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263"/>
          </w:tcPr>
          <w:p>
            <w:r>
              <w:rPr>
                <w:b/>
              </w:rPr>
              <w:t>SUMIT SINGH JADAUN</w:t>
            </w:r>
          </w:p>
          <w:p>
            <w:r>
              <w:t>Golang/Python Lead Developer | Cloud Native Services and Infrastructure Architect</w:t>
            </w:r>
          </w:p>
          <w:p>
            <w:r>
              <w:t>Phone: +91 8073420319</w:t>
            </w:r>
          </w:p>
          <w:p>
            <w:r>
              <w:t>Email: sumitsinghjadaun@gmail.com</w:t>
            </w:r>
          </w:p>
          <w:p>
            <w:r>
              <w:t>LinkedIn: linkedin.com/in/sumit-singh-jadaun-06a14b23</w:t>
            </w:r>
          </w:p>
          <w:p>
            <w:r>
              <w:t>Bangalore, India | Open to roles across India</w:t>
            </w:r>
          </w:p>
        </w:tc>
        <w:tc>
          <w:tcPr>
            <w:tcW w:type="dxa" w:w="5263"/>
          </w:tcPr>
          <w:p>
            <w:r>
              <w:drawing>
                <wp:inline xmlns:a="http://schemas.openxmlformats.org/drawingml/2006/main" xmlns:pic="http://schemas.openxmlformats.org/drawingml/2006/picture">
                  <wp:extent cx="886968" cy="133045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umit_pho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968" cy="13304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  <w:color w:val="17354F"/>
        </w:rPr>
        <w:t>PROFESSIONAL SUMMARY</w:t>
      </w:r>
    </w:p>
    <w:p>
      <w:r>
        <w:t xml:space="preserve">Software engineering professional with 13+ years of experience spanning backend services in </w:t>
      </w:r>
      <w:r>
        <w:rPr>
          <w:b/>
        </w:rPr>
        <w:t>Golang</w:t>
      </w:r>
      <w:r>
        <w:t xml:space="preserve"> and </w:t>
      </w:r>
      <w:r>
        <w:rPr>
          <w:b/>
        </w:rPr>
        <w:t>Python</w:t>
      </w:r>
      <w:r>
        <w:t xml:space="preserve">, infrastructure automation, and converged/hyperconverged infrastructure. Principal Software Engineer experience at Dell Technologies, with contributions to </w:t>
      </w:r>
      <w:r>
        <w:rPr>
          <w:b/>
        </w:rPr>
        <w:t>microservice</w:t>
      </w:r>
      <w:r>
        <w:t xml:space="preserve"> </w:t>
      </w:r>
      <w:r>
        <w:rPr>
          <w:b/>
        </w:rPr>
        <w:t>architecture</w:t>
      </w:r>
      <w:r>
        <w:t xml:space="preserve">, API design, event-driven integration, and </w:t>
      </w:r>
      <w:r>
        <w:rPr>
          <w:b/>
        </w:rPr>
        <w:t>leadership</w:t>
      </w:r>
      <w:r>
        <w:t xml:space="preserve"> of a </w:t>
      </w:r>
      <w:r>
        <w:rPr>
          <w:b/>
        </w:rPr>
        <w:t>Python</w:t>
      </w:r>
      <w:r>
        <w:t xml:space="preserve"> development team of 8–10 engineers. Hands-on work with </w:t>
      </w:r>
      <w:r>
        <w:rPr>
          <w:b/>
        </w:rPr>
        <w:t>Go microservices</w:t>
      </w:r>
      <w:r>
        <w:t xml:space="preserve">, </w:t>
      </w:r>
      <w:r>
        <w:rPr>
          <w:b/>
        </w:rPr>
        <w:t>Kubernetes</w:t>
      </w:r>
      <w:r>
        <w:t xml:space="preserve">, </w:t>
      </w:r>
      <w:r>
        <w:rPr>
          <w:b/>
        </w:rPr>
        <w:t>Temporal</w:t>
      </w:r>
      <w:r>
        <w:t xml:space="preserve">, </w:t>
      </w:r>
      <w:r>
        <w:rPr>
          <w:b/>
        </w:rPr>
        <w:t>Kafka</w:t>
      </w:r>
      <w:r>
        <w:t xml:space="preserve">, </w:t>
      </w:r>
      <w:r>
        <w:rPr>
          <w:b/>
        </w:rPr>
        <w:t>REST APIs</w:t>
      </w:r>
      <w:r>
        <w:t xml:space="preserve">, and </w:t>
      </w:r>
      <w:r>
        <w:rPr>
          <w:b/>
        </w:rPr>
        <w:t>gRPC</w:t>
      </w:r>
      <w:r>
        <w:t>.</w:t>
      </w:r>
    </w:p>
    <w:p>
      <w:r>
        <w:rPr>
          <w:b/>
          <w:color w:val="17354F"/>
        </w:rPr>
        <w:t>TECHNICAL SKILLS</w:t>
      </w:r>
    </w:p>
    <w:p>
      <w:r/>
      <w:r>
        <w:rPr>
          <w:b/>
        </w:rPr>
        <w:t>Authentication</w:t>
      </w:r>
      <w:r>
        <w:t xml:space="preserve">, </w:t>
      </w:r>
      <w:r>
        <w:rPr>
          <w:b/>
        </w:rPr>
        <w:t>Authorization</w:t>
      </w:r>
      <w:r>
        <w:t xml:space="preserve">, </w:t>
      </w:r>
      <w:r>
        <w:rPr>
          <w:b/>
        </w:rPr>
        <w:t>Go</w:t>
      </w:r>
      <w:r>
        <w:t xml:space="preserve">, </w:t>
      </w:r>
      <w:r>
        <w:rPr>
          <w:b/>
        </w:rPr>
        <w:t>Kafka</w:t>
      </w:r>
      <w:r>
        <w:t xml:space="preserve">, </w:t>
      </w:r>
      <w:r>
        <w:rPr>
          <w:b/>
        </w:rPr>
        <w:t>Kubernetes</w:t>
      </w:r>
      <w:r>
        <w:t xml:space="preserve">, </w:t>
      </w:r>
      <w:r>
        <w:rPr>
          <w:b/>
        </w:rPr>
        <w:t>Microservices</w:t>
      </w:r>
      <w:r>
        <w:t xml:space="preserve">, </w:t>
      </w:r>
      <w:r>
        <w:rPr>
          <w:b/>
        </w:rPr>
        <w:t>Python</w:t>
      </w:r>
      <w:r>
        <w:t xml:space="preserve">, </w:t>
      </w:r>
      <w:r>
        <w:rPr>
          <w:b/>
        </w:rPr>
        <w:t>System design</w:t>
      </w:r>
      <w:r>
        <w:t xml:space="preserve">, </w:t>
      </w:r>
      <w:r>
        <w:rPr>
          <w:b/>
        </w:rPr>
        <w:t>Linux</w:t>
      </w:r>
      <w:r>
        <w:t xml:space="preserve">, </w:t>
      </w:r>
      <w:r>
        <w:rPr>
          <w:b/>
        </w:rPr>
        <w:t>Ansible</w:t>
      </w:r>
      <w:r>
        <w:t xml:space="preserve">, </w:t>
      </w:r>
      <w:r>
        <w:rPr>
          <w:b/>
        </w:rPr>
        <w:t>Docker</w:t>
      </w:r>
      <w:r>
        <w:t xml:space="preserve">, </w:t>
      </w:r>
      <w:r>
        <w:rPr>
          <w:b/>
        </w:rPr>
        <w:t>FastAPI</w:t>
      </w:r>
      <w:r>
        <w:t xml:space="preserve">, </w:t>
      </w:r>
      <w:r>
        <w:rPr>
          <w:b/>
        </w:rPr>
        <w:t>Git</w:t>
      </w:r>
      <w:r>
        <w:t xml:space="preserve">, </w:t>
      </w:r>
      <w:r>
        <w:rPr>
          <w:b/>
        </w:rPr>
        <w:t>Helm</w:t>
      </w:r>
      <w:r>
        <w:t xml:space="preserve">, </w:t>
      </w:r>
      <w:r>
        <w:rPr>
          <w:b/>
        </w:rPr>
        <w:t>JWT</w:t>
      </w:r>
      <w:r>
        <w:t xml:space="preserve">, </w:t>
      </w:r>
      <w:r>
        <w:rPr>
          <w:b/>
        </w:rPr>
        <w:t>Leadership</w:t>
      </w:r>
      <w:r>
        <w:t xml:space="preserve">, </w:t>
      </w:r>
      <w:r>
        <w:rPr>
          <w:b/>
        </w:rPr>
        <w:t>OAuth 2.0</w:t>
      </w:r>
      <w:r>
        <w:t xml:space="preserve">, </w:t>
      </w:r>
      <w:r>
        <w:rPr>
          <w:b/>
        </w:rPr>
        <w:t>OpenAPI</w:t>
      </w:r>
      <w:r>
        <w:t xml:space="preserve">, </w:t>
      </w:r>
      <w:r>
        <w:rPr>
          <w:b/>
        </w:rPr>
        <w:t>OpenID Connect</w:t>
      </w:r>
      <w:r>
        <w:t xml:space="preserve">, </w:t>
      </w:r>
      <w:r>
        <w:rPr>
          <w:b/>
        </w:rPr>
        <w:t>Protocol Buffers</w:t>
      </w:r>
      <w:r>
        <w:t xml:space="preserve">, </w:t>
      </w:r>
      <w:r>
        <w:rPr>
          <w:b/>
        </w:rPr>
        <w:t>Pydantic</w:t>
      </w:r>
      <w:r>
        <w:t xml:space="preserve">, </w:t>
      </w:r>
      <w:r>
        <w:rPr>
          <w:b/>
        </w:rPr>
        <w:t>RBAC</w:t>
      </w:r>
      <w:r>
        <w:t xml:space="preserve">, </w:t>
      </w:r>
      <w:r>
        <w:rPr>
          <w:b/>
        </w:rPr>
        <w:t>REST</w:t>
      </w:r>
      <w:r>
        <w:t xml:space="preserve">, </w:t>
      </w:r>
      <w:r>
        <w:rPr>
          <w:b/>
        </w:rPr>
        <w:t>SASL</w:t>
      </w:r>
      <w:r>
        <w:t xml:space="preserve">, </w:t>
      </w:r>
      <w:r>
        <w:rPr>
          <w:b/>
        </w:rPr>
        <w:t>Temporal</w:t>
      </w:r>
      <w:r>
        <w:t xml:space="preserve">, </w:t>
      </w:r>
      <w:r>
        <w:rPr>
          <w:b/>
        </w:rPr>
        <w:t>VMware</w:t>
      </w:r>
      <w:r>
        <w:t xml:space="preserve">, </w:t>
      </w:r>
      <w:r>
        <w:rPr>
          <w:b/>
        </w:rPr>
        <w:t>Vault</w:t>
      </w:r>
      <w:r>
        <w:t xml:space="preserve">, </w:t>
      </w:r>
      <w:r>
        <w:rPr>
          <w:b/>
        </w:rPr>
        <w:t>gRPC</w:t>
      </w:r>
      <w:r>
        <w:t xml:space="preserve">, </w:t>
      </w:r>
      <w:r>
        <w:rPr>
          <w:b/>
        </w:rPr>
        <w:t>mTLS</w:t>
      </w:r>
      <w:r/>
    </w:p>
    <w:p>
      <w:r>
        <w:rPr>
          <w:b/>
          <w:color w:val="17354F"/>
        </w:rPr>
        <w:t>PROFESSIONAL EXPERIENCE</w:t>
      </w:r>
    </w:p>
    <w:p>
      <w:r>
        <w:rPr>
          <w:b/>
          <w:color w:val="17354F"/>
        </w:rPr>
        <w:t>Dell Technologies | Principal / Senior Software Engineer | Oct 2019–May 2026</w:t>
      </w:r>
    </w:p>
    <w:p>
      <w:pPr>
        <w:pStyle w:val="ListBullet"/>
      </w:pPr>
      <w:r>
        <w:t xml:space="preserve">Designed </w:t>
      </w:r>
      <w:r>
        <w:rPr>
          <w:b/>
        </w:rPr>
        <w:t>REST</w:t>
      </w:r>
      <w:r>
        <w:t>/</w:t>
      </w:r>
      <w:r>
        <w:rPr>
          <w:b/>
        </w:rPr>
        <w:t>gRPC</w:t>
      </w:r>
      <w:r>
        <w:t xml:space="preserve"> interfaces and </w:t>
      </w:r>
      <w:r>
        <w:rPr>
          <w:b/>
        </w:rPr>
        <w:t>Protocol Buffer</w:t>
      </w:r>
      <w:r>
        <w:t xml:space="preserve"> contracts for </w:t>
      </w:r>
      <w:r>
        <w:rPr>
          <w:b/>
        </w:rPr>
        <w:t>Go microservices</w:t>
      </w:r>
      <w:r>
        <w:t xml:space="preserve">; created </w:t>
      </w:r>
      <w:r>
        <w:rPr>
          <w:b/>
        </w:rPr>
        <w:t>Helm</w:t>
      </w:r>
      <w:r>
        <w:t xml:space="preserve"> charts defining deployments, services, ConfigMaps, Secrets, and service accounts for </w:t>
      </w:r>
      <w:r>
        <w:rPr>
          <w:b/>
        </w:rPr>
        <w:t>Kubernetes</w:t>
      </w:r>
      <w:r>
        <w:t xml:space="preserve"> clusters.</w:t>
      </w:r>
    </w:p>
    <w:p>
      <w:pPr>
        <w:pStyle w:val="ListBullet"/>
      </w:pPr>
      <w:r>
        <w:t xml:space="preserve">Contributed to the </w:t>
      </w:r>
      <w:r>
        <w:rPr>
          <w:b/>
        </w:rPr>
        <w:t>architecture</w:t>
      </w:r>
      <w:r>
        <w:t xml:space="preserve">, design, and development of </w:t>
      </w:r>
      <w:r>
        <w:rPr>
          <w:b/>
        </w:rPr>
        <w:t>Python</w:t>
      </w:r>
      <w:r>
        <w:t xml:space="preserve"> </w:t>
      </w:r>
      <w:r>
        <w:rPr>
          <w:b/>
        </w:rPr>
        <w:t>microservices</w:t>
      </w:r>
      <w:r>
        <w:t xml:space="preserve"> using </w:t>
      </w:r>
      <w:r>
        <w:rPr>
          <w:b/>
        </w:rPr>
        <w:t>FastAPI</w:t>
      </w:r>
      <w:r>
        <w:t xml:space="preserve"> and </w:t>
      </w:r>
      <w:r>
        <w:rPr>
          <w:b/>
        </w:rPr>
        <w:t>Pydantic</w:t>
      </w:r>
      <w:r>
        <w:t xml:space="preserve"> for API implementation and data-model validation.</w:t>
      </w:r>
    </w:p>
    <w:p>
      <w:pPr>
        <w:pStyle w:val="ListBullet"/>
      </w:pPr>
      <w:r>
        <w:t xml:space="preserve">Contributed to </w:t>
      </w:r>
      <w:r>
        <w:rPr>
          <w:b/>
        </w:rPr>
        <w:t>microservice</w:t>
      </w:r>
      <w:r>
        <w:t xml:space="preserve"> </w:t>
      </w:r>
      <w:r>
        <w:rPr>
          <w:b/>
        </w:rPr>
        <w:t>architecture</w:t>
      </w:r>
      <w:r>
        <w:t xml:space="preserve"> discussions and evaluated </w:t>
      </w:r>
      <w:r>
        <w:rPr>
          <w:b/>
        </w:rPr>
        <w:t>Kafka</w:t>
      </w:r>
      <w:r>
        <w:t xml:space="preserve"> client libraries through proofs of concept; developed producers and consumers for audit-event and service integration use cases.</w:t>
      </w:r>
    </w:p>
    <w:p>
      <w:pPr>
        <w:pStyle w:val="ListBullet"/>
      </w:pPr>
      <w:r>
        <w:t xml:space="preserve">Developed </w:t>
      </w:r>
      <w:r>
        <w:rPr>
          <w:b/>
        </w:rPr>
        <w:t>authentication</w:t>
      </w:r>
      <w:r>
        <w:t xml:space="preserve"> (</w:t>
      </w:r>
      <w:r>
        <w:rPr>
          <w:b/>
        </w:rPr>
        <w:t>OpenID Connect</w:t>
      </w:r>
      <w:r>
        <w:t xml:space="preserve">, </w:t>
      </w:r>
      <w:r>
        <w:rPr>
          <w:b/>
        </w:rPr>
        <w:t>mTLS</w:t>
      </w:r>
      <w:r>
        <w:t xml:space="preserve">, </w:t>
      </w:r>
      <w:r>
        <w:rPr>
          <w:b/>
        </w:rPr>
        <w:t>JWT</w:t>
      </w:r>
      <w:r>
        <w:t xml:space="preserve">/bearer-token validation) and </w:t>
      </w:r>
      <w:r>
        <w:rPr>
          <w:b/>
        </w:rPr>
        <w:t>authorization</w:t>
      </w:r>
      <w:r>
        <w:t xml:space="preserve"> (</w:t>
      </w:r>
      <w:r>
        <w:rPr>
          <w:b/>
        </w:rPr>
        <w:t>OAuth 2.0</w:t>
      </w:r>
      <w:r>
        <w:t xml:space="preserve">, </w:t>
      </w:r>
      <w:r>
        <w:rPr>
          <w:b/>
        </w:rPr>
        <w:t>RBAC</w:t>
      </w:r>
      <w:r>
        <w:t xml:space="preserve">) APIs; implemented </w:t>
      </w:r>
      <w:r>
        <w:rPr>
          <w:b/>
        </w:rPr>
        <w:t>Kafka</w:t>
      </w:r>
      <w:r>
        <w:t xml:space="preserve"> audit logging with </w:t>
      </w:r>
      <w:r>
        <w:rPr>
          <w:b/>
        </w:rPr>
        <w:t>SASL</w:t>
      </w:r>
      <w:r>
        <w:t xml:space="preserve"> </w:t>
      </w:r>
      <w:r>
        <w:rPr>
          <w:b/>
        </w:rPr>
        <w:t>authentication</w:t>
      </w:r>
      <w:r>
        <w:t xml:space="preserve"> and retry handling for </w:t>
      </w:r>
      <w:r>
        <w:rPr>
          <w:b/>
        </w:rPr>
        <w:t>Kafka</w:t>
      </w:r>
      <w:r>
        <w:t>/</w:t>
      </w:r>
      <w:r>
        <w:rPr>
          <w:b/>
        </w:rPr>
        <w:t>Vault</w:t>
      </w:r>
      <w:r>
        <w:t xml:space="preserve"> connectivity.</w:t>
      </w:r>
    </w:p>
    <w:p>
      <w:pPr>
        <w:pStyle w:val="ListBullet"/>
      </w:pPr>
      <w:r>
        <w:t xml:space="preserve">Contributed more than 60% of the cloud-interface </w:t>
      </w:r>
      <w:r>
        <w:rPr>
          <w:b/>
        </w:rPr>
        <w:t>microservice</w:t>
      </w:r>
      <w:r>
        <w:t xml:space="preserve"> code for the On-Prem Cloud Controller; implemented </w:t>
      </w:r>
      <w:r>
        <w:rPr>
          <w:b/>
        </w:rPr>
        <w:t>REST APIs</w:t>
      </w:r>
      <w:r>
        <w:t xml:space="preserve"> and developed </w:t>
      </w:r>
      <w:r>
        <w:rPr>
          <w:b/>
        </w:rPr>
        <w:t>Ansible</w:t>
      </w:r>
      <w:r>
        <w:t xml:space="preserve"> playbooks and </w:t>
      </w:r>
      <w:r>
        <w:rPr>
          <w:b/>
        </w:rPr>
        <w:t>Python</w:t>
      </w:r>
      <w:r>
        <w:t xml:space="preserve"> modules for infrastructure automation.</w:t>
      </w:r>
    </w:p>
    <w:p>
      <w:pPr>
        <w:pStyle w:val="ListBullet"/>
      </w:pPr>
      <w:r>
        <w:t xml:space="preserve">Proposed approaches for a monitor-aggregator </w:t>
      </w:r>
      <w:r>
        <w:rPr>
          <w:b/>
        </w:rPr>
        <w:t>microservice</w:t>
      </w:r>
      <w:r>
        <w:t xml:space="preserve"> and centralized shared component-health and pod-status logic in reusable </w:t>
      </w:r>
      <w:r>
        <w:rPr>
          <w:b/>
        </w:rPr>
        <w:t>Python</w:t>
      </w:r>
      <w:r>
        <w:t xml:space="preserve"> framework classes.</w:t>
      </w:r>
    </w:p>
    <w:p>
      <w:pPr>
        <w:pStyle w:val="ListBullet"/>
      </w:pPr>
      <w:r>
        <w:t xml:space="preserve">Built </w:t>
      </w:r>
      <w:r>
        <w:rPr>
          <w:b/>
        </w:rPr>
        <w:t>Go services</w:t>
      </w:r>
      <w:r>
        <w:t xml:space="preserve"> using the </w:t>
      </w:r>
      <w:r>
        <w:rPr>
          <w:b/>
        </w:rPr>
        <w:t>Temporal</w:t>
      </w:r>
      <w:r>
        <w:t xml:space="preserve"> </w:t>
      </w:r>
      <w:r>
        <w:rPr>
          <w:b/>
        </w:rPr>
        <w:t>Go SDK</w:t>
      </w:r>
      <w:r>
        <w:t xml:space="preserve"> to start workflows and handle pause, resume, and cancellation signals; implemented </w:t>
      </w:r>
      <w:r>
        <w:rPr>
          <w:b/>
        </w:rPr>
        <w:t>REST</w:t>
      </w:r>
      <w:r>
        <w:t xml:space="preserve"> interfaces, </w:t>
      </w:r>
      <w:r>
        <w:rPr>
          <w:b/>
        </w:rPr>
        <w:t>OpenAPI</w:t>
      </w:r>
      <w:r>
        <w:t xml:space="preserve"> generation, and </w:t>
      </w:r>
      <w:r>
        <w:rPr>
          <w:b/>
        </w:rPr>
        <w:t>gRPC</w:t>
      </w:r>
      <w:r>
        <w:t xml:space="preserve"> health checks.</w:t>
      </w:r>
    </w:p>
    <w:p>
      <w:pPr>
        <w:pStyle w:val="ListBullet"/>
      </w:pPr>
      <w:r>
        <w:t>Guided technical design discussions, decomposed features into epics and stories, and coordinated with cross-functional teams to resolve engineering dependencies.</w:t>
      </w:r>
    </w:p>
    <w:p>
      <w:pPr>
        <w:pStyle w:val="ListBullet"/>
      </w:pPr>
      <w:r/>
      <w:r>
        <w:rPr>
          <w:b/>
        </w:rPr>
        <w:t>Led 8</w:t>
      </w:r>
      <w:r>
        <w:t xml:space="preserve">–10 engineers developing the Atlas </w:t>
      </w:r>
      <w:r>
        <w:rPr>
          <w:b/>
        </w:rPr>
        <w:t>Python</w:t>
      </w:r>
      <w:r>
        <w:t xml:space="preserve"> automation framework; implemented logging and reporting enhancements and completed </w:t>
      </w:r>
      <w:r>
        <w:rPr>
          <w:b/>
        </w:rPr>
        <w:t>Python</w:t>
      </w:r>
      <w:r>
        <w:t xml:space="preserve"> 3.6-to-3.14 and plugin migration.</w:t>
      </w:r>
    </w:p>
    <w:p>
      <w:r>
        <w:rPr>
          <w:b/>
          <w:color w:val="17354F"/>
        </w:rPr>
        <w:t xml:space="preserve">HCL Technologies | </w:t>
      </w:r>
      <w:r>
        <w:rPr>
          <w:b/>
          <w:color w:val="17354F"/>
        </w:rPr>
        <w:t>Technical Lead</w:t>
      </w:r>
      <w:r>
        <w:rPr>
          <w:b/>
          <w:color w:val="17354F"/>
        </w:rPr>
        <w:t xml:space="preserve"> / Senior Software Engineer | May 2015–Oct 2019</w:t>
      </w:r>
    </w:p>
    <w:p>
      <w:pPr>
        <w:pStyle w:val="ListBullet"/>
      </w:pPr>
      <w:r>
        <w:t xml:space="preserve">Riverbed client: </w:t>
      </w:r>
      <w:r>
        <w:rPr>
          <w:b/>
        </w:rPr>
        <w:t>Led 3</w:t>
      </w:r>
      <w:r>
        <w:t xml:space="preserve">–4 engineers developing </w:t>
      </w:r>
      <w:r>
        <w:rPr>
          <w:b/>
        </w:rPr>
        <w:t>Python</w:t>
      </w:r>
      <w:r>
        <w:t xml:space="preserve"> automation for SteelFusion infrastructure; diagnosed automation-code issues across </w:t>
      </w:r>
      <w:r>
        <w:rPr>
          <w:b/>
        </w:rPr>
        <w:t>VMware</w:t>
      </w:r>
      <w:r>
        <w:t>, storage, and networking environments.</w:t>
      </w:r>
    </w:p>
    <w:p>
      <w:pPr>
        <w:pStyle w:val="ListBullet"/>
      </w:pPr>
      <w:r>
        <w:t xml:space="preserve">Alcatel-Lucent client: Developed </w:t>
      </w:r>
      <w:r>
        <w:rPr>
          <w:b/>
        </w:rPr>
        <w:t>Python</w:t>
      </w:r>
      <w:r>
        <w:t xml:space="preserve"> scripts for RF and modem-board automation, firmware initialization, and result analysis.</w:t>
      </w:r>
    </w:p>
    <w:p>
      <w:r>
        <w:rPr>
          <w:b/>
          <w:color w:val="17354F"/>
        </w:rPr>
        <w:t>Powerwave Technologies R&amp;D India | Engineer II – Software | Jul 2010–May 2013</w:t>
      </w:r>
    </w:p>
    <w:p>
      <w:pPr>
        <w:pStyle w:val="ListBullet"/>
      </w:pPr>
      <w:r>
        <w:t xml:space="preserve">Developed </w:t>
      </w:r>
      <w:r>
        <w:rPr>
          <w:b/>
        </w:rPr>
        <w:t>Python</w:t>
      </w:r>
      <w:r>
        <w:t xml:space="preserve"> scripts for radio-hardware interface data analysis and automated workflows using LabVIEW.</w:t>
      </w:r>
    </w:p>
    <w:p>
      <w:r>
        <w:rPr>
          <w:b/>
          <w:color w:val="17354F"/>
        </w:rPr>
        <w:t>EDUCATION</w:t>
      </w:r>
    </w:p>
    <w:p>
      <w:r>
        <w:t>M.Tech, Artificial Intelligence and Machine Learning | IIT Madras | Pursuing</w:t>
      </w:r>
    </w:p>
    <w:p>
      <w:r>
        <w:t>B.Tech, Electronics &amp; Communication Engineering | NIT Patna | 2010 | CGPA: 8.73/10</w:t>
      </w:r>
    </w:p>
    <w:sectPr w:rsidR="00FC693F" w:rsidRPr="0006063C" w:rsidSect="00034616">
      <w:footerReference w:type="default" r:id="rId10"/>
      <w:pgSz w:w="11909" w:h="16834"/>
      <w:pgMar w:top="547" w:right="691" w:bottom="547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66574"/>
        <w:sz w:val="14"/>
      </w:rPr>
      <w:t>Prepared for CISCO | 2026-10-10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