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23166" w14:textId="77777777" w:rsidR="00346870" w:rsidRDefault="00921DCC">
      <w:pPr>
        <w:spacing w:before="240" w:after="360"/>
        <w:jc w:val="center"/>
      </w:pPr>
      <w:r>
        <w:rPr>
          <w:noProof/>
        </w:rPr>
        <w:drawing>
          <wp:inline distT="0" distB="0" distL="0" distR="0" wp14:anchorId="6379329F" wp14:editId="3B97EA69">
            <wp:extent cx="3048000" cy="942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942975"/>
                    </a:xfrm>
                    <a:prstGeom prst="rect">
                      <a:avLst/>
                    </a:prstGeom>
                  </pic:spPr>
                </pic:pic>
              </a:graphicData>
            </a:graphic>
          </wp:inline>
        </w:drawing>
      </w:r>
    </w:p>
    <w:p w14:paraId="55EDC64F" w14:textId="77777777" w:rsidR="00346870" w:rsidRPr="005B5AE5" w:rsidRDefault="00921DCC">
      <w:pPr>
        <w:spacing w:after="120"/>
        <w:jc w:val="center"/>
        <w:rPr>
          <w:lang w:val="es-MX"/>
        </w:rPr>
      </w:pPr>
      <w:r w:rsidRPr="005B5AE5">
        <w:rPr>
          <w:sz w:val="26"/>
          <w:szCs w:val="26"/>
          <w:lang w:val="es-MX"/>
        </w:rPr>
        <w:t>Instituto Tecnológico y de Estudios Superiores de Monterrey</w:t>
      </w:r>
    </w:p>
    <w:p w14:paraId="1DDD9DA4" w14:textId="013550FF" w:rsidR="00346870" w:rsidRPr="005B5AE5" w:rsidRDefault="00921DCC">
      <w:pPr>
        <w:spacing w:after="480"/>
        <w:jc w:val="center"/>
        <w:rPr>
          <w:lang w:val="es-MX"/>
        </w:rPr>
      </w:pPr>
      <w:r w:rsidRPr="005B5AE5">
        <w:rPr>
          <w:sz w:val="24"/>
          <w:szCs w:val="24"/>
          <w:lang w:val="es-MX"/>
        </w:rPr>
        <w:t xml:space="preserve">Campus </w:t>
      </w:r>
      <w:r w:rsidR="005B5AE5">
        <w:rPr>
          <w:sz w:val="24"/>
          <w:szCs w:val="24"/>
          <w:lang w:val="es-MX"/>
        </w:rPr>
        <w:t>Monterrey</w:t>
      </w:r>
    </w:p>
    <w:p w14:paraId="59F5675B" w14:textId="77777777" w:rsidR="00346870" w:rsidRPr="005B5AE5" w:rsidRDefault="00921DCC">
      <w:pPr>
        <w:spacing w:after="60"/>
        <w:jc w:val="center"/>
        <w:rPr>
          <w:lang w:val="es-MX"/>
        </w:rPr>
      </w:pPr>
      <w:r w:rsidRPr="005B5AE5">
        <w:rPr>
          <w:b/>
          <w:bCs/>
          <w:sz w:val="26"/>
          <w:szCs w:val="26"/>
          <w:lang w:val="es-MX"/>
        </w:rPr>
        <w:t>Implementación de redes de área amplia y servicios distribuidos</w:t>
      </w:r>
    </w:p>
    <w:p w14:paraId="368AF28A" w14:textId="77777777" w:rsidR="00346870" w:rsidRPr="005B5AE5" w:rsidRDefault="00921DCC">
      <w:pPr>
        <w:spacing w:after="480"/>
        <w:jc w:val="center"/>
        <w:rPr>
          <w:lang w:val="es-MX"/>
        </w:rPr>
      </w:pPr>
      <w:r w:rsidRPr="005B5AE5">
        <w:rPr>
          <w:sz w:val="24"/>
          <w:szCs w:val="24"/>
          <w:lang w:val="es-MX"/>
        </w:rPr>
        <w:t>TC3003B, Grupo 502</w:t>
      </w:r>
    </w:p>
    <w:p w14:paraId="0B8761DE" w14:textId="77777777" w:rsidR="00346870" w:rsidRPr="005B5AE5" w:rsidRDefault="00921DCC">
      <w:pPr>
        <w:spacing w:after="120"/>
        <w:jc w:val="center"/>
        <w:rPr>
          <w:lang w:val="es-MX"/>
        </w:rPr>
      </w:pPr>
      <w:r w:rsidRPr="005B5AE5">
        <w:rPr>
          <w:b/>
          <w:bCs/>
          <w:color w:val="2F5496"/>
          <w:sz w:val="36"/>
          <w:szCs w:val="36"/>
          <w:lang w:val="es-MX"/>
        </w:rPr>
        <w:t>Proyecto integrador: Datacenter en GCP con Terraform</w:t>
      </w:r>
    </w:p>
    <w:p w14:paraId="63C22AEF" w14:textId="77777777" w:rsidR="00346870" w:rsidRPr="005B5AE5" w:rsidRDefault="00921DCC">
      <w:pPr>
        <w:spacing w:after="360"/>
        <w:jc w:val="center"/>
        <w:rPr>
          <w:lang w:val="es-MX"/>
        </w:rPr>
      </w:pPr>
      <w:r w:rsidRPr="005B5AE5">
        <w:rPr>
          <w:sz w:val="24"/>
          <w:szCs w:val="24"/>
          <w:lang w:val="es-MX"/>
        </w:rPr>
        <w:t>Socio formador: Banorte</w:t>
      </w:r>
    </w:p>
    <w:p w14:paraId="2AF5EFE3" w14:textId="77777777" w:rsidR="00346870" w:rsidRPr="005B5AE5" w:rsidRDefault="00921DCC">
      <w:pPr>
        <w:spacing w:after="60"/>
        <w:jc w:val="center"/>
        <w:rPr>
          <w:lang w:val="es-MX"/>
        </w:rPr>
      </w:pPr>
      <w:r w:rsidRPr="005B5AE5">
        <w:rPr>
          <w:b/>
          <w:bCs/>
          <w:sz w:val="26"/>
          <w:szCs w:val="26"/>
          <w:lang w:val="es-MX"/>
        </w:rPr>
        <w:t>Actividad Fases 1 y 2</w:t>
      </w:r>
    </w:p>
    <w:p w14:paraId="3800A1DF" w14:textId="77777777" w:rsidR="00346870" w:rsidRPr="005B5AE5" w:rsidRDefault="00921DCC">
      <w:pPr>
        <w:spacing w:after="480"/>
        <w:jc w:val="center"/>
        <w:rPr>
          <w:lang w:val="es-MX"/>
        </w:rPr>
      </w:pPr>
      <w:r w:rsidRPr="005B5AE5">
        <w:rPr>
          <w:sz w:val="24"/>
          <w:szCs w:val="24"/>
          <w:lang w:val="es-MX"/>
        </w:rPr>
        <w:t>Análisis de requerimientos y recopilación de información</w:t>
      </w:r>
    </w:p>
    <w:p w14:paraId="0B4EA9A7" w14:textId="77777777" w:rsidR="00346870" w:rsidRDefault="00921DCC">
      <w:pPr>
        <w:spacing w:after="120"/>
        <w:jc w:val="center"/>
      </w:pPr>
      <w:r>
        <w:rPr>
          <w:b/>
          <w:bCs/>
          <w:sz w:val="24"/>
          <w:szCs w:val="24"/>
        </w:rPr>
        <w:t>Equipo 2</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00"/>
        <w:gridCol w:w="2000"/>
      </w:tblGrid>
      <w:tr w:rsidR="00346870" w14:paraId="6B8E235D" w14:textId="77777777">
        <w:trPr>
          <w:jc w:val="center"/>
        </w:trPr>
        <w:tc>
          <w:tcPr>
            <w:tcW w:w="4400" w:type="dxa"/>
            <w:tcBorders>
              <w:top w:val="single" w:sz="4" w:space="0" w:color="8EAADB"/>
              <w:left w:val="single" w:sz="4" w:space="0" w:color="8EAADB"/>
              <w:bottom w:val="single" w:sz="4" w:space="0" w:color="8EAADB"/>
              <w:right w:val="single" w:sz="4" w:space="0" w:color="8EAADB"/>
            </w:tcBorders>
            <w:shd w:val="clear" w:color="auto" w:fill="2F5496"/>
            <w:tcMar>
              <w:top w:w="60" w:type="dxa"/>
              <w:left w:w="100" w:type="dxa"/>
              <w:bottom w:w="60" w:type="dxa"/>
              <w:right w:w="100" w:type="dxa"/>
            </w:tcMar>
            <w:vAlign w:val="center"/>
          </w:tcPr>
          <w:p w14:paraId="63CF23A3" w14:textId="77777777" w:rsidR="00346870" w:rsidRDefault="00921DCC">
            <w:proofErr w:type="spellStart"/>
            <w:r>
              <w:rPr>
                <w:b/>
                <w:bCs/>
                <w:color w:val="FFFFFF"/>
              </w:rPr>
              <w:t>Integrante</w:t>
            </w:r>
            <w:proofErr w:type="spellEnd"/>
          </w:p>
        </w:tc>
        <w:tc>
          <w:tcPr>
            <w:tcW w:w="2000" w:type="dxa"/>
            <w:tcBorders>
              <w:top w:val="single" w:sz="4" w:space="0" w:color="8EAADB"/>
              <w:left w:val="single" w:sz="4" w:space="0" w:color="8EAADB"/>
              <w:bottom w:val="single" w:sz="4" w:space="0" w:color="8EAADB"/>
              <w:right w:val="single" w:sz="4" w:space="0" w:color="8EAADB"/>
            </w:tcBorders>
            <w:shd w:val="clear" w:color="auto" w:fill="2F5496"/>
            <w:tcMar>
              <w:top w:w="60" w:type="dxa"/>
              <w:left w:w="100" w:type="dxa"/>
              <w:bottom w:w="60" w:type="dxa"/>
              <w:right w:w="100" w:type="dxa"/>
            </w:tcMar>
            <w:vAlign w:val="center"/>
          </w:tcPr>
          <w:p w14:paraId="1C97185B" w14:textId="77777777" w:rsidR="00346870" w:rsidRDefault="00921DCC">
            <w:proofErr w:type="spellStart"/>
            <w:r>
              <w:rPr>
                <w:b/>
                <w:bCs/>
                <w:color w:val="FFFFFF"/>
              </w:rPr>
              <w:t>Matrícula</w:t>
            </w:r>
            <w:proofErr w:type="spellEnd"/>
          </w:p>
        </w:tc>
      </w:tr>
      <w:tr w:rsidR="00346870" w14:paraId="6718A4A5" w14:textId="77777777">
        <w:trPr>
          <w:jc w:val="center"/>
        </w:trPr>
        <w:tc>
          <w:tcPr>
            <w:tcW w:w="4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6EF8B7D" w14:textId="77777777" w:rsidR="00346870" w:rsidRDefault="00921DCC">
            <w:r>
              <w:t>Javier Carlos Ayala Quiroga</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EC7190B" w14:textId="715C1E43" w:rsidR="00346870" w:rsidRDefault="005B5AE5">
            <w:r w:rsidRPr="005B5AE5">
              <w:t>A01571468</w:t>
            </w:r>
          </w:p>
        </w:tc>
      </w:tr>
      <w:tr w:rsidR="00346870" w14:paraId="56C44258" w14:textId="77777777">
        <w:trPr>
          <w:jc w:val="center"/>
        </w:trPr>
        <w:tc>
          <w:tcPr>
            <w:tcW w:w="4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7712C47" w14:textId="77777777" w:rsidR="00346870" w:rsidRDefault="00921DCC">
            <w:r>
              <w:t>Patricio Flores García</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BBC6D92" w14:textId="137EC88E" w:rsidR="00346870" w:rsidRDefault="005B5AE5">
            <w:r w:rsidRPr="005B5AE5">
              <w:t>A00837334</w:t>
            </w:r>
          </w:p>
        </w:tc>
      </w:tr>
      <w:tr w:rsidR="00346870" w14:paraId="143C578D" w14:textId="77777777">
        <w:trPr>
          <w:jc w:val="center"/>
        </w:trPr>
        <w:tc>
          <w:tcPr>
            <w:tcW w:w="4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2320EAC" w14:textId="77777777" w:rsidR="00346870" w:rsidRDefault="00921DCC">
            <w:r>
              <w:t>Jesús Adrián López Gaona</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569BB1F" w14:textId="292D747C" w:rsidR="00346870" w:rsidRDefault="005B5AE5">
            <w:r>
              <w:t>A00835462</w:t>
            </w:r>
          </w:p>
        </w:tc>
      </w:tr>
      <w:tr w:rsidR="00346870" w14:paraId="08136514" w14:textId="77777777">
        <w:trPr>
          <w:jc w:val="center"/>
        </w:trPr>
        <w:tc>
          <w:tcPr>
            <w:tcW w:w="44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9F7740B" w14:textId="77777777" w:rsidR="00346870" w:rsidRDefault="00921DCC">
            <w:r>
              <w:t>David Alexander López Guzmán</w:t>
            </w:r>
          </w:p>
        </w:tc>
        <w:tc>
          <w:tcPr>
            <w:tcW w:w="20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52BB033" w14:textId="1B7EC68B" w:rsidR="00346870" w:rsidRDefault="005B5AE5">
            <w:r w:rsidRPr="005B5AE5">
              <w:t>A00835935</w:t>
            </w:r>
          </w:p>
        </w:tc>
      </w:tr>
    </w:tbl>
    <w:p w14:paraId="6B196DDB" w14:textId="77777777" w:rsidR="00346870" w:rsidRDefault="00346870">
      <w:pPr>
        <w:spacing w:after="240"/>
      </w:pPr>
    </w:p>
    <w:p w14:paraId="4998503C" w14:textId="77777777" w:rsidR="00346870" w:rsidRDefault="00921DCC">
      <w:pPr>
        <w:spacing w:after="60"/>
        <w:jc w:val="center"/>
      </w:pPr>
      <w:proofErr w:type="spellStart"/>
      <w:r>
        <w:rPr>
          <w:b/>
          <w:bCs/>
          <w:sz w:val="24"/>
          <w:szCs w:val="24"/>
        </w:rPr>
        <w:t>Profesores</w:t>
      </w:r>
      <w:proofErr w:type="spellEnd"/>
    </w:p>
    <w:p w14:paraId="734AFA5D" w14:textId="0E30D7ED" w:rsidR="00346870" w:rsidRPr="005B5AE5" w:rsidRDefault="00921DCC">
      <w:pPr>
        <w:spacing w:after="480"/>
        <w:jc w:val="center"/>
        <w:rPr>
          <w:lang w:val="es-MX"/>
        </w:rPr>
      </w:pPr>
      <w:r w:rsidRPr="005B5AE5">
        <w:rPr>
          <w:lang w:val="es-MX"/>
        </w:rPr>
        <w:t>José Ernesto Gutiérrez Cantú · Mario Jesús Gárate Vélez · Jessica Izquierdo Alvarez</w:t>
      </w:r>
    </w:p>
    <w:p w14:paraId="1E73C98F" w14:textId="77777777" w:rsidR="00346870" w:rsidRPr="005B5AE5" w:rsidRDefault="00921DCC">
      <w:pPr>
        <w:jc w:val="center"/>
        <w:rPr>
          <w:lang w:val="es-MX"/>
        </w:rPr>
      </w:pPr>
      <w:r w:rsidRPr="005B5AE5">
        <w:rPr>
          <w:lang w:val="es-MX"/>
        </w:rPr>
        <w:t>14 de octubre de 2026</w:t>
      </w:r>
    </w:p>
    <w:p w14:paraId="5B082B85" w14:textId="77777777" w:rsidR="00346870" w:rsidRPr="005B5AE5" w:rsidRDefault="00921DCC">
      <w:pPr>
        <w:rPr>
          <w:lang w:val="es-MX"/>
        </w:rPr>
      </w:pPr>
      <w:r w:rsidRPr="005B5AE5">
        <w:rPr>
          <w:lang w:val="es-MX"/>
        </w:rPr>
        <w:br w:type="page"/>
      </w:r>
    </w:p>
    <w:p w14:paraId="637A6C79" w14:textId="77777777" w:rsidR="00346870" w:rsidRPr="005B5AE5" w:rsidRDefault="00921DCC">
      <w:pPr>
        <w:pStyle w:val="Heading1"/>
        <w:rPr>
          <w:lang w:val="es-MX"/>
        </w:rPr>
      </w:pPr>
      <w:r w:rsidRPr="005B5AE5">
        <w:rPr>
          <w:lang w:val="es-MX"/>
        </w:rPr>
        <w:lastRenderedPageBreak/>
        <w:t>1. Introducción</w:t>
      </w:r>
    </w:p>
    <w:p w14:paraId="6AA05205" w14:textId="77777777" w:rsidR="00346870" w:rsidRPr="005B5AE5" w:rsidRDefault="00921DCC">
      <w:pPr>
        <w:pStyle w:val="Heading2"/>
        <w:rPr>
          <w:lang w:val="es-MX"/>
        </w:rPr>
      </w:pPr>
      <w:r w:rsidRPr="005B5AE5">
        <w:rPr>
          <w:lang w:val="es-MX"/>
        </w:rPr>
        <w:t>1.1 ¿Qué es Terraform?</w:t>
      </w:r>
    </w:p>
    <w:p w14:paraId="23777185" w14:textId="77777777" w:rsidR="00346870" w:rsidRPr="005B5AE5" w:rsidRDefault="00921DCC">
      <w:pPr>
        <w:spacing w:after="120" w:line="276" w:lineRule="auto"/>
        <w:jc w:val="both"/>
        <w:rPr>
          <w:lang w:val="es-MX"/>
        </w:rPr>
      </w:pPr>
      <w:r w:rsidRPr="005B5AE5">
        <w:rPr>
          <w:lang w:val="es-MX"/>
        </w:rPr>
        <w:t>Terraform es una herramienta de infraestructura como código (IaC, por sus siglas en inglés) creada por HashiCorp. En lugar de crear servidores, redes o bases de datos a mano desde la consola de un proveedor de nube, describimos en archivos de texto cómo debe quedar la infraestructura, usando HCL (HashiCorp Configuration Language), un lenguaje declarativo. Terraform compara esa descripción con lo que existe en realidad y calcula los cambios necesarios para que ambos coincidan.</w:t>
      </w:r>
    </w:p>
    <w:p w14:paraId="384ABDC7" w14:textId="77777777" w:rsidR="00346870" w:rsidRPr="005B5AE5" w:rsidRDefault="00921DCC">
      <w:pPr>
        <w:spacing w:after="120" w:line="276" w:lineRule="auto"/>
        <w:jc w:val="both"/>
        <w:rPr>
          <w:lang w:val="es-MX"/>
        </w:rPr>
      </w:pPr>
      <w:r w:rsidRPr="005B5AE5">
        <w:rPr>
          <w:lang w:val="es-MX"/>
        </w:rPr>
        <w:t xml:space="preserve">El trabajo diario sigue el ciclo </w:t>
      </w:r>
      <w:r w:rsidRPr="005B5AE5">
        <w:rPr>
          <w:rFonts w:ascii="Consolas" w:eastAsia="Consolas" w:hAnsi="Consolas" w:cs="Consolas"/>
          <w:sz w:val="20"/>
          <w:szCs w:val="20"/>
          <w:lang w:val="es-MX"/>
        </w:rPr>
        <w:t>init</w:t>
      </w:r>
      <w:r w:rsidRPr="005B5AE5">
        <w:rPr>
          <w:lang w:val="es-MX"/>
        </w:rPr>
        <w:t xml:space="preserve"> → </w:t>
      </w:r>
      <w:r w:rsidRPr="005B5AE5">
        <w:rPr>
          <w:rFonts w:ascii="Consolas" w:eastAsia="Consolas" w:hAnsi="Consolas" w:cs="Consolas"/>
          <w:sz w:val="20"/>
          <w:szCs w:val="20"/>
          <w:lang w:val="es-MX"/>
        </w:rPr>
        <w:t>plan</w:t>
      </w:r>
      <w:r w:rsidRPr="005B5AE5">
        <w:rPr>
          <w:lang w:val="es-MX"/>
        </w:rPr>
        <w:t xml:space="preserve"> → </w:t>
      </w:r>
      <w:r w:rsidRPr="005B5AE5">
        <w:rPr>
          <w:rFonts w:ascii="Consolas" w:eastAsia="Consolas" w:hAnsi="Consolas" w:cs="Consolas"/>
          <w:sz w:val="20"/>
          <w:szCs w:val="20"/>
          <w:lang w:val="es-MX"/>
        </w:rPr>
        <w:t>apply</w:t>
      </w:r>
      <w:r w:rsidRPr="005B5AE5">
        <w:rPr>
          <w:lang w:val="es-MX"/>
        </w:rPr>
        <w:t xml:space="preserve">. </w:t>
      </w:r>
      <w:r w:rsidRPr="005B5AE5">
        <w:rPr>
          <w:rFonts w:ascii="Consolas" w:eastAsia="Consolas" w:hAnsi="Consolas" w:cs="Consolas"/>
          <w:sz w:val="20"/>
          <w:szCs w:val="20"/>
          <w:lang w:val="es-MX"/>
        </w:rPr>
        <w:t>terraform init</w:t>
      </w:r>
      <w:r w:rsidRPr="005B5AE5">
        <w:rPr>
          <w:lang w:val="es-MX"/>
        </w:rPr>
        <w:t xml:space="preserve"> descarga los proveedores, que son los plugins que se comunican con cada plataforma (por ejemplo, Google Cloud). </w:t>
      </w:r>
      <w:r w:rsidRPr="005B5AE5">
        <w:rPr>
          <w:rFonts w:ascii="Consolas" w:eastAsia="Consolas" w:hAnsi="Consolas" w:cs="Consolas"/>
          <w:sz w:val="20"/>
          <w:szCs w:val="20"/>
          <w:lang w:val="es-MX"/>
        </w:rPr>
        <w:t>terraform plan</w:t>
      </w:r>
      <w:r w:rsidRPr="005B5AE5">
        <w:rPr>
          <w:lang w:val="es-MX"/>
        </w:rPr>
        <w:t xml:space="preserve"> muestra qué se va a crear, modificar o destruir sin tocar nada. </w:t>
      </w:r>
      <w:r w:rsidRPr="005B5AE5">
        <w:rPr>
          <w:rFonts w:ascii="Consolas" w:eastAsia="Consolas" w:hAnsi="Consolas" w:cs="Consolas"/>
          <w:sz w:val="20"/>
          <w:szCs w:val="20"/>
          <w:lang w:val="es-MX"/>
        </w:rPr>
        <w:t>terraform apply</w:t>
      </w:r>
      <w:r w:rsidRPr="005B5AE5">
        <w:rPr>
          <w:lang w:val="es-MX"/>
        </w:rPr>
        <w:t xml:space="preserve"> ejecuta esos cambios. Terraform guarda en un archivo de estado (state) la relación entre el código y los recursos reales; gracias a ello, si aplicamos dos veces la misma configuración, la segunda vez no cambia nada. A esta propiedad se le llama idempotencia. Los módulos permiten reutilizar el mismo código en varios entornos, como desarrollo, pruebas y producción.</w:t>
      </w:r>
    </w:p>
    <w:p w14:paraId="265F598E" w14:textId="77777777" w:rsidR="00346870" w:rsidRPr="005B5AE5" w:rsidRDefault="00921DCC">
      <w:pPr>
        <w:spacing w:after="120" w:line="276" w:lineRule="auto"/>
        <w:jc w:val="both"/>
        <w:rPr>
          <w:lang w:val="es-MX"/>
        </w:rPr>
      </w:pPr>
      <w:r w:rsidRPr="005B5AE5">
        <w:rPr>
          <w:lang w:val="es-MX"/>
        </w:rPr>
        <w:t>Como el código vive en un repositorio Git, cada cambio a la infraestructura se puede revisar, versionar, auditar y repetir de la misma forma que el código de una aplicación.</w:t>
      </w:r>
    </w:p>
    <w:p w14:paraId="32FB6365" w14:textId="77777777" w:rsidR="00346870" w:rsidRPr="005B5AE5" w:rsidRDefault="00921DCC">
      <w:pPr>
        <w:pStyle w:val="Heading2"/>
        <w:rPr>
          <w:lang w:val="es-MX"/>
        </w:rPr>
      </w:pPr>
      <w:r w:rsidRPr="005B5AE5">
        <w:rPr>
          <w:lang w:val="es-MX"/>
        </w:rPr>
        <w:t>1.2 El reto de Banorte</w:t>
      </w:r>
    </w:p>
    <w:p w14:paraId="7120E61E" w14:textId="77777777" w:rsidR="00346870" w:rsidRPr="005B5AE5" w:rsidRDefault="00921DCC">
      <w:pPr>
        <w:spacing w:after="120" w:line="276" w:lineRule="auto"/>
        <w:jc w:val="both"/>
        <w:rPr>
          <w:lang w:val="es-MX"/>
        </w:rPr>
      </w:pPr>
      <w:r w:rsidRPr="005B5AE5">
        <w:rPr>
          <w:lang w:val="es-MX"/>
        </w:rPr>
        <w:t>Banorte nos plantea construir un datacenter virtual completo en Google Cloud Platform (GCP) que sustituya o extienda su infraestructura física y que esté gobernado al 100 % como código. El producto final es un repositorio de Terraform capaz de desplegar todo de forma repetible, auditable y sin pasos manuales.</w:t>
      </w:r>
    </w:p>
    <w:p w14:paraId="1628F13B" w14:textId="77777777" w:rsidR="00346870" w:rsidRPr="005B5AE5" w:rsidRDefault="00921DCC">
      <w:pPr>
        <w:spacing w:after="120" w:line="276" w:lineRule="auto"/>
        <w:jc w:val="both"/>
        <w:rPr>
          <w:lang w:val="es-MX"/>
        </w:rPr>
      </w:pPr>
      <w:r w:rsidRPr="005B5AE5">
        <w:rPr>
          <w:lang w:val="es-MX"/>
        </w:rPr>
        <w:t>El datacenter sigue el modelo de landing zone de Google con una arquitectura hub-and-spoke. Un proyecto hub concentra la red compartida (Shared VPC), la conectividad con las oficinas y el datacenter físico de Banorte (HA VPN y, opcionalmente, Cloud Interconnect), la entrada desde Internet y la seguridad perimetral. Los entornos de desarrollo, pruebas y producción viven en proyectos de servicio separados, sin IP públicas ni conectividad directa entre ellos.</w:t>
      </w:r>
    </w:p>
    <w:p w14:paraId="3BBB204D" w14:textId="77777777" w:rsidR="00346870" w:rsidRPr="005B5AE5" w:rsidRDefault="00921DCC">
      <w:pPr>
        <w:spacing w:after="120" w:line="276" w:lineRule="auto"/>
        <w:jc w:val="both"/>
        <w:rPr>
          <w:lang w:val="es-MX"/>
        </w:rPr>
      </w:pPr>
      <w:r w:rsidRPr="005B5AE5">
        <w:rPr>
          <w:lang w:val="es-MX"/>
        </w:rPr>
        <w:t>El alcance incluye la jerarquía de organización y sus políticas, la red, el cómputo (Compute Engine, GKE y Cloud Run), el almacenamiento y las bases de datos (Cloud Storage, Filestore, Cloud SQL y Memorystore), la seguridad (IAM, Cloud KMS, Secret Manager, VPC Service Controls y Security Command Center), la observabilidad, y el respaldo con recuperación ante desastres en una región secundaria. La región primaria propuesta es us-central1 y la secundaria us-east4. Quedan fuera del alcance la migración de aplicaciones y datos existentes, el desarrollo de aplicaciones de negocio y la contratación del circuito físico de Interconnect.</w:t>
      </w:r>
    </w:p>
    <w:p w14:paraId="14D308D6" w14:textId="77777777" w:rsidR="00346870" w:rsidRPr="005B5AE5" w:rsidRDefault="00921DCC">
      <w:pPr>
        <w:spacing w:after="120" w:line="276" w:lineRule="auto"/>
        <w:jc w:val="both"/>
        <w:rPr>
          <w:lang w:val="es-MX"/>
        </w:rPr>
      </w:pPr>
      <w:r w:rsidRPr="005B5AE5">
        <w:rPr>
          <w:lang w:val="es-MX"/>
        </w:rPr>
        <w:t>Banorte define cuatro objetivos medibles:</w:t>
      </w:r>
    </w:p>
    <w:p w14:paraId="7F06AB91" w14:textId="77777777" w:rsidR="00346870" w:rsidRPr="005B5AE5" w:rsidRDefault="00921DCC">
      <w:pPr>
        <w:pStyle w:val="ListParagraph"/>
        <w:numPr>
          <w:ilvl w:val="0"/>
          <w:numId w:val="2"/>
        </w:numPr>
        <w:spacing w:after="60"/>
        <w:rPr>
          <w:lang w:val="es-MX"/>
        </w:rPr>
      </w:pPr>
      <w:r w:rsidRPr="005B5AE5">
        <w:rPr>
          <w:lang w:val="es-MX"/>
        </w:rPr>
        <w:t>Desplegar la plataforma completa desde cero en menos de 90 minutos con un solo pipeline.</w:t>
      </w:r>
    </w:p>
    <w:p w14:paraId="3DF0D1DC" w14:textId="77777777" w:rsidR="00346870" w:rsidRPr="005B5AE5" w:rsidRDefault="00921DCC">
      <w:pPr>
        <w:pStyle w:val="ListParagraph"/>
        <w:numPr>
          <w:ilvl w:val="0"/>
          <w:numId w:val="2"/>
        </w:numPr>
        <w:spacing w:after="60"/>
        <w:rPr>
          <w:lang w:val="es-MX"/>
        </w:rPr>
      </w:pPr>
      <w:r w:rsidRPr="005B5AE5">
        <w:rPr>
          <w:lang w:val="es-MX"/>
        </w:rPr>
        <w:t>Cero recursos creados manualmente en producción, verificado con Cloud Asset Inventory.</w:t>
      </w:r>
    </w:p>
    <w:p w14:paraId="5AAFCC3F" w14:textId="77777777" w:rsidR="00346870" w:rsidRPr="005B5AE5" w:rsidRDefault="00921DCC">
      <w:pPr>
        <w:pStyle w:val="ListParagraph"/>
        <w:numPr>
          <w:ilvl w:val="0"/>
          <w:numId w:val="2"/>
        </w:numPr>
        <w:spacing w:after="60"/>
        <w:rPr>
          <w:lang w:val="es-MX"/>
        </w:rPr>
      </w:pPr>
      <w:r w:rsidRPr="005B5AE5">
        <w:rPr>
          <w:lang w:val="es-MX"/>
        </w:rPr>
        <w:lastRenderedPageBreak/>
        <w:t>Disponibilidad de 99.9 % para cargas críticas, con RPO ≤ 15 min y RTO ≤ 4 h.</w:t>
      </w:r>
    </w:p>
    <w:p w14:paraId="253B793C" w14:textId="77777777" w:rsidR="00346870" w:rsidRDefault="00921DCC">
      <w:pPr>
        <w:pStyle w:val="ListParagraph"/>
        <w:numPr>
          <w:ilvl w:val="0"/>
          <w:numId w:val="2"/>
        </w:numPr>
        <w:spacing w:after="60"/>
      </w:pPr>
      <w:proofErr w:type="spellStart"/>
      <w:r>
        <w:t>Cumplimiento</w:t>
      </w:r>
      <w:proofErr w:type="spellEnd"/>
      <w:r>
        <w:t xml:space="preserve"> del CIS Google Cloud Foundations Benchmark sin </w:t>
      </w:r>
      <w:proofErr w:type="spellStart"/>
      <w:r>
        <w:t>hallazgos</w:t>
      </w:r>
      <w:proofErr w:type="spellEnd"/>
      <w:r>
        <w:t xml:space="preserve"> </w:t>
      </w:r>
      <w:proofErr w:type="spellStart"/>
      <w:r>
        <w:t>críticos</w:t>
      </w:r>
      <w:proofErr w:type="spellEnd"/>
      <w:r>
        <w:t xml:space="preserve"> </w:t>
      </w:r>
      <w:proofErr w:type="spellStart"/>
      <w:r>
        <w:t>en</w:t>
      </w:r>
      <w:proofErr w:type="spellEnd"/>
      <w:r>
        <w:t xml:space="preserve"> Security Command </w:t>
      </w:r>
      <w:proofErr w:type="spellStart"/>
      <w:r>
        <w:t>Center</w:t>
      </w:r>
      <w:proofErr w:type="spellEnd"/>
      <w:r>
        <w:t>.</w:t>
      </w:r>
    </w:p>
    <w:p w14:paraId="75A6BF4C" w14:textId="77777777" w:rsidR="00346870" w:rsidRDefault="00921DCC">
      <w:pPr>
        <w:pStyle w:val="Heading2"/>
      </w:pPr>
      <w:r>
        <w:t xml:space="preserve">1.3 </w:t>
      </w:r>
      <w:proofErr w:type="spellStart"/>
      <w:r>
        <w:t>Cómo</w:t>
      </w:r>
      <w:proofErr w:type="spellEnd"/>
      <w:r>
        <w:t xml:space="preserve"> lo </w:t>
      </w:r>
      <w:proofErr w:type="spellStart"/>
      <w:r>
        <w:t>vamos</w:t>
      </w:r>
      <w:proofErr w:type="spellEnd"/>
      <w:r>
        <w:t xml:space="preserve"> a </w:t>
      </w:r>
      <w:proofErr w:type="spellStart"/>
      <w:r>
        <w:t>concretar</w:t>
      </w:r>
      <w:proofErr w:type="spellEnd"/>
    </w:p>
    <w:p w14:paraId="1905B1E9" w14:textId="77777777" w:rsidR="00346870" w:rsidRDefault="00921DCC">
      <w:pPr>
        <w:spacing w:after="120" w:line="276" w:lineRule="auto"/>
        <w:jc w:val="both"/>
      </w:pPr>
      <w:r w:rsidRPr="005B5AE5">
        <w:rPr>
          <w:lang w:val="es-MX"/>
        </w:rPr>
        <w:t xml:space="preserve">Vamos a seguir el plan de cinco sprints de dos semanas que propone Banorte, del 28 de septiembre al 3 de diciembre de 2026. </w:t>
      </w:r>
      <w:proofErr w:type="spellStart"/>
      <w:r>
        <w:t>Ningún</w:t>
      </w:r>
      <w:proofErr w:type="spellEnd"/>
      <w:r>
        <w:t xml:space="preserve"> sprint </w:t>
      </w:r>
      <w:proofErr w:type="spellStart"/>
      <w:r>
        <w:t>empieza</w:t>
      </w:r>
      <w:proofErr w:type="spellEnd"/>
      <w:r>
        <w:t xml:space="preserve"> sin </w:t>
      </w:r>
      <w:proofErr w:type="spellStart"/>
      <w:r>
        <w:t>cerrar</w:t>
      </w:r>
      <w:proofErr w:type="spellEnd"/>
      <w:r>
        <w:t xml:space="preserve"> el </w:t>
      </w:r>
      <w:proofErr w:type="spellStart"/>
      <w:r>
        <w:t>hito</w:t>
      </w:r>
      <w:proofErr w:type="spellEnd"/>
      <w:r>
        <w:t xml:space="preserve"> del anterior: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1700"/>
        <w:gridCol w:w="5060"/>
      </w:tblGrid>
      <w:tr w:rsidR="00346870" w14:paraId="69BE96A2" w14:textId="77777777">
        <w:trPr>
          <w:tblHeader/>
        </w:trPr>
        <w:tc>
          <w:tcPr>
            <w:tcW w:w="2600" w:type="dxa"/>
            <w:tcBorders>
              <w:top w:val="single" w:sz="4" w:space="0" w:color="8EAADB"/>
              <w:left w:val="single" w:sz="4" w:space="0" w:color="8EAADB"/>
              <w:bottom w:val="single" w:sz="4" w:space="0" w:color="8EAADB"/>
              <w:right w:val="single" w:sz="4" w:space="0" w:color="8EAADB"/>
            </w:tcBorders>
            <w:shd w:val="clear" w:color="auto" w:fill="2F5496"/>
            <w:tcMar>
              <w:top w:w="60" w:type="dxa"/>
              <w:left w:w="100" w:type="dxa"/>
              <w:bottom w:w="60" w:type="dxa"/>
              <w:right w:w="100" w:type="dxa"/>
            </w:tcMar>
            <w:vAlign w:val="center"/>
          </w:tcPr>
          <w:p w14:paraId="0A86EF52" w14:textId="77777777" w:rsidR="00346870" w:rsidRDefault="00921DCC">
            <w:r>
              <w:rPr>
                <w:b/>
                <w:bCs/>
                <w:color w:val="FFFFFF"/>
              </w:rPr>
              <w:t>Sprint</w:t>
            </w:r>
          </w:p>
        </w:tc>
        <w:tc>
          <w:tcPr>
            <w:tcW w:w="1700" w:type="dxa"/>
            <w:tcBorders>
              <w:top w:val="single" w:sz="4" w:space="0" w:color="8EAADB"/>
              <w:left w:val="single" w:sz="4" w:space="0" w:color="8EAADB"/>
              <w:bottom w:val="single" w:sz="4" w:space="0" w:color="8EAADB"/>
              <w:right w:val="single" w:sz="4" w:space="0" w:color="8EAADB"/>
            </w:tcBorders>
            <w:shd w:val="clear" w:color="auto" w:fill="2F5496"/>
            <w:tcMar>
              <w:top w:w="60" w:type="dxa"/>
              <w:left w:w="100" w:type="dxa"/>
              <w:bottom w:w="60" w:type="dxa"/>
              <w:right w:w="100" w:type="dxa"/>
            </w:tcMar>
            <w:vAlign w:val="center"/>
          </w:tcPr>
          <w:p w14:paraId="7597CEB0" w14:textId="77777777" w:rsidR="00346870" w:rsidRDefault="00921DCC">
            <w:proofErr w:type="spellStart"/>
            <w:r>
              <w:rPr>
                <w:b/>
                <w:bCs/>
                <w:color w:val="FFFFFF"/>
              </w:rPr>
              <w:t>Fechas</w:t>
            </w:r>
            <w:proofErr w:type="spellEnd"/>
          </w:p>
        </w:tc>
        <w:tc>
          <w:tcPr>
            <w:tcW w:w="5060" w:type="dxa"/>
            <w:tcBorders>
              <w:top w:val="single" w:sz="4" w:space="0" w:color="8EAADB"/>
              <w:left w:val="single" w:sz="4" w:space="0" w:color="8EAADB"/>
              <w:bottom w:val="single" w:sz="4" w:space="0" w:color="8EAADB"/>
              <w:right w:val="single" w:sz="4" w:space="0" w:color="8EAADB"/>
            </w:tcBorders>
            <w:shd w:val="clear" w:color="auto" w:fill="2F5496"/>
            <w:tcMar>
              <w:top w:w="60" w:type="dxa"/>
              <w:left w:w="100" w:type="dxa"/>
              <w:bottom w:w="60" w:type="dxa"/>
              <w:right w:w="100" w:type="dxa"/>
            </w:tcMar>
            <w:vAlign w:val="center"/>
          </w:tcPr>
          <w:p w14:paraId="5BE13517" w14:textId="77777777" w:rsidR="00346870" w:rsidRDefault="00921DCC">
            <w:proofErr w:type="spellStart"/>
            <w:r>
              <w:rPr>
                <w:b/>
                <w:bCs/>
                <w:color w:val="FFFFFF"/>
              </w:rPr>
              <w:t>Qué</w:t>
            </w:r>
            <w:proofErr w:type="spellEnd"/>
            <w:r>
              <w:rPr>
                <w:b/>
                <w:bCs/>
                <w:color w:val="FFFFFF"/>
              </w:rPr>
              <w:t xml:space="preserve"> </w:t>
            </w:r>
            <w:proofErr w:type="spellStart"/>
            <w:r>
              <w:rPr>
                <w:b/>
                <w:bCs/>
                <w:color w:val="FFFFFF"/>
              </w:rPr>
              <w:t>construimos</w:t>
            </w:r>
            <w:proofErr w:type="spellEnd"/>
          </w:p>
        </w:tc>
      </w:tr>
      <w:tr w:rsidR="00346870" w:rsidRPr="005B5AE5" w14:paraId="521EB303" w14:textId="77777777">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FA5B88A" w14:textId="77777777" w:rsidR="00346870" w:rsidRDefault="00921DCC">
            <w:r>
              <w:t xml:space="preserve">S1 · </w:t>
            </w:r>
            <w:proofErr w:type="spellStart"/>
            <w:r>
              <w:t>Descubrimiento</w:t>
            </w:r>
            <w:proofErr w:type="spellEnd"/>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3A5715B" w14:textId="77777777" w:rsidR="00346870" w:rsidRDefault="00921DCC">
            <w:r>
              <w:t xml:space="preserve">28 </w:t>
            </w:r>
            <w:proofErr w:type="spellStart"/>
            <w:r>
              <w:t>sep</w:t>
            </w:r>
            <w:proofErr w:type="spellEnd"/>
            <w:r>
              <w:t xml:space="preserve"> – 9 oct</w:t>
            </w:r>
          </w:p>
        </w:tc>
        <w:tc>
          <w:tcPr>
            <w:tcW w:w="50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CFA8721" w14:textId="77777777" w:rsidR="00346870" w:rsidRPr="005B5AE5" w:rsidRDefault="00921DCC">
            <w:pPr>
              <w:rPr>
                <w:lang w:val="es-MX"/>
              </w:rPr>
            </w:pPr>
            <w:r w:rsidRPr="005B5AE5">
              <w:rPr>
                <w:lang w:val="es-MX"/>
              </w:rPr>
              <w:t>Alcance, requerimientos, accesos y plan de direccionamiento IP (Fases 1 y 2).</w:t>
            </w:r>
          </w:p>
        </w:tc>
      </w:tr>
      <w:tr w:rsidR="00346870" w:rsidRPr="005B5AE5" w14:paraId="5821BB44" w14:textId="77777777">
        <w:tc>
          <w:tcPr>
            <w:tcW w:w="2600" w:type="dxa"/>
            <w:tcBorders>
              <w:top w:val="single" w:sz="4" w:space="0" w:color="8EAADB"/>
              <w:left w:val="single" w:sz="4" w:space="0" w:color="8EAADB"/>
              <w:bottom w:val="single" w:sz="4" w:space="0" w:color="8EAADB"/>
              <w:right w:val="single" w:sz="4" w:space="0" w:color="8EAADB"/>
            </w:tcBorders>
            <w:shd w:val="clear" w:color="auto" w:fill="F2F6FC"/>
            <w:tcMar>
              <w:top w:w="60" w:type="dxa"/>
              <w:left w:w="100" w:type="dxa"/>
              <w:bottom w:w="60" w:type="dxa"/>
              <w:right w:w="100" w:type="dxa"/>
            </w:tcMar>
            <w:vAlign w:val="center"/>
          </w:tcPr>
          <w:p w14:paraId="7EC65280" w14:textId="77777777" w:rsidR="00346870" w:rsidRDefault="00921DCC">
            <w:r>
              <w:t xml:space="preserve">S2 · Organización y </w:t>
            </w:r>
            <w:proofErr w:type="spellStart"/>
            <w:r>
              <w:t>seguridad</w:t>
            </w:r>
            <w:proofErr w:type="spellEnd"/>
          </w:p>
        </w:tc>
        <w:tc>
          <w:tcPr>
            <w:tcW w:w="1700" w:type="dxa"/>
            <w:tcBorders>
              <w:top w:val="single" w:sz="4" w:space="0" w:color="8EAADB"/>
              <w:left w:val="single" w:sz="4" w:space="0" w:color="8EAADB"/>
              <w:bottom w:val="single" w:sz="4" w:space="0" w:color="8EAADB"/>
              <w:right w:val="single" w:sz="4" w:space="0" w:color="8EAADB"/>
            </w:tcBorders>
            <w:shd w:val="clear" w:color="auto" w:fill="F2F6FC"/>
            <w:tcMar>
              <w:top w:w="60" w:type="dxa"/>
              <w:left w:w="100" w:type="dxa"/>
              <w:bottom w:w="60" w:type="dxa"/>
              <w:right w:w="100" w:type="dxa"/>
            </w:tcMar>
            <w:vAlign w:val="center"/>
          </w:tcPr>
          <w:p w14:paraId="19580598" w14:textId="77777777" w:rsidR="00346870" w:rsidRDefault="00921DCC">
            <w:r>
              <w:t>12 – 23 oct</w:t>
            </w:r>
          </w:p>
        </w:tc>
        <w:tc>
          <w:tcPr>
            <w:tcW w:w="5060" w:type="dxa"/>
            <w:tcBorders>
              <w:top w:val="single" w:sz="4" w:space="0" w:color="8EAADB"/>
              <w:left w:val="single" w:sz="4" w:space="0" w:color="8EAADB"/>
              <w:bottom w:val="single" w:sz="4" w:space="0" w:color="8EAADB"/>
              <w:right w:val="single" w:sz="4" w:space="0" w:color="8EAADB"/>
            </w:tcBorders>
            <w:shd w:val="clear" w:color="auto" w:fill="F2F6FC"/>
            <w:tcMar>
              <w:top w:w="60" w:type="dxa"/>
              <w:left w:w="100" w:type="dxa"/>
              <w:bottom w:w="60" w:type="dxa"/>
              <w:right w:w="100" w:type="dxa"/>
            </w:tcMar>
            <w:vAlign w:val="center"/>
          </w:tcPr>
          <w:p w14:paraId="60DB4CE4" w14:textId="77777777" w:rsidR="00346870" w:rsidRPr="005B5AE5" w:rsidRDefault="00921DCC">
            <w:pPr>
              <w:rPr>
                <w:lang w:val="es-MX"/>
              </w:rPr>
            </w:pPr>
            <w:r w:rsidRPr="005B5AE5">
              <w:rPr>
                <w:lang w:val="es-MX"/>
              </w:rPr>
              <w:t>Proyecto semilla con el estado remoto de Terraform, carpetas por entorno, políticas de organización, KMS y Secret Manager.</w:t>
            </w:r>
          </w:p>
        </w:tc>
      </w:tr>
      <w:tr w:rsidR="00346870" w14:paraId="3F57EF5F" w14:textId="77777777">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11A03E2" w14:textId="77777777" w:rsidR="00346870" w:rsidRDefault="00921DCC">
            <w:r>
              <w:t>S3 · Red</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E13C951" w14:textId="77777777" w:rsidR="00346870" w:rsidRDefault="00921DCC">
            <w:r>
              <w:t xml:space="preserve">26 oct – 6 </w:t>
            </w:r>
            <w:proofErr w:type="spellStart"/>
            <w:r>
              <w:t>nov</w:t>
            </w:r>
            <w:proofErr w:type="spellEnd"/>
          </w:p>
        </w:tc>
        <w:tc>
          <w:tcPr>
            <w:tcW w:w="50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81F2EEC" w14:textId="77777777" w:rsidR="00346870" w:rsidRDefault="00921DCC">
            <w:r>
              <w:t xml:space="preserve">Hub-and-spoke con Shared VPC, Cloud NAT, Cloud DNS, firewall y la </w:t>
            </w:r>
            <w:proofErr w:type="spellStart"/>
            <w:r>
              <w:t>conexión</w:t>
            </w:r>
            <w:proofErr w:type="spellEnd"/>
            <w:r>
              <w:t xml:space="preserve"> HA VPN con on-premises.</w:t>
            </w:r>
          </w:p>
        </w:tc>
      </w:tr>
      <w:tr w:rsidR="00346870" w:rsidRPr="005B5AE5" w14:paraId="1AA79991" w14:textId="77777777">
        <w:tc>
          <w:tcPr>
            <w:tcW w:w="2600" w:type="dxa"/>
            <w:tcBorders>
              <w:top w:val="single" w:sz="4" w:space="0" w:color="8EAADB"/>
              <w:left w:val="single" w:sz="4" w:space="0" w:color="8EAADB"/>
              <w:bottom w:val="single" w:sz="4" w:space="0" w:color="8EAADB"/>
              <w:right w:val="single" w:sz="4" w:space="0" w:color="8EAADB"/>
            </w:tcBorders>
            <w:shd w:val="clear" w:color="auto" w:fill="F2F6FC"/>
            <w:tcMar>
              <w:top w:w="60" w:type="dxa"/>
              <w:left w:w="100" w:type="dxa"/>
              <w:bottom w:w="60" w:type="dxa"/>
              <w:right w:w="100" w:type="dxa"/>
            </w:tcMar>
            <w:vAlign w:val="center"/>
          </w:tcPr>
          <w:p w14:paraId="2B86EEF9" w14:textId="77777777" w:rsidR="00346870" w:rsidRDefault="00921DCC">
            <w:r>
              <w:t xml:space="preserve">S4 · </w:t>
            </w:r>
            <w:proofErr w:type="spellStart"/>
            <w:r>
              <w:t>Cómputo</w:t>
            </w:r>
            <w:proofErr w:type="spellEnd"/>
            <w:r>
              <w:t xml:space="preserve"> y </w:t>
            </w:r>
            <w:proofErr w:type="spellStart"/>
            <w:r>
              <w:t>datos</w:t>
            </w:r>
            <w:proofErr w:type="spellEnd"/>
          </w:p>
        </w:tc>
        <w:tc>
          <w:tcPr>
            <w:tcW w:w="1700" w:type="dxa"/>
            <w:tcBorders>
              <w:top w:val="single" w:sz="4" w:space="0" w:color="8EAADB"/>
              <w:left w:val="single" w:sz="4" w:space="0" w:color="8EAADB"/>
              <w:bottom w:val="single" w:sz="4" w:space="0" w:color="8EAADB"/>
              <w:right w:val="single" w:sz="4" w:space="0" w:color="8EAADB"/>
            </w:tcBorders>
            <w:shd w:val="clear" w:color="auto" w:fill="F2F6FC"/>
            <w:tcMar>
              <w:top w:w="60" w:type="dxa"/>
              <w:left w:w="100" w:type="dxa"/>
              <w:bottom w:w="60" w:type="dxa"/>
              <w:right w:w="100" w:type="dxa"/>
            </w:tcMar>
            <w:vAlign w:val="center"/>
          </w:tcPr>
          <w:p w14:paraId="728A89AA" w14:textId="77777777" w:rsidR="00346870" w:rsidRDefault="00921DCC">
            <w:r>
              <w:t xml:space="preserve">9 – 20 </w:t>
            </w:r>
            <w:proofErr w:type="spellStart"/>
            <w:r>
              <w:t>nov</w:t>
            </w:r>
            <w:proofErr w:type="spellEnd"/>
          </w:p>
        </w:tc>
        <w:tc>
          <w:tcPr>
            <w:tcW w:w="5060" w:type="dxa"/>
            <w:tcBorders>
              <w:top w:val="single" w:sz="4" w:space="0" w:color="8EAADB"/>
              <w:left w:val="single" w:sz="4" w:space="0" w:color="8EAADB"/>
              <w:bottom w:val="single" w:sz="4" w:space="0" w:color="8EAADB"/>
              <w:right w:val="single" w:sz="4" w:space="0" w:color="8EAADB"/>
            </w:tcBorders>
            <w:shd w:val="clear" w:color="auto" w:fill="F2F6FC"/>
            <w:tcMar>
              <w:top w:w="60" w:type="dxa"/>
              <w:left w:w="100" w:type="dxa"/>
              <w:bottom w:w="60" w:type="dxa"/>
              <w:right w:w="100" w:type="dxa"/>
            </w:tcMar>
            <w:vAlign w:val="center"/>
          </w:tcPr>
          <w:p w14:paraId="47D03C56" w14:textId="77777777" w:rsidR="00346870" w:rsidRPr="005B5AE5" w:rsidRDefault="00921DCC">
            <w:pPr>
              <w:rPr>
                <w:lang w:val="es-MX"/>
              </w:rPr>
            </w:pPr>
            <w:r w:rsidRPr="005B5AE5">
              <w:rPr>
                <w:lang w:val="es-MX"/>
              </w:rPr>
              <w:t>GKE, grupos de instancias administrados, Cloud SQL y almacenamiento por entorno.</w:t>
            </w:r>
          </w:p>
        </w:tc>
      </w:tr>
      <w:tr w:rsidR="00346870" w:rsidRPr="005B5AE5" w14:paraId="229BC106" w14:textId="77777777">
        <w:tc>
          <w:tcPr>
            <w:tcW w:w="26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2ABB1FDA" w14:textId="77777777" w:rsidR="00346870" w:rsidRDefault="00921DCC">
            <w:r>
              <w:t xml:space="preserve">S5 · </w:t>
            </w:r>
            <w:proofErr w:type="spellStart"/>
            <w:r>
              <w:t>Operación</w:t>
            </w:r>
            <w:proofErr w:type="spellEnd"/>
            <w:r>
              <w:t xml:space="preserve"> y DR</w:t>
            </w:r>
          </w:p>
        </w:tc>
        <w:tc>
          <w:tcPr>
            <w:tcW w:w="17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7C1AF4E" w14:textId="77777777" w:rsidR="00346870" w:rsidRDefault="00921DCC">
            <w:r>
              <w:t xml:space="preserve">23 </w:t>
            </w:r>
            <w:proofErr w:type="spellStart"/>
            <w:r>
              <w:t>nov</w:t>
            </w:r>
            <w:proofErr w:type="spellEnd"/>
            <w:r>
              <w:t xml:space="preserve"> – 3 </w:t>
            </w:r>
            <w:proofErr w:type="spellStart"/>
            <w:r>
              <w:t>dic</w:t>
            </w:r>
            <w:proofErr w:type="spellEnd"/>
          </w:p>
        </w:tc>
        <w:tc>
          <w:tcPr>
            <w:tcW w:w="50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C6F3D9F" w14:textId="77777777" w:rsidR="00346870" w:rsidRPr="005B5AE5" w:rsidRDefault="00921DCC">
            <w:pPr>
              <w:rPr>
                <w:lang w:val="es-MX"/>
              </w:rPr>
            </w:pPr>
            <w:r w:rsidRPr="005B5AE5">
              <w:rPr>
                <w:lang w:val="es-MX"/>
              </w:rPr>
              <w:t>Observabilidad, respaldos, simulacro de recuperación en us-east4, pipeline CI/CD completo y documentación.</w:t>
            </w:r>
          </w:p>
        </w:tc>
      </w:tr>
    </w:tbl>
    <w:p w14:paraId="4C48C8DD" w14:textId="77777777" w:rsidR="00346870" w:rsidRPr="005B5AE5" w:rsidRDefault="00346870">
      <w:pPr>
        <w:spacing w:after="120"/>
        <w:rPr>
          <w:lang w:val="es-MX"/>
        </w:rPr>
      </w:pPr>
    </w:p>
    <w:p w14:paraId="1F4E9D47" w14:textId="77777777" w:rsidR="00346870" w:rsidRPr="005B5AE5" w:rsidRDefault="00921DCC">
      <w:pPr>
        <w:spacing w:after="120" w:line="276" w:lineRule="auto"/>
        <w:jc w:val="both"/>
        <w:rPr>
          <w:lang w:val="es-MX"/>
        </w:rPr>
      </w:pPr>
      <w:r w:rsidRPr="005B5AE5">
        <w:rPr>
          <w:lang w:val="es-MX"/>
        </w:rPr>
        <w:t>En lo técnico, organizaremos el repositorio como lo especifica Banorte: módulos reutilizables (</w:t>
      </w:r>
      <w:r w:rsidRPr="005B5AE5">
        <w:rPr>
          <w:rFonts w:ascii="Consolas" w:eastAsia="Consolas" w:hAnsi="Consolas" w:cs="Consolas"/>
          <w:sz w:val="20"/>
          <w:szCs w:val="20"/>
          <w:lang w:val="es-MX"/>
        </w:rPr>
        <w:t>modules/</w:t>
      </w:r>
      <w:r w:rsidRPr="005B5AE5">
        <w:rPr>
          <w:lang w:val="es-MX"/>
        </w:rPr>
        <w:t>) y raíces desplegables por etapa (</w:t>
      </w:r>
      <w:r w:rsidRPr="005B5AE5">
        <w:rPr>
          <w:rFonts w:ascii="Consolas" w:eastAsia="Consolas" w:hAnsi="Consolas" w:cs="Consolas"/>
          <w:sz w:val="20"/>
          <w:szCs w:val="20"/>
          <w:lang w:val="es-MX"/>
        </w:rPr>
        <w:t>stages/0-bootstrap</w:t>
      </w:r>
      <w:r w:rsidRPr="005B5AE5">
        <w:rPr>
          <w:lang w:val="es-MX"/>
        </w:rPr>
        <w:t xml:space="preserve"> a </w:t>
      </w:r>
      <w:r w:rsidRPr="005B5AE5">
        <w:rPr>
          <w:rFonts w:ascii="Consolas" w:eastAsia="Consolas" w:hAnsi="Consolas" w:cs="Consolas"/>
          <w:sz w:val="20"/>
          <w:szCs w:val="20"/>
          <w:lang w:val="es-MX"/>
        </w:rPr>
        <w:t>stages/5-workloads</w:t>
      </w:r>
      <w:r w:rsidRPr="005B5AE5">
        <w:rPr>
          <w:lang w:val="es-MX"/>
        </w:rPr>
        <w:t>), cada una con su propio estado remoto en un bucket de Cloud Storage, aplicadas en orden de la 0 a la 5. Fijaremos las versiones de Terraform y del proveedor de Google, seguiremos las convenciones de nombres y etiquetas del documento, y no guardaremos secretos en el código. Todo cambio pasará por un pull request con validaciones automáticas (</w:t>
      </w:r>
      <w:r w:rsidRPr="005B5AE5">
        <w:rPr>
          <w:rFonts w:ascii="Consolas" w:eastAsia="Consolas" w:hAnsi="Consolas" w:cs="Consolas"/>
          <w:sz w:val="20"/>
          <w:szCs w:val="20"/>
          <w:lang w:val="es-MX"/>
        </w:rPr>
        <w:t>terraform fmt</w:t>
      </w:r>
      <w:r w:rsidRPr="005B5AE5">
        <w:rPr>
          <w:lang w:val="es-MX"/>
        </w:rPr>
        <w:t xml:space="preserve">, </w:t>
      </w:r>
      <w:r w:rsidRPr="005B5AE5">
        <w:rPr>
          <w:rFonts w:ascii="Consolas" w:eastAsia="Consolas" w:hAnsi="Consolas" w:cs="Consolas"/>
          <w:sz w:val="20"/>
          <w:szCs w:val="20"/>
          <w:lang w:val="es-MX"/>
        </w:rPr>
        <w:t>terraform validate</w:t>
      </w:r>
      <w:r w:rsidRPr="005B5AE5">
        <w:rPr>
          <w:lang w:val="es-MX"/>
        </w:rPr>
        <w:t xml:space="preserve">, </w:t>
      </w:r>
      <w:r w:rsidRPr="005B5AE5">
        <w:rPr>
          <w:rFonts w:ascii="Consolas" w:eastAsia="Consolas" w:hAnsi="Consolas" w:cs="Consolas"/>
          <w:sz w:val="20"/>
          <w:szCs w:val="20"/>
          <w:lang w:val="es-MX"/>
        </w:rPr>
        <w:t>tflint</w:t>
      </w:r>
      <w:r w:rsidRPr="005B5AE5">
        <w:rPr>
          <w:lang w:val="es-MX"/>
        </w:rPr>
        <w:t xml:space="preserve"> y un escaneo de seguridad), un plan revisado y una aprobación manual antes de llegar a producción.</w:t>
      </w:r>
    </w:p>
    <w:p w14:paraId="25F48237" w14:textId="77777777" w:rsidR="00346870" w:rsidRPr="005B5AE5" w:rsidRDefault="00921DCC">
      <w:pPr>
        <w:spacing w:after="120" w:line="276" w:lineRule="auto"/>
        <w:jc w:val="both"/>
        <w:rPr>
          <w:lang w:val="es-MX"/>
        </w:rPr>
      </w:pPr>
      <w:r w:rsidRPr="005B5AE5">
        <w:rPr>
          <w:lang w:val="es-MX"/>
        </w:rPr>
        <w:t>Como primer paso realizamos los dos laboratorios iniciales de Terraform que se presentan en la sección 3.</w:t>
      </w:r>
    </w:p>
    <w:p w14:paraId="30342E28" w14:textId="77777777" w:rsidR="00346870" w:rsidRPr="005B5AE5" w:rsidRDefault="00921DCC">
      <w:pPr>
        <w:pStyle w:val="Heading2"/>
        <w:rPr>
          <w:lang w:val="es-MX"/>
        </w:rPr>
      </w:pPr>
      <w:r w:rsidRPr="005B5AE5">
        <w:rPr>
          <w:lang w:val="es-MX"/>
        </w:rPr>
        <w:t>1.4 Información que necesitamos solicitar a Banorte</w:t>
      </w:r>
    </w:p>
    <w:p w14:paraId="5CDB7485" w14:textId="77777777" w:rsidR="00346870" w:rsidRPr="005B5AE5" w:rsidRDefault="00921DCC">
      <w:pPr>
        <w:spacing w:after="120" w:line="276" w:lineRule="auto"/>
        <w:jc w:val="both"/>
        <w:rPr>
          <w:lang w:val="es-MX"/>
        </w:rPr>
      </w:pPr>
      <w:r w:rsidRPr="005B5AE5">
        <w:rPr>
          <w:lang w:val="es-MX"/>
        </w:rPr>
        <w:t>Al analizar el documento del reto identificamos datos que dependen del socio formador y que debemos confirmar antes de la etapa de organización (sprint 2):</w:t>
      </w:r>
    </w:p>
    <w:p w14:paraId="6A11F0CC" w14:textId="77777777" w:rsidR="00346870" w:rsidRPr="005B5AE5" w:rsidRDefault="00921DCC">
      <w:pPr>
        <w:pStyle w:val="ListParagraph"/>
        <w:numPr>
          <w:ilvl w:val="0"/>
          <w:numId w:val="2"/>
        </w:numPr>
        <w:spacing w:after="60"/>
        <w:rPr>
          <w:lang w:val="es-MX"/>
        </w:rPr>
      </w:pPr>
      <w:r w:rsidRPr="005B5AE5">
        <w:rPr>
          <w:lang w:val="es-MX"/>
        </w:rPr>
        <w:t>Acceso a una organización de GCP con cuenta de facturación activa, y los roles que tendrá el equipo. Las carpetas, las políticas de organización, la Shared VPC y VPC Service Controls requieren un nodo de organización.</w:t>
      </w:r>
    </w:p>
    <w:p w14:paraId="4D4FC42F" w14:textId="77777777" w:rsidR="00346870" w:rsidRPr="005B5AE5" w:rsidRDefault="00921DCC">
      <w:pPr>
        <w:pStyle w:val="ListParagraph"/>
        <w:numPr>
          <w:ilvl w:val="0"/>
          <w:numId w:val="2"/>
        </w:numPr>
        <w:spacing w:after="60"/>
        <w:rPr>
          <w:lang w:val="es-MX"/>
        </w:rPr>
      </w:pPr>
      <w:r w:rsidRPr="005B5AE5">
        <w:rPr>
          <w:lang w:val="es-MX"/>
        </w:rPr>
        <w:t xml:space="preserve">Versión del proveedor de Google: el documento fija </w:t>
      </w:r>
      <w:r w:rsidRPr="005B5AE5">
        <w:rPr>
          <w:rFonts w:ascii="Consolas" w:eastAsia="Consolas" w:hAnsi="Consolas" w:cs="Consolas"/>
          <w:sz w:val="20"/>
          <w:szCs w:val="20"/>
          <w:lang w:val="es-MX"/>
        </w:rPr>
        <w:t>hashicorp/google</w:t>
      </w:r>
      <w:r w:rsidRPr="005B5AE5">
        <w:rPr>
          <w:lang w:val="es-MX"/>
        </w:rPr>
        <w:t xml:space="preserve"> 6.x y la versión vigente es la 8.x.</w:t>
      </w:r>
    </w:p>
    <w:p w14:paraId="08262581" w14:textId="77777777" w:rsidR="00346870" w:rsidRPr="005B5AE5" w:rsidRDefault="00921DCC">
      <w:pPr>
        <w:pStyle w:val="ListParagraph"/>
        <w:numPr>
          <w:ilvl w:val="0"/>
          <w:numId w:val="2"/>
        </w:numPr>
        <w:spacing w:after="60"/>
        <w:rPr>
          <w:lang w:val="es-MX"/>
        </w:rPr>
      </w:pPr>
      <w:r w:rsidRPr="005B5AE5">
        <w:rPr>
          <w:lang w:val="es-MX"/>
        </w:rPr>
        <w:lastRenderedPageBreak/>
        <w:t>Regiones definitivas: us-central1 y us-east4, o northamerica-south1 (Querétaro) si hay requisitos de residencia de datos.</w:t>
      </w:r>
    </w:p>
    <w:p w14:paraId="3A7984F4" w14:textId="77777777" w:rsidR="00346870" w:rsidRPr="005B5AE5" w:rsidRDefault="00921DCC">
      <w:pPr>
        <w:pStyle w:val="ListParagraph"/>
        <w:numPr>
          <w:ilvl w:val="0"/>
          <w:numId w:val="2"/>
        </w:numPr>
        <w:spacing w:after="60"/>
        <w:rPr>
          <w:lang w:val="es-MX"/>
        </w:rPr>
      </w:pPr>
      <w:r w:rsidRPr="005B5AE5">
        <w:rPr>
          <w:lang w:val="es-MX"/>
        </w:rPr>
        <w:t>Plan de direccionamiento IP y la contraparte on-premises para la HA VPN, o si debemos simular el sitio on-premises.</w:t>
      </w:r>
    </w:p>
    <w:p w14:paraId="62EE5C3B" w14:textId="77777777" w:rsidR="00346870" w:rsidRPr="005B5AE5" w:rsidRDefault="00921DCC">
      <w:pPr>
        <w:pStyle w:val="ListParagraph"/>
        <w:numPr>
          <w:ilvl w:val="0"/>
          <w:numId w:val="2"/>
        </w:numPr>
        <w:spacing w:after="60"/>
        <w:rPr>
          <w:lang w:val="es-MX"/>
        </w:rPr>
      </w:pPr>
      <w:r w:rsidRPr="005B5AE5">
        <w:rPr>
          <w:lang w:val="es-MX"/>
        </w:rPr>
        <w:t>Herramienta de CI/CD: GitHub Actions o Cloud Build.</w:t>
      </w:r>
    </w:p>
    <w:p w14:paraId="6D552A3C" w14:textId="77777777" w:rsidR="00346870" w:rsidRPr="005B5AE5" w:rsidRDefault="00921DCC">
      <w:pPr>
        <w:pStyle w:val="ListParagraph"/>
        <w:numPr>
          <w:ilvl w:val="0"/>
          <w:numId w:val="2"/>
        </w:numPr>
        <w:spacing w:after="60"/>
        <w:rPr>
          <w:lang w:val="es-MX"/>
        </w:rPr>
      </w:pPr>
      <w:r w:rsidRPr="005B5AE5">
        <w:rPr>
          <w:lang w:val="es-MX"/>
        </w:rPr>
        <w:t>Presupuesto o créditos disponibles, y qué entornos se desplegarán realmente.</w:t>
      </w:r>
    </w:p>
    <w:p w14:paraId="774221BA" w14:textId="77777777" w:rsidR="00346870" w:rsidRPr="005B5AE5" w:rsidRDefault="00921DCC">
      <w:pPr>
        <w:pStyle w:val="Heading1"/>
        <w:rPr>
          <w:lang w:val="es-MX"/>
        </w:rPr>
      </w:pPr>
      <w:r w:rsidRPr="005B5AE5">
        <w:rPr>
          <w:lang w:val="es-MX"/>
        </w:rPr>
        <w:t>2. Roles asignados</w:t>
      </w:r>
    </w:p>
    <w:p w14:paraId="3F14C5FF" w14:textId="06D383DD" w:rsidR="00346870" w:rsidRDefault="00346870">
      <w:pPr>
        <w:spacing w:after="120" w:line="276"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0"/>
        <w:gridCol w:w="4060"/>
        <w:gridCol w:w="2800"/>
      </w:tblGrid>
      <w:tr w:rsidR="00346870" w14:paraId="353CC660" w14:textId="77777777">
        <w:trPr>
          <w:tblHeader/>
        </w:trPr>
        <w:tc>
          <w:tcPr>
            <w:tcW w:w="2500" w:type="dxa"/>
            <w:tcBorders>
              <w:top w:val="single" w:sz="4" w:space="0" w:color="8EAADB"/>
              <w:left w:val="single" w:sz="4" w:space="0" w:color="8EAADB"/>
              <w:bottom w:val="single" w:sz="4" w:space="0" w:color="8EAADB"/>
              <w:right w:val="single" w:sz="4" w:space="0" w:color="8EAADB"/>
            </w:tcBorders>
            <w:shd w:val="clear" w:color="auto" w:fill="2F5496"/>
            <w:tcMar>
              <w:top w:w="60" w:type="dxa"/>
              <w:left w:w="100" w:type="dxa"/>
              <w:bottom w:w="60" w:type="dxa"/>
              <w:right w:w="100" w:type="dxa"/>
            </w:tcMar>
            <w:vAlign w:val="center"/>
          </w:tcPr>
          <w:p w14:paraId="1AFC90FE" w14:textId="77777777" w:rsidR="00346870" w:rsidRDefault="00921DCC">
            <w:r>
              <w:rPr>
                <w:b/>
                <w:bCs/>
                <w:color w:val="FFFFFF"/>
              </w:rPr>
              <w:t>Rol</w:t>
            </w:r>
          </w:p>
        </w:tc>
        <w:tc>
          <w:tcPr>
            <w:tcW w:w="4060" w:type="dxa"/>
            <w:tcBorders>
              <w:top w:val="single" w:sz="4" w:space="0" w:color="8EAADB"/>
              <w:left w:val="single" w:sz="4" w:space="0" w:color="8EAADB"/>
              <w:bottom w:val="single" w:sz="4" w:space="0" w:color="8EAADB"/>
              <w:right w:val="single" w:sz="4" w:space="0" w:color="8EAADB"/>
            </w:tcBorders>
            <w:shd w:val="clear" w:color="auto" w:fill="2F5496"/>
            <w:tcMar>
              <w:top w:w="60" w:type="dxa"/>
              <w:left w:w="100" w:type="dxa"/>
              <w:bottom w:w="60" w:type="dxa"/>
              <w:right w:w="100" w:type="dxa"/>
            </w:tcMar>
            <w:vAlign w:val="center"/>
          </w:tcPr>
          <w:p w14:paraId="66533371" w14:textId="77777777" w:rsidR="00346870" w:rsidRDefault="00921DCC">
            <w:proofErr w:type="spellStart"/>
            <w:r>
              <w:rPr>
                <w:b/>
                <w:bCs/>
                <w:color w:val="FFFFFF"/>
              </w:rPr>
              <w:t>Responsabilidad</w:t>
            </w:r>
            <w:proofErr w:type="spellEnd"/>
          </w:p>
        </w:tc>
        <w:tc>
          <w:tcPr>
            <w:tcW w:w="2800" w:type="dxa"/>
            <w:tcBorders>
              <w:top w:val="single" w:sz="4" w:space="0" w:color="8EAADB"/>
              <w:left w:val="single" w:sz="4" w:space="0" w:color="8EAADB"/>
              <w:bottom w:val="single" w:sz="4" w:space="0" w:color="8EAADB"/>
              <w:right w:val="single" w:sz="4" w:space="0" w:color="8EAADB"/>
            </w:tcBorders>
            <w:shd w:val="clear" w:color="auto" w:fill="2F5496"/>
            <w:tcMar>
              <w:top w:w="60" w:type="dxa"/>
              <w:left w:w="100" w:type="dxa"/>
              <w:bottom w:w="60" w:type="dxa"/>
              <w:right w:w="100" w:type="dxa"/>
            </w:tcMar>
            <w:vAlign w:val="center"/>
          </w:tcPr>
          <w:p w14:paraId="20E967B8" w14:textId="77777777" w:rsidR="00346870" w:rsidRDefault="00921DCC">
            <w:proofErr w:type="spellStart"/>
            <w:r>
              <w:rPr>
                <w:b/>
                <w:bCs/>
                <w:color w:val="FFFFFF"/>
              </w:rPr>
              <w:t>Integrante</w:t>
            </w:r>
            <w:proofErr w:type="spellEnd"/>
          </w:p>
        </w:tc>
      </w:tr>
      <w:tr w:rsidR="00346870" w14:paraId="4C0B3712" w14:textId="77777777">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793241E" w14:textId="77777777" w:rsidR="00346870" w:rsidRDefault="00921DCC">
            <w:proofErr w:type="spellStart"/>
            <w:r>
              <w:t>Líder</w:t>
            </w:r>
            <w:proofErr w:type="spellEnd"/>
            <w:r>
              <w:t xml:space="preserve"> de </w:t>
            </w:r>
            <w:proofErr w:type="spellStart"/>
            <w:r>
              <w:t>proyecto</w:t>
            </w:r>
            <w:proofErr w:type="spellEnd"/>
          </w:p>
        </w:tc>
        <w:tc>
          <w:tcPr>
            <w:tcW w:w="40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2DD8B88" w14:textId="77777777" w:rsidR="00346870" w:rsidRPr="005B5AE5" w:rsidRDefault="00921DCC">
            <w:pPr>
              <w:rPr>
                <w:lang w:val="es-MX"/>
              </w:rPr>
            </w:pPr>
            <w:r w:rsidRPr="005B5AE5">
              <w:rPr>
                <w:lang w:val="es-MX"/>
              </w:rPr>
              <w:t>Plan, riesgos, comunicación con el cliente</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83ECB54" w14:textId="77777777" w:rsidR="00346870" w:rsidRPr="005B5AE5" w:rsidRDefault="00921DCC">
            <w:r w:rsidRPr="005B5AE5">
              <w:t>[</w:t>
            </w:r>
            <w:proofErr w:type="spellStart"/>
            <w:r w:rsidRPr="005B5AE5">
              <w:t>Integrante</w:t>
            </w:r>
            <w:proofErr w:type="spellEnd"/>
            <w:r w:rsidRPr="005B5AE5">
              <w:t>]</w:t>
            </w:r>
          </w:p>
        </w:tc>
      </w:tr>
      <w:tr w:rsidR="00346870" w14:paraId="011A3C00" w14:textId="77777777">
        <w:tc>
          <w:tcPr>
            <w:tcW w:w="2500" w:type="dxa"/>
            <w:tcBorders>
              <w:top w:val="single" w:sz="4" w:space="0" w:color="8EAADB"/>
              <w:left w:val="single" w:sz="4" w:space="0" w:color="8EAADB"/>
              <w:bottom w:val="single" w:sz="4" w:space="0" w:color="8EAADB"/>
              <w:right w:val="single" w:sz="4" w:space="0" w:color="8EAADB"/>
            </w:tcBorders>
            <w:shd w:val="clear" w:color="auto" w:fill="F2F6FC"/>
            <w:tcMar>
              <w:top w:w="60" w:type="dxa"/>
              <w:left w:w="100" w:type="dxa"/>
              <w:bottom w:w="60" w:type="dxa"/>
              <w:right w:w="100" w:type="dxa"/>
            </w:tcMar>
            <w:vAlign w:val="center"/>
          </w:tcPr>
          <w:p w14:paraId="654C9A68" w14:textId="77777777" w:rsidR="00346870" w:rsidRDefault="00921DCC">
            <w:proofErr w:type="spellStart"/>
            <w:r>
              <w:t>Arquitecto</w:t>
            </w:r>
            <w:proofErr w:type="spellEnd"/>
            <w:r>
              <w:t xml:space="preserve"> cloud</w:t>
            </w:r>
          </w:p>
        </w:tc>
        <w:tc>
          <w:tcPr>
            <w:tcW w:w="4060" w:type="dxa"/>
            <w:tcBorders>
              <w:top w:val="single" w:sz="4" w:space="0" w:color="8EAADB"/>
              <w:left w:val="single" w:sz="4" w:space="0" w:color="8EAADB"/>
              <w:bottom w:val="single" w:sz="4" w:space="0" w:color="8EAADB"/>
              <w:right w:val="single" w:sz="4" w:space="0" w:color="8EAADB"/>
            </w:tcBorders>
            <w:shd w:val="clear" w:color="auto" w:fill="F2F6FC"/>
            <w:tcMar>
              <w:top w:w="60" w:type="dxa"/>
              <w:left w:w="100" w:type="dxa"/>
              <w:bottom w:w="60" w:type="dxa"/>
              <w:right w:w="100" w:type="dxa"/>
            </w:tcMar>
            <w:vAlign w:val="center"/>
          </w:tcPr>
          <w:p w14:paraId="46CC8510" w14:textId="77777777" w:rsidR="00346870" w:rsidRPr="005B5AE5" w:rsidRDefault="00921DCC">
            <w:pPr>
              <w:rPr>
                <w:lang w:val="es-MX"/>
              </w:rPr>
            </w:pPr>
            <w:r w:rsidRPr="005B5AE5">
              <w:rPr>
                <w:lang w:val="es-MX"/>
              </w:rPr>
              <w:t>Diseño, ADR, revisión de módulos</w:t>
            </w:r>
          </w:p>
        </w:tc>
        <w:tc>
          <w:tcPr>
            <w:tcW w:w="2800" w:type="dxa"/>
            <w:tcBorders>
              <w:top w:val="single" w:sz="4" w:space="0" w:color="8EAADB"/>
              <w:left w:val="single" w:sz="4" w:space="0" w:color="8EAADB"/>
              <w:bottom w:val="single" w:sz="4" w:space="0" w:color="8EAADB"/>
              <w:right w:val="single" w:sz="4" w:space="0" w:color="8EAADB"/>
            </w:tcBorders>
            <w:shd w:val="clear" w:color="auto" w:fill="F2F6FC"/>
            <w:tcMar>
              <w:top w:w="60" w:type="dxa"/>
              <w:left w:w="100" w:type="dxa"/>
              <w:bottom w:w="60" w:type="dxa"/>
              <w:right w:w="100" w:type="dxa"/>
            </w:tcMar>
            <w:vAlign w:val="center"/>
          </w:tcPr>
          <w:p w14:paraId="2F198544" w14:textId="77777777" w:rsidR="00346870" w:rsidRPr="005B5AE5" w:rsidRDefault="00921DCC">
            <w:r w:rsidRPr="005B5AE5">
              <w:t>[</w:t>
            </w:r>
            <w:proofErr w:type="spellStart"/>
            <w:r w:rsidRPr="005B5AE5">
              <w:t>Integrante</w:t>
            </w:r>
            <w:proofErr w:type="spellEnd"/>
            <w:r w:rsidRPr="005B5AE5">
              <w:t>]</w:t>
            </w:r>
          </w:p>
        </w:tc>
      </w:tr>
      <w:tr w:rsidR="00346870" w14:paraId="7BC3960A" w14:textId="77777777">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667C8B9D" w14:textId="77777777" w:rsidR="00346870" w:rsidRDefault="00921DCC">
            <w:proofErr w:type="spellStart"/>
            <w:r>
              <w:t>Ingeniero</w:t>
            </w:r>
            <w:proofErr w:type="spellEnd"/>
            <w:r>
              <w:t xml:space="preserve"> de </w:t>
            </w:r>
            <w:proofErr w:type="spellStart"/>
            <w:r>
              <w:t>IaC</w:t>
            </w:r>
            <w:proofErr w:type="spellEnd"/>
            <w:r>
              <w:t xml:space="preserve"> (1)</w:t>
            </w:r>
          </w:p>
        </w:tc>
        <w:tc>
          <w:tcPr>
            <w:tcW w:w="40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5304E80B" w14:textId="77777777" w:rsidR="00346870" w:rsidRPr="005B5AE5" w:rsidRDefault="00921DCC">
            <w:pPr>
              <w:rPr>
                <w:lang w:val="es-MX"/>
              </w:rPr>
            </w:pPr>
            <w:r w:rsidRPr="005B5AE5">
              <w:rPr>
                <w:lang w:val="es-MX"/>
              </w:rPr>
              <w:t>Desarrollo de módulos, etapas y pruebas</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E46C369" w14:textId="77777777" w:rsidR="00346870" w:rsidRPr="005B5AE5" w:rsidRDefault="00921DCC">
            <w:r w:rsidRPr="005B5AE5">
              <w:t>[</w:t>
            </w:r>
            <w:proofErr w:type="spellStart"/>
            <w:r w:rsidRPr="005B5AE5">
              <w:t>Integrante</w:t>
            </w:r>
            <w:proofErr w:type="spellEnd"/>
            <w:r w:rsidRPr="005B5AE5">
              <w:t>]</w:t>
            </w:r>
          </w:p>
        </w:tc>
      </w:tr>
      <w:tr w:rsidR="00346870" w14:paraId="2B196CBD" w14:textId="77777777">
        <w:tc>
          <w:tcPr>
            <w:tcW w:w="2500" w:type="dxa"/>
            <w:tcBorders>
              <w:top w:val="single" w:sz="4" w:space="0" w:color="8EAADB"/>
              <w:left w:val="single" w:sz="4" w:space="0" w:color="8EAADB"/>
              <w:bottom w:val="single" w:sz="4" w:space="0" w:color="8EAADB"/>
              <w:right w:val="single" w:sz="4" w:space="0" w:color="8EAADB"/>
            </w:tcBorders>
            <w:shd w:val="clear" w:color="auto" w:fill="F2F6FC"/>
            <w:tcMar>
              <w:top w:w="60" w:type="dxa"/>
              <w:left w:w="100" w:type="dxa"/>
              <w:bottom w:w="60" w:type="dxa"/>
              <w:right w:w="100" w:type="dxa"/>
            </w:tcMar>
            <w:vAlign w:val="center"/>
          </w:tcPr>
          <w:p w14:paraId="19600A6D" w14:textId="77777777" w:rsidR="00346870" w:rsidRDefault="00921DCC">
            <w:proofErr w:type="spellStart"/>
            <w:r>
              <w:t>Ingeniero</w:t>
            </w:r>
            <w:proofErr w:type="spellEnd"/>
            <w:r>
              <w:t xml:space="preserve"> de </w:t>
            </w:r>
            <w:proofErr w:type="spellStart"/>
            <w:r>
              <w:t>IaC</w:t>
            </w:r>
            <w:proofErr w:type="spellEnd"/>
            <w:r>
              <w:t xml:space="preserve"> (2)</w:t>
            </w:r>
          </w:p>
        </w:tc>
        <w:tc>
          <w:tcPr>
            <w:tcW w:w="4060" w:type="dxa"/>
            <w:tcBorders>
              <w:top w:val="single" w:sz="4" w:space="0" w:color="8EAADB"/>
              <w:left w:val="single" w:sz="4" w:space="0" w:color="8EAADB"/>
              <w:bottom w:val="single" w:sz="4" w:space="0" w:color="8EAADB"/>
              <w:right w:val="single" w:sz="4" w:space="0" w:color="8EAADB"/>
            </w:tcBorders>
            <w:shd w:val="clear" w:color="auto" w:fill="F2F6FC"/>
            <w:tcMar>
              <w:top w:w="60" w:type="dxa"/>
              <w:left w:w="100" w:type="dxa"/>
              <w:bottom w:w="60" w:type="dxa"/>
              <w:right w:w="100" w:type="dxa"/>
            </w:tcMar>
            <w:vAlign w:val="center"/>
          </w:tcPr>
          <w:p w14:paraId="147CB6C4" w14:textId="77777777" w:rsidR="00346870" w:rsidRPr="005B5AE5" w:rsidRDefault="00921DCC">
            <w:pPr>
              <w:rPr>
                <w:lang w:val="es-MX"/>
              </w:rPr>
            </w:pPr>
            <w:r w:rsidRPr="005B5AE5">
              <w:rPr>
                <w:lang w:val="es-MX"/>
              </w:rPr>
              <w:t>Desarrollo de módulos, etapas y pruebas</w:t>
            </w:r>
          </w:p>
        </w:tc>
        <w:tc>
          <w:tcPr>
            <w:tcW w:w="2800" w:type="dxa"/>
            <w:tcBorders>
              <w:top w:val="single" w:sz="4" w:space="0" w:color="8EAADB"/>
              <w:left w:val="single" w:sz="4" w:space="0" w:color="8EAADB"/>
              <w:bottom w:val="single" w:sz="4" w:space="0" w:color="8EAADB"/>
              <w:right w:val="single" w:sz="4" w:space="0" w:color="8EAADB"/>
            </w:tcBorders>
            <w:shd w:val="clear" w:color="auto" w:fill="F2F6FC"/>
            <w:tcMar>
              <w:top w:w="60" w:type="dxa"/>
              <w:left w:w="100" w:type="dxa"/>
              <w:bottom w:w="60" w:type="dxa"/>
              <w:right w:w="100" w:type="dxa"/>
            </w:tcMar>
            <w:vAlign w:val="center"/>
          </w:tcPr>
          <w:p w14:paraId="0F7C3567" w14:textId="77777777" w:rsidR="00346870" w:rsidRPr="005B5AE5" w:rsidRDefault="00921DCC">
            <w:r w:rsidRPr="005B5AE5">
              <w:t>[</w:t>
            </w:r>
            <w:proofErr w:type="spellStart"/>
            <w:r w:rsidRPr="005B5AE5">
              <w:t>Integrante</w:t>
            </w:r>
            <w:proofErr w:type="spellEnd"/>
            <w:r w:rsidRPr="005B5AE5">
              <w:t>]</w:t>
            </w:r>
          </w:p>
        </w:tc>
      </w:tr>
      <w:tr w:rsidR="00346870" w14:paraId="7C834531" w14:textId="77777777">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96D4A9B" w14:textId="77777777" w:rsidR="00346870" w:rsidRDefault="00921DCC">
            <w:proofErr w:type="spellStart"/>
            <w:r>
              <w:t>Ingeniero</w:t>
            </w:r>
            <w:proofErr w:type="spellEnd"/>
            <w:r>
              <w:t xml:space="preserve"> de redes</w:t>
            </w:r>
          </w:p>
        </w:tc>
        <w:tc>
          <w:tcPr>
            <w:tcW w:w="40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40D3DBC6" w14:textId="77777777" w:rsidR="00346870" w:rsidRPr="005B5AE5" w:rsidRDefault="00921DCC">
            <w:pPr>
              <w:rPr>
                <w:lang w:val="es-MX"/>
              </w:rPr>
            </w:pPr>
            <w:r w:rsidRPr="005B5AE5">
              <w:rPr>
                <w:lang w:val="es-MX"/>
              </w:rPr>
              <w:t>Direccionamiento, VPN/Interconnect, DNS híbrido</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1AA30F00" w14:textId="77777777" w:rsidR="00346870" w:rsidRPr="005B5AE5" w:rsidRDefault="00921DCC">
            <w:r w:rsidRPr="005B5AE5">
              <w:t>[</w:t>
            </w:r>
            <w:proofErr w:type="spellStart"/>
            <w:r w:rsidRPr="005B5AE5">
              <w:t>Integrante</w:t>
            </w:r>
            <w:proofErr w:type="spellEnd"/>
            <w:r w:rsidRPr="005B5AE5">
              <w:t>]</w:t>
            </w:r>
          </w:p>
        </w:tc>
      </w:tr>
      <w:tr w:rsidR="00346870" w14:paraId="25BABB97" w14:textId="77777777">
        <w:tc>
          <w:tcPr>
            <w:tcW w:w="2500" w:type="dxa"/>
            <w:tcBorders>
              <w:top w:val="single" w:sz="4" w:space="0" w:color="8EAADB"/>
              <w:left w:val="single" w:sz="4" w:space="0" w:color="8EAADB"/>
              <w:bottom w:val="single" w:sz="4" w:space="0" w:color="8EAADB"/>
              <w:right w:val="single" w:sz="4" w:space="0" w:color="8EAADB"/>
            </w:tcBorders>
            <w:shd w:val="clear" w:color="auto" w:fill="F2F6FC"/>
            <w:tcMar>
              <w:top w:w="60" w:type="dxa"/>
              <w:left w:w="100" w:type="dxa"/>
              <w:bottom w:w="60" w:type="dxa"/>
              <w:right w:w="100" w:type="dxa"/>
            </w:tcMar>
            <w:vAlign w:val="center"/>
          </w:tcPr>
          <w:p w14:paraId="530272F8" w14:textId="77777777" w:rsidR="00346870" w:rsidRDefault="00921DCC">
            <w:proofErr w:type="spellStart"/>
            <w:r>
              <w:t>Ingeniero</w:t>
            </w:r>
            <w:proofErr w:type="spellEnd"/>
            <w:r>
              <w:t xml:space="preserve"> de </w:t>
            </w:r>
            <w:proofErr w:type="spellStart"/>
            <w:r>
              <w:t>seguridad</w:t>
            </w:r>
            <w:proofErr w:type="spellEnd"/>
          </w:p>
        </w:tc>
        <w:tc>
          <w:tcPr>
            <w:tcW w:w="4060" w:type="dxa"/>
            <w:tcBorders>
              <w:top w:val="single" w:sz="4" w:space="0" w:color="8EAADB"/>
              <w:left w:val="single" w:sz="4" w:space="0" w:color="8EAADB"/>
              <w:bottom w:val="single" w:sz="4" w:space="0" w:color="8EAADB"/>
              <w:right w:val="single" w:sz="4" w:space="0" w:color="8EAADB"/>
            </w:tcBorders>
            <w:shd w:val="clear" w:color="auto" w:fill="F2F6FC"/>
            <w:tcMar>
              <w:top w:w="60" w:type="dxa"/>
              <w:left w:w="100" w:type="dxa"/>
              <w:bottom w:w="60" w:type="dxa"/>
              <w:right w:w="100" w:type="dxa"/>
            </w:tcMar>
            <w:vAlign w:val="center"/>
          </w:tcPr>
          <w:p w14:paraId="20016BD6" w14:textId="77777777" w:rsidR="00346870" w:rsidRPr="005B5AE5" w:rsidRDefault="00921DCC">
            <w:pPr>
              <w:rPr>
                <w:lang w:val="es-MX"/>
              </w:rPr>
            </w:pPr>
            <w:r w:rsidRPr="005B5AE5">
              <w:rPr>
                <w:lang w:val="es-MX"/>
              </w:rPr>
              <w:t>IAM, KMS, VPC-SC, políticas como código</w:t>
            </w:r>
          </w:p>
        </w:tc>
        <w:tc>
          <w:tcPr>
            <w:tcW w:w="2800" w:type="dxa"/>
            <w:tcBorders>
              <w:top w:val="single" w:sz="4" w:space="0" w:color="8EAADB"/>
              <w:left w:val="single" w:sz="4" w:space="0" w:color="8EAADB"/>
              <w:bottom w:val="single" w:sz="4" w:space="0" w:color="8EAADB"/>
              <w:right w:val="single" w:sz="4" w:space="0" w:color="8EAADB"/>
            </w:tcBorders>
            <w:shd w:val="clear" w:color="auto" w:fill="F2F6FC"/>
            <w:tcMar>
              <w:top w:w="60" w:type="dxa"/>
              <w:left w:w="100" w:type="dxa"/>
              <w:bottom w:w="60" w:type="dxa"/>
              <w:right w:w="100" w:type="dxa"/>
            </w:tcMar>
            <w:vAlign w:val="center"/>
          </w:tcPr>
          <w:p w14:paraId="7192BF1D" w14:textId="77777777" w:rsidR="00346870" w:rsidRPr="005B5AE5" w:rsidRDefault="00921DCC">
            <w:r w:rsidRPr="005B5AE5">
              <w:t>[</w:t>
            </w:r>
            <w:proofErr w:type="spellStart"/>
            <w:r w:rsidRPr="005B5AE5">
              <w:t>Integrante</w:t>
            </w:r>
            <w:proofErr w:type="spellEnd"/>
            <w:r w:rsidRPr="005B5AE5">
              <w:t>]</w:t>
            </w:r>
          </w:p>
        </w:tc>
      </w:tr>
      <w:tr w:rsidR="00346870" w:rsidRPr="005B5AE5" w14:paraId="137B4077" w14:textId="77777777">
        <w:tc>
          <w:tcPr>
            <w:tcW w:w="25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07BB53AB" w14:textId="77777777" w:rsidR="00346870" w:rsidRDefault="00921DCC">
            <w:proofErr w:type="spellStart"/>
            <w:r>
              <w:t>Contraparte</w:t>
            </w:r>
            <w:proofErr w:type="spellEnd"/>
            <w:r>
              <w:t xml:space="preserve"> del </w:t>
            </w:r>
            <w:proofErr w:type="spellStart"/>
            <w:r>
              <w:t>cliente</w:t>
            </w:r>
            <w:proofErr w:type="spellEnd"/>
          </w:p>
        </w:tc>
        <w:tc>
          <w:tcPr>
            <w:tcW w:w="406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3885895C" w14:textId="77777777" w:rsidR="00346870" w:rsidRPr="005B5AE5" w:rsidRDefault="00921DCC">
            <w:pPr>
              <w:rPr>
                <w:lang w:val="es-MX"/>
              </w:rPr>
            </w:pPr>
            <w:r w:rsidRPr="005B5AE5">
              <w:rPr>
                <w:lang w:val="es-MX"/>
              </w:rPr>
              <w:t>Accesos, plan IP, aprobaciones de hitos</w:t>
            </w:r>
          </w:p>
        </w:tc>
        <w:tc>
          <w:tcPr>
            <w:tcW w:w="2800" w:type="dxa"/>
            <w:tcBorders>
              <w:top w:val="single" w:sz="4" w:space="0" w:color="8EAADB"/>
              <w:left w:val="single" w:sz="4" w:space="0" w:color="8EAADB"/>
              <w:bottom w:val="single" w:sz="4" w:space="0" w:color="8EAADB"/>
              <w:right w:val="single" w:sz="4" w:space="0" w:color="8EAADB"/>
            </w:tcBorders>
            <w:tcMar>
              <w:top w:w="60" w:type="dxa"/>
              <w:left w:w="100" w:type="dxa"/>
              <w:bottom w:w="60" w:type="dxa"/>
              <w:right w:w="100" w:type="dxa"/>
            </w:tcMar>
            <w:vAlign w:val="center"/>
          </w:tcPr>
          <w:p w14:paraId="75F357C6" w14:textId="77777777" w:rsidR="00346870" w:rsidRPr="005B5AE5" w:rsidRDefault="00921DCC">
            <w:pPr>
              <w:rPr>
                <w:lang w:val="es-MX"/>
              </w:rPr>
            </w:pPr>
            <w:r w:rsidRPr="005B5AE5">
              <w:rPr>
                <w:lang w:val="es-MX"/>
              </w:rPr>
              <w:t>[Nombre del contacto de Banorte]</w:t>
            </w:r>
          </w:p>
        </w:tc>
      </w:tr>
    </w:tbl>
    <w:p w14:paraId="7A64E0AE" w14:textId="77777777" w:rsidR="00346870" w:rsidRPr="005B5AE5" w:rsidRDefault="00921DCC">
      <w:pPr>
        <w:rPr>
          <w:lang w:val="es-MX"/>
        </w:rPr>
      </w:pPr>
      <w:r w:rsidRPr="005B5AE5">
        <w:rPr>
          <w:lang w:val="es-MX"/>
        </w:rPr>
        <w:br w:type="page"/>
      </w:r>
    </w:p>
    <w:p w14:paraId="0B0C700C" w14:textId="77777777" w:rsidR="00346870" w:rsidRPr="005B5AE5" w:rsidRDefault="00921DCC">
      <w:pPr>
        <w:pStyle w:val="Heading1"/>
        <w:rPr>
          <w:lang w:val="es-MX"/>
        </w:rPr>
      </w:pPr>
      <w:r w:rsidRPr="005B5AE5">
        <w:rPr>
          <w:lang w:val="es-MX"/>
        </w:rPr>
        <w:lastRenderedPageBreak/>
        <w:t>3. Laboratorios iniciales de Terraform</w:t>
      </w:r>
    </w:p>
    <w:p w14:paraId="77332125" w14:textId="1977E340" w:rsidR="00346870" w:rsidRPr="005B5AE5" w:rsidRDefault="00921DCC">
      <w:pPr>
        <w:spacing w:after="120" w:line="276" w:lineRule="auto"/>
        <w:jc w:val="both"/>
        <w:rPr>
          <w:lang w:val="es-MX"/>
        </w:rPr>
      </w:pPr>
      <w:r w:rsidRPr="005B5AE5">
        <w:rPr>
          <w:lang w:val="es-MX"/>
        </w:rPr>
        <w:t xml:space="preserve">Realizamos los dos ejercicios que presentó el socio formador. Ambos usan los proveedores </w:t>
      </w:r>
      <w:r w:rsidRPr="005B5AE5">
        <w:rPr>
          <w:rFonts w:ascii="Consolas" w:eastAsia="Consolas" w:hAnsi="Consolas" w:cs="Consolas"/>
          <w:sz w:val="20"/>
          <w:szCs w:val="20"/>
          <w:lang w:val="es-MX"/>
        </w:rPr>
        <w:t>hashicorp/local</w:t>
      </w:r>
      <w:r w:rsidRPr="005B5AE5">
        <w:rPr>
          <w:lang w:val="es-MX"/>
        </w:rPr>
        <w:t xml:space="preserve"> y </w:t>
      </w:r>
      <w:r w:rsidRPr="005B5AE5">
        <w:rPr>
          <w:rFonts w:ascii="Consolas" w:eastAsia="Consolas" w:hAnsi="Consolas" w:cs="Consolas"/>
          <w:sz w:val="20"/>
          <w:szCs w:val="20"/>
          <w:lang w:val="es-MX"/>
        </w:rPr>
        <w:t>hashicorp/random</w:t>
      </w:r>
      <w:r w:rsidRPr="005B5AE5">
        <w:rPr>
          <w:lang w:val="es-MX"/>
        </w:rPr>
        <w:t xml:space="preserve">, que no necesitan cuenta en ninguna nube. Entorno utilizado: </w:t>
      </w:r>
      <w:r w:rsidR="00E20AC0" w:rsidRPr="005B5AE5">
        <w:rPr>
          <w:lang w:val="es-MX"/>
        </w:rPr>
        <w:t>Terraform v1.16.5 en Windows 11</w:t>
      </w:r>
      <w:r w:rsidRPr="005B5AE5">
        <w:rPr>
          <w:lang w:val="es-MX"/>
        </w:rPr>
        <w:t>.</w:t>
      </w:r>
    </w:p>
    <w:p w14:paraId="7F8B8FC2" w14:textId="478537F0" w:rsidR="00346870" w:rsidRPr="005B5AE5" w:rsidRDefault="00921DCC">
      <w:pPr>
        <w:spacing w:after="120" w:line="276" w:lineRule="auto"/>
        <w:jc w:val="both"/>
        <w:rPr>
          <w:lang w:val="es-MX"/>
        </w:rPr>
      </w:pPr>
      <w:r w:rsidRPr="005B5AE5">
        <w:rPr>
          <w:lang w:val="es-MX"/>
        </w:rPr>
        <w:t xml:space="preserve">Las diapositivas escriben los archivos en </w:t>
      </w:r>
      <w:r w:rsidRPr="005B5AE5">
        <w:rPr>
          <w:rFonts w:ascii="Consolas" w:eastAsia="Consolas" w:hAnsi="Consolas" w:cs="Consolas"/>
          <w:sz w:val="20"/>
          <w:szCs w:val="20"/>
          <w:lang w:val="es-MX"/>
        </w:rPr>
        <w:t>/root/</w:t>
      </w:r>
      <w:r w:rsidRPr="005B5AE5">
        <w:rPr>
          <w:lang w:val="es-MX"/>
        </w:rPr>
        <w:t xml:space="preserve">, que existe en el laboratorio Linux de KodeKloud. </w:t>
      </w:r>
      <w:r w:rsidR="00E20AC0" w:rsidRPr="005B5AE5">
        <w:rPr>
          <w:lang w:val="es-MX"/>
        </w:rPr>
        <w:t>En Windows usamos</w:t>
      </w:r>
      <w:r w:rsidRPr="005B5AE5">
        <w:rPr>
          <w:lang w:val="es-MX"/>
        </w:rPr>
        <w:t xml:space="preserve"> </w:t>
      </w:r>
      <w:r w:rsidRPr="005B5AE5">
        <w:rPr>
          <w:rFonts w:ascii="Consolas" w:eastAsia="Consolas" w:hAnsi="Consolas" w:cs="Consolas"/>
          <w:sz w:val="20"/>
          <w:szCs w:val="20"/>
          <w:lang w:val="es-MX"/>
        </w:rPr>
        <w:t>${path.module}/</w:t>
      </w:r>
      <w:r w:rsidRPr="005B5AE5">
        <w:rPr>
          <w:lang w:val="es-MX"/>
        </w:rPr>
        <w:t xml:space="preserve"> en su lugar, que escribe los archivos en la carpeta del ejercicio. </w:t>
      </w:r>
      <w:r w:rsidR="00E20AC0" w:rsidRPr="005B5AE5">
        <w:rPr>
          <w:lang w:val="es-MX"/>
        </w:rPr>
        <w:t>El resto del código es idéntico al de la diapositiva. Las figuras son capturas de la ventana de PowerShell; en las salidas largas la ventana solo muestra la parte final.</w:t>
      </w:r>
    </w:p>
    <w:p w14:paraId="2817077B" w14:textId="77777777" w:rsidR="00346870" w:rsidRPr="005B5AE5" w:rsidRDefault="00921DCC">
      <w:pPr>
        <w:pStyle w:val="Heading2"/>
        <w:rPr>
          <w:lang w:val="es-MX"/>
        </w:rPr>
      </w:pPr>
      <w:r w:rsidRPr="005B5AE5">
        <w:rPr>
          <w:lang w:val="es-MX"/>
        </w:rPr>
        <w:t>3.1 Ejercicio 1: crear un archivo con init, plan y apply y comprobar la idempotencia</w:t>
      </w:r>
    </w:p>
    <w:p w14:paraId="1686B2DB" w14:textId="77777777" w:rsidR="00346870" w:rsidRPr="005B5AE5" w:rsidRDefault="00921DCC">
      <w:pPr>
        <w:pStyle w:val="Heading3"/>
        <w:rPr>
          <w:lang w:val="es-MX"/>
        </w:rPr>
      </w:pPr>
      <w:r w:rsidRPr="005B5AE5">
        <w:rPr>
          <w:lang w:val="es-MX"/>
        </w:rPr>
        <w:t>Código (main.tf)</w:t>
      </w:r>
    </w:p>
    <w:p w14:paraId="488845BD" w14:textId="77777777" w:rsidR="00346870" w:rsidRPr="005B5AE5" w:rsidRDefault="00921DCC">
      <w:pPr>
        <w:shd w:val="clear" w:color="auto" w:fill="F2F2F2"/>
        <w:spacing w:before="120"/>
        <w:ind w:left="144" w:right="144"/>
        <w:rPr>
          <w:lang w:val="es-MX"/>
        </w:rPr>
      </w:pPr>
      <w:r w:rsidRPr="005B5AE5">
        <w:rPr>
          <w:rFonts w:ascii="Consolas" w:eastAsia="Consolas" w:hAnsi="Consolas" w:cs="Consolas"/>
          <w:sz w:val="18"/>
          <w:szCs w:val="18"/>
          <w:lang w:val="es-MX"/>
        </w:rPr>
        <w:t>variable "mensaje" {</w:t>
      </w:r>
    </w:p>
    <w:p w14:paraId="2EE836C2" w14:textId="77777777" w:rsidR="00346870" w:rsidRDefault="00921DCC">
      <w:pPr>
        <w:shd w:val="clear" w:color="auto" w:fill="F2F2F2"/>
        <w:ind w:left="144" w:right="144"/>
      </w:pPr>
      <w:r w:rsidRPr="005B5AE5">
        <w:rPr>
          <w:rFonts w:ascii="Consolas" w:eastAsia="Consolas" w:hAnsi="Consolas" w:cs="Consolas"/>
          <w:sz w:val="18"/>
          <w:szCs w:val="18"/>
          <w:lang w:val="es-MX"/>
        </w:rPr>
        <w:t xml:space="preserve">  </w:t>
      </w:r>
      <w:r>
        <w:rPr>
          <w:rFonts w:ascii="Consolas" w:eastAsia="Consolas" w:hAnsi="Consolas" w:cs="Consolas"/>
          <w:sz w:val="18"/>
          <w:szCs w:val="18"/>
        </w:rPr>
        <w:t>default = "Hola TEC"</w:t>
      </w:r>
    </w:p>
    <w:p w14:paraId="1D8974D0" w14:textId="77777777" w:rsidR="00346870" w:rsidRDefault="00921DCC">
      <w:pPr>
        <w:shd w:val="clear" w:color="auto" w:fill="F2F2F2"/>
        <w:ind w:left="144" w:right="144"/>
      </w:pPr>
      <w:r>
        <w:rPr>
          <w:rFonts w:ascii="Consolas" w:eastAsia="Consolas" w:hAnsi="Consolas" w:cs="Consolas"/>
          <w:sz w:val="18"/>
          <w:szCs w:val="18"/>
        </w:rPr>
        <w:t>}</w:t>
      </w:r>
    </w:p>
    <w:p w14:paraId="3D531C37" w14:textId="77777777" w:rsidR="00346870" w:rsidRDefault="00921DCC">
      <w:pPr>
        <w:shd w:val="clear" w:color="auto" w:fill="F2F2F2"/>
        <w:ind w:left="144" w:right="144"/>
      </w:pPr>
      <w:r>
        <w:rPr>
          <w:rFonts w:ascii="Consolas" w:eastAsia="Consolas" w:hAnsi="Consolas" w:cs="Consolas"/>
          <w:sz w:val="18"/>
          <w:szCs w:val="18"/>
        </w:rPr>
        <w:t xml:space="preserve"> </w:t>
      </w:r>
    </w:p>
    <w:p w14:paraId="386E3CDA" w14:textId="77777777" w:rsidR="00346870" w:rsidRDefault="00921DCC">
      <w:pPr>
        <w:shd w:val="clear" w:color="auto" w:fill="F2F2F2"/>
        <w:ind w:left="144" w:right="144"/>
      </w:pPr>
      <w:r>
        <w:rPr>
          <w:rFonts w:ascii="Consolas" w:eastAsia="Consolas" w:hAnsi="Consolas" w:cs="Consolas"/>
          <w:sz w:val="18"/>
          <w:szCs w:val="18"/>
        </w:rPr>
        <w:t>resource "</w:t>
      </w:r>
      <w:proofErr w:type="spellStart"/>
      <w:r>
        <w:rPr>
          <w:rFonts w:ascii="Consolas" w:eastAsia="Consolas" w:hAnsi="Consolas" w:cs="Consolas"/>
          <w:sz w:val="18"/>
          <w:szCs w:val="18"/>
        </w:rPr>
        <w:t>local_file</w:t>
      </w:r>
      <w:proofErr w:type="spellEnd"/>
      <w:r>
        <w:rPr>
          <w:rFonts w:ascii="Consolas" w:eastAsia="Consolas" w:hAnsi="Consolas" w:cs="Consolas"/>
          <w:sz w:val="18"/>
          <w:szCs w:val="18"/>
        </w:rPr>
        <w:t>" "</w:t>
      </w:r>
      <w:proofErr w:type="spellStart"/>
      <w:r>
        <w:rPr>
          <w:rFonts w:ascii="Consolas" w:eastAsia="Consolas" w:hAnsi="Consolas" w:cs="Consolas"/>
          <w:sz w:val="18"/>
          <w:szCs w:val="18"/>
        </w:rPr>
        <w:t>saludo</w:t>
      </w:r>
      <w:proofErr w:type="spellEnd"/>
      <w:r>
        <w:rPr>
          <w:rFonts w:ascii="Consolas" w:eastAsia="Consolas" w:hAnsi="Consolas" w:cs="Consolas"/>
          <w:sz w:val="18"/>
          <w:szCs w:val="18"/>
        </w:rPr>
        <w:t>" {</w:t>
      </w:r>
    </w:p>
    <w:p w14:paraId="78214CFC" w14:textId="77777777" w:rsidR="00346870" w:rsidRDefault="00921DCC">
      <w:pPr>
        <w:shd w:val="clear" w:color="auto" w:fill="F2F2F2"/>
        <w:ind w:left="144" w:right="144"/>
      </w:pPr>
      <w:r>
        <w:rPr>
          <w:rFonts w:ascii="Consolas" w:eastAsia="Consolas" w:hAnsi="Consolas" w:cs="Consolas"/>
          <w:sz w:val="18"/>
          <w:szCs w:val="18"/>
        </w:rPr>
        <w:t xml:space="preserve">  filename = "/root/saludo.txt"   # local: "${</w:t>
      </w:r>
      <w:proofErr w:type="spellStart"/>
      <w:proofErr w:type="gramStart"/>
      <w:r>
        <w:rPr>
          <w:rFonts w:ascii="Consolas" w:eastAsia="Consolas" w:hAnsi="Consolas" w:cs="Consolas"/>
          <w:sz w:val="18"/>
          <w:szCs w:val="18"/>
        </w:rPr>
        <w:t>path.module</w:t>
      </w:r>
      <w:proofErr w:type="spellEnd"/>
      <w:proofErr w:type="gramEnd"/>
      <w:r>
        <w:rPr>
          <w:rFonts w:ascii="Consolas" w:eastAsia="Consolas" w:hAnsi="Consolas" w:cs="Consolas"/>
          <w:sz w:val="18"/>
          <w:szCs w:val="18"/>
        </w:rPr>
        <w:t>}/saludo.txt"</w:t>
      </w:r>
    </w:p>
    <w:p w14:paraId="30935EED" w14:textId="77777777" w:rsidR="00346870" w:rsidRDefault="00921DCC">
      <w:pPr>
        <w:shd w:val="clear" w:color="auto" w:fill="F2F2F2"/>
        <w:ind w:left="144" w:right="144"/>
      </w:pPr>
      <w:r>
        <w:rPr>
          <w:rFonts w:ascii="Consolas" w:eastAsia="Consolas" w:hAnsi="Consolas" w:cs="Consolas"/>
          <w:sz w:val="18"/>
          <w:szCs w:val="18"/>
        </w:rPr>
        <w:t xml:space="preserve">  </w:t>
      </w:r>
      <w:proofErr w:type="gramStart"/>
      <w:r>
        <w:rPr>
          <w:rFonts w:ascii="Consolas" w:eastAsia="Consolas" w:hAnsi="Consolas" w:cs="Consolas"/>
          <w:sz w:val="18"/>
          <w:szCs w:val="18"/>
        </w:rPr>
        <w:t>content  =</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var.mensaje</w:t>
      </w:r>
      <w:proofErr w:type="spellEnd"/>
      <w:proofErr w:type="gramEnd"/>
    </w:p>
    <w:p w14:paraId="20AD7BD9" w14:textId="77777777" w:rsidR="00346870" w:rsidRDefault="00921DCC">
      <w:pPr>
        <w:shd w:val="clear" w:color="auto" w:fill="F2F2F2"/>
        <w:ind w:left="144" w:right="144"/>
      </w:pPr>
      <w:r>
        <w:rPr>
          <w:rFonts w:ascii="Consolas" w:eastAsia="Consolas" w:hAnsi="Consolas" w:cs="Consolas"/>
          <w:sz w:val="18"/>
          <w:szCs w:val="18"/>
        </w:rPr>
        <w:t>}</w:t>
      </w:r>
    </w:p>
    <w:p w14:paraId="3A74EDD4" w14:textId="77777777" w:rsidR="00346870" w:rsidRDefault="00921DCC">
      <w:pPr>
        <w:shd w:val="clear" w:color="auto" w:fill="F2F2F2"/>
        <w:ind w:left="144" w:right="144"/>
      </w:pPr>
      <w:r>
        <w:rPr>
          <w:rFonts w:ascii="Consolas" w:eastAsia="Consolas" w:hAnsi="Consolas" w:cs="Consolas"/>
          <w:sz w:val="18"/>
          <w:szCs w:val="18"/>
        </w:rPr>
        <w:t xml:space="preserve"> </w:t>
      </w:r>
    </w:p>
    <w:p w14:paraId="32D4A81F" w14:textId="77777777" w:rsidR="00346870" w:rsidRDefault="00921DCC">
      <w:pPr>
        <w:shd w:val="clear" w:color="auto" w:fill="F2F2F2"/>
        <w:ind w:left="144" w:right="144"/>
      </w:pPr>
      <w:r>
        <w:rPr>
          <w:rFonts w:ascii="Consolas" w:eastAsia="Consolas" w:hAnsi="Consolas" w:cs="Consolas"/>
          <w:sz w:val="18"/>
          <w:szCs w:val="18"/>
        </w:rPr>
        <w:t>output "</w:t>
      </w:r>
      <w:proofErr w:type="spellStart"/>
      <w:r>
        <w:rPr>
          <w:rFonts w:ascii="Consolas" w:eastAsia="Consolas" w:hAnsi="Consolas" w:cs="Consolas"/>
          <w:sz w:val="18"/>
          <w:szCs w:val="18"/>
        </w:rPr>
        <w:t>ruta</w:t>
      </w:r>
      <w:proofErr w:type="spellEnd"/>
      <w:r>
        <w:rPr>
          <w:rFonts w:ascii="Consolas" w:eastAsia="Consolas" w:hAnsi="Consolas" w:cs="Consolas"/>
          <w:sz w:val="18"/>
          <w:szCs w:val="18"/>
        </w:rPr>
        <w:t>" {</w:t>
      </w:r>
    </w:p>
    <w:p w14:paraId="23427964" w14:textId="77777777" w:rsidR="00346870" w:rsidRDefault="00921DCC">
      <w:pPr>
        <w:shd w:val="clear" w:color="auto" w:fill="F2F2F2"/>
        <w:ind w:left="144" w:right="144"/>
      </w:pPr>
      <w:r>
        <w:rPr>
          <w:rFonts w:ascii="Consolas" w:eastAsia="Consolas" w:hAnsi="Consolas" w:cs="Consolas"/>
          <w:sz w:val="18"/>
          <w:szCs w:val="18"/>
        </w:rPr>
        <w:t xml:space="preserve">  value = </w:t>
      </w:r>
      <w:proofErr w:type="spellStart"/>
      <w:r>
        <w:rPr>
          <w:rFonts w:ascii="Consolas" w:eastAsia="Consolas" w:hAnsi="Consolas" w:cs="Consolas"/>
          <w:sz w:val="18"/>
          <w:szCs w:val="18"/>
        </w:rPr>
        <w:t>local_</w:t>
      </w:r>
      <w:proofErr w:type="gramStart"/>
      <w:r>
        <w:rPr>
          <w:rFonts w:ascii="Consolas" w:eastAsia="Consolas" w:hAnsi="Consolas" w:cs="Consolas"/>
          <w:sz w:val="18"/>
          <w:szCs w:val="18"/>
        </w:rPr>
        <w:t>file.saludo</w:t>
      </w:r>
      <w:proofErr w:type="gramEnd"/>
      <w:r>
        <w:rPr>
          <w:rFonts w:ascii="Consolas" w:eastAsia="Consolas" w:hAnsi="Consolas" w:cs="Consolas"/>
          <w:sz w:val="18"/>
          <w:szCs w:val="18"/>
        </w:rPr>
        <w:t>.filename</w:t>
      </w:r>
      <w:proofErr w:type="spellEnd"/>
    </w:p>
    <w:p w14:paraId="4837B9C9" w14:textId="77777777" w:rsidR="00346870" w:rsidRDefault="00921DCC">
      <w:pPr>
        <w:shd w:val="clear" w:color="auto" w:fill="F2F2F2"/>
        <w:spacing w:after="160"/>
        <w:ind w:left="144" w:right="144"/>
      </w:pPr>
      <w:r>
        <w:rPr>
          <w:rFonts w:ascii="Consolas" w:eastAsia="Consolas" w:hAnsi="Consolas" w:cs="Consolas"/>
          <w:sz w:val="18"/>
          <w:szCs w:val="18"/>
        </w:rPr>
        <w:t>}</w:t>
      </w:r>
    </w:p>
    <w:p w14:paraId="1CDF204D" w14:textId="77777777" w:rsidR="00346870" w:rsidRDefault="00921DCC">
      <w:pPr>
        <w:pStyle w:val="Heading3"/>
      </w:pPr>
      <w:r>
        <w:t>Pasos</w:t>
      </w:r>
    </w:p>
    <w:p w14:paraId="36E6DA01" w14:textId="77777777" w:rsidR="00346870" w:rsidRPr="005B5AE5" w:rsidRDefault="00921DCC">
      <w:pPr>
        <w:pStyle w:val="ListParagraph"/>
        <w:numPr>
          <w:ilvl w:val="0"/>
          <w:numId w:val="3"/>
        </w:numPr>
        <w:spacing w:after="60"/>
        <w:rPr>
          <w:lang w:val="es-MX"/>
        </w:rPr>
      </w:pPr>
      <w:r w:rsidRPr="005B5AE5">
        <w:rPr>
          <w:lang w:val="es-MX"/>
        </w:rPr>
        <w:t xml:space="preserve">Crear </w:t>
      </w:r>
      <w:r w:rsidRPr="005B5AE5">
        <w:rPr>
          <w:rFonts w:ascii="Consolas" w:eastAsia="Consolas" w:hAnsi="Consolas" w:cs="Consolas"/>
          <w:sz w:val="20"/>
          <w:szCs w:val="20"/>
          <w:lang w:val="es-MX"/>
        </w:rPr>
        <w:t>main.tf</w:t>
      </w:r>
      <w:r w:rsidRPr="005B5AE5">
        <w:rPr>
          <w:lang w:val="es-MX"/>
        </w:rPr>
        <w:t xml:space="preserve"> con el código anterior y ejecutar </w:t>
      </w:r>
      <w:r w:rsidRPr="005B5AE5">
        <w:rPr>
          <w:rFonts w:ascii="Consolas" w:eastAsia="Consolas" w:hAnsi="Consolas" w:cs="Consolas"/>
          <w:sz w:val="20"/>
          <w:szCs w:val="20"/>
          <w:lang w:val="es-MX"/>
        </w:rPr>
        <w:t>terraform init</w:t>
      </w:r>
      <w:r w:rsidRPr="005B5AE5">
        <w:rPr>
          <w:lang w:val="es-MX"/>
        </w:rPr>
        <w:t>.</w:t>
      </w:r>
    </w:p>
    <w:p w14:paraId="51461C66" w14:textId="77777777" w:rsidR="00346870" w:rsidRPr="005B5AE5" w:rsidRDefault="00921DCC">
      <w:pPr>
        <w:pStyle w:val="ListParagraph"/>
        <w:numPr>
          <w:ilvl w:val="0"/>
          <w:numId w:val="3"/>
        </w:numPr>
        <w:spacing w:after="60"/>
        <w:rPr>
          <w:lang w:val="es-MX"/>
        </w:rPr>
      </w:pPr>
      <w:r w:rsidRPr="005B5AE5">
        <w:rPr>
          <w:lang w:val="es-MX"/>
        </w:rPr>
        <w:t xml:space="preserve">Ejecutar </w:t>
      </w:r>
      <w:r w:rsidRPr="005B5AE5">
        <w:rPr>
          <w:rFonts w:ascii="Consolas" w:eastAsia="Consolas" w:hAnsi="Consolas" w:cs="Consolas"/>
          <w:sz w:val="20"/>
          <w:szCs w:val="20"/>
          <w:lang w:val="es-MX"/>
        </w:rPr>
        <w:t>terraform plan</w:t>
      </w:r>
      <w:r w:rsidRPr="005B5AE5">
        <w:rPr>
          <w:lang w:val="es-MX"/>
        </w:rPr>
        <w:t xml:space="preserve"> y </w:t>
      </w:r>
      <w:r w:rsidRPr="005B5AE5">
        <w:rPr>
          <w:rFonts w:ascii="Consolas" w:eastAsia="Consolas" w:hAnsi="Consolas" w:cs="Consolas"/>
          <w:sz w:val="20"/>
          <w:szCs w:val="20"/>
          <w:lang w:val="es-MX"/>
        </w:rPr>
        <w:t>terraform apply</w:t>
      </w:r>
      <w:r w:rsidRPr="005B5AE5">
        <w:rPr>
          <w:lang w:val="es-MX"/>
        </w:rPr>
        <w:t xml:space="preserve"> y anotar cuántos recursos se agregan.</w:t>
      </w:r>
    </w:p>
    <w:p w14:paraId="09BC4C33" w14:textId="77777777" w:rsidR="00346870" w:rsidRPr="005B5AE5" w:rsidRDefault="00921DCC">
      <w:pPr>
        <w:pStyle w:val="ListParagraph"/>
        <w:numPr>
          <w:ilvl w:val="0"/>
          <w:numId w:val="3"/>
        </w:numPr>
        <w:spacing w:after="60"/>
        <w:rPr>
          <w:lang w:val="es-MX"/>
        </w:rPr>
      </w:pPr>
      <w:r w:rsidRPr="005B5AE5">
        <w:rPr>
          <w:lang w:val="es-MX"/>
        </w:rPr>
        <w:t xml:space="preserve">Cambiar el mensaje con </w:t>
      </w:r>
      <w:r w:rsidRPr="005B5AE5">
        <w:rPr>
          <w:rFonts w:ascii="Consolas" w:eastAsia="Consolas" w:hAnsi="Consolas" w:cs="Consolas"/>
          <w:sz w:val="20"/>
          <w:szCs w:val="20"/>
          <w:lang w:val="es-MX"/>
        </w:rPr>
        <w:t>terraform plan -var="mensaje=Adiós"</w:t>
      </w:r>
      <w:r w:rsidRPr="005B5AE5">
        <w:rPr>
          <w:lang w:val="es-MX"/>
        </w:rPr>
        <w:t xml:space="preserve"> (solo plan, sin apply) y observar por qué se reemplaza el archivo.</w:t>
      </w:r>
    </w:p>
    <w:p w14:paraId="17C3FD86" w14:textId="77777777" w:rsidR="00346870" w:rsidRPr="005B5AE5" w:rsidRDefault="00921DCC">
      <w:pPr>
        <w:pStyle w:val="ListParagraph"/>
        <w:numPr>
          <w:ilvl w:val="0"/>
          <w:numId w:val="3"/>
        </w:numPr>
        <w:spacing w:after="60"/>
        <w:rPr>
          <w:lang w:val="es-MX"/>
        </w:rPr>
      </w:pPr>
      <w:r w:rsidRPr="005B5AE5">
        <w:rPr>
          <w:lang w:val="es-MX"/>
        </w:rPr>
        <w:t xml:space="preserve">Repetir </w:t>
      </w:r>
      <w:r w:rsidRPr="005B5AE5">
        <w:rPr>
          <w:rFonts w:ascii="Consolas" w:eastAsia="Consolas" w:hAnsi="Consolas" w:cs="Consolas"/>
          <w:sz w:val="20"/>
          <w:szCs w:val="20"/>
          <w:lang w:val="es-MX"/>
        </w:rPr>
        <w:t>terraform apply</w:t>
      </w:r>
      <w:r w:rsidRPr="005B5AE5">
        <w:rPr>
          <w:lang w:val="es-MX"/>
        </w:rPr>
        <w:t xml:space="preserve"> sin cambios, observar qué dice el plan y terminar con </w:t>
      </w:r>
      <w:r w:rsidRPr="005B5AE5">
        <w:rPr>
          <w:rFonts w:ascii="Consolas" w:eastAsia="Consolas" w:hAnsi="Consolas" w:cs="Consolas"/>
          <w:sz w:val="20"/>
          <w:szCs w:val="20"/>
          <w:lang w:val="es-MX"/>
        </w:rPr>
        <w:t>terraform destroy</w:t>
      </w:r>
      <w:r w:rsidRPr="005B5AE5">
        <w:rPr>
          <w:lang w:val="es-MX"/>
        </w:rPr>
        <w:t>.</w:t>
      </w:r>
    </w:p>
    <w:p w14:paraId="54E1AB9C" w14:textId="77777777" w:rsidR="00346870" w:rsidRDefault="00921DCC">
      <w:pPr>
        <w:pStyle w:val="Heading3"/>
      </w:pPr>
      <w:proofErr w:type="spellStart"/>
      <w:r>
        <w:lastRenderedPageBreak/>
        <w:t>Evidencia</w:t>
      </w:r>
      <w:proofErr w:type="spellEnd"/>
    </w:p>
    <w:p w14:paraId="7E477548" w14:textId="2EA6C99E" w:rsidR="00E20AC0" w:rsidRDefault="00E20AC0" w:rsidP="00E20AC0">
      <w:pPr>
        <w:keepNext/>
        <w:spacing w:before="120" w:after="200"/>
        <w:jc w:val="center"/>
        <w:rPr>
          <w:b/>
          <w:bCs/>
          <w:i/>
          <w:iCs/>
          <w:sz w:val="20"/>
          <w:szCs w:val="20"/>
        </w:rPr>
      </w:pPr>
      <w:r>
        <w:rPr>
          <w:b/>
          <w:bCs/>
          <w:i/>
          <w:iCs/>
          <w:noProof/>
          <w:sz w:val="20"/>
          <w:szCs w:val="20"/>
        </w:rPr>
        <w:drawing>
          <wp:inline distT="0" distB="0" distL="0" distR="0" wp14:anchorId="4F9175FC" wp14:editId="39E9F644">
            <wp:extent cx="5943600" cy="4433570"/>
            <wp:effectExtent l="0" t="0" r="0" b="5080"/>
            <wp:docPr id="1856986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8628"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4433570"/>
                    </a:xfrm>
                    <a:prstGeom prst="rect">
                      <a:avLst/>
                    </a:prstGeom>
                  </pic:spPr>
                </pic:pic>
              </a:graphicData>
            </a:graphic>
          </wp:inline>
        </w:drawing>
      </w:r>
    </w:p>
    <w:p w14:paraId="40E5C274" w14:textId="324E3B58" w:rsidR="00346870" w:rsidRDefault="00921DCC">
      <w:pPr>
        <w:spacing w:before="60" w:after="200"/>
        <w:jc w:val="center"/>
      </w:pPr>
      <w:proofErr w:type="spellStart"/>
      <w:r>
        <w:rPr>
          <w:b/>
          <w:bCs/>
          <w:i/>
          <w:iCs/>
          <w:sz w:val="20"/>
          <w:szCs w:val="20"/>
        </w:rPr>
        <w:t>Figura</w:t>
      </w:r>
      <w:proofErr w:type="spellEnd"/>
      <w:r>
        <w:rPr>
          <w:b/>
          <w:bCs/>
          <w:i/>
          <w:iCs/>
          <w:sz w:val="20"/>
          <w:szCs w:val="20"/>
        </w:rPr>
        <w:t xml:space="preserve"> 1. </w:t>
      </w:r>
      <w:r>
        <w:rPr>
          <w:i/>
          <w:iCs/>
          <w:sz w:val="20"/>
          <w:szCs w:val="20"/>
        </w:rPr>
        <w:t xml:space="preserve">terraform plan </w:t>
      </w:r>
      <w:proofErr w:type="spellStart"/>
      <w:r>
        <w:rPr>
          <w:i/>
          <w:iCs/>
          <w:sz w:val="20"/>
          <w:szCs w:val="20"/>
        </w:rPr>
        <w:t>inicial</w:t>
      </w:r>
      <w:proofErr w:type="spellEnd"/>
      <w:r>
        <w:rPr>
          <w:i/>
          <w:iCs/>
          <w:sz w:val="20"/>
          <w:szCs w:val="20"/>
        </w:rPr>
        <w:t>: Plan: 1 to add, 0 to change, 0 to destroy</w:t>
      </w:r>
    </w:p>
    <w:p w14:paraId="15BFF16D" w14:textId="5C877D94" w:rsidR="00E20AC0" w:rsidRDefault="00E20AC0" w:rsidP="00E20AC0">
      <w:pPr>
        <w:keepNext/>
        <w:spacing w:before="120" w:after="200"/>
        <w:jc w:val="center"/>
        <w:rPr>
          <w:b/>
          <w:bCs/>
          <w:i/>
          <w:iCs/>
          <w:sz w:val="20"/>
          <w:szCs w:val="20"/>
        </w:rPr>
      </w:pPr>
      <w:r>
        <w:rPr>
          <w:b/>
          <w:bCs/>
          <w:i/>
          <w:iCs/>
          <w:noProof/>
          <w:sz w:val="20"/>
          <w:szCs w:val="20"/>
        </w:rPr>
        <w:lastRenderedPageBreak/>
        <w:drawing>
          <wp:inline distT="0" distB="0" distL="0" distR="0" wp14:anchorId="54E99192" wp14:editId="3C480756">
            <wp:extent cx="5943600" cy="4433570"/>
            <wp:effectExtent l="0" t="0" r="0" b="5080"/>
            <wp:docPr id="9074753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75314"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4433570"/>
                    </a:xfrm>
                    <a:prstGeom prst="rect">
                      <a:avLst/>
                    </a:prstGeom>
                  </pic:spPr>
                </pic:pic>
              </a:graphicData>
            </a:graphic>
          </wp:inline>
        </w:drawing>
      </w:r>
    </w:p>
    <w:p w14:paraId="2EE299ED" w14:textId="377EC7B3" w:rsidR="00346870" w:rsidRDefault="00921DCC">
      <w:pPr>
        <w:spacing w:before="60" w:after="200"/>
        <w:jc w:val="center"/>
      </w:pPr>
      <w:proofErr w:type="spellStart"/>
      <w:r>
        <w:rPr>
          <w:b/>
          <w:bCs/>
          <w:i/>
          <w:iCs/>
          <w:sz w:val="20"/>
          <w:szCs w:val="20"/>
        </w:rPr>
        <w:t>Figura</w:t>
      </w:r>
      <w:proofErr w:type="spellEnd"/>
      <w:r>
        <w:rPr>
          <w:b/>
          <w:bCs/>
          <w:i/>
          <w:iCs/>
          <w:sz w:val="20"/>
          <w:szCs w:val="20"/>
        </w:rPr>
        <w:t xml:space="preserve"> 2. </w:t>
      </w:r>
      <w:r>
        <w:rPr>
          <w:i/>
          <w:iCs/>
          <w:sz w:val="20"/>
          <w:szCs w:val="20"/>
        </w:rPr>
        <w:t>terraform plan -var="</w:t>
      </w:r>
      <w:proofErr w:type="spellStart"/>
      <w:r>
        <w:rPr>
          <w:i/>
          <w:iCs/>
          <w:sz w:val="20"/>
          <w:szCs w:val="20"/>
        </w:rPr>
        <w:t>mensaje</w:t>
      </w:r>
      <w:proofErr w:type="spellEnd"/>
      <w:r>
        <w:rPr>
          <w:i/>
          <w:iCs/>
          <w:sz w:val="20"/>
          <w:szCs w:val="20"/>
        </w:rPr>
        <w:t>=</w:t>
      </w:r>
      <w:proofErr w:type="spellStart"/>
      <w:r>
        <w:rPr>
          <w:i/>
          <w:iCs/>
          <w:sz w:val="20"/>
          <w:szCs w:val="20"/>
        </w:rPr>
        <w:t>Adiós</w:t>
      </w:r>
      <w:proofErr w:type="spellEnd"/>
      <w:r>
        <w:rPr>
          <w:i/>
          <w:iCs/>
          <w:sz w:val="20"/>
          <w:szCs w:val="20"/>
        </w:rPr>
        <w:t xml:space="preserve">": </w:t>
      </w:r>
      <w:proofErr w:type="spellStart"/>
      <w:r>
        <w:rPr>
          <w:i/>
          <w:iCs/>
          <w:sz w:val="20"/>
          <w:szCs w:val="20"/>
        </w:rPr>
        <w:t>local_</w:t>
      </w:r>
      <w:proofErr w:type="gramStart"/>
      <w:r>
        <w:rPr>
          <w:i/>
          <w:iCs/>
          <w:sz w:val="20"/>
          <w:szCs w:val="20"/>
        </w:rPr>
        <w:t>file.saludo</w:t>
      </w:r>
      <w:proofErr w:type="spellEnd"/>
      <w:proofErr w:type="gramEnd"/>
      <w:r>
        <w:rPr>
          <w:i/>
          <w:iCs/>
          <w:sz w:val="20"/>
          <w:szCs w:val="20"/>
        </w:rPr>
        <w:t xml:space="preserve"> must be replaced</w:t>
      </w:r>
    </w:p>
    <w:p w14:paraId="52150859" w14:textId="4927B5E3" w:rsidR="00E20AC0" w:rsidRDefault="00E20AC0" w:rsidP="00E20AC0">
      <w:pPr>
        <w:keepNext/>
        <w:spacing w:before="120" w:after="200"/>
        <w:jc w:val="center"/>
        <w:rPr>
          <w:b/>
          <w:bCs/>
          <w:i/>
          <w:iCs/>
          <w:sz w:val="20"/>
          <w:szCs w:val="20"/>
        </w:rPr>
      </w:pPr>
      <w:r>
        <w:rPr>
          <w:b/>
          <w:bCs/>
          <w:i/>
          <w:iCs/>
          <w:noProof/>
          <w:sz w:val="20"/>
          <w:szCs w:val="20"/>
        </w:rPr>
        <w:lastRenderedPageBreak/>
        <w:drawing>
          <wp:inline distT="0" distB="0" distL="0" distR="0" wp14:anchorId="1379A779" wp14:editId="1E803505">
            <wp:extent cx="5943600" cy="4433570"/>
            <wp:effectExtent l="0" t="0" r="0" b="5080"/>
            <wp:docPr id="12564998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99857"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4433570"/>
                    </a:xfrm>
                    <a:prstGeom prst="rect">
                      <a:avLst/>
                    </a:prstGeom>
                  </pic:spPr>
                </pic:pic>
              </a:graphicData>
            </a:graphic>
          </wp:inline>
        </w:drawing>
      </w:r>
    </w:p>
    <w:p w14:paraId="21C53A2F" w14:textId="3A00F71E" w:rsidR="00346870" w:rsidRDefault="00921DCC">
      <w:pPr>
        <w:spacing w:before="60" w:after="200"/>
        <w:jc w:val="center"/>
      </w:pPr>
      <w:r w:rsidRPr="005B5AE5">
        <w:rPr>
          <w:b/>
          <w:bCs/>
          <w:i/>
          <w:iCs/>
          <w:sz w:val="20"/>
          <w:szCs w:val="20"/>
          <w:lang w:val="es-MX"/>
        </w:rPr>
        <w:t xml:space="preserve">Figura 3. </w:t>
      </w:r>
      <w:r w:rsidRPr="005B5AE5">
        <w:rPr>
          <w:i/>
          <w:iCs/>
          <w:sz w:val="20"/>
          <w:szCs w:val="20"/>
          <w:lang w:val="es-MX"/>
        </w:rPr>
        <w:t xml:space="preserve">terraform apply sin cambios: No changes. </w:t>
      </w:r>
      <w:r>
        <w:rPr>
          <w:i/>
          <w:iCs/>
          <w:sz w:val="20"/>
          <w:szCs w:val="20"/>
        </w:rPr>
        <w:t>Your infrastructure matches the configuration</w:t>
      </w:r>
    </w:p>
    <w:p w14:paraId="2655DEB7" w14:textId="77777777" w:rsidR="00346870" w:rsidRDefault="00921DCC">
      <w:pPr>
        <w:pStyle w:val="Heading3"/>
      </w:pPr>
      <w:proofErr w:type="spellStart"/>
      <w:r>
        <w:t>Resultados</w:t>
      </w:r>
      <w:proofErr w:type="spellEnd"/>
      <w:r>
        <w:t xml:space="preserve"> y </w:t>
      </w:r>
      <w:proofErr w:type="spellStart"/>
      <w:r>
        <w:t>explicación</w:t>
      </w:r>
      <w:proofErr w:type="spellEnd"/>
    </w:p>
    <w:p w14:paraId="474DCA74" w14:textId="77777777" w:rsidR="00346870" w:rsidRPr="005B5AE5" w:rsidRDefault="00921DCC">
      <w:pPr>
        <w:pStyle w:val="ListParagraph"/>
        <w:numPr>
          <w:ilvl w:val="0"/>
          <w:numId w:val="2"/>
        </w:numPr>
        <w:spacing w:after="60"/>
        <w:rPr>
          <w:lang w:val="es-MX"/>
        </w:rPr>
      </w:pPr>
      <w:r w:rsidRPr="005B5AE5">
        <w:rPr>
          <w:lang w:val="es-MX"/>
        </w:rPr>
        <w:t xml:space="preserve">El primer </w:t>
      </w:r>
      <w:r w:rsidRPr="005B5AE5">
        <w:rPr>
          <w:rFonts w:ascii="Consolas" w:eastAsia="Consolas" w:hAnsi="Consolas" w:cs="Consolas"/>
          <w:sz w:val="20"/>
          <w:szCs w:val="20"/>
          <w:lang w:val="es-MX"/>
        </w:rPr>
        <w:t>plan</w:t>
      </w:r>
      <w:r w:rsidRPr="005B5AE5">
        <w:rPr>
          <w:lang w:val="es-MX"/>
        </w:rPr>
        <w:t xml:space="preserve"> propone crear un recurso (</w:t>
      </w:r>
      <w:r w:rsidRPr="005B5AE5">
        <w:rPr>
          <w:rFonts w:ascii="Consolas" w:eastAsia="Consolas" w:hAnsi="Consolas" w:cs="Consolas"/>
          <w:sz w:val="20"/>
          <w:szCs w:val="20"/>
          <w:lang w:val="es-MX"/>
        </w:rPr>
        <w:t>Plan: 1 to add, 0 to change, 0 to destroy</w:t>
      </w:r>
      <w:r w:rsidRPr="005B5AE5">
        <w:rPr>
          <w:lang w:val="es-MX"/>
        </w:rPr>
        <w:t xml:space="preserve">) y el </w:t>
      </w:r>
      <w:r w:rsidRPr="005B5AE5">
        <w:rPr>
          <w:rFonts w:ascii="Consolas" w:eastAsia="Consolas" w:hAnsi="Consolas" w:cs="Consolas"/>
          <w:sz w:val="20"/>
          <w:szCs w:val="20"/>
          <w:lang w:val="es-MX"/>
        </w:rPr>
        <w:t>apply</w:t>
      </w:r>
      <w:r w:rsidRPr="005B5AE5">
        <w:rPr>
          <w:lang w:val="es-MX"/>
        </w:rPr>
        <w:t xml:space="preserve"> crea </w:t>
      </w:r>
      <w:r w:rsidRPr="005B5AE5">
        <w:rPr>
          <w:rFonts w:ascii="Consolas" w:eastAsia="Consolas" w:hAnsi="Consolas" w:cs="Consolas"/>
          <w:sz w:val="20"/>
          <w:szCs w:val="20"/>
          <w:lang w:val="es-MX"/>
        </w:rPr>
        <w:t>saludo.txt</w:t>
      </w:r>
      <w:r w:rsidRPr="005B5AE5">
        <w:rPr>
          <w:lang w:val="es-MX"/>
        </w:rPr>
        <w:t xml:space="preserve"> con el texto «Hola TEC».</w:t>
      </w:r>
    </w:p>
    <w:p w14:paraId="0E5C91EB" w14:textId="77777777" w:rsidR="00346870" w:rsidRPr="005B5AE5" w:rsidRDefault="00921DCC">
      <w:pPr>
        <w:pStyle w:val="ListParagraph"/>
        <w:numPr>
          <w:ilvl w:val="0"/>
          <w:numId w:val="2"/>
        </w:numPr>
        <w:spacing w:after="60"/>
        <w:rPr>
          <w:lang w:val="es-MX"/>
        </w:rPr>
      </w:pPr>
      <w:r w:rsidRPr="005B5AE5">
        <w:rPr>
          <w:lang w:val="es-MX"/>
        </w:rPr>
        <w:t xml:space="preserve">Con </w:t>
      </w:r>
      <w:r w:rsidRPr="005B5AE5">
        <w:rPr>
          <w:rFonts w:ascii="Consolas" w:eastAsia="Consolas" w:hAnsi="Consolas" w:cs="Consolas"/>
          <w:sz w:val="20"/>
          <w:szCs w:val="20"/>
          <w:lang w:val="es-MX"/>
        </w:rPr>
        <w:t>mensaje=Adiós</w:t>
      </w:r>
      <w:r w:rsidRPr="005B5AE5">
        <w:rPr>
          <w:lang w:val="es-MX"/>
        </w:rPr>
        <w:t xml:space="preserve">, el plan marca </w:t>
      </w:r>
      <w:r w:rsidRPr="005B5AE5">
        <w:rPr>
          <w:rFonts w:ascii="Consolas" w:eastAsia="Consolas" w:hAnsi="Consolas" w:cs="Consolas"/>
          <w:sz w:val="20"/>
          <w:szCs w:val="20"/>
          <w:lang w:val="es-MX"/>
        </w:rPr>
        <w:t>local_file.saludo must be replaced</w:t>
      </w:r>
      <w:r w:rsidRPr="005B5AE5">
        <w:rPr>
          <w:lang w:val="es-MX"/>
        </w:rPr>
        <w:t xml:space="preserve">, con </w:t>
      </w:r>
      <w:r w:rsidRPr="005B5AE5">
        <w:rPr>
          <w:rFonts w:ascii="Consolas" w:eastAsia="Consolas" w:hAnsi="Consolas" w:cs="Consolas"/>
          <w:sz w:val="20"/>
          <w:szCs w:val="20"/>
          <w:lang w:val="es-MX"/>
        </w:rPr>
        <w:t>content = "Hola TEC" -&gt; "Adiós" # forces replacement</w:t>
      </w:r>
      <w:r w:rsidRPr="005B5AE5">
        <w:rPr>
          <w:lang w:val="es-MX"/>
        </w:rPr>
        <w:t xml:space="preserve">, y el resumen </w:t>
      </w:r>
      <w:r w:rsidRPr="005B5AE5">
        <w:rPr>
          <w:rFonts w:ascii="Consolas" w:eastAsia="Consolas" w:hAnsi="Consolas" w:cs="Consolas"/>
          <w:sz w:val="20"/>
          <w:szCs w:val="20"/>
          <w:lang w:val="es-MX"/>
        </w:rPr>
        <w:t>Plan: 1 to add, 0 to change, 1 to destroy</w:t>
      </w:r>
      <w:r w:rsidRPr="005B5AE5">
        <w:rPr>
          <w:lang w:val="es-MX"/>
        </w:rPr>
        <w:t xml:space="preserve">. El recurso </w:t>
      </w:r>
      <w:r w:rsidRPr="005B5AE5">
        <w:rPr>
          <w:rFonts w:ascii="Consolas" w:eastAsia="Consolas" w:hAnsi="Consolas" w:cs="Consolas"/>
          <w:sz w:val="20"/>
          <w:szCs w:val="20"/>
          <w:lang w:val="es-MX"/>
        </w:rPr>
        <w:t>local_file</w:t>
      </w:r>
      <w:r w:rsidRPr="005B5AE5">
        <w:rPr>
          <w:lang w:val="es-MX"/>
        </w:rPr>
        <w:t xml:space="preserve"> no puede modificar el contenido de un archivo en sitio: cualquier cambio en </w:t>
      </w:r>
      <w:r w:rsidRPr="005B5AE5">
        <w:rPr>
          <w:rFonts w:ascii="Consolas" w:eastAsia="Consolas" w:hAnsi="Consolas" w:cs="Consolas"/>
          <w:sz w:val="20"/>
          <w:szCs w:val="20"/>
          <w:lang w:val="es-MX"/>
        </w:rPr>
        <w:t>content</w:t>
      </w:r>
      <w:r w:rsidRPr="005B5AE5">
        <w:rPr>
          <w:lang w:val="es-MX"/>
        </w:rPr>
        <w:t xml:space="preserve"> obliga a destruirlo y crearlo de nuevo.</w:t>
      </w:r>
    </w:p>
    <w:p w14:paraId="1056ACAE" w14:textId="77777777" w:rsidR="00346870" w:rsidRPr="005B5AE5" w:rsidRDefault="00921DCC">
      <w:pPr>
        <w:pStyle w:val="ListParagraph"/>
        <w:numPr>
          <w:ilvl w:val="0"/>
          <w:numId w:val="2"/>
        </w:numPr>
        <w:spacing w:after="60"/>
        <w:rPr>
          <w:lang w:val="es-MX"/>
        </w:rPr>
      </w:pPr>
      <w:r w:rsidRPr="005B5AE5">
        <w:rPr>
          <w:lang w:val="es-MX"/>
        </w:rPr>
        <w:t xml:space="preserve">Al repetir </w:t>
      </w:r>
      <w:r w:rsidRPr="005B5AE5">
        <w:rPr>
          <w:rFonts w:ascii="Consolas" w:eastAsia="Consolas" w:hAnsi="Consolas" w:cs="Consolas"/>
          <w:sz w:val="20"/>
          <w:szCs w:val="20"/>
          <w:lang w:val="es-MX"/>
        </w:rPr>
        <w:t>apply</w:t>
      </w:r>
      <w:r w:rsidRPr="005B5AE5">
        <w:rPr>
          <w:lang w:val="es-MX"/>
        </w:rPr>
        <w:t xml:space="preserve"> sin cambios, Terraform responde </w:t>
      </w:r>
      <w:r w:rsidRPr="005B5AE5">
        <w:rPr>
          <w:rFonts w:ascii="Consolas" w:eastAsia="Consolas" w:hAnsi="Consolas" w:cs="Consolas"/>
          <w:sz w:val="20"/>
          <w:szCs w:val="20"/>
          <w:lang w:val="es-MX"/>
        </w:rPr>
        <w:t xml:space="preserve">No changes. </w:t>
      </w:r>
      <w:r>
        <w:rPr>
          <w:rFonts w:ascii="Consolas" w:eastAsia="Consolas" w:hAnsi="Consolas" w:cs="Consolas"/>
          <w:sz w:val="20"/>
          <w:szCs w:val="20"/>
        </w:rPr>
        <w:t>Your infrastructure matches the configuration.</w:t>
      </w:r>
      <w:r>
        <w:t xml:space="preserve"> </w:t>
      </w:r>
      <w:r w:rsidRPr="005B5AE5">
        <w:rPr>
          <w:lang w:val="es-MX"/>
        </w:rPr>
        <w:t>Compara el estado con el código, no encuentra diferencias y no hace nada.</w:t>
      </w:r>
    </w:p>
    <w:p w14:paraId="682B4D8D" w14:textId="77777777" w:rsidR="00346870" w:rsidRPr="005B5AE5" w:rsidRDefault="00921DCC">
      <w:pPr>
        <w:spacing w:before="120" w:after="200"/>
        <w:jc w:val="both"/>
        <w:rPr>
          <w:lang w:val="es-MX"/>
        </w:rPr>
      </w:pPr>
      <w:r w:rsidRPr="005B5AE5">
        <w:rPr>
          <w:lang w:val="es-MX"/>
        </w:rPr>
        <w:t xml:space="preserve">En una línea: el archivo se reemplaza porque </w:t>
      </w:r>
      <w:r w:rsidRPr="005B5AE5">
        <w:rPr>
          <w:rFonts w:ascii="Consolas" w:eastAsia="Consolas" w:hAnsi="Consolas" w:cs="Consolas"/>
          <w:sz w:val="20"/>
          <w:szCs w:val="20"/>
          <w:lang w:val="es-MX"/>
        </w:rPr>
        <w:t>content</w:t>
      </w:r>
      <w:r w:rsidRPr="005B5AE5">
        <w:rPr>
          <w:lang w:val="es-MX"/>
        </w:rPr>
        <w:t xml:space="preserve"> es un argumento que fuerza el reemplazo en </w:t>
      </w:r>
      <w:r w:rsidRPr="005B5AE5">
        <w:rPr>
          <w:rFonts w:ascii="Consolas" w:eastAsia="Consolas" w:hAnsi="Consolas" w:cs="Consolas"/>
          <w:sz w:val="20"/>
          <w:szCs w:val="20"/>
          <w:lang w:val="es-MX"/>
        </w:rPr>
        <w:t>local_file</w:t>
      </w:r>
      <w:r w:rsidRPr="005B5AE5">
        <w:rPr>
          <w:lang w:val="es-MX"/>
        </w:rPr>
        <w:t xml:space="preserve">, y el </w:t>
      </w:r>
      <w:r w:rsidRPr="005B5AE5">
        <w:rPr>
          <w:rFonts w:ascii="Consolas" w:eastAsia="Consolas" w:hAnsi="Consolas" w:cs="Consolas"/>
          <w:sz w:val="20"/>
          <w:szCs w:val="20"/>
          <w:lang w:val="es-MX"/>
        </w:rPr>
        <w:t>apply</w:t>
      </w:r>
      <w:r w:rsidRPr="005B5AE5">
        <w:rPr>
          <w:lang w:val="es-MX"/>
        </w:rPr>
        <w:t xml:space="preserve"> repetido no cambia nada porque la infraestructura ya coincide con el código; eso es la idempotencia.</w:t>
      </w:r>
    </w:p>
    <w:p w14:paraId="604AF8DB" w14:textId="77777777" w:rsidR="00346870" w:rsidRPr="005B5AE5" w:rsidRDefault="00921DCC">
      <w:pPr>
        <w:rPr>
          <w:lang w:val="es-MX"/>
        </w:rPr>
      </w:pPr>
      <w:r w:rsidRPr="005B5AE5">
        <w:rPr>
          <w:lang w:val="es-MX"/>
        </w:rPr>
        <w:br w:type="page"/>
      </w:r>
    </w:p>
    <w:p w14:paraId="3739D335" w14:textId="77777777" w:rsidR="00346870" w:rsidRPr="005B5AE5" w:rsidRDefault="00921DCC">
      <w:pPr>
        <w:pStyle w:val="Heading2"/>
        <w:rPr>
          <w:lang w:val="es-MX"/>
        </w:rPr>
      </w:pPr>
      <w:r w:rsidRPr="005B5AE5">
        <w:rPr>
          <w:lang w:val="es-MX"/>
        </w:rPr>
        <w:lastRenderedPageBreak/>
        <w:t>3.2 Ejercicio 2: generar tres archivos con for_each y observar las dependencias</w:t>
      </w:r>
    </w:p>
    <w:p w14:paraId="40687670" w14:textId="77777777" w:rsidR="00346870" w:rsidRDefault="00921DCC">
      <w:pPr>
        <w:pStyle w:val="Heading3"/>
      </w:pPr>
      <w:r>
        <w:t>Código (main.tf)</w:t>
      </w:r>
    </w:p>
    <w:p w14:paraId="02948CE5" w14:textId="77777777" w:rsidR="00346870" w:rsidRDefault="00921DCC">
      <w:pPr>
        <w:shd w:val="clear" w:color="auto" w:fill="F2F2F2"/>
        <w:spacing w:before="120"/>
        <w:ind w:left="144" w:right="144"/>
      </w:pPr>
      <w:r>
        <w:rPr>
          <w:rFonts w:ascii="Consolas" w:eastAsia="Consolas" w:hAnsi="Consolas" w:cs="Consolas"/>
          <w:sz w:val="18"/>
          <w:szCs w:val="18"/>
        </w:rPr>
        <w:t>resource "</w:t>
      </w:r>
      <w:proofErr w:type="spellStart"/>
      <w:r>
        <w:rPr>
          <w:rFonts w:ascii="Consolas" w:eastAsia="Consolas" w:hAnsi="Consolas" w:cs="Consolas"/>
          <w:sz w:val="18"/>
          <w:szCs w:val="18"/>
        </w:rPr>
        <w:t>random_pet</w:t>
      </w:r>
      <w:proofErr w:type="spellEnd"/>
      <w:r>
        <w:rPr>
          <w:rFonts w:ascii="Consolas" w:eastAsia="Consolas" w:hAnsi="Consolas" w:cs="Consolas"/>
          <w:sz w:val="18"/>
          <w:szCs w:val="18"/>
        </w:rPr>
        <w:t>" "</w:t>
      </w:r>
      <w:proofErr w:type="spellStart"/>
      <w:r>
        <w:rPr>
          <w:rFonts w:ascii="Consolas" w:eastAsia="Consolas" w:hAnsi="Consolas" w:cs="Consolas"/>
          <w:sz w:val="18"/>
          <w:szCs w:val="18"/>
        </w:rPr>
        <w:t>nombre</w:t>
      </w:r>
      <w:proofErr w:type="spellEnd"/>
      <w:r>
        <w:rPr>
          <w:rFonts w:ascii="Consolas" w:eastAsia="Consolas" w:hAnsi="Consolas" w:cs="Consolas"/>
          <w:sz w:val="18"/>
          <w:szCs w:val="18"/>
        </w:rPr>
        <w:t>" {</w:t>
      </w:r>
    </w:p>
    <w:p w14:paraId="17EDD761" w14:textId="77777777" w:rsidR="00346870" w:rsidRDefault="00921DCC">
      <w:pPr>
        <w:shd w:val="clear" w:color="auto" w:fill="F2F2F2"/>
        <w:ind w:left="144" w:right="144"/>
      </w:pPr>
      <w:r>
        <w:rPr>
          <w:rFonts w:ascii="Consolas" w:eastAsia="Consolas" w:hAnsi="Consolas" w:cs="Consolas"/>
          <w:sz w:val="18"/>
          <w:szCs w:val="18"/>
        </w:rPr>
        <w:t xml:space="preserve">  length = 2</w:t>
      </w:r>
    </w:p>
    <w:p w14:paraId="1A6C61D6" w14:textId="77777777" w:rsidR="00346870" w:rsidRDefault="00921DCC">
      <w:pPr>
        <w:shd w:val="clear" w:color="auto" w:fill="F2F2F2"/>
        <w:ind w:left="144" w:right="144"/>
      </w:pPr>
      <w:r>
        <w:rPr>
          <w:rFonts w:ascii="Consolas" w:eastAsia="Consolas" w:hAnsi="Consolas" w:cs="Consolas"/>
          <w:sz w:val="18"/>
          <w:szCs w:val="18"/>
        </w:rPr>
        <w:t>}</w:t>
      </w:r>
    </w:p>
    <w:p w14:paraId="4AF1FEB2" w14:textId="77777777" w:rsidR="00346870" w:rsidRDefault="00921DCC">
      <w:pPr>
        <w:shd w:val="clear" w:color="auto" w:fill="F2F2F2"/>
        <w:ind w:left="144" w:right="144"/>
      </w:pPr>
      <w:r>
        <w:rPr>
          <w:rFonts w:ascii="Consolas" w:eastAsia="Consolas" w:hAnsi="Consolas" w:cs="Consolas"/>
          <w:sz w:val="18"/>
          <w:szCs w:val="18"/>
        </w:rPr>
        <w:t xml:space="preserve"> </w:t>
      </w:r>
    </w:p>
    <w:p w14:paraId="40C4D618" w14:textId="77777777" w:rsidR="00346870" w:rsidRDefault="00921DCC">
      <w:pPr>
        <w:shd w:val="clear" w:color="auto" w:fill="F2F2F2"/>
        <w:ind w:left="144" w:right="144"/>
      </w:pPr>
      <w:r>
        <w:rPr>
          <w:rFonts w:ascii="Consolas" w:eastAsia="Consolas" w:hAnsi="Consolas" w:cs="Consolas"/>
          <w:sz w:val="18"/>
          <w:szCs w:val="18"/>
        </w:rPr>
        <w:t>resource "</w:t>
      </w:r>
      <w:proofErr w:type="spellStart"/>
      <w:r>
        <w:rPr>
          <w:rFonts w:ascii="Consolas" w:eastAsia="Consolas" w:hAnsi="Consolas" w:cs="Consolas"/>
          <w:sz w:val="18"/>
          <w:szCs w:val="18"/>
        </w:rPr>
        <w:t>local_file</w:t>
      </w:r>
      <w:proofErr w:type="spellEnd"/>
      <w:r>
        <w:rPr>
          <w:rFonts w:ascii="Consolas" w:eastAsia="Consolas" w:hAnsi="Consolas" w:cs="Consolas"/>
          <w:sz w:val="18"/>
          <w:szCs w:val="18"/>
        </w:rPr>
        <w:t>" "</w:t>
      </w:r>
      <w:proofErr w:type="spellStart"/>
      <w:r>
        <w:rPr>
          <w:rFonts w:ascii="Consolas" w:eastAsia="Consolas" w:hAnsi="Consolas" w:cs="Consolas"/>
          <w:sz w:val="18"/>
          <w:szCs w:val="18"/>
        </w:rPr>
        <w:t>equipo</w:t>
      </w:r>
      <w:proofErr w:type="spellEnd"/>
      <w:r>
        <w:rPr>
          <w:rFonts w:ascii="Consolas" w:eastAsia="Consolas" w:hAnsi="Consolas" w:cs="Consolas"/>
          <w:sz w:val="18"/>
          <w:szCs w:val="18"/>
        </w:rPr>
        <w:t>" {</w:t>
      </w:r>
    </w:p>
    <w:p w14:paraId="5A5631FB" w14:textId="77777777" w:rsidR="00346870" w:rsidRDefault="00921DCC">
      <w:pPr>
        <w:shd w:val="clear" w:color="auto" w:fill="F2F2F2"/>
        <w:ind w:left="144" w:right="144"/>
      </w:pPr>
      <w:r>
        <w:rPr>
          <w:rFonts w:ascii="Consolas" w:eastAsia="Consolas" w:hAnsi="Consolas" w:cs="Consolas"/>
          <w:sz w:val="18"/>
          <w:szCs w:val="18"/>
        </w:rPr>
        <w:t xml:space="preserve">  </w:t>
      </w:r>
      <w:proofErr w:type="spellStart"/>
      <w:r>
        <w:rPr>
          <w:rFonts w:ascii="Consolas" w:eastAsia="Consolas" w:hAnsi="Consolas" w:cs="Consolas"/>
          <w:sz w:val="18"/>
          <w:szCs w:val="18"/>
        </w:rPr>
        <w:t>for_each</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toset</w:t>
      </w:r>
      <w:proofErr w:type="spellEnd"/>
      <w:r>
        <w:rPr>
          <w:rFonts w:ascii="Consolas" w:eastAsia="Consolas" w:hAnsi="Consolas" w:cs="Consolas"/>
          <w:sz w:val="18"/>
          <w:szCs w:val="18"/>
        </w:rPr>
        <w:t>(</w:t>
      </w:r>
      <w:proofErr w:type="gramEnd"/>
      <w:r>
        <w:rPr>
          <w:rFonts w:ascii="Consolas" w:eastAsia="Consolas" w:hAnsi="Consolas" w:cs="Consolas"/>
          <w:sz w:val="18"/>
          <w:szCs w:val="18"/>
        </w:rPr>
        <w:t>["front", "back", "</w:t>
      </w:r>
      <w:proofErr w:type="spellStart"/>
      <w:r>
        <w:rPr>
          <w:rFonts w:ascii="Consolas" w:eastAsia="Consolas" w:hAnsi="Consolas" w:cs="Consolas"/>
          <w:sz w:val="18"/>
          <w:szCs w:val="18"/>
        </w:rPr>
        <w:t>db</w:t>
      </w:r>
      <w:proofErr w:type="spellEnd"/>
      <w:r>
        <w:rPr>
          <w:rFonts w:ascii="Consolas" w:eastAsia="Consolas" w:hAnsi="Consolas" w:cs="Consolas"/>
          <w:sz w:val="18"/>
          <w:szCs w:val="18"/>
        </w:rPr>
        <w:t>"])</w:t>
      </w:r>
    </w:p>
    <w:p w14:paraId="37C84D2A" w14:textId="77777777" w:rsidR="00346870" w:rsidRDefault="00921DCC">
      <w:pPr>
        <w:shd w:val="clear" w:color="auto" w:fill="F2F2F2"/>
        <w:ind w:left="144" w:right="144"/>
      </w:pPr>
      <w:r>
        <w:rPr>
          <w:rFonts w:ascii="Consolas" w:eastAsia="Consolas" w:hAnsi="Consolas" w:cs="Consolas"/>
          <w:sz w:val="18"/>
          <w:szCs w:val="18"/>
        </w:rPr>
        <w:t xml:space="preserve">  filename = "/root/${</w:t>
      </w:r>
      <w:proofErr w:type="spellStart"/>
      <w:r>
        <w:rPr>
          <w:rFonts w:ascii="Consolas" w:eastAsia="Consolas" w:hAnsi="Consolas" w:cs="Consolas"/>
          <w:sz w:val="18"/>
          <w:szCs w:val="18"/>
        </w:rPr>
        <w:t>each.key</w:t>
      </w:r>
      <w:proofErr w:type="spellEnd"/>
      <w:r>
        <w:rPr>
          <w:rFonts w:ascii="Consolas" w:eastAsia="Consolas" w:hAnsi="Consolas" w:cs="Consolas"/>
          <w:sz w:val="18"/>
          <w:szCs w:val="18"/>
        </w:rPr>
        <w:t>}.txt"   # local: "${</w:t>
      </w:r>
      <w:proofErr w:type="spellStart"/>
      <w:proofErr w:type="gramStart"/>
      <w:r>
        <w:rPr>
          <w:rFonts w:ascii="Consolas" w:eastAsia="Consolas" w:hAnsi="Consolas" w:cs="Consolas"/>
          <w:sz w:val="18"/>
          <w:szCs w:val="18"/>
        </w:rPr>
        <w:t>path.module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each.key</w:t>
      </w:r>
      <w:proofErr w:type="spellEnd"/>
      <w:r>
        <w:rPr>
          <w:rFonts w:ascii="Consolas" w:eastAsia="Consolas" w:hAnsi="Consolas" w:cs="Consolas"/>
          <w:sz w:val="18"/>
          <w:szCs w:val="18"/>
        </w:rPr>
        <w:t>}.txt"</w:t>
      </w:r>
    </w:p>
    <w:p w14:paraId="1A451C14" w14:textId="77777777" w:rsidR="00346870" w:rsidRDefault="00921DCC">
      <w:pPr>
        <w:shd w:val="clear" w:color="auto" w:fill="F2F2F2"/>
        <w:ind w:left="144" w:right="144"/>
      </w:pPr>
      <w:r>
        <w:rPr>
          <w:rFonts w:ascii="Consolas" w:eastAsia="Consolas" w:hAnsi="Consolas" w:cs="Consolas"/>
          <w:sz w:val="18"/>
          <w:szCs w:val="18"/>
        </w:rPr>
        <w:t xml:space="preserve">  </w:t>
      </w:r>
      <w:proofErr w:type="gramStart"/>
      <w:r>
        <w:rPr>
          <w:rFonts w:ascii="Consolas" w:eastAsia="Consolas" w:hAnsi="Consolas" w:cs="Consolas"/>
          <w:sz w:val="18"/>
          <w:szCs w:val="18"/>
        </w:rPr>
        <w:t>content  =</w:t>
      </w:r>
      <w:proofErr w:type="gramEnd"/>
      <w:r>
        <w:rPr>
          <w:rFonts w:ascii="Consolas" w:eastAsia="Consolas" w:hAnsi="Consolas" w:cs="Consolas"/>
          <w:sz w:val="18"/>
          <w:szCs w:val="18"/>
        </w:rPr>
        <w:t xml:space="preserve"> random_pet.nombre.id</w:t>
      </w:r>
    </w:p>
    <w:p w14:paraId="6852DA3E" w14:textId="77777777" w:rsidR="00346870" w:rsidRDefault="00921DCC">
      <w:pPr>
        <w:shd w:val="clear" w:color="auto" w:fill="F2F2F2"/>
        <w:ind w:left="144" w:right="144"/>
      </w:pPr>
      <w:r>
        <w:rPr>
          <w:rFonts w:ascii="Consolas" w:eastAsia="Consolas" w:hAnsi="Consolas" w:cs="Consolas"/>
          <w:sz w:val="18"/>
          <w:szCs w:val="18"/>
        </w:rPr>
        <w:t>}</w:t>
      </w:r>
    </w:p>
    <w:p w14:paraId="4D8B7874" w14:textId="77777777" w:rsidR="00346870" w:rsidRDefault="00921DCC">
      <w:pPr>
        <w:shd w:val="clear" w:color="auto" w:fill="F2F2F2"/>
        <w:ind w:left="144" w:right="144"/>
      </w:pPr>
      <w:r>
        <w:rPr>
          <w:rFonts w:ascii="Consolas" w:eastAsia="Consolas" w:hAnsi="Consolas" w:cs="Consolas"/>
          <w:sz w:val="18"/>
          <w:szCs w:val="18"/>
        </w:rPr>
        <w:t xml:space="preserve"> </w:t>
      </w:r>
    </w:p>
    <w:p w14:paraId="7A98E49C" w14:textId="77777777" w:rsidR="00346870" w:rsidRDefault="00921DCC">
      <w:pPr>
        <w:shd w:val="clear" w:color="auto" w:fill="F2F2F2"/>
        <w:ind w:left="144" w:right="144"/>
      </w:pPr>
      <w:r>
        <w:rPr>
          <w:rFonts w:ascii="Consolas" w:eastAsia="Consolas" w:hAnsi="Consolas" w:cs="Consolas"/>
          <w:sz w:val="18"/>
          <w:szCs w:val="18"/>
        </w:rPr>
        <w:t>output "</w:t>
      </w:r>
      <w:proofErr w:type="spellStart"/>
      <w:r>
        <w:rPr>
          <w:rFonts w:ascii="Consolas" w:eastAsia="Consolas" w:hAnsi="Consolas" w:cs="Consolas"/>
          <w:sz w:val="18"/>
          <w:szCs w:val="18"/>
        </w:rPr>
        <w:t>archivos</w:t>
      </w:r>
      <w:proofErr w:type="spellEnd"/>
      <w:r>
        <w:rPr>
          <w:rFonts w:ascii="Consolas" w:eastAsia="Consolas" w:hAnsi="Consolas" w:cs="Consolas"/>
          <w:sz w:val="18"/>
          <w:szCs w:val="18"/>
        </w:rPr>
        <w:t>" {</w:t>
      </w:r>
    </w:p>
    <w:p w14:paraId="56873925" w14:textId="77777777" w:rsidR="00346870" w:rsidRDefault="00921DCC">
      <w:pPr>
        <w:shd w:val="clear" w:color="auto" w:fill="F2F2F2"/>
        <w:ind w:left="144" w:right="144"/>
      </w:pPr>
      <w:r>
        <w:rPr>
          <w:rFonts w:ascii="Consolas" w:eastAsia="Consolas" w:hAnsi="Consolas" w:cs="Consolas"/>
          <w:sz w:val="18"/>
          <w:szCs w:val="18"/>
        </w:rPr>
        <w:t xml:space="preserve">  value = keys(</w:t>
      </w:r>
      <w:proofErr w:type="spellStart"/>
      <w:r>
        <w:rPr>
          <w:rFonts w:ascii="Consolas" w:eastAsia="Consolas" w:hAnsi="Consolas" w:cs="Consolas"/>
          <w:sz w:val="18"/>
          <w:szCs w:val="18"/>
        </w:rPr>
        <w:t>local_</w:t>
      </w:r>
      <w:proofErr w:type="gramStart"/>
      <w:r>
        <w:rPr>
          <w:rFonts w:ascii="Consolas" w:eastAsia="Consolas" w:hAnsi="Consolas" w:cs="Consolas"/>
          <w:sz w:val="18"/>
          <w:szCs w:val="18"/>
        </w:rPr>
        <w:t>file.equipo</w:t>
      </w:r>
      <w:proofErr w:type="spellEnd"/>
      <w:proofErr w:type="gramEnd"/>
      <w:r>
        <w:rPr>
          <w:rFonts w:ascii="Consolas" w:eastAsia="Consolas" w:hAnsi="Consolas" w:cs="Consolas"/>
          <w:sz w:val="18"/>
          <w:szCs w:val="18"/>
        </w:rPr>
        <w:t>)</w:t>
      </w:r>
    </w:p>
    <w:p w14:paraId="1CA81FAE" w14:textId="77777777" w:rsidR="00346870" w:rsidRDefault="00921DCC">
      <w:pPr>
        <w:shd w:val="clear" w:color="auto" w:fill="F2F2F2"/>
        <w:spacing w:after="160"/>
        <w:ind w:left="144" w:right="144"/>
      </w:pPr>
      <w:r>
        <w:rPr>
          <w:rFonts w:ascii="Consolas" w:eastAsia="Consolas" w:hAnsi="Consolas" w:cs="Consolas"/>
          <w:sz w:val="18"/>
          <w:szCs w:val="18"/>
        </w:rPr>
        <w:t>}</w:t>
      </w:r>
    </w:p>
    <w:p w14:paraId="78D40483" w14:textId="77777777" w:rsidR="00346870" w:rsidRDefault="00921DCC">
      <w:pPr>
        <w:pStyle w:val="Heading3"/>
      </w:pPr>
      <w:r>
        <w:t>Pasos</w:t>
      </w:r>
    </w:p>
    <w:p w14:paraId="78BE1F88" w14:textId="77777777" w:rsidR="00346870" w:rsidRPr="005B5AE5" w:rsidRDefault="00921DCC">
      <w:pPr>
        <w:pStyle w:val="ListParagraph"/>
        <w:numPr>
          <w:ilvl w:val="0"/>
          <w:numId w:val="4"/>
        </w:numPr>
        <w:spacing w:after="60"/>
        <w:rPr>
          <w:lang w:val="es-MX"/>
        </w:rPr>
      </w:pPr>
      <w:r w:rsidRPr="005B5AE5">
        <w:rPr>
          <w:lang w:val="es-MX"/>
        </w:rPr>
        <w:t xml:space="preserve">Crear </w:t>
      </w:r>
      <w:r w:rsidRPr="005B5AE5">
        <w:rPr>
          <w:rFonts w:ascii="Consolas" w:eastAsia="Consolas" w:hAnsi="Consolas" w:cs="Consolas"/>
          <w:sz w:val="20"/>
          <w:szCs w:val="20"/>
          <w:lang w:val="es-MX"/>
        </w:rPr>
        <w:t>main.tf</w:t>
      </w:r>
      <w:r w:rsidRPr="005B5AE5">
        <w:rPr>
          <w:lang w:val="es-MX"/>
        </w:rPr>
        <w:t xml:space="preserve"> con el código anterior y ejecutar </w:t>
      </w:r>
      <w:r w:rsidRPr="005B5AE5">
        <w:rPr>
          <w:rFonts w:ascii="Consolas" w:eastAsia="Consolas" w:hAnsi="Consolas" w:cs="Consolas"/>
          <w:sz w:val="20"/>
          <w:szCs w:val="20"/>
          <w:lang w:val="es-MX"/>
        </w:rPr>
        <w:t>terraform init</w:t>
      </w:r>
      <w:r w:rsidRPr="005B5AE5">
        <w:rPr>
          <w:lang w:val="es-MX"/>
        </w:rPr>
        <w:t>.</w:t>
      </w:r>
    </w:p>
    <w:p w14:paraId="30CC8DAF" w14:textId="77777777" w:rsidR="00346870" w:rsidRPr="005B5AE5" w:rsidRDefault="00921DCC">
      <w:pPr>
        <w:pStyle w:val="ListParagraph"/>
        <w:numPr>
          <w:ilvl w:val="0"/>
          <w:numId w:val="4"/>
        </w:numPr>
        <w:spacing w:after="60"/>
        <w:rPr>
          <w:lang w:val="es-MX"/>
        </w:rPr>
      </w:pPr>
      <w:r w:rsidRPr="005B5AE5">
        <w:rPr>
          <w:lang w:val="es-MX"/>
        </w:rPr>
        <w:t xml:space="preserve">Ejecutar </w:t>
      </w:r>
      <w:r w:rsidRPr="005B5AE5">
        <w:rPr>
          <w:rFonts w:ascii="Consolas" w:eastAsia="Consolas" w:hAnsi="Consolas" w:cs="Consolas"/>
          <w:sz w:val="20"/>
          <w:szCs w:val="20"/>
          <w:lang w:val="es-MX"/>
        </w:rPr>
        <w:t>terraform plan</w:t>
      </w:r>
      <w:r w:rsidRPr="005B5AE5">
        <w:rPr>
          <w:lang w:val="es-MX"/>
        </w:rPr>
        <w:t>: ¿cuántos recursos se crean y cuál va primero?</w:t>
      </w:r>
    </w:p>
    <w:p w14:paraId="32642DFE" w14:textId="77777777" w:rsidR="00346870" w:rsidRPr="005B5AE5" w:rsidRDefault="00921DCC">
      <w:pPr>
        <w:pStyle w:val="ListParagraph"/>
        <w:numPr>
          <w:ilvl w:val="0"/>
          <w:numId w:val="4"/>
        </w:numPr>
        <w:spacing w:after="60"/>
        <w:rPr>
          <w:lang w:val="es-MX"/>
        </w:rPr>
      </w:pPr>
      <w:r w:rsidRPr="005B5AE5">
        <w:rPr>
          <w:lang w:val="es-MX"/>
        </w:rPr>
        <w:t xml:space="preserve">Ejecutar </w:t>
      </w:r>
      <w:r w:rsidRPr="005B5AE5">
        <w:rPr>
          <w:rFonts w:ascii="Consolas" w:eastAsia="Consolas" w:hAnsi="Consolas" w:cs="Consolas"/>
          <w:sz w:val="20"/>
          <w:szCs w:val="20"/>
          <w:lang w:val="es-MX"/>
        </w:rPr>
        <w:t>terraform apply</w:t>
      </w:r>
      <w:r w:rsidRPr="005B5AE5">
        <w:rPr>
          <w:lang w:val="es-MX"/>
        </w:rPr>
        <w:t xml:space="preserve"> y después </w:t>
      </w:r>
      <w:r w:rsidRPr="005B5AE5">
        <w:rPr>
          <w:rFonts w:ascii="Consolas" w:eastAsia="Consolas" w:hAnsi="Consolas" w:cs="Consolas"/>
          <w:sz w:val="20"/>
          <w:szCs w:val="20"/>
          <w:lang w:val="es-MX"/>
        </w:rPr>
        <w:t>terraform state list</w:t>
      </w:r>
      <w:r w:rsidRPr="005B5AE5">
        <w:rPr>
          <w:lang w:val="es-MX"/>
        </w:rPr>
        <w:t xml:space="preserve"> para ver las tres instancias.</w:t>
      </w:r>
    </w:p>
    <w:p w14:paraId="484544B0" w14:textId="77777777" w:rsidR="00346870" w:rsidRDefault="00921DCC">
      <w:pPr>
        <w:pStyle w:val="ListParagraph"/>
        <w:numPr>
          <w:ilvl w:val="0"/>
          <w:numId w:val="4"/>
        </w:numPr>
        <w:spacing w:after="60"/>
      </w:pPr>
      <w:r w:rsidRPr="005B5AE5">
        <w:rPr>
          <w:lang w:val="es-MX"/>
        </w:rPr>
        <w:t xml:space="preserve">Quitar "db" de la lista y correr </w:t>
      </w:r>
      <w:r w:rsidRPr="005B5AE5">
        <w:rPr>
          <w:rFonts w:ascii="Consolas" w:eastAsia="Consolas" w:hAnsi="Consolas" w:cs="Consolas"/>
          <w:sz w:val="20"/>
          <w:szCs w:val="20"/>
          <w:lang w:val="es-MX"/>
        </w:rPr>
        <w:t>terraform plan</w:t>
      </w:r>
      <w:r w:rsidRPr="005B5AE5">
        <w:rPr>
          <w:lang w:val="es-MX"/>
        </w:rPr>
        <w:t xml:space="preserve">: ¿qué se destruye? </w:t>
      </w:r>
      <w:r>
        <w:t>¿</w:t>
      </w:r>
      <w:proofErr w:type="spellStart"/>
      <w:r>
        <w:t>Qué</w:t>
      </w:r>
      <w:proofErr w:type="spellEnd"/>
      <w:r>
        <w:t xml:space="preserve"> </w:t>
      </w:r>
      <w:proofErr w:type="spellStart"/>
      <w:r>
        <w:t>pasaría</w:t>
      </w:r>
      <w:proofErr w:type="spellEnd"/>
      <w:r>
        <w:t xml:space="preserve"> </w:t>
      </w:r>
      <w:proofErr w:type="spellStart"/>
      <w:r>
        <w:t>si</w:t>
      </w:r>
      <w:proofErr w:type="spellEnd"/>
      <w:r>
        <w:t xml:space="preserve"> </w:t>
      </w:r>
      <w:proofErr w:type="spellStart"/>
      <w:r>
        <w:t>usáramos</w:t>
      </w:r>
      <w:proofErr w:type="spellEnd"/>
      <w:r>
        <w:t xml:space="preserve"> </w:t>
      </w:r>
      <w:r>
        <w:rPr>
          <w:rFonts w:ascii="Consolas" w:eastAsia="Consolas" w:hAnsi="Consolas" w:cs="Consolas"/>
          <w:sz w:val="20"/>
          <w:szCs w:val="20"/>
        </w:rPr>
        <w:t>count</w:t>
      </w:r>
      <w:r>
        <w:t>?</w:t>
      </w:r>
    </w:p>
    <w:p w14:paraId="2468DE7E" w14:textId="77777777" w:rsidR="00346870" w:rsidRDefault="00921DCC">
      <w:pPr>
        <w:pStyle w:val="Heading3"/>
      </w:pPr>
      <w:proofErr w:type="spellStart"/>
      <w:r>
        <w:lastRenderedPageBreak/>
        <w:t>Evidencia</w:t>
      </w:r>
      <w:proofErr w:type="spellEnd"/>
    </w:p>
    <w:p w14:paraId="3C6E3424" w14:textId="405CC9A4" w:rsidR="00E20AC0" w:rsidRDefault="00E20AC0" w:rsidP="00E20AC0">
      <w:pPr>
        <w:keepNext/>
        <w:spacing w:before="120" w:after="200"/>
        <w:jc w:val="center"/>
        <w:rPr>
          <w:b/>
          <w:bCs/>
          <w:i/>
          <w:iCs/>
          <w:sz w:val="20"/>
          <w:szCs w:val="20"/>
        </w:rPr>
      </w:pPr>
      <w:r>
        <w:rPr>
          <w:b/>
          <w:bCs/>
          <w:i/>
          <w:iCs/>
          <w:noProof/>
          <w:sz w:val="20"/>
          <w:szCs w:val="20"/>
        </w:rPr>
        <w:drawing>
          <wp:inline distT="0" distB="0" distL="0" distR="0" wp14:anchorId="42B05E09" wp14:editId="3541D7CF">
            <wp:extent cx="5943600" cy="4433570"/>
            <wp:effectExtent l="0" t="0" r="0" b="5080"/>
            <wp:docPr id="849987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87989"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4433570"/>
                    </a:xfrm>
                    <a:prstGeom prst="rect">
                      <a:avLst/>
                    </a:prstGeom>
                  </pic:spPr>
                </pic:pic>
              </a:graphicData>
            </a:graphic>
          </wp:inline>
        </w:drawing>
      </w:r>
    </w:p>
    <w:p w14:paraId="34326F20" w14:textId="494D7AD6" w:rsidR="00346870" w:rsidRDefault="00921DCC">
      <w:pPr>
        <w:spacing w:before="60" w:after="200"/>
        <w:jc w:val="center"/>
      </w:pPr>
      <w:proofErr w:type="spellStart"/>
      <w:r>
        <w:rPr>
          <w:b/>
          <w:bCs/>
          <w:i/>
          <w:iCs/>
          <w:sz w:val="20"/>
          <w:szCs w:val="20"/>
        </w:rPr>
        <w:t>Figura</w:t>
      </w:r>
      <w:proofErr w:type="spellEnd"/>
      <w:r>
        <w:rPr>
          <w:b/>
          <w:bCs/>
          <w:i/>
          <w:iCs/>
          <w:sz w:val="20"/>
          <w:szCs w:val="20"/>
        </w:rPr>
        <w:t xml:space="preserve"> 4. </w:t>
      </w:r>
      <w:r>
        <w:rPr>
          <w:i/>
          <w:iCs/>
          <w:sz w:val="20"/>
          <w:szCs w:val="20"/>
        </w:rPr>
        <w:t>terraform plan: Plan: 4 to add</w:t>
      </w:r>
    </w:p>
    <w:p w14:paraId="346137E8" w14:textId="7917CA95" w:rsidR="00E20AC0" w:rsidRDefault="00E20AC0" w:rsidP="00E20AC0">
      <w:pPr>
        <w:keepNext/>
        <w:spacing w:before="120" w:after="200"/>
        <w:jc w:val="center"/>
        <w:rPr>
          <w:b/>
          <w:bCs/>
          <w:i/>
          <w:iCs/>
          <w:sz w:val="20"/>
          <w:szCs w:val="20"/>
        </w:rPr>
      </w:pPr>
      <w:r>
        <w:rPr>
          <w:b/>
          <w:bCs/>
          <w:i/>
          <w:iCs/>
          <w:noProof/>
          <w:sz w:val="20"/>
          <w:szCs w:val="20"/>
        </w:rPr>
        <w:lastRenderedPageBreak/>
        <w:drawing>
          <wp:inline distT="0" distB="0" distL="0" distR="0" wp14:anchorId="20C3A121" wp14:editId="662C372C">
            <wp:extent cx="5943600" cy="4433570"/>
            <wp:effectExtent l="0" t="0" r="0" b="5080"/>
            <wp:docPr id="19105117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11745"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4433570"/>
                    </a:xfrm>
                    <a:prstGeom prst="rect">
                      <a:avLst/>
                    </a:prstGeom>
                  </pic:spPr>
                </pic:pic>
              </a:graphicData>
            </a:graphic>
          </wp:inline>
        </w:drawing>
      </w:r>
    </w:p>
    <w:p w14:paraId="031DD12D" w14:textId="2DEB3BC8" w:rsidR="00346870" w:rsidRPr="005B5AE5" w:rsidRDefault="00921DCC">
      <w:pPr>
        <w:spacing w:before="60" w:after="200"/>
        <w:jc w:val="center"/>
        <w:rPr>
          <w:lang w:val="es-MX"/>
        </w:rPr>
      </w:pPr>
      <w:r w:rsidRPr="005B5AE5">
        <w:rPr>
          <w:b/>
          <w:bCs/>
          <w:i/>
          <w:iCs/>
          <w:sz w:val="20"/>
          <w:szCs w:val="20"/>
          <w:lang w:val="es-MX"/>
        </w:rPr>
        <w:t xml:space="preserve">Figura 5. </w:t>
      </w:r>
      <w:r w:rsidRPr="005B5AE5">
        <w:rPr>
          <w:i/>
          <w:iCs/>
          <w:sz w:val="20"/>
          <w:szCs w:val="20"/>
          <w:lang w:val="es-MX"/>
        </w:rPr>
        <w:t>terraform apply y terraform state list con las tres instancias</w:t>
      </w:r>
    </w:p>
    <w:p w14:paraId="7B16D3B1" w14:textId="408011B7" w:rsidR="00E20AC0" w:rsidRDefault="00E20AC0" w:rsidP="00E20AC0">
      <w:pPr>
        <w:keepNext/>
        <w:spacing w:before="120" w:after="200"/>
        <w:jc w:val="center"/>
        <w:rPr>
          <w:b/>
          <w:bCs/>
          <w:i/>
          <w:iCs/>
          <w:sz w:val="20"/>
          <w:szCs w:val="20"/>
        </w:rPr>
      </w:pPr>
      <w:r>
        <w:rPr>
          <w:b/>
          <w:bCs/>
          <w:i/>
          <w:iCs/>
          <w:noProof/>
          <w:sz w:val="20"/>
          <w:szCs w:val="20"/>
        </w:rPr>
        <w:lastRenderedPageBreak/>
        <w:drawing>
          <wp:inline distT="0" distB="0" distL="0" distR="0" wp14:anchorId="0C347B57" wp14:editId="2514E6E9">
            <wp:extent cx="5943600" cy="4433570"/>
            <wp:effectExtent l="0" t="0" r="0" b="5080"/>
            <wp:docPr id="189346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63037"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4433570"/>
                    </a:xfrm>
                    <a:prstGeom prst="rect">
                      <a:avLst/>
                    </a:prstGeom>
                  </pic:spPr>
                </pic:pic>
              </a:graphicData>
            </a:graphic>
          </wp:inline>
        </w:drawing>
      </w:r>
    </w:p>
    <w:p w14:paraId="0B2EBCDE" w14:textId="5EA500A6" w:rsidR="00346870" w:rsidRPr="005B5AE5" w:rsidRDefault="00921DCC">
      <w:pPr>
        <w:spacing w:before="60" w:after="200"/>
        <w:jc w:val="center"/>
        <w:rPr>
          <w:lang w:val="es-MX"/>
        </w:rPr>
      </w:pPr>
      <w:r w:rsidRPr="005B5AE5">
        <w:rPr>
          <w:b/>
          <w:bCs/>
          <w:i/>
          <w:iCs/>
          <w:sz w:val="20"/>
          <w:szCs w:val="20"/>
          <w:lang w:val="es-MX"/>
        </w:rPr>
        <w:t xml:space="preserve">Figura 6. </w:t>
      </w:r>
      <w:r w:rsidRPr="005B5AE5">
        <w:rPr>
          <w:i/>
          <w:iCs/>
          <w:sz w:val="20"/>
          <w:szCs w:val="20"/>
          <w:lang w:val="es-MX"/>
        </w:rPr>
        <w:t>terraform plan sin "db": local_file.equipo["db"] will be destroyed</w:t>
      </w:r>
    </w:p>
    <w:p w14:paraId="1B104181" w14:textId="77777777" w:rsidR="00346870" w:rsidRPr="005B5AE5" w:rsidRDefault="00921DCC">
      <w:pPr>
        <w:pStyle w:val="Heading3"/>
        <w:rPr>
          <w:lang w:val="es-MX"/>
        </w:rPr>
      </w:pPr>
      <w:r w:rsidRPr="005B5AE5">
        <w:rPr>
          <w:lang w:val="es-MX"/>
        </w:rPr>
        <w:t>Resultados y respuestas</w:t>
      </w:r>
    </w:p>
    <w:p w14:paraId="59ADB5D2" w14:textId="77777777" w:rsidR="00346870" w:rsidRPr="005B5AE5" w:rsidRDefault="00921DCC">
      <w:pPr>
        <w:pStyle w:val="ListParagraph"/>
        <w:numPr>
          <w:ilvl w:val="0"/>
          <w:numId w:val="2"/>
        </w:numPr>
        <w:spacing w:after="60"/>
        <w:rPr>
          <w:lang w:val="es-MX"/>
        </w:rPr>
      </w:pPr>
      <w:r w:rsidRPr="005B5AE5">
        <w:rPr>
          <w:lang w:val="es-MX"/>
        </w:rPr>
        <w:t xml:space="preserve">Se crean cuatro recursos: </w:t>
      </w:r>
      <w:r w:rsidRPr="005B5AE5">
        <w:rPr>
          <w:rFonts w:ascii="Consolas" w:eastAsia="Consolas" w:hAnsi="Consolas" w:cs="Consolas"/>
          <w:sz w:val="20"/>
          <w:szCs w:val="20"/>
          <w:lang w:val="es-MX"/>
        </w:rPr>
        <w:t>random_pet.nombre</w:t>
      </w:r>
      <w:r w:rsidRPr="005B5AE5">
        <w:rPr>
          <w:lang w:val="es-MX"/>
        </w:rPr>
        <w:t xml:space="preserve"> y tres instancias de </w:t>
      </w:r>
      <w:r w:rsidRPr="005B5AE5">
        <w:rPr>
          <w:rFonts w:ascii="Consolas" w:eastAsia="Consolas" w:hAnsi="Consolas" w:cs="Consolas"/>
          <w:sz w:val="20"/>
          <w:szCs w:val="20"/>
          <w:lang w:val="es-MX"/>
        </w:rPr>
        <w:t>local_file.equipo</w:t>
      </w:r>
      <w:r w:rsidRPr="005B5AE5">
        <w:rPr>
          <w:lang w:val="es-MX"/>
        </w:rPr>
        <w:t xml:space="preserve"> (</w:t>
      </w:r>
      <w:r w:rsidRPr="005B5AE5">
        <w:rPr>
          <w:rFonts w:ascii="Consolas" w:eastAsia="Consolas" w:hAnsi="Consolas" w:cs="Consolas"/>
          <w:sz w:val="20"/>
          <w:szCs w:val="20"/>
          <w:lang w:val="es-MX"/>
        </w:rPr>
        <w:t>front</w:t>
      </w:r>
      <w:r w:rsidRPr="005B5AE5">
        <w:rPr>
          <w:lang w:val="es-MX"/>
        </w:rPr>
        <w:t xml:space="preserve">, </w:t>
      </w:r>
      <w:r w:rsidRPr="005B5AE5">
        <w:rPr>
          <w:rFonts w:ascii="Consolas" w:eastAsia="Consolas" w:hAnsi="Consolas" w:cs="Consolas"/>
          <w:sz w:val="20"/>
          <w:szCs w:val="20"/>
          <w:lang w:val="es-MX"/>
        </w:rPr>
        <w:t>back</w:t>
      </w:r>
      <w:r w:rsidRPr="005B5AE5">
        <w:rPr>
          <w:lang w:val="es-MX"/>
        </w:rPr>
        <w:t xml:space="preserve"> y </w:t>
      </w:r>
      <w:r w:rsidRPr="005B5AE5">
        <w:rPr>
          <w:rFonts w:ascii="Consolas" w:eastAsia="Consolas" w:hAnsi="Consolas" w:cs="Consolas"/>
          <w:sz w:val="20"/>
          <w:szCs w:val="20"/>
          <w:lang w:val="es-MX"/>
        </w:rPr>
        <w:t>db</w:t>
      </w:r>
      <w:r w:rsidRPr="005B5AE5">
        <w:rPr>
          <w:lang w:val="es-MX"/>
        </w:rPr>
        <w:t xml:space="preserve">). </w:t>
      </w:r>
      <w:r w:rsidRPr="005B5AE5">
        <w:rPr>
          <w:rFonts w:ascii="Consolas" w:eastAsia="Consolas" w:hAnsi="Consolas" w:cs="Consolas"/>
          <w:sz w:val="20"/>
          <w:szCs w:val="20"/>
          <w:lang w:val="es-MX"/>
        </w:rPr>
        <w:t>random_pet.nombre</w:t>
      </w:r>
      <w:r w:rsidRPr="005B5AE5">
        <w:rPr>
          <w:lang w:val="es-MX"/>
        </w:rPr>
        <w:t xml:space="preserve"> se crea primero porque los archivos usan </w:t>
      </w:r>
      <w:r w:rsidRPr="005B5AE5">
        <w:rPr>
          <w:rFonts w:ascii="Consolas" w:eastAsia="Consolas" w:hAnsi="Consolas" w:cs="Consolas"/>
          <w:sz w:val="20"/>
          <w:szCs w:val="20"/>
          <w:lang w:val="es-MX"/>
        </w:rPr>
        <w:t>random_pet.nombre.id</w:t>
      </w:r>
      <w:r w:rsidRPr="005B5AE5">
        <w:rPr>
          <w:lang w:val="es-MX"/>
        </w:rPr>
        <w:t xml:space="preserve"> como contenido; esa referencia es una dependencia implícita, y Terraform la usa para ordenar el grafo. Después crea los tres archivos en paralelo, todos con el mismo nombre generado.</w:t>
      </w:r>
    </w:p>
    <w:p w14:paraId="78252FD3" w14:textId="77777777" w:rsidR="00346870" w:rsidRPr="005B5AE5" w:rsidRDefault="00921DCC">
      <w:pPr>
        <w:pStyle w:val="ListParagraph"/>
        <w:numPr>
          <w:ilvl w:val="0"/>
          <w:numId w:val="2"/>
        </w:numPr>
        <w:spacing w:after="60"/>
        <w:rPr>
          <w:lang w:val="es-MX"/>
        </w:rPr>
      </w:pPr>
      <w:r w:rsidRPr="005B5AE5">
        <w:rPr>
          <w:rFonts w:ascii="Consolas" w:eastAsia="Consolas" w:hAnsi="Consolas" w:cs="Consolas"/>
          <w:sz w:val="20"/>
          <w:szCs w:val="20"/>
          <w:lang w:val="es-MX"/>
        </w:rPr>
        <w:t>terraform state list</w:t>
      </w:r>
      <w:r w:rsidRPr="005B5AE5">
        <w:rPr>
          <w:lang w:val="es-MX"/>
        </w:rPr>
        <w:t xml:space="preserve"> muestra </w:t>
      </w:r>
      <w:r w:rsidRPr="005B5AE5">
        <w:rPr>
          <w:rFonts w:ascii="Consolas" w:eastAsia="Consolas" w:hAnsi="Consolas" w:cs="Consolas"/>
          <w:sz w:val="20"/>
          <w:szCs w:val="20"/>
          <w:lang w:val="es-MX"/>
        </w:rPr>
        <w:t>local_file.equipo["back"]</w:t>
      </w:r>
      <w:r w:rsidRPr="005B5AE5">
        <w:rPr>
          <w:lang w:val="es-MX"/>
        </w:rPr>
        <w:t xml:space="preserve">, </w:t>
      </w:r>
      <w:r w:rsidRPr="005B5AE5">
        <w:rPr>
          <w:rFonts w:ascii="Consolas" w:eastAsia="Consolas" w:hAnsi="Consolas" w:cs="Consolas"/>
          <w:sz w:val="20"/>
          <w:szCs w:val="20"/>
          <w:lang w:val="es-MX"/>
        </w:rPr>
        <w:t>local_file.equipo["db"]</w:t>
      </w:r>
      <w:r w:rsidRPr="005B5AE5">
        <w:rPr>
          <w:lang w:val="es-MX"/>
        </w:rPr>
        <w:t xml:space="preserve">, </w:t>
      </w:r>
      <w:r w:rsidRPr="005B5AE5">
        <w:rPr>
          <w:rFonts w:ascii="Consolas" w:eastAsia="Consolas" w:hAnsi="Consolas" w:cs="Consolas"/>
          <w:sz w:val="20"/>
          <w:szCs w:val="20"/>
          <w:lang w:val="es-MX"/>
        </w:rPr>
        <w:t>local_file.equipo["front"]</w:t>
      </w:r>
      <w:r w:rsidRPr="005B5AE5">
        <w:rPr>
          <w:lang w:val="es-MX"/>
        </w:rPr>
        <w:t xml:space="preserve"> y </w:t>
      </w:r>
      <w:r w:rsidRPr="005B5AE5">
        <w:rPr>
          <w:rFonts w:ascii="Consolas" w:eastAsia="Consolas" w:hAnsi="Consolas" w:cs="Consolas"/>
          <w:sz w:val="20"/>
          <w:szCs w:val="20"/>
          <w:lang w:val="es-MX"/>
        </w:rPr>
        <w:t>random_pet.nombre</w:t>
      </w:r>
      <w:r w:rsidRPr="005B5AE5">
        <w:rPr>
          <w:lang w:val="es-MX"/>
        </w:rPr>
        <w:t xml:space="preserve">. Con </w:t>
      </w:r>
      <w:r w:rsidRPr="005B5AE5">
        <w:rPr>
          <w:rFonts w:ascii="Consolas" w:eastAsia="Consolas" w:hAnsi="Consolas" w:cs="Consolas"/>
          <w:sz w:val="20"/>
          <w:szCs w:val="20"/>
          <w:lang w:val="es-MX"/>
        </w:rPr>
        <w:t>for_each</w:t>
      </w:r>
      <w:r w:rsidRPr="005B5AE5">
        <w:rPr>
          <w:lang w:val="es-MX"/>
        </w:rPr>
        <w:t>, cada instancia se identifica por su llave.</w:t>
      </w:r>
    </w:p>
    <w:p w14:paraId="45A89921" w14:textId="77777777" w:rsidR="00346870" w:rsidRPr="005B5AE5" w:rsidRDefault="00921DCC">
      <w:pPr>
        <w:pStyle w:val="ListParagraph"/>
        <w:numPr>
          <w:ilvl w:val="0"/>
          <w:numId w:val="2"/>
        </w:numPr>
        <w:spacing w:after="60"/>
        <w:rPr>
          <w:lang w:val="es-MX"/>
        </w:rPr>
      </w:pPr>
      <w:r w:rsidRPr="005B5AE5">
        <w:rPr>
          <w:lang w:val="es-MX"/>
        </w:rPr>
        <w:t xml:space="preserve">Al quitar "db", el plan solo destruye </w:t>
      </w:r>
      <w:r w:rsidRPr="005B5AE5">
        <w:rPr>
          <w:rFonts w:ascii="Consolas" w:eastAsia="Consolas" w:hAnsi="Consolas" w:cs="Consolas"/>
          <w:sz w:val="20"/>
          <w:szCs w:val="20"/>
          <w:lang w:val="es-MX"/>
        </w:rPr>
        <w:t>local_file.equipo["db"]</w:t>
      </w:r>
      <w:r w:rsidRPr="005B5AE5">
        <w:rPr>
          <w:lang w:val="es-MX"/>
        </w:rPr>
        <w:t xml:space="preserve"> (</w:t>
      </w:r>
      <w:r w:rsidRPr="005B5AE5">
        <w:rPr>
          <w:rFonts w:ascii="Consolas" w:eastAsia="Consolas" w:hAnsi="Consolas" w:cs="Consolas"/>
          <w:sz w:val="20"/>
          <w:szCs w:val="20"/>
          <w:lang w:val="es-MX"/>
        </w:rPr>
        <w:t>Plan: 0 to add, 0 to change, 1 to destroy</w:t>
      </w:r>
      <w:r w:rsidRPr="005B5AE5">
        <w:rPr>
          <w:lang w:val="es-MX"/>
        </w:rPr>
        <w:t>). «front» y «back» no se tocan porque sus llaves no cambiaron.</w:t>
      </w:r>
    </w:p>
    <w:p w14:paraId="70075AFB" w14:textId="77777777" w:rsidR="00346870" w:rsidRPr="005B5AE5" w:rsidRDefault="00921DCC">
      <w:pPr>
        <w:pStyle w:val="ListParagraph"/>
        <w:numPr>
          <w:ilvl w:val="0"/>
          <w:numId w:val="2"/>
        </w:numPr>
        <w:spacing w:after="60"/>
        <w:rPr>
          <w:lang w:val="es-MX"/>
        </w:rPr>
      </w:pPr>
      <w:r w:rsidRPr="005B5AE5">
        <w:rPr>
          <w:lang w:val="es-MX"/>
        </w:rPr>
        <w:t xml:space="preserve">Con </w:t>
      </w:r>
      <w:r w:rsidRPr="005B5AE5">
        <w:rPr>
          <w:rFonts w:ascii="Consolas" w:eastAsia="Consolas" w:hAnsi="Consolas" w:cs="Consolas"/>
          <w:sz w:val="20"/>
          <w:szCs w:val="20"/>
          <w:lang w:val="es-MX"/>
        </w:rPr>
        <w:t>count</w:t>
      </w:r>
      <w:r w:rsidRPr="005B5AE5">
        <w:rPr>
          <w:lang w:val="es-MX"/>
        </w:rPr>
        <w:t>, las instancias se identifican por posición (</w:t>
      </w:r>
      <w:r w:rsidRPr="005B5AE5">
        <w:rPr>
          <w:rFonts w:ascii="Consolas" w:eastAsia="Consolas" w:hAnsi="Consolas" w:cs="Consolas"/>
          <w:sz w:val="20"/>
          <w:szCs w:val="20"/>
          <w:lang w:val="es-MX"/>
        </w:rPr>
        <w:t>equipo[0]</w:t>
      </w:r>
      <w:r w:rsidRPr="005B5AE5">
        <w:rPr>
          <w:lang w:val="es-MX"/>
        </w:rPr>
        <w:t xml:space="preserve">, </w:t>
      </w:r>
      <w:r w:rsidRPr="005B5AE5">
        <w:rPr>
          <w:rFonts w:ascii="Consolas" w:eastAsia="Consolas" w:hAnsi="Consolas" w:cs="Consolas"/>
          <w:sz w:val="20"/>
          <w:szCs w:val="20"/>
          <w:lang w:val="es-MX"/>
        </w:rPr>
        <w:t>equipo[1]</w:t>
      </w:r>
      <w:r w:rsidRPr="005B5AE5">
        <w:rPr>
          <w:lang w:val="es-MX"/>
        </w:rPr>
        <w:t xml:space="preserve">, </w:t>
      </w:r>
      <w:r w:rsidRPr="005B5AE5">
        <w:rPr>
          <w:rFonts w:ascii="Consolas" w:eastAsia="Consolas" w:hAnsi="Consolas" w:cs="Consolas"/>
          <w:sz w:val="20"/>
          <w:szCs w:val="20"/>
          <w:lang w:val="es-MX"/>
        </w:rPr>
        <w:t>equipo[2]</w:t>
      </w:r>
      <w:r w:rsidRPr="005B5AE5">
        <w:rPr>
          <w:lang w:val="es-MX"/>
        </w:rPr>
        <w:t xml:space="preserve">). Quitar el último elemento destruiría solo </w:t>
      </w:r>
      <w:r w:rsidRPr="005B5AE5">
        <w:rPr>
          <w:rFonts w:ascii="Consolas" w:eastAsia="Consolas" w:hAnsi="Consolas" w:cs="Consolas"/>
          <w:sz w:val="20"/>
          <w:szCs w:val="20"/>
          <w:lang w:val="es-MX"/>
        </w:rPr>
        <w:t>equipo[2]</w:t>
      </w:r>
      <w:r w:rsidRPr="005B5AE5">
        <w:rPr>
          <w:lang w:val="es-MX"/>
        </w:rPr>
        <w:t xml:space="preserve">, pero quitar uno del inicio o del medio recorre los índices. Por ejemplo, al quitar "front", </w:t>
      </w:r>
      <w:r w:rsidRPr="005B5AE5">
        <w:rPr>
          <w:rFonts w:ascii="Consolas" w:eastAsia="Consolas" w:hAnsi="Consolas" w:cs="Consolas"/>
          <w:sz w:val="20"/>
          <w:szCs w:val="20"/>
          <w:lang w:val="es-MX"/>
        </w:rPr>
        <w:t>equipo[0]</w:t>
      </w:r>
      <w:r w:rsidRPr="005B5AE5">
        <w:rPr>
          <w:lang w:val="es-MX"/>
        </w:rPr>
        <w:t xml:space="preserve"> y </w:t>
      </w:r>
      <w:r w:rsidRPr="005B5AE5">
        <w:rPr>
          <w:rFonts w:ascii="Consolas" w:eastAsia="Consolas" w:hAnsi="Consolas" w:cs="Consolas"/>
          <w:sz w:val="20"/>
          <w:szCs w:val="20"/>
          <w:lang w:val="es-MX"/>
        </w:rPr>
        <w:t>equipo[1]</w:t>
      </w:r>
      <w:r w:rsidRPr="005B5AE5">
        <w:rPr>
          <w:lang w:val="es-MX"/>
        </w:rPr>
        <w:t xml:space="preserve"> se reemplazan y </w:t>
      </w:r>
      <w:r w:rsidRPr="005B5AE5">
        <w:rPr>
          <w:rFonts w:ascii="Consolas" w:eastAsia="Consolas" w:hAnsi="Consolas" w:cs="Consolas"/>
          <w:sz w:val="20"/>
          <w:szCs w:val="20"/>
          <w:lang w:val="es-MX"/>
        </w:rPr>
        <w:t>equipo[2]</w:t>
      </w:r>
      <w:r w:rsidRPr="005B5AE5">
        <w:rPr>
          <w:lang w:val="es-MX"/>
        </w:rPr>
        <w:t xml:space="preserve"> se destruye (</w:t>
      </w:r>
      <w:r w:rsidRPr="005B5AE5">
        <w:rPr>
          <w:rFonts w:ascii="Consolas" w:eastAsia="Consolas" w:hAnsi="Consolas" w:cs="Consolas"/>
          <w:sz w:val="20"/>
          <w:szCs w:val="20"/>
          <w:lang w:val="es-MX"/>
        </w:rPr>
        <w:t>Plan: 2 to add, 0 to change, 3 to destroy</w:t>
      </w:r>
      <w:r w:rsidRPr="005B5AE5">
        <w:rPr>
          <w:lang w:val="es-MX"/>
        </w:rPr>
        <w:t xml:space="preserve">). Por eso </w:t>
      </w:r>
      <w:r w:rsidRPr="005B5AE5">
        <w:rPr>
          <w:rFonts w:ascii="Consolas" w:eastAsia="Consolas" w:hAnsi="Consolas" w:cs="Consolas"/>
          <w:sz w:val="20"/>
          <w:szCs w:val="20"/>
          <w:lang w:val="es-MX"/>
        </w:rPr>
        <w:t>for_each</w:t>
      </w:r>
      <w:r w:rsidRPr="005B5AE5">
        <w:rPr>
          <w:lang w:val="es-MX"/>
        </w:rPr>
        <w:t xml:space="preserve"> es preferible cuando cada instancia tiene identidad propia, como subredes, proyectos o buckets: agregar o quitar una no afecta a las demás.</w:t>
      </w:r>
    </w:p>
    <w:p w14:paraId="653A40C6" w14:textId="77777777" w:rsidR="00346870" w:rsidRPr="005B5AE5" w:rsidRDefault="00921DCC">
      <w:pPr>
        <w:rPr>
          <w:lang w:val="es-MX"/>
        </w:rPr>
      </w:pPr>
      <w:r w:rsidRPr="005B5AE5">
        <w:rPr>
          <w:lang w:val="es-MX"/>
        </w:rPr>
        <w:br w:type="page"/>
      </w:r>
    </w:p>
    <w:p w14:paraId="06D3D3DC" w14:textId="77777777" w:rsidR="00346870" w:rsidRPr="005B5AE5" w:rsidRDefault="00921DCC">
      <w:pPr>
        <w:pStyle w:val="Heading1"/>
        <w:rPr>
          <w:lang w:val="es-MX"/>
        </w:rPr>
      </w:pPr>
      <w:r w:rsidRPr="005B5AE5">
        <w:rPr>
          <w:lang w:val="es-MX"/>
        </w:rPr>
        <w:lastRenderedPageBreak/>
        <w:t>4. Referencias</w:t>
      </w:r>
    </w:p>
    <w:p w14:paraId="07734FEE" w14:textId="77777777" w:rsidR="00346870" w:rsidRPr="005B5AE5" w:rsidRDefault="00921DCC">
      <w:pPr>
        <w:spacing w:after="120"/>
        <w:ind w:left="720" w:hanging="720"/>
        <w:rPr>
          <w:lang w:val="es-MX"/>
        </w:rPr>
      </w:pPr>
      <w:r w:rsidRPr="005B5AE5">
        <w:rPr>
          <w:lang w:val="es-MX"/>
        </w:rPr>
        <w:t>Banorte. (2026). Especificación del proyecto: Datacenter en GCP con Terraform [Documento del reto proporcionado por el socio formador].</w:t>
      </w:r>
    </w:p>
    <w:p w14:paraId="6DCE08FE" w14:textId="77777777" w:rsidR="00346870" w:rsidRDefault="00921DCC">
      <w:pPr>
        <w:spacing w:after="120"/>
        <w:ind w:left="720" w:hanging="720"/>
      </w:pPr>
      <w:r>
        <w:t>Google Cloud. (s. f.). Landing zone design in Google Cloud. https://cloud.google.com/architecture/landing-zones</w:t>
      </w:r>
    </w:p>
    <w:p w14:paraId="143BE692" w14:textId="77777777" w:rsidR="00346870" w:rsidRDefault="00921DCC">
      <w:pPr>
        <w:spacing w:after="120"/>
        <w:ind w:left="720" w:hanging="720"/>
      </w:pPr>
      <w:proofErr w:type="spellStart"/>
      <w:r>
        <w:t>HashiCorp</w:t>
      </w:r>
      <w:proofErr w:type="spellEnd"/>
      <w:r>
        <w:t>. (s. f.). Terraform documentation. https://developer.hashicorp.com/terraform/docs</w:t>
      </w:r>
    </w:p>
    <w:p w14:paraId="590930E6" w14:textId="77777777" w:rsidR="00346870" w:rsidRDefault="00921DCC">
      <w:pPr>
        <w:spacing w:after="120"/>
        <w:ind w:left="720" w:hanging="720"/>
      </w:pPr>
      <w:proofErr w:type="spellStart"/>
      <w:r>
        <w:t>HashiCorp</w:t>
      </w:r>
      <w:proofErr w:type="spellEnd"/>
      <w:r>
        <w:t>. (s. f.). State. https://developer.hashicorp.com/terraform/language/state</w:t>
      </w:r>
    </w:p>
    <w:p w14:paraId="50A5DACB" w14:textId="77777777" w:rsidR="00346870" w:rsidRDefault="00921DCC">
      <w:pPr>
        <w:spacing w:after="120"/>
        <w:ind w:left="720" w:hanging="720"/>
      </w:pPr>
      <w:proofErr w:type="spellStart"/>
      <w:r>
        <w:t>HashiCorp</w:t>
      </w:r>
      <w:proofErr w:type="spellEnd"/>
      <w:r>
        <w:t xml:space="preserve">. (s. f.). </w:t>
      </w:r>
      <w:proofErr w:type="gramStart"/>
      <w:r>
        <w:t xml:space="preserve">The </w:t>
      </w:r>
      <w:proofErr w:type="spellStart"/>
      <w:r>
        <w:t>for</w:t>
      </w:r>
      <w:proofErr w:type="gramEnd"/>
      <w:r>
        <w:t>_each</w:t>
      </w:r>
      <w:proofErr w:type="spellEnd"/>
      <w:r>
        <w:t xml:space="preserve"> meta-argument. https://developer.hashicorp.com/terraform/language/meta-arguments/for_each</w:t>
      </w:r>
    </w:p>
    <w:p w14:paraId="05C78587" w14:textId="77777777" w:rsidR="00346870" w:rsidRDefault="00921DCC">
      <w:pPr>
        <w:spacing w:after="120"/>
        <w:ind w:left="720" w:hanging="720"/>
      </w:pPr>
      <w:proofErr w:type="spellStart"/>
      <w:r>
        <w:t>HashiCorp</w:t>
      </w:r>
      <w:proofErr w:type="spellEnd"/>
      <w:r>
        <w:t>. (s. f.). The count meta-argument. https://developer.hashicorp.com/terraform/language/meta-arguments/count</w:t>
      </w:r>
    </w:p>
    <w:p w14:paraId="525A2F1C" w14:textId="77777777" w:rsidR="00346870" w:rsidRDefault="00921DCC">
      <w:pPr>
        <w:spacing w:after="120"/>
        <w:ind w:left="720" w:hanging="720"/>
      </w:pPr>
      <w:proofErr w:type="spellStart"/>
      <w:r>
        <w:t>HashiCorp</w:t>
      </w:r>
      <w:proofErr w:type="spellEnd"/>
      <w:r>
        <w:t xml:space="preserve">. (s. f.). </w:t>
      </w:r>
      <w:proofErr w:type="spellStart"/>
      <w:r>
        <w:t>local_file</w:t>
      </w:r>
      <w:proofErr w:type="spellEnd"/>
      <w:r>
        <w:t xml:space="preserve"> (Resource), </w:t>
      </w:r>
      <w:proofErr w:type="spellStart"/>
      <w:r>
        <w:t>hashicorp</w:t>
      </w:r>
      <w:proofErr w:type="spellEnd"/>
      <w:r>
        <w:t>/local provider. https://registry.terraform.io/providers/hashicorp/local/latest/docs/resources/file</w:t>
      </w:r>
    </w:p>
    <w:p w14:paraId="68CE1F4F" w14:textId="77777777" w:rsidR="00346870" w:rsidRDefault="00921DCC">
      <w:pPr>
        <w:spacing w:after="120"/>
        <w:ind w:left="720" w:hanging="720"/>
      </w:pPr>
      <w:proofErr w:type="spellStart"/>
      <w:r>
        <w:t>KodeKloud</w:t>
      </w:r>
      <w:proofErr w:type="spellEnd"/>
      <w:r>
        <w:t>. (s. f.). Practice Terraform with our hands-on free labs. https://kodekloud.com/studio/labs/terraform</w:t>
      </w:r>
    </w:p>
    <w:p w14:paraId="4694073F" w14:textId="77777777" w:rsidR="00346870" w:rsidRDefault="00921DCC">
      <w:r>
        <w:br w:type="page"/>
      </w:r>
    </w:p>
    <w:p w14:paraId="37E6C4CB" w14:textId="77777777" w:rsidR="00346870" w:rsidRPr="005B5AE5" w:rsidRDefault="00921DCC">
      <w:pPr>
        <w:pStyle w:val="Heading1"/>
        <w:rPr>
          <w:lang w:val="es-MX"/>
        </w:rPr>
      </w:pPr>
      <w:r w:rsidRPr="005B5AE5">
        <w:rPr>
          <w:lang w:val="es-MX"/>
        </w:rPr>
        <w:lastRenderedPageBreak/>
        <w:t>Anexo A. Bitácora de trabajo colaborativo</w:t>
      </w:r>
    </w:p>
    <w:p w14:paraId="2B186F79" w14:textId="7B7670ED" w:rsidR="00346870" w:rsidRPr="005B5AE5" w:rsidRDefault="00346870">
      <w:pPr>
        <w:spacing w:after="120" w:line="276" w:lineRule="auto"/>
        <w:jc w:val="both"/>
        <w:rPr>
          <w:lang w:val="es-MX"/>
        </w:rPr>
      </w:pPr>
    </w:p>
    <w:sectPr w:rsidR="00346870" w:rsidRPr="005B5AE5">
      <w:headerReference w:type="default" r:id="rId14"/>
      <w:footerReference w:type="default" r:id="rId15"/>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F0338" w14:textId="77777777" w:rsidR="00407698" w:rsidRDefault="00407698">
      <w:r>
        <w:separator/>
      </w:r>
    </w:p>
  </w:endnote>
  <w:endnote w:type="continuationSeparator" w:id="0">
    <w:p w14:paraId="4F8D4FDA" w14:textId="77777777" w:rsidR="00407698" w:rsidRDefault="004076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E3BF5" w14:textId="77777777" w:rsidR="00346870" w:rsidRDefault="00921DCC">
    <w:pPr>
      <w:jc w:val="cente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E20AC0">
      <w:rPr>
        <w:noProof/>
        <w:color w:val="808080"/>
        <w:sz w:val="18"/>
        <w:szCs w:val="18"/>
      </w:rPr>
      <w:t>2</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E20AC0">
      <w:rPr>
        <w:noProof/>
        <w:color w:val="808080"/>
        <w:sz w:val="18"/>
        <w:szCs w:val="18"/>
      </w:rPr>
      <w:t>3</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06D19" w14:textId="77777777" w:rsidR="00407698" w:rsidRDefault="00407698">
      <w:r>
        <w:separator/>
      </w:r>
    </w:p>
  </w:footnote>
  <w:footnote w:type="continuationSeparator" w:id="0">
    <w:p w14:paraId="15A05986" w14:textId="77777777" w:rsidR="00407698" w:rsidRDefault="004076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A2B8A" w14:textId="77777777" w:rsidR="00346870" w:rsidRPr="005B5AE5" w:rsidRDefault="00921DCC">
    <w:pPr>
      <w:jc w:val="right"/>
      <w:rPr>
        <w:lang w:val="es-MX"/>
      </w:rPr>
    </w:pPr>
    <w:r w:rsidRPr="005B5AE5">
      <w:rPr>
        <w:color w:val="808080"/>
        <w:sz w:val="18"/>
        <w:szCs w:val="18"/>
        <w:lang w:val="es-MX"/>
      </w:rPr>
      <w:t>Datacenter en GCP con Terraform · Equipo 2 · TC3003B.502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D75E9"/>
    <w:multiLevelType w:val="hybridMultilevel"/>
    <w:tmpl w:val="A526511A"/>
    <w:lvl w:ilvl="0" w:tplc="E61AFBA6" w:tentative="1">
      <w:start w:val="1"/>
      <w:numFmt w:val="bullet"/>
      <w:lvlText w:val="●"/>
      <w:lvlJc w:val="left"/>
      <w:pPr>
        <w:ind w:left="720" w:hanging="360"/>
      </w:pPr>
    </w:lvl>
    <w:lvl w:ilvl="1" w:tplc="BFEA0038" w:tentative="1">
      <w:start w:val="1"/>
      <w:numFmt w:val="bullet"/>
      <w:lvlText w:val="○"/>
      <w:lvlJc w:val="left"/>
      <w:pPr>
        <w:ind w:left="1440" w:hanging="360"/>
      </w:pPr>
    </w:lvl>
    <w:lvl w:ilvl="2" w:tplc="C7F81802" w:tentative="1">
      <w:start w:val="1"/>
      <w:numFmt w:val="bullet"/>
      <w:lvlText w:val="■"/>
      <w:lvlJc w:val="left"/>
      <w:pPr>
        <w:ind w:left="2160" w:hanging="360"/>
      </w:pPr>
    </w:lvl>
    <w:lvl w:ilvl="3" w:tplc="4782D9FE" w:tentative="1">
      <w:start w:val="1"/>
      <w:numFmt w:val="bullet"/>
      <w:lvlText w:val="●"/>
      <w:lvlJc w:val="left"/>
      <w:pPr>
        <w:ind w:left="2880" w:hanging="360"/>
      </w:pPr>
    </w:lvl>
    <w:lvl w:ilvl="4" w:tplc="82346864" w:tentative="1">
      <w:start w:val="1"/>
      <w:numFmt w:val="bullet"/>
      <w:lvlText w:val="○"/>
      <w:lvlJc w:val="left"/>
      <w:pPr>
        <w:ind w:left="3600" w:hanging="360"/>
      </w:pPr>
    </w:lvl>
    <w:lvl w:ilvl="5" w:tplc="40B81DE0" w:tentative="1">
      <w:start w:val="1"/>
      <w:numFmt w:val="bullet"/>
      <w:lvlText w:val="■"/>
      <w:lvlJc w:val="left"/>
      <w:pPr>
        <w:ind w:left="4320" w:hanging="360"/>
      </w:pPr>
    </w:lvl>
    <w:lvl w:ilvl="6" w:tplc="9C34E40E" w:tentative="1">
      <w:start w:val="1"/>
      <w:numFmt w:val="bullet"/>
      <w:lvlText w:val="●"/>
      <w:lvlJc w:val="left"/>
      <w:pPr>
        <w:ind w:left="5040" w:hanging="360"/>
      </w:pPr>
    </w:lvl>
    <w:lvl w:ilvl="7" w:tplc="A3CC6AF8" w:tentative="1">
      <w:start w:val="1"/>
      <w:numFmt w:val="bullet"/>
      <w:lvlText w:val="●"/>
      <w:lvlJc w:val="left"/>
      <w:pPr>
        <w:ind w:left="5760" w:hanging="360"/>
      </w:pPr>
    </w:lvl>
    <w:lvl w:ilvl="8" w:tplc="2D5686FC" w:tentative="1">
      <w:start w:val="1"/>
      <w:numFmt w:val="bullet"/>
      <w:lvlText w:val="●"/>
      <w:lvlJc w:val="left"/>
      <w:pPr>
        <w:ind w:left="6480" w:hanging="360"/>
      </w:pPr>
    </w:lvl>
  </w:abstractNum>
  <w:abstractNum w:abstractNumId="1" w15:restartNumberingAfterBreak="0">
    <w:nsid w:val="43E01F09"/>
    <w:multiLevelType w:val="hybridMultilevel"/>
    <w:tmpl w:val="C0CA8FD8"/>
    <w:lvl w:ilvl="0" w:tplc="FA96F3FA">
      <w:start w:val="1"/>
      <w:numFmt w:val="bullet"/>
      <w:lvlText w:val="•"/>
      <w:lvlJc w:val="left"/>
      <w:pPr>
        <w:ind w:left="720" w:hanging="360"/>
      </w:pPr>
    </w:lvl>
    <w:lvl w:ilvl="1" w:tplc="5A468756">
      <w:numFmt w:val="decimal"/>
      <w:lvlText w:val=""/>
      <w:lvlJc w:val="left"/>
    </w:lvl>
    <w:lvl w:ilvl="2" w:tplc="51743C32">
      <w:numFmt w:val="decimal"/>
      <w:lvlText w:val=""/>
      <w:lvlJc w:val="left"/>
    </w:lvl>
    <w:lvl w:ilvl="3" w:tplc="AEA6A608">
      <w:numFmt w:val="decimal"/>
      <w:lvlText w:val=""/>
      <w:lvlJc w:val="left"/>
    </w:lvl>
    <w:lvl w:ilvl="4" w:tplc="15F01032">
      <w:numFmt w:val="decimal"/>
      <w:lvlText w:val=""/>
      <w:lvlJc w:val="left"/>
    </w:lvl>
    <w:lvl w:ilvl="5" w:tplc="928A64C6">
      <w:numFmt w:val="decimal"/>
      <w:lvlText w:val=""/>
      <w:lvlJc w:val="left"/>
    </w:lvl>
    <w:lvl w:ilvl="6" w:tplc="7D34B58A">
      <w:numFmt w:val="decimal"/>
      <w:lvlText w:val=""/>
      <w:lvlJc w:val="left"/>
    </w:lvl>
    <w:lvl w:ilvl="7" w:tplc="02E8D19A">
      <w:numFmt w:val="decimal"/>
      <w:lvlText w:val=""/>
      <w:lvlJc w:val="left"/>
    </w:lvl>
    <w:lvl w:ilvl="8" w:tplc="8F02E21C">
      <w:numFmt w:val="decimal"/>
      <w:lvlText w:val=""/>
      <w:lvlJc w:val="left"/>
    </w:lvl>
  </w:abstractNum>
  <w:abstractNum w:abstractNumId="2" w15:restartNumberingAfterBreak="0">
    <w:nsid w:val="7E3E7154"/>
    <w:multiLevelType w:val="hybridMultilevel"/>
    <w:tmpl w:val="EA960358"/>
    <w:lvl w:ilvl="0" w:tplc="84EA653A">
      <w:start w:val="1"/>
      <w:numFmt w:val="decimal"/>
      <w:lvlText w:val="%1."/>
      <w:lvlJc w:val="left"/>
      <w:pPr>
        <w:ind w:left="720" w:hanging="360"/>
      </w:pPr>
    </w:lvl>
    <w:lvl w:ilvl="1" w:tplc="F94A4C3E">
      <w:numFmt w:val="decimal"/>
      <w:lvlText w:val=""/>
      <w:lvlJc w:val="left"/>
    </w:lvl>
    <w:lvl w:ilvl="2" w:tplc="4546FECC">
      <w:numFmt w:val="decimal"/>
      <w:lvlText w:val=""/>
      <w:lvlJc w:val="left"/>
    </w:lvl>
    <w:lvl w:ilvl="3" w:tplc="7D547050">
      <w:numFmt w:val="decimal"/>
      <w:lvlText w:val=""/>
      <w:lvlJc w:val="left"/>
    </w:lvl>
    <w:lvl w:ilvl="4" w:tplc="19BCAF94">
      <w:numFmt w:val="decimal"/>
      <w:lvlText w:val=""/>
      <w:lvlJc w:val="left"/>
    </w:lvl>
    <w:lvl w:ilvl="5" w:tplc="75326642">
      <w:numFmt w:val="decimal"/>
      <w:lvlText w:val=""/>
      <w:lvlJc w:val="left"/>
    </w:lvl>
    <w:lvl w:ilvl="6" w:tplc="8B26AD4A">
      <w:numFmt w:val="decimal"/>
      <w:lvlText w:val=""/>
      <w:lvlJc w:val="left"/>
    </w:lvl>
    <w:lvl w:ilvl="7" w:tplc="9D7E8EC6">
      <w:numFmt w:val="decimal"/>
      <w:lvlText w:val=""/>
      <w:lvlJc w:val="left"/>
    </w:lvl>
    <w:lvl w:ilvl="8" w:tplc="D540AFF8">
      <w:numFmt w:val="decimal"/>
      <w:lvlText w:val=""/>
      <w:lvlJc w:val="left"/>
    </w:lvl>
  </w:abstractNum>
  <w:num w:numId="1" w16cid:durableId="389618828">
    <w:abstractNumId w:val="0"/>
    <w:lvlOverride w:ilvl="0">
      <w:startOverride w:val="1"/>
    </w:lvlOverride>
  </w:num>
  <w:num w:numId="2" w16cid:durableId="1456144551">
    <w:abstractNumId w:val="1"/>
    <w:lvlOverride w:ilvl="0">
      <w:startOverride w:val="1"/>
    </w:lvlOverride>
  </w:num>
  <w:num w:numId="3" w16cid:durableId="115411790">
    <w:abstractNumId w:val="2"/>
    <w:lvlOverride w:ilvl="0">
      <w:startOverride w:val="1"/>
    </w:lvlOverride>
  </w:num>
  <w:num w:numId="4" w16cid:durableId="8125292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870"/>
    <w:rsid w:val="00140E0C"/>
    <w:rsid w:val="00346870"/>
    <w:rsid w:val="00407698"/>
    <w:rsid w:val="005B5AE5"/>
    <w:rsid w:val="00921DCC"/>
    <w:rsid w:val="00E20AC0"/>
    <w:rsid w:val="00F85C1B"/>
    <w:rsid w:val="00FA40A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432455"/>
  <w15:docId w15:val="{13D3B541-D840-454B-9715-9F5E2D54E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60"/>
      <w:outlineLvl w:val="0"/>
    </w:pPr>
    <w:rPr>
      <w:b/>
      <w:bCs/>
      <w:color w:val="2F5496"/>
      <w:sz w:val="32"/>
      <w:szCs w:val="32"/>
    </w:rPr>
  </w:style>
  <w:style w:type="paragraph" w:styleId="Heading2">
    <w:name w:val="heading 2"/>
    <w:basedOn w:val="Normal"/>
    <w:next w:val="Normal"/>
    <w:uiPriority w:val="9"/>
    <w:unhideWhenUsed/>
    <w:qFormat/>
    <w:pPr>
      <w:keepNext/>
      <w:spacing w:before="240" w:after="120"/>
      <w:outlineLvl w:val="1"/>
    </w:pPr>
    <w:rPr>
      <w:b/>
      <w:bCs/>
      <w:color w:val="2F5496"/>
      <w:sz w:val="26"/>
      <w:szCs w:val="26"/>
    </w:rPr>
  </w:style>
  <w:style w:type="paragraph" w:styleId="Heading3">
    <w:name w:val="heading 3"/>
    <w:basedOn w:val="Normal"/>
    <w:next w:val="Normal"/>
    <w:uiPriority w:val="9"/>
    <w:unhideWhenUsed/>
    <w:qFormat/>
    <w:pPr>
      <w:keepNext/>
      <w:spacing w:before="160" w:after="80"/>
      <w:outlineLvl w:val="2"/>
    </w:pPr>
    <w:rPr>
      <w:b/>
      <w:bCs/>
      <w:color w:val="40404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B5AE5"/>
    <w:pPr>
      <w:tabs>
        <w:tab w:val="center" w:pos="4252"/>
        <w:tab w:val="right" w:pos="8504"/>
      </w:tabs>
    </w:pPr>
  </w:style>
  <w:style w:type="character" w:customStyle="1" w:styleId="HeaderChar">
    <w:name w:val="Header Char"/>
    <w:basedOn w:val="DefaultParagraphFont"/>
    <w:link w:val="Header"/>
    <w:uiPriority w:val="99"/>
    <w:rsid w:val="005B5AE5"/>
  </w:style>
  <w:style w:type="paragraph" w:styleId="Footer">
    <w:name w:val="footer"/>
    <w:basedOn w:val="Normal"/>
    <w:link w:val="FooterChar"/>
    <w:uiPriority w:val="99"/>
    <w:unhideWhenUsed/>
    <w:rsid w:val="005B5AE5"/>
    <w:pPr>
      <w:tabs>
        <w:tab w:val="center" w:pos="4252"/>
        <w:tab w:val="right" w:pos="8504"/>
      </w:tabs>
    </w:pPr>
  </w:style>
  <w:style w:type="character" w:customStyle="1" w:styleId="FooterChar">
    <w:name w:val="Footer Char"/>
    <w:basedOn w:val="DefaultParagraphFont"/>
    <w:link w:val="Footer"/>
    <w:uiPriority w:val="99"/>
    <w:rsid w:val="005B5A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1883</Words>
  <Characters>10737</Characters>
  <Application>Microsoft Office Word</Application>
  <DocSecurity>0</DocSecurity>
  <Lines>89</Lines>
  <Paragraphs>25</Paragraphs>
  <ScaleCrop>false</ScaleCrop>
  <Company/>
  <LinksUpToDate>false</LinksUpToDate>
  <CharactersWithSpaces>12595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Fases 1 y 2: Datacenter en GCP con Terraform</dc:title>
  <dc:creator>Equipo 2</dc:creator>
  <cp:lastModifiedBy>Jesus Lopez</cp:lastModifiedBy>
  <cp:revision>4</cp:revision>
  <dcterms:created xsi:type="dcterms:W3CDTF">2026-10-14T21:41:00Z</dcterms:created>
  <dcterms:modified xsi:type="dcterms:W3CDTF">2026-10-14T23:55:00Z</dcterms:modified>
</cp:coreProperties>
</file>