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E6AE4A" w14:textId="74143465" w:rsidR="0086566D" w:rsidRDefault="0086566D">
      <w:pPr>
        <w:rPr>
          <w:rFonts w:ascii="Times New Roman" w:hAnsi="Times New Roman" w:cs="Times New Roman"/>
          <w:sz w:val="28"/>
          <w:lang w:val="en-US"/>
        </w:rPr>
      </w:pPr>
      <w:proofErr w:type="spellStart"/>
      <w:r>
        <w:rPr>
          <w:rFonts w:ascii="Times New Roman" w:hAnsi="Times New Roman" w:cs="Times New Roman"/>
          <w:sz w:val="28"/>
          <w:lang w:val="en-US"/>
        </w:rPr>
        <w:t>Boquiron</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Jad</w:t>
      </w:r>
      <w:proofErr w:type="spellEnd"/>
      <w:r>
        <w:rPr>
          <w:rFonts w:ascii="Times New Roman" w:hAnsi="Times New Roman" w:cs="Times New Roman"/>
          <w:sz w:val="28"/>
          <w:lang w:val="en-US"/>
        </w:rPr>
        <w:t xml:space="preserve"> Paulo V.</w:t>
      </w:r>
      <w:bookmarkStart w:id="0" w:name="_GoBack"/>
      <w:bookmarkEnd w:id="0"/>
    </w:p>
    <w:p w14:paraId="462B0C97" w14:textId="1E974793" w:rsidR="0086566D" w:rsidRDefault="0086566D">
      <w:pPr>
        <w:rPr>
          <w:rFonts w:ascii="Times New Roman" w:hAnsi="Times New Roman" w:cs="Times New Roman"/>
          <w:sz w:val="28"/>
          <w:lang w:val="en-US"/>
        </w:rPr>
      </w:pPr>
      <w:r>
        <w:rPr>
          <w:rFonts w:ascii="Times New Roman" w:hAnsi="Times New Roman" w:cs="Times New Roman"/>
          <w:sz w:val="28"/>
          <w:lang w:val="en-US"/>
        </w:rPr>
        <w:t>Understanding the Self</w:t>
      </w:r>
    </w:p>
    <w:p w14:paraId="04088A4E" w14:textId="77777777" w:rsidR="0086566D" w:rsidRDefault="0086566D">
      <w:pPr>
        <w:rPr>
          <w:rFonts w:ascii="Times New Roman" w:hAnsi="Times New Roman" w:cs="Times New Roman"/>
          <w:sz w:val="28"/>
          <w:lang w:val="en-US"/>
        </w:rPr>
      </w:pPr>
    </w:p>
    <w:p w14:paraId="5421C96F" w14:textId="15AC0A01" w:rsidR="00C21E74" w:rsidRDefault="00C21E74">
      <w:pPr>
        <w:rPr>
          <w:rFonts w:ascii="Times New Roman" w:hAnsi="Times New Roman" w:cs="Times New Roman"/>
          <w:sz w:val="28"/>
          <w:szCs w:val="20"/>
          <w:shd w:val="clear" w:color="auto" w:fill="FFFFFF"/>
        </w:rPr>
      </w:pPr>
      <w:r>
        <w:rPr>
          <w:rFonts w:ascii="Times New Roman" w:hAnsi="Times New Roman" w:cs="Times New Roman"/>
          <w:sz w:val="28"/>
          <w:lang w:val="en-US"/>
        </w:rPr>
        <w:t xml:space="preserve">1. </w:t>
      </w:r>
      <w:r w:rsidRPr="00C21E74">
        <w:rPr>
          <w:rFonts w:ascii="Times New Roman" w:hAnsi="Times New Roman" w:cs="Times New Roman"/>
          <w:sz w:val="28"/>
          <w:szCs w:val="20"/>
          <w:shd w:val="clear" w:color="auto" w:fill="FFFFFF"/>
        </w:rPr>
        <w:t xml:space="preserve"> What idea of the self can be deduced out of the conversation between Socrates and </w:t>
      </w:r>
      <w:proofErr w:type="spellStart"/>
      <w:r w:rsidRPr="00C21E74">
        <w:rPr>
          <w:rFonts w:ascii="Times New Roman" w:hAnsi="Times New Roman" w:cs="Times New Roman"/>
          <w:sz w:val="28"/>
          <w:szCs w:val="20"/>
          <w:shd w:val="clear" w:color="auto" w:fill="FFFFFF"/>
        </w:rPr>
        <w:t>Cebes</w:t>
      </w:r>
      <w:proofErr w:type="spellEnd"/>
      <w:r w:rsidRPr="00C21E74">
        <w:rPr>
          <w:rFonts w:ascii="Times New Roman" w:hAnsi="Times New Roman" w:cs="Times New Roman"/>
          <w:sz w:val="28"/>
          <w:szCs w:val="20"/>
          <w:shd w:val="clear" w:color="auto" w:fill="FFFFFF"/>
        </w:rPr>
        <w:t>?</w:t>
      </w:r>
    </w:p>
    <w:p w14:paraId="56103D40" w14:textId="480A9FEF" w:rsidR="00C21E74" w:rsidRDefault="00C21E74">
      <w:pPr>
        <w:rPr>
          <w:rFonts w:ascii="Times New Roman" w:hAnsi="Times New Roman" w:cs="Times New Roman"/>
          <w:sz w:val="28"/>
          <w:szCs w:val="20"/>
          <w:shd w:val="clear" w:color="auto" w:fill="FFFFFF"/>
        </w:rPr>
      </w:pPr>
    </w:p>
    <w:p w14:paraId="5AA67767" w14:textId="23639EC1" w:rsidR="00C21E74" w:rsidRDefault="00C21E74">
      <w:pPr>
        <w:rPr>
          <w:rFonts w:ascii="Times New Roman" w:hAnsi="Times New Roman" w:cs="Times New Roman"/>
          <w:sz w:val="28"/>
          <w:szCs w:val="20"/>
          <w:shd w:val="clear" w:color="auto" w:fill="FFFFFF"/>
        </w:rPr>
      </w:pPr>
      <w:r>
        <w:rPr>
          <w:rFonts w:ascii="Times New Roman" w:hAnsi="Times New Roman" w:cs="Times New Roman"/>
          <w:sz w:val="28"/>
          <w:szCs w:val="20"/>
          <w:shd w:val="clear" w:color="auto" w:fill="FFFFFF"/>
        </w:rPr>
        <w:t>-Socrates believed that the self is composed of two parts, the physical body which undergoes multiple changes throughout the time and the soul as the true self which remains the eternal. He also stated in the conversation that the body and soul are in different aspects of realm. That being the other world is ever-changing and the other is eternal.</w:t>
      </w:r>
    </w:p>
    <w:p w14:paraId="3FCE25A9" w14:textId="151CD150" w:rsidR="00C21E74" w:rsidRDefault="00C21E74">
      <w:pPr>
        <w:rPr>
          <w:rFonts w:ascii="Times New Roman" w:hAnsi="Times New Roman" w:cs="Times New Roman"/>
          <w:sz w:val="28"/>
          <w:szCs w:val="20"/>
          <w:shd w:val="clear" w:color="auto" w:fill="FFFFFF"/>
        </w:rPr>
      </w:pPr>
      <w:r>
        <w:rPr>
          <w:rFonts w:ascii="Times New Roman" w:hAnsi="Times New Roman" w:cs="Times New Roman"/>
          <w:sz w:val="28"/>
          <w:szCs w:val="20"/>
          <w:shd w:val="clear" w:color="auto" w:fill="FFFFFF"/>
        </w:rPr>
        <w:t>2</w:t>
      </w:r>
      <w:r w:rsidRPr="00C21E74">
        <w:rPr>
          <w:rFonts w:ascii="Times New Roman" w:hAnsi="Times New Roman" w:cs="Times New Roman"/>
          <w:sz w:val="40"/>
          <w:szCs w:val="20"/>
          <w:shd w:val="clear" w:color="auto" w:fill="FFFFFF"/>
        </w:rPr>
        <w:t xml:space="preserve">. </w:t>
      </w:r>
      <w:r w:rsidRPr="00C21E74">
        <w:rPr>
          <w:rFonts w:ascii="Times New Roman" w:hAnsi="Times New Roman" w:cs="Times New Roman"/>
          <w:sz w:val="28"/>
          <w:szCs w:val="20"/>
          <w:shd w:val="clear" w:color="auto" w:fill="FFFFFF"/>
        </w:rPr>
        <w:t>What are the difficulties of these dualistic view according to Plato?</w:t>
      </w:r>
    </w:p>
    <w:p w14:paraId="0D96A3E9" w14:textId="671ADDCF" w:rsidR="00C21E74" w:rsidRDefault="00C21E74">
      <w:pPr>
        <w:rPr>
          <w:rFonts w:ascii="Times New Roman" w:hAnsi="Times New Roman" w:cs="Times New Roman"/>
          <w:sz w:val="28"/>
          <w:szCs w:val="20"/>
          <w:shd w:val="clear" w:color="auto" w:fill="FFFFFF"/>
        </w:rPr>
      </w:pPr>
    </w:p>
    <w:p w14:paraId="6B54F4B9" w14:textId="53D7B9B2" w:rsidR="00C21E74" w:rsidRDefault="00C21E74">
      <w:pPr>
        <w:rPr>
          <w:rFonts w:ascii="Times New Roman" w:hAnsi="Times New Roman" w:cs="Times New Roman"/>
          <w:sz w:val="28"/>
          <w:szCs w:val="20"/>
          <w:shd w:val="clear" w:color="auto" w:fill="FFFFFF"/>
        </w:rPr>
      </w:pPr>
      <w:r>
        <w:rPr>
          <w:rFonts w:ascii="Times New Roman" w:hAnsi="Times New Roman" w:cs="Times New Roman"/>
          <w:sz w:val="28"/>
          <w:szCs w:val="20"/>
          <w:shd w:val="clear" w:color="auto" w:fill="FFFFFF"/>
        </w:rPr>
        <w:t>-</w:t>
      </w:r>
      <w:r w:rsidR="00656420">
        <w:rPr>
          <w:rFonts w:ascii="Times New Roman" w:hAnsi="Times New Roman" w:cs="Times New Roman"/>
          <w:sz w:val="28"/>
          <w:szCs w:val="20"/>
          <w:shd w:val="clear" w:color="auto" w:fill="FFFFFF"/>
        </w:rPr>
        <w:t>Plato wondered how do the body and soul interact to one another. As both of it belong to different realms, he questioned “If the soul is eternal and the body is physical, how would they affect one another?”.</w:t>
      </w:r>
    </w:p>
    <w:p w14:paraId="37FCC41A" w14:textId="76FBE57F" w:rsidR="0086566D" w:rsidRPr="0086566D" w:rsidRDefault="0086566D" w:rsidP="0086566D">
      <w:pPr>
        <w:rPr>
          <w:rFonts w:ascii="Times New Roman" w:hAnsi="Times New Roman" w:cs="Times New Roman"/>
          <w:sz w:val="28"/>
        </w:rPr>
      </w:pPr>
    </w:p>
    <w:p w14:paraId="05931E39" w14:textId="15FBB36A" w:rsidR="0086566D" w:rsidRDefault="0086566D" w:rsidP="0086566D">
      <w:pPr>
        <w:rPr>
          <w:rFonts w:ascii="Times New Roman" w:hAnsi="Times New Roman" w:cs="Times New Roman"/>
          <w:sz w:val="28"/>
        </w:rPr>
      </w:pPr>
      <w:r w:rsidRPr="0086566D">
        <w:rPr>
          <w:rFonts w:ascii="Times New Roman" w:hAnsi="Times New Roman" w:cs="Times New Roman"/>
          <w:sz w:val="28"/>
        </w:rPr>
        <w:t xml:space="preserve">3. What problem is being highlighted by the assertion of </w:t>
      </w:r>
      <w:proofErr w:type="spellStart"/>
      <w:r w:rsidRPr="0086566D">
        <w:rPr>
          <w:rFonts w:ascii="Times New Roman" w:hAnsi="Times New Roman" w:cs="Times New Roman"/>
          <w:sz w:val="28"/>
        </w:rPr>
        <w:t>Diotima</w:t>
      </w:r>
      <w:proofErr w:type="spellEnd"/>
      <w:r w:rsidRPr="0086566D">
        <w:rPr>
          <w:rFonts w:ascii="Times New Roman" w:hAnsi="Times New Roman" w:cs="Times New Roman"/>
          <w:sz w:val="28"/>
        </w:rPr>
        <w:t xml:space="preserve">? </w:t>
      </w:r>
    </w:p>
    <w:p w14:paraId="741EA380" w14:textId="77777777" w:rsidR="0086566D" w:rsidRDefault="0086566D" w:rsidP="0086566D">
      <w:pPr>
        <w:rPr>
          <w:rFonts w:ascii="Times New Roman" w:hAnsi="Times New Roman" w:cs="Times New Roman"/>
          <w:sz w:val="28"/>
        </w:rPr>
      </w:pPr>
    </w:p>
    <w:p w14:paraId="7A0A6666" w14:textId="135A2D93" w:rsidR="0086566D" w:rsidRPr="0086566D" w:rsidRDefault="0086566D" w:rsidP="0086566D">
      <w:pPr>
        <w:rPr>
          <w:rFonts w:ascii="Times New Roman" w:hAnsi="Times New Roman" w:cs="Times New Roman"/>
          <w:sz w:val="28"/>
        </w:rPr>
      </w:pPr>
      <w:r w:rsidRPr="0086566D">
        <w:rPr>
          <w:rFonts w:ascii="Times New Roman" w:hAnsi="Times New Roman" w:cs="Times New Roman"/>
          <w:sz w:val="28"/>
        </w:rPr>
        <w:t xml:space="preserve"> Based on </w:t>
      </w:r>
      <w:proofErr w:type="spellStart"/>
      <w:r w:rsidRPr="0086566D">
        <w:rPr>
          <w:rFonts w:ascii="Times New Roman" w:hAnsi="Times New Roman" w:cs="Times New Roman"/>
          <w:sz w:val="28"/>
        </w:rPr>
        <w:t>Diotima</w:t>
      </w:r>
      <w:proofErr w:type="spellEnd"/>
      <w:r w:rsidRPr="0086566D">
        <w:rPr>
          <w:rFonts w:ascii="Times New Roman" w:hAnsi="Times New Roman" w:cs="Times New Roman"/>
          <w:sz w:val="28"/>
        </w:rPr>
        <w:t xml:space="preserve">, she challenges the concept behind the eternal soul. </w:t>
      </w:r>
      <w:proofErr w:type="spellStart"/>
      <w:r w:rsidRPr="0086566D">
        <w:rPr>
          <w:rFonts w:ascii="Times New Roman" w:hAnsi="Times New Roman" w:cs="Times New Roman"/>
          <w:sz w:val="28"/>
        </w:rPr>
        <w:t>Diotima</w:t>
      </w:r>
      <w:proofErr w:type="spellEnd"/>
      <w:r w:rsidRPr="0086566D">
        <w:rPr>
          <w:rFonts w:ascii="Times New Roman" w:hAnsi="Times New Roman" w:cs="Times New Roman"/>
          <w:sz w:val="28"/>
        </w:rPr>
        <w:t xml:space="preserve"> explained that everything about ourselves is prone to changes throughout the time. Humans are in constant change may it be physically or mentally.</w:t>
      </w:r>
    </w:p>
    <w:p w14:paraId="5E51F475" w14:textId="77777777" w:rsidR="0086566D" w:rsidRDefault="0086566D" w:rsidP="0086566D">
      <w:pPr>
        <w:rPr>
          <w:rFonts w:ascii="Times New Roman" w:hAnsi="Times New Roman" w:cs="Times New Roman"/>
          <w:sz w:val="28"/>
        </w:rPr>
      </w:pPr>
      <w:r w:rsidRPr="0086566D">
        <w:rPr>
          <w:rFonts w:ascii="Times New Roman" w:hAnsi="Times New Roman" w:cs="Times New Roman"/>
          <w:sz w:val="28"/>
        </w:rPr>
        <w:t xml:space="preserve"> </w:t>
      </w:r>
    </w:p>
    <w:p w14:paraId="21B5D74C" w14:textId="77777777" w:rsidR="0086566D" w:rsidRDefault="0086566D" w:rsidP="0086566D">
      <w:pPr>
        <w:rPr>
          <w:rFonts w:ascii="Times New Roman" w:hAnsi="Times New Roman" w:cs="Times New Roman"/>
          <w:sz w:val="28"/>
        </w:rPr>
      </w:pPr>
      <w:r w:rsidRPr="0086566D">
        <w:rPr>
          <w:rFonts w:ascii="Times New Roman" w:hAnsi="Times New Roman" w:cs="Times New Roman"/>
          <w:sz w:val="28"/>
        </w:rPr>
        <w:t xml:space="preserve">4.How does </w:t>
      </w:r>
      <w:proofErr w:type="spellStart"/>
      <w:r w:rsidRPr="0086566D">
        <w:rPr>
          <w:rFonts w:ascii="Times New Roman" w:hAnsi="Times New Roman" w:cs="Times New Roman"/>
          <w:sz w:val="28"/>
        </w:rPr>
        <w:t>Diotima</w:t>
      </w:r>
      <w:proofErr w:type="spellEnd"/>
      <w:r w:rsidRPr="0086566D">
        <w:rPr>
          <w:rFonts w:ascii="Times New Roman" w:hAnsi="Times New Roman" w:cs="Times New Roman"/>
          <w:sz w:val="28"/>
        </w:rPr>
        <w:t xml:space="preserve"> answer the problem?</w:t>
      </w:r>
    </w:p>
    <w:p w14:paraId="2AEB776D" w14:textId="77777777" w:rsidR="0086566D" w:rsidRDefault="0086566D" w:rsidP="0086566D">
      <w:pPr>
        <w:rPr>
          <w:rFonts w:ascii="Times New Roman" w:hAnsi="Times New Roman" w:cs="Times New Roman"/>
          <w:sz w:val="28"/>
        </w:rPr>
      </w:pPr>
    </w:p>
    <w:p w14:paraId="402436BA" w14:textId="58114E08" w:rsidR="0086566D" w:rsidRPr="0086566D" w:rsidRDefault="0086566D" w:rsidP="0086566D">
      <w:pPr>
        <w:rPr>
          <w:rFonts w:ascii="Times New Roman" w:hAnsi="Times New Roman" w:cs="Times New Roman"/>
          <w:sz w:val="28"/>
        </w:rPr>
      </w:pPr>
      <w:r w:rsidRPr="0086566D">
        <w:rPr>
          <w:rFonts w:ascii="Times New Roman" w:hAnsi="Times New Roman" w:cs="Times New Roman"/>
          <w:sz w:val="28"/>
        </w:rPr>
        <w:t xml:space="preserve"> As such she mentioned that the form of eternal life is not immortality itself rather it is the way of continuing life through our off-springs. </w:t>
      </w:r>
    </w:p>
    <w:p w14:paraId="02022A9E" w14:textId="77777777" w:rsidR="0086566D" w:rsidRDefault="0086566D" w:rsidP="0086566D">
      <w:pPr>
        <w:rPr>
          <w:rFonts w:ascii="Times New Roman" w:hAnsi="Times New Roman" w:cs="Times New Roman"/>
          <w:sz w:val="28"/>
        </w:rPr>
      </w:pPr>
    </w:p>
    <w:p w14:paraId="2E114EF1" w14:textId="1BBB7848" w:rsidR="0086566D" w:rsidRDefault="0086566D" w:rsidP="0086566D">
      <w:pPr>
        <w:rPr>
          <w:rFonts w:ascii="Times New Roman" w:hAnsi="Times New Roman" w:cs="Times New Roman"/>
          <w:sz w:val="28"/>
        </w:rPr>
      </w:pPr>
      <w:r w:rsidRPr="0086566D">
        <w:rPr>
          <w:rFonts w:ascii="Times New Roman" w:hAnsi="Times New Roman" w:cs="Times New Roman"/>
          <w:sz w:val="28"/>
        </w:rPr>
        <w:lastRenderedPageBreak/>
        <w:t xml:space="preserve">5. How is </w:t>
      </w:r>
      <w:proofErr w:type="spellStart"/>
      <w:r w:rsidRPr="0086566D">
        <w:rPr>
          <w:rFonts w:ascii="Times New Roman" w:hAnsi="Times New Roman" w:cs="Times New Roman"/>
          <w:sz w:val="28"/>
        </w:rPr>
        <w:t>Diotima’s</w:t>
      </w:r>
      <w:proofErr w:type="spellEnd"/>
      <w:r w:rsidRPr="0086566D">
        <w:rPr>
          <w:rFonts w:ascii="Times New Roman" w:hAnsi="Times New Roman" w:cs="Times New Roman"/>
          <w:sz w:val="28"/>
        </w:rPr>
        <w:t xml:space="preserve"> position on the soul and personal identity different from that of Plato? </w:t>
      </w:r>
    </w:p>
    <w:p w14:paraId="5D9E3CB4" w14:textId="5C43BF5E" w:rsidR="0086566D" w:rsidRPr="0086566D" w:rsidRDefault="0086566D" w:rsidP="0086566D">
      <w:pPr>
        <w:rPr>
          <w:rFonts w:ascii="Times New Roman" w:hAnsi="Times New Roman" w:cs="Times New Roman"/>
          <w:sz w:val="28"/>
        </w:rPr>
      </w:pPr>
      <w:proofErr w:type="spellStart"/>
      <w:r w:rsidRPr="0086566D">
        <w:rPr>
          <w:rFonts w:ascii="Times New Roman" w:hAnsi="Times New Roman" w:cs="Times New Roman"/>
          <w:sz w:val="28"/>
        </w:rPr>
        <w:t>Diotima</w:t>
      </w:r>
      <w:proofErr w:type="spellEnd"/>
      <w:r w:rsidRPr="0086566D">
        <w:rPr>
          <w:rFonts w:ascii="Times New Roman" w:hAnsi="Times New Roman" w:cs="Times New Roman"/>
          <w:sz w:val="28"/>
        </w:rPr>
        <w:t xml:space="preserve"> perception of the soul is different compared to what </w:t>
      </w:r>
      <w:proofErr w:type="spellStart"/>
      <w:r w:rsidRPr="0086566D">
        <w:rPr>
          <w:rFonts w:ascii="Times New Roman" w:hAnsi="Times New Roman" w:cs="Times New Roman"/>
          <w:sz w:val="28"/>
        </w:rPr>
        <w:t>plato</w:t>
      </w:r>
      <w:proofErr w:type="spellEnd"/>
      <w:r w:rsidRPr="0086566D">
        <w:rPr>
          <w:rFonts w:ascii="Times New Roman" w:hAnsi="Times New Roman" w:cs="Times New Roman"/>
          <w:sz w:val="28"/>
        </w:rPr>
        <w:t xml:space="preserve"> mentioned. Plato stated about how the soul achieves a state of eternity, yet it is against what </w:t>
      </w:r>
      <w:proofErr w:type="spellStart"/>
      <w:r w:rsidRPr="0086566D">
        <w:rPr>
          <w:rFonts w:ascii="Times New Roman" w:hAnsi="Times New Roman" w:cs="Times New Roman"/>
          <w:sz w:val="28"/>
        </w:rPr>
        <w:t>Diotima</w:t>
      </w:r>
      <w:proofErr w:type="spellEnd"/>
      <w:r w:rsidRPr="0086566D">
        <w:rPr>
          <w:rFonts w:ascii="Times New Roman" w:hAnsi="Times New Roman" w:cs="Times New Roman"/>
          <w:sz w:val="28"/>
        </w:rPr>
        <w:t xml:space="preserve"> believes in. </w:t>
      </w:r>
      <w:proofErr w:type="spellStart"/>
      <w:r w:rsidRPr="0086566D">
        <w:rPr>
          <w:rFonts w:ascii="Times New Roman" w:hAnsi="Times New Roman" w:cs="Times New Roman"/>
          <w:sz w:val="28"/>
        </w:rPr>
        <w:t>Diotima</w:t>
      </w:r>
      <w:proofErr w:type="spellEnd"/>
      <w:r w:rsidRPr="0086566D">
        <w:rPr>
          <w:rFonts w:ascii="Times New Roman" w:hAnsi="Times New Roman" w:cs="Times New Roman"/>
          <w:sz w:val="28"/>
        </w:rPr>
        <w:t xml:space="preserve"> stated that everything about ourselves cannot remain the same forever. </w:t>
      </w:r>
    </w:p>
    <w:p w14:paraId="650F6C52" w14:textId="77777777" w:rsidR="0086566D" w:rsidRDefault="0086566D" w:rsidP="0086566D">
      <w:pPr>
        <w:rPr>
          <w:rFonts w:ascii="Times New Roman" w:hAnsi="Times New Roman" w:cs="Times New Roman"/>
          <w:sz w:val="28"/>
        </w:rPr>
      </w:pPr>
    </w:p>
    <w:p w14:paraId="7DFD3756" w14:textId="55C79797" w:rsidR="0086566D" w:rsidRPr="0086566D" w:rsidRDefault="0086566D" w:rsidP="0086566D">
      <w:pPr>
        <w:rPr>
          <w:rFonts w:ascii="Times New Roman" w:hAnsi="Times New Roman" w:cs="Times New Roman"/>
          <w:sz w:val="28"/>
        </w:rPr>
      </w:pPr>
      <w:r w:rsidRPr="0086566D">
        <w:rPr>
          <w:rFonts w:ascii="Times New Roman" w:hAnsi="Times New Roman" w:cs="Times New Roman"/>
          <w:sz w:val="28"/>
        </w:rPr>
        <w:t xml:space="preserve">6. What book and what passage in the book did Plato discuss his three-part soul? </w:t>
      </w:r>
    </w:p>
    <w:p w14:paraId="66E3A63A" w14:textId="1A8BBDCE" w:rsidR="0086566D" w:rsidRPr="0086566D" w:rsidRDefault="0086566D" w:rsidP="0086566D">
      <w:pPr>
        <w:rPr>
          <w:rFonts w:ascii="Times New Roman" w:hAnsi="Times New Roman" w:cs="Times New Roman"/>
          <w:sz w:val="28"/>
        </w:rPr>
      </w:pPr>
      <w:r w:rsidRPr="0086566D">
        <w:rPr>
          <w:rFonts w:ascii="Times New Roman" w:hAnsi="Times New Roman" w:cs="Times New Roman"/>
          <w:sz w:val="28"/>
        </w:rPr>
        <w:t xml:space="preserve">Plato's concept about the three-part soul is mentioned in the Traditional to Modern Notions of Self Chapter 3. </w:t>
      </w:r>
    </w:p>
    <w:p w14:paraId="0FEDCBF0" w14:textId="77777777" w:rsidR="0086566D" w:rsidRDefault="0086566D" w:rsidP="0086566D">
      <w:pPr>
        <w:rPr>
          <w:rFonts w:ascii="Times New Roman" w:hAnsi="Times New Roman" w:cs="Times New Roman"/>
          <w:sz w:val="28"/>
        </w:rPr>
      </w:pPr>
    </w:p>
    <w:p w14:paraId="2B403C69" w14:textId="77777777" w:rsidR="0086566D" w:rsidRDefault="0086566D" w:rsidP="0086566D">
      <w:pPr>
        <w:rPr>
          <w:rFonts w:ascii="Times New Roman" w:hAnsi="Times New Roman" w:cs="Times New Roman"/>
          <w:sz w:val="28"/>
        </w:rPr>
      </w:pPr>
      <w:r w:rsidRPr="0086566D">
        <w:rPr>
          <w:rFonts w:ascii="Times New Roman" w:hAnsi="Times New Roman" w:cs="Times New Roman"/>
          <w:sz w:val="28"/>
        </w:rPr>
        <w:t xml:space="preserve">7. What particular analogy did Plato use in the Phaedrus? </w:t>
      </w:r>
    </w:p>
    <w:p w14:paraId="2F656A3C" w14:textId="77777777" w:rsidR="0086566D" w:rsidRDefault="0086566D" w:rsidP="0086566D">
      <w:pPr>
        <w:rPr>
          <w:rFonts w:ascii="Times New Roman" w:hAnsi="Times New Roman" w:cs="Times New Roman"/>
          <w:sz w:val="28"/>
        </w:rPr>
      </w:pPr>
    </w:p>
    <w:p w14:paraId="3D0D74A0" w14:textId="157472D1" w:rsidR="0086566D" w:rsidRDefault="0086566D" w:rsidP="0086566D">
      <w:pPr>
        <w:rPr>
          <w:rFonts w:ascii="Times New Roman" w:hAnsi="Times New Roman" w:cs="Times New Roman"/>
          <w:sz w:val="28"/>
        </w:rPr>
      </w:pPr>
      <w:r w:rsidRPr="0086566D">
        <w:rPr>
          <w:rFonts w:ascii="Times New Roman" w:hAnsi="Times New Roman" w:cs="Times New Roman"/>
          <w:sz w:val="28"/>
        </w:rPr>
        <w:t xml:space="preserve">Plato stated that the soul is similar to a chariot drawn by two powerful winged horses. </w:t>
      </w:r>
    </w:p>
    <w:p w14:paraId="6C52CA75" w14:textId="77777777" w:rsidR="0086566D" w:rsidRDefault="0086566D" w:rsidP="0086566D">
      <w:pPr>
        <w:rPr>
          <w:rFonts w:ascii="Times New Roman" w:hAnsi="Times New Roman" w:cs="Times New Roman"/>
          <w:sz w:val="28"/>
        </w:rPr>
      </w:pPr>
    </w:p>
    <w:p w14:paraId="587A7784" w14:textId="3E3E0501" w:rsidR="0086566D" w:rsidRDefault="0086566D" w:rsidP="0086566D">
      <w:pPr>
        <w:rPr>
          <w:rFonts w:ascii="Times New Roman" w:hAnsi="Times New Roman" w:cs="Times New Roman"/>
          <w:sz w:val="28"/>
        </w:rPr>
      </w:pPr>
      <w:r w:rsidRPr="0086566D">
        <w:rPr>
          <w:rFonts w:ascii="Times New Roman" w:hAnsi="Times New Roman" w:cs="Times New Roman"/>
          <w:sz w:val="28"/>
        </w:rPr>
        <w:t>8. How did Plato describe these two (2) winged horses and their relevance to his idea of the soul?</w:t>
      </w:r>
    </w:p>
    <w:p w14:paraId="5796854A" w14:textId="77777777" w:rsidR="0086566D" w:rsidRDefault="0086566D" w:rsidP="0086566D">
      <w:pPr>
        <w:rPr>
          <w:rFonts w:ascii="Times New Roman" w:hAnsi="Times New Roman" w:cs="Times New Roman"/>
          <w:sz w:val="28"/>
        </w:rPr>
      </w:pPr>
      <w:r w:rsidRPr="0086566D">
        <w:rPr>
          <w:rFonts w:ascii="Times New Roman" w:hAnsi="Times New Roman" w:cs="Times New Roman"/>
          <w:sz w:val="28"/>
        </w:rPr>
        <w:t xml:space="preserve"> </w:t>
      </w:r>
    </w:p>
    <w:p w14:paraId="328E428F" w14:textId="60A93D03" w:rsidR="0086566D" w:rsidRPr="0086566D" w:rsidRDefault="0086566D" w:rsidP="0086566D">
      <w:pPr>
        <w:rPr>
          <w:rFonts w:ascii="Times New Roman" w:hAnsi="Times New Roman" w:cs="Times New Roman"/>
          <w:sz w:val="28"/>
        </w:rPr>
      </w:pPr>
      <w:r w:rsidRPr="0086566D">
        <w:rPr>
          <w:rFonts w:ascii="Times New Roman" w:hAnsi="Times New Roman" w:cs="Times New Roman"/>
          <w:sz w:val="28"/>
        </w:rPr>
        <w:t xml:space="preserve">According to Plato, the three-part soul is connected to his particular analogy of the soul. The noble horse is seen to be as the "Spirit" and the wild horse representing "Appetite". The noble horse could be seen as "Spirit" for its desire for honor and courage. The wild horse on the other hand symbolizes pleasure and desires. Both horses emphasize the will of the soul to pursue our objectives. </w:t>
      </w:r>
    </w:p>
    <w:p w14:paraId="4A5872EF" w14:textId="77777777" w:rsidR="0086566D" w:rsidRDefault="0086566D" w:rsidP="0086566D">
      <w:pPr>
        <w:rPr>
          <w:rFonts w:ascii="Times New Roman" w:hAnsi="Times New Roman" w:cs="Times New Roman"/>
          <w:sz w:val="28"/>
        </w:rPr>
      </w:pPr>
    </w:p>
    <w:p w14:paraId="606950FD" w14:textId="20391E9F" w:rsidR="0086566D" w:rsidRDefault="0086566D" w:rsidP="0086566D">
      <w:pPr>
        <w:rPr>
          <w:rFonts w:ascii="Times New Roman" w:hAnsi="Times New Roman" w:cs="Times New Roman"/>
          <w:sz w:val="28"/>
        </w:rPr>
      </w:pPr>
      <w:r w:rsidRPr="0086566D">
        <w:rPr>
          <w:rFonts w:ascii="Times New Roman" w:hAnsi="Times New Roman" w:cs="Times New Roman"/>
          <w:sz w:val="28"/>
        </w:rPr>
        <w:t>9. What is Plato’s three-part soul?</w:t>
      </w:r>
    </w:p>
    <w:p w14:paraId="20FCA654" w14:textId="77777777" w:rsidR="0086566D" w:rsidRDefault="0086566D" w:rsidP="0086566D">
      <w:pPr>
        <w:rPr>
          <w:rFonts w:ascii="Times New Roman" w:hAnsi="Times New Roman" w:cs="Times New Roman"/>
          <w:sz w:val="28"/>
        </w:rPr>
      </w:pPr>
    </w:p>
    <w:p w14:paraId="1CB98B6A" w14:textId="4484429F" w:rsidR="0086566D" w:rsidRPr="0086566D" w:rsidRDefault="0086566D" w:rsidP="0086566D">
      <w:pPr>
        <w:rPr>
          <w:rFonts w:ascii="Times New Roman" w:hAnsi="Times New Roman" w:cs="Times New Roman"/>
          <w:sz w:val="28"/>
        </w:rPr>
      </w:pPr>
      <w:r w:rsidRPr="0086566D">
        <w:rPr>
          <w:rFonts w:ascii="Times New Roman" w:hAnsi="Times New Roman" w:cs="Times New Roman"/>
          <w:sz w:val="28"/>
        </w:rPr>
        <w:t xml:space="preserve"> Reason, Appetite and Spirit are the three-part soul he mentioned in the passage. Plato believed that a just and harmonious soul is one where the rational part </w:t>
      </w:r>
      <w:r w:rsidRPr="0086566D">
        <w:rPr>
          <w:rFonts w:ascii="Times New Roman" w:hAnsi="Times New Roman" w:cs="Times New Roman"/>
          <w:sz w:val="28"/>
        </w:rPr>
        <w:lastRenderedPageBreak/>
        <w:t xml:space="preserve">governs the spirited and appetitive parts, maintaining a balance between reason and desire </w:t>
      </w:r>
    </w:p>
    <w:p w14:paraId="08199FB8" w14:textId="77777777" w:rsidR="0086566D" w:rsidRDefault="0086566D" w:rsidP="0086566D">
      <w:pPr>
        <w:rPr>
          <w:rFonts w:ascii="Times New Roman" w:hAnsi="Times New Roman" w:cs="Times New Roman"/>
          <w:sz w:val="28"/>
        </w:rPr>
      </w:pPr>
    </w:p>
    <w:p w14:paraId="6D9A68C3" w14:textId="2AFA2BB4" w:rsidR="0086566D" w:rsidRDefault="0086566D" w:rsidP="0086566D">
      <w:pPr>
        <w:rPr>
          <w:rFonts w:ascii="Times New Roman" w:hAnsi="Times New Roman" w:cs="Times New Roman"/>
          <w:sz w:val="28"/>
        </w:rPr>
      </w:pPr>
      <w:r w:rsidRPr="0086566D">
        <w:rPr>
          <w:rFonts w:ascii="Times New Roman" w:hAnsi="Times New Roman" w:cs="Times New Roman"/>
          <w:sz w:val="28"/>
        </w:rPr>
        <w:t xml:space="preserve">10. Can Genuine Happiness be achieved in Platonic Philosophy? If yes, How? </w:t>
      </w:r>
    </w:p>
    <w:p w14:paraId="5A6B6052" w14:textId="77777777" w:rsidR="0086566D" w:rsidRDefault="0086566D" w:rsidP="0086566D">
      <w:pPr>
        <w:rPr>
          <w:rFonts w:ascii="Times New Roman" w:hAnsi="Times New Roman" w:cs="Times New Roman"/>
          <w:sz w:val="28"/>
        </w:rPr>
      </w:pPr>
    </w:p>
    <w:p w14:paraId="75D6C17A" w14:textId="0F23DB22" w:rsidR="0086566D" w:rsidRPr="0086566D" w:rsidRDefault="0086566D" w:rsidP="0086566D">
      <w:pPr>
        <w:rPr>
          <w:rFonts w:ascii="Times New Roman" w:hAnsi="Times New Roman" w:cs="Times New Roman"/>
          <w:sz w:val="28"/>
        </w:rPr>
      </w:pPr>
      <w:r w:rsidRPr="0086566D">
        <w:rPr>
          <w:rFonts w:ascii="Times New Roman" w:hAnsi="Times New Roman" w:cs="Times New Roman"/>
          <w:sz w:val="28"/>
        </w:rPr>
        <w:t xml:space="preserve">Definitely, Plato mentioned that for us to achieve great happiness, one must mention the need for knowledge and pursue virtues throughout our lives. This leads to much greater purpose in life resulting for us to have the reason to fulfill our lives. </w:t>
      </w:r>
    </w:p>
    <w:p w14:paraId="56E9C3AD" w14:textId="77777777" w:rsidR="0086566D" w:rsidRDefault="0086566D" w:rsidP="0086566D">
      <w:pPr>
        <w:rPr>
          <w:rFonts w:ascii="Times New Roman" w:hAnsi="Times New Roman" w:cs="Times New Roman"/>
          <w:sz w:val="28"/>
        </w:rPr>
      </w:pPr>
    </w:p>
    <w:p w14:paraId="7855D045" w14:textId="5A111768" w:rsidR="0086566D" w:rsidRDefault="0086566D" w:rsidP="0086566D">
      <w:pPr>
        <w:rPr>
          <w:rFonts w:ascii="Times New Roman" w:hAnsi="Times New Roman" w:cs="Times New Roman"/>
          <w:sz w:val="28"/>
        </w:rPr>
      </w:pPr>
      <w:r w:rsidRPr="0086566D">
        <w:rPr>
          <w:rFonts w:ascii="Times New Roman" w:hAnsi="Times New Roman" w:cs="Times New Roman"/>
          <w:sz w:val="28"/>
        </w:rPr>
        <w:t xml:space="preserve">11. For Plato, where, most probably, is the soul located? </w:t>
      </w:r>
    </w:p>
    <w:p w14:paraId="5CBBC825" w14:textId="77777777" w:rsidR="0086566D" w:rsidRDefault="0086566D" w:rsidP="0086566D">
      <w:pPr>
        <w:rPr>
          <w:rFonts w:ascii="Times New Roman" w:hAnsi="Times New Roman" w:cs="Times New Roman"/>
          <w:sz w:val="28"/>
        </w:rPr>
      </w:pPr>
    </w:p>
    <w:p w14:paraId="38A020FD" w14:textId="6D47D8D2" w:rsidR="0086566D" w:rsidRPr="0086566D" w:rsidRDefault="0086566D" w:rsidP="0086566D">
      <w:pPr>
        <w:rPr>
          <w:rFonts w:ascii="Times New Roman" w:hAnsi="Times New Roman" w:cs="Times New Roman"/>
          <w:sz w:val="28"/>
        </w:rPr>
      </w:pPr>
      <w:r w:rsidRPr="0086566D">
        <w:rPr>
          <w:rFonts w:ascii="Times New Roman" w:hAnsi="Times New Roman" w:cs="Times New Roman"/>
          <w:sz w:val="28"/>
        </w:rPr>
        <w:t>As for Plato, he believed that the form of a soul is not present in a physical medium, rather he considered the soul as an essence of living the people.</w:t>
      </w:r>
    </w:p>
    <w:sectPr w:rsidR="0086566D" w:rsidRPr="008656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E74"/>
    <w:rsid w:val="00656420"/>
    <w:rsid w:val="0086566D"/>
    <w:rsid w:val="00C21E7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22B48"/>
  <w15:chartTrackingRefBased/>
  <w15:docId w15:val="{AB15C1AE-34F3-418F-BB9F-A120B08E8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491</Words>
  <Characters>2801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 .</dc:creator>
  <cp:keywords/>
  <dc:description/>
  <cp:lastModifiedBy>pau .</cp:lastModifiedBy>
  <cp:revision>2</cp:revision>
  <dcterms:created xsi:type="dcterms:W3CDTF">2025-08-06T23:03:00Z</dcterms:created>
  <dcterms:modified xsi:type="dcterms:W3CDTF">2025-08-07T10:48:00Z</dcterms:modified>
</cp:coreProperties>
</file>