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F4A" w:rsidRDefault="008E2290" w:rsidP="006D3F4A">
      <w:pPr>
        <w:pStyle w:val="Title"/>
        <w:rPr>
          <w:noProof/>
        </w:rPr>
      </w:pPr>
      <w:r>
        <w:rPr>
          <w:noProof/>
        </w:rPr>
        <w:t xml:space="preserve">    </w:t>
      </w:r>
      <w:r w:rsidR="006D3F4A">
        <w:rPr>
          <w:noProof/>
        </w:rPr>
        <w:t xml:space="preserve"> </w:t>
      </w:r>
      <w:r w:rsidR="006D3F4A">
        <w:rPr>
          <w:noProof/>
        </w:rPr>
        <w:drawing>
          <wp:inline distT="0" distB="0" distL="0" distR="0">
            <wp:extent cx="3210838" cy="321083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banese_International_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3210838" cy="3210838"/>
                    </a:xfrm>
                    <a:prstGeom prst="rect">
                      <a:avLst/>
                    </a:prstGeom>
                  </pic:spPr>
                </pic:pic>
              </a:graphicData>
            </a:graphic>
          </wp:inline>
        </w:drawing>
      </w:r>
    </w:p>
    <w:p w:rsidR="006D3F4A" w:rsidRDefault="006D3F4A" w:rsidP="006D3F4A">
      <w:pPr>
        <w:pStyle w:val="Title"/>
        <w:rPr>
          <w:rFonts w:asciiTheme="minorHAnsi" w:eastAsiaTheme="minorHAnsi" w:hAnsiTheme="minorHAnsi" w:cstheme="minorBidi"/>
          <w:sz w:val="22"/>
          <w:szCs w:val="22"/>
        </w:rPr>
      </w:pPr>
    </w:p>
    <w:p w:rsidR="006D3F4A" w:rsidRDefault="006D3F4A" w:rsidP="006D3F4A">
      <w:pPr>
        <w:pStyle w:val="Title"/>
        <w:rPr>
          <w:rFonts w:asciiTheme="minorHAnsi" w:eastAsiaTheme="minorHAnsi" w:hAnsiTheme="minorHAnsi" w:cstheme="minorBidi"/>
          <w:sz w:val="22"/>
          <w:szCs w:val="22"/>
        </w:rPr>
      </w:pPr>
    </w:p>
    <w:p w:rsidR="006D3F4A" w:rsidRDefault="006D3F4A" w:rsidP="006D3F4A">
      <w:pPr>
        <w:pStyle w:val="Title"/>
      </w:pPr>
      <w:r>
        <w:rPr>
          <w:rFonts w:asciiTheme="minorHAnsi" w:eastAsiaTheme="minorHAnsi" w:hAnsiTheme="minorHAnsi" w:cstheme="minorBidi"/>
          <w:sz w:val="22"/>
          <w:szCs w:val="22"/>
        </w:rPr>
        <w:t xml:space="preserve">   </w:t>
      </w:r>
      <w:r>
        <w:t xml:space="preserve"> The Applications of Machine Learning in Healthcare</w:t>
      </w:r>
    </w:p>
    <w:p w:rsidR="006D3F4A" w:rsidRDefault="006D3F4A" w:rsidP="006D3F4A"/>
    <w:p w:rsidR="006D3F4A" w:rsidRDefault="006D3F4A" w:rsidP="006D3F4A"/>
    <w:p w:rsidR="006D3F4A" w:rsidRDefault="006D3F4A" w:rsidP="006D3F4A"/>
    <w:p w:rsidR="006D3F4A" w:rsidRPr="004E4AF0" w:rsidRDefault="006D3F4A" w:rsidP="006D3F4A">
      <w:pPr>
        <w:rPr>
          <w:sz w:val="40"/>
          <w:szCs w:val="40"/>
        </w:rPr>
      </w:pPr>
      <w:r w:rsidRPr="004E4AF0">
        <w:rPr>
          <w:sz w:val="40"/>
          <w:szCs w:val="40"/>
        </w:rPr>
        <w:t xml:space="preserve">        </w:t>
      </w:r>
      <w:r>
        <w:rPr>
          <w:sz w:val="40"/>
          <w:szCs w:val="40"/>
        </w:rPr>
        <w:t xml:space="preserve">                        </w:t>
      </w:r>
      <w:r w:rsidRPr="004E4AF0">
        <w:rPr>
          <w:sz w:val="40"/>
          <w:szCs w:val="40"/>
        </w:rPr>
        <w:t>Semester: Fall 2024/2025</w:t>
      </w:r>
    </w:p>
    <w:p w:rsidR="006D3F4A" w:rsidRDefault="006D3F4A" w:rsidP="006D3F4A"/>
    <w:p w:rsidR="006D3F4A" w:rsidRDefault="006D3F4A" w:rsidP="006D3F4A"/>
    <w:p w:rsidR="006D3F4A" w:rsidRDefault="006D3F4A" w:rsidP="006D3F4A"/>
    <w:p w:rsidR="006D3F4A" w:rsidRDefault="006D3F4A" w:rsidP="006D3F4A">
      <w:pPr>
        <w:rPr>
          <w:b/>
          <w:bCs/>
          <w:sz w:val="36"/>
          <w:szCs w:val="36"/>
        </w:rPr>
      </w:pPr>
      <w:r w:rsidRPr="004E4AF0">
        <w:rPr>
          <w:b/>
          <w:bCs/>
          <w:sz w:val="36"/>
          <w:szCs w:val="36"/>
        </w:rPr>
        <w:t xml:space="preserve"> </w:t>
      </w:r>
      <w:r w:rsidR="0020112B">
        <w:rPr>
          <w:b/>
          <w:bCs/>
          <w:sz w:val="36"/>
          <w:szCs w:val="36"/>
        </w:rPr>
        <w:t xml:space="preserve">                     </w:t>
      </w:r>
      <w:r>
        <w:rPr>
          <w:b/>
          <w:bCs/>
          <w:sz w:val="36"/>
          <w:szCs w:val="36"/>
        </w:rPr>
        <w:t xml:space="preserve">    Done</w:t>
      </w:r>
      <w:r w:rsidRPr="004E4AF0">
        <w:rPr>
          <w:b/>
          <w:bCs/>
          <w:sz w:val="36"/>
          <w:szCs w:val="36"/>
        </w:rPr>
        <w:t xml:space="preserve"> </w:t>
      </w:r>
      <w:proofErr w:type="gramStart"/>
      <w:r w:rsidRPr="004E4AF0">
        <w:rPr>
          <w:b/>
          <w:bCs/>
          <w:sz w:val="36"/>
          <w:szCs w:val="36"/>
        </w:rPr>
        <w:t>By</w:t>
      </w:r>
      <w:proofErr w:type="gramEnd"/>
      <w:r w:rsidRPr="004E4AF0">
        <w:rPr>
          <w:b/>
          <w:bCs/>
          <w:sz w:val="36"/>
          <w:szCs w:val="36"/>
        </w:rPr>
        <w:t>:</w:t>
      </w:r>
      <w:r>
        <w:rPr>
          <w:b/>
          <w:bCs/>
          <w:sz w:val="36"/>
          <w:szCs w:val="36"/>
        </w:rPr>
        <w:t xml:space="preserve"> </w:t>
      </w:r>
      <w:proofErr w:type="spellStart"/>
      <w:r w:rsidRPr="004E4AF0">
        <w:rPr>
          <w:b/>
          <w:bCs/>
          <w:sz w:val="36"/>
          <w:szCs w:val="36"/>
        </w:rPr>
        <w:t>Jad</w:t>
      </w:r>
      <w:proofErr w:type="spellEnd"/>
      <w:r w:rsidRPr="004E4AF0">
        <w:rPr>
          <w:b/>
          <w:bCs/>
          <w:sz w:val="36"/>
          <w:szCs w:val="36"/>
        </w:rPr>
        <w:t xml:space="preserve"> </w:t>
      </w:r>
      <w:proofErr w:type="spellStart"/>
      <w:r w:rsidRPr="004E4AF0">
        <w:rPr>
          <w:b/>
          <w:bCs/>
          <w:sz w:val="36"/>
          <w:szCs w:val="36"/>
        </w:rPr>
        <w:t>Majed</w:t>
      </w:r>
      <w:proofErr w:type="spellEnd"/>
      <w:r w:rsidRPr="004E4AF0">
        <w:rPr>
          <w:b/>
          <w:bCs/>
          <w:sz w:val="36"/>
          <w:szCs w:val="36"/>
        </w:rPr>
        <w:t xml:space="preserve"> </w:t>
      </w:r>
      <w:proofErr w:type="spellStart"/>
      <w:r w:rsidRPr="004E4AF0">
        <w:rPr>
          <w:b/>
          <w:bCs/>
          <w:sz w:val="36"/>
          <w:szCs w:val="36"/>
        </w:rPr>
        <w:t>Soubra</w:t>
      </w:r>
      <w:proofErr w:type="spellEnd"/>
      <w:r w:rsidR="008E2290">
        <w:rPr>
          <w:b/>
          <w:bCs/>
          <w:sz w:val="36"/>
          <w:szCs w:val="36"/>
        </w:rPr>
        <w:t xml:space="preserve"> id:12031634</w:t>
      </w:r>
    </w:p>
    <w:p w:rsidR="008E2290" w:rsidRPr="0020112B" w:rsidRDefault="008E2290" w:rsidP="006D3F4A">
      <w:pPr>
        <w:rPr>
          <w:b/>
          <w:bCs/>
          <w:sz w:val="32"/>
          <w:szCs w:val="32"/>
        </w:rPr>
      </w:pPr>
      <w:r>
        <w:rPr>
          <w:b/>
          <w:bCs/>
          <w:sz w:val="36"/>
          <w:szCs w:val="36"/>
        </w:rPr>
        <w:t xml:space="preserve">                                       </w:t>
      </w:r>
      <w:r w:rsidRPr="0020112B">
        <w:rPr>
          <w:b/>
          <w:bCs/>
          <w:sz w:val="32"/>
          <w:szCs w:val="32"/>
        </w:rPr>
        <w:t xml:space="preserve">Instructor: Samira </w:t>
      </w:r>
      <w:proofErr w:type="spellStart"/>
      <w:r w:rsidRPr="0020112B">
        <w:rPr>
          <w:b/>
          <w:bCs/>
          <w:sz w:val="32"/>
          <w:szCs w:val="32"/>
        </w:rPr>
        <w:t>Klaylat</w:t>
      </w:r>
      <w:proofErr w:type="spellEnd"/>
    </w:p>
    <w:p w:rsidR="006D3F4A" w:rsidRDefault="006D3F4A" w:rsidP="006D3F4A"/>
    <w:p w:rsidR="006D3F4A" w:rsidRDefault="006D3F4A" w:rsidP="006D3F4A">
      <w:r>
        <w:t xml:space="preserve">                                                                         </w:t>
      </w:r>
    </w:p>
    <w:p w:rsidR="006D3F4A" w:rsidRDefault="006D3F4A" w:rsidP="006D3F4A"/>
    <w:p w:rsidR="00F35D83" w:rsidRDefault="00F35D83" w:rsidP="00F35D83">
      <w:pPr>
        <w:pStyle w:val="Heading1"/>
        <w:rPr>
          <w:rFonts w:asciiTheme="minorBidi" w:hAnsiTheme="minorBidi"/>
          <w:sz w:val="36"/>
          <w:szCs w:val="36"/>
        </w:rPr>
      </w:pPr>
      <w:r>
        <w:lastRenderedPageBreak/>
        <w:t xml:space="preserve"> </w:t>
      </w:r>
      <w:r>
        <w:rPr>
          <w:rFonts w:asciiTheme="minorBidi" w:hAnsiTheme="minorBidi"/>
          <w:sz w:val="36"/>
          <w:szCs w:val="36"/>
        </w:rPr>
        <w:t xml:space="preserve"> </w:t>
      </w:r>
      <w:bookmarkStart w:id="0" w:name="_Toc186890536"/>
      <w:r w:rsidRPr="00BD638B">
        <w:rPr>
          <w:rFonts w:asciiTheme="minorBidi" w:hAnsiTheme="minorBidi"/>
          <w:sz w:val="36"/>
          <w:szCs w:val="36"/>
        </w:rPr>
        <w:t>Abstract</w:t>
      </w:r>
      <w:bookmarkEnd w:id="0"/>
    </w:p>
    <w:p w:rsidR="00F35D83" w:rsidRPr="0020112B" w:rsidRDefault="00F35D83" w:rsidP="00F35D83"/>
    <w:p w:rsidR="00F35D83" w:rsidRPr="00214C78" w:rsidRDefault="00F35D83" w:rsidP="00214C78">
      <w:pPr>
        <w:rPr>
          <w:rFonts w:asciiTheme="minorBidi" w:hAnsiTheme="minorBidi"/>
          <w:sz w:val="24"/>
          <w:szCs w:val="24"/>
        </w:rPr>
      </w:pPr>
      <w:r>
        <w:rPr>
          <w:rFonts w:asciiTheme="minorBidi" w:hAnsiTheme="minorBidi"/>
          <w:sz w:val="24"/>
          <w:szCs w:val="24"/>
        </w:rPr>
        <w:t xml:space="preserve">The early disease prediction mechanism is a key to reducing the cost of treatment and improving the speed and efficiency of diagnostics in the medical field. The following paper, addresses the implementation and evaluation of the naïve </w:t>
      </w:r>
      <w:proofErr w:type="spellStart"/>
      <w:r>
        <w:rPr>
          <w:rFonts w:asciiTheme="minorBidi" w:hAnsiTheme="minorBidi"/>
          <w:sz w:val="24"/>
          <w:szCs w:val="24"/>
        </w:rPr>
        <w:t>bayes</w:t>
      </w:r>
      <w:proofErr w:type="spellEnd"/>
      <w:r>
        <w:rPr>
          <w:rFonts w:asciiTheme="minorBidi" w:hAnsiTheme="minorBidi"/>
          <w:sz w:val="24"/>
          <w:szCs w:val="24"/>
        </w:rPr>
        <w:t xml:space="preserve"> machine learning probability based algorithm and the random forest classifier and comparing both models in the end. And this study focuses on the relationship of different key factors including, age, cholesterol level, chest pain type, resting blood pressure, and many other features with </w:t>
      </w:r>
      <w:r w:rsidR="00380413">
        <w:rPr>
          <w:rFonts w:asciiTheme="minorBidi" w:hAnsiTheme="minorBidi"/>
          <w:sz w:val="24"/>
          <w:szCs w:val="24"/>
        </w:rPr>
        <w:t>the diagnosis</w:t>
      </w:r>
      <w:r>
        <w:rPr>
          <w:rFonts w:asciiTheme="minorBidi" w:hAnsiTheme="minorBidi"/>
          <w:sz w:val="24"/>
          <w:szCs w:val="24"/>
        </w:rPr>
        <w:t xml:space="preserve"> of a heart disease as the target variable. To implement this </w:t>
      </w:r>
      <w:r w:rsidR="00380413">
        <w:rPr>
          <w:rFonts w:asciiTheme="minorBidi" w:hAnsiTheme="minorBidi"/>
          <w:sz w:val="24"/>
          <w:szCs w:val="24"/>
        </w:rPr>
        <w:t>experiment,</w:t>
      </w:r>
      <w:r>
        <w:rPr>
          <w:rFonts w:asciiTheme="minorBidi" w:hAnsiTheme="minorBidi"/>
          <w:sz w:val="24"/>
          <w:szCs w:val="24"/>
        </w:rPr>
        <w:t xml:space="preserve"> the use of a dataset obtained from </w:t>
      </w:r>
      <w:proofErr w:type="spellStart"/>
      <w:r>
        <w:rPr>
          <w:rFonts w:asciiTheme="minorBidi" w:hAnsiTheme="minorBidi"/>
          <w:sz w:val="24"/>
          <w:szCs w:val="24"/>
        </w:rPr>
        <w:t>kaggle</w:t>
      </w:r>
      <w:proofErr w:type="spellEnd"/>
      <w:r>
        <w:rPr>
          <w:rFonts w:asciiTheme="minorBidi" w:hAnsiTheme="minorBidi"/>
          <w:sz w:val="24"/>
          <w:szCs w:val="24"/>
        </w:rPr>
        <w:t xml:space="preserve"> was used in both naïve </w:t>
      </w:r>
      <w:proofErr w:type="spellStart"/>
      <w:r>
        <w:rPr>
          <w:rFonts w:asciiTheme="minorBidi" w:hAnsiTheme="minorBidi"/>
          <w:sz w:val="24"/>
          <w:szCs w:val="24"/>
        </w:rPr>
        <w:t>bayes</w:t>
      </w:r>
      <w:proofErr w:type="spellEnd"/>
      <w:r>
        <w:rPr>
          <w:rFonts w:asciiTheme="minorBidi" w:hAnsiTheme="minorBidi"/>
          <w:sz w:val="24"/>
          <w:szCs w:val="24"/>
        </w:rPr>
        <w:t xml:space="preserve"> and random forest classifiers which are python based models for predicting the diagnosis of a heart disease. Also a survey was conducted that focuses on the social part of this study that aims to understand how the outside world thinks when it comes to the use of machine learning models for disease prediction in healthcare, which areas it’s used in, and the advantages and disadvantages of using these models. The Naïve </w:t>
      </w:r>
      <w:proofErr w:type="spellStart"/>
      <w:r>
        <w:rPr>
          <w:rFonts w:asciiTheme="minorBidi" w:hAnsiTheme="minorBidi"/>
          <w:sz w:val="24"/>
          <w:szCs w:val="24"/>
        </w:rPr>
        <w:t>bayes</w:t>
      </w:r>
      <w:proofErr w:type="spellEnd"/>
      <w:r>
        <w:rPr>
          <w:rFonts w:asciiTheme="minorBidi" w:hAnsiTheme="minorBidi"/>
          <w:sz w:val="24"/>
          <w:szCs w:val="24"/>
        </w:rPr>
        <w:t xml:space="preserve"> classifier achieved an 86% accuracy rate which is less than that of the random forest classifier at 83% with the performance metrics validating a good diagnosis. The results stated that the naïve </w:t>
      </w:r>
      <w:proofErr w:type="spellStart"/>
      <w:r>
        <w:rPr>
          <w:rFonts w:asciiTheme="minorBidi" w:hAnsiTheme="minorBidi"/>
          <w:sz w:val="24"/>
          <w:szCs w:val="24"/>
        </w:rPr>
        <w:t>bayes</w:t>
      </w:r>
      <w:proofErr w:type="spellEnd"/>
      <w:r>
        <w:rPr>
          <w:rFonts w:asciiTheme="minorBidi" w:hAnsiTheme="minorBidi"/>
          <w:sz w:val="24"/>
          <w:szCs w:val="24"/>
        </w:rPr>
        <w:t xml:space="preserve"> classifier is really effective when small datasets are used. However, the good predictions can put that model under the risk of overfitting that limits the use of the naïve </w:t>
      </w:r>
      <w:proofErr w:type="spellStart"/>
      <w:r>
        <w:rPr>
          <w:rFonts w:asciiTheme="minorBidi" w:hAnsiTheme="minorBidi"/>
          <w:sz w:val="24"/>
          <w:szCs w:val="24"/>
        </w:rPr>
        <w:t>bayes</w:t>
      </w:r>
      <w:proofErr w:type="spellEnd"/>
      <w:r>
        <w:rPr>
          <w:rFonts w:asciiTheme="minorBidi" w:hAnsiTheme="minorBidi"/>
          <w:sz w:val="24"/>
          <w:szCs w:val="24"/>
        </w:rPr>
        <w:t xml:space="preserve"> classifier encouraging the use of larger datasets and other models that work well for complex datasets. Also survey results indicated the importance of machine learning’s use in healthcare in general especially when it comes to early disease predictions and how crucial the data privacy and security problems can be therefore also indicating the need to address those issues in future studies. The research study done demonstrates the efficiency of the use of ml models in early disease prediction and shows the need to work on more complex and real-life datasets to ensure the minimization of overfitting and to also address the privacy and security issues that those models face. </w:t>
      </w:r>
      <w:r>
        <w:br w:type="page"/>
      </w:r>
    </w:p>
    <w:sdt>
      <w:sdtPr>
        <w:rPr>
          <w:rFonts w:asciiTheme="minorHAnsi" w:eastAsiaTheme="minorHAnsi" w:hAnsiTheme="minorHAnsi" w:cstheme="minorBidi"/>
          <w:color w:val="auto"/>
          <w:sz w:val="22"/>
          <w:szCs w:val="22"/>
        </w:rPr>
        <w:id w:val="-1273711222"/>
        <w:docPartObj>
          <w:docPartGallery w:val="Table of Contents"/>
          <w:docPartUnique/>
        </w:docPartObj>
      </w:sdtPr>
      <w:sdtEndPr>
        <w:rPr>
          <w:b/>
          <w:bCs/>
          <w:noProof/>
        </w:rPr>
      </w:sdtEndPr>
      <w:sdtContent>
        <w:p w:rsidR="00F35D83" w:rsidRPr="00214C78" w:rsidRDefault="00F35D83">
          <w:pPr>
            <w:pStyle w:val="TOCHeading"/>
            <w:rPr>
              <w:rStyle w:val="Heading1Char"/>
            </w:rPr>
          </w:pPr>
          <w:r w:rsidRPr="00214C78">
            <w:rPr>
              <w:rStyle w:val="Heading1Char"/>
            </w:rPr>
            <w:t>Table of Contents</w:t>
          </w:r>
        </w:p>
        <w:p w:rsidR="00F35D83" w:rsidRDefault="00F35D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890536" w:history="1">
            <w:r w:rsidRPr="00E5511C">
              <w:rPr>
                <w:rStyle w:val="Hyperlink"/>
                <w:rFonts w:asciiTheme="minorBidi" w:hAnsiTheme="minorBidi"/>
                <w:noProof/>
              </w:rPr>
              <w:t>Abstract</w:t>
            </w:r>
            <w:r>
              <w:rPr>
                <w:noProof/>
                <w:webHidden/>
              </w:rPr>
              <w:tab/>
            </w:r>
            <w:r>
              <w:rPr>
                <w:noProof/>
                <w:webHidden/>
              </w:rPr>
              <w:fldChar w:fldCharType="begin"/>
            </w:r>
            <w:r>
              <w:rPr>
                <w:noProof/>
                <w:webHidden/>
              </w:rPr>
              <w:instrText xml:space="preserve"> PAGEREF _Toc186890536 \h </w:instrText>
            </w:r>
            <w:r>
              <w:rPr>
                <w:noProof/>
                <w:webHidden/>
              </w:rPr>
            </w:r>
            <w:r>
              <w:rPr>
                <w:noProof/>
                <w:webHidden/>
              </w:rPr>
              <w:fldChar w:fldCharType="separate"/>
            </w:r>
            <w:r w:rsidR="00214C78">
              <w:rPr>
                <w:noProof/>
                <w:webHidden/>
              </w:rPr>
              <w:t>1</w:t>
            </w:r>
            <w:r>
              <w:rPr>
                <w:noProof/>
                <w:webHidden/>
              </w:rPr>
              <w:fldChar w:fldCharType="end"/>
            </w:r>
          </w:hyperlink>
        </w:p>
        <w:p w:rsidR="00F35D83" w:rsidRDefault="00687CBC">
          <w:pPr>
            <w:pStyle w:val="TOC1"/>
            <w:tabs>
              <w:tab w:val="right" w:leader="dot" w:pos="9350"/>
            </w:tabs>
            <w:rPr>
              <w:rFonts w:eastAsiaTheme="minorEastAsia"/>
              <w:noProof/>
            </w:rPr>
          </w:pPr>
          <w:hyperlink w:anchor="_Toc186890537" w:history="1">
            <w:r w:rsidR="00F35D83" w:rsidRPr="00E5511C">
              <w:rPr>
                <w:rStyle w:val="Hyperlink"/>
                <w:rFonts w:asciiTheme="minorBidi" w:hAnsiTheme="minorBidi"/>
                <w:noProof/>
              </w:rPr>
              <w:t>Table of figures</w:t>
            </w:r>
            <w:r w:rsidR="00F35D83">
              <w:rPr>
                <w:noProof/>
                <w:webHidden/>
              </w:rPr>
              <w:tab/>
            </w:r>
            <w:r w:rsidR="00F35D83">
              <w:rPr>
                <w:noProof/>
                <w:webHidden/>
              </w:rPr>
              <w:fldChar w:fldCharType="begin"/>
            </w:r>
            <w:r w:rsidR="00F35D83">
              <w:rPr>
                <w:noProof/>
                <w:webHidden/>
              </w:rPr>
              <w:instrText xml:space="preserve"> PAGEREF _Toc186890537 \h </w:instrText>
            </w:r>
            <w:r w:rsidR="00F35D83">
              <w:rPr>
                <w:noProof/>
                <w:webHidden/>
              </w:rPr>
            </w:r>
            <w:r w:rsidR="00F35D83">
              <w:rPr>
                <w:noProof/>
                <w:webHidden/>
              </w:rPr>
              <w:fldChar w:fldCharType="separate"/>
            </w:r>
            <w:r w:rsidR="00214C78">
              <w:rPr>
                <w:noProof/>
                <w:webHidden/>
              </w:rPr>
              <w:t>4</w:t>
            </w:r>
            <w:r w:rsidR="00F35D83">
              <w:rPr>
                <w:noProof/>
                <w:webHidden/>
              </w:rPr>
              <w:fldChar w:fldCharType="end"/>
            </w:r>
          </w:hyperlink>
        </w:p>
        <w:p w:rsidR="00F35D83" w:rsidRDefault="00687CBC">
          <w:pPr>
            <w:pStyle w:val="TOC1"/>
            <w:tabs>
              <w:tab w:val="right" w:leader="dot" w:pos="9350"/>
            </w:tabs>
            <w:rPr>
              <w:rFonts w:eastAsiaTheme="minorEastAsia"/>
              <w:noProof/>
            </w:rPr>
          </w:pPr>
          <w:hyperlink w:anchor="_Toc186890538" w:history="1">
            <w:r w:rsidR="00F35D83" w:rsidRPr="00E5511C">
              <w:rPr>
                <w:rStyle w:val="Hyperlink"/>
                <w:rFonts w:asciiTheme="minorBidi" w:hAnsiTheme="minorBidi"/>
                <w:noProof/>
              </w:rPr>
              <w:t>Acknowledgement</w:t>
            </w:r>
            <w:r w:rsidR="00F35D83">
              <w:rPr>
                <w:noProof/>
                <w:webHidden/>
              </w:rPr>
              <w:tab/>
            </w:r>
            <w:r w:rsidR="00F35D83">
              <w:rPr>
                <w:noProof/>
                <w:webHidden/>
              </w:rPr>
              <w:fldChar w:fldCharType="begin"/>
            </w:r>
            <w:r w:rsidR="00F35D83">
              <w:rPr>
                <w:noProof/>
                <w:webHidden/>
              </w:rPr>
              <w:instrText xml:space="preserve"> PAGEREF _Toc186890538 \h </w:instrText>
            </w:r>
            <w:r w:rsidR="00F35D83">
              <w:rPr>
                <w:noProof/>
                <w:webHidden/>
              </w:rPr>
            </w:r>
            <w:r w:rsidR="00F35D83">
              <w:rPr>
                <w:noProof/>
                <w:webHidden/>
              </w:rPr>
              <w:fldChar w:fldCharType="separate"/>
            </w:r>
            <w:r w:rsidR="00214C78">
              <w:rPr>
                <w:noProof/>
                <w:webHidden/>
              </w:rPr>
              <w:t>6</w:t>
            </w:r>
            <w:r w:rsidR="00F35D83">
              <w:rPr>
                <w:noProof/>
                <w:webHidden/>
              </w:rPr>
              <w:fldChar w:fldCharType="end"/>
            </w:r>
          </w:hyperlink>
        </w:p>
        <w:p w:rsidR="00F35D83" w:rsidRDefault="00687CBC">
          <w:pPr>
            <w:pStyle w:val="TOC1"/>
            <w:tabs>
              <w:tab w:val="right" w:leader="dot" w:pos="9350"/>
            </w:tabs>
            <w:rPr>
              <w:rFonts w:eastAsiaTheme="minorEastAsia"/>
              <w:noProof/>
            </w:rPr>
          </w:pPr>
          <w:hyperlink w:anchor="_Toc186890539" w:history="1">
            <w:r w:rsidR="00F35D83" w:rsidRPr="00E5511C">
              <w:rPr>
                <w:rStyle w:val="Hyperlink"/>
                <w:noProof/>
              </w:rPr>
              <w:t>1.INTRODUCTION</w:t>
            </w:r>
            <w:r w:rsidR="00F35D83">
              <w:rPr>
                <w:noProof/>
                <w:webHidden/>
              </w:rPr>
              <w:tab/>
            </w:r>
            <w:r w:rsidR="00F35D83">
              <w:rPr>
                <w:noProof/>
                <w:webHidden/>
              </w:rPr>
              <w:fldChar w:fldCharType="begin"/>
            </w:r>
            <w:r w:rsidR="00F35D83">
              <w:rPr>
                <w:noProof/>
                <w:webHidden/>
              </w:rPr>
              <w:instrText xml:space="preserve"> PAGEREF _Toc186890539 \h </w:instrText>
            </w:r>
            <w:r w:rsidR="00F35D83">
              <w:rPr>
                <w:noProof/>
                <w:webHidden/>
              </w:rPr>
            </w:r>
            <w:r w:rsidR="00F35D83">
              <w:rPr>
                <w:noProof/>
                <w:webHidden/>
              </w:rPr>
              <w:fldChar w:fldCharType="separate"/>
            </w:r>
            <w:r w:rsidR="00214C78">
              <w:rPr>
                <w:noProof/>
                <w:webHidden/>
              </w:rPr>
              <w:t>7</w:t>
            </w:r>
            <w:r w:rsidR="00F35D83">
              <w:rPr>
                <w:noProof/>
                <w:webHidden/>
              </w:rPr>
              <w:fldChar w:fldCharType="end"/>
            </w:r>
          </w:hyperlink>
        </w:p>
        <w:p w:rsidR="00F35D83" w:rsidRDefault="00687CBC">
          <w:pPr>
            <w:pStyle w:val="TOC2"/>
            <w:tabs>
              <w:tab w:val="left" w:pos="880"/>
              <w:tab w:val="right" w:leader="dot" w:pos="9350"/>
            </w:tabs>
            <w:rPr>
              <w:rFonts w:eastAsiaTheme="minorEastAsia"/>
              <w:noProof/>
            </w:rPr>
          </w:pPr>
          <w:hyperlink w:anchor="_Toc186890540" w:history="1">
            <w:r w:rsidR="00F35D83" w:rsidRPr="00E5511C">
              <w:rPr>
                <w:rStyle w:val="Hyperlink"/>
                <w:rFonts w:ascii="Arial" w:hAnsi="Arial" w:cs="Arial"/>
                <w:noProof/>
              </w:rPr>
              <w:t>1.1</w:t>
            </w:r>
            <w:r w:rsidR="00F35D83">
              <w:rPr>
                <w:rFonts w:eastAsiaTheme="minorEastAsia"/>
                <w:noProof/>
              </w:rPr>
              <w:tab/>
            </w:r>
            <w:r w:rsidR="00F35D83" w:rsidRPr="00E5511C">
              <w:rPr>
                <w:rStyle w:val="Hyperlink"/>
                <w:rFonts w:ascii="Arial" w:hAnsi="Arial" w:cs="Arial"/>
                <w:noProof/>
              </w:rPr>
              <w:t>Artificial Intelligence:</w:t>
            </w:r>
            <w:r w:rsidR="00F35D83">
              <w:rPr>
                <w:noProof/>
                <w:webHidden/>
              </w:rPr>
              <w:tab/>
            </w:r>
            <w:r w:rsidR="00F35D83">
              <w:rPr>
                <w:noProof/>
                <w:webHidden/>
              </w:rPr>
              <w:fldChar w:fldCharType="begin"/>
            </w:r>
            <w:r w:rsidR="00F35D83">
              <w:rPr>
                <w:noProof/>
                <w:webHidden/>
              </w:rPr>
              <w:instrText xml:space="preserve"> PAGEREF _Toc186890540 \h </w:instrText>
            </w:r>
            <w:r w:rsidR="00F35D83">
              <w:rPr>
                <w:noProof/>
                <w:webHidden/>
              </w:rPr>
            </w:r>
            <w:r w:rsidR="00F35D83">
              <w:rPr>
                <w:noProof/>
                <w:webHidden/>
              </w:rPr>
              <w:fldChar w:fldCharType="separate"/>
            </w:r>
            <w:r w:rsidR="00214C78">
              <w:rPr>
                <w:noProof/>
                <w:webHidden/>
              </w:rPr>
              <w:t>9</w:t>
            </w:r>
            <w:r w:rsidR="00F35D83">
              <w:rPr>
                <w:noProof/>
                <w:webHidden/>
              </w:rPr>
              <w:fldChar w:fldCharType="end"/>
            </w:r>
          </w:hyperlink>
        </w:p>
        <w:p w:rsidR="00F35D83" w:rsidRDefault="00687CBC">
          <w:pPr>
            <w:pStyle w:val="TOC2"/>
            <w:tabs>
              <w:tab w:val="left" w:pos="880"/>
              <w:tab w:val="right" w:leader="dot" w:pos="9350"/>
            </w:tabs>
            <w:rPr>
              <w:rFonts w:eastAsiaTheme="minorEastAsia"/>
              <w:noProof/>
            </w:rPr>
          </w:pPr>
          <w:hyperlink w:anchor="_Toc186890541" w:history="1">
            <w:r w:rsidR="00F35D83" w:rsidRPr="00E5511C">
              <w:rPr>
                <w:rStyle w:val="Hyperlink"/>
                <w:rFonts w:ascii="Arial" w:hAnsi="Arial" w:cs="Arial"/>
                <w:noProof/>
              </w:rPr>
              <w:t>1.2.</w:t>
            </w:r>
            <w:r w:rsidR="00F35D83">
              <w:rPr>
                <w:rFonts w:eastAsiaTheme="minorEastAsia"/>
                <w:noProof/>
              </w:rPr>
              <w:tab/>
            </w:r>
            <w:r w:rsidR="00F35D83" w:rsidRPr="00E5511C">
              <w:rPr>
                <w:rStyle w:val="Hyperlink"/>
                <w:rFonts w:ascii="Arial" w:hAnsi="Arial" w:cs="Arial"/>
                <w:noProof/>
              </w:rPr>
              <w:t>Machine Learning:</w:t>
            </w:r>
            <w:r w:rsidR="00F35D83">
              <w:rPr>
                <w:noProof/>
                <w:webHidden/>
              </w:rPr>
              <w:tab/>
            </w:r>
            <w:r w:rsidR="00F35D83">
              <w:rPr>
                <w:noProof/>
                <w:webHidden/>
              </w:rPr>
              <w:fldChar w:fldCharType="begin"/>
            </w:r>
            <w:r w:rsidR="00F35D83">
              <w:rPr>
                <w:noProof/>
                <w:webHidden/>
              </w:rPr>
              <w:instrText xml:space="preserve"> PAGEREF _Toc186890541 \h </w:instrText>
            </w:r>
            <w:r w:rsidR="00F35D83">
              <w:rPr>
                <w:noProof/>
                <w:webHidden/>
              </w:rPr>
            </w:r>
            <w:r w:rsidR="00F35D83">
              <w:rPr>
                <w:noProof/>
                <w:webHidden/>
              </w:rPr>
              <w:fldChar w:fldCharType="separate"/>
            </w:r>
            <w:r w:rsidR="00214C78">
              <w:rPr>
                <w:noProof/>
                <w:webHidden/>
              </w:rPr>
              <w:t>10</w:t>
            </w:r>
            <w:r w:rsidR="00F35D83">
              <w:rPr>
                <w:noProof/>
                <w:webHidden/>
              </w:rPr>
              <w:fldChar w:fldCharType="end"/>
            </w:r>
          </w:hyperlink>
        </w:p>
        <w:p w:rsidR="00F35D83" w:rsidRDefault="00687CBC">
          <w:pPr>
            <w:pStyle w:val="TOC2"/>
            <w:tabs>
              <w:tab w:val="left" w:pos="1100"/>
              <w:tab w:val="right" w:leader="dot" w:pos="9350"/>
            </w:tabs>
            <w:rPr>
              <w:rFonts w:eastAsiaTheme="minorEastAsia"/>
              <w:noProof/>
            </w:rPr>
          </w:pPr>
          <w:hyperlink w:anchor="_Toc186890542" w:history="1">
            <w:r w:rsidR="00F35D83" w:rsidRPr="00E5511C">
              <w:rPr>
                <w:rStyle w:val="Hyperlink"/>
                <w:rFonts w:asciiTheme="minorBidi" w:hAnsiTheme="minorBidi"/>
                <w:noProof/>
              </w:rPr>
              <w:t>1.2.1.</w:t>
            </w:r>
            <w:r w:rsidR="00F35D83">
              <w:rPr>
                <w:rFonts w:eastAsiaTheme="minorEastAsia"/>
                <w:noProof/>
              </w:rPr>
              <w:tab/>
            </w:r>
            <w:r w:rsidR="00F35D83" w:rsidRPr="00E5511C">
              <w:rPr>
                <w:rStyle w:val="Hyperlink"/>
                <w:rFonts w:asciiTheme="minorBidi" w:hAnsiTheme="minorBidi"/>
                <w:noProof/>
              </w:rPr>
              <w:t>Supervised Learning:</w:t>
            </w:r>
            <w:r w:rsidR="00F35D83">
              <w:rPr>
                <w:noProof/>
                <w:webHidden/>
              </w:rPr>
              <w:tab/>
            </w:r>
            <w:r w:rsidR="00F35D83">
              <w:rPr>
                <w:noProof/>
                <w:webHidden/>
              </w:rPr>
              <w:fldChar w:fldCharType="begin"/>
            </w:r>
            <w:r w:rsidR="00F35D83">
              <w:rPr>
                <w:noProof/>
                <w:webHidden/>
              </w:rPr>
              <w:instrText xml:space="preserve"> PAGEREF _Toc186890542 \h </w:instrText>
            </w:r>
            <w:r w:rsidR="00F35D83">
              <w:rPr>
                <w:noProof/>
                <w:webHidden/>
              </w:rPr>
            </w:r>
            <w:r w:rsidR="00F35D83">
              <w:rPr>
                <w:noProof/>
                <w:webHidden/>
              </w:rPr>
              <w:fldChar w:fldCharType="separate"/>
            </w:r>
            <w:r w:rsidR="00214C78">
              <w:rPr>
                <w:noProof/>
                <w:webHidden/>
              </w:rPr>
              <w:t>10</w:t>
            </w:r>
            <w:r w:rsidR="00F35D83">
              <w:rPr>
                <w:noProof/>
                <w:webHidden/>
              </w:rPr>
              <w:fldChar w:fldCharType="end"/>
            </w:r>
          </w:hyperlink>
        </w:p>
        <w:p w:rsidR="00F35D83" w:rsidRDefault="00687CBC">
          <w:pPr>
            <w:pStyle w:val="TOC2"/>
            <w:tabs>
              <w:tab w:val="right" w:leader="dot" w:pos="9350"/>
            </w:tabs>
            <w:rPr>
              <w:rFonts w:eastAsiaTheme="minorEastAsia"/>
              <w:noProof/>
            </w:rPr>
          </w:pPr>
          <w:hyperlink w:anchor="_Toc186890543" w:history="1">
            <w:r w:rsidR="00F35D83" w:rsidRPr="00E5511C">
              <w:rPr>
                <w:rStyle w:val="Hyperlink"/>
                <w:rFonts w:ascii="Arial" w:hAnsi="Arial" w:cs="Arial"/>
                <w:noProof/>
              </w:rPr>
              <w:t>1.2.2 Un</w:t>
            </w:r>
            <w:r w:rsidR="00F35D83" w:rsidRPr="00E5511C">
              <w:rPr>
                <w:rStyle w:val="Hyperlink"/>
                <w:noProof/>
              </w:rPr>
              <w:t>supervised Learning:</w:t>
            </w:r>
            <w:r w:rsidR="00F35D83">
              <w:rPr>
                <w:noProof/>
                <w:webHidden/>
              </w:rPr>
              <w:tab/>
            </w:r>
            <w:r w:rsidR="00F35D83">
              <w:rPr>
                <w:noProof/>
                <w:webHidden/>
              </w:rPr>
              <w:fldChar w:fldCharType="begin"/>
            </w:r>
            <w:r w:rsidR="00F35D83">
              <w:rPr>
                <w:noProof/>
                <w:webHidden/>
              </w:rPr>
              <w:instrText xml:space="preserve"> PAGEREF _Toc186890543 \h </w:instrText>
            </w:r>
            <w:r w:rsidR="00F35D83">
              <w:rPr>
                <w:noProof/>
                <w:webHidden/>
              </w:rPr>
            </w:r>
            <w:r w:rsidR="00F35D83">
              <w:rPr>
                <w:noProof/>
                <w:webHidden/>
              </w:rPr>
              <w:fldChar w:fldCharType="separate"/>
            </w:r>
            <w:r w:rsidR="00214C78">
              <w:rPr>
                <w:noProof/>
                <w:webHidden/>
              </w:rPr>
              <w:t>11</w:t>
            </w:r>
            <w:r w:rsidR="00F35D83">
              <w:rPr>
                <w:noProof/>
                <w:webHidden/>
              </w:rPr>
              <w:fldChar w:fldCharType="end"/>
            </w:r>
          </w:hyperlink>
        </w:p>
        <w:p w:rsidR="00F35D83" w:rsidRDefault="00687CBC">
          <w:pPr>
            <w:pStyle w:val="TOC2"/>
            <w:tabs>
              <w:tab w:val="left" w:pos="1100"/>
              <w:tab w:val="right" w:leader="dot" w:pos="9350"/>
            </w:tabs>
            <w:rPr>
              <w:rFonts w:eastAsiaTheme="minorEastAsia"/>
              <w:noProof/>
            </w:rPr>
          </w:pPr>
          <w:hyperlink w:anchor="_Toc186890544" w:history="1">
            <w:r w:rsidR="00F35D83" w:rsidRPr="00E5511C">
              <w:rPr>
                <w:rStyle w:val="Hyperlink"/>
                <w:rFonts w:ascii="Arial" w:hAnsi="Arial" w:cs="Arial"/>
                <w:noProof/>
              </w:rPr>
              <w:t>1.2.3</w:t>
            </w:r>
            <w:r w:rsidR="00F35D83">
              <w:rPr>
                <w:rFonts w:eastAsiaTheme="minorEastAsia"/>
                <w:noProof/>
              </w:rPr>
              <w:tab/>
            </w:r>
            <w:r w:rsidR="00F35D83" w:rsidRPr="00E5511C">
              <w:rPr>
                <w:rStyle w:val="Hyperlink"/>
                <w:rFonts w:ascii="Arial" w:hAnsi="Arial" w:cs="Arial"/>
                <w:noProof/>
              </w:rPr>
              <w:t>Reinforcement learning:</w:t>
            </w:r>
            <w:r w:rsidR="00F35D83">
              <w:rPr>
                <w:noProof/>
                <w:webHidden/>
              </w:rPr>
              <w:tab/>
            </w:r>
            <w:r w:rsidR="00F35D83">
              <w:rPr>
                <w:noProof/>
                <w:webHidden/>
              </w:rPr>
              <w:fldChar w:fldCharType="begin"/>
            </w:r>
            <w:r w:rsidR="00F35D83">
              <w:rPr>
                <w:noProof/>
                <w:webHidden/>
              </w:rPr>
              <w:instrText xml:space="preserve"> PAGEREF _Toc186890544 \h </w:instrText>
            </w:r>
            <w:r w:rsidR="00F35D83">
              <w:rPr>
                <w:noProof/>
                <w:webHidden/>
              </w:rPr>
            </w:r>
            <w:r w:rsidR="00F35D83">
              <w:rPr>
                <w:noProof/>
                <w:webHidden/>
              </w:rPr>
              <w:fldChar w:fldCharType="separate"/>
            </w:r>
            <w:r w:rsidR="00214C78">
              <w:rPr>
                <w:noProof/>
                <w:webHidden/>
              </w:rPr>
              <w:t>12</w:t>
            </w:r>
            <w:r w:rsidR="00F35D83">
              <w:rPr>
                <w:noProof/>
                <w:webHidden/>
              </w:rPr>
              <w:fldChar w:fldCharType="end"/>
            </w:r>
          </w:hyperlink>
        </w:p>
        <w:p w:rsidR="00F35D83" w:rsidRDefault="00687CBC">
          <w:pPr>
            <w:pStyle w:val="TOC2"/>
            <w:tabs>
              <w:tab w:val="left" w:pos="880"/>
              <w:tab w:val="right" w:leader="dot" w:pos="9350"/>
            </w:tabs>
            <w:rPr>
              <w:rFonts w:eastAsiaTheme="minorEastAsia"/>
              <w:noProof/>
            </w:rPr>
          </w:pPr>
          <w:hyperlink w:anchor="_Toc186890545" w:history="1">
            <w:r w:rsidR="00F35D83" w:rsidRPr="00E5511C">
              <w:rPr>
                <w:rStyle w:val="Hyperlink"/>
                <w:rFonts w:ascii="Arial" w:hAnsi="Arial" w:cs="Arial"/>
                <w:noProof/>
              </w:rPr>
              <w:t>1.3</w:t>
            </w:r>
            <w:r w:rsidR="00F35D83">
              <w:rPr>
                <w:rFonts w:eastAsiaTheme="minorEastAsia"/>
                <w:noProof/>
              </w:rPr>
              <w:tab/>
            </w:r>
            <w:r w:rsidR="00F35D83" w:rsidRPr="00E5511C">
              <w:rPr>
                <w:rStyle w:val="Hyperlink"/>
                <w:rFonts w:ascii="Arial" w:hAnsi="Arial" w:cs="Arial"/>
                <w:noProof/>
              </w:rPr>
              <w:t>Deep Learning</w:t>
            </w:r>
            <w:r w:rsidR="00F35D83" w:rsidRPr="00E5511C">
              <w:rPr>
                <w:rStyle w:val="Hyperlink"/>
                <w:noProof/>
              </w:rPr>
              <w:t>:</w:t>
            </w:r>
            <w:r w:rsidR="00F35D83">
              <w:rPr>
                <w:noProof/>
                <w:webHidden/>
              </w:rPr>
              <w:tab/>
            </w:r>
            <w:r w:rsidR="00F35D83">
              <w:rPr>
                <w:noProof/>
                <w:webHidden/>
              </w:rPr>
              <w:fldChar w:fldCharType="begin"/>
            </w:r>
            <w:r w:rsidR="00F35D83">
              <w:rPr>
                <w:noProof/>
                <w:webHidden/>
              </w:rPr>
              <w:instrText xml:space="preserve"> PAGEREF _Toc186890545 \h </w:instrText>
            </w:r>
            <w:r w:rsidR="00F35D83">
              <w:rPr>
                <w:noProof/>
                <w:webHidden/>
              </w:rPr>
            </w:r>
            <w:r w:rsidR="00F35D83">
              <w:rPr>
                <w:noProof/>
                <w:webHidden/>
              </w:rPr>
              <w:fldChar w:fldCharType="separate"/>
            </w:r>
            <w:r w:rsidR="00214C78">
              <w:rPr>
                <w:noProof/>
                <w:webHidden/>
              </w:rPr>
              <w:t>13</w:t>
            </w:r>
            <w:r w:rsidR="00F35D83">
              <w:rPr>
                <w:noProof/>
                <w:webHidden/>
              </w:rPr>
              <w:fldChar w:fldCharType="end"/>
            </w:r>
          </w:hyperlink>
        </w:p>
        <w:p w:rsidR="00F35D83" w:rsidRDefault="00687CBC">
          <w:pPr>
            <w:pStyle w:val="TOC1"/>
            <w:tabs>
              <w:tab w:val="right" w:leader="dot" w:pos="9350"/>
            </w:tabs>
            <w:rPr>
              <w:rFonts w:eastAsiaTheme="minorEastAsia"/>
              <w:noProof/>
            </w:rPr>
          </w:pPr>
          <w:hyperlink w:anchor="_Toc186890546" w:history="1">
            <w:r w:rsidR="00F35D83" w:rsidRPr="00E5511C">
              <w:rPr>
                <w:rStyle w:val="Hyperlink"/>
                <w:noProof/>
              </w:rPr>
              <w:t>Background and literature review:</w:t>
            </w:r>
            <w:r w:rsidR="00F35D83">
              <w:rPr>
                <w:noProof/>
                <w:webHidden/>
              </w:rPr>
              <w:tab/>
            </w:r>
            <w:r w:rsidR="00F35D83">
              <w:rPr>
                <w:noProof/>
                <w:webHidden/>
              </w:rPr>
              <w:fldChar w:fldCharType="begin"/>
            </w:r>
            <w:r w:rsidR="00F35D83">
              <w:rPr>
                <w:noProof/>
                <w:webHidden/>
              </w:rPr>
              <w:instrText xml:space="preserve"> PAGEREF _Toc186890546 \h </w:instrText>
            </w:r>
            <w:r w:rsidR="00F35D83">
              <w:rPr>
                <w:noProof/>
                <w:webHidden/>
              </w:rPr>
            </w:r>
            <w:r w:rsidR="00F35D83">
              <w:rPr>
                <w:noProof/>
                <w:webHidden/>
              </w:rPr>
              <w:fldChar w:fldCharType="separate"/>
            </w:r>
            <w:r w:rsidR="00214C78">
              <w:rPr>
                <w:noProof/>
                <w:webHidden/>
              </w:rPr>
              <w:t>14</w:t>
            </w:r>
            <w:r w:rsidR="00F35D83">
              <w:rPr>
                <w:noProof/>
                <w:webHidden/>
              </w:rPr>
              <w:fldChar w:fldCharType="end"/>
            </w:r>
          </w:hyperlink>
        </w:p>
        <w:p w:rsidR="00F35D83" w:rsidRDefault="00687CBC">
          <w:pPr>
            <w:pStyle w:val="TOC2"/>
            <w:tabs>
              <w:tab w:val="right" w:leader="dot" w:pos="9350"/>
            </w:tabs>
            <w:rPr>
              <w:rFonts w:eastAsiaTheme="minorEastAsia"/>
              <w:noProof/>
            </w:rPr>
          </w:pPr>
          <w:hyperlink w:anchor="_Toc186890547" w:history="1">
            <w:r w:rsidR="00F35D83" w:rsidRPr="00E5511C">
              <w:rPr>
                <w:rStyle w:val="Hyperlink"/>
                <w:noProof/>
              </w:rPr>
              <w:t>2.1   Medical Diagnostics using machine learning:</w:t>
            </w:r>
            <w:r w:rsidR="00F35D83">
              <w:rPr>
                <w:noProof/>
                <w:webHidden/>
              </w:rPr>
              <w:tab/>
            </w:r>
            <w:r w:rsidR="00F35D83">
              <w:rPr>
                <w:noProof/>
                <w:webHidden/>
              </w:rPr>
              <w:fldChar w:fldCharType="begin"/>
            </w:r>
            <w:r w:rsidR="00F35D83">
              <w:rPr>
                <w:noProof/>
                <w:webHidden/>
              </w:rPr>
              <w:instrText xml:space="preserve"> PAGEREF _Toc186890547 \h </w:instrText>
            </w:r>
            <w:r w:rsidR="00F35D83">
              <w:rPr>
                <w:noProof/>
                <w:webHidden/>
              </w:rPr>
            </w:r>
            <w:r w:rsidR="00F35D83">
              <w:rPr>
                <w:noProof/>
                <w:webHidden/>
              </w:rPr>
              <w:fldChar w:fldCharType="separate"/>
            </w:r>
            <w:r w:rsidR="00214C78">
              <w:rPr>
                <w:noProof/>
                <w:webHidden/>
              </w:rPr>
              <w:t>14</w:t>
            </w:r>
            <w:r w:rsidR="00F35D83">
              <w:rPr>
                <w:noProof/>
                <w:webHidden/>
              </w:rPr>
              <w:fldChar w:fldCharType="end"/>
            </w:r>
          </w:hyperlink>
        </w:p>
        <w:p w:rsidR="00F35D83" w:rsidRDefault="00687CBC">
          <w:pPr>
            <w:pStyle w:val="TOC2"/>
            <w:tabs>
              <w:tab w:val="right" w:leader="dot" w:pos="9350"/>
            </w:tabs>
            <w:rPr>
              <w:rFonts w:eastAsiaTheme="minorEastAsia"/>
              <w:noProof/>
            </w:rPr>
          </w:pPr>
          <w:hyperlink w:anchor="_Toc186890548" w:history="1">
            <w:r w:rsidR="00F35D83" w:rsidRPr="00E5511C">
              <w:rPr>
                <w:rStyle w:val="Hyperlink"/>
                <w:noProof/>
              </w:rPr>
              <w:t>2.2 Patient Monitoring Using Predictive Analysis:</w:t>
            </w:r>
            <w:r w:rsidR="00F35D83">
              <w:rPr>
                <w:noProof/>
                <w:webHidden/>
              </w:rPr>
              <w:tab/>
            </w:r>
            <w:r w:rsidR="00F35D83">
              <w:rPr>
                <w:noProof/>
                <w:webHidden/>
              </w:rPr>
              <w:fldChar w:fldCharType="begin"/>
            </w:r>
            <w:r w:rsidR="00F35D83">
              <w:rPr>
                <w:noProof/>
                <w:webHidden/>
              </w:rPr>
              <w:instrText xml:space="preserve"> PAGEREF _Toc186890548 \h </w:instrText>
            </w:r>
            <w:r w:rsidR="00F35D83">
              <w:rPr>
                <w:noProof/>
                <w:webHidden/>
              </w:rPr>
            </w:r>
            <w:r w:rsidR="00F35D83">
              <w:rPr>
                <w:noProof/>
                <w:webHidden/>
              </w:rPr>
              <w:fldChar w:fldCharType="separate"/>
            </w:r>
            <w:r w:rsidR="00214C78">
              <w:rPr>
                <w:noProof/>
                <w:webHidden/>
              </w:rPr>
              <w:t>15</w:t>
            </w:r>
            <w:r w:rsidR="00F35D83">
              <w:rPr>
                <w:noProof/>
                <w:webHidden/>
              </w:rPr>
              <w:fldChar w:fldCharType="end"/>
            </w:r>
          </w:hyperlink>
        </w:p>
        <w:p w:rsidR="00F35D83" w:rsidRDefault="00687CBC">
          <w:pPr>
            <w:pStyle w:val="TOC2"/>
            <w:tabs>
              <w:tab w:val="right" w:leader="dot" w:pos="9350"/>
            </w:tabs>
            <w:rPr>
              <w:rFonts w:eastAsiaTheme="minorEastAsia"/>
              <w:noProof/>
            </w:rPr>
          </w:pPr>
          <w:hyperlink w:anchor="_Toc186890549" w:history="1">
            <w:r w:rsidR="00F35D83" w:rsidRPr="00E5511C">
              <w:rPr>
                <w:rStyle w:val="Hyperlink"/>
                <w:noProof/>
              </w:rPr>
              <w:t>2.3. Personalized Medicine and Treatment :</w:t>
            </w:r>
            <w:r w:rsidR="00F35D83">
              <w:rPr>
                <w:noProof/>
                <w:webHidden/>
              </w:rPr>
              <w:tab/>
            </w:r>
            <w:r w:rsidR="00F35D83">
              <w:rPr>
                <w:noProof/>
                <w:webHidden/>
              </w:rPr>
              <w:fldChar w:fldCharType="begin"/>
            </w:r>
            <w:r w:rsidR="00F35D83">
              <w:rPr>
                <w:noProof/>
                <w:webHidden/>
              </w:rPr>
              <w:instrText xml:space="preserve"> PAGEREF _Toc186890549 \h </w:instrText>
            </w:r>
            <w:r w:rsidR="00F35D83">
              <w:rPr>
                <w:noProof/>
                <w:webHidden/>
              </w:rPr>
            </w:r>
            <w:r w:rsidR="00F35D83">
              <w:rPr>
                <w:noProof/>
                <w:webHidden/>
              </w:rPr>
              <w:fldChar w:fldCharType="separate"/>
            </w:r>
            <w:r w:rsidR="00214C78">
              <w:rPr>
                <w:noProof/>
                <w:webHidden/>
              </w:rPr>
              <w:t>16</w:t>
            </w:r>
            <w:r w:rsidR="00F35D83">
              <w:rPr>
                <w:noProof/>
                <w:webHidden/>
              </w:rPr>
              <w:fldChar w:fldCharType="end"/>
            </w:r>
          </w:hyperlink>
        </w:p>
        <w:p w:rsidR="00F35D83" w:rsidRDefault="00687CBC">
          <w:pPr>
            <w:pStyle w:val="TOC1"/>
            <w:tabs>
              <w:tab w:val="right" w:leader="dot" w:pos="9350"/>
            </w:tabs>
            <w:rPr>
              <w:rFonts w:eastAsiaTheme="minorEastAsia"/>
              <w:noProof/>
            </w:rPr>
          </w:pPr>
          <w:hyperlink w:anchor="_Toc186890550" w:history="1">
            <w:r w:rsidR="00F35D83" w:rsidRPr="00E5511C">
              <w:rPr>
                <w:rStyle w:val="Hyperlink"/>
                <w:noProof/>
              </w:rPr>
              <w:t>3.</w:t>
            </w:r>
            <w:r w:rsidR="00F35D83" w:rsidRPr="00E5511C">
              <w:rPr>
                <w:rStyle w:val="Hyperlink"/>
                <w:rFonts w:asciiTheme="minorBidi" w:hAnsiTheme="minorBidi"/>
                <w:noProof/>
              </w:rPr>
              <w:t>Methodology</w:t>
            </w:r>
            <w:r w:rsidR="00F35D83">
              <w:rPr>
                <w:noProof/>
                <w:webHidden/>
              </w:rPr>
              <w:tab/>
            </w:r>
            <w:r w:rsidR="00F35D83">
              <w:rPr>
                <w:noProof/>
                <w:webHidden/>
              </w:rPr>
              <w:fldChar w:fldCharType="begin"/>
            </w:r>
            <w:r w:rsidR="00F35D83">
              <w:rPr>
                <w:noProof/>
                <w:webHidden/>
              </w:rPr>
              <w:instrText xml:space="preserve"> PAGEREF _Toc186890550 \h </w:instrText>
            </w:r>
            <w:r w:rsidR="00F35D83">
              <w:rPr>
                <w:noProof/>
                <w:webHidden/>
              </w:rPr>
            </w:r>
            <w:r w:rsidR="00F35D83">
              <w:rPr>
                <w:noProof/>
                <w:webHidden/>
              </w:rPr>
              <w:fldChar w:fldCharType="separate"/>
            </w:r>
            <w:r w:rsidR="00214C78">
              <w:rPr>
                <w:noProof/>
                <w:webHidden/>
              </w:rPr>
              <w:t>17</w:t>
            </w:r>
            <w:r w:rsidR="00F35D83">
              <w:rPr>
                <w:noProof/>
                <w:webHidden/>
              </w:rPr>
              <w:fldChar w:fldCharType="end"/>
            </w:r>
          </w:hyperlink>
        </w:p>
        <w:p w:rsidR="00F35D83" w:rsidRDefault="00687CBC">
          <w:pPr>
            <w:pStyle w:val="TOC2"/>
            <w:tabs>
              <w:tab w:val="right" w:leader="dot" w:pos="9350"/>
            </w:tabs>
            <w:rPr>
              <w:rFonts w:eastAsiaTheme="minorEastAsia"/>
              <w:noProof/>
            </w:rPr>
          </w:pPr>
          <w:hyperlink w:anchor="_Toc186890551" w:history="1">
            <w:r w:rsidR="00F35D83" w:rsidRPr="00E5511C">
              <w:rPr>
                <w:rStyle w:val="Hyperlink"/>
                <w:noProof/>
              </w:rPr>
              <w:t>3.1. Studies and Benchmarks</w:t>
            </w:r>
            <w:r w:rsidR="00F35D83">
              <w:rPr>
                <w:noProof/>
                <w:webHidden/>
              </w:rPr>
              <w:tab/>
            </w:r>
            <w:r w:rsidR="00F35D83">
              <w:rPr>
                <w:noProof/>
                <w:webHidden/>
              </w:rPr>
              <w:fldChar w:fldCharType="begin"/>
            </w:r>
            <w:r w:rsidR="00F35D83">
              <w:rPr>
                <w:noProof/>
                <w:webHidden/>
              </w:rPr>
              <w:instrText xml:space="preserve"> PAGEREF _Toc186890551 \h </w:instrText>
            </w:r>
            <w:r w:rsidR="00F35D83">
              <w:rPr>
                <w:noProof/>
                <w:webHidden/>
              </w:rPr>
            </w:r>
            <w:r w:rsidR="00F35D83">
              <w:rPr>
                <w:noProof/>
                <w:webHidden/>
              </w:rPr>
              <w:fldChar w:fldCharType="separate"/>
            </w:r>
            <w:r w:rsidR="00214C78">
              <w:rPr>
                <w:noProof/>
                <w:webHidden/>
              </w:rPr>
              <w:t>17</w:t>
            </w:r>
            <w:r w:rsidR="00F35D83">
              <w:rPr>
                <w:noProof/>
                <w:webHidden/>
              </w:rPr>
              <w:fldChar w:fldCharType="end"/>
            </w:r>
          </w:hyperlink>
        </w:p>
        <w:p w:rsidR="00F35D83" w:rsidRDefault="00687CBC">
          <w:pPr>
            <w:pStyle w:val="TOC3"/>
            <w:tabs>
              <w:tab w:val="right" w:leader="dot" w:pos="9350"/>
            </w:tabs>
            <w:rPr>
              <w:rFonts w:eastAsiaTheme="minorEastAsia"/>
              <w:noProof/>
            </w:rPr>
          </w:pPr>
          <w:hyperlink w:anchor="_Toc186890552" w:history="1">
            <w:r w:rsidR="00F35D83" w:rsidRPr="00E5511C">
              <w:rPr>
                <w:rStyle w:val="Hyperlink"/>
                <w:rFonts w:ascii="Arial" w:hAnsi="Arial" w:cs="Arial"/>
                <w:b/>
                <w:bCs/>
                <w:noProof/>
                <w:shd w:val="clear" w:color="auto" w:fill="FFFFFF"/>
              </w:rPr>
              <w:t>3.1.1</w:t>
            </w:r>
            <w:r w:rsidR="00F35D83" w:rsidRPr="00E5511C">
              <w:rPr>
                <w:rStyle w:val="Hyperlink"/>
                <w:b/>
                <w:bCs/>
                <w:noProof/>
                <w:shd w:val="clear" w:color="auto" w:fill="FFFFFF"/>
              </w:rPr>
              <w:t xml:space="preserve"> </w:t>
            </w:r>
            <w:r w:rsidR="00F35D83" w:rsidRPr="00E5511C">
              <w:rPr>
                <w:rStyle w:val="Hyperlink"/>
                <w:rFonts w:ascii="Arial" w:hAnsi="Arial" w:cs="Arial"/>
                <w:b/>
                <w:bCs/>
                <w:noProof/>
                <w:shd w:val="clear" w:color="auto" w:fill="FFFFFF"/>
              </w:rPr>
              <w:t>Data Dictionary:</w:t>
            </w:r>
            <w:r w:rsidR="00F35D83">
              <w:rPr>
                <w:noProof/>
                <w:webHidden/>
              </w:rPr>
              <w:tab/>
            </w:r>
            <w:r w:rsidR="00F35D83">
              <w:rPr>
                <w:noProof/>
                <w:webHidden/>
              </w:rPr>
              <w:fldChar w:fldCharType="begin"/>
            </w:r>
            <w:r w:rsidR="00F35D83">
              <w:rPr>
                <w:noProof/>
                <w:webHidden/>
              </w:rPr>
              <w:instrText xml:space="preserve"> PAGEREF _Toc186890552 \h </w:instrText>
            </w:r>
            <w:r w:rsidR="00F35D83">
              <w:rPr>
                <w:noProof/>
                <w:webHidden/>
              </w:rPr>
            </w:r>
            <w:r w:rsidR="00F35D83">
              <w:rPr>
                <w:noProof/>
                <w:webHidden/>
              </w:rPr>
              <w:fldChar w:fldCharType="separate"/>
            </w:r>
            <w:r w:rsidR="00214C78">
              <w:rPr>
                <w:noProof/>
                <w:webHidden/>
              </w:rPr>
              <w:t>20</w:t>
            </w:r>
            <w:r w:rsidR="00F35D83">
              <w:rPr>
                <w:noProof/>
                <w:webHidden/>
              </w:rPr>
              <w:fldChar w:fldCharType="end"/>
            </w:r>
          </w:hyperlink>
        </w:p>
        <w:p w:rsidR="00F35D83" w:rsidRDefault="00687CBC">
          <w:pPr>
            <w:pStyle w:val="TOC3"/>
            <w:tabs>
              <w:tab w:val="right" w:leader="dot" w:pos="9350"/>
            </w:tabs>
            <w:rPr>
              <w:rFonts w:eastAsiaTheme="minorEastAsia"/>
              <w:noProof/>
            </w:rPr>
          </w:pPr>
          <w:hyperlink w:anchor="_Toc186890553" w:history="1">
            <w:r w:rsidR="00F35D83" w:rsidRPr="00E5511C">
              <w:rPr>
                <w:rStyle w:val="Hyperlink"/>
                <w:rFonts w:asciiTheme="minorBidi" w:hAnsiTheme="minorBidi"/>
                <w:b/>
                <w:bCs/>
                <w:noProof/>
              </w:rPr>
              <w:t>3.1.2   conducting the experiment  :</w:t>
            </w:r>
            <w:r w:rsidR="00F35D83">
              <w:rPr>
                <w:noProof/>
                <w:webHidden/>
              </w:rPr>
              <w:tab/>
            </w:r>
            <w:r w:rsidR="00F35D83">
              <w:rPr>
                <w:noProof/>
                <w:webHidden/>
              </w:rPr>
              <w:fldChar w:fldCharType="begin"/>
            </w:r>
            <w:r w:rsidR="00F35D83">
              <w:rPr>
                <w:noProof/>
                <w:webHidden/>
              </w:rPr>
              <w:instrText xml:space="preserve"> PAGEREF _Toc186890553 \h </w:instrText>
            </w:r>
            <w:r w:rsidR="00F35D83">
              <w:rPr>
                <w:noProof/>
                <w:webHidden/>
              </w:rPr>
            </w:r>
            <w:r w:rsidR="00F35D83">
              <w:rPr>
                <w:noProof/>
                <w:webHidden/>
              </w:rPr>
              <w:fldChar w:fldCharType="separate"/>
            </w:r>
            <w:r w:rsidR="00214C78">
              <w:rPr>
                <w:noProof/>
                <w:webHidden/>
              </w:rPr>
              <w:t>21</w:t>
            </w:r>
            <w:r w:rsidR="00F35D83">
              <w:rPr>
                <w:noProof/>
                <w:webHidden/>
              </w:rPr>
              <w:fldChar w:fldCharType="end"/>
            </w:r>
          </w:hyperlink>
        </w:p>
        <w:p w:rsidR="00F35D83" w:rsidRDefault="00687CBC">
          <w:pPr>
            <w:pStyle w:val="TOC2"/>
            <w:tabs>
              <w:tab w:val="right" w:leader="dot" w:pos="9350"/>
            </w:tabs>
            <w:rPr>
              <w:rFonts w:eastAsiaTheme="minorEastAsia"/>
              <w:noProof/>
            </w:rPr>
          </w:pPr>
          <w:hyperlink w:anchor="_Toc186890554" w:history="1">
            <w:r w:rsidR="00F35D83" w:rsidRPr="00E5511C">
              <w:rPr>
                <w:rStyle w:val="Hyperlink"/>
                <w:rFonts w:asciiTheme="minorBidi" w:hAnsiTheme="minorBidi"/>
                <w:noProof/>
                <w:shd w:val="clear" w:color="auto" w:fill="FFFFFF"/>
              </w:rPr>
              <w:t>3.2 survey study</w:t>
            </w:r>
            <w:r w:rsidR="00F35D83">
              <w:rPr>
                <w:noProof/>
                <w:webHidden/>
              </w:rPr>
              <w:tab/>
            </w:r>
            <w:r w:rsidR="00F35D83">
              <w:rPr>
                <w:noProof/>
                <w:webHidden/>
              </w:rPr>
              <w:fldChar w:fldCharType="begin"/>
            </w:r>
            <w:r w:rsidR="00F35D83">
              <w:rPr>
                <w:noProof/>
                <w:webHidden/>
              </w:rPr>
              <w:instrText xml:space="preserve"> PAGEREF _Toc186890554 \h </w:instrText>
            </w:r>
            <w:r w:rsidR="00F35D83">
              <w:rPr>
                <w:noProof/>
                <w:webHidden/>
              </w:rPr>
            </w:r>
            <w:r w:rsidR="00F35D83">
              <w:rPr>
                <w:noProof/>
                <w:webHidden/>
              </w:rPr>
              <w:fldChar w:fldCharType="separate"/>
            </w:r>
            <w:r w:rsidR="00214C78">
              <w:rPr>
                <w:noProof/>
                <w:webHidden/>
              </w:rPr>
              <w:t>23</w:t>
            </w:r>
            <w:r w:rsidR="00F35D83">
              <w:rPr>
                <w:noProof/>
                <w:webHidden/>
              </w:rPr>
              <w:fldChar w:fldCharType="end"/>
            </w:r>
          </w:hyperlink>
        </w:p>
        <w:p w:rsidR="00F35D83" w:rsidRDefault="00687CBC">
          <w:pPr>
            <w:pStyle w:val="TOC1"/>
            <w:tabs>
              <w:tab w:val="right" w:leader="dot" w:pos="9350"/>
            </w:tabs>
            <w:rPr>
              <w:rFonts w:eastAsiaTheme="minorEastAsia"/>
              <w:noProof/>
            </w:rPr>
          </w:pPr>
          <w:hyperlink w:anchor="_Toc186890555" w:history="1">
            <w:r w:rsidR="00F35D83" w:rsidRPr="00E5511C">
              <w:rPr>
                <w:rStyle w:val="Hyperlink"/>
                <w:rFonts w:asciiTheme="minorBidi" w:hAnsiTheme="minorBidi"/>
                <w:noProof/>
              </w:rPr>
              <w:t>4.Results</w:t>
            </w:r>
            <w:r w:rsidR="00F35D83">
              <w:rPr>
                <w:noProof/>
                <w:webHidden/>
              </w:rPr>
              <w:tab/>
            </w:r>
            <w:r w:rsidR="00F35D83">
              <w:rPr>
                <w:noProof/>
                <w:webHidden/>
              </w:rPr>
              <w:fldChar w:fldCharType="begin"/>
            </w:r>
            <w:r w:rsidR="00F35D83">
              <w:rPr>
                <w:noProof/>
                <w:webHidden/>
              </w:rPr>
              <w:instrText xml:space="preserve"> PAGEREF _Toc186890555 \h </w:instrText>
            </w:r>
            <w:r w:rsidR="00F35D83">
              <w:rPr>
                <w:noProof/>
                <w:webHidden/>
              </w:rPr>
            </w:r>
            <w:r w:rsidR="00F35D83">
              <w:rPr>
                <w:noProof/>
                <w:webHidden/>
              </w:rPr>
              <w:fldChar w:fldCharType="separate"/>
            </w:r>
            <w:r w:rsidR="00214C78">
              <w:rPr>
                <w:noProof/>
                <w:webHidden/>
              </w:rPr>
              <w:t>24</w:t>
            </w:r>
            <w:r w:rsidR="00F35D83">
              <w:rPr>
                <w:noProof/>
                <w:webHidden/>
              </w:rPr>
              <w:fldChar w:fldCharType="end"/>
            </w:r>
          </w:hyperlink>
        </w:p>
        <w:p w:rsidR="00F35D83" w:rsidRDefault="00687CBC">
          <w:pPr>
            <w:pStyle w:val="TOC2"/>
            <w:tabs>
              <w:tab w:val="right" w:leader="dot" w:pos="9350"/>
            </w:tabs>
            <w:rPr>
              <w:rFonts w:eastAsiaTheme="minorEastAsia"/>
              <w:noProof/>
            </w:rPr>
          </w:pPr>
          <w:hyperlink w:anchor="_Toc186890556" w:history="1">
            <w:r w:rsidR="00F35D83" w:rsidRPr="00E5511C">
              <w:rPr>
                <w:rStyle w:val="Hyperlink"/>
                <w:rFonts w:asciiTheme="minorBidi" w:hAnsiTheme="minorBidi"/>
                <w:noProof/>
              </w:rPr>
              <w:t>4.1: Model experiment results:</w:t>
            </w:r>
            <w:r w:rsidR="00F35D83">
              <w:rPr>
                <w:noProof/>
                <w:webHidden/>
              </w:rPr>
              <w:tab/>
            </w:r>
            <w:r w:rsidR="00F35D83">
              <w:rPr>
                <w:noProof/>
                <w:webHidden/>
              </w:rPr>
              <w:fldChar w:fldCharType="begin"/>
            </w:r>
            <w:r w:rsidR="00F35D83">
              <w:rPr>
                <w:noProof/>
                <w:webHidden/>
              </w:rPr>
              <w:instrText xml:space="preserve"> PAGEREF _Toc186890556 \h </w:instrText>
            </w:r>
            <w:r w:rsidR="00F35D83">
              <w:rPr>
                <w:noProof/>
                <w:webHidden/>
              </w:rPr>
            </w:r>
            <w:r w:rsidR="00F35D83">
              <w:rPr>
                <w:noProof/>
                <w:webHidden/>
              </w:rPr>
              <w:fldChar w:fldCharType="separate"/>
            </w:r>
            <w:r w:rsidR="00214C78">
              <w:rPr>
                <w:noProof/>
                <w:webHidden/>
              </w:rPr>
              <w:t>25</w:t>
            </w:r>
            <w:r w:rsidR="00F35D83">
              <w:rPr>
                <w:noProof/>
                <w:webHidden/>
              </w:rPr>
              <w:fldChar w:fldCharType="end"/>
            </w:r>
          </w:hyperlink>
        </w:p>
        <w:p w:rsidR="00F35D83" w:rsidRDefault="00687CBC">
          <w:pPr>
            <w:pStyle w:val="TOC2"/>
            <w:tabs>
              <w:tab w:val="right" w:leader="dot" w:pos="9350"/>
            </w:tabs>
            <w:rPr>
              <w:rFonts w:eastAsiaTheme="minorEastAsia"/>
              <w:noProof/>
            </w:rPr>
          </w:pPr>
          <w:hyperlink w:anchor="_Toc186890557" w:history="1">
            <w:r w:rsidR="00F35D83" w:rsidRPr="00E5511C">
              <w:rPr>
                <w:rStyle w:val="Hyperlink"/>
                <w:rFonts w:asciiTheme="minorBidi" w:hAnsiTheme="minorBidi"/>
                <w:noProof/>
              </w:rPr>
              <w:t>4.2: survey results:</w:t>
            </w:r>
            <w:r w:rsidR="00F35D83">
              <w:rPr>
                <w:noProof/>
                <w:webHidden/>
              </w:rPr>
              <w:tab/>
            </w:r>
            <w:r w:rsidR="00F35D83">
              <w:rPr>
                <w:noProof/>
                <w:webHidden/>
              </w:rPr>
              <w:fldChar w:fldCharType="begin"/>
            </w:r>
            <w:r w:rsidR="00F35D83">
              <w:rPr>
                <w:noProof/>
                <w:webHidden/>
              </w:rPr>
              <w:instrText xml:space="preserve"> PAGEREF _Toc186890557 \h </w:instrText>
            </w:r>
            <w:r w:rsidR="00F35D83">
              <w:rPr>
                <w:noProof/>
                <w:webHidden/>
              </w:rPr>
            </w:r>
            <w:r w:rsidR="00F35D83">
              <w:rPr>
                <w:noProof/>
                <w:webHidden/>
              </w:rPr>
              <w:fldChar w:fldCharType="separate"/>
            </w:r>
            <w:r w:rsidR="00214C78">
              <w:rPr>
                <w:noProof/>
                <w:webHidden/>
              </w:rPr>
              <w:t>28</w:t>
            </w:r>
            <w:r w:rsidR="00F35D83">
              <w:rPr>
                <w:noProof/>
                <w:webHidden/>
              </w:rPr>
              <w:fldChar w:fldCharType="end"/>
            </w:r>
          </w:hyperlink>
        </w:p>
        <w:p w:rsidR="00F35D83" w:rsidRDefault="00687CBC">
          <w:pPr>
            <w:pStyle w:val="TOC2"/>
            <w:tabs>
              <w:tab w:val="right" w:leader="dot" w:pos="9350"/>
            </w:tabs>
            <w:rPr>
              <w:rFonts w:eastAsiaTheme="minorEastAsia"/>
              <w:noProof/>
            </w:rPr>
          </w:pPr>
          <w:hyperlink w:anchor="_Toc186890558" w:history="1">
            <w:r w:rsidR="00F35D83" w:rsidRPr="00E5511C">
              <w:rPr>
                <w:rStyle w:val="Hyperlink"/>
                <w:rFonts w:asciiTheme="minorBidi" w:hAnsiTheme="minorBidi"/>
                <w:noProof/>
              </w:rPr>
              <w:t>4.2.1 Demographic findings :</w:t>
            </w:r>
            <w:r w:rsidR="00F35D83">
              <w:rPr>
                <w:noProof/>
                <w:webHidden/>
              </w:rPr>
              <w:tab/>
            </w:r>
            <w:r w:rsidR="00F35D83">
              <w:rPr>
                <w:noProof/>
                <w:webHidden/>
              </w:rPr>
              <w:fldChar w:fldCharType="begin"/>
            </w:r>
            <w:r w:rsidR="00F35D83">
              <w:rPr>
                <w:noProof/>
                <w:webHidden/>
              </w:rPr>
              <w:instrText xml:space="preserve"> PAGEREF _Toc186890558 \h </w:instrText>
            </w:r>
            <w:r w:rsidR="00F35D83">
              <w:rPr>
                <w:noProof/>
                <w:webHidden/>
              </w:rPr>
            </w:r>
            <w:r w:rsidR="00F35D83">
              <w:rPr>
                <w:noProof/>
                <w:webHidden/>
              </w:rPr>
              <w:fldChar w:fldCharType="separate"/>
            </w:r>
            <w:r w:rsidR="00214C78">
              <w:rPr>
                <w:noProof/>
                <w:webHidden/>
              </w:rPr>
              <w:t>29</w:t>
            </w:r>
            <w:r w:rsidR="00F35D83">
              <w:rPr>
                <w:noProof/>
                <w:webHidden/>
              </w:rPr>
              <w:fldChar w:fldCharType="end"/>
            </w:r>
          </w:hyperlink>
        </w:p>
        <w:p w:rsidR="00F35D83" w:rsidRDefault="00687CBC">
          <w:pPr>
            <w:pStyle w:val="TOC2"/>
            <w:tabs>
              <w:tab w:val="right" w:leader="dot" w:pos="9350"/>
            </w:tabs>
            <w:rPr>
              <w:rFonts w:eastAsiaTheme="minorEastAsia"/>
              <w:noProof/>
            </w:rPr>
          </w:pPr>
          <w:hyperlink w:anchor="_Toc186890559" w:history="1">
            <w:r w:rsidR="00F35D83" w:rsidRPr="00E5511C">
              <w:rPr>
                <w:rStyle w:val="Hyperlink"/>
                <w:rFonts w:asciiTheme="minorBidi" w:hAnsiTheme="minorBidi"/>
                <w:noProof/>
              </w:rPr>
              <w:t>4.2.2 Machine learning focused questions:</w:t>
            </w:r>
            <w:r w:rsidR="00F35D83">
              <w:rPr>
                <w:noProof/>
                <w:webHidden/>
              </w:rPr>
              <w:tab/>
            </w:r>
            <w:r w:rsidR="00F35D83">
              <w:rPr>
                <w:noProof/>
                <w:webHidden/>
              </w:rPr>
              <w:fldChar w:fldCharType="begin"/>
            </w:r>
            <w:r w:rsidR="00F35D83">
              <w:rPr>
                <w:noProof/>
                <w:webHidden/>
              </w:rPr>
              <w:instrText xml:space="preserve"> PAGEREF _Toc186890559 \h </w:instrText>
            </w:r>
            <w:r w:rsidR="00F35D83">
              <w:rPr>
                <w:noProof/>
                <w:webHidden/>
              </w:rPr>
            </w:r>
            <w:r w:rsidR="00F35D83">
              <w:rPr>
                <w:noProof/>
                <w:webHidden/>
              </w:rPr>
              <w:fldChar w:fldCharType="separate"/>
            </w:r>
            <w:r w:rsidR="00214C78">
              <w:rPr>
                <w:noProof/>
                <w:webHidden/>
              </w:rPr>
              <w:t>30</w:t>
            </w:r>
            <w:r w:rsidR="00F35D83">
              <w:rPr>
                <w:noProof/>
                <w:webHidden/>
              </w:rPr>
              <w:fldChar w:fldCharType="end"/>
            </w:r>
          </w:hyperlink>
        </w:p>
        <w:p w:rsidR="00F35D83" w:rsidRDefault="00687CBC">
          <w:pPr>
            <w:pStyle w:val="TOC1"/>
            <w:tabs>
              <w:tab w:val="right" w:leader="dot" w:pos="9350"/>
            </w:tabs>
            <w:rPr>
              <w:rFonts w:eastAsiaTheme="minorEastAsia"/>
              <w:noProof/>
            </w:rPr>
          </w:pPr>
          <w:hyperlink w:anchor="_Toc186890560" w:history="1">
            <w:r w:rsidR="00F35D83" w:rsidRPr="00E5511C">
              <w:rPr>
                <w:rStyle w:val="Hyperlink"/>
                <w:noProof/>
              </w:rPr>
              <w:t>5.Discussion</w:t>
            </w:r>
            <w:r w:rsidR="00F35D83">
              <w:rPr>
                <w:noProof/>
                <w:webHidden/>
              </w:rPr>
              <w:tab/>
            </w:r>
            <w:r w:rsidR="00F35D83">
              <w:rPr>
                <w:noProof/>
                <w:webHidden/>
              </w:rPr>
              <w:fldChar w:fldCharType="begin"/>
            </w:r>
            <w:r w:rsidR="00F35D83">
              <w:rPr>
                <w:noProof/>
                <w:webHidden/>
              </w:rPr>
              <w:instrText xml:space="preserve"> PAGEREF _Toc186890560 \h </w:instrText>
            </w:r>
            <w:r w:rsidR="00F35D83">
              <w:rPr>
                <w:noProof/>
                <w:webHidden/>
              </w:rPr>
            </w:r>
            <w:r w:rsidR="00F35D83">
              <w:rPr>
                <w:noProof/>
                <w:webHidden/>
              </w:rPr>
              <w:fldChar w:fldCharType="separate"/>
            </w:r>
            <w:r w:rsidR="00214C78">
              <w:rPr>
                <w:noProof/>
                <w:webHidden/>
              </w:rPr>
              <w:t>34</w:t>
            </w:r>
            <w:r w:rsidR="00F35D83">
              <w:rPr>
                <w:noProof/>
                <w:webHidden/>
              </w:rPr>
              <w:fldChar w:fldCharType="end"/>
            </w:r>
          </w:hyperlink>
        </w:p>
        <w:p w:rsidR="00F35D83" w:rsidRDefault="00687CBC">
          <w:pPr>
            <w:pStyle w:val="TOC2"/>
            <w:tabs>
              <w:tab w:val="right" w:leader="dot" w:pos="9350"/>
            </w:tabs>
            <w:rPr>
              <w:rFonts w:eastAsiaTheme="minorEastAsia"/>
              <w:noProof/>
            </w:rPr>
          </w:pPr>
          <w:hyperlink w:anchor="_Toc186890561" w:history="1">
            <w:r w:rsidR="00F35D83" w:rsidRPr="00E5511C">
              <w:rPr>
                <w:rStyle w:val="Hyperlink"/>
                <w:rFonts w:asciiTheme="minorBidi" w:hAnsiTheme="minorBidi"/>
                <w:noProof/>
              </w:rPr>
              <w:t>5.1 plot analysis:</w:t>
            </w:r>
            <w:r w:rsidR="00F35D83">
              <w:rPr>
                <w:noProof/>
                <w:webHidden/>
              </w:rPr>
              <w:tab/>
            </w:r>
            <w:r w:rsidR="00F35D83">
              <w:rPr>
                <w:noProof/>
                <w:webHidden/>
              </w:rPr>
              <w:fldChar w:fldCharType="begin"/>
            </w:r>
            <w:r w:rsidR="00F35D83">
              <w:rPr>
                <w:noProof/>
                <w:webHidden/>
              </w:rPr>
              <w:instrText xml:space="preserve"> PAGEREF _Toc186890561 \h </w:instrText>
            </w:r>
            <w:r w:rsidR="00F35D83">
              <w:rPr>
                <w:noProof/>
                <w:webHidden/>
              </w:rPr>
            </w:r>
            <w:r w:rsidR="00F35D83">
              <w:rPr>
                <w:noProof/>
                <w:webHidden/>
              </w:rPr>
              <w:fldChar w:fldCharType="separate"/>
            </w:r>
            <w:r w:rsidR="00214C78">
              <w:rPr>
                <w:noProof/>
                <w:webHidden/>
              </w:rPr>
              <w:t>35</w:t>
            </w:r>
            <w:r w:rsidR="00F35D83">
              <w:rPr>
                <w:noProof/>
                <w:webHidden/>
              </w:rPr>
              <w:fldChar w:fldCharType="end"/>
            </w:r>
          </w:hyperlink>
        </w:p>
        <w:p w:rsidR="00F35D83" w:rsidRDefault="00687CBC">
          <w:pPr>
            <w:pStyle w:val="TOC3"/>
            <w:tabs>
              <w:tab w:val="right" w:leader="dot" w:pos="9350"/>
            </w:tabs>
            <w:rPr>
              <w:rFonts w:eastAsiaTheme="minorEastAsia"/>
              <w:noProof/>
            </w:rPr>
          </w:pPr>
          <w:hyperlink w:anchor="_Toc186890562" w:history="1">
            <w:r w:rsidR="00F35D83" w:rsidRPr="00E5511C">
              <w:rPr>
                <w:rStyle w:val="Hyperlink"/>
                <w:rFonts w:asciiTheme="minorBidi" w:hAnsiTheme="minorBidi"/>
                <w:b/>
                <w:bCs/>
                <w:noProof/>
              </w:rPr>
              <w:t>5.1.1 insights and analysis:</w:t>
            </w:r>
            <w:r w:rsidR="00F35D83">
              <w:rPr>
                <w:noProof/>
                <w:webHidden/>
              </w:rPr>
              <w:tab/>
            </w:r>
            <w:r w:rsidR="00F35D83">
              <w:rPr>
                <w:noProof/>
                <w:webHidden/>
              </w:rPr>
              <w:fldChar w:fldCharType="begin"/>
            </w:r>
            <w:r w:rsidR="00F35D83">
              <w:rPr>
                <w:noProof/>
                <w:webHidden/>
              </w:rPr>
              <w:instrText xml:space="preserve"> PAGEREF _Toc186890562 \h </w:instrText>
            </w:r>
            <w:r w:rsidR="00F35D83">
              <w:rPr>
                <w:noProof/>
                <w:webHidden/>
              </w:rPr>
            </w:r>
            <w:r w:rsidR="00F35D83">
              <w:rPr>
                <w:noProof/>
                <w:webHidden/>
              </w:rPr>
              <w:fldChar w:fldCharType="separate"/>
            </w:r>
            <w:r w:rsidR="00214C78">
              <w:rPr>
                <w:noProof/>
                <w:webHidden/>
              </w:rPr>
              <w:t>35</w:t>
            </w:r>
            <w:r w:rsidR="00F35D83">
              <w:rPr>
                <w:noProof/>
                <w:webHidden/>
              </w:rPr>
              <w:fldChar w:fldCharType="end"/>
            </w:r>
          </w:hyperlink>
        </w:p>
        <w:p w:rsidR="00F35D83" w:rsidRDefault="00687CBC">
          <w:pPr>
            <w:pStyle w:val="TOC3"/>
            <w:tabs>
              <w:tab w:val="right" w:leader="dot" w:pos="9350"/>
            </w:tabs>
            <w:rPr>
              <w:rFonts w:eastAsiaTheme="minorEastAsia"/>
              <w:noProof/>
            </w:rPr>
          </w:pPr>
          <w:hyperlink w:anchor="_Toc186890563" w:history="1">
            <w:r w:rsidR="00F35D83" w:rsidRPr="00E5511C">
              <w:rPr>
                <w:rStyle w:val="Hyperlink"/>
                <w:rFonts w:asciiTheme="minorBidi" w:hAnsiTheme="minorBidi"/>
                <w:b/>
                <w:bCs/>
                <w:noProof/>
              </w:rPr>
              <w:t>5.1.2 Obstacles and limitations:</w:t>
            </w:r>
            <w:r w:rsidR="00F35D83">
              <w:rPr>
                <w:noProof/>
                <w:webHidden/>
              </w:rPr>
              <w:tab/>
            </w:r>
            <w:r w:rsidR="00F35D83">
              <w:rPr>
                <w:noProof/>
                <w:webHidden/>
              </w:rPr>
              <w:fldChar w:fldCharType="begin"/>
            </w:r>
            <w:r w:rsidR="00F35D83">
              <w:rPr>
                <w:noProof/>
                <w:webHidden/>
              </w:rPr>
              <w:instrText xml:space="preserve"> PAGEREF _Toc186890563 \h </w:instrText>
            </w:r>
            <w:r w:rsidR="00F35D83">
              <w:rPr>
                <w:noProof/>
                <w:webHidden/>
              </w:rPr>
            </w:r>
            <w:r w:rsidR="00F35D83">
              <w:rPr>
                <w:noProof/>
                <w:webHidden/>
              </w:rPr>
              <w:fldChar w:fldCharType="separate"/>
            </w:r>
            <w:r w:rsidR="00214C78">
              <w:rPr>
                <w:noProof/>
                <w:webHidden/>
              </w:rPr>
              <w:t>35</w:t>
            </w:r>
            <w:r w:rsidR="00F35D83">
              <w:rPr>
                <w:noProof/>
                <w:webHidden/>
              </w:rPr>
              <w:fldChar w:fldCharType="end"/>
            </w:r>
          </w:hyperlink>
        </w:p>
        <w:p w:rsidR="00F35D83" w:rsidRDefault="00687CBC">
          <w:pPr>
            <w:pStyle w:val="TOC3"/>
            <w:tabs>
              <w:tab w:val="right" w:leader="dot" w:pos="9350"/>
            </w:tabs>
            <w:rPr>
              <w:rFonts w:eastAsiaTheme="minorEastAsia"/>
              <w:noProof/>
            </w:rPr>
          </w:pPr>
          <w:hyperlink w:anchor="_Toc186890564" w:history="1">
            <w:r w:rsidR="00F35D83" w:rsidRPr="00E5511C">
              <w:rPr>
                <w:rStyle w:val="Hyperlink"/>
                <w:rFonts w:asciiTheme="minorBidi" w:hAnsiTheme="minorBidi"/>
                <w:b/>
                <w:bCs/>
                <w:noProof/>
              </w:rPr>
              <w:t>5.2 survey analysis:</w:t>
            </w:r>
            <w:r w:rsidR="00F35D83">
              <w:rPr>
                <w:noProof/>
                <w:webHidden/>
              </w:rPr>
              <w:tab/>
            </w:r>
            <w:r w:rsidR="00F35D83">
              <w:rPr>
                <w:noProof/>
                <w:webHidden/>
              </w:rPr>
              <w:fldChar w:fldCharType="begin"/>
            </w:r>
            <w:r w:rsidR="00F35D83">
              <w:rPr>
                <w:noProof/>
                <w:webHidden/>
              </w:rPr>
              <w:instrText xml:space="preserve"> PAGEREF _Toc186890564 \h </w:instrText>
            </w:r>
            <w:r w:rsidR="00F35D83">
              <w:rPr>
                <w:noProof/>
                <w:webHidden/>
              </w:rPr>
            </w:r>
            <w:r w:rsidR="00F35D83">
              <w:rPr>
                <w:noProof/>
                <w:webHidden/>
              </w:rPr>
              <w:fldChar w:fldCharType="separate"/>
            </w:r>
            <w:r w:rsidR="00214C78">
              <w:rPr>
                <w:noProof/>
                <w:webHidden/>
              </w:rPr>
              <w:t>36</w:t>
            </w:r>
            <w:r w:rsidR="00F35D83">
              <w:rPr>
                <w:noProof/>
                <w:webHidden/>
              </w:rPr>
              <w:fldChar w:fldCharType="end"/>
            </w:r>
          </w:hyperlink>
        </w:p>
        <w:p w:rsidR="00F35D83" w:rsidRDefault="00687CBC">
          <w:pPr>
            <w:pStyle w:val="TOC3"/>
            <w:tabs>
              <w:tab w:val="right" w:leader="dot" w:pos="9350"/>
            </w:tabs>
            <w:rPr>
              <w:rFonts w:eastAsiaTheme="minorEastAsia"/>
              <w:noProof/>
            </w:rPr>
          </w:pPr>
          <w:hyperlink w:anchor="_Toc186890565" w:history="1">
            <w:r w:rsidR="00F35D83" w:rsidRPr="00E5511C">
              <w:rPr>
                <w:rStyle w:val="Hyperlink"/>
                <w:rFonts w:asciiTheme="minorBidi" w:hAnsiTheme="minorBidi"/>
                <w:b/>
                <w:bCs/>
                <w:noProof/>
              </w:rPr>
              <w:t xml:space="preserve">5.2.1: </w:t>
            </w:r>
            <w:r w:rsidR="00F35D83" w:rsidRPr="00214C78">
              <w:rPr>
                <w:rStyle w:val="Hyperlink"/>
                <w:rFonts w:asciiTheme="minorBidi" w:hAnsiTheme="minorBidi"/>
                <w:b/>
                <w:bCs/>
                <w:noProof/>
                <w:sz w:val="24"/>
                <w:szCs w:val="24"/>
              </w:rPr>
              <w:t>audience</w:t>
            </w:r>
            <w:r w:rsidR="00F35D83" w:rsidRPr="00E5511C">
              <w:rPr>
                <w:rStyle w:val="Hyperlink"/>
                <w:rFonts w:asciiTheme="minorBidi" w:hAnsiTheme="minorBidi"/>
                <w:b/>
                <w:bCs/>
                <w:noProof/>
              </w:rPr>
              <w:t xml:space="preserve"> and perceptions:</w:t>
            </w:r>
            <w:r w:rsidR="00F35D83">
              <w:rPr>
                <w:noProof/>
                <w:webHidden/>
              </w:rPr>
              <w:tab/>
            </w:r>
            <w:r w:rsidR="00F35D83">
              <w:rPr>
                <w:noProof/>
                <w:webHidden/>
              </w:rPr>
              <w:fldChar w:fldCharType="begin"/>
            </w:r>
            <w:r w:rsidR="00F35D83">
              <w:rPr>
                <w:noProof/>
                <w:webHidden/>
              </w:rPr>
              <w:instrText xml:space="preserve"> PAGEREF _Toc186890565 \h </w:instrText>
            </w:r>
            <w:r w:rsidR="00F35D83">
              <w:rPr>
                <w:noProof/>
                <w:webHidden/>
              </w:rPr>
            </w:r>
            <w:r w:rsidR="00F35D83">
              <w:rPr>
                <w:noProof/>
                <w:webHidden/>
              </w:rPr>
              <w:fldChar w:fldCharType="separate"/>
            </w:r>
            <w:r w:rsidR="00214C78">
              <w:rPr>
                <w:noProof/>
                <w:webHidden/>
              </w:rPr>
              <w:t>36</w:t>
            </w:r>
            <w:r w:rsidR="00F35D83">
              <w:rPr>
                <w:noProof/>
                <w:webHidden/>
              </w:rPr>
              <w:fldChar w:fldCharType="end"/>
            </w:r>
          </w:hyperlink>
        </w:p>
        <w:p w:rsidR="00F35D83" w:rsidRDefault="00687CBC">
          <w:pPr>
            <w:pStyle w:val="TOC3"/>
            <w:tabs>
              <w:tab w:val="left" w:pos="880"/>
              <w:tab w:val="right" w:leader="dot" w:pos="9350"/>
            </w:tabs>
            <w:rPr>
              <w:rFonts w:eastAsiaTheme="minorEastAsia"/>
              <w:noProof/>
            </w:rPr>
          </w:pPr>
          <w:hyperlink w:anchor="_Toc186890566" w:history="1">
            <w:r w:rsidR="00F35D83" w:rsidRPr="00E5511C">
              <w:rPr>
                <w:rStyle w:val="Hyperlink"/>
                <w:rFonts w:ascii="Symbol" w:hAnsi="Symbol"/>
                <w:bCs/>
                <w:noProof/>
              </w:rPr>
              <w:t></w:t>
            </w:r>
            <w:r w:rsidR="00F35D83">
              <w:rPr>
                <w:rFonts w:eastAsiaTheme="minorEastAsia"/>
                <w:noProof/>
              </w:rPr>
              <w:tab/>
            </w:r>
            <w:r w:rsidR="00F35D83" w:rsidRPr="00E5511C">
              <w:rPr>
                <w:rStyle w:val="Hyperlink"/>
                <w:rFonts w:asciiTheme="minorBidi" w:hAnsiTheme="minorBidi"/>
                <w:b/>
                <w:bCs/>
                <w:noProof/>
              </w:rPr>
              <w:t>5.2.2: limitations</w:t>
            </w:r>
            <w:r w:rsidR="00F35D83">
              <w:rPr>
                <w:noProof/>
                <w:webHidden/>
              </w:rPr>
              <w:tab/>
            </w:r>
            <w:r w:rsidR="00F35D83">
              <w:rPr>
                <w:noProof/>
                <w:webHidden/>
              </w:rPr>
              <w:fldChar w:fldCharType="begin"/>
            </w:r>
            <w:r w:rsidR="00F35D83">
              <w:rPr>
                <w:noProof/>
                <w:webHidden/>
              </w:rPr>
              <w:instrText xml:space="preserve"> PAGEREF _Toc186890566 \h </w:instrText>
            </w:r>
            <w:r w:rsidR="00F35D83">
              <w:rPr>
                <w:noProof/>
                <w:webHidden/>
              </w:rPr>
            </w:r>
            <w:r w:rsidR="00F35D83">
              <w:rPr>
                <w:noProof/>
                <w:webHidden/>
              </w:rPr>
              <w:fldChar w:fldCharType="separate"/>
            </w:r>
            <w:r w:rsidR="00214C78">
              <w:rPr>
                <w:noProof/>
                <w:webHidden/>
              </w:rPr>
              <w:t>37</w:t>
            </w:r>
            <w:r w:rsidR="00F35D83">
              <w:rPr>
                <w:noProof/>
                <w:webHidden/>
              </w:rPr>
              <w:fldChar w:fldCharType="end"/>
            </w:r>
          </w:hyperlink>
        </w:p>
        <w:p w:rsidR="00F35D83" w:rsidRDefault="00687CBC">
          <w:pPr>
            <w:pStyle w:val="TOC1"/>
            <w:tabs>
              <w:tab w:val="right" w:leader="dot" w:pos="9350"/>
            </w:tabs>
            <w:rPr>
              <w:rFonts w:eastAsiaTheme="minorEastAsia"/>
              <w:noProof/>
            </w:rPr>
          </w:pPr>
          <w:hyperlink w:anchor="_Toc186890567" w:history="1">
            <w:r w:rsidR="00F35D83" w:rsidRPr="00E5511C">
              <w:rPr>
                <w:rStyle w:val="Hyperlink"/>
                <w:rFonts w:asciiTheme="minorBidi" w:hAnsiTheme="minorBidi"/>
                <w:noProof/>
              </w:rPr>
              <w:t>Conclusion</w:t>
            </w:r>
            <w:r w:rsidR="00F35D83">
              <w:rPr>
                <w:noProof/>
                <w:webHidden/>
              </w:rPr>
              <w:tab/>
            </w:r>
            <w:r w:rsidR="00F35D83">
              <w:rPr>
                <w:noProof/>
                <w:webHidden/>
              </w:rPr>
              <w:fldChar w:fldCharType="begin"/>
            </w:r>
            <w:r w:rsidR="00F35D83">
              <w:rPr>
                <w:noProof/>
                <w:webHidden/>
              </w:rPr>
              <w:instrText xml:space="preserve"> PAGEREF _Toc186890567 \h </w:instrText>
            </w:r>
            <w:r w:rsidR="00F35D83">
              <w:rPr>
                <w:noProof/>
                <w:webHidden/>
              </w:rPr>
            </w:r>
            <w:r w:rsidR="00F35D83">
              <w:rPr>
                <w:noProof/>
                <w:webHidden/>
              </w:rPr>
              <w:fldChar w:fldCharType="separate"/>
            </w:r>
            <w:r w:rsidR="00214C78">
              <w:rPr>
                <w:noProof/>
                <w:webHidden/>
              </w:rPr>
              <w:t>37</w:t>
            </w:r>
            <w:r w:rsidR="00F35D83">
              <w:rPr>
                <w:noProof/>
                <w:webHidden/>
              </w:rPr>
              <w:fldChar w:fldCharType="end"/>
            </w:r>
          </w:hyperlink>
        </w:p>
        <w:p w:rsidR="00F35D83" w:rsidRDefault="00687CBC">
          <w:pPr>
            <w:pStyle w:val="TOC1"/>
            <w:tabs>
              <w:tab w:val="right" w:leader="dot" w:pos="9350"/>
            </w:tabs>
            <w:rPr>
              <w:rFonts w:eastAsiaTheme="minorEastAsia"/>
              <w:noProof/>
            </w:rPr>
          </w:pPr>
          <w:hyperlink w:anchor="_Toc186890568" w:history="1">
            <w:r w:rsidR="00F35D83" w:rsidRPr="00E5511C">
              <w:rPr>
                <w:rStyle w:val="Hyperlink"/>
                <w:noProof/>
              </w:rPr>
              <w:t xml:space="preserve"> </w:t>
            </w:r>
            <w:r w:rsidR="00F35D83" w:rsidRPr="00E5511C">
              <w:rPr>
                <w:rStyle w:val="Hyperlink"/>
                <w:rFonts w:asciiTheme="minorBidi" w:hAnsiTheme="minorBidi"/>
                <w:noProof/>
              </w:rPr>
              <w:t>References</w:t>
            </w:r>
            <w:r w:rsidR="00F35D83">
              <w:rPr>
                <w:noProof/>
                <w:webHidden/>
              </w:rPr>
              <w:tab/>
            </w:r>
            <w:r w:rsidR="00F35D83">
              <w:rPr>
                <w:noProof/>
                <w:webHidden/>
              </w:rPr>
              <w:fldChar w:fldCharType="begin"/>
            </w:r>
            <w:r w:rsidR="00F35D83">
              <w:rPr>
                <w:noProof/>
                <w:webHidden/>
              </w:rPr>
              <w:instrText xml:space="preserve"> PAGEREF _Toc186890568 \h </w:instrText>
            </w:r>
            <w:r w:rsidR="00F35D83">
              <w:rPr>
                <w:noProof/>
                <w:webHidden/>
              </w:rPr>
            </w:r>
            <w:r w:rsidR="00F35D83">
              <w:rPr>
                <w:noProof/>
                <w:webHidden/>
              </w:rPr>
              <w:fldChar w:fldCharType="separate"/>
            </w:r>
            <w:r w:rsidR="00214C78">
              <w:rPr>
                <w:noProof/>
                <w:webHidden/>
              </w:rPr>
              <w:t>39</w:t>
            </w:r>
            <w:r w:rsidR="00F35D83">
              <w:rPr>
                <w:noProof/>
                <w:webHidden/>
              </w:rPr>
              <w:fldChar w:fldCharType="end"/>
            </w:r>
          </w:hyperlink>
        </w:p>
        <w:p w:rsidR="00F35D83" w:rsidRDefault="00F35D83">
          <w:r>
            <w:rPr>
              <w:b/>
              <w:bCs/>
              <w:noProof/>
            </w:rPr>
            <w:fldChar w:fldCharType="end"/>
          </w:r>
        </w:p>
      </w:sdtContent>
    </w:sdt>
    <w:p w:rsidR="006B2B4C" w:rsidRDefault="006B2B4C" w:rsidP="006B2B4C">
      <w:pPr>
        <w:rPr>
          <w:rFonts w:eastAsiaTheme="majorEastAsia"/>
          <w:spacing w:val="4"/>
          <w:sz w:val="28"/>
          <w:szCs w:val="28"/>
        </w:rPr>
      </w:pPr>
      <w:r>
        <w:br w:type="page"/>
      </w:r>
    </w:p>
    <w:p w:rsidR="006B2B4C" w:rsidRDefault="006B2B4C" w:rsidP="006B2B4C">
      <w:pPr>
        <w:pStyle w:val="Heading1"/>
        <w:rPr>
          <w:rFonts w:asciiTheme="minorBidi" w:hAnsiTheme="minorBidi" w:cstheme="minorBidi"/>
        </w:rPr>
      </w:pPr>
      <w:bookmarkStart w:id="1" w:name="_Toc186890537"/>
      <w:r>
        <w:rPr>
          <w:rFonts w:asciiTheme="minorBidi" w:hAnsiTheme="minorBidi" w:cstheme="minorBidi"/>
        </w:rPr>
        <w:lastRenderedPageBreak/>
        <w:t>Table of figures</w:t>
      </w:r>
      <w:bookmarkEnd w:id="1"/>
      <w:r>
        <w:rPr>
          <w:rFonts w:asciiTheme="minorBidi" w:hAnsiTheme="minorBidi" w:cstheme="minorBidi"/>
        </w:rPr>
        <w:t xml:space="preserve"> </w:t>
      </w:r>
    </w:p>
    <w:p w:rsidR="006B2B4C" w:rsidRPr="006B2B4C" w:rsidRDefault="006B2B4C" w:rsidP="006B2B4C"/>
    <w:p w:rsidR="006E2580" w:rsidRDefault="006E2580" w:rsidP="006E2580">
      <w:pPr>
        <w:rPr>
          <w:rFonts w:asciiTheme="minorBidi" w:hAnsiTheme="minorBidi"/>
          <w:sz w:val="24"/>
          <w:szCs w:val="24"/>
        </w:rPr>
      </w:pPr>
      <w:r>
        <w:rPr>
          <w:b/>
          <w:bCs/>
        </w:rPr>
        <w:t xml:space="preserve"> </w:t>
      </w:r>
      <w:r w:rsidRPr="00B62231">
        <w:rPr>
          <w:rFonts w:asciiTheme="minorBidi" w:hAnsiTheme="minorBidi"/>
          <w:b/>
          <w:bCs/>
          <w:sz w:val="24"/>
          <w:szCs w:val="24"/>
        </w:rPr>
        <w:t xml:space="preserve">Figure </w:t>
      </w:r>
      <w:r w:rsidRPr="00B62231">
        <w:rPr>
          <w:rFonts w:asciiTheme="minorBidi" w:hAnsiTheme="minorBidi"/>
          <w:b/>
          <w:bCs/>
          <w:i/>
          <w:iCs/>
          <w:sz w:val="24"/>
          <w:szCs w:val="24"/>
        </w:rPr>
        <w:fldChar w:fldCharType="begin"/>
      </w:r>
      <w:r w:rsidRPr="00B62231">
        <w:rPr>
          <w:rFonts w:asciiTheme="minorBidi" w:hAnsiTheme="minorBidi"/>
          <w:b/>
          <w:bCs/>
          <w:sz w:val="24"/>
          <w:szCs w:val="24"/>
        </w:rPr>
        <w:instrText xml:space="preserve"> SEQ Figure \* ARABIC </w:instrText>
      </w:r>
      <w:r w:rsidRPr="00B62231">
        <w:rPr>
          <w:rFonts w:asciiTheme="minorBidi" w:hAnsiTheme="minorBidi"/>
          <w:b/>
          <w:bCs/>
          <w:i/>
          <w:iCs/>
          <w:sz w:val="24"/>
          <w:szCs w:val="24"/>
        </w:rPr>
        <w:fldChar w:fldCharType="separate"/>
      </w:r>
      <w:r>
        <w:rPr>
          <w:rFonts w:asciiTheme="minorBidi" w:hAnsiTheme="minorBidi"/>
          <w:b/>
          <w:bCs/>
          <w:noProof/>
          <w:sz w:val="24"/>
          <w:szCs w:val="24"/>
        </w:rPr>
        <w:t>1</w:t>
      </w:r>
      <w:r w:rsidRPr="00B62231">
        <w:rPr>
          <w:rFonts w:asciiTheme="minorBidi" w:hAnsiTheme="minorBidi"/>
          <w:b/>
          <w:bCs/>
          <w:i/>
          <w:iCs/>
          <w:sz w:val="24"/>
          <w:szCs w:val="24"/>
        </w:rPr>
        <w:fldChar w:fldCharType="end"/>
      </w:r>
      <w:r w:rsidRPr="00B62231">
        <w:rPr>
          <w:rFonts w:asciiTheme="minorBidi" w:hAnsiTheme="minorBidi"/>
          <w:b/>
          <w:bCs/>
          <w:i/>
          <w:iCs/>
          <w:sz w:val="24"/>
          <w:szCs w:val="24"/>
        </w:rPr>
        <w:t>.</w:t>
      </w:r>
      <w:r w:rsidRPr="00B62231">
        <w:rPr>
          <w:rFonts w:asciiTheme="minorBidi" w:hAnsiTheme="minorBidi"/>
          <w:b/>
          <w:bCs/>
          <w:sz w:val="24"/>
          <w:szCs w:val="24"/>
        </w:rPr>
        <w:t>1</w:t>
      </w:r>
      <w:r w:rsidRPr="00B62231">
        <w:rPr>
          <w:rFonts w:asciiTheme="minorBidi" w:hAnsiTheme="minorBidi"/>
          <w:sz w:val="24"/>
          <w:szCs w:val="24"/>
        </w:rPr>
        <w:t xml:space="preserve"> illustrating concepts of AI, ML, Deep learning</w:t>
      </w:r>
      <w:r>
        <w:rPr>
          <w:rFonts w:asciiTheme="minorBidi" w:hAnsiTheme="minorBidi"/>
          <w:sz w:val="24"/>
          <w:szCs w:val="24"/>
        </w:rPr>
        <w:t xml:space="preserve">…………………………… </w:t>
      </w:r>
      <w:r w:rsidR="00F35D83">
        <w:rPr>
          <w:rFonts w:asciiTheme="minorBidi" w:hAnsiTheme="minorBidi"/>
          <w:sz w:val="24"/>
          <w:szCs w:val="24"/>
        </w:rPr>
        <w:t>9</w:t>
      </w:r>
    </w:p>
    <w:p w:rsidR="006E2580" w:rsidRPr="00B62231" w:rsidRDefault="006E2580" w:rsidP="006E2580">
      <w:pPr>
        <w:rPr>
          <w:rFonts w:asciiTheme="minorBidi" w:hAnsiTheme="minorBidi"/>
          <w:i/>
          <w:iCs/>
          <w:sz w:val="24"/>
          <w:szCs w:val="24"/>
        </w:rPr>
      </w:pPr>
      <w:r w:rsidRPr="00B62231">
        <w:rPr>
          <w:rFonts w:asciiTheme="minorBidi" w:hAnsiTheme="minorBidi"/>
          <w:b/>
          <w:bCs/>
          <w:sz w:val="24"/>
          <w:szCs w:val="24"/>
        </w:rPr>
        <w:t xml:space="preserve">Figure </w:t>
      </w:r>
      <w:r w:rsidRPr="00B62231">
        <w:rPr>
          <w:rFonts w:asciiTheme="minorBidi" w:hAnsiTheme="minorBidi"/>
          <w:b/>
          <w:bCs/>
          <w:i/>
          <w:iCs/>
          <w:sz w:val="24"/>
          <w:szCs w:val="24"/>
        </w:rPr>
        <w:fldChar w:fldCharType="begin"/>
      </w:r>
      <w:r w:rsidRPr="00B62231">
        <w:rPr>
          <w:rFonts w:asciiTheme="minorBidi" w:hAnsiTheme="minorBidi"/>
          <w:b/>
          <w:bCs/>
          <w:sz w:val="24"/>
          <w:szCs w:val="24"/>
        </w:rPr>
        <w:instrText xml:space="preserve"> SEQ Figure \* ARABIC </w:instrText>
      </w:r>
      <w:r w:rsidRPr="00B62231">
        <w:rPr>
          <w:rFonts w:asciiTheme="minorBidi" w:hAnsiTheme="minorBidi"/>
          <w:b/>
          <w:bCs/>
          <w:i/>
          <w:iCs/>
          <w:sz w:val="24"/>
          <w:szCs w:val="24"/>
        </w:rPr>
        <w:fldChar w:fldCharType="separate"/>
      </w:r>
      <w:r>
        <w:rPr>
          <w:rFonts w:asciiTheme="minorBidi" w:hAnsiTheme="minorBidi"/>
          <w:b/>
          <w:bCs/>
          <w:noProof/>
          <w:sz w:val="24"/>
          <w:szCs w:val="24"/>
        </w:rPr>
        <w:t>1</w:t>
      </w:r>
      <w:r w:rsidRPr="00B62231">
        <w:rPr>
          <w:rFonts w:asciiTheme="minorBidi" w:hAnsiTheme="minorBidi"/>
          <w:b/>
          <w:bCs/>
          <w:i/>
          <w:iCs/>
          <w:sz w:val="24"/>
          <w:szCs w:val="24"/>
        </w:rPr>
        <w:fldChar w:fldCharType="end"/>
      </w:r>
      <w:r w:rsidRPr="00B62231">
        <w:rPr>
          <w:rFonts w:asciiTheme="minorBidi" w:hAnsiTheme="minorBidi"/>
          <w:b/>
          <w:bCs/>
          <w:i/>
          <w:iCs/>
          <w:sz w:val="24"/>
          <w:szCs w:val="24"/>
        </w:rPr>
        <w:t>.</w:t>
      </w:r>
      <w:r>
        <w:rPr>
          <w:rFonts w:asciiTheme="minorBidi" w:hAnsiTheme="minorBidi"/>
          <w:b/>
          <w:bCs/>
          <w:sz w:val="24"/>
          <w:szCs w:val="24"/>
        </w:rPr>
        <w:t>2</w:t>
      </w:r>
      <w:r w:rsidRPr="00B62231">
        <w:rPr>
          <w:rFonts w:asciiTheme="minorBidi" w:hAnsiTheme="minorBidi"/>
          <w:sz w:val="24"/>
          <w:szCs w:val="24"/>
        </w:rPr>
        <w:t xml:space="preserve"> </w:t>
      </w:r>
      <w:r>
        <w:rPr>
          <w:rFonts w:asciiTheme="minorBidi" w:hAnsiTheme="minorBidi"/>
          <w:sz w:val="24"/>
          <w:szCs w:val="24"/>
        </w:rPr>
        <w:t xml:space="preserve">the supervised learning cycle ………………...…………………………… </w:t>
      </w:r>
      <w:r w:rsidR="00F35D83">
        <w:rPr>
          <w:rFonts w:asciiTheme="minorBidi" w:hAnsiTheme="minorBidi"/>
          <w:sz w:val="24"/>
          <w:szCs w:val="24"/>
        </w:rPr>
        <w:t>11</w:t>
      </w:r>
    </w:p>
    <w:p w:rsidR="006E2580" w:rsidRPr="00B62231" w:rsidRDefault="006E2580" w:rsidP="006E2580">
      <w:pPr>
        <w:rPr>
          <w:rFonts w:asciiTheme="minorBidi" w:hAnsiTheme="minorBidi"/>
          <w:i/>
          <w:iCs/>
          <w:sz w:val="24"/>
          <w:szCs w:val="24"/>
        </w:rPr>
      </w:pPr>
      <w:r w:rsidRPr="00B62231">
        <w:rPr>
          <w:rFonts w:asciiTheme="minorBidi" w:hAnsiTheme="minorBidi"/>
          <w:b/>
          <w:bCs/>
          <w:sz w:val="24"/>
          <w:szCs w:val="24"/>
        </w:rPr>
        <w:t xml:space="preserve">Figure </w:t>
      </w:r>
      <w:r w:rsidRPr="00B62231">
        <w:rPr>
          <w:rFonts w:asciiTheme="minorBidi" w:hAnsiTheme="minorBidi"/>
          <w:b/>
          <w:bCs/>
          <w:i/>
          <w:iCs/>
          <w:sz w:val="24"/>
          <w:szCs w:val="24"/>
        </w:rPr>
        <w:fldChar w:fldCharType="begin"/>
      </w:r>
      <w:r w:rsidRPr="00B62231">
        <w:rPr>
          <w:rFonts w:asciiTheme="minorBidi" w:hAnsiTheme="minorBidi"/>
          <w:b/>
          <w:bCs/>
          <w:sz w:val="24"/>
          <w:szCs w:val="24"/>
        </w:rPr>
        <w:instrText xml:space="preserve"> SEQ Figure \* ARABIC </w:instrText>
      </w:r>
      <w:r w:rsidRPr="00B62231">
        <w:rPr>
          <w:rFonts w:asciiTheme="minorBidi" w:hAnsiTheme="minorBidi"/>
          <w:b/>
          <w:bCs/>
          <w:i/>
          <w:iCs/>
          <w:sz w:val="24"/>
          <w:szCs w:val="24"/>
        </w:rPr>
        <w:fldChar w:fldCharType="separate"/>
      </w:r>
      <w:r>
        <w:rPr>
          <w:rFonts w:asciiTheme="minorBidi" w:hAnsiTheme="minorBidi"/>
          <w:b/>
          <w:bCs/>
          <w:noProof/>
          <w:sz w:val="24"/>
          <w:szCs w:val="24"/>
        </w:rPr>
        <w:t>1</w:t>
      </w:r>
      <w:r w:rsidRPr="00B62231">
        <w:rPr>
          <w:rFonts w:asciiTheme="minorBidi" w:hAnsiTheme="minorBidi"/>
          <w:b/>
          <w:bCs/>
          <w:i/>
          <w:iCs/>
          <w:sz w:val="24"/>
          <w:szCs w:val="24"/>
        </w:rPr>
        <w:fldChar w:fldCharType="end"/>
      </w:r>
      <w:r w:rsidRPr="00B62231">
        <w:rPr>
          <w:rFonts w:asciiTheme="minorBidi" w:hAnsiTheme="minorBidi"/>
          <w:b/>
          <w:bCs/>
          <w:i/>
          <w:iCs/>
          <w:sz w:val="24"/>
          <w:szCs w:val="24"/>
        </w:rPr>
        <w:t>.</w:t>
      </w:r>
      <w:r>
        <w:rPr>
          <w:rFonts w:asciiTheme="minorBidi" w:hAnsiTheme="minorBidi"/>
          <w:b/>
          <w:bCs/>
          <w:sz w:val="24"/>
          <w:szCs w:val="24"/>
        </w:rPr>
        <w:t>3</w:t>
      </w:r>
      <w:r w:rsidRPr="00B62231">
        <w:rPr>
          <w:rFonts w:asciiTheme="minorBidi" w:hAnsiTheme="minorBidi"/>
          <w:sz w:val="24"/>
          <w:szCs w:val="24"/>
        </w:rPr>
        <w:t xml:space="preserve"> </w:t>
      </w:r>
      <w:r w:rsidRPr="003A4DA2">
        <w:rPr>
          <w:rFonts w:asciiTheme="minorBidi" w:hAnsiTheme="minorBidi"/>
          <w:sz w:val="24"/>
          <w:szCs w:val="24"/>
        </w:rPr>
        <w:t>the workflow of unsupervised learning</w:t>
      </w:r>
      <w:r>
        <w:rPr>
          <w:rFonts w:asciiTheme="minorBidi" w:hAnsiTheme="minorBidi"/>
          <w:sz w:val="24"/>
          <w:szCs w:val="24"/>
        </w:rPr>
        <w:t xml:space="preserve"> ……………………………</w:t>
      </w:r>
      <w:r w:rsidR="0054003B">
        <w:rPr>
          <w:rFonts w:asciiTheme="minorBidi" w:hAnsiTheme="minorBidi"/>
          <w:sz w:val="24"/>
          <w:szCs w:val="24"/>
        </w:rPr>
        <w:t>………</w:t>
      </w:r>
      <w:r>
        <w:rPr>
          <w:rFonts w:asciiTheme="minorBidi" w:hAnsiTheme="minorBidi"/>
          <w:sz w:val="24"/>
          <w:szCs w:val="24"/>
        </w:rPr>
        <w:t xml:space="preserve"> </w:t>
      </w:r>
      <w:r w:rsidR="0049085C">
        <w:rPr>
          <w:rFonts w:asciiTheme="minorBidi" w:hAnsiTheme="minorBidi"/>
          <w:sz w:val="24"/>
          <w:szCs w:val="24"/>
        </w:rPr>
        <w:t>1</w:t>
      </w:r>
      <w:r w:rsidR="00F35D83">
        <w:rPr>
          <w:rFonts w:asciiTheme="minorBidi" w:hAnsiTheme="minorBidi"/>
          <w:sz w:val="24"/>
          <w:szCs w:val="24"/>
        </w:rPr>
        <w:t>2</w:t>
      </w:r>
    </w:p>
    <w:p w:rsidR="006E2580" w:rsidRDefault="006E2580" w:rsidP="00F35D83">
      <w:pPr>
        <w:rPr>
          <w:rFonts w:asciiTheme="minorBidi" w:hAnsiTheme="minorBidi"/>
          <w:sz w:val="24"/>
          <w:szCs w:val="24"/>
        </w:rPr>
      </w:pPr>
      <w:r w:rsidRPr="00B62231">
        <w:rPr>
          <w:rFonts w:asciiTheme="minorBidi" w:hAnsiTheme="minorBidi"/>
          <w:b/>
          <w:bCs/>
          <w:sz w:val="24"/>
          <w:szCs w:val="24"/>
        </w:rPr>
        <w:t xml:space="preserve">Figure </w:t>
      </w:r>
      <w:r w:rsidRPr="00B62231">
        <w:rPr>
          <w:rFonts w:asciiTheme="minorBidi" w:hAnsiTheme="minorBidi"/>
          <w:b/>
          <w:bCs/>
          <w:i/>
          <w:iCs/>
          <w:sz w:val="24"/>
          <w:szCs w:val="24"/>
        </w:rPr>
        <w:fldChar w:fldCharType="begin"/>
      </w:r>
      <w:r w:rsidRPr="00B62231">
        <w:rPr>
          <w:rFonts w:asciiTheme="minorBidi" w:hAnsiTheme="minorBidi"/>
          <w:b/>
          <w:bCs/>
          <w:sz w:val="24"/>
          <w:szCs w:val="24"/>
        </w:rPr>
        <w:instrText xml:space="preserve"> SEQ Figure \* ARABIC </w:instrText>
      </w:r>
      <w:r w:rsidRPr="00B62231">
        <w:rPr>
          <w:rFonts w:asciiTheme="minorBidi" w:hAnsiTheme="minorBidi"/>
          <w:b/>
          <w:bCs/>
          <w:i/>
          <w:iCs/>
          <w:sz w:val="24"/>
          <w:szCs w:val="24"/>
        </w:rPr>
        <w:fldChar w:fldCharType="separate"/>
      </w:r>
      <w:r>
        <w:rPr>
          <w:rFonts w:asciiTheme="minorBidi" w:hAnsiTheme="minorBidi"/>
          <w:b/>
          <w:bCs/>
          <w:noProof/>
          <w:sz w:val="24"/>
          <w:szCs w:val="24"/>
        </w:rPr>
        <w:t>1</w:t>
      </w:r>
      <w:r w:rsidRPr="00B62231">
        <w:rPr>
          <w:rFonts w:asciiTheme="minorBidi" w:hAnsiTheme="minorBidi"/>
          <w:b/>
          <w:bCs/>
          <w:i/>
          <w:iCs/>
          <w:sz w:val="24"/>
          <w:szCs w:val="24"/>
        </w:rPr>
        <w:fldChar w:fldCharType="end"/>
      </w:r>
      <w:r w:rsidRPr="00B62231">
        <w:rPr>
          <w:rFonts w:asciiTheme="minorBidi" w:hAnsiTheme="minorBidi"/>
          <w:b/>
          <w:bCs/>
          <w:i/>
          <w:iCs/>
          <w:sz w:val="24"/>
          <w:szCs w:val="24"/>
        </w:rPr>
        <w:t>.</w:t>
      </w:r>
      <w:r w:rsidR="0054003B">
        <w:rPr>
          <w:rFonts w:asciiTheme="minorBidi" w:hAnsiTheme="minorBidi"/>
          <w:b/>
          <w:bCs/>
          <w:sz w:val="24"/>
          <w:szCs w:val="24"/>
        </w:rPr>
        <w:t>4</w:t>
      </w:r>
      <w:r w:rsidRPr="00B62231">
        <w:rPr>
          <w:rFonts w:asciiTheme="minorBidi" w:hAnsiTheme="minorBidi"/>
          <w:sz w:val="24"/>
          <w:szCs w:val="24"/>
        </w:rPr>
        <w:t xml:space="preserve"> </w:t>
      </w:r>
      <w:r>
        <w:rPr>
          <w:rFonts w:asciiTheme="minorBidi" w:hAnsiTheme="minorBidi"/>
          <w:sz w:val="24"/>
          <w:szCs w:val="24"/>
        </w:rPr>
        <w:t>the workflow of reinforcement</w:t>
      </w:r>
      <w:r w:rsidRPr="003A4DA2">
        <w:rPr>
          <w:rFonts w:asciiTheme="minorBidi" w:hAnsiTheme="minorBidi"/>
          <w:sz w:val="24"/>
          <w:szCs w:val="24"/>
        </w:rPr>
        <w:t xml:space="preserve"> learning</w:t>
      </w:r>
      <w:r>
        <w:rPr>
          <w:rFonts w:asciiTheme="minorBidi" w:hAnsiTheme="minorBidi"/>
          <w:sz w:val="24"/>
          <w:szCs w:val="24"/>
        </w:rPr>
        <w:t xml:space="preserve"> ……………………………</w:t>
      </w:r>
      <w:r w:rsidR="0054003B">
        <w:rPr>
          <w:rFonts w:asciiTheme="minorBidi" w:hAnsiTheme="minorBidi"/>
          <w:sz w:val="24"/>
          <w:szCs w:val="24"/>
        </w:rPr>
        <w:t>……..</w:t>
      </w:r>
      <w:r>
        <w:rPr>
          <w:rFonts w:asciiTheme="minorBidi" w:hAnsiTheme="minorBidi"/>
          <w:sz w:val="24"/>
          <w:szCs w:val="24"/>
        </w:rPr>
        <w:t xml:space="preserve"> </w:t>
      </w:r>
      <w:r w:rsidR="00F35D83">
        <w:rPr>
          <w:rFonts w:asciiTheme="minorBidi" w:hAnsiTheme="minorBidi"/>
          <w:sz w:val="24"/>
          <w:szCs w:val="24"/>
        </w:rPr>
        <w:t>13</w:t>
      </w:r>
    </w:p>
    <w:p w:rsidR="006E2580" w:rsidRPr="0054003B" w:rsidRDefault="006E2580" w:rsidP="00F35D83">
      <w:pPr>
        <w:rPr>
          <w:rFonts w:asciiTheme="minorBidi" w:hAnsiTheme="minorBidi"/>
          <w:sz w:val="24"/>
          <w:szCs w:val="24"/>
        </w:rPr>
      </w:pPr>
      <w:r w:rsidRPr="00B62231">
        <w:rPr>
          <w:rFonts w:asciiTheme="minorBidi" w:hAnsiTheme="minorBidi"/>
          <w:b/>
          <w:bCs/>
          <w:sz w:val="24"/>
          <w:szCs w:val="24"/>
        </w:rPr>
        <w:t xml:space="preserve">Figure </w:t>
      </w:r>
      <w:r w:rsidR="0054003B" w:rsidRPr="0054003B">
        <w:rPr>
          <w:rFonts w:asciiTheme="minorBidi" w:hAnsiTheme="minorBidi"/>
          <w:b/>
          <w:bCs/>
          <w:sz w:val="24"/>
          <w:szCs w:val="24"/>
        </w:rPr>
        <w:t>3</w:t>
      </w:r>
      <w:r w:rsidRPr="00B62231">
        <w:rPr>
          <w:rFonts w:asciiTheme="minorBidi" w:hAnsiTheme="minorBidi"/>
          <w:b/>
          <w:bCs/>
          <w:i/>
          <w:iCs/>
          <w:sz w:val="24"/>
          <w:szCs w:val="24"/>
        </w:rPr>
        <w:t>.</w:t>
      </w:r>
      <w:r w:rsidRPr="00B62231">
        <w:rPr>
          <w:rFonts w:asciiTheme="minorBidi" w:hAnsiTheme="minorBidi"/>
          <w:b/>
          <w:bCs/>
          <w:sz w:val="24"/>
          <w:szCs w:val="24"/>
        </w:rPr>
        <w:t>1</w:t>
      </w:r>
      <w:r w:rsidR="0054003B">
        <w:rPr>
          <w:rFonts w:asciiTheme="minorBidi" w:hAnsiTheme="minorBidi"/>
          <w:b/>
          <w:bCs/>
          <w:sz w:val="24"/>
          <w:szCs w:val="24"/>
        </w:rPr>
        <w:t xml:space="preserve"> </w:t>
      </w:r>
      <w:r w:rsidR="0054003B">
        <w:rPr>
          <w:rFonts w:asciiTheme="minorBidi" w:hAnsiTheme="minorBidi"/>
          <w:sz w:val="24"/>
          <w:szCs w:val="24"/>
        </w:rPr>
        <w:t xml:space="preserve">publications by year in using the machine learning early disease detection approach </w:t>
      </w:r>
      <w:r>
        <w:rPr>
          <w:rFonts w:asciiTheme="minorBidi" w:hAnsiTheme="minorBidi"/>
          <w:sz w:val="24"/>
          <w:szCs w:val="24"/>
        </w:rPr>
        <w:t xml:space="preserve">…………………………… </w:t>
      </w:r>
      <w:r w:rsidR="0054003B">
        <w:rPr>
          <w:rFonts w:asciiTheme="minorBidi" w:hAnsiTheme="minorBidi"/>
          <w:sz w:val="24"/>
          <w:szCs w:val="24"/>
        </w:rPr>
        <w:t>…………………………………………………….</w:t>
      </w:r>
      <w:r w:rsidR="00F35D83">
        <w:rPr>
          <w:rFonts w:asciiTheme="minorBidi" w:hAnsiTheme="minorBidi"/>
          <w:sz w:val="24"/>
          <w:szCs w:val="24"/>
        </w:rPr>
        <w:t>18</w:t>
      </w:r>
    </w:p>
    <w:p w:rsidR="006E2580" w:rsidRPr="0054003B" w:rsidRDefault="006E2580" w:rsidP="00F35D83">
      <w:pPr>
        <w:rPr>
          <w:rFonts w:ascii="Arial" w:hAnsi="Arial" w:cs="Arial"/>
          <w:color w:val="222222"/>
          <w:sz w:val="24"/>
          <w:szCs w:val="24"/>
          <w:shd w:val="clear" w:color="auto" w:fill="FFFFFF"/>
        </w:rPr>
      </w:pPr>
      <w:r w:rsidRPr="00B62231">
        <w:rPr>
          <w:rFonts w:asciiTheme="minorBidi" w:hAnsiTheme="minorBidi"/>
          <w:b/>
          <w:bCs/>
          <w:sz w:val="24"/>
          <w:szCs w:val="24"/>
        </w:rPr>
        <w:t xml:space="preserve">Figure </w:t>
      </w:r>
      <w:r w:rsidR="0054003B">
        <w:rPr>
          <w:rFonts w:asciiTheme="minorBidi" w:hAnsiTheme="minorBidi"/>
          <w:b/>
          <w:bCs/>
          <w:i/>
          <w:iCs/>
          <w:sz w:val="24"/>
          <w:szCs w:val="24"/>
        </w:rPr>
        <w:t>3</w:t>
      </w:r>
      <w:r w:rsidRPr="00B62231">
        <w:rPr>
          <w:rFonts w:asciiTheme="minorBidi" w:hAnsiTheme="minorBidi"/>
          <w:b/>
          <w:bCs/>
          <w:i/>
          <w:iCs/>
          <w:sz w:val="24"/>
          <w:szCs w:val="24"/>
        </w:rPr>
        <w:t>.</w:t>
      </w:r>
      <w:r w:rsidR="0054003B">
        <w:rPr>
          <w:rFonts w:asciiTheme="minorBidi" w:hAnsiTheme="minorBidi"/>
          <w:b/>
          <w:bCs/>
          <w:sz w:val="24"/>
          <w:szCs w:val="24"/>
        </w:rPr>
        <w:t>2</w:t>
      </w:r>
      <w:r w:rsidR="0054003B" w:rsidRPr="0054003B">
        <w:rPr>
          <w:rFonts w:ascii="Arial" w:hAnsi="Arial" w:cs="Arial"/>
          <w:color w:val="222222"/>
          <w:sz w:val="24"/>
          <w:szCs w:val="24"/>
          <w:shd w:val="clear" w:color="auto" w:fill="FFFFFF"/>
        </w:rPr>
        <w:t xml:space="preserve"> </w:t>
      </w:r>
      <w:r w:rsidR="0054003B" w:rsidRPr="00DC054A">
        <w:rPr>
          <w:rFonts w:ascii="Arial" w:hAnsi="Arial" w:cs="Arial"/>
          <w:color w:val="222222"/>
          <w:sz w:val="24"/>
          <w:szCs w:val="24"/>
          <w:shd w:val="clear" w:color="auto" w:fill="FFFFFF"/>
        </w:rPr>
        <w:t>Top ten cou</w:t>
      </w:r>
      <w:r w:rsidR="0054003B">
        <w:rPr>
          <w:rFonts w:ascii="Arial" w:hAnsi="Arial" w:cs="Arial"/>
          <w:color w:val="222222"/>
          <w:sz w:val="24"/>
          <w:szCs w:val="24"/>
          <w:shd w:val="clear" w:color="auto" w:fill="FFFFFF"/>
        </w:rPr>
        <w:t>ntries that contributed to the machine learning early disease detection</w:t>
      </w:r>
      <w:r w:rsidR="0054003B" w:rsidRPr="00DC054A">
        <w:rPr>
          <w:rFonts w:ascii="Arial" w:hAnsi="Arial" w:cs="Arial"/>
          <w:color w:val="222222"/>
          <w:sz w:val="24"/>
          <w:szCs w:val="24"/>
          <w:shd w:val="clear" w:color="auto" w:fill="FFFFFF"/>
        </w:rPr>
        <w:t xml:space="preserve"> literature</w:t>
      </w:r>
      <w:r w:rsidR="0054003B">
        <w:rPr>
          <w:rFonts w:ascii="Arial" w:hAnsi="Arial" w:cs="Arial"/>
          <w:color w:val="222222"/>
          <w:sz w:val="24"/>
          <w:szCs w:val="24"/>
          <w:shd w:val="clear" w:color="auto" w:fill="FFFFFF"/>
        </w:rPr>
        <w:t>.</w:t>
      </w:r>
      <w:r w:rsidR="0054003B">
        <w:rPr>
          <w:rFonts w:asciiTheme="minorBidi" w:hAnsiTheme="minorBidi"/>
          <w:sz w:val="24"/>
          <w:szCs w:val="24"/>
        </w:rPr>
        <w:t xml:space="preserve"> </w:t>
      </w:r>
      <w:r>
        <w:rPr>
          <w:rFonts w:asciiTheme="minorBidi" w:hAnsiTheme="minorBidi"/>
          <w:sz w:val="24"/>
          <w:szCs w:val="24"/>
        </w:rPr>
        <w:t>…………………………</w:t>
      </w:r>
      <w:r w:rsidR="0054003B">
        <w:rPr>
          <w:rFonts w:asciiTheme="minorBidi" w:hAnsiTheme="minorBidi"/>
          <w:sz w:val="24"/>
          <w:szCs w:val="24"/>
        </w:rPr>
        <w:t>…………………………………………</w:t>
      </w:r>
      <w:r>
        <w:rPr>
          <w:rFonts w:asciiTheme="minorBidi" w:hAnsiTheme="minorBidi"/>
          <w:sz w:val="24"/>
          <w:szCs w:val="24"/>
        </w:rPr>
        <w:t xml:space="preserve">… </w:t>
      </w:r>
      <w:r w:rsidR="00F35D83">
        <w:rPr>
          <w:rFonts w:asciiTheme="minorBidi" w:hAnsiTheme="minorBidi"/>
          <w:sz w:val="24"/>
          <w:szCs w:val="24"/>
        </w:rPr>
        <w:t>19</w:t>
      </w:r>
    </w:p>
    <w:p w:rsidR="006E2580" w:rsidRPr="0054003B" w:rsidRDefault="0054003B" w:rsidP="00F35D83">
      <w:pPr>
        <w:rPr>
          <w:rFonts w:ascii="Arial" w:hAnsi="Arial" w:cs="Arial"/>
          <w:color w:val="1B1B1B"/>
          <w:sz w:val="24"/>
          <w:szCs w:val="24"/>
          <w:shd w:val="clear" w:color="auto" w:fill="FFFFFF"/>
        </w:rPr>
      </w:pPr>
      <w:r w:rsidRPr="005C2030">
        <w:rPr>
          <w:rFonts w:ascii="Arial" w:hAnsi="Arial" w:cs="Arial"/>
          <w:b/>
          <w:bCs/>
          <w:color w:val="1B1B1B"/>
          <w:sz w:val="24"/>
          <w:szCs w:val="24"/>
          <w:shd w:val="clear" w:color="auto" w:fill="FFFFFF"/>
        </w:rPr>
        <w:t>Table</w:t>
      </w:r>
      <w:r>
        <w:rPr>
          <w:rFonts w:ascii="Arial" w:hAnsi="Arial" w:cs="Arial"/>
          <w:b/>
          <w:bCs/>
          <w:color w:val="1B1B1B"/>
          <w:sz w:val="24"/>
          <w:szCs w:val="24"/>
          <w:shd w:val="clear" w:color="auto" w:fill="FFFFFF"/>
        </w:rPr>
        <w:t xml:space="preserve"> </w:t>
      </w:r>
      <w:r w:rsidRPr="005C2030">
        <w:rPr>
          <w:rFonts w:ascii="Arial" w:hAnsi="Arial" w:cs="Arial"/>
          <w:b/>
          <w:bCs/>
          <w:color w:val="1B1B1B"/>
          <w:sz w:val="24"/>
          <w:szCs w:val="24"/>
          <w:shd w:val="clear" w:color="auto" w:fill="FFFFFF"/>
        </w:rPr>
        <w:t>3.3</w:t>
      </w:r>
      <w:r>
        <w:rPr>
          <w:rFonts w:ascii="Arial" w:hAnsi="Arial" w:cs="Arial"/>
          <w:b/>
          <w:bCs/>
          <w:color w:val="1B1B1B"/>
          <w:sz w:val="24"/>
          <w:szCs w:val="24"/>
          <w:shd w:val="clear" w:color="auto" w:fill="FFFFFF"/>
        </w:rPr>
        <w:t xml:space="preserve"> </w:t>
      </w:r>
      <w:r>
        <w:rPr>
          <w:rFonts w:ascii="Arial" w:hAnsi="Arial" w:cs="Arial"/>
          <w:color w:val="1B1B1B"/>
          <w:sz w:val="24"/>
          <w:szCs w:val="24"/>
          <w:shd w:val="clear" w:color="auto" w:fill="FFFFFF"/>
        </w:rPr>
        <w:t>this Table describes the dataset with 303 entries and 14 columns with target as the target variable ……………………………………….</w:t>
      </w:r>
      <w:r w:rsidR="006E2580">
        <w:rPr>
          <w:rFonts w:asciiTheme="minorBidi" w:hAnsiTheme="minorBidi"/>
          <w:sz w:val="24"/>
          <w:szCs w:val="24"/>
        </w:rPr>
        <w:t xml:space="preserve">…………………………… </w:t>
      </w:r>
      <w:r w:rsidR="00F35D83">
        <w:rPr>
          <w:rFonts w:asciiTheme="minorBidi" w:hAnsiTheme="minorBidi"/>
          <w:sz w:val="24"/>
          <w:szCs w:val="24"/>
        </w:rPr>
        <w:t>20</w:t>
      </w:r>
    </w:p>
    <w:p w:rsidR="006E2580" w:rsidRPr="00B62231" w:rsidRDefault="0054003B" w:rsidP="00F35D83">
      <w:pPr>
        <w:rPr>
          <w:rFonts w:asciiTheme="minorBidi" w:hAnsiTheme="minorBidi"/>
          <w:i/>
          <w:iCs/>
          <w:sz w:val="24"/>
          <w:szCs w:val="24"/>
        </w:rPr>
      </w:pPr>
      <w:r w:rsidRPr="000E406B">
        <w:rPr>
          <w:rFonts w:ascii="Arial" w:hAnsi="Arial" w:cs="Arial"/>
          <w:b/>
          <w:bCs/>
          <w:color w:val="1B1B1B"/>
          <w:sz w:val="24"/>
          <w:szCs w:val="24"/>
          <w:shd w:val="clear" w:color="auto" w:fill="FFFFFF"/>
        </w:rPr>
        <w:t>Figure 3.4</w:t>
      </w:r>
      <w:r>
        <w:rPr>
          <w:rFonts w:ascii="Arial" w:hAnsi="Arial" w:cs="Arial"/>
          <w:b/>
          <w:bCs/>
          <w:color w:val="1B1B1B"/>
          <w:sz w:val="24"/>
          <w:szCs w:val="24"/>
          <w:shd w:val="clear" w:color="auto" w:fill="FFFFFF"/>
        </w:rPr>
        <w:t xml:space="preserve">: </w:t>
      </w:r>
      <w:r>
        <w:rPr>
          <w:rFonts w:ascii="Arial" w:hAnsi="Arial" w:cs="Arial"/>
          <w:color w:val="1B1B1B"/>
          <w:sz w:val="24"/>
          <w:szCs w:val="24"/>
          <w:shd w:val="clear" w:color="auto" w:fill="FFFFFF"/>
        </w:rPr>
        <w:t>importing the necessary python libraries</w:t>
      </w:r>
      <w:r>
        <w:rPr>
          <w:rFonts w:asciiTheme="minorBidi" w:hAnsiTheme="minorBidi"/>
          <w:sz w:val="24"/>
          <w:szCs w:val="24"/>
        </w:rPr>
        <w:t xml:space="preserve"> </w:t>
      </w:r>
      <w:r w:rsidR="006E2580">
        <w:rPr>
          <w:rFonts w:asciiTheme="minorBidi" w:hAnsiTheme="minorBidi"/>
          <w:sz w:val="24"/>
          <w:szCs w:val="24"/>
        </w:rPr>
        <w:t>……………………………</w:t>
      </w:r>
      <w:r>
        <w:rPr>
          <w:rFonts w:asciiTheme="minorBidi" w:hAnsiTheme="minorBidi"/>
          <w:sz w:val="24"/>
          <w:szCs w:val="24"/>
        </w:rPr>
        <w:t>……</w:t>
      </w:r>
      <w:r w:rsidR="00F35D83">
        <w:rPr>
          <w:rFonts w:asciiTheme="minorBidi" w:hAnsiTheme="minorBidi"/>
          <w:sz w:val="24"/>
          <w:szCs w:val="24"/>
        </w:rPr>
        <w:t>22</w:t>
      </w:r>
    </w:p>
    <w:p w:rsidR="006E2580" w:rsidRPr="00B62231" w:rsidRDefault="0054003B" w:rsidP="0054003B">
      <w:pPr>
        <w:rPr>
          <w:rFonts w:asciiTheme="minorBidi" w:hAnsiTheme="minorBidi"/>
          <w:i/>
          <w:iCs/>
          <w:sz w:val="24"/>
          <w:szCs w:val="24"/>
        </w:rPr>
      </w:pPr>
      <w:r w:rsidRPr="00C64F83">
        <w:rPr>
          <w:rFonts w:ascii="Arial" w:hAnsi="Arial" w:cs="Arial"/>
          <w:b/>
          <w:bCs/>
          <w:color w:val="1B1B1B"/>
          <w:sz w:val="24"/>
          <w:szCs w:val="24"/>
          <w:shd w:val="clear" w:color="auto" w:fill="FFFFFF"/>
        </w:rPr>
        <w:t>Figure 3.5</w:t>
      </w:r>
      <w:r>
        <w:rPr>
          <w:rFonts w:ascii="Arial" w:hAnsi="Arial" w:cs="Arial"/>
          <w:b/>
          <w:bCs/>
          <w:color w:val="1B1B1B"/>
          <w:sz w:val="24"/>
          <w:szCs w:val="24"/>
          <w:shd w:val="clear" w:color="auto" w:fill="FFFFFF"/>
        </w:rPr>
        <w:t xml:space="preserve"> </w:t>
      </w:r>
      <w:r>
        <w:rPr>
          <w:rFonts w:ascii="Arial" w:hAnsi="Arial" w:cs="Arial"/>
          <w:color w:val="1B1B1B"/>
          <w:sz w:val="24"/>
          <w:szCs w:val="24"/>
          <w:shd w:val="clear" w:color="auto" w:fill="FFFFFF"/>
        </w:rPr>
        <w:t>python code for basic data exploration.</w:t>
      </w:r>
      <w:r w:rsidR="006E2580">
        <w:rPr>
          <w:rFonts w:asciiTheme="minorBidi" w:hAnsiTheme="minorBidi"/>
          <w:sz w:val="24"/>
          <w:szCs w:val="24"/>
        </w:rPr>
        <w:t>……………………………</w:t>
      </w:r>
      <w:r>
        <w:rPr>
          <w:rFonts w:asciiTheme="minorBidi" w:hAnsiTheme="minorBidi"/>
          <w:sz w:val="24"/>
          <w:szCs w:val="24"/>
        </w:rPr>
        <w:t>………</w:t>
      </w:r>
      <w:r w:rsidR="00F35D83">
        <w:rPr>
          <w:rFonts w:asciiTheme="minorBidi" w:hAnsiTheme="minorBidi"/>
          <w:sz w:val="24"/>
          <w:szCs w:val="24"/>
        </w:rPr>
        <w:t>22</w:t>
      </w:r>
    </w:p>
    <w:p w:rsidR="006E2580" w:rsidRPr="00B62231" w:rsidRDefault="00C31458" w:rsidP="00F35D83">
      <w:pPr>
        <w:rPr>
          <w:rFonts w:asciiTheme="minorBidi" w:hAnsiTheme="minorBidi"/>
          <w:i/>
          <w:iCs/>
          <w:sz w:val="24"/>
          <w:szCs w:val="24"/>
        </w:rPr>
      </w:pPr>
      <w:r w:rsidRPr="009316A7">
        <w:rPr>
          <w:rFonts w:ascii="Arial" w:hAnsi="Arial" w:cs="Arial"/>
          <w:b/>
          <w:bCs/>
          <w:color w:val="1B1B1B"/>
          <w:sz w:val="24"/>
          <w:szCs w:val="24"/>
          <w:shd w:val="clear" w:color="auto" w:fill="FFFFFF"/>
        </w:rPr>
        <w:t>Figure 3.6</w:t>
      </w:r>
      <w:r>
        <w:rPr>
          <w:rFonts w:ascii="Arial" w:hAnsi="Arial" w:cs="Arial"/>
          <w:b/>
          <w:bCs/>
          <w:color w:val="1B1B1B"/>
          <w:sz w:val="24"/>
          <w:szCs w:val="24"/>
          <w:shd w:val="clear" w:color="auto" w:fill="FFFFFF"/>
        </w:rPr>
        <w:t xml:space="preserve"> </w:t>
      </w:r>
      <w:r>
        <w:rPr>
          <w:rFonts w:ascii="Arial" w:hAnsi="Arial" w:cs="Arial"/>
          <w:color w:val="1B1B1B"/>
          <w:sz w:val="24"/>
          <w:szCs w:val="24"/>
          <w:shd w:val="clear" w:color="auto" w:fill="FFFFFF"/>
        </w:rPr>
        <w:t xml:space="preserve">creating the predictions for both models and evaluating their performance </w:t>
      </w:r>
      <w:r w:rsidR="006E2580">
        <w:rPr>
          <w:rFonts w:asciiTheme="minorBidi" w:hAnsiTheme="minorBidi"/>
          <w:sz w:val="24"/>
          <w:szCs w:val="24"/>
        </w:rPr>
        <w:t>……………………………</w:t>
      </w:r>
      <w:r>
        <w:rPr>
          <w:rFonts w:asciiTheme="minorBidi" w:hAnsiTheme="minorBidi"/>
          <w:sz w:val="24"/>
          <w:szCs w:val="24"/>
        </w:rPr>
        <w:t>.</w:t>
      </w:r>
      <w:r w:rsidR="006E2580">
        <w:rPr>
          <w:rFonts w:asciiTheme="minorBidi" w:hAnsiTheme="minorBidi"/>
          <w:sz w:val="24"/>
          <w:szCs w:val="24"/>
        </w:rPr>
        <w:t xml:space="preserve"> </w:t>
      </w:r>
      <w:r>
        <w:rPr>
          <w:rFonts w:asciiTheme="minorBidi" w:hAnsiTheme="minorBidi"/>
          <w:sz w:val="24"/>
          <w:szCs w:val="24"/>
        </w:rPr>
        <w:t>.………………………………………………………………  2</w:t>
      </w:r>
      <w:r w:rsidR="00F35D83">
        <w:rPr>
          <w:rFonts w:asciiTheme="minorBidi" w:hAnsiTheme="minorBidi"/>
          <w:sz w:val="24"/>
          <w:szCs w:val="24"/>
        </w:rPr>
        <w:t>3</w:t>
      </w:r>
      <w:r w:rsidRPr="00BE2861">
        <w:rPr>
          <w:b/>
          <w:bCs/>
        </w:rPr>
        <w:t xml:space="preserve"> </w:t>
      </w:r>
      <w:r w:rsidRPr="00BE2861">
        <w:rPr>
          <w:rFonts w:asciiTheme="minorBidi" w:hAnsiTheme="minorBidi"/>
          <w:b/>
          <w:bCs/>
          <w:sz w:val="24"/>
          <w:szCs w:val="24"/>
        </w:rPr>
        <w:t>Figure 4.1</w:t>
      </w:r>
      <w:r>
        <w:rPr>
          <w:rFonts w:asciiTheme="minorBidi" w:hAnsiTheme="minorBidi"/>
          <w:b/>
          <w:bCs/>
          <w:sz w:val="24"/>
          <w:szCs w:val="24"/>
        </w:rPr>
        <w:t xml:space="preserve">: </w:t>
      </w:r>
      <w:r>
        <w:rPr>
          <w:rFonts w:asciiTheme="minorBidi" w:hAnsiTheme="minorBidi"/>
          <w:sz w:val="24"/>
          <w:szCs w:val="24"/>
        </w:rPr>
        <w:t xml:space="preserve">The naïve </w:t>
      </w:r>
      <w:proofErr w:type="spellStart"/>
      <w:r>
        <w:rPr>
          <w:rFonts w:asciiTheme="minorBidi" w:hAnsiTheme="minorBidi"/>
          <w:sz w:val="24"/>
          <w:szCs w:val="24"/>
        </w:rPr>
        <w:t>bayes</w:t>
      </w:r>
      <w:proofErr w:type="spellEnd"/>
      <w:r>
        <w:rPr>
          <w:rFonts w:asciiTheme="minorBidi" w:hAnsiTheme="minorBidi"/>
          <w:sz w:val="24"/>
          <w:szCs w:val="24"/>
        </w:rPr>
        <w:t xml:space="preserve"> predictions </w:t>
      </w:r>
      <w:r>
        <w:rPr>
          <w:rFonts w:asciiTheme="minorBidi" w:hAnsiTheme="minorBidi"/>
          <w:i/>
          <w:iCs/>
          <w:sz w:val="24"/>
          <w:szCs w:val="24"/>
        </w:rPr>
        <w:t>………………….</w:t>
      </w:r>
      <w:r w:rsidR="006E2580">
        <w:rPr>
          <w:rFonts w:asciiTheme="minorBidi" w:hAnsiTheme="minorBidi"/>
          <w:sz w:val="24"/>
          <w:szCs w:val="24"/>
        </w:rPr>
        <w:t xml:space="preserve">…………………………… </w:t>
      </w:r>
      <w:r w:rsidR="00F35D83">
        <w:rPr>
          <w:rFonts w:asciiTheme="minorBidi" w:hAnsiTheme="minorBidi"/>
          <w:sz w:val="24"/>
          <w:szCs w:val="24"/>
        </w:rPr>
        <w:t>25</w:t>
      </w:r>
    </w:p>
    <w:p w:rsidR="00C31458" w:rsidRDefault="00C31458" w:rsidP="00C31458">
      <w:pPr>
        <w:rPr>
          <w:rFonts w:asciiTheme="minorBidi" w:hAnsiTheme="minorBidi"/>
          <w:sz w:val="24"/>
          <w:szCs w:val="24"/>
        </w:rPr>
      </w:pPr>
      <w:r w:rsidRPr="0026589D">
        <w:rPr>
          <w:rFonts w:asciiTheme="minorBidi" w:hAnsiTheme="minorBidi"/>
          <w:b/>
          <w:bCs/>
          <w:sz w:val="24"/>
          <w:szCs w:val="24"/>
        </w:rPr>
        <w:t>Figure 4.2</w:t>
      </w:r>
      <w:r>
        <w:rPr>
          <w:rFonts w:asciiTheme="minorBidi" w:hAnsiTheme="minorBidi"/>
          <w:b/>
          <w:bCs/>
          <w:sz w:val="24"/>
          <w:szCs w:val="24"/>
        </w:rPr>
        <w:t xml:space="preserve">: </w:t>
      </w:r>
      <w:r>
        <w:rPr>
          <w:rFonts w:asciiTheme="minorBidi" w:hAnsiTheme="minorBidi"/>
          <w:sz w:val="24"/>
          <w:szCs w:val="24"/>
        </w:rPr>
        <w:t xml:space="preserve">the confusion matrix of the naïve </w:t>
      </w:r>
      <w:proofErr w:type="spellStart"/>
      <w:r>
        <w:rPr>
          <w:rFonts w:asciiTheme="minorBidi" w:hAnsiTheme="minorBidi"/>
          <w:sz w:val="24"/>
          <w:szCs w:val="24"/>
        </w:rPr>
        <w:t>bayes</w:t>
      </w:r>
      <w:proofErr w:type="spellEnd"/>
      <w:r>
        <w:rPr>
          <w:rFonts w:asciiTheme="minorBidi" w:hAnsiTheme="minorBidi"/>
          <w:sz w:val="24"/>
          <w:szCs w:val="24"/>
        </w:rPr>
        <w:t xml:space="preserve"> model…………………………</w:t>
      </w:r>
      <w:r w:rsidR="006B2B4C">
        <w:rPr>
          <w:rFonts w:asciiTheme="minorBidi" w:hAnsiTheme="minorBidi"/>
          <w:sz w:val="24"/>
          <w:szCs w:val="24"/>
        </w:rPr>
        <w:t>…</w:t>
      </w:r>
      <w:r w:rsidR="00F35D83">
        <w:rPr>
          <w:rFonts w:asciiTheme="minorBidi" w:hAnsiTheme="minorBidi"/>
          <w:sz w:val="24"/>
          <w:szCs w:val="24"/>
        </w:rPr>
        <w:t>26</w:t>
      </w:r>
    </w:p>
    <w:p w:rsidR="006E2580" w:rsidRPr="00C31458" w:rsidRDefault="00C31458" w:rsidP="00F35D83">
      <w:pPr>
        <w:rPr>
          <w:rFonts w:asciiTheme="minorBidi" w:hAnsiTheme="minorBidi"/>
          <w:sz w:val="24"/>
          <w:szCs w:val="24"/>
        </w:rPr>
      </w:pPr>
      <w:r>
        <w:rPr>
          <w:rFonts w:asciiTheme="minorBidi" w:hAnsiTheme="minorBidi"/>
          <w:b/>
          <w:bCs/>
          <w:sz w:val="24"/>
          <w:szCs w:val="24"/>
        </w:rPr>
        <w:t xml:space="preserve">Figure 4.3: </w:t>
      </w:r>
      <w:r>
        <w:rPr>
          <w:rFonts w:asciiTheme="minorBidi" w:hAnsiTheme="minorBidi"/>
          <w:sz w:val="24"/>
          <w:szCs w:val="24"/>
        </w:rPr>
        <w:t>the random forest predictions</w:t>
      </w:r>
      <w:r w:rsidR="006E2580">
        <w:rPr>
          <w:rFonts w:asciiTheme="minorBidi" w:hAnsiTheme="minorBidi"/>
          <w:sz w:val="24"/>
          <w:szCs w:val="24"/>
        </w:rPr>
        <w:t xml:space="preserve">…………………………… </w:t>
      </w:r>
      <w:r w:rsidR="006B2B4C">
        <w:rPr>
          <w:rFonts w:asciiTheme="minorBidi" w:hAnsiTheme="minorBidi"/>
          <w:sz w:val="24"/>
          <w:szCs w:val="24"/>
        </w:rPr>
        <w:t xml:space="preserve">………………… </w:t>
      </w:r>
      <w:r w:rsidR="00F35D83">
        <w:rPr>
          <w:rFonts w:asciiTheme="minorBidi" w:hAnsiTheme="minorBidi"/>
          <w:sz w:val="24"/>
          <w:szCs w:val="24"/>
        </w:rPr>
        <w:t>27</w:t>
      </w:r>
    </w:p>
    <w:p w:rsidR="006E2580" w:rsidRPr="00B62231" w:rsidRDefault="00C31458" w:rsidP="006E2580">
      <w:pPr>
        <w:rPr>
          <w:rFonts w:asciiTheme="minorBidi" w:hAnsiTheme="minorBidi"/>
          <w:i/>
          <w:iCs/>
          <w:sz w:val="24"/>
          <w:szCs w:val="24"/>
        </w:rPr>
      </w:pPr>
      <w:r w:rsidRPr="00BA346B">
        <w:rPr>
          <w:rFonts w:asciiTheme="minorBidi" w:hAnsiTheme="minorBidi"/>
          <w:b/>
          <w:bCs/>
          <w:sz w:val="24"/>
          <w:szCs w:val="24"/>
        </w:rPr>
        <w:t xml:space="preserve">Figure </w:t>
      </w:r>
      <w:proofErr w:type="gramStart"/>
      <w:r w:rsidRPr="00BA346B">
        <w:rPr>
          <w:rFonts w:asciiTheme="minorBidi" w:hAnsiTheme="minorBidi"/>
          <w:b/>
          <w:bCs/>
          <w:sz w:val="24"/>
          <w:szCs w:val="24"/>
        </w:rPr>
        <w:t>4.4</w:t>
      </w:r>
      <w:r>
        <w:rPr>
          <w:rFonts w:asciiTheme="minorBidi" w:hAnsiTheme="minorBidi"/>
          <w:b/>
          <w:bCs/>
          <w:sz w:val="24"/>
          <w:szCs w:val="24"/>
        </w:rPr>
        <w:t xml:space="preserve"> </w:t>
      </w:r>
      <w:r>
        <w:rPr>
          <w:rFonts w:asciiTheme="minorBidi" w:hAnsiTheme="minorBidi"/>
          <w:sz w:val="24"/>
          <w:szCs w:val="24"/>
        </w:rPr>
        <w:t>:</w:t>
      </w:r>
      <w:proofErr w:type="gramEnd"/>
      <w:r>
        <w:rPr>
          <w:rFonts w:asciiTheme="minorBidi" w:hAnsiTheme="minorBidi"/>
          <w:sz w:val="24"/>
          <w:szCs w:val="24"/>
        </w:rPr>
        <w:t xml:space="preserve"> the confusion matrix of the random forest classifier</w:t>
      </w:r>
      <w:r w:rsidR="006E2580">
        <w:rPr>
          <w:rFonts w:asciiTheme="minorBidi" w:hAnsiTheme="minorBidi"/>
          <w:sz w:val="24"/>
          <w:szCs w:val="24"/>
        </w:rPr>
        <w:t>…………</w:t>
      </w:r>
      <w:r>
        <w:rPr>
          <w:rFonts w:asciiTheme="minorBidi" w:hAnsiTheme="minorBidi"/>
          <w:sz w:val="24"/>
          <w:szCs w:val="24"/>
        </w:rPr>
        <w:t>….</w:t>
      </w:r>
      <w:r w:rsidR="006E2580">
        <w:rPr>
          <w:rFonts w:asciiTheme="minorBidi" w:hAnsiTheme="minorBidi"/>
          <w:sz w:val="24"/>
          <w:szCs w:val="24"/>
        </w:rPr>
        <w:t xml:space="preserve">……… </w:t>
      </w:r>
      <w:r w:rsidR="006B2B4C">
        <w:rPr>
          <w:rFonts w:asciiTheme="minorBidi" w:hAnsiTheme="minorBidi"/>
          <w:sz w:val="24"/>
          <w:szCs w:val="24"/>
        </w:rPr>
        <w:t>2</w:t>
      </w:r>
      <w:r w:rsidR="00F35D83">
        <w:rPr>
          <w:rFonts w:asciiTheme="minorBidi" w:hAnsiTheme="minorBidi"/>
          <w:sz w:val="24"/>
          <w:szCs w:val="24"/>
        </w:rPr>
        <w:t>7</w:t>
      </w:r>
    </w:p>
    <w:p w:rsidR="0049085C" w:rsidRDefault="00C31458" w:rsidP="0049085C">
      <w:pPr>
        <w:rPr>
          <w:rFonts w:asciiTheme="minorBidi" w:hAnsiTheme="minorBidi"/>
          <w:b/>
          <w:bCs/>
          <w:sz w:val="24"/>
          <w:szCs w:val="24"/>
        </w:rPr>
      </w:pPr>
      <w:r w:rsidRPr="00BA346B">
        <w:rPr>
          <w:rFonts w:asciiTheme="minorBidi" w:hAnsiTheme="minorBidi"/>
          <w:b/>
          <w:bCs/>
          <w:sz w:val="24"/>
          <w:szCs w:val="24"/>
        </w:rPr>
        <w:t>Figure</w:t>
      </w:r>
      <w:r>
        <w:rPr>
          <w:rFonts w:asciiTheme="minorBidi" w:hAnsiTheme="minorBidi"/>
          <w:b/>
          <w:bCs/>
          <w:sz w:val="24"/>
          <w:szCs w:val="24"/>
        </w:rPr>
        <w:t xml:space="preserve"> </w:t>
      </w:r>
      <w:proofErr w:type="gramStart"/>
      <w:r>
        <w:rPr>
          <w:rFonts w:asciiTheme="minorBidi" w:hAnsiTheme="minorBidi"/>
          <w:b/>
          <w:bCs/>
          <w:sz w:val="24"/>
          <w:szCs w:val="24"/>
        </w:rPr>
        <w:t xml:space="preserve">4.5 </w:t>
      </w:r>
      <w:r>
        <w:rPr>
          <w:rFonts w:asciiTheme="minorBidi" w:hAnsiTheme="minorBidi"/>
          <w:sz w:val="24"/>
          <w:szCs w:val="24"/>
        </w:rPr>
        <w:t>:</w:t>
      </w:r>
      <w:proofErr w:type="gramEnd"/>
      <w:r>
        <w:rPr>
          <w:rFonts w:asciiTheme="minorBidi" w:hAnsiTheme="minorBidi"/>
          <w:sz w:val="24"/>
          <w:szCs w:val="24"/>
        </w:rPr>
        <w:t xml:space="preserve"> the accuracy score of both models…………………………………………</w:t>
      </w:r>
      <w:r w:rsidR="0049085C">
        <w:rPr>
          <w:rFonts w:asciiTheme="minorBidi" w:hAnsiTheme="minorBidi"/>
          <w:b/>
          <w:bCs/>
          <w:sz w:val="24"/>
          <w:szCs w:val="24"/>
        </w:rPr>
        <w:t xml:space="preserve"> </w:t>
      </w:r>
      <w:r w:rsidR="00F35D83">
        <w:rPr>
          <w:rFonts w:asciiTheme="minorBidi" w:hAnsiTheme="minorBidi"/>
          <w:b/>
          <w:bCs/>
          <w:sz w:val="24"/>
          <w:szCs w:val="24"/>
        </w:rPr>
        <w:t>28</w:t>
      </w:r>
    </w:p>
    <w:p w:rsidR="006E2580" w:rsidRDefault="0049085C" w:rsidP="0049085C">
      <w:pPr>
        <w:rPr>
          <w:rFonts w:asciiTheme="minorBidi" w:hAnsiTheme="minorBidi"/>
          <w:sz w:val="24"/>
          <w:szCs w:val="24"/>
        </w:rPr>
      </w:pPr>
      <w:r w:rsidRPr="00995937">
        <w:rPr>
          <w:rFonts w:asciiTheme="minorBidi" w:hAnsiTheme="minorBidi"/>
          <w:b/>
          <w:bCs/>
          <w:sz w:val="24"/>
          <w:szCs w:val="24"/>
        </w:rPr>
        <w:t>Figure 4.6</w:t>
      </w:r>
      <w:r>
        <w:rPr>
          <w:rFonts w:asciiTheme="minorBidi" w:hAnsiTheme="minorBidi"/>
          <w:b/>
          <w:bCs/>
          <w:sz w:val="24"/>
          <w:szCs w:val="24"/>
        </w:rPr>
        <w:t xml:space="preserve">: </w:t>
      </w:r>
      <w:r>
        <w:rPr>
          <w:rFonts w:asciiTheme="minorBidi" w:hAnsiTheme="minorBidi"/>
          <w:sz w:val="24"/>
          <w:szCs w:val="24"/>
        </w:rPr>
        <w:t>the output that counted</w:t>
      </w:r>
      <w:r w:rsidR="006B2B4C">
        <w:rPr>
          <w:rFonts w:asciiTheme="minorBidi" w:hAnsiTheme="minorBidi"/>
          <w:sz w:val="24"/>
          <w:szCs w:val="24"/>
        </w:rPr>
        <w:t xml:space="preserve"> the points at 0 and 1 for both </w:t>
      </w:r>
      <w:r>
        <w:rPr>
          <w:rFonts w:asciiTheme="minorBidi" w:hAnsiTheme="minorBidi"/>
          <w:sz w:val="24"/>
          <w:szCs w:val="24"/>
        </w:rPr>
        <w:t>models</w:t>
      </w:r>
      <w:r w:rsidR="006B2B4C">
        <w:rPr>
          <w:rFonts w:asciiTheme="minorBidi" w:hAnsiTheme="minorBidi"/>
          <w:sz w:val="24"/>
          <w:szCs w:val="24"/>
        </w:rPr>
        <w:t>...........</w:t>
      </w:r>
      <w:proofErr w:type="gramStart"/>
      <w:r w:rsidR="006B2B4C">
        <w:rPr>
          <w:rFonts w:asciiTheme="minorBidi" w:hAnsiTheme="minorBidi"/>
          <w:sz w:val="24"/>
          <w:szCs w:val="24"/>
        </w:rPr>
        <w:t>…..</w:t>
      </w:r>
      <w:proofErr w:type="gramEnd"/>
      <w:r w:rsidR="006E2580">
        <w:rPr>
          <w:rFonts w:asciiTheme="minorBidi" w:hAnsiTheme="minorBidi"/>
          <w:sz w:val="24"/>
          <w:szCs w:val="24"/>
        </w:rPr>
        <w:t xml:space="preserve"> </w:t>
      </w:r>
      <w:r w:rsidR="006B2B4C">
        <w:rPr>
          <w:rFonts w:asciiTheme="minorBidi" w:hAnsiTheme="minorBidi"/>
          <w:sz w:val="24"/>
          <w:szCs w:val="24"/>
        </w:rPr>
        <w:t>2</w:t>
      </w:r>
      <w:r w:rsidR="00F35D83">
        <w:rPr>
          <w:rFonts w:asciiTheme="minorBidi" w:hAnsiTheme="minorBidi"/>
          <w:sz w:val="24"/>
          <w:szCs w:val="24"/>
        </w:rPr>
        <w:t>8</w:t>
      </w:r>
    </w:p>
    <w:p w:rsidR="0049085C" w:rsidRDefault="0049085C" w:rsidP="00F35D83">
      <w:pPr>
        <w:rPr>
          <w:rFonts w:ascii="Arial" w:hAnsi="Arial" w:cs="Arial"/>
          <w:sz w:val="24"/>
          <w:szCs w:val="24"/>
        </w:rPr>
      </w:pPr>
      <w:r>
        <w:rPr>
          <w:rFonts w:ascii="Arial" w:hAnsi="Arial" w:cs="Arial"/>
          <w:b/>
          <w:bCs/>
          <w:sz w:val="24"/>
          <w:szCs w:val="24"/>
        </w:rPr>
        <w:t>Figure 4.7</w:t>
      </w:r>
      <w:r w:rsidRPr="006A65F8">
        <w:rPr>
          <w:rFonts w:ascii="Arial" w:hAnsi="Arial" w:cs="Arial"/>
          <w:b/>
          <w:bCs/>
          <w:sz w:val="24"/>
          <w:szCs w:val="24"/>
        </w:rPr>
        <w:t xml:space="preserve">: </w:t>
      </w:r>
      <w:r w:rsidRPr="006A65F8">
        <w:rPr>
          <w:rFonts w:ascii="Arial" w:hAnsi="Arial" w:cs="Arial"/>
          <w:sz w:val="24"/>
          <w:szCs w:val="24"/>
        </w:rPr>
        <w:t>age group</w:t>
      </w:r>
      <w:r w:rsidRPr="006A65F8">
        <w:rPr>
          <w:rFonts w:ascii="Arial" w:hAnsi="Arial" w:cs="Arial"/>
          <w:b/>
          <w:bCs/>
          <w:sz w:val="24"/>
          <w:szCs w:val="24"/>
        </w:rPr>
        <w:t xml:space="preserve"> </w:t>
      </w:r>
      <w:r>
        <w:rPr>
          <w:rFonts w:ascii="Arial" w:hAnsi="Arial" w:cs="Arial"/>
          <w:sz w:val="24"/>
          <w:szCs w:val="24"/>
        </w:rPr>
        <w:t>of respondents</w:t>
      </w:r>
      <w:r w:rsidR="006B2B4C">
        <w:rPr>
          <w:rFonts w:ascii="Arial" w:hAnsi="Arial" w:cs="Arial"/>
          <w:sz w:val="24"/>
          <w:szCs w:val="24"/>
        </w:rPr>
        <w:t>……………………………………………………</w:t>
      </w:r>
      <w:r w:rsidR="00F35D83">
        <w:rPr>
          <w:rFonts w:ascii="Arial" w:hAnsi="Arial" w:cs="Arial"/>
          <w:sz w:val="24"/>
          <w:szCs w:val="24"/>
        </w:rPr>
        <w:t>29</w:t>
      </w:r>
    </w:p>
    <w:p w:rsidR="0049085C" w:rsidRDefault="0049085C" w:rsidP="0049085C">
      <w:pPr>
        <w:rPr>
          <w:rFonts w:ascii="Arial" w:hAnsi="Arial" w:cs="Arial"/>
          <w:sz w:val="24"/>
          <w:szCs w:val="24"/>
        </w:rPr>
      </w:pPr>
      <w:r w:rsidRPr="006A65F8">
        <w:rPr>
          <w:rFonts w:ascii="Arial" w:hAnsi="Arial" w:cs="Arial"/>
          <w:b/>
          <w:bCs/>
          <w:sz w:val="24"/>
          <w:szCs w:val="24"/>
        </w:rPr>
        <w:t>F</w:t>
      </w:r>
      <w:r>
        <w:rPr>
          <w:rFonts w:ascii="Arial" w:hAnsi="Arial" w:cs="Arial"/>
          <w:b/>
          <w:bCs/>
          <w:sz w:val="24"/>
          <w:szCs w:val="24"/>
        </w:rPr>
        <w:t>igure 4.8</w:t>
      </w:r>
      <w:r w:rsidRPr="006A65F8">
        <w:rPr>
          <w:rFonts w:ascii="Arial" w:hAnsi="Arial" w:cs="Arial"/>
          <w:b/>
          <w:bCs/>
          <w:sz w:val="24"/>
          <w:szCs w:val="24"/>
        </w:rPr>
        <w:t xml:space="preserve">: </w:t>
      </w:r>
      <w:r>
        <w:rPr>
          <w:rFonts w:ascii="Arial" w:hAnsi="Arial" w:cs="Arial"/>
          <w:sz w:val="24"/>
          <w:szCs w:val="24"/>
        </w:rPr>
        <w:t>gender of respondents</w:t>
      </w:r>
      <w:r w:rsidR="006B2B4C">
        <w:rPr>
          <w:rFonts w:ascii="Arial" w:hAnsi="Arial" w:cs="Arial"/>
          <w:sz w:val="24"/>
          <w:szCs w:val="24"/>
        </w:rPr>
        <w:t>…………………………………………………………</w:t>
      </w:r>
      <w:r w:rsidR="00F35D83">
        <w:rPr>
          <w:rFonts w:ascii="Arial" w:hAnsi="Arial" w:cs="Arial"/>
          <w:sz w:val="24"/>
          <w:szCs w:val="24"/>
        </w:rPr>
        <w:t>29</w:t>
      </w:r>
    </w:p>
    <w:p w:rsidR="0049085C" w:rsidRDefault="0049085C" w:rsidP="0049085C">
      <w:pPr>
        <w:rPr>
          <w:rFonts w:ascii="Arial" w:hAnsi="Arial" w:cs="Arial"/>
          <w:sz w:val="24"/>
          <w:szCs w:val="24"/>
        </w:rPr>
      </w:pPr>
      <w:r>
        <w:rPr>
          <w:rFonts w:ascii="Arial" w:hAnsi="Arial" w:cs="Arial"/>
          <w:b/>
          <w:bCs/>
          <w:sz w:val="24"/>
          <w:szCs w:val="24"/>
        </w:rPr>
        <w:t>Figure 4.9</w:t>
      </w:r>
      <w:r w:rsidRPr="00F60C72">
        <w:rPr>
          <w:rFonts w:ascii="Arial" w:hAnsi="Arial" w:cs="Arial"/>
          <w:b/>
          <w:bCs/>
          <w:sz w:val="24"/>
          <w:szCs w:val="24"/>
        </w:rPr>
        <w:t xml:space="preserve">: </w:t>
      </w:r>
      <w:r>
        <w:rPr>
          <w:rFonts w:ascii="Arial" w:hAnsi="Arial" w:cs="Arial"/>
          <w:sz w:val="24"/>
          <w:szCs w:val="24"/>
        </w:rPr>
        <w:t>people with a medical condition diagnosis</w:t>
      </w:r>
      <w:r w:rsidR="006B2B4C">
        <w:rPr>
          <w:rFonts w:ascii="Arial" w:hAnsi="Arial" w:cs="Arial"/>
          <w:sz w:val="24"/>
          <w:szCs w:val="24"/>
        </w:rPr>
        <w:t>…………………………………...</w:t>
      </w:r>
      <w:r w:rsidR="00F35D83">
        <w:rPr>
          <w:rFonts w:ascii="Arial" w:hAnsi="Arial" w:cs="Arial"/>
          <w:sz w:val="24"/>
          <w:szCs w:val="24"/>
        </w:rPr>
        <w:t>30</w:t>
      </w:r>
    </w:p>
    <w:p w:rsidR="0049085C" w:rsidRDefault="0049085C" w:rsidP="0049085C">
      <w:pPr>
        <w:rPr>
          <w:rFonts w:ascii="Arial" w:hAnsi="Arial" w:cs="Arial"/>
          <w:sz w:val="24"/>
          <w:szCs w:val="24"/>
        </w:rPr>
      </w:pPr>
      <w:r>
        <w:rPr>
          <w:rFonts w:ascii="Arial" w:hAnsi="Arial" w:cs="Arial"/>
          <w:b/>
          <w:bCs/>
          <w:sz w:val="24"/>
          <w:szCs w:val="24"/>
        </w:rPr>
        <w:t>Figure 4.10</w:t>
      </w:r>
      <w:r w:rsidRPr="00F60C72">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 xml:space="preserve">people with a medical background </w:t>
      </w:r>
      <w:r w:rsidR="006B2B4C">
        <w:rPr>
          <w:rFonts w:ascii="Arial" w:hAnsi="Arial" w:cs="Arial"/>
          <w:sz w:val="24"/>
          <w:szCs w:val="24"/>
        </w:rPr>
        <w:t>…………………………………………</w:t>
      </w:r>
      <w:r w:rsidR="00F35D83">
        <w:rPr>
          <w:rFonts w:ascii="Arial" w:hAnsi="Arial" w:cs="Arial"/>
          <w:sz w:val="24"/>
          <w:szCs w:val="24"/>
        </w:rPr>
        <w:t>.30</w:t>
      </w:r>
    </w:p>
    <w:p w:rsidR="0049085C" w:rsidRDefault="0049085C" w:rsidP="0049085C">
      <w:pPr>
        <w:rPr>
          <w:rFonts w:ascii="Arial" w:hAnsi="Arial" w:cs="Arial"/>
          <w:sz w:val="24"/>
          <w:szCs w:val="24"/>
        </w:rPr>
      </w:pPr>
      <w:r w:rsidRPr="00F60C72">
        <w:rPr>
          <w:rFonts w:ascii="Arial" w:hAnsi="Arial" w:cs="Arial"/>
          <w:b/>
          <w:bCs/>
          <w:sz w:val="24"/>
          <w:szCs w:val="24"/>
        </w:rPr>
        <w:t xml:space="preserve">Figure </w:t>
      </w:r>
      <w:proofErr w:type="gramStart"/>
      <w:r>
        <w:rPr>
          <w:rFonts w:ascii="Arial" w:hAnsi="Arial" w:cs="Arial"/>
          <w:b/>
          <w:bCs/>
          <w:sz w:val="24"/>
          <w:szCs w:val="24"/>
        </w:rPr>
        <w:t>4.11 :</w:t>
      </w:r>
      <w:proofErr w:type="gramEnd"/>
      <w:r>
        <w:rPr>
          <w:rFonts w:ascii="Arial" w:hAnsi="Arial" w:cs="Arial"/>
          <w:b/>
          <w:bCs/>
          <w:sz w:val="24"/>
          <w:szCs w:val="24"/>
        </w:rPr>
        <w:t xml:space="preserve"> </w:t>
      </w:r>
      <w:r>
        <w:rPr>
          <w:rFonts w:ascii="Arial" w:hAnsi="Arial" w:cs="Arial"/>
          <w:sz w:val="24"/>
          <w:szCs w:val="24"/>
        </w:rPr>
        <w:t>people being familiar with machine learning used in healthcare</w:t>
      </w:r>
      <w:r w:rsidR="006B2B4C">
        <w:rPr>
          <w:rFonts w:ascii="Arial" w:hAnsi="Arial" w:cs="Arial"/>
          <w:sz w:val="24"/>
          <w:szCs w:val="24"/>
        </w:rPr>
        <w:t>…………</w:t>
      </w:r>
      <w:r w:rsidR="00F35D83">
        <w:rPr>
          <w:rFonts w:ascii="Arial" w:hAnsi="Arial" w:cs="Arial"/>
          <w:sz w:val="24"/>
          <w:szCs w:val="24"/>
        </w:rPr>
        <w:t>31</w:t>
      </w:r>
    </w:p>
    <w:p w:rsidR="0049085C" w:rsidRDefault="0049085C" w:rsidP="0049085C">
      <w:pPr>
        <w:rPr>
          <w:rFonts w:ascii="Arial" w:hAnsi="Arial" w:cs="Arial"/>
          <w:sz w:val="24"/>
          <w:szCs w:val="24"/>
        </w:rPr>
      </w:pPr>
      <w:r>
        <w:rPr>
          <w:rFonts w:ascii="Arial" w:hAnsi="Arial" w:cs="Arial"/>
          <w:b/>
          <w:bCs/>
          <w:sz w:val="24"/>
          <w:szCs w:val="24"/>
        </w:rPr>
        <w:t>Figure 4.12</w:t>
      </w:r>
      <w:r w:rsidRPr="00522D7F">
        <w:rPr>
          <w:rFonts w:ascii="Arial" w:hAnsi="Arial" w:cs="Arial"/>
          <w:b/>
          <w:bCs/>
          <w:sz w:val="24"/>
          <w:szCs w:val="24"/>
        </w:rPr>
        <w:t xml:space="preserve">: </w:t>
      </w:r>
      <w:r>
        <w:rPr>
          <w:rFonts w:ascii="Arial" w:hAnsi="Arial" w:cs="Arial"/>
          <w:sz w:val="24"/>
          <w:szCs w:val="24"/>
        </w:rPr>
        <w:t xml:space="preserve">uses of </w:t>
      </w:r>
      <w:r w:rsidR="006B2B4C">
        <w:rPr>
          <w:rFonts w:ascii="Arial" w:hAnsi="Arial" w:cs="Arial"/>
          <w:sz w:val="24"/>
          <w:szCs w:val="24"/>
        </w:rPr>
        <w:t>machine learning in healthcare…………………………………......</w:t>
      </w:r>
      <w:r w:rsidR="00F35D83">
        <w:rPr>
          <w:rFonts w:ascii="Arial" w:hAnsi="Arial" w:cs="Arial"/>
          <w:sz w:val="24"/>
          <w:szCs w:val="24"/>
        </w:rPr>
        <w:t>31</w:t>
      </w:r>
    </w:p>
    <w:p w:rsidR="0049085C" w:rsidRDefault="0049085C" w:rsidP="0049085C">
      <w:pPr>
        <w:rPr>
          <w:rFonts w:ascii="Arial" w:hAnsi="Arial" w:cs="Arial"/>
          <w:sz w:val="24"/>
          <w:szCs w:val="24"/>
        </w:rPr>
      </w:pPr>
      <w:r>
        <w:rPr>
          <w:rFonts w:ascii="Arial" w:hAnsi="Arial" w:cs="Arial"/>
          <w:b/>
          <w:bCs/>
          <w:sz w:val="24"/>
          <w:szCs w:val="24"/>
        </w:rPr>
        <w:t>Figure 4.13</w:t>
      </w:r>
      <w:r w:rsidRPr="00522D7F">
        <w:rPr>
          <w:rFonts w:ascii="Arial" w:hAnsi="Arial" w:cs="Arial"/>
          <w:b/>
          <w:bCs/>
          <w:sz w:val="24"/>
          <w:szCs w:val="24"/>
        </w:rPr>
        <w:t xml:space="preserve">: </w:t>
      </w:r>
      <w:r>
        <w:rPr>
          <w:rFonts w:ascii="Arial" w:hAnsi="Arial" w:cs="Arial"/>
          <w:sz w:val="24"/>
          <w:szCs w:val="24"/>
        </w:rPr>
        <w:t>trusting a machine learning model to assist in diagnosing diseases</w:t>
      </w:r>
      <w:r w:rsidR="006B2B4C">
        <w:rPr>
          <w:rFonts w:ascii="Arial" w:hAnsi="Arial" w:cs="Arial"/>
          <w:sz w:val="24"/>
          <w:szCs w:val="24"/>
        </w:rPr>
        <w:t>…</w:t>
      </w:r>
      <w:proofErr w:type="gramStart"/>
      <w:r w:rsidR="006B2B4C">
        <w:rPr>
          <w:rFonts w:ascii="Arial" w:hAnsi="Arial" w:cs="Arial"/>
          <w:sz w:val="24"/>
          <w:szCs w:val="24"/>
        </w:rPr>
        <w:t>…</w:t>
      </w:r>
      <w:r w:rsidR="00F35D83">
        <w:rPr>
          <w:rFonts w:ascii="Arial" w:hAnsi="Arial" w:cs="Arial"/>
          <w:sz w:val="24"/>
          <w:szCs w:val="24"/>
        </w:rPr>
        <w:t>..</w:t>
      </w:r>
      <w:proofErr w:type="gramEnd"/>
      <w:r w:rsidR="00F35D83">
        <w:rPr>
          <w:rFonts w:ascii="Arial" w:hAnsi="Arial" w:cs="Arial"/>
          <w:sz w:val="24"/>
          <w:szCs w:val="24"/>
        </w:rPr>
        <w:t>32</w:t>
      </w:r>
    </w:p>
    <w:p w:rsidR="0049085C" w:rsidRDefault="0049085C" w:rsidP="0049085C">
      <w:pPr>
        <w:rPr>
          <w:rFonts w:ascii="Arial" w:hAnsi="Arial" w:cs="Arial"/>
          <w:sz w:val="24"/>
          <w:szCs w:val="24"/>
        </w:rPr>
      </w:pPr>
      <w:r>
        <w:rPr>
          <w:rFonts w:ascii="Arial" w:hAnsi="Arial" w:cs="Arial"/>
          <w:b/>
          <w:bCs/>
          <w:sz w:val="24"/>
          <w:szCs w:val="24"/>
        </w:rPr>
        <w:t>Figure 4.14</w:t>
      </w:r>
      <w:r w:rsidRPr="007E756F">
        <w:rPr>
          <w:rFonts w:ascii="Arial" w:hAnsi="Arial" w:cs="Arial"/>
          <w:b/>
          <w:bCs/>
          <w:sz w:val="24"/>
          <w:szCs w:val="24"/>
        </w:rPr>
        <w:t xml:space="preserve">: </w:t>
      </w:r>
      <w:r w:rsidRPr="007E756F">
        <w:rPr>
          <w:rFonts w:ascii="Arial" w:hAnsi="Arial" w:cs="Arial"/>
          <w:sz w:val="24"/>
          <w:szCs w:val="24"/>
        </w:rPr>
        <w:t>improving early disease diagnosis</w:t>
      </w:r>
      <w:r w:rsidR="006B2B4C">
        <w:rPr>
          <w:rFonts w:ascii="Arial" w:hAnsi="Arial" w:cs="Arial"/>
          <w:sz w:val="24"/>
          <w:szCs w:val="24"/>
        </w:rPr>
        <w:t>…………………………………………</w:t>
      </w:r>
      <w:r w:rsidR="00F35D83">
        <w:rPr>
          <w:rFonts w:ascii="Arial" w:hAnsi="Arial" w:cs="Arial"/>
          <w:sz w:val="24"/>
          <w:szCs w:val="24"/>
        </w:rPr>
        <w:t>32</w:t>
      </w:r>
    </w:p>
    <w:p w:rsidR="0049085C" w:rsidRDefault="0049085C" w:rsidP="0049085C">
      <w:pPr>
        <w:rPr>
          <w:rFonts w:ascii="Arial" w:hAnsi="Arial" w:cs="Arial"/>
          <w:sz w:val="24"/>
          <w:szCs w:val="24"/>
        </w:rPr>
      </w:pPr>
      <w:r>
        <w:rPr>
          <w:rFonts w:ascii="Arial" w:hAnsi="Arial" w:cs="Arial"/>
          <w:b/>
          <w:bCs/>
          <w:sz w:val="24"/>
          <w:szCs w:val="24"/>
        </w:rPr>
        <w:lastRenderedPageBreak/>
        <w:t>Figure 4.15</w:t>
      </w:r>
      <w:r w:rsidRPr="004F50B0">
        <w:rPr>
          <w:rFonts w:ascii="Arial" w:hAnsi="Arial" w:cs="Arial"/>
          <w:b/>
          <w:bCs/>
          <w:sz w:val="24"/>
          <w:szCs w:val="24"/>
        </w:rPr>
        <w:t>:</w:t>
      </w:r>
      <w:r>
        <w:rPr>
          <w:rFonts w:ascii="Arial" w:hAnsi="Arial" w:cs="Arial"/>
          <w:sz w:val="24"/>
          <w:szCs w:val="24"/>
        </w:rPr>
        <w:t xml:space="preserve"> anonymous data sharing to help ml models provide better predictions</w:t>
      </w:r>
      <w:r w:rsidR="006B2B4C">
        <w:rPr>
          <w:rFonts w:ascii="Arial" w:hAnsi="Arial" w:cs="Arial"/>
          <w:sz w:val="24"/>
          <w:szCs w:val="24"/>
        </w:rPr>
        <w:t>….</w:t>
      </w:r>
      <w:r w:rsidR="00F35D83">
        <w:rPr>
          <w:rFonts w:ascii="Arial" w:hAnsi="Arial" w:cs="Arial"/>
          <w:sz w:val="24"/>
          <w:szCs w:val="24"/>
        </w:rPr>
        <w:t>33</w:t>
      </w:r>
    </w:p>
    <w:p w:rsidR="0049085C" w:rsidRDefault="0049085C" w:rsidP="0049085C">
      <w:pPr>
        <w:rPr>
          <w:rFonts w:ascii="Arial" w:hAnsi="Arial" w:cs="Arial"/>
          <w:noProof/>
          <w:sz w:val="24"/>
          <w:szCs w:val="24"/>
        </w:rPr>
      </w:pPr>
      <w:r>
        <w:rPr>
          <w:rFonts w:ascii="Arial" w:hAnsi="Arial" w:cs="Arial"/>
          <w:b/>
          <w:bCs/>
          <w:noProof/>
          <w:sz w:val="24"/>
          <w:szCs w:val="24"/>
        </w:rPr>
        <w:t>Figure 4.16</w:t>
      </w:r>
      <w:r w:rsidRPr="004F50B0">
        <w:rPr>
          <w:rFonts w:ascii="Arial" w:hAnsi="Arial" w:cs="Arial"/>
          <w:b/>
          <w:bCs/>
          <w:noProof/>
          <w:sz w:val="24"/>
          <w:szCs w:val="24"/>
        </w:rPr>
        <w:t>:</w:t>
      </w:r>
      <w:r>
        <w:rPr>
          <w:rFonts w:ascii="Arial" w:hAnsi="Arial" w:cs="Arial"/>
          <w:noProof/>
          <w:sz w:val="24"/>
          <w:szCs w:val="24"/>
        </w:rPr>
        <w:t xml:space="preserve"> the concerns for sharing data with ml models</w:t>
      </w:r>
      <w:r w:rsidR="006B2B4C">
        <w:rPr>
          <w:rFonts w:ascii="Arial" w:hAnsi="Arial" w:cs="Arial"/>
          <w:noProof/>
          <w:sz w:val="24"/>
          <w:szCs w:val="24"/>
        </w:rPr>
        <w:t>………………………………</w:t>
      </w:r>
      <w:r w:rsidR="00F35D83">
        <w:rPr>
          <w:rFonts w:ascii="Arial" w:hAnsi="Arial" w:cs="Arial"/>
          <w:noProof/>
          <w:sz w:val="24"/>
          <w:szCs w:val="24"/>
        </w:rPr>
        <w:t>33</w:t>
      </w:r>
    </w:p>
    <w:p w:rsidR="0049085C" w:rsidRDefault="0049085C" w:rsidP="0049085C">
      <w:pPr>
        <w:rPr>
          <w:rFonts w:asciiTheme="minorBidi" w:hAnsiTheme="minorBidi"/>
          <w:b/>
          <w:bCs/>
          <w:sz w:val="24"/>
          <w:szCs w:val="24"/>
        </w:rPr>
      </w:pPr>
      <w:r>
        <w:rPr>
          <w:rFonts w:ascii="Arial" w:hAnsi="Arial" w:cs="Arial"/>
          <w:b/>
          <w:bCs/>
          <w:sz w:val="24"/>
          <w:szCs w:val="24"/>
        </w:rPr>
        <w:t>Figure 4.17</w:t>
      </w:r>
      <w:r w:rsidRPr="00A2567B">
        <w:rPr>
          <w:rFonts w:ascii="Arial" w:hAnsi="Arial" w:cs="Arial"/>
          <w:b/>
          <w:bCs/>
          <w:sz w:val="24"/>
          <w:szCs w:val="24"/>
        </w:rPr>
        <w:t xml:space="preserve">:  </w:t>
      </w:r>
      <w:r w:rsidRPr="00D23B43">
        <w:rPr>
          <w:rFonts w:ascii="Arial" w:hAnsi="Arial" w:cs="Arial"/>
          <w:sz w:val="24"/>
          <w:szCs w:val="24"/>
        </w:rPr>
        <w:t>graph showing the</w:t>
      </w:r>
      <w:r>
        <w:rPr>
          <w:rFonts w:ascii="Arial" w:hAnsi="Arial" w:cs="Arial"/>
          <w:b/>
          <w:bCs/>
          <w:sz w:val="24"/>
          <w:szCs w:val="24"/>
        </w:rPr>
        <w:t xml:space="preserve"> </w:t>
      </w:r>
      <w:r w:rsidRPr="00A2567B">
        <w:rPr>
          <w:rFonts w:ascii="Arial" w:hAnsi="Arial" w:cs="Arial"/>
          <w:sz w:val="24"/>
          <w:szCs w:val="24"/>
        </w:rPr>
        <w:t xml:space="preserve">benefits of machine learning </w:t>
      </w:r>
      <w:r>
        <w:rPr>
          <w:rFonts w:ascii="Arial" w:hAnsi="Arial" w:cs="Arial"/>
          <w:sz w:val="24"/>
          <w:szCs w:val="24"/>
        </w:rPr>
        <w:t>for disease prediction</w:t>
      </w:r>
      <w:r w:rsidR="006B2B4C">
        <w:rPr>
          <w:rFonts w:ascii="Arial" w:hAnsi="Arial" w:cs="Arial"/>
          <w:sz w:val="24"/>
          <w:szCs w:val="24"/>
        </w:rPr>
        <w:t>...</w:t>
      </w:r>
      <w:r w:rsidR="00214C78">
        <w:rPr>
          <w:rFonts w:ascii="Arial" w:hAnsi="Arial" w:cs="Arial"/>
          <w:sz w:val="24"/>
          <w:szCs w:val="24"/>
        </w:rPr>
        <w:t>34</w:t>
      </w:r>
      <w:r w:rsidRPr="001350D2">
        <w:rPr>
          <w:rFonts w:asciiTheme="minorBidi" w:hAnsiTheme="minorBidi"/>
          <w:b/>
          <w:bCs/>
          <w:sz w:val="24"/>
          <w:szCs w:val="24"/>
        </w:rPr>
        <w:t xml:space="preserve"> </w:t>
      </w:r>
    </w:p>
    <w:p w:rsidR="0049085C" w:rsidRDefault="0049085C" w:rsidP="0049085C">
      <w:pPr>
        <w:rPr>
          <w:rFonts w:ascii="Arial" w:hAnsi="Arial" w:cs="Arial"/>
          <w:sz w:val="24"/>
          <w:szCs w:val="24"/>
        </w:rPr>
      </w:pPr>
      <w:r w:rsidRPr="001350D2">
        <w:rPr>
          <w:rFonts w:asciiTheme="minorBidi" w:hAnsiTheme="minorBidi"/>
          <w:b/>
          <w:bCs/>
          <w:sz w:val="24"/>
          <w:szCs w:val="24"/>
        </w:rPr>
        <w:t xml:space="preserve">Figure 5.1: </w:t>
      </w:r>
      <w:r>
        <w:rPr>
          <w:rFonts w:asciiTheme="minorBidi" w:hAnsiTheme="minorBidi"/>
          <w:sz w:val="24"/>
          <w:szCs w:val="24"/>
        </w:rPr>
        <w:t>the formula for the accuracy score</w:t>
      </w:r>
      <w:r w:rsidR="006B2B4C">
        <w:rPr>
          <w:rFonts w:asciiTheme="minorBidi" w:hAnsiTheme="minorBidi"/>
          <w:sz w:val="24"/>
          <w:szCs w:val="24"/>
        </w:rPr>
        <w:t>……………………………………………</w:t>
      </w:r>
      <w:r w:rsidR="00214C78">
        <w:rPr>
          <w:rFonts w:asciiTheme="minorBidi" w:hAnsiTheme="minorBidi"/>
          <w:sz w:val="24"/>
          <w:szCs w:val="24"/>
        </w:rPr>
        <w:t>.35</w:t>
      </w:r>
    </w:p>
    <w:p w:rsidR="0049085C" w:rsidRDefault="0049085C" w:rsidP="0049085C">
      <w:pPr>
        <w:rPr>
          <w:rFonts w:ascii="Arial" w:hAnsi="Arial" w:cs="Arial"/>
          <w:sz w:val="24"/>
          <w:szCs w:val="24"/>
        </w:rPr>
      </w:pPr>
    </w:p>
    <w:p w:rsidR="0049085C" w:rsidRDefault="0049085C" w:rsidP="0049085C">
      <w:pPr>
        <w:rPr>
          <w:rFonts w:ascii="Arial" w:hAnsi="Arial" w:cs="Arial"/>
          <w:sz w:val="24"/>
          <w:szCs w:val="24"/>
        </w:rPr>
      </w:pPr>
    </w:p>
    <w:p w:rsidR="0049085C" w:rsidRPr="006A65F8" w:rsidRDefault="0049085C" w:rsidP="0049085C">
      <w:pPr>
        <w:rPr>
          <w:rFonts w:ascii="Arial" w:hAnsi="Arial" w:cs="Arial"/>
          <w:sz w:val="24"/>
          <w:szCs w:val="24"/>
        </w:rPr>
      </w:pPr>
    </w:p>
    <w:p w:rsidR="0049085C" w:rsidRPr="00B62231" w:rsidRDefault="0049085C" w:rsidP="0049085C">
      <w:pPr>
        <w:rPr>
          <w:rFonts w:asciiTheme="minorBidi" w:hAnsiTheme="minorBidi"/>
          <w:i/>
          <w:iCs/>
          <w:sz w:val="24"/>
          <w:szCs w:val="24"/>
        </w:rPr>
      </w:pPr>
    </w:p>
    <w:p w:rsidR="002E2247" w:rsidRDefault="002E2247" w:rsidP="006E2580">
      <w:r>
        <w:br w:type="page"/>
      </w:r>
    </w:p>
    <w:p w:rsidR="002E2247" w:rsidRDefault="002E2247" w:rsidP="002E2247">
      <w:pPr>
        <w:pStyle w:val="Heading1"/>
        <w:rPr>
          <w:rFonts w:asciiTheme="minorBidi" w:hAnsiTheme="minorBidi" w:cstheme="minorBidi"/>
          <w:sz w:val="32"/>
          <w:szCs w:val="32"/>
        </w:rPr>
      </w:pPr>
      <w:r w:rsidRPr="002E2247">
        <w:rPr>
          <w:rFonts w:asciiTheme="minorBidi" w:hAnsiTheme="minorBidi" w:cstheme="minorBidi"/>
          <w:sz w:val="32"/>
          <w:szCs w:val="32"/>
        </w:rPr>
        <w:lastRenderedPageBreak/>
        <w:t xml:space="preserve"> </w:t>
      </w:r>
      <w:bookmarkStart w:id="2" w:name="_Toc186890538"/>
      <w:r w:rsidRPr="002E2247">
        <w:rPr>
          <w:rFonts w:asciiTheme="minorBidi" w:hAnsiTheme="minorBidi" w:cstheme="minorBidi"/>
          <w:sz w:val="32"/>
          <w:szCs w:val="32"/>
        </w:rPr>
        <w:t>Acknowledgement</w:t>
      </w:r>
      <w:bookmarkEnd w:id="2"/>
    </w:p>
    <w:p w:rsidR="006E2580" w:rsidRPr="006E2580" w:rsidRDefault="006E2580" w:rsidP="006E2580"/>
    <w:p w:rsidR="002E2247" w:rsidRPr="006E2580" w:rsidRDefault="002E2247" w:rsidP="006E2580">
      <w:pPr>
        <w:rPr>
          <w:rFonts w:asciiTheme="minorBidi" w:hAnsiTheme="minorBidi"/>
          <w:sz w:val="24"/>
          <w:szCs w:val="24"/>
        </w:rPr>
      </w:pPr>
      <w:r w:rsidRPr="006E2580">
        <w:rPr>
          <w:rFonts w:asciiTheme="minorBidi" w:hAnsiTheme="minorBidi"/>
          <w:sz w:val="24"/>
          <w:szCs w:val="24"/>
        </w:rPr>
        <w:t xml:space="preserve">Throughout the process of writing this paper I have received numerous forms of support and assistance. </w:t>
      </w:r>
    </w:p>
    <w:p w:rsidR="006E2580" w:rsidRPr="006E2580" w:rsidRDefault="002E2247" w:rsidP="006E2580">
      <w:pPr>
        <w:rPr>
          <w:rFonts w:asciiTheme="minorBidi" w:hAnsiTheme="minorBidi"/>
          <w:sz w:val="24"/>
          <w:szCs w:val="24"/>
        </w:rPr>
      </w:pPr>
      <w:r w:rsidRPr="006E2580">
        <w:rPr>
          <w:rFonts w:asciiTheme="minorBidi" w:hAnsiTheme="minorBidi"/>
          <w:sz w:val="24"/>
          <w:szCs w:val="24"/>
        </w:rPr>
        <w:t xml:space="preserve">I would like to express my gratitude for my instructor Dr. Samira </w:t>
      </w:r>
      <w:proofErr w:type="spellStart"/>
      <w:r w:rsidRPr="006E2580">
        <w:rPr>
          <w:rFonts w:asciiTheme="minorBidi" w:hAnsiTheme="minorBidi"/>
          <w:sz w:val="24"/>
          <w:szCs w:val="24"/>
        </w:rPr>
        <w:t>Klaylat</w:t>
      </w:r>
      <w:proofErr w:type="spellEnd"/>
      <w:r w:rsidRPr="006E2580">
        <w:rPr>
          <w:rFonts w:asciiTheme="minorBidi" w:hAnsiTheme="minorBidi"/>
          <w:sz w:val="24"/>
          <w:szCs w:val="24"/>
        </w:rPr>
        <w:t xml:space="preserve"> </w:t>
      </w:r>
      <w:r w:rsidR="005C66F4" w:rsidRPr="006E2580">
        <w:rPr>
          <w:rFonts w:asciiTheme="minorBidi" w:hAnsiTheme="minorBidi"/>
          <w:sz w:val="24"/>
          <w:szCs w:val="24"/>
        </w:rPr>
        <w:t xml:space="preserve">who assisted me with her expertise guiding me through the process of writing this paper and being responsive when it comes to her assistance in answering questions I had for this research. Thanks to you I had a brighter vision to </w:t>
      </w:r>
      <w:r w:rsidR="006E2580" w:rsidRPr="006E2580">
        <w:rPr>
          <w:rFonts w:asciiTheme="minorBidi" w:hAnsiTheme="minorBidi"/>
          <w:sz w:val="24"/>
          <w:szCs w:val="24"/>
        </w:rPr>
        <w:t xml:space="preserve">complete the work I was assigned to do. </w:t>
      </w:r>
    </w:p>
    <w:p w:rsidR="002E2247" w:rsidRPr="006E2580" w:rsidRDefault="006E2580" w:rsidP="006E2580">
      <w:pPr>
        <w:rPr>
          <w:rFonts w:asciiTheme="minorBidi" w:hAnsiTheme="minorBidi"/>
          <w:sz w:val="24"/>
          <w:szCs w:val="24"/>
        </w:rPr>
      </w:pPr>
      <w:r w:rsidRPr="006E2580">
        <w:rPr>
          <w:rFonts w:asciiTheme="minorBidi" w:hAnsiTheme="minorBidi"/>
          <w:sz w:val="24"/>
          <w:szCs w:val="24"/>
        </w:rPr>
        <w:t xml:space="preserve">I would like to also acknowledge my siblings who also provided me with assistance as they are experienced in research. Your tips assisted me in more ways that I could count. </w:t>
      </w:r>
      <w:r w:rsidR="002E2247" w:rsidRPr="006E2580">
        <w:rPr>
          <w:rFonts w:asciiTheme="minorBidi" w:hAnsiTheme="minorBidi"/>
          <w:sz w:val="24"/>
          <w:szCs w:val="24"/>
        </w:rPr>
        <w:t xml:space="preserve"> </w:t>
      </w:r>
    </w:p>
    <w:p w:rsidR="005C66F4" w:rsidRPr="006E2580" w:rsidRDefault="005C66F4" w:rsidP="006E2580">
      <w:pPr>
        <w:rPr>
          <w:rFonts w:asciiTheme="minorBidi" w:hAnsiTheme="minorBidi"/>
          <w:sz w:val="24"/>
          <w:szCs w:val="24"/>
        </w:rPr>
      </w:pPr>
    </w:p>
    <w:p w:rsidR="002A3D84" w:rsidRPr="006E2580" w:rsidRDefault="005C66F4" w:rsidP="006E2580">
      <w:pPr>
        <w:rPr>
          <w:rFonts w:asciiTheme="minorBidi" w:hAnsiTheme="minorBidi"/>
          <w:sz w:val="24"/>
          <w:szCs w:val="24"/>
        </w:rPr>
      </w:pPr>
      <w:r w:rsidRPr="006E2580">
        <w:rPr>
          <w:rFonts w:asciiTheme="minorBidi" w:hAnsiTheme="minorBidi"/>
          <w:sz w:val="24"/>
          <w:szCs w:val="24"/>
        </w:rPr>
        <w:t xml:space="preserve">I would like to thank my parents for their moral support in writing this research. You were always there for me </w:t>
      </w:r>
      <w:r w:rsidR="006E2580" w:rsidRPr="006E2580">
        <w:rPr>
          <w:rFonts w:asciiTheme="minorBidi" w:hAnsiTheme="minorBidi"/>
          <w:sz w:val="24"/>
          <w:szCs w:val="24"/>
        </w:rPr>
        <w:t xml:space="preserve">no matter what during my research providing me with the positive and motivating thoughts throughout the process. </w:t>
      </w:r>
      <w:r w:rsidRPr="006E2580">
        <w:rPr>
          <w:rFonts w:asciiTheme="minorBidi" w:hAnsiTheme="minorBidi"/>
          <w:sz w:val="24"/>
          <w:szCs w:val="24"/>
        </w:rPr>
        <w:t xml:space="preserve"> </w:t>
      </w:r>
    </w:p>
    <w:p w:rsidR="002A3D84" w:rsidRDefault="002A3D84" w:rsidP="006D3F4A"/>
    <w:p w:rsidR="002A3D84" w:rsidRDefault="002A3D84" w:rsidP="002A3D84">
      <w:r>
        <w:br w:type="page"/>
      </w:r>
    </w:p>
    <w:p w:rsidR="006D3F4A" w:rsidRPr="00214C78" w:rsidRDefault="006E2580" w:rsidP="00214C78">
      <w:pPr>
        <w:pStyle w:val="Heading1"/>
        <w:rPr>
          <w:rFonts w:asciiTheme="minorBidi" w:hAnsiTheme="minorBidi"/>
          <w:sz w:val="24"/>
          <w:szCs w:val="24"/>
        </w:rPr>
      </w:pPr>
      <w:bookmarkStart w:id="3" w:name="_Toc186834793"/>
      <w:r>
        <w:rPr>
          <w:sz w:val="32"/>
          <w:szCs w:val="32"/>
        </w:rPr>
        <w:lastRenderedPageBreak/>
        <w:t xml:space="preserve">  </w:t>
      </w:r>
      <w:bookmarkStart w:id="4" w:name="_Toc186890539"/>
      <w:r w:rsidR="006D3F4A" w:rsidRPr="0020112B">
        <w:rPr>
          <w:sz w:val="32"/>
          <w:szCs w:val="32"/>
        </w:rPr>
        <w:t>1.INTRODUCTION</w:t>
      </w:r>
      <w:bookmarkEnd w:id="3"/>
      <w:bookmarkEnd w:id="4"/>
    </w:p>
    <w:p w:rsidR="006D3F4A" w:rsidRPr="00702F8D" w:rsidRDefault="006D3F4A" w:rsidP="006D3F4A"/>
    <w:p w:rsidR="006D3F4A" w:rsidRDefault="006D3F4A" w:rsidP="006D3F4A">
      <w:pPr>
        <w:autoSpaceDE w:val="0"/>
        <w:autoSpaceDN w:val="0"/>
        <w:adjustRightInd w:val="0"/>
        <w:spacing w:after="0" w:line="240" w:lineRule="auto"/>
        <w:rPr>
          <w:rFonts w:ascii="Arial" w:hAnsi="Arial" w:cs="Arial"/>
          <w:sz w:val="24"/>
          <w:szCs w:val="24"/>
        </w:rPr>
      </w:pPr>
      <w:r>
        <w:rPr>
          <w:rFonts w:ascii="Arial" w:hAnsi="Arial" w:cs="Arial"/>
          <w:sz w:val="24"/>
          <w:szCs w:val="24"/>
        </w:rPr>
        <w:t>Nowadays, Artificial intelligence and machine learning which is considered a game-changing subset of AI, are changing the world in two simple but yet complex methods: AI is making today’s world easier by increasing the productivity of its users by completing complex tasks more efficiently and easily. However, there is also a dark side in that realm that lets people depict AI as villain robots that are ready to take over the world. As an example, “</w:t>
      </w:r>
      <w:r w:rsidRPr="00E8217A">
        <w:rPr>
          <w:rFonts w:asciiTheme="minorBidi" w:hAnsiTheme="minorBidi"/>
          <w:sz w:val="24"/>
          <w:szCs w:val="24"/>
        </w:rPr>
        <w:t xml:space="preserve">Devin AI, developed by Cognition Labs, represents a groundbreaking advancement in AI technology, designed to autonomously handle coding, web design, and even project management tasks. Its ability to generate code, debug existing applications, and learn from its own mistakes through machine </w:t>
      </w:r>
      <w:r>
        <w:rPr>
          <w:rFonts w:asciiTheme="minorBidi" w:hAnsiTheme="minorBidi"/>
          <w:sz w:val="24"/>
          <w:szCs w:val="24"/>
        </w:rPr>
        <w:t xml:space="preserve">learning algorithms promises to </w:t>
      </w:r>
      <w:r w:rsidRPr="00E8217A">
        <w:rPr>
          <w:rFonts w:asciiTheme="minorBidi" w:hAnsiTheme="minorBidi"/>
          <w:sz w:val="24"/>
          <w:szCs w:val="24"/>
        </w:rPr>
        <w:t>streamline software development significantly</w:t>
      </w:r>
      <w:r>
        <w:rPr>
          <w:rFonts w:ascii="TimesNewRomanPSMT" w:cs="TimesNewRomanPSMT"/>
        </w:rPr>
        <w:t>”</w:t>
      </w:r>
      <w:sdt>
        <w:sdtPr>
          <w:rPr>
            <w:rFonts w:ascii="Arial" w:hAnsi="Arial" w:cs="Arial"/>
            <w:sz w:val="24"/>
            <w:szCs w:val="24"/>
          </w:rPr>
          <w:id w:val="645019247"/>
          <w:citation/>
        </w:sdtPr>
        <w:sdtEndPr/>
        <w:sdtContent>
          <w:r>
            <w:rPr>
              <w:rFonts w:ascii="Arial" w:hAnsi="Arial" w:cs="Arial"/>
              <w:sz w:val="24"/>
              <w:szCs w:val="24"/>
            </w:rPr>
            <w:fldChar w:fldCharType="begin"/>
          </w:r>
          <w:r>
            <w:rPr>
              <w:rFonts w:ascii="Arial" w:hAnsi="Arial" w:cs="Arial"/>
              <w:sz w:val="24"/>
              <w:szCs w:val="24"/>
            </w:rPr>
            <w:instrText xml:space="preserve"> CITATION Har24 \l 1033 </w:instrText>
          </w:r>
          <w:r>
            <w:rPr>
              <w:rFonts w:ascii="Arial" w:hAnsi="Arial" w:cs="Arial"/>
              <w:sz w:val="24"/>
              <w:szCs w:val="24"/>
            </w:rPr>
            <w:fldChar w:fldCharType="separate"/>
          </w:r>
          <w:r w:rsidR="00960D90">
            <w:rPr>
              <w:rFonts w:ascii="Arial" w:hAnsi="Arial" w:cs="Arial"/>
              <w:noProof/>
              <w:sz w:val="24"/>
              <w:szCs w:val="24"/>
            </w:rPr>
            <w:t xml:space="preserve"> </w:t>
          </w:r>
          <w:r w:rsidR="00960D90" w:rsidRPr="00960D90">
            <w:rPr>
              <w:rFonts w:ascii="Arial" w:hAnsi="Arial" w:cs="Arial"/>
              <w:noProof/>
              <w:sz w:val="24"/>
              <w:szCs w:val="24"/>
            </w:rPr>
            <w:t>(Hardika, Valencia, Adzani, Barus, &amp; Fami, 2024)</w:t>
          </w:r>
          <w:r>
            <w:rPr>
              <w:rFonts w:ascii="Arial" w:hAnsi="Arial" w:cs="Arial"/>
              <w:sz w:val="24"/>
              <w:szCs w:val="24"/>
            </w:rPr>
            <w:fldChar w:fldCharType="end"/>
          </w:r>
        </w:sdtContent>
      </w:sdt>
      <w:r>
        <w:rPr>
          <w:rFonts w:ascii="Arial" w:hAnsi="Arial" w:cs="Arial"/>
          <w:sz w:val="24"/>
          <w:szCs w:val="24"/>
        </w:rPr>
        <w:t>. Despite Devin AI being a massive productivity booster and the fact that it “</w:t>
      </w:r>
      <w:r w:rsidRPr="00D228C4">
        <w:rPr>
          <w:rFonts w:ascii="Arial" w:hAnsi="Arial" w:cs="Arial"/>
          <w:sz w:val="24"/>
          <w:szCs w:val="24"/>
        </w:rPr>
        <w:t>has the capacity of taking entire projects from concept to deployment thereby improving software development processes while freeing up human developers for strategic thinking and innovation. For example in the SWE-bench test 13.86% of GitHub issues were resolved correctly by Devin without any assistance given whatsoever, which was far much higher than GPT-4</w:t>
      </w:r>
      <w:r>
        <w:rPr>
          <w:rFonts w:ascii="Arial" w:hAnsi="Arial" w:cs="Arial"/>
          <w:sz w:val="24"/>
          <w:szCs w:val="24"/>
        </w:rPr>
        <w:t>”</w:t>
      </w:r>
      <w:sdt>
        <w:sdtPr>
          <w:rPr>
            <w:rFonts w:ascii="Arial" w:hAnsi="Arial" w:cs="Arial"/>
            <w:sz w:val="24"/>
            <w:szCs w:val="24"/>
          </w:rPr>
          <w:id w:val="-1025862750"/>
          <w:citation/>
        </w:sdtPr>
        <w:sdtEndPr/>
        <w:sdtContent>
          <w:r>
            <w:rPr>
              <w:rFonts w:ascii="Arial" w:hAnsi="Arial" w:cs="Arial"/>
              <w:sz w:val="24"/>
              <w:szCs w:val="24"/>
            </w:rPr>
            <w:fldChar w:fldCharType="begin"/>
          </w:r>
          <w:r>
            <w:rPr>
              <w:rFonts w:ascii="Arial" w:hAnsi="Arial" w:cs="Arial"/>
              <w:sz w:val="24"/>
              <w:szCs w:val="24"/>
            </w:rPr>
            <w:instrText xml:space="preserve"> CITATION Dur \l 1033 </w:instrText>
          </w:r>
          <w:r>
            <w:rPr>
              <w:rFonts w:ascii="Arial" w:hAnsi="Arial" w:cs="Arial"/>
              <w:sz w:val="24"/>
              <w:szCs w:val="24"/>
            </w:rPr>
            <w:fldChar w:fldCharType="separate"/>
          </w:r>
          <w:r w:rsidR="00960D90">
            <w:rPr>
              <w:rFonts w:ascii="Arial" w:hAnsi="Arial" w:cs="Arial"/>
              <w:noProof/>
              <w:sz w:val="24"/>
              <w:szCs w:val="24"/>
            </w:rPr>
            <w:t xml:space="preserve"> </w:t>
          </w:r>
          <w:r w:rsidR="00960D90" w:rsidRPr="00960D90">
            <w:rPr>
              <w:rFonts w:ascii="Arial" w:hAnsi="Arial" w:cs="Arial"/>
              <w:noProof/>
              <w:sz w:val="24"/>
              <w:szCs w:val="24"/>
            </w:rPr>
            <w:t>(Durrani &amp; Jain)</w:t>
          </w:r>
          <w:r>
            <w:rPr>
              <w:rFonts w:ascii="Arial" w:hAnsi="Arial" w:cs="Arial"/>
              <w:sz w:val="24"/>
              <w:szCs w:val="24"/>
            </w:rPr>
            <w:fldChar w:fldCharType="end"/>
          </w:r>
        </w:sdtContent>
      </w:sdt>
      <w:r>
        <w:rPr>
          <w:rFonts w:ascii="Arial" w:hAnsi="Arial" w:cs="Arial"/>
          <w:sz w:val="24"/>
          <w:szCs w:val="24"/>
        </w:rPr>
        <w:t xml:space="preserve"> , the major amount of people working in the technology field were afraid of losing their positions in the companies they work in because of the belief that this model will substitute current software engineers.  On the bright side, what if Artificial intelligence can be used in a way to save lives, and to help treat millions of patients all around the world through making hospitals more productive by enhanced AI accurate decision making tools as “t</w:t>
      </w:r>
      <w:r w:rsidRPr="003A0AFA">
        <w:rPr>
          <w:rFonts w:ascii="Arial" w:hAnsi="Arial" w:cs="Arial"/>
          <w:sz w:val="24"/>
          <w:szCs w:val="24"/>
        </w:rPr>
        <w:t>he introduction of AI into previously human-only workflows is motivated by this objective of improving decision accuracy by leveraging the complementary strengths of the human DM and the AI. At a minimum, we expect humans aided by AI to perform better (or at least not worse) than humans who make decisions unaided. Many studies have been able to achieve this benchmark primarily because they involved situations in which the human was offered AI advice by an AI that exhibited higher accuracy than could be produced through human-only performance</w:t>
      </w:r>
      <w:r>
        <w:rPr>
          <w:rFonts w:ascii="Arial" w:hAnsi="Arial" w:cs="Arial"/>
          <w:sz w:val="24"/>
          <w:szCs w:val="24"/>
        </w:rPr>
        <w:t xml:space="preserve">.” </w:t>
      </w:r>
      <w:sdt>
        <w:sdtPr>
          <w:rPr>
            <w:rFonts w:ascii="Arial" w:hAnsi="Arial" w:cs="Arial"/>
            <w:sz w:val="24"/>
            <w:szCs w:val="24"/>
          </w:rPr>
          <w:id w:val="1011038660"/>
          <w:citation/>
        </w:sdtPr>
        <w:sdtEndPr/>
        <w:sdtContent>
          <w:r>
            <w:rPr>
              <w:rFonts w:ascii="Arial" w:hAnsi="Arial" w:cs="Arial"/>
              <w:sz w:val="24"/>
              <w:szCs w:val="24"/>
            </w:rPr>
            <w:fldChar w:fldCharType="begin"/>
          </w:r>
          <w:r>
            <w:rPr>
              <w:rFonts w:ascii="Arial" w:hAnsi="Arial" w:cs="Arial"/>
              <w:sz w:val="24"/>
              <w:szCs w:val="24"/>
            </w:rPr>
            <w:instrText xml:space="preserve"> CITATION Ste24 \l 1033 </w:instrText>
          </w:r>
          <w:r>
            <w:rPr>
              <w:rFonts w:ascii="Arial" w:hAnsi="Arial" w:cs="Arial"/>
              <w:sz w:val="24"/>
              <w:szCs w:val="24"/>
            </w:rPr>
            <w:fldChar w:fldCharType="separate"/>
          </w:r>
          <w:r w:rsidR="00960D90" w:rsidRPr="00960D90">
            <w:rPr>
              <w:rFonts w:ascii="Arial" w:hAnsi="Arial" w:cs="Arial"/>
              <w:noProof/>
              <w:sz w:val="24"/>
              <w:szCs w:val="24"/>
            </w:rPr>
            <w:t>(Steyvers &amp; Kumar, 2024)</w:t>
          </w:r>
          <w:r>
            <w:rPr>
              <w:rFonts w:ascii="Arial" w:hAnsi="Arial" w:cs="Arial"/>
              <w:sz w:val="24"/>
              <w:szCs w:val="24"/>
            </w:rPr>
            <w:fldChar w:fldCharType="end"/>
          </w:r>
        </w:sdtContent>
      </w:sdt>
      <w:r>
        <w:rPr>
          <w:rFonts w:ascii="Arial" w:hAnsi="Arial" w:cs="Arial"/>
          <w:sz w:val="24"/>
          <w:szCs w:val="24"/>
        </w:rPr>
        <w:t>. Also AI assisted decision making isn’t only limited to the assistance of treating ill patients in medical centers it can also be used to aid the same process in flexible manufacturing systems for example, the (AI-1) expert system tool that “</w:t>
      </w:r>
      <w:r w:rsidRPr="00E11C89">
        <w:rPr>
          <w:rFonts w:asciiTheme="minorBidi" w:hAnsiTheme="minorBidi"/>
          <w:sz w:val="24"/>
          <w:szCs w:val="24"/>
        </w:rPr>
        <w:t>is built to support the initial FMSs design, i.e. the simulation models in this research project. The aim of the AI-1 is to ensure that the design objectives can be met.</w:t>
      </w:r>
      <w:r w:rsidRPr="003718C5">
        <w:rPr>
          <w:rFonts w:ascii="Arial" w:hAnsi="Arial" w:cs="Arial"/>
          <w:sz w:val="24"/>
          <w:szCs w:val="24"/>
        </w:rPr>
        <w:t xml:space="preserve"> In attempting to determi</w:t>
      </w:r>
      <w:r>
        <w:rPr>
          <w:rFonts w:ascii="Arial" w:hAnsi="Arial" w:cs="Arial"/>
          <w:sz w:val="24"/>
          <w:szCs w:val="24"/>
        </w:rPr>
        <w:t>ne simulation models that are effi</w:t>
      </w:r>
      <w:r w:rsidRPr="003718C5">
        <w:rPr>
          <w:rFonts w:ascii="Arial" w:hAnsi="Arial" w:cs="Arial"/>
          <w:sz w:val="24"/>
          <w:szCs w:val="24"/>
        </w:rPr>
        <w:t>cient with respect to FMS design objectives, the AI-1 analyses the results of the simulation model, and uses a number of heuristics in much the same way a human designer would approac</w:t>
      </w:r>
      <w:r>
        <w:rPr>
          <w:rFonts w:ascii="Arial" w:hAnsi="Arial" w:cs="Arial"/>
          <w:sz w:val="24"/>
          <w:szCs w:val="24"/>
        </w:rPr>
        <w:t>h the problem. These are identifi</w:t>
      </w:r>
      <w:r w:rsidRPr="003718C5">
        <w:rPr>
          <w:rFonts w:ascii="Arial" w:hAnsi="Arial" w:cs="Arial"/>
          <w:sz w:val="24"/>
          <w:szCs w:val="24"/>
        </w:rPr>
        <w:t xml:space="preserve">ed as: operational heuristics, which are used to assess production level considerations; economic </w:t>
      </w:r>
      <w:r>
        <w:rPr>
          <w:rFonts w:ascii="Arial" w:hAnsi="Arial" w:cs="Arial"/>
          <w:sz w:val="24"/>
          <w:szCs w:val="24"/>
        </w:rPr>
        <w:t>heuristics, which consider the fi</w:t>
      </w:r>
      <w:r w:rsidRPr="003718C5">
        <w:rPr>
          <w:rFonts w:ascii="Arial" w:hAnsi="Arial" w:cs="Arial"/>
          <w:sz w:val="24"/>
          <w:szCs w:val="24"/>
        </w:rPr>
        <w:t>nancial options, and social and human heuristics, which are used to access the number of operators and maintenance technicians and workload of workers, etc.</w:t>
      </w:r>
      <w:r>
        <w:rPr>
          <w:rFonts w:ascii="Arial" w:hAnsi="Arial" w:cs="Arial"/>
          <w:sz w:val="24"/>
          <w:szCs w:val="24"/>
        </w:rPr>
        <w:t>”</w:t>
      </w:r>
      <w:sdt>
        <w:sdtPr>
          <w:rPr>
            <w:rFonts w:asciiTheme="minorBidi" w:hAnsiTheme="minorBidi"/>
            <w:sz w:val="24"/>
            <w:szCs w:val="24"/>
          </w:rPr>
          <w:id w:val="-1015915035"/>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Cha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 Chan, Jiang, &amp; Tang)</w:t>
          </w:r>
          <w:r>
            <w:rPr>
              <w:rFonts w:asciiTheme="minorBidi" w:hAnsiTheme="minorBidi"/>
              <w:sz w:val="24"/>
              <w:szCs w:val="24"/>
            </w:rPr>
            <w:fldChar w:fldCharType="end"/>
          </w:r>
        </w:sdtContent>
      </w:sdt>
      <w:r>
        <w:rPr>
          <w:rFonts w:asciiTheme="minorBidi" w:hAnsiTheme="minorBidi"/>
          <w:sz w:val="24"/>
          <w:szCs w:val="24"/>
        </w:rPr>
        <w:t>. This was a brief example to prove the broad and various uses of AI based decision making yet this is only considered as the tip of the iceberg. When it comes to the medical field, “</w:t>
      </w:r>
      <w:r w:rsidRPr="008F769B">
        <w:rPr>
          <w:rFonts w:ascii="Arial" w:hAnsi="Arial" w:cs="Arial"/>
          <w:sz w:val="24"/>
          <w:szCs w:val="24"/>
        </w:rPr>
        <w:t xml:space="preserve">These decisions have a direct impact on patients' lives, on 40 caregivers, as well as on society at large. As one example, </w:t>
      </w:r>
      <w:r w:rsidRPr="008F769B">
        <w:rPr>
          <w:rFonts w:ascii="Arial" w:hAnsi="Arial" w:cs="Arial"/>
          <w:sz w:val="24"/>
          <w:szCs w:val="24"/>
        </w:rPr>
        <w:lastRenderedPageBreak/>
        <w:t>250.000 Americans die from medical er</w:t>
      </w:r>
      <w:r>
        <w:rPr>
          <w:rFonts w:ascii="Arial" w:hAnsi="Arial" w:cs="Arial"/>
          <w:sz w:val="24"/>
          <w:szCs w:val="24"/>
        </w:rPr>
        <w:t>rors each</w:t>
      </w:r>
      <w:r w:rsidRPr="008F769B">
        <w:rPr>
          <w:rFonts w:ascii="Arial" w:hAnsi="Arial" w:cs="Arial"/>
          <w:sz w:val="24"/>
          <w:szCs w:val="24"/>
        </w:rPr>
        <w:t xml:space="preserve"> year</w:t>
      </w:r>
      <w:r>
        <w:rPr>
          <w:rFonts w:ascii="Arial" w:hAnsi="Arial" w:cs="Arial"/>
          <w:sz w:val="24"/>
          <w:szCs w:val="24"/>
        </w:rPr>
        <w:t>”</w:t>
      </w:r>
      <w:sdt>
        <w:sdtPr>
          <w:rPr>
            <w:rFonts w:ascii="Arial" w:hAnsi="Arial" w:cs="Arial"/>
            <w:sz w:val="24"/>
            <w:szCs w:val="24"/>
          </w:rPr>
          <w:id w:val="156199454"/>
          <w:citation/>
        </w:sdtPr>
        <w:sdtEndPr/>
        <w:sdtContent>
          <w:r>
            <w:rPr>
              <w:rFonts w:ascii="Arial" w:hAnsi="Arial" w:cs="Arial"/>
              <w:sz w:val="24"/>
              <w:szCs w:val="24"/>
            </w:rPr>
            <w:fldChar w:fldCharType="begin"/>
          </w:r>
          <w:r>
            <w:rPr>
              <w:rFonts w:ascii="Arial" w:hAnsi="Arial" w:cs="Arial"/>
              <w:sz w:val="24"/>
              <w:szCs w:val="24"/>
            </w:rPr>
            <w:instrText xml:space="preserve"> CITATION Mak16 \l 1033 </w:instrText>
          </w:r>
          <w:r>
            <w:rPr>
              <w:rFonts w:ascii="Arial" w:hAnsi="Arial" w:cs="Arial"/>
              <w:sz w:val="24"/>
              <w:szCs w:val="24"/>
            </w:rPr>
            <w:fldChar w:fldCharType="separate"/>
          </w:r>
          <w:r w:rsidR="00960D90">
            <w:rPr>
              <w:rFonts w:ascii="Arial" w:hAnsi="Arial" w:cs="Arial"/>
              <w:noProof/>
              <w:sz w:val="24"/>
              <w:szCs w:val="24"/>
            </w:rPr>
            <w:t xml:space="preserve"> </w:t>
          </w:r>
          <w:r w:rsidR="00960D90" w:rsidRPr="00960D90">
            <w:rPr>
              <w:rFonts w:ascii="Arial" w:hAnsi="Arial" w:cs="Arial"/>
              <w:noProof/>
              <w:sz w:val="24"/>
              <w:szCs w:val="24"/>
            </w:rPr>
            <w:t>( Makary , M. A. Makary and M. Daniel, &amp; Daniel, 2016)</w:t>
          </w:r>
          <w:r>
            <w:rPr>
              <w:rFonts w:ascii="Arial" w:hAnsi="Arial" w:cs="Arial"/>
              <w:sz w:val="24"/>
              <w:szCs w:val="24"/>
            </w:rPr>
            <w:fldChar w:fldCharType="end"/>
          </w:r>
        </w:sdtContent>
      </w:sdt>
      <w:r>
        <w:rPr>
          <w:rFonts w:ascii="Arial" w:hAnsi="Arial" w:cs="Arial"/>
          <w:sz w:val="24"/>
          <w:szCs w:val="24"/>
        </w:rPr>
        <w:t>. “</w:t>
      </w:r>
      <w:r w:rsidRPr="00A23FD4">
        <w:rPr>
          <w:rFonts w:asciiTheme="minorBidi" w:hAnsiTheme="minorBidi"/>
          <w:sz w:val="24"/>
          <w:szCs w:val="24"/>
        </w:rPr>
        <w:t>A medical error costs hospitals on average 939$, making $1 billion costs for US hospitals alone</w:t>
      </w:r>
      <w:r>
        <w:rPr>
          <w:rFonts w:asciiTheme="minorBidi" w:hAnsiTheme="minorBidi"/>
          <w:sz w:val="24"/>
          <w:szCs w:val="24"/>
        </w:rPr>
        <w:t>”</w:t>
      </w:r>
      <w:sdt>
        <w:sdtPr>
          <w:rPr>
            <w:rFonts w:asciiTheme="minorBidi" w:hAnsiTheme="minorBidi"/>
            <w:sz w:val="24"/>
            <w:szCs w:val="24"/>
          </w:rPr>
          <w:id w:val="-1322269411"/>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GDa13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(G. David, 2013)</w:t>
          </w:r>
          <w:r>
            <w:rPr>
              <w:rFonts w:asciiTheme="minorBidi" w:hAnsiTheme="minorBidi"/>
              <w:sz w:val="24"/>
              <w:szCs w:val="24"/>
            </w:rPr>
            <w:fldChar w:fldCharType="end"/>
          </w:r>
        </w:sdtContent>
      </w:sdt>
      <w:r>
        <w:rPr>
          <w:rFonts w:asciiTheme="minorBidi" w:hAnsiTheme="minorBidi"/>
          <w:sz w:val="24"/>
          <w:szCs w:val="24"/>
        </w:rPr>
        <w:t>. “</w:t>
      </w:r>
      <w:r>
        <w:rPr>
          <w:rFonts w:ascii="Arial" w:hAnsi="Arial" w:cs="Arial"/>
          <w:sz w:val="24"/>
          <w:szCs w:val="24"/>
        </w:rPr>
        <w:t>Additionally,</w:t>
      </w:r>
      <w:r w:rsidRPr="008621E7">
        <w:rPr>
          <w:rFonts w:ascii="Arial" w:hAnsi="Arial" w:cs="Arial"/>
          <w:sz w:val="24"/>
          <w:szCs w:val="24"/>
        </w:rPr>
        <w:t xml:space="preserve"> the absence of evidence for clinicians as well as biased research were identified as </w:t>
      </w:r>
      <w:r>
        <w:rPr>
          <w:rFonts w:ascii="Arial" w:hAnsi="Arial" w:cs="Arial"/>
          <w:sz w:val="24"/>
          <w:szCs w:val="24"/>
        </w:rPr>
        <w:t xml:space="preserve">reasons for errors in medical </w:t>
      </w:r>
      <w:r w:rsidRPr="008621E7">
        <w:rPr>
          <w:rFonts w:ascii="Arial" w:hAnsi="Arial" w:cs="Arial"/>
          <w:sz w:val="24"/>
          <w:szCs w:val="24"/>
        </w:rPr>
        <w:t xml:space="preserve"> decisions</w:t>
      </w:r>
      <w:r>
        <w:rPr>
          <w:rFonts w:ascii="Arial" w:hAnsi="Arial" w:cs="Arial"/>
          <w:sz w:val="24"/>
          <w:szCs w:val="24"/>
        </w:rPr>
        <w:t>”</w:t>
      </w:r>
      <w:sdt>
        <w:sdtPr>
          <w:rPr>
            <w:rFonts w:ascii="Arial" w:hAnsi="Arial" w:cs="Arial"/>
            <w:sz w:val="24"/>
            <w:szCs w:val="24"/>
          </w:rPr>
          <w:id w:val="-581377155"/>
          <w:citation/>
        </w:sdtPr>
        <w:sdtEndPr/>
        <w:sdtContent>
          <w:r>
            <w:rPr>
              <w:rFonts w:ascii="Arial" w:hAnsi="Arial" w:cs="Arial"/>
              <w:sz w:val="24"/>
              <w:szCs w:val="24"/>
            </w:rPr>
            <w:fldChar w:fldCharType="begin"/>
          </w:r>
          <w:r>
            <w:rPr>
              <w:rFonts w:ascii="Arial" w:hAnsi="Arial" w:cs="Arial"/>
              <w:sz w:val="24"/>
              <w:szCs w:val="24"/>
            </w:rPr>
            <w:instrText xml:space="preserve"> CITATION VSa17 \l 1033 </w:instrText>
          </w:r>
          <w:r>
            <w:rPr>
              <w:rFonts w:ascii="Arial" w:hAnsi="Arial" w:cs="Arial"/>
              <w:sz w:val="24"/>
              <w:szCs w:val="24"/>
            </w:rPr>
            <w:fldChar w:fldCharType="separate"/>
          </w:r>
          <w:r w:rsidR="00960D90">
            <w:rPr>
              <w:rFonts w:ascii="Arial" w:hAnsi="Arial" w:cs="Arial"/>
              <w:noProof/>
              <w:sz w:val="24"/>
              <w:szCs w:val="24"/>
            </w:rPr>
            <w:t xml:space="preserve"> </w:t>
          </w:r>
          <w:r w:rsidR="00960D90" w:rsidRPr="00960D90">
            <w:rPr>
              <w:rFonts w:ascii="Arial" w:hAnsi="Arial" w:cs="Arial"/>
              <w:noProof/>
              <w:sz w:val="24"/>
              <w:szCs w:val="24"/>
            </w:rPr>
            <w:t>(V. Saini et al, July 2017)</w:t>
          </w:r>
          <w:r>
            <w:rPr>
              <w:rFonts w:ascii="Arial" w:hAnsi="Arial" w:cs="Arial"/>
              <w:sz w:val="24"/>
              <w:szCs w:val="24"/>
            </w:rPr>
            <w:fldChar w:fldCharType="end"/>
          </w:r>
        </w:sdtContent>
      </w:sdt>
      <w:r>
        <w:rPr>
          <w:rFonts w:ascii="Arial" w:hAnsi="Arial" w:cs="Arial"/>
          <w:sz w:val="24"/>
          <w:szCs w:val="24"/>
        </w:rPr>
        <w:t xml:space="preserve">. </w:t>
      </w:r>
      <w:r>
        <w:t xml:space="preserve">. </w:t>
      </w:r>
      <w:r>
        <w:rPr>
          <w:rFonts w:asciiTheme="minorBidi" w:hAnsiTheme="minorBidi"/>
          <w:sz w:val="24"/>
          <w:szCs w:val="24"/>
        </w:rPr>
        <w:t xml:space="preserve">According to the survey that was made in </w:t>
      </w:r>
      <w:sdt>
        <w:sdtPr>
          <w:rPr>
            <w:rFonts w:asciiTheme="minorBidi" w:hAnsiTheme="minorBidi"/>
            <w:sz w:val="24"/>
            <w:szCs w:val="24"/>
          </w:rPr>
          <w:id w:val="-1450707511"/>
          <w:citation/>
        </w:sdtPr>
        <w:sdtEndPr/>
        <w:sdtContent>
          <w:r>
            <w:rPr>
              <w:rFonts w:asciiTheme="minorBidi" w:hAnsiTheme="minorBidi"/>
              <w:sz w:val="24"/>
              <w:szCs w:val="24"/>
            </w:rPr>
            <w:fldChar w:fldCharType="begin"/>
          </w:r>
          <w:r>
            <w:rPr>
              <w:rFonts w:asciiTheme="minorBidi" w:hAnsiTheme="minorBidi"/>
              <w:sz w:val="24"/>
              <w:szCs w:val="24"/>
            </w:rPr>
            <w:instrText xml:space="preserve">CITATION JCo \l 1033 </w:instrText>
          </w:r>
          <w:r>
            <w:rPr>
              <w:rFonts w:asciiTheme="minorBidi" w:hAnsiTheme="minorBidi"/>
              <w:sz w:val="24"/>
              <w:szCs w:val="24"/>
            </w:rPr>
            <w:fldChar w:fldCharType="separate"/>
          </w:r>
          <w:r w:rsidR="00960D90" w:rsidRPr="00960D90">
            <w:rPr>
              <w:rFonts w:asciiTheme="minorBidi" w:hAnsiTheme="minorBidi"/>
              <w:noProof/>
              <w:sz w:val="24"/>
              <w:szCs w:val="24"/>
            </w:rPr>
            <w:t>(J. Cortada, jan. 2021)</w:t>
          </w:r>
          <w:r>
            <w:rPr>
              <w:rFonts w:asciiTheme="minorBidi" w:hAnsiTheme="minorBidi"/>
              <w:sz w:val="24"/>
              <w:szCs w:val="24"/>
            </w:rPr>
            <w:fldChar w:fldCharType="end"/>
          </w:r>
        </w:sdtContent>
      </w:sdt>
      <w:r w:rsidRPr="004038A8">
        <w:rPr>
          <w:rFonts w:asciiTheme="minorBidi" w:hAnsiTheme="minorBidi"/>
          <w:sz w:val="24"/>
          <w:szCs w:val="24"/>
        </w:rPr>
        <w:t xml:space="preserve">, </w:t>
      </w:r>
      <w:r>
        <w:rPr>
          <w:rFonts w:asciiTheme="minorBidi" w:hAnsiTheme="minorBidi"/>
          <w:sz w:val="24"/>
          <w:szCs w:val="24"/>
        </w:rPr>
        <w:t>“</w:t>
      </w:r>
      <w:r w:rsidRPr="004038A8">
        <w:rPr>
          <w:rFonts w:asciiTheme="minorBidi" w:hAnsiTheme="minorBidi"/>
          <w:sz w:val="24"/>
          <w:szCs w:val="24"/>
        </w:rPr>
        <w:t xml:space="preserve">37% of healthcare organizations lack the data they need </w:t>
      </w:r>
      <w:r>
        <w:rPr>
          <w:rFonts w:asciiTheme="minorBidi" w:hAnsiTheme="minorBidi"/>
          <w:sz w:val="24"/>
          <w:szCs w:val="24"/>
        </w:rPr>
        <w:t>for their decision-making</w:t>
      </w:r>
      <w:r w:rsidRPr="004038A8">
        <w:rPr>
          <w:rFonts w:asciiTheme="minorBidi" w:hAnsiTheme="minorBidi"/>
          <w:sz w:val="24"/>
          <w:szCs w:val="24"/>
        </w:rPr>
        <w:t>.</w:t>
      </w:r>
      <w:r>
        <w:rPr>
          <w:rFonts w:asciiTheme="minorBidi" w:hAnsiTheme="minorBidi"/>
          <w:sz w:val="24"/>
          <w:szCs w:val="24"/>
        </w:rPr>
        <w:t xml:space="preserve">” </w:t>
      </w:r>
      <w:sdt>
        <w:sdtPr>
          <w:rPr>
            <w:rFonts w:asciiTheme="minorBidi" w:hAnsiTheme="minorBidi"/>
            <w:sz w:val="24"/>
            <w:szCs w:val="24"/>
          </w:rPr>
          <w:id w:val="1396319369"/>
          <w:citation/>
        </w:sdtPr>
        <w:sdtEndPr/>
        <w:sdtContent>
          <w:r>
            <w:rPr>
              <w:rFonts w:asciiTheme="minorBidi" w:hAnsiTheme="minorBidi"/>
              <w:sz w:val="24"/>
              <w:szCs w:val="24"/>
            </w:rPr>
            <w:fldChar w:fldCharType="begin"/>
          </w:r>
          <w:r>
            <w:rPr>
              <w:rFonts w:asciiTheme="minorBidi" w:hAnsiTheme="minorBidi"/>
              <w:sz w:val="24"/>
              <w:szCs w:val="24"/>
            </w:rPr>
            <w:instrText xml:space="preserve">CITATION JCo \l 1033 </w:instrText>
          </w:r>
          <w:r>
            <w:rPr>
              <w:rFonts w:asciiTheme="minorBidi" w:hAnsiTheme="minorBidi"/>
              <w:sz w:val="24"/>
              <w:szCs w:val="24"/>
            </w:rPr>
            <w:fldChar w:fldCharType="separate"/>
          </w:r>
          <w:r w:rsidR="00960D90" w:rsidRPr="00960D90">
            <w:rPr>
              <w:rFonts w:asciiTheme="minorBidi" w:hAnsiTheme="minorBidi"/>
              <w:noProof/>
              <w:sz w:val="24"/>
              <w:szCs w:val="24"/>
            </w:rPr>
            <w:t>(J. Cortada, jan. 2021)</w:t>
          </w:r>
          <w:r>
            <w:rPr>
              <w:rFonts w:asciiTheme="minorBidi" w:hAnsiTheme="minorBidi"/>
              <w:sz w:val="24"/>
              <w:szCs w:val="24"/>
            </w:rPr>
            <w:fldChar w:fldCharType="end"/>
          </w:r>
        </w:sdtContent>
      </w:sdt>
      <w:r>
        <w:rPr>
          <w:rFonts w:asciiTheme="minorBidi" w:hAnsiTheme="minorBidi"/>
          <w:sz w:val="24"/>
          <w:szCs w:val="24"/>
        </w:rPr>
        <w:t xml:space="preserve">.  </w:t>
      </w:r>
      <w:r>
        <w:rPr>
          <w:rFonts w:ascii="Arial" w:hAnsi="Arial" w:cs="Arial"/>
          <w:sz w:val="24"/>
          <w:szCs w:val="24"/>
        </w:rPr>
        <w:t>In due time</w:t>
      </w:r>
      <w:r w:rsidRPr="00A41C09">
        <w:rPr>
          <w:rFonts w:ascii="Arial" w:hAnsi="Arial" w:cs="Arial"/>
          <w:sz w:val="24"/>
          <w:szCs w:val="24"/>
        </w:rPr>
        <w:t xml:space="preserve">, </w:t>
      </w:r>
      <w:r>
        <w:rPr>
          <w:rFonts w:ascii="Arial" w:hAnsi="Arial" w:cs="Arial"/>
          <w:sz w:val="24"/>
          <w:szCs w:val="24"/>
        </w:rPr>
        <w:t xml:space="preserve">in case </w:t>
      </w:r>
      <w:r w:rsidRPr="00A41C09">
        <w:rPr>
          <w:rFonts w:ascii="Arial" w:hAnsi="Arial" w:cs="Arial"/>
          <w:sz w:val="24"/>
          <w:szCs w:val="24"/>
        </w:rPr>
        <w:t>high-quality data</w:t>
      </w:r>
      <w:r>
        <w:rPr>
          <w:rFonts w:ascii="Arial" w:hAnsi="Arial" w:cs="Arial"/>
          <w:sz w:val="24"/>
          <w:szCs w:val="24"/>
        </w:rPr>
        <w:t>sets are</w:t>
      </w:r>
      <w:r w:rsidRPr="00A41C09">
        <w:rPr>
          <w:rFonts w:ascii="Arial" w:hAnsi="Arial" w:cs="Arial"/>
          <w:sz w:val="24"/>
          <w:szCs w:val="24"/>
        </w:rPr>
        <w:t xml:space="preserve"> provided</w:t>
      </w:r>
      <w:r>
        <w:rPr>
          <w:rFonts w:ascii="Arial" w:hAnsi="Arial" w:cs="Arial"/>
          <w:sz w:val="24"/>
          <w:szCs w:val="24"/>
        </w:rPr>
        <w:t xml:space="preserve"> with accurate insights</w:t>
      </w:r>
      <w:r w:rsidRPr="00A41C09">
        <w:rPr>
          <w:rFonts w:ascii="Arial" w:hAnsi="Arial" w:cs="Arial"/>
          <w:sz w:val="24"/>
          <w:szCs w:val="24"/>
        </w:rPr>
        <w:t>, we see a high potential for AI-driven dig</w:t>
      </w:r>
      <w:r>
        <w:rPr>
          <w:rFonts w:ascii="Arial" w:hAnsi="Arial" w:cs="Arial"/>
          <w:sz w:val="24"/>
          <w:szCs w:val="24"/>
        </w:rPr>
        <w:t>ital decision support systems</w:t>
      </w:r>
      <w:r w:rsidRPr="00A41C09">
        <w:rPr>
          <w:rFonts w:ascii="Arial" w:hAnsi="Arial" w:cs="Arial"/>
          <w:sz w:val="24"/>
          <w:szCs w:val="24"/>
        </w:rPr>
        <w:t xml:space="preserve"> (DDSS). The Cambridge Dictionary defines AI as “the study of how to produc</w:t>
      </w:r>
      <w:r>
        <w:rPr>
          <w:rFonts w:ascii="Arial" w:hAnsi="Arial" w:cs="Arial"/>
          <w:sz w:val="24"/>
          <w:szCs w:val="24"/>
        </w:rPr>
        <w:t xml:space="preserve">e computers that have some of </w:t>
      </w:r>
      <w:r w:rsidRPr="00A41C09">
        <w:rPr>
          <w:rFonts w:ascii="Arial" w:hAnsi="Arial" w:cs="Arial"/>
          <w:sz w:val="24"/>
          <w:szCs w:val="24"/>
        </w:rPr>
        <w:t>the qualities of the human mind, such as the ability to understand language, recogn</w:t>
      </w:r>
      <w:r>
        <w:rPr>
          <w:rFonts w:ascii="Arial" w:hAnsi="Arial" w:cs="Arial"/>
          <w:sz w:val="24"/>
          <w:szCs w:val="24"/>
        </w:rPr>
        <w:t>ize pictures, solve problems, a</w:t>
      </w:r>
      <w:r w:rsidRPr="00A41C09">
        <w:rPr>
          <w:rFonts w:ascii="Arial" w:hAnsi="Arial" w:cs="Arial"/>
          <w:sz w:val="24"/>
          <w:szCs w:val="24"/>
        </w:rPr>
        <w:t>nd learn</w:t>
      </w:r>
      <w:r>
        <w:rPr>
          <w:rFonts w:ascii="Arial" w:hAnsi="Arial" w:cs="Arial"/>
          <w:sz w:val="24"/>
          <w:szCs w:val="24"/>
        </w:rPr>
        <w:t>”</w:t>
      </w:r>
      <w:sdt>
        <w:sdtPr>
          <w:rPr>
            <w:rFonts w:ascii="Arial" w:hAnsi="Arial" w:cs="Arial"/>
            <w:sz w:val="24"/>
            <w:szCs w:val="24"/>
          </w:rPr>
          <w:id w:val="-274788081"/>
          <w:citation/>
        </w:sdtPr>
        <w:sdtEndPr/>
        <w:sdtContent>
          <w:r>
            <w:rPr>
              <w:rFonts w:ascii="Arial" w:hAnsi="Arial" w:cs="Arial"/>
              <w:sz w:val="24"/>
              <w:szCs w:val="24"/>
            </w:rPr>
            <w:fldChar w:fldCharType="begin"/>
          </w:r>
          <w:r>
            <w:rPr>
              <w:rFonts w:ascii="Arial" w:hAnsi="Arial" w:cs="Arial"/>
              <w:sz w:val="24"/>
              <w:szCs w:val="24"/>
            </w:rPr>
            <w:instrText xml:space="preserve"> CITATION Artle \l 1033 </w:instrText>
          </w:r>
          <w:r>
            <w:rPr>
              <w:rFonts w:ascii="Arial" w:hAnsi="Arial" w:cs="Arial"/>
              <w:sz w:val="24"/>
              <w:szCs w:val="24"/>
            </w:rPr>
            <w:fldChar w:fldCharType="separate"/>
          </w:r>
          <w:r w:rsidR="00960D90">
            <w:rPr>
              <w:rFonts w:ascii="Arial" w:hAnsi="Arial" w:cs="Arial"/>
              <w:noProof/>
              <w:sz w:val="24"/>
              <w:szCs w:val="24"/>
            </w:rPr>
            <w:t xml:space="preserve"> </w:t>
          </w:r>
          <w:r w:rsidR="00960D90" w:rsidRPr="00960D90">
            <w:rPr>
              <w:rFonts w:ascii="Arial" w:hAnsi="Arial" w:cs="Arial"/>
              <w:noProof/>
              <w:sz w:val="24"/>
              <w:szCs w:val="24"/>
            </w:rPr>
            <w:t>(Artificial Intelligence, Press, Cambridge, 2014. Accessed: Feb. 15, 2021. [Online]. Available)</w:t>
          </w:r>
          <w:r>
            <w:rPr>
              <w:rFonts w:ascii="Arial" w:hAnsi="Arial" w:cs="Arial"/>
              <w:sz w:val="24"/>
              <w:szCs w:val="24"/>
            </w:rPr>
            <w:fldChar w:fldCharType="end"/>
          </w:r>
        </w:sdtContent>
      </w:sdt>
      <w:r>
        <w:rPr>
          <w:rFonts w:ascii="Arial" w:hAnsi="Arial" w:cs="Arial"/>
          <w:sz w:val="24"/>
          <w:szCs w:val="24"/>
        </w:rPr>
        <w:t>. To understand the meaning of (DDSS) in a more detailed manner,</w:t>
      </w:r>
      <w:r w:rsidRPr="00957ADB">
        <w:t xml:space="preserve"> </w:t>
      </w:r>
      <w:proofErr w:type="spellStart"/>
      <w:r w:rsidRPr="00957ADB">
        <w:rPr>
          <w:rFonts w:ascii="Arial" w:hAnsi="Arial" w:cs="Arial"/>
          <w:sz w:val="24"/>
          <w:szCs w:val="24"/>
        </w:rPr>
        <w:t>Sauter</w:t>
      </w:r>
      <w:proofErr w:type="spellEnd"/>
      <w:r w:rsidRPr="00957ADB">
        <w:rPr>
          <w:rFonts w:ascii="Arial" w:hAnsi="Arial" w:cs="Arial"/>
          <w:sz w:val="24"/>
          <w:szCs w:val="24"/>
        </w:rPr>
        <w:t xml:space="preserve"> defines DDSSs as “computer-based systems that bring together infor</w:t>
      </w:r>
      <w:r>
        <w:rPr>
          <w:rFonts w:ascii="Arial" w:hAnsi="Arial" w:cs="Arial"/>
          <w:sz w:val="24"/>
          <w:szCs w:val="24"/>
        </w:rPr>
        <w:t xml:space="preserve">mation from various sources, that </w:t>
      </w:r>
      <w:r w:rsidRPr="00957ADB">
        <w:rPr>
          <w:rFonts w:ascii="Arial" w:hAnsi="Arial" w:cs="Arial"/>
          <w:sz w:val="24"/>
          <w:szCs w:val="24"/>
        </w:rPr>
        <w:t>assist in the organization and analysis of information and facilitate the evaluation of assumptions</w:t>
      </w:r>
      <w:r>
        <w:rPr>
          <w:rFonts w:ascii="Arial" w:hAnsi="Arial" w:cs="Arial"/>
          <w:sz w:val="24"/>
          <w:szCs w:val="24"/>
        </w:rPr>
        <w:t xml:space="preserve"> underlying the use of specific models” </w:t>
      </w:r>
      <w:sdt>
        <w:sdtPr>
          <w:rPr>
            <w:rFonts w:ascii="Arial" w:hAnsi="Arial" w:cs="Arial"/>
            <w:sz w:val="24"/>
            <w:szCs w:val="24"/>
          </w:rPr>
          <w:id w:val="1052806692"/>
          <w:citation/>
        </w:sdtPr>
        <w:sdtEndPr/>
        <w:sdtContent>
          <w:r>
            <w:rPr>
              <w:rFonts w:ascii="Arial" w:hAnsi="Arial" w:cs="Arial"/>
              <w:sz w:val="24"/>
              <w:szCs w:val="24"/>
            </w:rPr>
            <w:fldChar w:fldCharType="begin"/>
          </w:r>
          <w:r>
            <w:rPr>
              <w:rFonts w:ascii="Arial" w:hAnsi="Arial" w:cs="Arial"/>
              <w:sz w:val="24"/>
              <w:szCs w:val="24"/>
            </w:rPr>
            <w:instrText xml:space="preserve"> CITATION VLS17 \l 1033 </w:instrText>
          </w:r>
          <w:r>
            <w:rPr>
              <w:rFonts w:ascii="Arial" w:hAnsi="Arial" w:cs="Arial"/>
              <w:sz w:val="24"/>
              <w:szCs w:val="24"/>
            </w:rPr>
            <w:fldChar w:fldCharType="separate"/>
          </w:r>
          <w:r w:rsidR="00960D90" w:rsidRPr="00960D90">
            <w:rPr>
              <w:rFonts w:ascii="Arial" w:hAnsi="Arial" w:cs="Arial"/>
              <w:noProof/>
              <w:sz w:val="24"/>
              <w:szCs w:val="24"/>
            </w:rPr>
            <w:t>(Sauter, 2017)</w:t>
          </w:r>
          <w:r>
            <w:rPr>
              <w:rFonts w:ascii="Arial" w:hAnsi="Arial" w:cs="Arial"/>
              <w:sz w:val="24"/>
              <w:szCs w:val="24"/>
            </w:rPr>
            <w:fldChar w:fldCharType="end"/>
          </w:r>
        </w:sdtContent>
      </w:sdt>
      <w:r>
        <w:rPr>
          <w:rFonts w:ascii="Arial" w:hAnsi="Arial" w:cs="Arial"/>
          <w:sz w:val="24"/>
          <w:szCs w:val="24"/>
        </w:rPr>
        <w:t xml:space="preserve">. In the medical field, DDSSs can enhance healthcare by improving certain decisions taken </w:t>
      </w:r>
      <w:r w:rsidRPr="00957ADB">
        <w:rPr>
          <w:rFonts w:ascii="Arial" w:hAnsi="Arial" w:cs="Arial"/>
          <w:sz w:val="24"/>
          <w:szCs w:val="24"/>
        </w:rPr>
        <w:t xml:space="preserve">in the </w:t>
      </w:r>
      <w:r>
        <w:rPr>
          <w:rFonts w:ascii="Arial" w:hAnsi="Arial" w:cs="Arial"/>
          <w:sz w:val="24"/>
          <w:szCs w:val="24"/>
        </w:rPr>
        <w:t>mentioned areas that lack the ability of having efficient medical care. Therefore</w:t>
      </w:r>
      <w:r w:rsidRPr="00957ADB">
        <w:rPr>
          <w:rFonts w:ascii="Arial" w:hAnsi="Arial" w:cs="Arial"/>
          <w:sz w:val="24"/>
          <w:szCs w:val="24"/>
        </w:rPr>
        <w:t xml:space="preserve">, </w:t>
      </w:r>
      <w:r>
        <w:rPr>
          <w:rFonts w:ascii="Arial" w:hAnsi="Arial" w:cs="Arial"/>
          <w:sz w:val="24"/>
          <w:szCs w:val="24"/>
        </w:rPr>
        <w:t xml:space="preserve">DDSSs have a deal-breaking role of high importance in making our places of habitat, </w:t>
      </w:r>
      <w:r w:rsidRPr="00957ADB">
        <w:rPr>
          <w:rFonts w:ascii="Arial" w:hAnsi="Arial" w:cs="Arial"/>
          <w:sz w:val="24"/>
          <w:szCs w:val="24"/>
        </w:rPr>
        <w:t>regions,</w:t>
      </w:r>
      <w:r>
        <w:rPr>
          <w:rFonts w:ascii="Arial" w:hAnsi="Arial" w:cs="Arial"/>
          <w:sz w:val="24"/>
          <w:szCs w:val="24"/>
        </w:rPr>
        <w:t xml:space="preserve"> cities, settlements, </w:t>
      </w:r>
      <w:r w:rsidRPr="00957ADB">
        <w:rPr>
          <w:rFonts w:ascii="Arial" w:hAnsi="Arial" w:cs="Arial"/>
          <w:sz w:val="24"/>
          <w:szCs w:val="24"/>
        </w:rPr>
        <w:t xml:space="preserve">and communities smart and sustainable. </w:t>
      </w:r>
      <w:r>
        <w:rPr>
          <w:rFonts w:ascii="Arial" w:hAnsi="Arial" w:cs="Arial"/>
          <w:sz w:val="24"/>
          <w:szCs w:val="24"/>
        </w:rPr>
        <w:t>Ironically, instead of making the situation more bearable and better, DDSSs currently have a major</w:t>
      </w:r>
      <w:r w:rsidRPr="00957ADB">
        <w:rPr>
          <w:rFonts w:ascii="Arial" w:hAnsi="Arial" w:cs="Arial"/>
          <w:sz w:val="24"/>
          <w:szCs w:val="24"/>
        </w:rPr>
        <w:t xml:space="preserve"> role,</w:t>
      </w:r>
      <w:r>
        <w:rPr>
          <w:rFonts w:ascii="Arial" w:hAnsi="Arial" w:cs="Arial"/>
          <w:sz w:val="24"/>
          <w:szCs w:val="24"/>
        </w:rPr>
        <w:t xml:space="preserve"> therefore coming up with new decision making problems. “</w:t>
      </w:r>
      <w:r w:rsidRPr="002A0F18">
        <w:rPr>
          <w:rFonts w:ascii="Arial" w:hAnsi="Arial" w:cs="Arial"/>
          <w:sz w:val="24"/>
          <w:szCs w:val="24"/>
        </w:rPr>
        <w:t>A useful and robust DDSS should draw upon existing state of the art clinical decision making processes which subsequently inform treatment allocation. Successful implementation and adoption into clinical practice requires that the DDSS is developed in partnership with the end user group through early stakeholder involvement</w:t>
      </w:r>
      <w:r>
        <w:rPr>
          <w:rFonts w:ascii="Arial" w:hAnsi="Arial" w:cs="Arial"/>
          <w:sz w:val="24"/>
          <w:szCs w:val="24"/>
        </w:rPr>
        <w:t>”.</w:t>
      </w:r>
      <w:sdt>
        <w:sdtPr>
          <w:rPr>
            <w:rFonts w:ascii="Arial" w:hAnsi="Arial" w:cs="Arial"/>
            <w:sz w:val="24"/>
            <w:szCs w:val="24"/>
          </w:rPr>
          <w:id w:val="-1336372618"/>
          <w:citation/>
        </w:sdtPr>
        <w:sdtEndPr/>
        <w:sdtContent>
          <w:r>
            <w:rPr>
              <w:rFonts w:ascii="Arial" w:hAnsi="Arial" w:cs="Arial"/>
              <w:sz w:val="24"/>
              <w:szCs w:val="24"/>
            </w:rPr>
            <w:fldChar w:fldCharType="begin"/>
          </w:r>
          <w:r>
            <w:rPr>
              <w:rFonts w:ascii="Arial" w:hAnsi="Arial" w:cs="Arial"/>
              <w:sz w:val="24"/>
              <w:szCs w:val="24"/>
            </w:rPr>
            <w:instrText xml:space="preserve"> CITATION Fra21 \l 1033 </w:instrText>
          </w:r>
          <w:r>
            <w:rPr>
              <w:rFonts w:ascii="Arial" w:hAnsi="Arial" w:cs="Arial"/>
              <w:sz w:val="24"/>
              <w:szCs w:val="24"/>
            </w:rPr>
            <w:fldChar w:fldCharType="separate"/>
          </w:r>
          <w:r w:rsidR="00960D90">
            <w:rPr>
              <w:rFonts w:ascii="Arial" w:hAnsi="Arial" w:cs="Arial"/>
              <w:noProof/>
              <w:sz w:val="24"/>
              <w:szCs w:val="24"/>
            </w:rPr>
            <w:t xml:space="preserve"> </w:t>
          </w:r>
          <w:r w:rsidR="00960D90" w:rsidRPr="00960D90">
            <w:rPr>
              <w:rFonts w:ascii="Arial" w:hAnsi="Arial" w:cs="Arial"/>
              <w:noProof/>
              <w:sz w:val="24"/>
              <w:szCs w:val="24"/>
            </w:rPr>
            <w:t>(Fraser Philp, 2021)</w:t>
          </w:r>
          <w:r>
            <w:rPr>
              <w:rFonts w:ascii="Arial" w:hAnsi="Arial" w:cs="Arial"/>
              <w:sz w:val="24"/>
              <w:szCs w:val="24"/>
            </w:rPr>
            <w:fldChar w:fldCharType="end"/>
          </w:r>
        </w:sdtContent>
      </w:sdt>
      <w:r>
        <w:rPr>
          <w:rFonts w:ascii="Arial" w:hAnsi="Arial" w:cs="Arial"/>
          <w:sz w:val="24"/>
          <w:szCs w:val="24"/>
        </w:rPr>
        <w:t>.</w:t>
      </w:r>
    </w:p>
    <w:p w:rsidR="006D3F4A" w:rsidRDefault="006D3F4A" w:rsidP="006D3F4A">
      <w:pPr>
        <w:autoSpaceDE w:val="0"/>
        <w:autoSpaceDN w:val="0"/>
        <w:adjustRightInd w:val="0"/>
        <w:spacing w:after="0" w:line="240" w:lineRule="auto"/>
        <w:rPr>
          <w:rFonts w:ascii="Arial" w:hAnsi="Arial" w:cs="Arial"/>
          <w:sz w:val="24"/>
          <w:szCs w:val="24"/>
        </w:rPr>
      </w:pPr>
      <w:r>
        <w:rPr>
          <w:rFonts w:ascii="Arial" w:hAnsi="Arial" w:cs="Arial"/>
          <w:sz w:val="24"/>
          <w:szCs w:val="24"/>
        </w:rPr>
        <w:t>DSSs can also play a high role when it comes to treating patients with psychological illness as a study done on AI and decision support systems shows that</w:t>
      </w:r>
      <w:r>
        <w:t xml:space="preserve"> “</w:t>
      </w:r>
      <w:r w:rsidRPr="002A0F18">
        <w:rPr>
          <w:rFonts w:asciiTheme="minorBidi" w:hAnsiTheme="minorBidi"/>
          <w:sz w:val="24"/>
          <w:szCs w:val="24"/>
        </w:rPr>
        <w:t>52.7% of people with depression are not correctly diagnosed by their general practitioner</w:t>
      </w:r>
      <w:r>
        <w:t xml:space="preserve">.  </w:t>
      </w:r>
      <w:r w:rsidRPr="00250DF3">
        <w:rPr>
          <w:rFonts w:ascii="Arial" w:hAnsi="Arial" w:cs="Arial"/>
          <w:sz w:val="24"/>
          <w:szCs w:val="24"/>
        </w:rPr>
        <w:t>This evidence shows</w:t>
      </w:r>
      <w:r>
        <w:rPr>
          <w:rFonts w:ascii="Arial" w:hAnsi="Arial" w:cs="Arial"/>
          <w:sz w:val="24"/>
          <w:szCs w:val="24"/>
        </w:rPr>
        <w:t xml:space="preserve"> </w:t>
      </w:r>
      <w:r w:rsidRPr="00250DF3">
        <w:rPr>
          <w:rFonts w:ascii="Arial" w:hAnsi="Arial" w:cs="Arial"/>
          <w:sz w:val="24"/>
          <w:szCs w:val="24"/>
        </w:rPr>
        <w:t>that we collect medical data but struggle to make use out of it. Digital Decision Support Systems (DDSS) and artificial intelligence (AI) could be one way to address diagnostic uncertainty by assisting medical professionals in making sense of data</w:t>
      </w:r>
      <w:r>
        <w:rPr>
          <w:rFonts w:ascii="Arial" w:hAnsi="Arial" w:cs="Arial"/>
          <w:sz w:val="24"/>
          <w:szCs w:val="24"/>
        </w:rPr>
        <w:t>.”</w:t>
      </w:r>
      <w:sdt>
        <w:sdtPr>
          <w:rPr>
            <w:rFonts w:ascii="Arial" w:hAnsi="Arial" w:cs="Arial"/>
            <w:sz w:val="24"/>
            <w:szCs w:val="24"/>
          </w:rPr>
          <w:id w:val="-2090077924"/>
          <w:citation/>
        </w:sdtPr>
        <w:sdtEndPr/>
        <w:sdtContent>
          <w:r>
            <w:rPr>
              <w:rFonts w:ascii="Arial" w:hAnsi="Arial" w:cs="Arial"/>
              <w:sz w:val="24"/>
              <w:szCs w:val="24"/>
            </w:rPr>
            <w:fldChar w:fldCharType="begin"/>
          </w:r>
          <w:r>
            <w:rPr>
              <w:rFonts w:ascii="Arial" w:hAnsi="Arial" w:cs="Arial"/>
              <w:sz w:val="24"/>
              <w:szCs w:val="24"/>
            </w:rPr>
            <w:instrText xml:space="preserve"> CITATION Mar20 \l 1033 </w:instrText>
          </w:r>
          <w:r>
            <w:rPr>
              <w:rFonts w:ascii="Arial" w:hAnsi="Arial" w:cs="Arial"/>
              <w:sz w:val="24"/>
              <w:szCs w:val="24"/>
            </w:rPr>
            <w:fldChar w:fldCharType="separate"/>
          </w:r>
          <w:r w:rsidR="00960D90">
            <w:rPr>
              <w:rFonts w:ascii="Arial" w:hAnsi="Arial" w:cs="Arial"/>
              <w:noProof/>
              <w:sz w:val="24"/>
              <w:szCs w:val="24"/>
            </w:rPr>
            <w:t xml:space="preserve"> </w:t>
          </w:r>
          <w:r w:rsidR="00960D90" w:rsidRPr="00960D90">
            <w:rPr>
              <w:rFonts w:ascii="Arial" w:hAnsi="Arial" w:cs="Arial"/>
              <w:noProof/>
              <w:sz w:val="24"/>
              <w:szCs w:val="24"/>
            </w:rPr>
            <w:t>(Markus Bertl, 2020)</w:t>
          </w:r>
          <w:r>
            <w:rPr>
              <w:rFonts w:ascii="Arial" w:hAnsi="Arial" w:cs="Arial"/>
              <w:sz w:val="24"/>
              <w:szCs w:val="24"/>
            </w:rPr>
            <w:fldChar w:fldCharType="end"/>
          </w:r>
        </w:sdtContent>
      </w:sdt>
      <w:r>
        <w:rPr>
          <w:rFonts w:ascii="Arial" w:hAnsi="Arial" w:cs="Arial"/>
          <w:sz w:val="24"/>
          <w:szCs w:val="24"/>
        </w:rPr>
        <w:t>. “</w:t>
      </w:r>
      <w:r w:rsidRPr="003616AE">
        <w:rPr>
          <w:rFonts w:asciiTheme="minorBidi" w:hAnsiTheme="minorBidi"/>
          <w:sz w:val="24"/>
          <w:szCs w:val="24"/>
        </w:rPr>
        <w:t>Mounting evidence suggests that demand for such systems is given. 56% of U.S. adults are willing to share their health data with tech companies like Google. The big data ma</w:t>
      </w:r>
      <w:r>
        <w:rPr>
          <w:rFonts w:asciiTheme="minorBidi" w:hAnsiTheme="minorBidi"/>
          <w:sz w:val="24"/>
          <w:szCs w:val="24"/>
        </w:rPr>
        <w:t xml:space="preserve">rket for health data is booming” </w:t>
      </w:r>
      <w:sdt>
        <w:sdtPr>
          <w:rPr>
            <w:rFonts w:asciiTheme="minorBidi" w:hAnsiTheme="minorBidi"/>
            <w:sz w:val="24"/>
            <w:szCs w:val="24"/>
          </w:rPr>
          <w:id w:val="-771240693"/>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Das19 \l 1033 </w:instrText>
          </w:r>
          <w:r>
            <w:rPr>
              <w:rFonts w:asciiTheme="minorBidi" w:hAnsiTheme="minorBidi"/>
              <w:sz w:val="24"/>
              <w:szCs w:val="24"/>
            </w:rPr>
            <w:fldChar w:fldCharType="separate"/>
          </w:r>
          <w:r w:rsidR="00960D90" w:rsidRPr="00960D90">
            <w:rPr>
              <w:rFonts w:asciiTheme="minorBidi" w:hAnsiTheme="minorBidi"/>
              <w:noProof/>
              <w:sz w:val="24"/>
              <w:szCs w:val="24"/>
            </w:rPr>
            <w:t>(Dash, 2019)</w:t>
          </w:r>
          <w:r>
            <w:rPr>
              <w:rFonts w:asciiTheme="minorBidi" w:hAnsiTheme="minorBidi"/>
              <w:sz w:val="24"/>
              <w:szCs w:val="24"/>
            </w:rPr>
            <w:fldChar w:fldCharType="end"/>
          </w:r>
        </w:sdtContent>
      </w:sdt>
      <w:r w:rsidRPr="003616AE">
        <w:rPr>
          <w:rFonts w:asciiTheme="minorBidi" w:hAnsiTheme="minorBidi"/>
          <w:sz w:val="24"/>
          <w:szCs w:val="24"/>
        </w:rPr>
        <w:t xml:space="preserve"> and is estimated to reach 7 billion USD by 2021. However, considerable doubt exists. 85.9% of office-based physicians use electronic health records</w:t>
      </w:r>
      <w:r>
        <w:rPr>
          <w:rFonts w:asciiTheme="minorBidi" w:hAnsiTheme="minorBidi"/>
          <w:sz w:val="24"/>
          <w:szCs w:val="24"/>
        </w:rPr>
        <w:t xml:space="preserve"> in U.S.”</w:t>
      </w:r>
      <w:r w:rsidRPr="003616AE">
        <w:rPr>
          <w:rFonts w:asciiTheme="minorBidi" w:hAnsiTheme="minorBidi"/>
          <w:sz w:val="24"/>
          <w:szCs w:val="24"/>
        </w:rPr>
        <w:t xml:space="preserve"> </w:t>
      </w:r>
      <w:sdt>
        <w:sdtPr>
          <w:rPr>
            <w:rFonts w:asciiTheme="minorBidi" w:hAnsiTheme="minorBidi"/>
            <w:sz w:val="24"/>
            <w:szCs w:val="24"/>
          </w:rPr>
          <w:id w:val="1179238383"/>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Off19 \l 1033 </w:instrText>
          </w:r>
          <w:r>
            <w:rPr>
              <w:rFonts w:asciiTheme="minorBidi" w:hAnsiTheme="minorBidi"/>
              <w:sz w:val="24"/>
              <w:szCs w:val="24"/>
            </w:rPr>
            <w:fldChar w:fldCharType="separate"/>
          </w:r>
          <w:r w:rsidR="00960D90" w:rsidRPr="00960D90">
            <w:rPr>
              <w:rFonts w:asciiTheme="minorBidi" w:hAnsiTheme="minorBidi"/>
              <w:noProof/>
              <w:sz w:val="24"/>
              <w:szCs w:val="24"/>
            </w:rPr>
            <w:t>(Office-based Physician Electronic Health Record Adoption., 2019)</w:t>
          </w:r>
          <w:r>
            <w:rPr>
              <w:rFonts w:asciiTheme="minorBidi" w:hAnsiTheme="minorBidi"/>
              <w:sz w:val="24"/>
              <w:szCs w:val="24"/>
            </w:rPr>
            <w:fldChar w:fldCharType="end"/>
          </w:r>
        </w:sdtContent>
      </w:sdt>
      <w:r>
        <w:rPr>
          <w:rFonts w:asciiTheme="minorBidi" w:hAnsiTheme="minorBidi"/>
          <w:sz w:val="24"/>
          <w:szCs w:val="24"/>
        </w:rPr>
        <w:t xml:space="preserve"> </w:t>
      </w:r>
      <w:r w:rsidRPr="003616AE">
        <w:rPr>
          <w:rFonts w:asciiTheme="minorBidi" w:hAnsiTheme="minorBidi"/>
          <w:sz w:val="24"/>
          <w:szCs w:val="24"/>
        </w:rPr>
        <w:t>A similar trend can be observed in the European Union</w:t>
      </w:r>
      <w:sdt>
        <w:sdtPr>
          <w:rPr>
            <w:rFonts w:asciiTheme="minorBidi" w:hAnsiTheme="minorBidi"/>
            <w:sz w:val="24"/>
            <w:szCs w:val="24"/>
          </w:rPr>
          <w:id w:val="2018881716"/>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eHe19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(eHealth, 2019)</w:t>
          </w:r>
          <w:r>
            <w:rPr>
              <w:rFonts w:asciiTheme="minorBidi" w:hAnsiTheme="minorBidi"/>
              <w:sz w:val="24"/>
              <w:szCs w:val="24"/>
            </w:rPr>
            <w:fldChar w:fldCharType="end"/>
          </w:r>
        </w:sdtContent>
      </w:sdt>
      <w:r>
        <w:t>.</w:t>
      </w:r>
      <w:r w:rsidRPr="003616AE">
        <w:rPr>
          <w:rFonts w:asciiTheme="minorBidi" w:hAnsiTheme="minorBidi"/>
          <w:sz w:val="24"/>
          <w:szCs w:val="24"/>
        </w:rPr>
        <w:t xml:space="preserve"> Ar</w:t>
      </w:r>
      <w:r>
        <w:rPr>
          <w:rFonts w:asciiTheme="minorBidi" w:hAnsiTheme="minorBidi"/>
          <w:sz w:val="24"/>
          <w:szCs w:val="24"/>
        </w:rPr>
        <w:t xml:space="preserve">tificial Intelligence is basically categorized </w:t>
      </w:r>
      <w:r w:rsidRPr="003616AE">
        <w:rPr>
          <w:rFonts w:asciiTheme="minorBidi" w:hAnsiTheme="minorBidi"/>
          <w:sz w:val="24"/>
          <w:szCs w:val="24"/>
        </w:rPr>
        <w:t>by the Cambridge Dictionary as “the study of how to produce computers that have some of the qualities of the human mind, such as the ability to understand language, recognize pictures, solve problems, and learn</w:t>
      </w:r>
      <w:r>
        <w:t>”</w:t>
      </w:r>
      <w:sdt>
        <w:sdtPr>
          <w:rPr>
            <w:rFonts w:ascii="Arial" w:hAnsi="Arial" w:cs="Arial"/>
            <w:sz w:val="24"/>
            <w:szCs w:val="24"/>
          </w:rPr>
          <w:id w:val="2868216"/>
          <w:citation/>
        </w:sdtPr>
        <w:sdtEndPr/>
        <w:sdtContent>
          <w:r w:rsidRPr="003616AE">
            <w:rPr>
              <w:rFonts w:ascii="Arial" w:hAnsi="Arial" w:cs="Arial"/>
              <w:sz w:val="24"/>
              <w:szCs w:val="24"/>
            </w:rPr>
            <w:fldChar w:fldCharType="begin"/>
          </w:r>
          <w:r w:rsidRPr="003616AE">
            <w:rPr>
              <w:rFonts w:ascii="Arial" w:hAnsi="Arial" w:cs="Arial"/>
              <w:sz w:val="24"/>
              <w:szCs w:val="24"/>
            </w:rPr>
            <w:instrText xml:space="preserve"> CITATION Artle \l 1033 </w:instrText>
          </w:r>
          <w:r w:rsidRPr="003616AE">
            <w:rPr>
              <w:rFonts w:ascii="Arial" w:hAnsi="Arial" w:cs="Arial"/>
              <w:sz w:val="24"/>
              <w:szCs w:val="24"/>
            </w:rPr>
            <w:fldChar w:fldCharType="separate"/>
          </w:r>
          <w:r w:rsidR="00960D90">
            <w:rPr>
              <w:rFonts w:ascii="Arial" w:hAnsi="Arial" w:cs="Arial"/>
              <w:noProof/>
              <w:sz w:val="24"/>
              <w:szCs w:val="24"/>
            </w:rPr>
            <w:t xml:space="preserve"> </w:t>
          </w:r>
          <w:r w:rsidR="00960D90" w:rsidRPr="00960D90">
            <w:rPr>
              <w:rFonts w:ascii="Arial" w:hAnsi="Arial" w:cs="Arial"/>
              <w:noProof/>
              <w:sz w:val="24"/>
              <w:szCs w:val="24"/>
            </w:rPr>
            <w:t>(Artificial Intelligence, Press, Cambridge, 2014. Accessed: Feb. 15, 2021. [Online]. Available)</w:t>
          </w:r>
          <w:r w:rsidRPr="003616AE">
            <w:rPr>
              <w:rFonts w:ascii="Arial" w:hAnsi="Arial" w:cs="Arial"/>
              <w:sz w:val="24"/>
              <w:szCs w:val="24"/>
            </w:rPr>
            <w:fldChar w:fldCharType="end"/>
          </w:r>
        </w:sdtContent>
      </w:sdt>
      <w:r>
        <w:rPr>
          <w:rFonts w:ascii="Arial" w:hAnsi="Arial" w:cs="Arial"/>
          <w:sz w:val="24"/>
          <w:szCs w:val="24"/>
        </w:rPr>
        <w:t xml:space="preserve">. Even though AI and machine learning could seem extremely similar, however their differences lay wide as machine learning is only a subset of artificial intelligence that includes machine learning and deep learning. </w:t>
      </w:r>
      <w:r>
        <w:rPr>
          <w:rFonts w:ascii="Arial" w:hAnsi="Arial" w:cs="Arial"/>
          <w:sz w:val="24"/>
          <w:szCs w:val="24"/>
        </w:rPr>
        <w:lastRenderedPageBreak/>
        <w:t>To understand those differences more, we should be able to define each branch of AI in a more detailed manner.</w:t>
      </w:r>
    </w:p>
    <w:p w:rsidR="006D3F4A" w:rsidRDefault="006D3F4A" w:rsidP="006D3F4A">
      <w:pPr>
        <w:autoSpaceDE w:val="0"/>
        <w:autoSpaceDN w:val="0"/>
        <w:adjustRightInd w:val="0"/>
        <w:spacing w:after="0" w:line="240" w:lineRule="auto"/>
        <w:rPr>
          <w:rFonts w:ascii="Arial" w:hAnsi="Arial" w:cs="Arial"/>
          <w:sz w:val="24"/>
          <w:szCs w:val="24"/>
        </w:rPr>
      </w:pPr>
    </w:p>
    <w:p w:rsidR="002A3D84" w:rsidRDefault="006D3F4A" w:rsidP="002A3D84">
      <w:pPr>
        <w:keepNext/>
        <w:autoSpaceDE w:val="0"/>
        <w:autoSpaceDN w:val="0"/>
        <w:adjustRightInd w:val="0"/>
        <w:spacing w:after="0" w:line="240" w:lineRule="auto"/>
      </w:pPr>
      <w:r>
        <w:rPr>
          <w:rFonts w:ascii="Arial" w:hAnsi="Arial" w:cs="Arial"/>
          <w:sz w:val="24"/>
          <w:szCs w:val="24"/>
        </w:rPr>
        <w:t xml:space="preserve">                                                  </w:t>
      </w:r>
      <w:r>
        <w:rPr>
          <w:rFonts w:ascii="Arial" w:hAnsi="Arial" w:cs="Arial"/>
          <w:noProof/>
          <w:sz w:val="24"/>
          <w:szCs w:val="24"/>
        </w:rPr>
        <w:drawing>
          <wp:inline distT="0" distB="0" distL="0" distR="0" wp14:anchorId="349FDEAB" wp14:editId="742E0BE0">
            <wp:extent cx="5943600" cy="3580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illustrating-the-basic-concepts-of-artificial-intelligence-machine-learning-an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rsidR="002A3D84" w:rsidRPr="00B62231" w:rsidRDefault="004F5E7F" w:rsidP="00B62231">
      <w:pPr>
        <w:rPr>
          <w:rFonts w:asciiTheme="minorBidi" w:hAnsiTheme="minorBidi"/>
          <w:i/>
          <w:iCs/>
          <w:sz w:val="24"/>
          <w:szCs w:val="24"/>
        </w:rPr>
      </w:pPr>
      <w:r>
        <w:rPr>
          <w:b/>
          <w:bCs/>
        </w:rPr>
        <w:t xml:space="preserve">                           </w:t>
      </w:r>
      <w:bookmarkStart w:id="5" w:name="_Toc186884868"/>
      <w:bookmarkStart w:id="6" w:name="_Toc186885873"/>
      <w:r w:rsidR="002A3D84" w:rsidRPr="00B62231">
        <w:rPr>
          <w:rFonts w:asciiTheme="minorBidi" w:hAnsiTheme="minorBidi"/>
          <w:b/>
          <w:bCs/>
          <w:sz w:val="24"/>
          <w:szCs w:val="24"/>
        </w:rPr>
        <w:t xml:space="preserve">Figure </w:t>
      </w:r>
      <w:r w:rsidR="002A3D84" w:rsidRPr="00B62231">
        <w:rPr>
          <w:rFonts w:asciiTheme="minorBidi" w:hAnsiTheme="minorBidi"/>
          <w:b/>
          <w:bCs/>
          <w:i/>
          <w:iCs/>
          <w:sz w:val="24"/>
          <w:szCs w:val="24"/>
        </w:rPr>
        <w:fldChar w:fldCharType="begin"/>
      </w:r>
      <w:r w:rsidR="002A3D84" w:rsidRPr="00B62231">
        <w:rPr>
          <w:rFonts w:asciiTheme="minorBidi" w:hAnsiTheme="minorBidi"/>
          <w:b/>
          <w:bCs/>
          <w:sz w:val="24"/>
          <w:szCs w:val="24"/>
        </w:rPr>
        <w:instrText xml:space="preserve"> SEQ Figure \* ARABIC </w:instrText>
      </w:r>
      <w:r w:rsidR="002A3D84" w:rsidRPr="00B62231">
        <w:rPr>
          <w:rFonts w:asciiTheme="minorBidi" w:hAnsiTheme="minorBidi"/>
          <w:b/>
          <w:bCs/>
          <w:i/>
          <w:iCs/>
          <w:sz w:val="24"/>
          <w:szCs w:val="24"/>
        </w:rPr>
        <w:fldChar w:fldCharType="separate"/>
      </w:r>
      <w:r w:rsidR="003A4DA2">
        <w:rPr>
          <w:rFonts w:asciiTheme="minorBidi" w:hAnsiTheme="minorBidi"/>
          <w:b/>
          <w:bCs/>
          <w:noProof/>
          <w:sz w:val="24"/>
          <w:szCs w:val="24"/>
        </w:rPr>
        <w:t>1</w:t>
      </w:r>
      <w:r w:rsidR="002A3D84" w:rsidRPr="00B62231">
        <w:rPr>
          <w:rFonts w:asciiTheme="minorBidi" w:hAnsiTheme="minorBidi"/>
          <w:b/>
          <w:bCs/>
          <w:i/>
          <w:iCs/>
          <w:sz w:val="24"/>
          <w:szCs w:val="24"/>
        </w:rPr>
        <w:fldChar w:fldCharType="end"/>
      </w:r>
      <w:r w:rsidR="00B62231" w:rsidRPr="00B62231">
        <w:rPr>
          <w:rFonts w:asciiTheme="minorBidi" w:hAnsiTheme="minorBidi"/>
          <w:b/>
          <w:bCs/>
          <w:i/>
          <w:iCs/>
          <w:sz w:val="24"/>
          <w:szCs w:val="24"/>
        </w:rPr>
        <w:t>.</w:t>
      </w:r>
      <w:r w:rsidR="00B62231" w:rsidRPr="00B62231">
        <w:rPr>
          <w:rFonts w:asciiTheme="minorBidi" w:hAnsiTheme="minorBidi"/>
          <w:b/>
          <w:bCs/>
          <w:sz w:val="24"/>
          <w:szCs w:val="24"/>
        </w:rPr>
        <w:t>1</w:t>
      </w:r>
      <w:r w:rsidR="002A3D84" w:rsidRPr="00B62231">
        <w:rPr>
          <w:rFonts w:asciiTheme="minorBidi" w:hAnsiTheme="minorBidi"/>
          <w:sz w:val="24"/>
          <w:szCs w:val="24"/>
        </w:rPr>
        <w:t xml:space="preserve"> illustrating concepts of AI, ML, Deep learning</w:t>
      </w:r>
      <w:bookmarkEnd w:id="5"/>
      <w:bookmarkEnd w:id="6"/>
    </w:p>
    <w:p w:rsidR="006D3F4A" w:rsidRDefault="006D3F4A" w:rsidP="006D3F4A">
      <w:pPr>
        <w:autoSpaceDE w:val="0"/>
        <w:autoSpaceDN w:val="0"/>
        <w:adjustRightInd w:val="0"/>
        <w:spacing w:after="0" w:line="240" w:lineRule="auto"/>
        <w:rPr>
          <w:rFonts w:ascii="Arial" w:hAnsi="Arial" w:cs="Arial"/>
          <w:sz w:val="24"/>
          <w:szCs w:val="24"/>
        </w:rPr>
      </w:pPr>
    </w:p>
    <w:p w:rsidR="006D3F4A" w:rsidRDefault="006D3F4A" w:rsidP="006D3F4A">
      <w:pPr>
        <w:pStyle w:val="Heading2"/>
        <w:numPr>
          <w:ilvl w:val="1"/>
          <w:numId w:val="1"/>
        </w:numPr>
        <w:rPr>
          <w:rFonts w:ascii="Arial" w:hAnsi="Arial" w:cs="Arial"/>
        </w:rPr>
      </w:pPr>
      <w:bookmarkStart w:id="7" w:name="_Toc186834794"/>
      <w:bookmarkStart w:id="8" w:name="_Toc186890540"/>
      <w:r w:rsidRPr="00D218B0">
        <w:rPr>
          <w:rFonts w:ascii="Arial" w:hAnsi="Arial" w:cs="Arial"/>
        </w:rPr>
        <w:t>Artificial Intelligence</w:t>
      </w:r>
      <w:r>
        <w:rPr>
          <w:rFonts w:ascii="Arial" w:hAnsi="Arial" w:cs="Arial"/>
        </w:rPr>
        <w:t>:</w:t>
      </w:r>
      <w:bookmarkEnd w:id="7"/>
      <w:bookmarkEnd w:id="8"/>
    </w:p>
    <w:p w:rsidR="006D3F4A" w:rsidRDefault="006D3F4A" w:rsidP="006D3F4A">
      <w:pPr>
        <w:rPr>
          <w:rFonts w:ascii="Arial" w:hAnsi="Arial" w:cs="Arial"/>
          <w:sz w:val="24"/>
          <w:szCs w:val="24"/>
        </w:rPr>
      </w:pPr>
      <w:r>
        <w:rPr>
          <w:rFonts w:asciiTheme="minorBidi" w:hAnsiTheme="minorBidi"/>
          <w:sz w:val="24"/>
          <w:szCs w:val="24"/>
        </w:rPr>
        <w:t>Artificial intelligence is a field in technology that simply studies and mimics human behavior by using several methods of perceptions that depend on the heuristics perceived by its sensors. “</w:t>
      </w:r>
      <w:r w:rsidRPr="005270D6">
        <w:rPr>
          <w:rFonts w:ascii="Arial" w:hAnsi="Arial" w:cs="Arial"/>
          <w:sz w:val="24"/>
          <w:szCs w:val="24"/>
        </w:rPr>
        <w:t>Aristotle attempted to formalize ‘right thinking’ (logic) through his syllogisms (a three-part deductive reasoning). Much of the work in the modern era was inspired by this and the early studies on the operation of mind helped to establish contemporary logical thinking. Programs which enable computers to function in the ways</w:t>
      </w:r>
      <w:r>
        <w:rPr>
          <w:rFonts w:asciiTheme="minorBidi" w:hAnsiTheme="minorBidi"/>
          <w:sz w:val="24"/>
          <w:szCs w:val="24"/>
        </w:rPr>
        <w:t xml:space="preserve">” </w:t>
      </w:r>
      <w:sdt>
        <w:sdtPr>
          <w:rPr>
            <w:rFonts w:asciiTheme="minorBidi" w:hAnsiTheme="minorBidi"/>
            <w:sz w:val="24"/>
            <w:szCs w:val="24"/>
          </w:rPr>
          <w:id w:val="-1916314531"/>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ANR04 \l 1033 </w:instrText>
          </w:r>
          <w:r>
            <w:rPr>
              <w:rFonts w:asciiTheme="minorBidi" w:hAnsiTheme="minorBidi"/>
              <w:sz w:val="24"/>
              <w:szCs w:val="24"/>
            </w:rPr>
            <w:fldChar w:fldCharType="separate"/>
          </w:r>
          <w:r w:rsidR="00960D90" w:rsidRPr="00960D90">
            <w:rPr>
              <w:rFonts w:asciiTheme="minorBidi" w:hAnsiTheme="minorBidi"/>
              <w:noProof/>
              <w:sz w:val="24"/>
              <w:szCs w:val="24"/>
            </w:rPr>
            <w:t>(AN Ramesh, 2004)</w:t>
          </w:r>
          <w:r>
            <w:rPr>
              <w:rFonts w:asciiTheme="minorBidi" w:hAnsiTheme="minorBidi"/>
              <w:sz w:val="24"/>
              <w:szCs w:val="24"/>
            </w:rPr>
            <w:fldChar w:fldCharType="end"/>
          </w:r>
        </w:sdtContent>
      </w:sdt>
      <w:r>
        <w:rPr>
          <w:rFonts w:asciiTheme="minorBidi" w:hAnsiTheme="minorBidi"/>
          <w:sz w:val="24"/>
          <w:szCs w:val="24"/>
        </w:rPr>
        <w:t>. “</w:t>
      </w:r>
      <w:r w:rsidRPr="0023296D">
        <w:rPr>
          <w:rFonts w:asciiTheme="minorBidi" w:hAnsiTheme="minorBidi"/>
          <w:color w:val="1B1B1B"/>
          <w:sz w:val="24"/>
          <w:szCs w:val="24"/>
          <w:shd w:val="clear" w:color="auto" w:fill="FFFFFF"/>
        </w:rPr>
        <w:t>The application of machine learning dates back to the 1950s when Alan Turing proposed the first machine that can learn and become artificially intelligent</w:t>
      </w:r>
      <w:r>
        <w:rPr>
          <w:rFonts w:asciiTheme="minorBidi" w:hAnsiTheme="minorBidi"/>
          <w:color w:val="1B1B1B"/>
          <w:sz w:val="24"/>
          <w:szCs w:val="24"/>
          <w:shd w:val="clear" w:color="auto" w:fill="FFFFFF"/>
        </w:rPr>
        <w:t xml:space="preserve">”. </w:t>
      </w:r>
      <w:sdt>
        <w:sdtPr>
          <w:rPr>
            <w:rFonts w:asciiTheme="minorBidi" w:hAnsiTheme="minorBidi"/>
            <w:color w:val="1B1B1B"/>
            <w:sz w:val="24"/>
            <w:szCs w:val="24"/>
            <w:shd w:val="clear" w:color="auto" w:fill="FFFFFF"/>
          </w:rPr>
          <w:id w:val="-1829511263"/>
          <w:citation/>
        </w:sdtPr>
        <w:sdtEndPr/>
        <w:sdtContent>
          <w:r>
            <w:rPr>
              <w:rFonts w:asciiTheme="minorBidi" w:hAnsiTheme="minorBidi"/>
              <w:color w:val="1B1B1B"/>
              <w:sz w:val="24"/>
              <w:szCs w:val="24"/>
              <w:shd w:val="clear" w:color="auto" w:fill="FFFFFF"/>
            </w:rPr>
            <w:fldChar w:fldCharType="begin"/>
          </w:r>
          <w:r>
            <w:rPr>
              <w:rFonts w:asciiTheme="minorBidi" w:hAnsiTheme="minorBidi"/>
              <w:color w:val="1B1B1B"/>
              <w:sz w:val="24"/>
              <w:szCs w:val="24"/>
              <w:shd w:val="clear" w:color="auto" w:fill="FFFFFF"/>
            </w:rPr>
            <w:instrText xml:space="preserve"> CITATION Ala50 \l 1033 </w:instrText>
          </w:r>
          <w:r>
            <w:rPr>
              <w:rFonts w:asciiTheme="minorBidi" w:hAnsiTheme="minorBidi"/>
              <w:color w:val="1B1B1B"/>
              <w:sz w:val="24"/>
              <w:szCs w:val="24"/>
              <w:shd w:val="clear" w:color="auto" w:fill="FFFFFF"/>
            </w:rPr>
            <w:fldChar w:fldCharType="separate"/>
          </w:r>
          <w:r w:rsidR="00960D90" w:rsidRPr="00960D90">
            <w:rPr>
              <w:rFonts w:asciiTheme="minorBidi" w:hAnsiTheme="minorBidi"/>
              <w:noProof/>
              <w:color w:val="1B1B1B"/>
              <w:sz w:val="24"/>
              <w:szCs w:val="24"/>
              <w:shd w:val="clear" w:color="auto" w:fill="FFFFFF"/>
            </w:rPr>
            <w:t>(Turing, 1950)</w:t>
          </w:r>
          <w:r>
            <w:rPr>
              <w:rFonts w:asciiTheme="minorBidi" w:hAnsiTheme="minorBidi"/>
              <w:color w:val="1B1B1B"/>
              <w:sz w:val="24"/>
              <w:szCs w:val="24"/>
              <w:shd w:val="clear" w:color="auto" w:fill="FFFFFF"/>
            </w:rPr>
            <w:fldChar w:fldCharType="end"/>
          </w:r>
        </w:sdtContent>
      </w:sdt>
      <w:r>
        <w:rPr>
          <w:rFonts w:asciiTheme="minorBidi" w:hAnsiTheme="minorBidi"/>
          <w:color w:val="1B1B1B"/>
          <w:sz w:val="24"/>
          <w:szCs w:val="24"/>
          <w:shd w:val="clear" w:color="auto" w:fill="FFFFFF"/>
        </w:rPr>
        <w:t xml:space="preserve">. </w:t>
      </w:r>
      <w:r w:rsidRPr="0023296D">
        <w:rPr>
          <w:rFonts w:ascii="Arial" w:hAnsi="Arial" w:cs="Arial"/>
          <w:color w:val="1B1B1B"/>
          <w:sz w:val="24"/>
          <w:szCs w:val="24"/>
          <w:shd w:val="clear" w:color="auto" w:fill="FFFFFF"/>
        </w:rPr>
        <w:t>Artificial Intelligence (AI) is the umbrella term that refers to any computerized intelligence that learns and imitates human intelligence</w:t>
      </w:r>
      <w:r>
        <w:rPr>
          <w:rFonts w:asciiTheme="minorBidi" w:hAnsiTheme="minorBidi"/>
          <w:sz w:val="24"/>
          <w:szCs w:val="24"/>
        </w:rPr>
        <w:t>.</w:t>
      </w:r>
      <w:sdt>
        <w:sdtPr>
          <w:rPr>
            <w:rFonts w:asciiTheme="minorBidi" w:hAnsiTheme="minorBidi"/>
            <w:sz w:val="24"/>
            <w:szCs w:val="24"/>
          </w:rPr>
          <w:id w:val="360948082"/>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Lee17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(Lee E.J., 2017)</w:t>
          </w:r>
          <w:r>
            <w:rPr>
              <w:rFonts w:asciiTheme="minorBidi" w:hAnsiTheme="minorBidi"/>
              <w:sz w:val="24"/>
              <w:szCs w:val="24"/>
            </w:rPr>
            <w:fldChar w:fldCharType="end"/>
          </w:r>
        </w:sdtContent>
      </w:sdt>
      <w:r>
        <w:rPr>
          <w:rFonts w:asciiTheme="minorBidi" w:hAnsiTheme="minorBidi"/>
          <w:sz w:val="24"/>
          <w:szCs w:val="24"/>
        </w:rPr>
        <w:t xml:space="preserve">. </w:t>
      </w:r>
      <w:r w:rsidRPr="0023296D">
        <w:rPr>
          <w:rFonts w:asciiTheme="minorBidi" w:hAnsiTheme="minorBidi"/>
          <w:sz w:val="24"/>
          <w:szCs w:val="24"/>
        </w:rPr>
        <w:t> </w:t>
      </w:r>
      <w:r>
        <w:rPr>
          <w:rFonts w:asciiTheme="minorBidi" w:hAnsiTheme="minorBidi"/>
          <w:sz w:val="24"/>
          <w:szCs w:val="24"/>
        </w:rPr>
        <w:t xml:space="preserve">Ever since the concepts of Artificial intelligence and machine learning were utilized in today’s world a lot of applications for these technologies also came to place. </w:t>
      </w:r>
      <w:r w:rsidRPr="00232311">
        <w:rPr>
          <w:rFonts w:asciiTheme="minorBidi" w:hAnsiTheme="minorBidi"/>
          <w:color w:val="1B1B1B"/>
          <w:sz w:val="24"/>
          <w:szCs w:val="24"/>
          <w:shd w:val="clear" w:color="auto" w:fill="FFFFFF"/>
        </w:rPr>
        <w:t xml:space="preserve">ranging from </w:t>
      </w:r>
      <w:r>
        <w:rPr>
          <w:rFonts w:asciiTheme="minorBidi" w:hAnsiTheme="minorBidi"/>
          <w:color w:val="1B1B1B"/>
          <w:sz w:val="24"/>
          <w:szCs w:val="24"/>
          <w:shd w:val="clear" w:color="auto" w:fill="FFFFFF"/>
        </w:rPr>
        <w:t>“</w:t>
      </w:r>
      <w:r w:rsidRPr="00232311">
        <w:rPr>
          <w:rFonts w:asciiTheme="minorBidi" w:hAnsiTheme="minorBidi"/>
          <w:color w:val="1B1B1B"/>
          <w:sz w:val="24"/>
          <w:szCs w:val="24"/>
          <w:shd w:val="clear" w:color="auto" w:fill="FFFFFF"/>
        </w:rPr>
        <w:t>security services through face detection</w:t>
      </w:r>
      <w:r>
        <w:rPr>
          <w:rFonts w:asciiTheme="minorBidi" w:hAnsiTheme="minorBidi"/>
          <w:color w:val="1B1B1B"/>
          <w:sz w:val="24"/>
          <w:szCs w:val="24"/>
          <w:shd w:val="clear" w:color="auto" w:fill="FFFFFF"/>
        </w:rPr>
        <w:t xml:space="preserve">” </w:t>
      </w:r>
      <w:sdt>
        <w:sdtPr>
          <w:rPr>
            <w:rFonts w:asciiTheme="minorBidi" w:hAnsiTheme="minorBidi"/>
            <w:color w:val="1B1B1B"/>
            <w:sz w:val="24"/>
            <w:szCs w:val="24"/>
            <w:shd w:val="clear" w:color="auto" w:fill="FFFFFF"/>
          </w:rPr>
          <w:id w:val="1524829538"/>
          <w:citation/>
        </w:sdtPr>
        <w:sdtEndPr/>
        <w:sdtContent>
          <w:r>
            <w:rPr>
              <w:rFonts w:asciiTheme="minorBidi" w:hAnsiTheme="minorBidi"/>
              <w:color w:val="1B1B1B"/>
              <w:sz w:val="24"/>
              <w:szCs w:val="24"/>
              <w:shd w:val="clear" w:color="auto" w:fill="FFFFFF"/>
            </w:rPr>
            <w:fldChar w:fldCharType="begin"/>
          </w:r>
          <w:r>
            <w:rPr>
              <w:rFonts w:asciiTheme="minorBidi" w:hAnsiTheme="minorBidi"/>
              <w:color w:val="1B1B1B"/>
              <w:sz w:val="24"/>
              <w:szCs w:val="24"/>
              <w:shd w:val="clear" w:color="auto" w:fill="FFFFFF"/>
            </w:rPr>
            <w:instrText xml:space="preserve"> CITATION Wat17 \l 1033 </w:instrText>
          </w:r>
          <w:r>
            <w:rPr>
              <w:rFonts w:asciiTheme="minorBidi" w:hAnsiTheme="minorBidi"/>
              <w:color w:val="1B1B1B"/>
              <w:sz w:val="24"/>
              <w:szCs w:val="24"/>
              <w:shd w:val="clear" w:color="auto" w:fill="FFFFFF"/>
            </w:rPr>
            <w:fldChar w:fldCharType="separate"/>
          </w:r>
          <w:r w:rsidR="00960D90" w:rsidRPr="00960D90">
            <w:rPr>
              <w:rFonts w:asciiTheme="minorBidi" w:hAnsiTheme="minorBidi"/>
              <w:noProof/>
              <w:color w:val="1B1B1B"/>
              <w:sz w:val="24"/>
              <w:szCs w:val="24"/>
              <w:shd w:val="clear" w:color="auto" w:fill="FFFFFF"/>
            </w:rPr>
            <w:t>(Wati D.A.R., 2017)</w:t>
          </w:r>
          <w:r>
            <w:rPr>
              <w:rFonts w:asciiTheme="minorBidi" w:hAnsiTheme="minorBidi"/>
              <w:color w:val="1B1B1B"/>
              <w:sz w:val="24"/>
              <w:szCs w:val="24"/>
              <w:shd w:val="clear" w:color="auto" w:fill="FFFFFF"/>
            </w:rPr>
            <w:fldChar w:fldCharType="end"/>
          </w:r>
        </w:sdtContent>
      </w:sdt>
      <w:r w:rsidRPr="00232311">
        <w:rPr>
          <w:rFonts w:asciiTheme="minorBidi" w:hAnsiTheme="minorBidi"/>
          <w:color w:val="1B1B1B"/>
          <w:sz w:val="24"/>
          <w:szCs w:val="24"/>
          <w:shd w:val="clear" w:color="auto" w:fill="FFFFFF"/>
        </w:rPr>
        <w:t xml:space="preserve"> , to </w:t>
      </w:r>
      <w:r>
        <w:rPr>
          <w:rFonts w:asciiTheme="minorBidi" w:hAnsiTheme="minorBidi"/>
          <w:color w:val="1B1B1B"/>
          <w:sz w:val="24"/>
          <w:szCs w:val="24"/>
          <w:shd w:val="clear" w:color="auto" w:fill="FFFFFF"/>
        </w:rPr>
        <w:t>“</w:t>
      </w:r>
      <w:r w:rsidRPr="00232311">
        <w:rPr>
          <w:rFonts w:asciiTheme="minorBidi" w:hAnsiTheme="minorBidi"/>
          <w:color w:val="1B1B1B"/>
          <w:sz w:val="24"/>
          <w:szCs w:val="24"/>
          <w:shd w:val="clear" w:color="auto" w:fill="FFFFFF"/>
        </w:rPr>
        <w:t>increasing efficiency and decreasing risk in public transportation</w:t>
      </w:r>
      <w:r>
        <w:rPr>
          <w:rFonts w:asciiTheme="minorBidi" w:hAnsiTheme="minorBidi"/>
          <w:color w:val="1B1B1B"/>
          <w:sz w:val="24"/>
          <w:szCs w:val="24"/>
          <w:shd w:val="clear" w:color="auto" w:fill="FFFFFF"/>
        </w:rPr>
        <w:t>”</w:t>
      </w:r>
      <w:sdt>
        <w:sdtPr>
          <w:rPr>
            <w:rFonts w:asciiTheme="minorBidi" w:hAnsiTheme="minorBidi"/>
            <w:color w:val="1B1B1B"/>
            <w:sz w:val="24"/>
            <w:szCs w:val="24"/>
            <w:shd w:val="clear" w:color="auto" w:fill="FFFFFF"/>
          </w:rPr>
          <w:id w:val="1925067965"/>
          <w:citation/>
        </w:sdtPr>
        <w:sdtEndPr/>
        <w:sdtContent>
          <w:r>
            <w:rPr>
              <w:rFonts w:asciiTheme="minorBidi" w:hAnsiTheme="minorBidi"/>
              <w:color w:val="1B1B1B"/>
              <w:sz w:val="24"/>
              <w:szCs w:val="24"/>
              <w:shd w:val="clear" w:color="auto" w:fill="FFFFFF"/>
            </w:rPr>
            <w:fldChar w:fldCharType="begin"/>
          </w:r>
          <w:r>
            <w:rPr>
              <w:rFonts w:asciiTheme="minorBidi" w:hAnsiTheme="minorBidi"/>
              <w:color w:val="1B1B1B"/>
              <w:sz w:val="24"/>
              <w:szCs w:val="24"/>
              <w:shd w:val="clear" w:color="auto" w:fill="FFFFFF"/>
            </w:rPr>
            <w:instrText xml:space="preserve"> CITATION Ell14 \l 1033 </w:instrText>
          </w:r>
          <w:r>
            <w:rPr>
              <w:rFonts w:asciiTheme="minorBidi" w:hAnsiTheme="minorBidi"/>
              <w:color w:val="1B1B1B"/>
              <w:sz w:val="24"/>
              <w:szCs w:val="24"/>
              <w:shd w:val="clear" w:color="auto" w:fill="FFFFFF"/>
            </w:rPr>
            <w:fldChar w:fldCharType="separate"/>
          </w:r>
          <w:r w:rsidR="00960D90">
            <w:rPr>
              <w:rFonts w:asciiTheme="minorBidi" w:hAnsiTheme="minorBidi"/>
              <w:noProof/>
              <w:color w:val="1B1B1B"/>
              <w:sz w:val="24"/>
              <w:szCs w:val="24"/>
              <w:shd w:val="clear" w:color="auto" w:fill="FFFFFF"/>
            </w:rPr>
            <w:t xml:space="preserve"> </w:t>
          </w:r>
          <w:r w:rsidR="00960D90" w:rsidRPr="00960D90">
            <w:rPr>
              <w:rFonts w:asciiTheme="minorBidi" w:hAnsiTheme="minorBidi"/>
              <w:noProof/>
              <w:color w:val="1B1B1B"/>
              <w:sz w:val="24"/>
              <w:szCs w:val="24"/>
              <w:shd w:val="clear" w:color="auto" w:fill="FFFFFF"/>
            </w:rPr>
            <w:t>(Ellis K., 2014)</w:t>
          </w:r>
          <w:r>
            <w:rPr>
              <w:rFonts w:asciiTheme="minorBidi" w:hAnsiTheme="minorBidi"/>
              <w:color w:val="1B1B1B"/>
              <w:sz w:val="24"/>
              <w:szCs w:val="24"/>
              <w:shd w:val="clear" w:color="auto" w:fill="FFFFFF"/>
            </w:rPr>
            <w:fldChar w:fldCharType="end"/>
          </w:r>
        </w:sdtContent>
      </w:sdt>
      <w:r w:rsidRPr="00232311">
        <w:rPr>
          <w:rFonts w:asciiTheme="minorBidi" w:hAnsiTheme="minorBidi"/>
          <w:color w:val="1B1B1B"/>
          <w:sz w:val="24"/>
          <w:szCs w:val="24"/>
          <w:shd w:val="clear" w:color="auto" w:fill="FFFFFF"/>
        </w:rPr>
        <w:t xml:space="preserve"> , and </w:t>
      </w:r>
      <w:r>
        <w:rPr>
          <w:rFonts w:asciiTheme="minorBidi" w:hAnsiTheme="minorBidi"/>
          <w:color w:val="1B1B1B"/>
          <w:sz w:val="24"/>
          <w:szCs w:val="24"/>
          <w:shd w:val="clear" w:color="auto" w:fill="FFFFFF"/>
        </w:rPr>
        <w:t>“</w:t>
      </w:r>
      <w:r w:rsidRPr="00232311">
        <w:rPr>
          <w:rFonts w:asciiTheme="minorBidi" w:hAnsiTheme="minorBidi"/>
          <w:color w:val="1B1B1B"/>
          <w:sz w:val="24"/>
          <w:szCs w:val="24"/>
          <w:shd w:val="clear" w:color="auto" w:fill="FFFFFF"/>
        </w:rPr>
        <w:t>recently in various aspects of healthcare and biotechnology</w:t>
      </w:r>
      <w:r>
        <w:rPr>
          <w:rFonts w:asciiTheme="minorBidi" w:hAnsiTheme="minorBidi"/>
          <w:color w:val="1B1B1B"/>
          <w:sz w:val="24"/>
          <w:szCs w:val="24"/>
          <w:shd w:val="clear" w:color="auto" w:fill="FFFFFF"/>
        </w:rPr>
        <w:t>”</w:t>
      </w:r>
      <w:sdt>
        <w:sdtPr>
          <w:rPr>
            <w:rFonts w:asciiTheme="minorBidi" w:hAnsiTheme="minorBidi"/>
            <w:color w:val="1B1B1B"/>
            <w:sz w:val="24"/>
            <w:szCs w:val="24"/>
            <w:shd w:val="clear" w:color="auto" w:fill="FFFFFF"/>
          </w:rPr>
          <w:id w:val="-857356036"/>
          <w:citation/>
        </w:sdtPr>
        <w:sdtEndPr/>
        <w:sdtContent>
          <w:r>
            <w:rPr>
              <w:rFonts w:asciiTheme="minorBidi" w:hAnsiTheme="minorBidi"/>
              <w:color w:val="1B1B1B"/>
              <w:sz w:val="24"/>
              <w:szCs w:val="24"/>
              <w:shd w:val="clear" w:color="auto" w:fill="FFFFFF"/>
            </w:rPr>
            <w:fldChar w:fldCharType="begin"/>
          </w:r>
          <w:r>
            <w:rPr>
              <w:rFonts w:asciiTheme="minorBidi" w:hAnsiTheme="minorBidi"/>
              <w:color w:val="1B1B1B"/>
              <w:sz w:val="24"/>
              <w:szCs w:val="24"/>
              <w:shd w:val="clear" w:color="auto" w:fill="FFFFFF"/>
            </w:rPr>
            <w:instrText xml:space="preserve"> CITATION Sid20 \l 1033 </w:instrText>
          </w:r>
          <w:r>
            <w:rPr>
              <w:rFonts w:asciiTheme="minorBidi" w:hAnsiTheme="minorBidi"/>
              <w:color w:val="1B1B1B"/>
              <w:sz w:val="24"/>
              <w:szCs w:val="24"/>
              <w:shd w:val="clear" w:color="auto" w:fill="FFFFFF"/>
            </w:rPr>
            <w:fldChar w:fldCharType="separate"/>
          </w:r>
          <w:r w:rsidR="00960D90">
            <w:rPr>
              <w:rFonts w:asciiTheme="minorBidi" w:hAnsiTheme="minorBidi"/>
              <w:noProof/>
              <w:color w:val="1B1B1B"/>
              <w:sz w:val="24"/>
              <w:szCs w:val="24"/>
              <w:shd w:val="clear" w:color="auto" w:fill="FFFFFF"/>
            </w:rPr>
            <w:t xml:space="preserve"> </w:t>
          </w:r>
          <w:r w:rsidR="00960D90" w:rsidRPr="00960D90">
            <w:rPr>
              <w:rFonts w:asciiTheme="minorBidi" w:hAnsiTheme="minorBidi"/>
              <w:noProof/>
              <w:color w:val="1B1B1B"/>
              <w:sz w:val="24"/>
              <w:szCs w:val="24"/>
              <w:shd w:val="clear" w:color="auto" w:fill="FFFFFF"/>
            </w:rPr>
            <w:t>(Siddiqui M.K., 2020)</w:t>
          </w:r>
          <w:r>
            <w:rPr>
              <w:rFonts w:asciiTheme="minorBidi" w:hAnsiTheme="minorBidi"/>
              <w:color w:val="1B1B1B"/>
              <w:sz w:val="24"/>
              <w:szCs w:val="24"/>
              <w:shd w:val="clear" w:color="auto" w:fill="FFFFFF"/>
            </w:rPr>
            <w:fldChar w:fldCharType="end"/>
          </w:r>
        </w:sdtContent>
      </w:sdt>
      <w:r>
        <w:rPr>
          <w:rFonts w:asciiTheme="minorBidi" w:hAnsiTheme="minorBidi"/>
          <w:color w:val="1B1B1B"/>
          <w:sz w:val="24"/>
          <w:szCs w:val="24"/>
          <w:shd w:val="clear" w:color="auto" w:fill="FFFFFF"/>
        </w:rPr>
        <w:t xml:space="preserve">. AI has achieved massive success throughout its applications </w:t>
      </w:r>
      <w:r w:rsidRPr="00A76A5B">
        <w:rPr>
          <w:rFonts w:ascii="Arial" w:hAnsi="Arial" w:cs="Arial"/>
          <w:color w:val="1B1B1B"/>
          <w:sz w:val="24"/>
          <w:szCs w:val="24"/>
          <w:shd w:val="clear" w:color="auto" w:fill="FFFFFF"/>
        </w:rPr>
        <w:t xml:space="preserve">due to </w:t>
      </w:r>
      <w:r>
        <w:rPr>
          <w:rFonts w:ascii="Arial" w:hAnsi="Arial" w:cs="Arial"/>
          <w:color w:val="1B1B1B"/>
          <w:sz w:val="24"/>
          <w:szCs w:val="24"/>
          <w:shd w:val="clear" w:color="auto" w:fill="FFFFFF"/>
        </w:rPr>
        <w:t>“</w:t>
      </w:r>
      <w:r w:rsidRPr="00A76A5B">
        <w:rPr>
          <w:rFonts w:ascii="Arial" w:hAnsi="Arial" w:cs="Arial"/>
          <w:color w:val="1B1B1B"/>
          <w:sz w:val="24"/>
          <w:szCs w:val="24"/>
          <w:shd w:val="clear" w:color="auto" w:fill="FFFFFF"/>
        </w:rPr>
        <w:t xml:space="preserve">their higher levels of </w:t>
      </w:r>
      <w:r w:rsidRPr="00A76A5B">
        <w:rPr>
          <w:rFonts w:ascii="Arial" w:hAnsi="Arial" w:cs="Arial"/>
          <w:color w:val="1B1B1B"/>
          <w:sz w:val="24"/>
          <w:szCs w:val="24"/>
          <w:shd w:val="clear" w:color="auto" w:fill="FFFFFF"/>
        </w:rPr>
        <w:lastRenderedPageBreak/>
        <w:t>decision-making, accuracy, problem-solving capability, and computational skills </w:t>
      </w:r>
      <w:r>
        <w:rPr>
          <w:rFonts w:ascii="Arial" w:hAnsi="Arial" w:cs="Arial"/>
          <w:color w:val="1B1B1B"/>
          <w:sz w:val="24"/>
          <w:szCs w:val="24"/>
          <w:shd w:val="clear" w:color="auto" w:fill="FFFFFF"/>
        </w:rPr>
        <w:t>“</w:t>
      </w:r>
      <w:sdt>
        <w:sdtPr>
          <w:rPr>
            <w:rFonts w:ascii="Arial" w:hAnsi="Arial" w:cs="Arial"/>
            <w:color w:val="1B1B1B"/>
            <w:sz w:val="24"/>
            <w:szCs w:val="24"/>
            <w:shd w:val="clear" w:color="auto" w:fill="FFFFFF"/>
          </w:rPr>
          <w:id w:val="-214509303"/>
          <w:citation/>
        </w:sdtPr>
        <w:sdtEndPr/>
        <w:sdtContent>
          <w:r>
            <w:rPr>
              <w:rFonts w:ascii="Arial" w:hAnsi="Arial" w:cs="Arial"/>
              <w:color w:val="1B1B1B"/>
              <w:sz w:val="24"/>
              <w:szCs w:val="24"/>
              <w:shd w:val="clear" w:color="auto" w:fill="FFFFFF"/>
            </w:rPr>
            <w:fldChar w:fldCharType="begin"/>
          </w:r>
          <w:r>
            <w:rPr>
              <w:rFonts w:ascii="Arial" w:hAnsi="Arial" w:cs="Arial"/>
              <w:color w:val="1B1B1B"/>
              <w:sz w:val="24"/>
              <w:szCs w:val="24"/>
              <w:shd w:val="clear" w:color="auto" w:fill="FFFFFF"/>
            </w:rPr>
            <w:instrText xml:space="preserve"> CITATION Mio18 \l 1033 </w:instrText>
          </w:r>
          <w:r>
            <w:rPr>
              <w:rFonts w:ascii="Arial" w:hAnsi="Arial" w:cs="Arial"/>
              <w:color w:val="1B1B1B"/>
              <w:sz w:val="24"/>
              <w:szCs w:val="24"/>
              <w:shd w:val="clear" w:color="auto" w:fill="FFFFFF"/>
            </w:rPr>
            <w:fldChar w:fldCharType="separate"/>
          </w:r>
          <w:r w:rsidR="00960D90">
            <w:rPr>
              <w:rFonts w:ascii="Arial" w:hAnsi="Arial" w:cs="Arial"/>
              <w:noProof/>
              <w:color w:val="1B1B1B"/>
              <w:sz w:val="24"/>
              <w:szCs w:val="24"/>
              <w:shd w:val="clear" w:color="auto" w:fill="FFFFFF"/>
            </w:rPr>
            <w:t xml:space="preserve"> </w:t>
          </w:r>
          <w:r w:rsidR="00960D90" w:rsidRPr="00960D90">
            <w:rPr>
              <w:rFonts w:ascii="Arial" w:hAnsi="Arial" w:cs="Arial"/>
              <w:noProof/>
              <w:color w:val="1B1B1B"/>
              <w:sz w:val="24"/>
              <w:szCs w:val="24"/>
              <w:shd w:val="clear" w:color="auto" w:fill="FFFFFF"/>
            </w:rPr>
            <w:t>(Miotto R., 2018)</w:t>
          </w:r>
          <w:r>
            <w:rPr>
              <w:rFonts w:ascii="Arial" w:hAnsi="Arial" w:cs="Arial"/>
              <w:color w:val="1B1B1B"/>
              <w:sz w:val="24"/>
              <w:szCs w:val="24"/>
              <w:shd w:val="clear" w:color="auto" w:fill="FFFFFF"/>
            </w:rPr>
            <w:fldChar w:fldCharType="end"/>
          </w:r>
        </w:sdtContent>
      </w:sdt>
      <w:r>
        <w:rPr>
          <w:rFonts w:ascii="Arial" w:hAnsi="Arial" w:cs="Arial"/>
          <w:color w:val="1B1B1B"/>
          <w:sz w:val="24"/>
          <w:szCs w:val="24"/>
          <w:shd w:val="clear" w:color="auto" w:fill="FFFFFF"/>
        </w:rPr>
        <w:t xml:space="preserve">. Also the large scale organizations and medical facilities are starting to implement AI- based approaches </w:t>
      </w:r>
      <w:r w:rsidRPr="002E5390">
        <w:rPr>
          <w:rFonts w:ascii="Arial" w:hAnsi="Arial" w:cs="Arial"/>
          <w:color w:val="1B1B1B"/>
          <w:sz w:val="24"/>
          <w:szCs w:val="24"/>
          <w:shd w:val="clear" w:color="auto" w:fill="FFFFFF"/>
        </w:rPr>
        <w:t xml:space="preserve">to </w:t>
      </w:r>
      <w:r>
        <w:rPr>
          <w:rFonts w:ascii="Arial" w:hAnsi="Arial" w:cs="Arial"/>
          <w:color w:val="1B1B1B"/>
          <w:sz w:val="24"/>
          <w:szCs w:val="24"/>
          <w:shd w:val="clear" w:color="auto" w:fill="FFFFFF"/>
        </w:rPr>
        <w:t>“</w:t>
      </w:r>
      <w:r w:rsidRPr="002E5390">
        <w:rPr>
          <w:rFonts w:ascii="Arial" w:hAnsi="Arial" w:cs="Arial"/>
          <w:color w:val="1B1B1B"/>
          <w:sz w:val="24"/>
          <w:szCs w:val="24"/>
          <w:shd w:val="clear" w:color="auto" w:fill="FFFFFF"/>
        </w:rPr>
        <w:t>achieve increased efficiency in the organization of electronic health records</w:t>
      </w:r>
      <w:r>
        <w:rPr>
          <w:rFonts w:ascii="Arial" w:hAnsi="Arial" w:cs="Arial"/>
          <w:color w:val="1B1B1B"/>
          <w:sz w:val="24"/>
          <w:szCs w:val="24"/>
          <w:shd w:val="clear" w:color="auto" w:fill="FFFFFF"/>
        </w:rPr>
        <w:t xml:space="preserve">” </w:t>
      </w:r>
      <w:sdt>
        <w:sdtPr>
          <w:rPr>
            <w:rFonts w:ascii="Arial" w:hAnsi="Arial" w:cs="Arial"/>
            <w:color w:val="1B1B1B"/>
            <w:sz w:val="24"/>
            <w:szCs w:val="24"/>
            <w:shd w:val="clear" w:color="auto" w:fill="FFFFFF"/>
          </w:rPr>
          <w:id w:val="1488751169"/>
          <w:citation/>
        </w:sdtPr>
        <w:sdtEndPr/>
        <w:sdtContent>
          <w:r>
            <w:rPr>
              <w:rFonts w:ascii="Arial" w:hAnsi="Arial" w:cs="Arial"/>
              <w:color w:val="1B1B1B"/>
              <w:sz w:val="24"/>
              <w:szCs w:val="24"/>
              <w:shd w:val="clear" w:color="auto" w:fill="FFFFFF"/>
            </w:rPr>
            <w:fldChar w:fldCharType="begin"/>
          </w:r>
          <w:r>
            <w:rPr>
              <w:rFonts w:ascii="Arial" w:hAnsi="Arial" w:cs="Arial"/>
              <w:color w:val="1B1B1B"/>
              <w:sz w:val="24"/>
              <w:szCs w:val="24"/>
              <w:shd w:val="clear" w:color="auto" w:fill="FFFFFF"/>
            </w:rPr>
            <w:instrText xml:space="preserve"> CITATION Rao11 \l 1033 </w:instrText>
          </w:r>
          <w:r>
            <w:rPr>
              <w:rFonts w:ascii="Arial" w:hAnsi="Arial" w:cs="Arial"/>
              <w:color w:val="1B1B1B"/>
              <w:sz w:val="24"/>
              <w:szCs w:val="24"/>
              <w:shd w:val="clear" w:color="auto" w:fill="FFFFFF"/>
            </w:rPr>
            <w:fldChar w:fldCharType="separate"/>
          </w:r>
          <w:r w:rsidR="00960D90" w:rsidRPr="00960D90">
            <w:rPr>
              <w:rFonts w:ascii="Arial" w:hAnsi="Arial" w:cs="Arial"/>
              <w:noProof/>
              <w:color w:val="1B1B1B"/>
              <w:sz w:val="24"/>
              <w:szCs w:val="24"/>
              <w:shd w:val="clear" w:color="auto" w:fill="FFFFFF"/>
            </w:rPr>
            <w:t>(Rao S.R., 2011)</w:t>
          </w:r>
          <w:r>
            <w:rPr>
              <w:rFonts w:ascii="Arial" w:hAnsi="Arial" w:cs="Arial"/>
              <w:color w:val="1B1B1B"/>
              <w:sz w:val="24"/>
              <w:szCs w:val="24"/>
              <w:shd w:val="clear" w:color="auto" w:fill="FFFFFF"/>
            </w:rPr>
            <w:fldChar w:fldCharType="end"/>
          </w:r>
        </w:sdtContent>
      </w:sdt>
      <w:r>
        <w:rPr>
          <w:rFonts w:ascii="Arial" w:hAnsi="Arial" w:cs="Arial"/>
          <w:color w:val="1B1B1B"/>
          <w:sz w:val="24"/>
          <w:szCs w:val="24"/>
          <w:shd w:val="clear" w:color="auto" w:fill="FFFFFF"/>
        </w:rPr>
        <w:t>, “</w:t>
      </w:r>
      <w:r w:rsidRPr="000A5383">
        <w:rPr>
          <w:rFonts w:ascii="Arial" w:hAnsi="Arial" w:cs="Arial"/>
          <w:color w:val="1B1B1B"/>
          <w:sz w:val="24"/>
          <w:szCs w:val="24"/>
          <w:shd w:val="clear" w:color="auto" w:fill="FFFFFF"/>
        </w:rPr>
        <w:t>identification of irregularities in the blood samples</w:t>
      </w:r>
      <w:r>
        <w:rPr>
          <w:rFonts w:ascii="Arial" w:hAnsi="Arial" w:cs="Arial"/>
          <w:color w:val="1B1B1B"/>
          <w:sz w:val="24"/>
          <w:szCs w:val="24"/>
          <w:shd w:val="clear" w:color="auto" w:fill="FFFFFF"/>
        </w:rPr>
        <w:t xml:space="preserve">” </w:t>
      </w:r>
      <w:sdt>
        <w:sdtPr>
          <w:rPr>
            <w:rFonts w:ascii="Arial" w:hAnsi="Arial" w:cs="Arial"/>
            <w:color w:val="1B1B1B"/>
            <w:sz w:val="24"/>
            <w:szCs w:val="24"/>
            <w:shd w:val="clear" w:color="auto" w:fill="FFFFFF"/>
          </w:rPr>
          <w:id w:val="1937702788"/>
          <w:citation/>
        </w:sdtPr>
        <w:sdtEndPr/>
        <w:sdtContent>
          <w:r>
            <w:rPr>
              <w:rFonts w:ascii="Arial" w:hAnsi="Arial" w:cs="Arial"/>
              <w:color w:val="1B1B1B"/>
              <w:sz w:val="24"/>
              <w:szCs w:val="24"/>
              <w:shd w:val="clear" w:color="auto" w:fill="FFFFFF"/>
            </w:rPr>
            <w:fldChar w:fldCharType="begin"/>
          </w:r>
          <w:r>
            <w:rPr>
              <w:rFonts w:ascii="Arial" w:hAnsi="Arial" w:cs="Arial"/>
              <w:color w:val="1B1B1B"/>
              <w:sz w:val="24"/>
              <w:szCs w:val="24"/>
              <w:shd w:val="clear" w:color="auto" w:fill="FFFFFF"/>
            </w:rPr>
            <w:instrText xml:space="preserve"> CITATION Sid20 \l 1033 </w:instrText>
          </w:r>
          <w:r>
            <w:rPr>
              <w:rFonts w:ascii="Arial" w:hAnsi="Arial" w:cs="Arial"/>
              <w:color w:val="1B1B1B"/>
              <w:sz w:val="24"/>
              <w:szCs w:val="24"/>
              <w:shd w:val="clear" w:color="auto" w:fill="FFFFFF"/>
            </w:rPr>
            <w:fldChar w:fldCharType="separate"/>
          </w:r>
          <w:r w:rsidR="00960D90" w:rsidRPr="00960D90">
            <w:rPr>
              <w:rFonts w:ascii="Arial" w:hAnsi="Arial" w:cs="Arial"/>
              <w:noProof/>
              <w:color w:val="1B1B1B"/>
              <w:sz w:val="24"/>
              <w:szCs w:val="24"/>
              <w:shd w:val="clear" w:color="auto" w:fill="FFFFFF"/>
            </w:rPr>
            <w:t>(Siddiqui M.K., 2020)</w:t>
          </w:r>
          <w:r>
            <w:rPr>
              <w:rFonts w:ascii="Arial" w:hAnsi="Arial" w:cs="Arial"/>
              <w:color w:val="1B1B1B"/>
              <w:sz w:val="24"/>
              <w:szCs w:val="24"/>
              <w:shd w:val="clear" w:color="auto" w:fill="FFFFFF"/>
            </w:rPr>
            <w:fldChar w:fldCharType="end"/>
          </w:r>
        </w:sdtContent>
      </w:sdt>
      <w:r>
        <w:rPr>
          <w:rFonts w:ascii="Arial" w:hAnsi="Arial" w:cs="Arial"/>
          <w:color w:val="1B1B1B"/>
          <w:sz w:val="24"/>
          <w:szCs w:val="24"/>
          <w:shd w:val="clear" w:color="auto" w:fill="FFFFFF"/>
        </w:rPr>
        <w:t xml:space="preserve">, bones </w:t>
      </w:r>
      <w:sdt>
        <w:sdtPr>
          <w:rPr>
            <w:rFonts w:ascii="Arial" w:hAnsi="Arial" w:cs="Arial"/>
            <w:color w:val="1B1B1B"/>
            <w:sz w:val="24"/>
            <w:szCs w:val="24"/>
            <w:shd w:val="clear" w:color="auto" w:fill="FFFFFF"/>
          </w:rPr>
          <w:id w:val="-148601511"/>
          <w:citation/>
        </w:sdtPr>
        <w:sdtEndPr/>
        <w:sdtContent>
          <w:r>
            <w:rPr>
              <w:rFonts w:ascii="Arial" w:hAnsi="Arial" w:cs="Arial"/>
              <w:color w:val="1B1B1B"/>
              <w:sz w:val="24"/>
              <w:szCs w:val="24"/>
              <w:shd w:val="clear" w:color="auto" w:fill="FFFFFF"/>
            </w:rPr>
            <w:fldChar w:fldCharType="begin"/>
          </w:r>
          <w:r>
            <w:rPr>
              <w:rFonts w:ascii="Arial" w:hAnsi="Arial" w:cs="Arial"/>
              <w:color w:val="1B1B1B"/>
              <w:sz w:val="24"/>
              <w:szCs w:val="24"/>
              <w:shd w:val="clear" w:color="auto" w:fill="FFFFFF"/>
            </w:rPr>
            <w:instrText xml:space="preserve"> CITATION Tia20 \l 1033 </w:instrText>
          </w:r>
          <w:r>
            <w:rPr>
              <w:rFonts w:ascii="Arial" w:hAnsi="Arial" w:cs="Arial"/>
              <w:color w:val="1B1B1B"/>
              <w:sz w:val="24"/>
              <w:szCs w:val="24"/>
              <w:shd w:val="clear" w:color="auto" w:fill="FFFFFF"/>
            </w:rPr>
            <w:fldChar w:fldCharType="separate"/>
          </w:r>
          <w:r w:rsidR="00960D90" w:rsidRPr="00960D90">
            <w:rPr>
              <w:rFonts w:ascii="Arial" w:hAnsi="Arial" w:cs="Arial"/>
              <w:noProof/>
              <w:color w:val="1B1B1B"/>
              <w:sz w:val="24"/>
              <w:szCs w:val="24"/>
              <w:shd w:val="clear" w:color="auto" w:fill="FFFFFF"/>
            </w:rPr>
            <w:t>(Tian L., 2020)</w:t>
          </w:r>
          <w:r>
            <w:rPr>
              <w:rFonts w:ascii="Arial" w:hAnsi="Arial" w:cs="Arial"/>
              <w:color w:val="1B1B1B"/>
              <w:sz w:val="24"/>
              <w:szCs w:val="24"/>
              <w:shd w:val="clear" w:color="auto" w:fill="FFFFFF"/>
            </w:rPr>
            <w:fldChar w:fldCharType="end"/>
          </w:r>
        </w:sdtContent>
      </w:sdt>
      <w:r>
        <w:rPr>
          <w:rFonts w:ascii="Arial" w:hAnsi="Arial" w:cs="Arial"/>
          <w:color w:val="1B1B1B"/>
          <w:sz w:val="24"/>
          <w:szCs w:val="24"/>
          <w:shd w:val="clear" w:color="auto" w:fill="FFFFFF"/>
        </w:rPr>
        <w:t xml:space="preserve">,and organs </w:t>
      </w:r>
      <w:sdt>
        <w:sdtPr>
          <w:rPr>
            <w:rFonts w:ascii="Arial" w:hAnsi="Arial" w:cs="Arial"/>
            <w:color w:val="1B1B1B"/>
            <w:sz w:val="24"/>
            <w:szCs w:val="24"/>
            <w:shd w:val="clear" w:color="auto" w:fill="FFFFFF"/>
          </w:rPr>
          <w:id w:val="-252593312"/>
          <w:citation/>
        </w:sdtPr>
        <w:sdtEndPr/>
        <w:sdtContent>
          <w:r>
            <w:rPr>
              <w:rFonts w:ascii="Arial" w:hAnsi="Arial" w:cs="Arial"/>
              <w:color w:val="1B1B1B"/>
              <w:sz w:val="24"/>
              <w:szCs w:val="24"/>
              <w:shd w:val="clear" w:color="auto" w:fill="FFFFFF"/>
            </w:rPr>
            <w:fldChar w:fldCharType="begin"/>
          </w:r>
          <w:r>
            <w:rPr>
              <w:rFonts w:ascii="Arial" w:hAnsi="Arial" w:cs="Arial"/>
              <w:color w:val="1B1B1B"/>
              <w:sz w:val="24"/>
              <w:szCs w:val="24"/>
              <w:shd w:val="clear" w:color="auto" w:fill="FFFFFF"/>
            </w:rPr>
            <w:instrText xml:space="preserve"> CITATION Raj17 \l 1033 </w:instrText>
          </w:r>
          <w:r>
            <w:rPr>
              <w:rFonts w:ascii="Arial" w:hAnsi="Arial" w:cs="Arial"/>
              <w:color w:val="1B1B1B"/>
              <w:sz w:val="24"/>
              <w:szCs w:val="24"/>
              <w:shd w:val="clear" w:color="auto" w:fill="FFFFFF"/>
            </w:rPr>
            <w:fldChar w:fldCharType="separate"/>
          </w:r>
          <w:r w:rsidR="00960D90" w:rsidRPr="00960D90">
            <w:rPr>
              <w:rFonts w:ascii="Arial" w:hAnsi="Arial" w:cs="Arial"/>
              <w:noProof/>
              <w:color w:val="1B1B1B"/>
              <w:sz w:val="24"/>
              <w:szCs w:val="24"/>
              <w:shd w:val="clear" w:color="auto" w:fill="FFFFFF"/>
            </w:rPr>
            <w:t>(Rajpurkar P, 2017)</w:t>
          </w:r>
          <w:r>
            <w:rPr>
              <w:rFonts w:ascii="Arial" w:hAnsi="Arial" w:cs="Arial"/>
              <w:color w:val="1B1B1B"/>
              <w:sz w:val="24"/>
              <w:szCs w:val="24"/>
              <w:shd w:val="clear" w:color="auto" w:fill="FFFFFF"/>
            </w:rPr>
            <w:fldChar w:fldCharType="end"/>
          </w:r>
        </w:sdtContent>
      </w:sdt>
      <w:r>
        <w:rPr>
          <w:rFonts w:ascii="Arial" w:hAnsi="Arial" w:cs="Arial"/>
          <w:color w:val="1B1B1B"/>
          <w:sz w:val="24"/>
          <w:szCs w:val="24"/>
          <w:shd w:val="clear" w:color="auto" w:fill="FFFFFF"/>
        </w:rPr>
        <w:t>,</w:t>
      </w:r>
      <w:r w:rsidRPr="005F4BAA">
        <w:rPr>
          <w:rFonts w:ascii="Arial" w:hAnsi="Arial" w:cs="Arial"/>
          <w:color w:val="1B1B1B"/>
          <w:sz w:val="24"/>
          <w:szCs w:val="24"/>
          <w:shd w:val="clear" w:color="auto" w:fill="FFFFFF"/>
        </w:rPr>
        <w:t>using medical imaging and monitoring, as well as in robot-assisted surgeries </w:t>
      </w:r>
      <w:sdt>
        <w:sdtPr>
          <w:rPr>
            <w:rFonts w:ascii="Arial" w:hAnsi="Arial" w:cs="Arial"/>
            <w:color w:val="1B1B1B"/>
            <w:sz w:val="24"/>
            <w:szCs w:val="24"/>
            <w:shd w:val="clear" w:color="auto" w:fill="FFFFFF"/>
          </w:rPr>
          <w:id w:val="-635961461"/>
          <w:citation/>
        </w:sdtPr>
        <w:sdtEndPr/>
        <w:sdtContent>
          <w:r>
            <w:rPr>
              <w:rFonts w:ascii="Arial" w:hAnsi="Arial" w:cs="Arial"/>
              <w:color w:val="1B1B1B"/>
              <w:sz w:val="24"/>
              <w:szCs w:val="24"/>
              <w:shd w:val="clear" w:color="auto" w:fill="FFFFFF"/>
            </w:rPr>
            <w:fldChar w:fldCharType="begin"/>
          </w:r>
          <w:r>
            <w:rPr>
              <w:rFonts w:ascii="Arial" w:hAnsi="Arial" w:cs="Arial"/>
              <w:color w:val="1B1B1B"/>
              <w:sz w:val="24"/>
              <w:szCs w:val="24"/>
              <w:shd w:val="clear" w:color="auto" w:fill="FFFFFF"/>
            </w:rPr>
            <w:instrText xml:space="preserve"> CITATION Kao19 \l 1033 </w:instrText>
          </w:r>
          <w:r>
            <w:rPr>
              <w:rFonts w:ascii="Arial" w:hAnsi="Arial" w:cs="Arial"/>
              <w:color w:val="1B1B1B"/>
              <w:sz w:val="24"/>
              <w:szCs w:val="24"/>
              <w:shd w:val="clear" w:color="auto" w:fill="FFFFFF"/>
            </w:rPr>
            <w:fldChar w:fldCharType="separate"/>
          </w:r>
          <w:r w:rsidR="00960D90" w:rsidRPr="00960D90">
            <w:rPr>
              <w:rFonts w:ascii="Arial" w:hAnsi="Arial" w:cs="Arial"/>
              <w:noProof/>
              <w:color w:val="1B1B1B"/>
              <w:sz w:val="24"/>
              <w:szCs w:val="24"/>
              <w:shd w:val="clear" w:color="auto" w:fill="FFFFFF"/>
            </w:rPr>
            <w:t>(Kaouk J.H., 2019)</w:t>
          </w:r>
          <w:r>
            <w:rPr>
              <w:rFonts w:ascii="Arial" w:hAnsi="Arial" w:cs="Arial"/>
              <w:color w:val="1B1B1B"/>
              <w:sz w:val="24"/>
              <w:szCs w:val="24"/>
              <w:shd w:val="clear" w:color="auto" w:fill="FFFFFF"/>
            </w:rPr>
            <w:fldChar w:fldCharType="end"/>
          </w:r>
        </w:sdtContent>
      </w:sdt>
      <w:r>
        <w:rPr>
          <w:rFonts w:ascii="Arial" w:hAnsi="Arial" w:cs="Arial"/>
          <w:color w:val="1B1B1B"/>
          <w:sz w:val="24"/>
          <w:szCs w:val="24"/>
          <w:shd w:val="clear" w:color="auto" w:fill="FFFFFF"/>
        </w:rPr>
        <w:t>. AI was mostly known for machines that follow the autopilot mechanism especially when AI was used in the manufacturing of specialized robots, self-driving vehicles. In addition to those inventions a new project that would change the lives of millions</w:t>
      </w:r>
      <w:r>
        <w:rPr>
          <w:rFonts w:ascii="Arial" w:hAnsi="Arial" w:cs="Arial"/>
          <w:color w:val="1B1B1B"/>
          <w:sz w:val="28"/>
          <w:szCs w:val="28"/>
          <w:shd w:val="clear" w:color="auto" w:fill="FFFFFF"/>
        </w:rPr>
        <w:t>. “</w:t>
      </w:r>
      <w:r w:rsidRPr="003402FD">
        <w:rPr>
          <w:rFonts w:ascii="Arial" w:hAnsi="Arial" w:cs="Arial"/>
          <w:color w:val="1B1B1B"/>
          <w:sz w:val="24"/>
          <w:szCs w:val="24"/>
          <w:shd w:val="clear" w:color="auto" w:fill="FFFFFF"/>
        </w:rPr>
        <w:t>Where</w:t>
      </w:r>
      <w:r>
        <w:rPr>
          <w:rFonts w:ascii="Arial" w:hAnsi="Arial" w:cs="Arial"/>
          <w:color w:val="1B1B1B"/>
          <w:sz w:val="24"/>
          <w:szCs w:val="24"/>
          <w:shd w:val="clear" w:color="auto" w:fill="FFFFFF"/>
        </w:rPr>
        <w:t xml:space="preserve"> </w:t>
      </w:r>
      <w:r>
        <w:rPr>
          <w:rFonts w:ascii="Arial" w:hAnsi="Arial" w:cs="Arial"/>
          <w:sz w:val="24"/>
          <w:szCs w:val="24"/>
        </w:rPr>
        <w:t>i</w:t>
      </w:r>
      <w:r w:rsidRPr="004E09B8">
        <w:rPr>
          <w:rFonts w:ascii="Arial" w:hAnsi="Arial" w:cs="Arial"/>
          <w:sz w:val="24"/>
          <w:szCs w:val="24"/>
        </w:rPr>
        <w:t>n July 2019, the American billionaire Elon Musk revealed the new objectives for his Startup “</w:t>
      </w:r>
      <w:proofErr w:type="spellStart"/>
      <w:r w:rsidRPr="004E09B8">
        <w:rPr>
          <w:rFonts w:ascii="Arial" w:hAnsi="Arial" w:cs="Arial"/>
          <w:sz w:val="24"/>
          <w:szCs w:val="24"/>
        </w:rPr>
        <w:t>Neuralink</w:t>
      </w:r>
      <w:proofErr w:type="spellEnd"/>
      <w:r w:rsidRPr="004E09B8">
        <w:rPr>
          <w:rFonts w:ascii="Arial" w:hAnsi="Arial" w:cs="Arial"/>
          <w:sz w:val="24"/>
          <w:szCs w:val="24"/>
        </w:rPr>
        <w:t>” (“</w:t>
      </w:r>
      <w:proofErr w:type="spellStart"/>
      <w:r w:rsidRPr="004E09B8">
        <w:rPr>
          <w:rFonts w:ascii="Arial" w:hAnsi="Arial" w:cs="Arial"/>
          <w:sz w:val="24"/>
          <w:szCs w:val="24"/>
        </w:rPr>
        <w:t>Neuralink</w:t>
      </w:r>
      <w:proofErr w:type="spellEnd"/>
      <w:r w:rsidRPr="004E09B8">
        <w:rPr>
          <w:rFonts w:ascii="Arial" w:hAnsi="Arial" w:cs="Arial"/>
          <w:sz w:val="24"/>
          <w:szCs w:val="24"/>
        </w:rPr>
        <w:t xml:space="preserve"> Launch Event”): to develop a cerebral implant that will help an individual to control different technological devices, such as a computer, solely using the electrical activity of neurons.</w:t>
      </w:r>
      <w:r>
        <w:rPr>
          <w:rFonts w:ascii="Arial" w:hAnsi="Arial" w:cs="Arial"/>
          <w:sz w:val="24"/>
          <w:szCs w:val="24"/>
        </w:rPr>
        <w:t xml:space="preserve">” </w:t>
      </w:r>
      <w:sdt>
        <w:sdtPr>
          <w:rPr>
            <w:rFonts w:ascii="Arial" w:hAnsi="Arial" w:cs="Arial"/>
            <w:sz w:val="24"/>
            <w:szCs w:val="24"/>
          </w:rPr>
          <w:id w:val="1188565703"/>
          <w:citation/>
        </w:sdtPr>
        <w:sdtEndPr/>
        <w:sdtContent>
          <w:r>
            <w:rPr>
              <w:rFonts w:ascii="Arial" w:hAnsi="Arial" w:cs="Arial"/>
              <w:sz w:val="24"/>
              <w:szCs w:val="24"/>
            </w:rPr>
            <w:fldChar w:fldCharType="begin"/>
          </w:r>
          <w:r>
            <w:rPr>
              <w:rFonts w:ascii="Arial" w:hAnsi="Arial" w:cs="Arial"/>
              <w:sz w:val="24"/>
              <w:szCs w:val="24"/>
            </w:rPr>
            <w:instrText xml:space="preserve">CITATION ÉRI20 \l 1033 </w:instrText>
          </w:r>
          <w:r>
            <w:rPr>
              <w:rFonts w:ascii="Arial" w:hAnsi="Arial" w:cs="Arial"/>
              <w:sz w:val="24"/>
              <w:szCs w:val="24"/>
            </w:rPr>
            <w:fldChar w:fldCharType="separate"/>
          </w:r>
          <w:r w:rsidR="00960D90" w:rsidRPr="00960D90">
            <w:rPr>
              <w:rFonts w:ascii="Arial" w:hAnsi="Arial" w:cs="Arial"/>
              <w:noProof/>
              <w:sz w:val="24"/>
              <w:szCs w:val="24"/>
            </w:rPr>
            <w:t>(Fourneret, 2020)</w:t>
          </w:r>
          <w:r>
            <w:rPr>
              <w:rFonts w:ascii="Arial" w:hAnsi="Arial" w:cs="Arial"/>
              <w:sz w:val="24"/>
              <w:szCs w:val="24"/>
            </w:rPr>
            <w:fldChar w:fldCharType="end"/>
          </w:r>
        </w:sdtContent>
      </w:sdt>
      <w:r>
        <w:rPr>
          <w:rFonts w:ascii="Arial" w:hAnsi="Arial" w:cs="Arial"/>
          <w:sz w:val="24"/>
          <w:szCs w:val="24"/>
        </w:rPr>
        <w:t>.</w:t>
      </w:r>
    </w:p>
    <w:p w:rsidR="006D3F4A" w:rsidRDefault="006D3F4A" w:rsidP="006D3F4A">
      <w:pPr>
        <w:pStyle w:val="Heading2"/>
        <w:numPr>
          <w:ilvl w:val="1"/>
          <w:numId w:val="2"/>
        </w:numPr>
        <w:rPr>
          <w:rFonts w:ascii="Arial" w:hAnsi="Arial" w:cs="Arial"/>
        </w:rPr>
      </w:pPr>
      <w:bookmarkStart w:id="9" w:name="_Toc186834795"/>
      <w:bookmarkStart w:id="10" w:name="_Toc186890541"/>
      <w:r>
        <w:rPr>
          <w:rFonts w:ascii="Arial" w:hAnsi="Arial" w:cs="Arial"/>
        </w:rPr>
        <w:t>Machine Learning:</w:t>
      </w:r>
      <w:bookmarkEnd w:id="9"/>
      <w:bookmarkEnd w:id="10"/>
    </w:p>
    <w:p w:rsidR="006D3F4A" w:rsidRDefault="006D3F4A" w:rsidP="006D3F4A">
      <w:pPr>
        <w:rPr>
          <w:rFonts w:asciiTheme="minorBidi" w:hAnsiTheme="minorBidi"/>
          <w:sz w:val="24"/>
          <w:szCs w:val="24"/>
        </w:rPr>
      </w:pPr>
      <w:r>
        <w:rPr>
          <w:rFonts w:asciiTheme="minorBidi" w:hAnsiTheme="minorBidi"/>
          <w:sz w:val="24"/>
          <w:szCs w:val="24"/>
        </w:rPr>
        <w:t xml:space="preserve">As displayed in </w:t>
      </w:r>
      <w:r w:rsidRPr="00494B04">
        <w:rPr>
          <w:rFonts w:asciiTheme="minorBidi" w:hAnsiTheme="minorBidi"/>
          <w:b/>
          <w:bCs/>
          <w:sz w:val="24"/>
          <w:szCs w:val="24"/>
        </w:rPr>
        <w:t>Fig.1.1</w:t>
      </w:r>
      <w:r>
        <w:rPr>
          <w:rFonts w:asciiTheme="minorBidi" w:hAnsiTheme="minorBidi"/>
          <w:sz w:val="24"/>
          <w:szCs w:val="24"/>
        </w:rPr>
        <w:t>, Machine learning (ML) is basically a subset of the huge realm of AI yet with a more specific and complex set of algorithms. “</w:t>
      </w:r>
      <w:r w:rsidRPr="00B950F0">
        <w:rPr>
          <w:rFonts w:asciiTheme="minorBidi" w:hAnsiTheme="minorBidi"/>
          <w:sz w:val="24"/>
          <w:szCs w:val="24"/>
        </w:rPr>
        <w:t>In simple words learning means either acquiring new knowledge or enhancing or updating individual’s skills. Learning new knowledge is the combination of various processes such as acquisition of significant concepts, understanding their meanings and relationships to each other and to the area concerned. Skill enhancement can be interpreted in biological terms as reinforcing a pattern of neural connections for performing the desired function</w:t>
      </w:r>
      <w:r>
        <w:rPr>
          <w:rFonts w:asciiTheme="minorBidi" w:hAnsiTheme="minorBidi"/>
          <w:sz w:val="24"/>
          <w:szCs w:val="24"/>
        </w:rPr>
        <w:t>.”</w:t>
      </w:r>
      <w:sdt>
        <w:sdtPr>
          <w:rPr>
            <w:rFonts w:asciiTheme="minorBidi" w:hAnsiTheme="minorBidi"/>
            <w:sz w:val="24"/>
            <w:szCs w:val="24"/>
          </w:rPr>
          <w:id w:val="1603229162"/>
          <w:citation/>
        </w:sdtPr>
        <w:sdtEndPr/>
        <w:sdtContent>
          <w:r>
            <w:rPr>
              <w:rFonts w:asciiTheme="minorBidi" w:hAnsiTheme="minorBidi"/>
              <w:sz w:val="24"/>
              <w:szCs w:val="24"/>
            </w:rPr>
            <w:fldChar w:fldCharType="begin"/>
          </w:r>
          <w:r>
            <w:rPr>
              <w:rFonts w:asciiTheme="minorBidi" w:hAnsiTheme="minorBidi"/>
              <w:sz w:val="24"/>
              <w:szCs w:val="24"/>
            </w:rPr>
            <w:instrText xml:space="preserve">CITATION KuC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(Ku. Chhaya A. Khanzode, January-April 2020)</w:t>
          </w:r>
          <w:r>
            <w:rPr>
              <w:rFonts w:asciiTheme="minorBidi" w:hAnsiTheme="minorBidi"/>
              <w:sz w:val="24"/>
              <w:szCs w:val="24"/>
            </w:rPr>
            <w:fldChar w:fldCharType="end"/>
          </w:r>
        </w:sdtContent>
      </w:sdt>
      <w:r>
        <w:rPr>
          <w:rFonts w:asciiTheme="minorBidi" w:hAnsiTheme="minorBidi"/>
          <w:sz w:val="24"/>
          <w:szCs w:val="24"/>
        </w:rPr>
        <w:t xml:space="preserve">. Machine learning has 3 general and important methods of learning including: Supervised learning, Unsupervised learning, reinforcement learning. </w:t>
      </w:r>
    </w:p>
    <w:p w:rsidR="006D3F4A" w:rsidRDefault="006D3F4A" w:rsidP="006D3F4A">
      <w:pPr>
        <w:pStyle w:val="Heading2"/>
        <w:numPr>
          <w:ilvl w:val="2"/>
          <w:numId w:val="2"/>
        </w:numPr>
        <w:rPr>
          <w:rFonts w:asciiTheme="minorBidi" w:hAnsiTheme="minorBidi"/>
        </w:rPr>
      </w:pPr>
      <w:bookmarkStart w:id="11" w:name="_Toc186834796"/>
      <w:bookmarkStart w:id="12" w:name="_Toc186890542"/>
      <w:r w:rsidRPr="00463BBD">
        <w:rPr>
          <w:rFonts w:asciiTheme="minorBidi" w:hAnsiTheme="minorBidi"/>
        </w:rPr>
        <w:t>Supervised Learning:</w:t>
      </w:r>
      <w:bookmarkEnd w:id="11"/>
      <w:bookmarkEnd w:id="12"/>
      <w:r w:rsidRPr="00463BBD">
        <w:rPr>
          <w:rFonts w:asciiTheme="minorBidi" w:hAnsiTheme="minorBidi"/>
        </w:rPr>
        <w:t xml:space="preserve"> </w:t>
      </w:r>
    </w:p>
    <w:p w:rsidR="006D3F4A" w:rsidRDefault="006D3F4A" w:rsidP="006D3F4A">
      <w:pPr>
        <w:rPr>
          <w:rFonts w:ascii="Arial" w:hAnsi="Arial" w:cs="Arial"/>
          <w:sz w:val="24"/>
          <w:szCs w:val="24"/>
        </w:rPr>
      </w:pPr>
      <w:r>
        <w:rPr>
          <w:rFonts w:ascii="Arial" w:hAnsi="Arial" w:cs="Arial"/>
          <w:sz w:val="24"/>
          <w:szCs w:val="24"/>
        </w:rPr>
        <w:t>“</w:t>
      </w:r>
      <w:r w:rsidRPr="00463BBD">
        <w:rPr>
          <w:rFonts w:ascii="Arial" w:hAnsi="Arial" w:cs="Arial"/>
          <w:sz w:val="24"/>
          <w:szCs w:val="24"/>
        </w:rPr>
        <w:t>Supervised learning is the machine learning task of learning a function that maps an input to an output based on example input-output pairs. It infers a function from labelled training data consisting of a set of training examples. The supervised machine learning algorithms are those algorithms which needs external assistance. The input dataset is divided into train and test dataset</w:t>
      </w:r>
      <w:r>
        <w:rPr>
          <w:rFonts w:ascii="Arial" w:hAnsi="Arial" w:cs="Arial"/>
          <w:sz w:val="24"/>
          <w:szCs w:val="24"/>
        </w:rPr>
        <w:t xml:space="preserve">” </w:t>
      </w:r>
      <w:sdt>
        <w:sdtPr>
          <w:rPr>
            <w:rFonts w:ascii="Arial" w:hAnsi="Arial" w:cs="Arial"/>
            <w:sz w:val="24"/>
            <w:szCs w:val="24"/>
          </w:rPr>
          <w:id w:val="-1350089974"/>
          <w:citation/>
        </w:sdtPr>
        <w:sdtEndPr/>
        <w:sdtContent>
          <w:r>
            <w:rPr>
              <w:rFonts w:ascii="Arial" w:hAnsi="Arial" w:cs="Arial"/>
              <w:sz w:val="24"/>
              <w:szCs w:val="24"/>
            </w:rPr>
            <w:fldChar w:fldCharType="begin"/>
          </w:r>
          <w:r>
            <w:rPr>
              <w:rFonts w:ascii="Arial" w:hAnsi="Arial" w:cs="Arial"/>
              <w:sz w:val="24"/>
              <w:szCs w:val="24"/>
            </w:rPr>
            <w:instrText xml:space="preserve"> CITATION Bat18 \l 1033 </w:instrText>
          </w:r>
          <w:r>
            <w:rPr>
              <w:rFonts w:ascii="Arial" w:hAnsi="Arial" w:cs="Arial"/>
              <w:sz w:val="24"/>
              <w:szCs w:val="24"/>
            </w:rPr>
            <w:fldChar w:fldCharType="separate"/>
          </w:r>
          <w:r w:rsidR="00960D90" w:rsidRPr="00960D90">
            <w:rPr>
              <w:rFonts w:ascii="Arial" w:hAnsi="Arial" w:cs="Arial"/>
              <w:noProof/>
              <w:sz w:val="24"/>
              <w:szCs w:val="24"/>
            </w:rPr>
            <w:t>(Mahesh, 2018)</w:t>
          </w:r>
          <w:r>
            <w:rPr>
              <w:rFonts w:ascii="Arial" w:hAnsi="Arial" w:cs="Arial"/>
              <w:sz w:val="24"/>
              <w:szCs w:val="24"/>
            </w:rPr>
            <w:fldChar w:fldCharType="end"/>
          </w:r>
        </w:sdtContent>
      </w:sdt>
      <w:r>
        <w:rPr>
          <w:rFonts w:ascii="Arial" w:hAnsi="Arial" w:cs="Arial"/>
          <w:sz w:val="24"/>
          <w:szCs w:val="24"/>
        </w:rPr>
        <w:t>. “</w:t>
      </w:r>
      <w:r w:rsidRPr="00815034">
        <w:rPr>
          <w:rFonts w:asciiTheme="minorBidi" w:hAnsiTheme="minorBidi"/>
          <w:sz w:val="24"/>
          <w:szCs w:val="24"/>
        </w:rPr>
        <w:t>In training process, samples in training data are taken as input in which features are learned by learning algorithm or learner and build the learning model</w:t>
      </w:r>
      <w:r>
        <w:rPr>
          <w:rFonts w:asciiTheme="minorBidi" w:hAnsiTheme="minorBidi"/>
          <w:sz w:val="24"/>
          <w:szCs w:val="24"/>
        </w:rPr>
        <w:t xml:space="preserve">” </w:t>
      </w:r>
      <w:sdt>
        <w:sdtPr>
          <w:rPr>
            <w:rFonts w:asciiTheme="minorBidi" w:hAnsiTheme="minorBidi"/>
            <w:sz w:val="24"/>
            <w:szCs w:val="24"/>
          </w:rPr>
          <w:id w:val="-1560778221"/>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San16 \l 1033 </w:instrText>
          </w:r>
          <w:r>
            <w:rPr>
              <w:rFonts w:asciiTheme="minorBidi" w:hAnsiTheme="minorBidi"/>
              <w:sz w:val="24"/>
              <w:szCs w:val="24"/>
            </w:rPr>
            <w:fldChar w:fldCharType="separate"/>
          </w:r>
          <w:r w:rsidR="00960D90" w:rsidRPr="00960D90">
            <w:rPr>
              <w:rFonts w:asciiTheme="minorBidi" w:hAnsiTheme="minorBidi"/>
              <w:noProof/>
              <w:sz w:val="24"/>
              <w:szCs w:val="24"/>
            </w:rPr>
            <w:t>(Sandhya N. dhage, 2016)</w:t>
          </w:r>
          <w:r>
            <w:rPr>
              <w:rFonts w:asciiTheme="minorBidi" w:hAnsiTheme="minorBidi"/>
              <w:sz w:val="24"/>
              <w:szCs w:val="24"/>
            </w:rPr>
            <w:fldChar w:fldCharType="end"/>
          </w:r>
        </w:sdtContent>
      </w:sdt>
      <w:r>
        <w:t xml:space="preserve"> .</w:t>
      </w:r>
      <w:r w:rsidRPr="008F676B">
        <w:rPr>
          <w:rFonts w:asciiTheme="minorBidi" w:hAnsiTheme="minorBidi"/>
          <w:sz w:val="24"/>
          <w:szCs w:val="24"/>
        </w:rPr>
        <w:t>When the process is tested, the compilation engine is used by the trained model to set predictions for the test data</w:t>
      </w:r>
      <w:r>
        <w:t xml:space="preserve">. </w:t>
      </w:r>
      <w:r>
        <w:rPr>
          <w:rFonts w:ascii="Arial" w:hAnsi="Arial" w:cs="Arial"/>
          <w:sz w:val="24"/>
          <w:szCs w:val="24"/>
        </w:rPr>
        <w:t xml:space="preserve">The below figure describes the process of the supervised learning workflow Several algorithms are used in this type of learning including linear regression which </w:t>
      </w:r>
      <w:r w:rsidRPr="00FA56D2">
        <w:rPr>
          <w:rFonts w:ascii="Arial" w:hAnsi="Arial" w:cs="Arial"/>
          <w:color w:val="1F1F1F"/>
          <w:sz w:val="24"/>
          <w:szCs w:val="24"/>
        </w:rPr>
        <w:t xml:space="preserve">is </w:t>
      </w:r>
      <w:r>
        <w:rPr>
          <w:rFonts w:ascii="Arial" w:hAnsi="Arial" w:cs="Arial"/>
          <w:color w:val="1F1F1F"/>
          <w:sz w:val="24"/>
          <w:szCs w:val="24"/>
        </w:rPr>
        <w:t>“</w:t>
      </w:r>
      <w:r w:rsidRPr="00FA56D2">
        <w:rPr>
          <w:rFonts w:ascii="Arial" w:hAnsi="Arial" w:cs="Arial"/>
          <w:color w:val="1F1F1F"/>
          <w:sz w:val="24"/>
          <w:szCs w:val="24"/>
        </w:rPr>
        <w:t>one of the most used algorithms developed to predict a quantitative variable using one or more independent variables with the assumption that the independent variables and the outcome variables have a li</w:t>
      </w:r>
      <w:r>
        <w:rPr>
          <w:rFonts w:ascii="Arial" w:hAnsi="Arial" w:cs="Arial"/>
          <w:color w:val="1F1F1F"/>
          <w:sz w:val="24"/>
          <w:szCs w:val="24"/>
        </w:rPr>
        <w:t xml:space="preserve">near regression with each other” </w:t>
      </w:r>
      <w:sdt>
        <w:sdtPr>
          <w:rPr>
            <w:rFonts w:ascii="Arial" w:hAnsi="Arial" w:cs="Arial"/>
            <w:color w:val="1F1F1F"/>
            <w:sz w:val="24"/>
            <w:szCs w:val="24"/>
          </w:rPr>
          <w:id w:val="-757214907"/>
          <w:citation/>
        </w:sdtPr>
        <w:sdtEndPr/>
        <w:sdtContent>
          <w:r>
            <w:rPr>
              <w:rFonts w:ascii="Arial" w:hAnsi="Arial" w:cs="Arial"/>
              <w:color w:val="1F1F1F"/>
              <w:sz w:val="24"/>
              <w:szCs w:val="24"/>
            </w:rPr>
            <w:fldChar w:fldCharType="begin"/>
          </w:r>
          <w:r>
            <w:rPr>
              <w:rFonts w:ascii="Arial" w:hAnsi="Arial" w:cs="Arial"/>
              <w:color w:val="1F1F1F"/>
              <w:sz w:val="24"/>
              <w:szCs w:val="24"/>
            </w:rPr>
            <w:instrText xml:space="preserve"> CITATION Gan19 \l 1033 </w:instrText>
          </w:r>
          <w:r>
            <w:rPr>
              <w:rFonts w:ascii="Arial" w:hAnsi="Arial" w:cs="Arial"/>
              <w:color w:val="1F1F1F"/>
              <w:sz w:val="24"/>
              <w:szCs w:val="24"/>
            </w:rPr>
            <w:fldChar w:fldCharType="separate"/>
          </w:r>
          <w:r w:rsidR="00960D90" w:rsidRPr="00960D90">
            <w:rPr>
              <w:rFonts w:ascii="Arial" w:hAnsi="Arial" w:cs="Arial"/>
              <w:noProof/>
              <w:color w:val="1F1F1F"/>
              <w:sz w:val="24"/>
              <w:szCs w:val="24"/>
            </w:rPr>
            <w:t>(R. G. , May 28 2019 )</w:t>
          </w:r>
          <w:r>
            <w:rPr>
              <w:rFonts w:ascii="Arial" w:hAnsi="Arial" w:cs="Arial"/>
              <w:color w:val="1F1F1F"/>
              <w:sz w:val="24"/>
              <w:szCs w:val="24"/>
            </w:rPr>
            <w:fldChar w:fldCharType="end"/>
          </w:r>
        </w:sdtContent>
      </w:sdt>
      <w:r>
        <w:rPr>
          <w:rFonts w:ascii="Arial" w:hAnsi="Arial" w:cs="Arial"/>
          <w:sz w:val="24"/>
          <w:szCs w:val="24"/>
        </w:rPr>
        <w:t>.</w:t>
      </w:r>
      <w:r w:rsidRPr="008476A0">
        <w:rPr>
          <w:rFonts w:ascii="Cambria" w:hAnsi="Cambria"/>
          <w:color w:val="1B1B1B"/>
          <w:sz w:val="28"/>
          <w:szCs w:val="28"/>
          <w:shd w:val="clear" w:color="auto" w:fill="FFFFFF"/>
        </w:rPr>
        <w:t xml:space="preserve"> </w:t>
      </w:r>
      <w:r w:rsidRPr="008476A0">
        <w:rPr>
          <w:rFonts w:asciiTheme="minorBidi" w:hAnsiTheme="minorBidi"/>
          <w:color w:val="1B1B1B"/>
          <w:sz w:val="24"/>
          <w:szCs w:val="24"/>
          <w:shd w:val="clear" w:color="auto" w:fill="FFFFFF"/>
        </w:rPr>
        <w:t xml:space="preserve">(SVM) is </w:t>
      </w:r>
      <w:r>
        <w:rPr>
          <w:rFonts w:asciiTheme="minorBidi" w:hAnsiTheme="minorBidi"/>
          <w:color w:val="1B1B1B"/>
          <w:sz w:val="24"/>
          <w:szCs w:val="24"/>
          <w:shd w:val="clear" w:color="auto" w:fill="FFFFFF"/>
        </w:rPr>
        <w:t xml:space="preserve">another </w:t>
      </w:r>
      <w:r w:rsidRPr="008476A0">
        <w:rPr>
          <w:rFonts w:asciiTheme="minorBidi" w:hAnsiTheme="minorBidi"/>
          <w:color w:val="1B1B1B"/>
          <w:sz w:val="24"/>
          <w:szCs w:val="24"/>
          <w:shd w:val="clear" w:color="auto" w:fill="FFFFFF"/>
        </w:rPr>
        <w:t>one of its most valuable algorithms</w:t>
      </w:r>
      <w:r>
        <w:rPr>
          <w:rFonts w:ascii="Cambria" w:hAnsi="Cambria"/>
          <w:color w:val="1B1B1B"/>
          <w:sz w:val="28"/>
          <w:szCs w:val="28"/>
          <w:shd w:val="clear" w:color="auto" w:fill="FFFFFF"/>
        </w:rPr>
        <w:t>.  “</w:t>
      </w:r>
      <w:r w:rsidRPr="008476A0">
        <w:rPr>
          <w:rFonts w:ascii="Arial" w:hAnsi="Arial" w:cs="Arial"/>
          <w:color w:val="1B1B1B"/>
          <w:sz w:val="24"/>
          <w:szCs w:val="24"/>
          <w:shd w:val="clear" w:color="auto" w:fill="FFFFFF"/>
        </w:rPr>
        <w:t xml:space="preserve">Support Vector Machines (SVM) are known as classification algorithms that use supervised learning to classify features </w:t>
      </w:r>
      <w:r w:rsidRPr="008476A0">
        <w:rPr>
          <w:rFonts w:ascii="Arial" w:hAnsi="Arial" w:cs="Arial"/>
          <w:color w:val="1B1B1B"/>
          <w:sz w:val="24"/>
          <w:szCs w:val="24"/>
          <w:shd w:val="clear" w:color="auto" w:fill="FFFFFF"/>
        </w:rPr>
        <w:lastRenderedPageBreak/>
        <w:t>in two group problems by finding the largest margin hyperplane to separate the data and providing the best fit to organize it</w:t>
      </w:r>
      <w:r>
        <w:rPr>
          <w:rFonts w:ascii="Cambria" w:hAnsi="Cambria"/>
          <w:color w:val="1B1B1B"/>
          <w:sz w:val="28"/>
          <w:szCs w:val="28"/>
          <w:shd w:val="clear" w:color="auto" w:fill="FFFFFF"/>
        </w:rPr>
        <w:t> </w:t>
      </w:r>
      <w:r>
        <w:rPr>
          <w:rFonts w:ascii="Arial" w:hAnsi="Arial" w:cs="Arial"/>
          <w:sz w:val="24"/>
          <w:szCs w:val="24"/>
        </w:rPr>
        <w:t xml:space="preserve">“. </w:t>
      </w:r>
      <w:sdt>
        <w:sdtPr>
          <w:rPr>
            <w:rFonts w:ascii="Arial" w:hAnsi="Arial" w:cs="Arial"/>
            <w:sz w:val="24"/>
            <w:szCs w:val="24"/>
          </w:rPr>
          <w:id w:val="-953176299"/>
          <w:citation/>
        </w:sdtPr>
        <w:sdtEndPr/>
        <w:sdtContent>
          <w:r>
            <w:rPr>
              <w:rFonts w:ascii="Arial" w:hAnsi="Arial" w:cs="Arial"/>
              <w:sz w:val="24"/>
              <w:szCs w:val="24"/>
            </w:rPr>
            <w:fldChar w:fldCharType="begin"/>
          </w:r>
          <w:r>
            <w:rPr>
              <w:rFonts w:ascii="Arial" w:hAnsi="Arial" w:cs="Arial"/>
              <w:sz w:val="24"/>
              <w:szCs w:val="24"/>
            </w:rPr>
            <w:instrText xml:space="preserve"> CITATION Lee17 \l 1033 </w:instrText>
          </w:r>
          <w:r>
            <w:rPr>
              <w:rFonts w:ascii="Arial" w:hAnsi="Arial" w:cs="Arial"/>
              <w:sz w:val="24"/>
              <w:szCs w:val="24"/>
            </w:rPr>
            <w:fldChar w:fldCharType="separate"/>
          </w:r>
          <w:r w:rsidR="00960D90" w:rsidRPr="00960D90">
            <w:rPr>
              <w:rFonts w:ascii="Arial" w:hAnsi="Arial" w:cs="Arial"/>
              <w:noProof/>
              <w:sz w:val="24"/>
              <w:szCs w:val="24"/>
            </w:rPr>
            <w:t>(Lee E.J., 2017)</w:t>
          </w:r>
          <w:r>
            <w:rPr>
              <w:rFonts w:ascii="Arial" w:hAnsi="Arial" w:cs="Arial"/>
              <w:sz w:val="24"/>
              <w:szCs w:val="24"/>
            </w:rPr>
            <w:fldChar w:fldCharType="end"/>
          </w:r>
        </w:sdtContent>
      </w:sdt>
    </w:p>
    <w:p w:rsidR="006D3F4A" w:rsidRDefault="006D3F4A" w:rsidP="006D3F4A">
      <w:r>
        <w:rPr>
          <w:rFonts w:ascii="Arial" w:hAnsi="Arial" w:cs="Arial"/>
          <w:sz w:val="24"/>
          <w:szCs w:val="24"/>
        </w:rPr>
        <w:t xml:space="preserve"> </w:t>
      </w:r>
    </w:p>
    <w:p w:rsidR="006D3F4A" w:rsidRDefault="006D3F4A" w:rsidP="006D3F4A">
      <w:pPr>
        <w:rPr>
          <w:rFonts w:ascii="Arial" w:hAnsi="Arial" w:cs="Arial"/>
          <w:sz w:val="24"/>
          <w:szCs w:val="24"/>
        </w:rPr>
      </w:pPr>
    </w:p>
    <w:p w:rsidR="00B62231" w:rsidRDefault="006D3F4A" w:rsidP="00B62231">
      <w:pPr>
        <w:keepNext/>
      </w:pPr>
      <w:r>
        <w:rPr>
          <w:rFonts w:ascii="Arial" w:hAnsi="Arial" w:cs="Arial"/>
          <w:sz w:val="24"/>
          <w:szCs w:val="24"/>
        </w:rPr>
        <w:t xml:space="preserve">                                   </w:t>
      </w:r>
      <w:r>
        <w:rPr>
          <w:rFonts w:ascii="Arial" w:hAnsi="Arial" w:cs="Arial"/>
          <w:noProof/>
          <w:sz w:val="24"/>
          <w:szCs w:val="24"/>
        </w:rPr>
        <w:drawing>
          <wp:inline distT="0" distB="0" distL="0" distR="0" wp14:anchorId="1218398D" wp14:editId="466490F7">
            <wp:extent cx="5943600" cy="1908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diagram-of-supervised-learn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rsidR="00B62231" w:rsidRPr="00B62231" w:rsidRDefault="00B62231" w:rsidP="00B62231">
      <w:pPr>
        <w:rPr>
          <w:rFonts w:asciiTheme="minorBidi" w:hAnsiTheme="minorBidi"/>
          <w:sz w:val="24"/>
          <w:szCs w:val="24"/>
        </w:rPr>
      </w:pPr>
      <w:r w:rsidRPr="00B62231">
        <w:rPr>
          <w:rFonts w:asciiTheme="minorBidi" w:hAnsiTheme="minorBidi"/>
          <w:b/>
          <w:bCs/>
          <w:sz w:val="24"/>
          <w:szCs w:val="24"/>
        </w:rPr>
        <w:t xml:space="preserve">                  </w:t>
      </w:r>
      <w:r>
        <w:rPr>
          <w:rFonts w:asciiTheme="minorBidi" w:hAnsiTheme="minorBidi"/>
          <w:b/>
          <w:bCs/>
          <w:sz w:val="24"/>
          <w:szCs w:val="24"/>
        </w:rPr>
        <w:t xml:space="preserve">                   </w:t>
      </w:r>
      <w:r w:rsidRPr="00B62231">
        <w:rPr>
          <w:rFonts w:asciiTheme="minorBidi" w:hAnsiTheme="minorBidi"/>
          <w:b/>
          <w:bCs/>
          <w:sz w:val="24"/>
          <w:szCs w:val="24"/>
        </w:rPr>
        <w:t xml:space="preserve"> Figure 1.2</w:t>
      </w:r>
      <w:r w:rsidRPr="00B62231">
        <w:rPr>
          <w:rFonts w:asciiTheme="minorBidi" w:hAnsiTheme="minorBidi"/>
          <w:sz w:val="24"/>
          <w:szCs w:val="24"/>
        </w:rPr>
        <w:t xml:space="preserve"> the supervised learning cycle</w:t>
      </w:r>
    </w:p>
    <w:p w:rsidR="006D3F4A" w:rsidRDefault="006D3F4A" w:rsidP="00B62231">
      <w:pPr>
        <w:rPr>
          <w:rFonts w:ascii="Arial" w:hAnsi="Arial" w:cs="Arial"/>
          <w:sz w:val="24"/>
          <w:szCs w:val="24"/>
        </w:rPr>
      </w:pPr>
      <w:r>
        <w:rPr>
          <w:rFonts w:ascii="Arial" w:hAnsi="Arial" w:cs="Arial"/>
          <w:sz w:val="24"/>
          <w:szCs w:val="24"/>
        </w:rPr>
        <w:t xml:space="preserve">                 </w:t>
      </w:r>
    </w:p>
    <w:p w:rsidR="006D3F4A" w:rsidRDefault="006D3F4A" w:rsidP="006D3F4A">
      <w:pPr>
        <w:rPr>
          <w:rFonts w:ascii="Arial" w:hAnsi="Arial" w:cs="Arial"/>
          <w:sz w:val="24"/>
          <w:szCs w:val="24"/>
        </w:rPr>
      </w:pPr>
      <w:r>
        <w:rPr>
          <w:rFonts w:ascii="Arial" w:hAnsi="Arial" w:cs="Arial"/>
          <w:sz w:val="24"/>
          <w:szCs w:val="24"/>
        </w:rPr>
        <w:t xml:space="preserve">As shown in </w:t>
      </w:r>
      <w:r>
        <w:rPr>
          <w:rFonts w:ascii="Arial" w:hAnsi="Arial" w:cs="Arial"/>
          <w:b/>
          <w:bCs/>
          <w:sz w:val="24"/>
          <w:szCs w:val="24"/>
        </w:rPr>
        <w:t>F</w:t>
      </w:r>
      <w:r w:rsidRPr="008F676B">
        <w:rPr>
          <w:rFonts w:ascii="Arial" w:hAnsi="Arial" w:cs="Arial"/>
          <w:b/>
          <w:bCs/>
          <w:sz w:val="24"/>
          <w:szCs w:val="24"/>
        </w:rPr>
        <w:t>ig 1.2</w:t>
      </w:r>
      <w:r>
        <w:rPr>
          <w:rFonts w:ascii="Arial" w:hAnsi="Arial" w:cs="Arial"/>
          <w:b/>
          <w:bCs/>
          <w:sz w:val="24"/>
          <w:szCs w:val="24"/>
        </w:rPr>
        <w:t xml:space="preserve"> </w:t>
      </w:r>
      <w:r>
        <w:rPr>
          <w:rFonts w:ascii="Arial" w:hAnsi="Arial" w:cs="Arial"/>
          <w:sz w:val="24"/>
          <w:szCs w:val="24"/>
        </w:rPr>
        <w:t>the sample training dataset that targets the arbitrator for execution results sends an input to the learning model to predict the test results for that dataset depending on the experiment done, then the arbitrator which is also known as the execution engine returns the data tested and if the data is invalid the arbitrator might send an error signal to the model.</w:t>
      </w:r>
    </w:p>
    <w:p w:rsidR="006D3F4A" w:rsidRPr="00E6773E" w:rsidRDefault="006D3F4A" w:rsidP="006D3F4A">
      <w:pPr>
        <w:pStyle w:val="Heading2"/>
      </w:pPr>
      <w:r w:rsidRPr="00E6773E">
        <w:rPr>
          <w:rFonts w:ascii="Arial" w:hAnsi="Arial" w:cs="Arial"/>
        </w:rPr>
        <w:t xml:space="preserve">         </w:t>
      </w:r>
      <w:bookmarkStart w:id="13" w:name="_Toc186834797"/>
      <w:bookmarkStart w:id="14" w:name="_Toc186890543"/>
      <w:r w:rsidRPr="00E6773E">
        <w:rPr>
          <w:rFonts w:ascii="Arial" w:hAnsi="Arial" w:cs="Arial"/>
        </w:rPr>
        <w:t>1.2.2 Un</w:t>
      </w:r>
      <w:r w:rsidRPr="00E6773E">
        <w:t>supervised Learning:</w:t>
      </w:r>
      <w:bookmarkEnd w:id="13"/>
      <w:bookmarkEnd w:id="14"/>
    </w:p>
    <w:p w:rsidR="006D3F4A" w:rsidRDefault="006D3F4A" w:rsidP="006D3F4A">
      <w:pPr>
        <w:rPr>
          <w:rFonts w:asciiTheme="minorBidi" w:hAnsiTheme="minorBidi"/>
          <w:color w:val="1B1B1B"/>
          <w:sz w:val="24"/>
          <w:szCs w:val="24"/>
          <w:shd w:val="clear" w:color="auto" w:fill="FFFFFF"/>
        </w:rPr>
      </w:pPr>
      <w:r>
        <w:t xml:space="preserve"> </w:t>
      </w:r>
      <w:r>
        <w:rPr>
          <w:rFonts w:ascii="Arial" w:hAnsi="Arial" w:cs="Arial"/>
          <w:sz w:val="24"/>
          <w:szCs w:val="24"/>
        </w:rPr>
        <w:t>I</w:t>
      </w:r>
      <w:r w:rsidRPr="00E6773E">
        <w:rPr>
          <w:rFonts w:ascii="Arial" w:hAnsi="Arial" w:cs="Arial"/>
          <w:sz w:val="24"/>
          <w:szCs w:val="24"/>
        </w:rPr>
        <w:t>n unsupervised learning the machine simply receives inputs x1, x2, . . ., but obtains neither supervised target outputs, nor rewards from its environment. It may seem somewhat mysterious to imagine what the machine could possibly learn given that it doesn’t get any feedback from its environment. However, it is possible to develop of formal framework for unsupervised learning based on the notion that the machine’s goal is to build representations of the input that can be used for decision making, predicting future inputs, efficiently communicating the inputs to another machine, etc</w:t>
      </w:r>
      <w:r>
        <w:t>.</w:t>
      </w:r>
      <w:sdt>
        <w:sdtPr>
          <w:rPr>
            <w:rFonts w:ascii="Arial" w:hAnsi="Arial" w:cs="Arial"/>
            <w:sz w:val="24"/>
            <w:szCs w:val="24"/>
          </w:rPr>
          <w:id w:val="-105505215"/>
          <w:citation/>
        </w:sdtPr>
        <w:sdtEndPr/>
        <w:sdtContent>
          <w:r w:rsidRPr="00971E60">
            <w:rPr>
              <w:rFonts w:ascii="Arial" w:hAnsi="Arial" w:cs="Arial"/>
              <w:sz w:val="24"/>
              <w:szCs w:val="24"/>
            </w:rPr>
            <w:fldChar w:fldCharType="begin"/>
          </w:r>
          <w:r w:rsidRPr="00971E60">
            <w:rPr>
              <w:rFonts w:ascii="Arial" w:hAnsi="Arial" w:cs="Arial"/>
              <w:sz w:val="24"/>
              <w:szCs w:val="24"/>
            </w:rPr>
            <w:instrText xml:space="preserve"> CITATION Zou04 \l 1033 </w:instrText>
          </w:r>
          <w:r w:rsidRPr="00971E60">
            <w:rPr>
              <w:rFonts w:ascii="Arial" w:hAnsi="Arial" w:cs="Arial"/>
              <w:sz w:val="24"/>
              <w:szCs w:val="24"/>
            </w:rPr>
            <w:fldChar w:fldCharType="separate"/>
          </w:r>
          <w:r w:rsidR="00960D90">
            <w:rPr>
              <w:rFonts w:ascii="Arial" w:hAnsi="Arial" w:cs="Arial"/>
              <w:noProof/>
              <w:sz w:val="24"/>
              <w:szCs w:val="24"/>
            </w:rPr>
            <w:t xml:space="preserve"> </w:t>
          </w:r>
          <w:r w:rsidR="00960D90" w:rsidRPr="00960D90">
            <w:rPr>
              <w:rFonts w:ascii="Arial" w:hAnsi="Arial" w:cs="Arial"/>
              <w:noProof/>
              <w:sz w:val="24"/>
              <w:szCs w:val="24"/>
            </w:rPr>
            <w:t>(Ghahramani, September 16, 2004)</w:t>
          </w:r>
          <w:r w:rsidRPr="00971E60">
            <w:rPr>
              <w:rFonts w:ascii="Arial" w:hAnsi="Arial" w:cs="Arial"/>
              <w:sz w:val="24"/>
              <w:szCs w:val="24"/>
            </w:rPr>
            <w:fldChar w:fldCharType="end"/>
          </w:r>
        </w:sdtContent>
      </w:sdt>
      <w:r>
        <w:rPr>
          <w:rFonts w:ascii="Arial" w:hAnsi="Arial" w:cs="Arial"/>
          <w:sz w:val="24"/>
          <w:szCs w:val="24"/>
        </w:rPr>
        <w:t>. This method of learning uses several types of algorithms including the Deep Belief Networks, Convolutional Neural Networks, and the K-means algorithm which is “</w:t>
      </w:r>
      <w:r>
        <w:rPr>
          <w:rFonts w:ascii="Arial" w:hAnsi="Arial" w:cs="Arial"/>
          <w:color w:val="1B1B1B"/>
          <w:sz w:val="24"/>
          <w:szCs w:val="24"/>
          <w:shd w:val="clear" w:color="auto" w:fill="FFFFFF"/>
        </w:rPr>
        <w:t>t</w:t>
      </w:r>
      <w:r w:rsidRPr="00971E60">
        <w:rPr>
          <w:rFonts w:ascii="Arial" w:hAnsi="Arial" w:cs="Arial"/>
          <w:color w:val="1B1B1B"/>
          <w:sz w:val="24"/>
          <w:szCs w:val="24"/>
          <w:shd w:val="clear" w:color="auto" w:fill="FFFFFF"/>
        </w:rPr>
        <w:t>he most common unsupervised learning algorithm that is used as a clustering method to identify the mean between groups within unlabeled datasets and create groups based on the mean</w:t>
      </w:r>
      <w:r>
        <w:rPr>
          <w:rFonts w:ascii="Arial" w:hAnsi="Arial" w:cs="Arial"/>
          <w:color w:val="1B1B1B"/>
          <w:sz w:val="24"/>
          <w:szCs w:val="24"/>
          <w:shd w:val="clear" w:color="auto" w:fill="FFFFFF"/>
        </w:rPr>
        <w:t>”</w:t>
      </w:r>
      <w:sdt>
        <w:sdtPr>
          <w:rPr>
            <w:rFonts w:ascii="Arial" w:hAnsi="Arial" w:cs="Arial"/>
            <w:color w:val="1B1B1B"/>
            <w:sz w:val="24"/>
            <w:szCs w:val="24"/>
            <w:shd w:val="clear" w:color="auto" w:fill="FFFFFF"/>
          </w:rPr>
          <w:id w:val="-1548601137"/>
          <w:citation/>
        </w:sdtPr>
        <w:sdtEndPr/>
        <w:sdtContent>
          <w:r>
            <w:rPr>
              <w:rFonts w:ascii="Arial" w:hAnsi="Arial" w:cs="Arial"/>
              <w:color w:val="1B1B1B"/>
              <w:sz w:val="24"/>
              <w:szCs w:val="24"/>
              <w:shd w:val="clear" w:color="auto" w:fill="FFFFFF"/>
            </w:rPr>
            <w:fldChar w:fldCharType="begin"/>
          </w:r>
          <w:r>
            <w:rPr>
              <w:rFonts w:ascii="Arial" w:hAnsi="Arial" w:cs="Arial"/>
              <w:color w:val="1B1B1B"/>
              <w:sz w:val="24"/>
              <w:szCs w:val="24"/>
              <w:shd w:val="clear" w:color="auto" w:fill="FFFFFF"/>
            </w:rPr>
            <w:instrText xml:space="preserve"> CITATION All20 \l 1033 </w:instrText>
          </w:r>
          <w:r>
            <w:rPr>
              <w:rFonts w:ascii="Arial" w:hAnsi="Arial" w:cs="Arial"/>
              <w:color w:val="1B1B1B"/>
              <w:sz w:val="24"/>
              <w:szCs w:val="24"/>
              <w:shd w:val="clear" w:color="auto" w:fill="FFFFFF"/>
            </w:rPr>
            <w:fldChar w:fldCharType="separate"/>
          </w:r>
          <w:r w:rsidR="00960D90">
            <w:rPr>
              <w:rFonts w:ascii="Arial" w:hAnsi="Arial" w:cs="Arial"/>
              <w:noProof/>
              <w:color w:val="1B1B1B"/>
              <w:sz w:val="24"/>
              <w:szCs w:val="24"/>
              <w:shd w:val="clear" w:color="auto" w:fill="FFFFFF"/>
            </w:rPr>
            <w:t xml:space="preserve"> </w:t>
          </w:r>
          <w:r w:rsidR="00960D90" w:rsidRPr="00960D90">
            <w:rPr>
              <w:rFonts w:ascii="Arial" w:hAnsi="Arial" w:cs="Arial"/>
              <w:noProof/>
              <w:color w:val="1B1B1B"/>
              <w:sz w:val="24"/>
              <w:szCs w:val="24"/>
              <w:shd w:val="clear" w:color="auto" w:fill="FFFFFF"/>
            </w:rPr>
            <w:t>(Alloghani M., 2020)</w:t>
          </w:r>
          <w:r>
            <w:rPr>
              <w:rFonts w:ascii="Arial" w:hAnsi="Arial" w:cs="Arial"/>
              <w:color w:val="1B1B1B"/>
              <w:sz w:val="24"/>
              <w:szCs w:val="24"/>
              <w:shd w:val="clear" w:color="auto" w:fill="FFFFFF"/>
            </w:rPr>
            <w:fldChar w:fldCharType="end"/>
          </w:r>
        </w:sdtContent>
      </w:sdt>
      <w:r>
        <w:rPr>
          <w:rFonts w:ascii="Arial" w:hAnsi="Arial" w:cs="Arial"/>
          <w:color w:val="1B1B1B"/>
          <w:sz w:val="24"/>
          <w:szCs w:val="24"/>
          <w:shd w:val="clear" w:color="auto" w:fill="FFFFFF"/>
        </w:rPr>
        <w:t xml:space="preserve">. </w:t>
      </w:r>
      <w:r w:rsidRPr="008A55C2">
        <w:rPr>
          <w:rFonts w:asciiTheme="minorBidi" w:hAnsiTheme="minorBidi"/>
          <w:color w:val="1B1B1B"/>
          <w:sz w:val="24"/>
          <w:szCs w:val="24"/>
          <w:shd w:val="clear" w:color="auto" w:fill="FFFFFF"/>
        </w:rPr>
        <w:t xml:space="preserve">A Deep Belief Network (DBN) is a </w:t>
      </w:r>
      <w:r>
        <w:rPr>
          <w:rFonts w:asciiTheme="minorBidi" w:hAnsiTheme="minorBidi"/>
          <w:color w:val="1B1B1B"/>
          <w:sz w:val="24"/>
          <w:szCs w:val="24"/>
          <w:shd w:val="clear" w:color="auto" w:fill="FFFFFF"/>
        </w:rPr>
        <w:t>“</w:t>
      </w:r>
      <w:r w:rsidRPr="008A55C2">
        <w:rPr>
          <w:rFonts w:asciiTheme="minorBidi" w:hAnsiTheme="minorBidi"/>
          <w:color w:val="1B1B1B"/>
          <w:sz w:val="24"/>
          <w:szCs w:val="24"/>
          <w:shd w:val="clear" w:color="auto" w:fill="FFFFFF"/>
        </w:rPr>
        <w:t>multi-layer network consisting of intra-level connections useful for data retrieval that typically uses unsupervised learning and has many hidden layers tasked with feature detection and finding correlations in the data</w:t>
      </w:r>
      <w:r>
        <w:rPr>
          <w:rFonts w:asciiTheme="minorBidi" w:hAnsiTheme="minorBidi"/>
          <w:color w:val="1B1B1B"/>
          <w:sz w:val="24"/>
          <w:szCs w:val="24"/>
          <w:shd w:val="clear" w:color="auto" w:fill="FFFFFF"/>
        </w:rPr>
        <w:t xml:space="preserve">”. </w:t>
      </w:r>
      <w:sdt>
        <w:sdtPr>
          <w:rPr>
            <w:rFonts w:asciiTheme="minorBidi" w:hAnsiTheme="minorBidi"/>
            <w:color w:val="1B1B1B"/>
            <w:sz w:val="24"/>
            <w:szCs w:val="24"/>
            <w:shd w:val="clear" w:color="auto" w:fill="FFFFFF"/>
          </w:rPr>
          <w:id w:val="1113794264"/>
          <w:citation/>
        </w:sdtPr>
        <w:sdtEndPr/>
        <w:sdtContent>
          <w:r>
            <w:rPr>
              <w:rFonts w:asciiTheme="minorBidi" w:hAnsiTheme="minorBidi"/>
              <w:color w:val="1B1B1B"/>
              <w:sz w:val="24"/>
              <w:szCs w:val="24"/>
              <w:shd w:val="clear" w:color="auto" w:fill="FFFFFF"/>
            </w:rPr>
            <w:fldChar w:fldCharType="begin"/>
          </w:r>
          <w:r>
            <w:rPr>
              <w:rFonts w:asciiTheme="minorBidi" w:hAnsiTheme="minorBidi"/>
              <w:color w:val="1B1B1B"/>
              <w:sz w:val="24"/>
              <w:szCs w:val="24"/>
              <w:shd w:val="clear" w:color="auto" w:fill="FFFFFF"/>
            </w:rPr>
            <w:instrText xml:space="preserve"> CITATION Coa11 \l 1033 </w:instrText>
          </w:r>
          <w:r>
            <w:rPr>
              <w:rFonts w:asciiTheme="minorBidi" w:hAnsiTheme="minorBidi"/>
              <w:color w:val="1B1B1B"/>
              <w:sz w:val="24"/>
              <w:szCs w:val="24"/>
              <w:shd w:val="clear" w:color="auto" w:fill="FFFFFF"/>
            </w:rPr>
            <w:fldChar w:fldCharType="separate"/>
          </w:r>
          <w:r w:rsidR="00960D90" w:rsidRPr="00960D90">
            <w:rPr>
              <w:rFonts w:asciiTheme="minorBidi" w:hAnsiTheme="minorBidi"/>
              <w:noProof/>
              <w:color w:val="1B1B1B"/>
              <w:sz w:val="24"/>
              <w:szCs w:val="24"/>
              <w:shd w:val="clear" w:color="auto" w:fill="FFFFFF"/>
            </w:rPr>
            <w:t>(Coates A., 2011)</w:t>
          </w:r>
          <w:r>
            <w:rPr>
              <w:rFonts w:asciiTheme="minorBidi" w:hAnsiTheme="minorBidi"/>
              <w:color w:val="1B1B1B"/>
              <w:sz w:val="24"/>
              <w:szCs w:val="24"/>
              <w:shd w:val="clear" w:color="auto" w:fill="FFFFFF"/>
            </w:rPr>
            <w:fldChar w:fldCharType="end"/>
          </w:r>
        </w:sdtContent>
      </w:sdt>
      <w:r>
        <w:rPr>
          <w:rFonts w:asciiTheme="minorBidi" w:hAnsiTheme="minorBidi"/>
          <w:color w:val="1B1B1B"/>
          <w:sz w:val="24"/>
          <w:szCs w:val="24"/>
          <w:shd w:val="clear" w:color="auto" w:fill="FFFFFF"/>
        </w:rPr>
        <w:t xml:space="preserve"> .</w:t>
      </w:r>
    </w:p>
    <w:p w:rsidR="006D3F4A" w:rsidRDefault="006D3F4A" w:rsidP="006D3F4A">
      <w:pPr>
        <w:rPr>
          <w:rFonts w:asciiTheme="minorBidi" w:hAnsiTheme="minorBidi"/>
          <w:color w:val="1B1B1B"/>
          <w:sz w:val="24"/>
          <w:szCs w:val="24"/>
          <w:shd w:val="clear" w:color="auto" w:fill="FFFFFF"/>
        </w:rPr>
      </w:pPr>
      <w:r>
        <w:rPr>
          <w:rFonts w:asciiTheme="minorBidi" w:hAnsiTheme="minorBidi"/>
          <w:color w:val="1B1B1B"/>
          <w:sz w:val="24"/>
          <w:szCs w:val="24"/>
          <w:shd w:val="clear" w:color="auto" w:fill="FFFFFF"/>
        </w:rPr>
        <w:lastRenderedPageBreak/>
        <w:t>“</w:t>
      </w:r>
      <w:r w:rsidRPr="008A55C2">
        <w:rPr>
          <w:rFonts w:asciiTheme="minorBidi" w:hAnsiTheme="minorBidi"/>
          <w:color w:val="1B1B1B"/>
          <w:sz w:val="24"/>
          <w:szCs w:val="24"/>
          <w:shd w:val="clear" w:color="auto" w:fill="FFFFFF"/>
        </w:rPr>
        <w:t>A Convolutional Neural Network (CNN) is a multilayer network that relies on feature recognition and identification and is useful for anomaly detection, image recognition, and identification</w:t>
      </w:r>
      <w:r>
        <w:rPr>
          <w:rFonts w:asciiTheme="minorBidi" w:hAnsiTheme="minorBidi"/>
          <w:color w:val="1B1B1B"/>
          <w:sz w:val="24"/>
          <w:szCs w:val="24"/>
          <w:shd w:val="clear" w:color="auto" w:fill="FFFFFF"/>
        </w:rPr>
        <w:t>”</w:t>
      </w:r>
      <w:sdt>
        <w:sdtPr>
          <w:rPr>
            <w:rFonts w:asciiTheme="minorBidi" w:hAnsiTheme="minorBidi"/>
            <w:color w:val="1B1B1B"/>
            <w:sz w:val="24"/>
            <w:szCs w:val="24"/>
            <w:shd w:val="clear" w:color="auto" w:fill="FFFFFF"/>
          </w:rPr>
          <w:id w:val="1864788246"/>
          <w:citation/>
        </w:sdtPr>
        <w:sdtEndPr/>
        <w:sdtContent>
          <w:r>
            <w:rPr>
              <w:rFonts w:asciiTheme="minorBidi" w:hAnsiTheme="minorBidi"/>
              <w:color w:val="1B1B1B"/>
              <w:sz w:val="24"/>
              <w:szCs w:val="24"/>
              <w:shd w:val="clear" w:color="auto" w:fill="FFFFFF"/>
            </w:rPr>
            <w:fldChar w:fldCharType="begin"/>
          </w:r>
          <w:r>
            <w:rPr>
              <w:rFonts w:asciiTheme="minorBidi" w:hAnsiTheme="minorBidi"/>
              <w:color w:val="1B1B1B"/>
              <w:sz w:val="24"/>
              <w:szCs w:val="24"/>
              <w:shd w:val="clear" w:color="auto" w:fill="FFFFFF"/>
            </w:rPr>
            <w:instrText xml:space="preserve"> CITATION Lei20 \l 1033 </w:instrText>
          </w:r>
          <w:r>
            <w:rPr>
              <w:rFonts w:asciiTheme="minorBidi" w:hAnsiTheme="minorBidi"/>
              <w:color w:val="1B1B1B"/>
              <w:sz w:val="24"/>
              <w:szCs w:val="24"/>
              <w:shd w:val="clear" w:color="auto" w:fill="FFFFFF"/>
            </w:rPr>
            <w:fldChar w:fldCharType="separate"/>
          </w:r>
          <w:r w:rsidR="00960D90">
            <w:rPr>
              <w:rFonts w:asciiTheme="minorBidi" w:hAnsiTheme="minorBidi"/>
              <w:noProof/>
              <w:color w:val="1B1B1B"/>
              <w:sz w:val="24"/>
              <w:szCs w:val="24"/>
              <w:shd w:val="clear" w:color="auto" w:fill="FFFFFF"/>
            </w:rPr>
            <w:t xml:space="preserve"> </w:t>
          </w:r>
          <w:r w:rsidR="00960D90" w:rsidRPr="00960D90">
            <w:rPr>
              <w:rFonts w:asciiTheme="minorBidi" w:hAnsiTheme="minorBidi"/>
              <w:noProof/>
              <w:color w:val="1B1B1B"/>
              <w:sz w:val="24"/>
              <w:szCs w:val="24"/>
              <w:shd w:val="clear" w:color="auto" w:fill="FFFFFF"/>
            </w:rPr>
            <w:t>(Leijnen S., 2020)</w:t>
          </w:r>
          <w:r>
            <w:rPr>
              <w:rFonts w:asciiTheme="minorBidi" w:hAnsiTheme="minorBidi"/>
              <w:color w:val="1B1B1B"/>
              <w:sz w:val="24"/>
              <w:szCs w:val="24"/>
              <w:shd w:val="clear" w:color="auto" w:fill="FFFFFF"/>
            </w:rPr>
            <w:fldChar w:fldCharType="end"/>
          </w:r>
        </w:sdtContent>
      </w:sdt>
      <w:r>
        <w:rPr>
          <w:rFonts w:asciiTheme="minorBidi" w:hAnsiTheme="minorBidi"/>
          <w:color w:val="1B1B1B"/>
          <w:sz w:val="24"/>
          <w:szCs w:val="24"/>
          <w:shd w:val="clear" w:color="auto" w:fill="FFFFFF"/>
        </w:rPr>
        <w:t xml:space="preserve">. </w:t>
      </w:r>
    </w:p>
    <w:p w:rsidR="00B62231" w:rsidRDefault="006D3F4A" w:rsidP="00B62231">
      <w:pPr>
        <w:keepNext/>
      </w:pPr>
      <w:r>
        <w:rPr>
          <w:rFonts w:asciiTheme="minorBidi" w:hAnsiTheme="minorBidi"/>
          <w:color w:val="1B1B1B"/>
          <w:sz w:val="24"/>
          <w:szCs w:val="24"/>
          <w:shd w:val="clear" w:color="auto" w:fill="FFFFFF"/>
        </w:rPr>
        <w:t xml:space="preserve">          </w:t>
      </w:r>
      <w:r>
        <w:rPr>
          <w:rFonts w:asciiTheme="minorBidi" w:hAnsiTheme="minorBidi"/>
          <w:noProof/>
          <w:color w:val="1B1B1B"/>
          <w:sz w:val="24"/>
          <w:szCs w:val="24"/>
          <w:shd w:val="clear" w:color="auto" w:fill="FFFFFF"/>
        </w:rPr>
        <w:drawing>
          <wp:inline distT="0" distB="0" distL="0" distR="0" wp14:anchorId="0219A2D4" wp14:editId="2C885A6F">
            <wp:extent cx="5069650" cy="2415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supervised-learning-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6126" cy="2418625"/>
                    </a:xfrm>
                    <a:prstGeom prst="rect">
                      <a:avLst/>
                    </a:prstGeom>
                  </pic:spPr>
                </pic:pic>
              </a:graphicData>
            </a:graphic>
          </wp:inline>
        </w:drawing>
      </w:r>
    </w:p>
    <w:p w:rsidR="006D3F4A" w:rsidRPr="003A4DA2" w:rsidRDefault="003A4DA2" w:rsidP="003A4DA2">
      <w:pPr>
        <w:rPr>
          <w:rFonts w:asciiTheme="minorBidi" w:hAnsiTheme="minorBidi"/>
          <w:color w:val="1B1B1B"/>
          <w:sz w:val="24"/>
          <w:szCs w:val="24"/>
          <w:shd w:val="clear" w:color="auto" w:fill="FFFFFF"/>
        </w:rPr>
      </w:pPr>
      <w:r>
        <w:rPr>
          <w:rFonts w:asciiTheme="minorBidi" w:hAnsiTheme="minorBidi"/>
          <w:b/>
          <w:bCs/>
          <w:sz w:val="24"/>
          <w:szCs w:val="24"/>
        </w:rPr>
        <w:t xml:space="preserve">                               </w:t>
      </w:r>
      <w:r w:rsidR="00B62231" w:rsidRPr="003A4DA2">
        <w:rPr>
          <w:rFonts w:asciiTheme="minorBidi" w:hAnsiTheme="minorBidi"/>
          <w:b/>
          <w:bCs/>
          <w:sz w:val="24"/>
          <w:szCs w:val="24"/>
        </w:rPr>
        <w:t xml:space="preserve">Figure </w:t>
      </w:r>
      <w:r>
        <w:rPr>
          <w:rFonts w:asciiTheme="minorBidi" w:hAnsiTheme="minorBidi"/>
          <w:b/>
          <w:bCs/>
          <w:sz w:val="24"/>
          <w:szCs w:val="24"/>
        </w:rPr>
        <w:t>1</w:t>
      </w:r>
      <w:r w:rsidR="00B62231" w:rsidRPr="003A4DA2">
        <w:rPr>
          <w:rFonts w:asciiTheme="minorBidi" w:hAnsiTheme="minorBidi"/>
          <w:b/>
          <w:bCs/>
          <w:sz w:val="24"/>
          <w:szCs w:val="24"/>
        </w:rPr>
        <w:t>.3</w:t>
      </w:r>
      <w:r w:rsidR="00B62231" w:rsidRPr="003A4DA2">
        <w:rPr>
          <w:rFonts w:asciiTheme="minorBidi" w:hAnsiTheme="minorBidi"/>
          <w:sz w:val="24"/>
          <w:szCs w:val="24"/>
        </w:rPr>
        <w:t>: the workflow of unsupervised learning</w:t>
      </w:r>
    </w:p>
    <w:p w:rsidR="006D3F4A" w:rsidRDefault="006D3F4A" w:rsidP="006D3F4A">
      <w:pPr>
        <w:rPr>
          <w:rFonts w:asciiTheme="minorBidi" w:hAnsiTheme="minorBidi"/>
          <w:color w:val="1B1B1B"/>
          <w:sz w:val="24"/>
          <w:szCs w:val="24"/>
          <w:shd w:val="clear" w:color="auto" w:fill="FFFFFF"/>
        </w:rPr>
      </w:pPr>
      <w:r>
        <w:rPr>
          <w:rFonts w:asciiTheme="minorBidi" w:hAnsiTheme="minorBidi"/>
          <w:color w:val="1B1B1B"/>
          <w:sz w:val="24"/>
          <w:szCs w:val="24"/>
          <w:shd w:val="clear" w:color="auto" w:fill="FFFFFF"/>
        </w:rPr>
        <w:t xml:space="preserve">In the following figure the two phases of Unsupervised Learning are shown, the training phase and the prediction phase with the training phase beginning with input that does not contain any target values often referred to as training data. In the feature extraction step the input entered is processed resulting in having the useful data needed to generate the output as the feature matrix which is used to train the model using clustering to evaluate the results of the trained model. Whereas in the prediction phase the model uses the previously trained data to generate a prediction of new data. Similar to the training phase feature extraction, this phase follows the same method that ends up generating a feature vector that is passed to the prediction model using the method of clustering. </w:t>
      </w:r>
    </w:p>
    <w:p w:rsidR="006D3F4A" w:rsidRDefault="006D3F4A" w:rsidP="006D3F4A">
      <w:pPr>
        <w:rPr>
          <w:rFonts w:asciiTheme="minorBidi" w:hAnsiTheme="minorBidi"/>
          <w:color w:val="1B1B1B"/>
          <w:sz w:val="24"/>
          <w:szCs w:val="24"/>
          <w:shd w:val="clear" w:color="auto" w:fill="FFFFFF"/>
        </w:rPr>
      </w:pPr>
      <w:r>
        <w:rPr>
          <w:rFonts w:asciiTheme="minorBidi" w:hAnsiTheme="minorBidi"/>
          <w:color w:val="1B1B1B"/>
          <w:sz w:val="24"/>
          <w:szCs w:val="24"/>
          <w:shd w:val="clear" w:color="auto" w:fill="FFFFFF"/>
        </w:rPr>
        <w:t xml:space="preserve">                                                </w:t>
      </w:r>
    </w:p>
    <w:p w:rsidR="006D3F4A" w:rsidRDefault="006D3F4A" w:rsidP="006D3F4A">
      <w:pPr>
        <w:pStyle w:val="Heading2"/>
        <w:numPr>
          <w:ilvl w:val="2"/>
          <w:numId w:val="3"/>
        </w:numPr>
      </w:pPr>
      <w:bookmarkStart w:id="15" w:name="_Toc186834798"/>
      <w:bookmarkStart w:id="16" w:name="_Toc186890544"/>
      <w:r>
        <w:rPr>
          <w:rFonts w:ascii="Arial" w:hAnsi="Arial" w:cs="Arial"/>
        </w:rPr>
        <w:t>Reinforcement learning:</w:t>
      </w:r>
      <w:bookmarkEnd w:id="15"/>
      <w:bookmarkEnd w:id="16"/>
    </w:p>
    <w:p w:rsidR="006D3F4A" w:rsidRPr="00C44FF6" w:rsidRDefault="006D3F4A" w:rsidP="006D3F4A">
      <w:pPr>
        <w:rPr>
          <w:rFonts w:asciiTheme="minorBidi" w:hAnsiTheme="minorBidi"/>
          <w:sz w:val="24"/>
          <w:szCs w:val="24"/>
        </w:rPr>
      </w:pPr>
      <w:r>
        <w:rPr>
          <w:rFonts w:asciiTheme="minorBidi" w:hAnsiTheme="minorBidi"/>
          <w:sz w:val="24"/>
          <w:szCs w:val="24"/>
        </w:rPr>
        <w:t>This type of learning uses neither the methods of Unsupervised learning nor supervised learning. This type of learning basically relies on positive feedback from the user in order to improve the learning experience on the model that is being used. This learning method uses rewards as part of the positive feedbacks provided.</w:t>
      </w:r>
      <w:r w:rsidRPr="00C44FF6">
        <w:rPr>
          <w:rFonts w:ascii="Arial" w:hAnsi="Arial" w:cs="Arial"/>
          <w:sz w:val="24"/>
          <w:szCs w:val="24"/>
        </w:rPr>
        <w:t xml:space="preserve"> </w:t>
      </w:r>
      <w:r>
        <w:rPr>
          <w:rFonts w:ascii="Arial" w:hAnsi="Arial" w:cs="Arial"/>
          <w:sz w:val="24"/>
          <w:szCs w:val="24"/>
        </w:rPr>
        <w:t>“</w:t>
      </w:r>
      <w:r w:rsidRPr="00C44FF6">
        <w:rPr>
          <w:rFonts w:ascii="Arial" w:hAnsi="Arial" w:cs="Arial"/>
          <w:color w:val="1B1B1B"/>
          <w:sz w:val="24"/>
          <w:szCs w:val="24"/>
          <w:shd w:val="clear" w:color="auto" w:fill="FFFFFF"/>
        </w:rPr>
        <w:t>Reinforcement learning methods have the potential to influence their environment, are geared towards optimizing the error criterion, and have been described as the closest form of learning as seen in humans and animals</w:t>
      </w:r>
      <w:r>
        <w:rPr>
          <w:rFonts w:ascii="Arial" w:hAnsi="Arial" w:cs="Arial"/>
          <w:color w:val="1B1B1B"/>
          <w:sz w:val="24"/>
          <w:szCs w:val="24"/>
          <w:shd w:val="clear" w:color="auto" w:fill="FFFFFF"/>
        </w:rPr>
        <w:t xml:space="preserve">” </w:t>
      </w:r>
      <w:sdt>
        <w:sdtPr>
          <w:rPr>
            <w:rFonts w:ascii="Arial" w:hAnsi="Arial" w:cs="Arial"/>
            <w:color w:val="1B1B1B"/>
            <w:sz w:val="24"/>
            <w:szCs w:val="24"/>
            <w:shd w:val="clear" w:color="auto" w:fill="FFFFFF"/>
          </w:rPr>
          <w:id w:val="-764765273"/>
          <w:citation/>
        </w:sdtPr>
        <w:sdtEndPr/>
        <w:sdtContent>
          <w:r>
            <w:rPr>
              <w:rFonts w:ascii="Arial" w:hAnsi="Arial" w:cs="Arial"/>
              <w:color w:val="1B1B1B"/>
              <w:sz w:val="24"/>
              <w:szCs w:val="24"/>
              <w:shd w:val="clear" w:color="auto" w:fill="FFFFFF"/>
            </w:rPr>
            <w:fldChar w:fldCharType="begin"/>
          </w:r>
          <w:r>
            <w:rPr>
              <w:rFonts w:ascii="Arial" w:hAnsi="Arial" w:cs="Arial"/>
              <w:color w:val="1B1B1B"/>
              <w:sz w:val="24"/>
              <w:szCs w:val="24"/>
              <w:shd w:val="clear" w:color="auto" w:fill="FFFFFF"/>
            </w:rPr>
            <w:instrText xml:space="preserve"> CITATION Sut18 \l 1033 </w:instrText>
          </w:r>
          <w:r>
            <w:rPr>
              <w:rFonts w:ascii="Arial" w:hAnsi="Arial" w:cs="Arial"/>
              <w:color w:val="1B1B1B"/>
              <w:sz w:val="24"/>
              <w:szCs w:val="24"/>
              <w:shd w:val="clear" w:color="auto" w:fill="FFFFFF"/>
            </w:rPr>
            <w:fldChar w:fldCharType="separate"/>
          </w:r>
          <w:r w:rsidR="00960D90" w:rsidRPr="00960D90">
            <w:rPr>
              <w:rFonts w:ascii="Arial" w:hAnsi="Arial" w:cs="Arial"/>
              <w:noProof/>
              <w:color w:val="1B1B1B"/>
              <w:sz w:val="24"/>
              <w:szCs w:val="24"/>
              <w:shd w:val="clear" w:color="auto" w:fill="FFFFFF"/>
            </w:rPr>
            <w:t>(Sutton R.S., 2018)</w:t>
          </w:r>
          <w:r>
            <w:rPr>
              <w:rFonts w:ascii="Arial" w:hAnsi="Arial" w:cs="Arial"/>
              <w:color w:val="1B1B1B"/>
              <w:sz w:val="24"/>
              <w:szCs w:val="24"/>
              <w:shd w:val="clear" w:color="auto" w:fill="FFFFFF"/>
            </w:rPr>
            <w:fldChar w:fldCharType="end"/>
          </w:r>
        </w:sdtContent>
      </w:sdt>
      <w:r>
        <w:rPr>
          <w:rFonts w:ascii="Arial" w:hAnsi="Arial" w:cs="Arial"/>
          <w:color w:val="1B1B1B"/>
          <w:sz w:val="24"/>
          <w:szCs w:val="24"/>
          <w:shd w:val="clear" w:color="auto" w:fill="FFFFFF"/>
        </w:rPr>
        <w:t>. In this method of learning, the algorithms used are less complicated than those of the other types of learning. Recurrent Neural Network or (RNN) is a neural network that uses delayed inputs and previous output sequences to input it into a new step. (RNN)  “</w:t>
      </w:r>
      <w:r w:rsidRPr="00DC5CB8">
        <w:rPr>
          <w:rFonts w:ascii="Arial" w:hAnsi="Arial" w:cs="Arial"/>
          <w:color w:val="1B1B1B"/>
          <w:sz w:val="24"/>
          <w:szCs w:val="24"/>
          <w:shd w:val="clear" w:color="auto" w:fill="FFFFFF"/>
        </w:rPr>
        <w:t>is useful for time series prediction, translation, speech recognition, rhythm learning, and music composition</w:t>
      </w:r>
      <w:r>
        <w:rPr>
          <w:rFonts w:ascii="Arial" w:hAnsi="Arial" w:cs="Arial"/>
          <w:color w:val="1B1B1B"/>
          <w:sz w:val="24"/>
          <w:szCs w:val="24"/>
          <w:shd w:val="clear" w:color="auto" w:fill="FFFFFF"/>
        </w:rPr>
        <w:t xml:space="preserve">” </w:t>
      </w:r>
      <w:sdt>
        <w:sdtPr>
          <w:rPr>
            <w:rFonts w:ascii="Arial" w:hAnsi="Arial" w:cs="Arial"/>
            <w:color w:val="1B1B1B"/>
            <w:sz w:val="24"/>
            <w:szCs w:val="24"/>
            <w:shd w:val="clear" w:color="auto" w:fill="FFFFFF"/>
          </w:rPr>
          <w:id w:val="472879321"/>
          <w:citation/>
        </w:sdtPr>
        <w:sdtEndPr/>
        <w:sdtContent>
          <w:r>
            <w:rPr>
              <w:rFonts w:ascii="Arial" w:hAnsi="Arial" w:cs="Arial"/>
              <w:color w:val="1B1B1B"/>
              <w:sz w:val="24"/>
              <w:szCs w:val="24"/>
              <w:shd w:val="clear" w:color="auto" w:fill="FFFFFF"/>
            </w:rPr>
            <w:fldChar w:fldCharType="begin"/>
          </w:r>
          <w:r>
            <w:rPr>
              <w:rFonts w:ascii="Arial" w:hAnsi="Arial" w:cs="Arial"/>
              <w:color w:val="1B1B1B"/>
              <w:sz w:val="24"/>
              <w:szCs w:val="24"/>
              <w:shd w:val="clear" w:color="auto" w:fill="FFFFFF"/>
            </w:rPr>
            <w:instrText xml:space="preserve"> CITATION Lei20 \l 1033 </w:instrText>
          </w:r>
          <w:r>
            <w:rPr>
              <w:rFonts w:ascii="Arial" w:hAnsi="Arial" w:cs="Arial"/>
              <w:color w:val="1B1B1B"/>
              <w:sz w:val="24"/>
              <w:szCs w:val="24"/>
              <w:shd w:val="clear" w:color="auto" w:fill="FFFFFF"/>
            </w:rPr>
            <w:fldChar w:fldCharType="separate"/>
          </w:r>
          <w:r w:rsidR="00960D90" w:rsidRPr="00960D90">
            <w:rPr>
              <w:rFonts w:ascii="Arial" w:hAnsi="Arial" w:cs="Arial"/>
              <w:noProof/>
              <w:color w:val="1B1B1B"/>
              <w:sz w:val="24"/>
              <w:szCs w:val="24"/>
              <w:shd w:val="clear" w:color="auto" w:fill="FFFFFF"/>
            </w:rPr>
            <w:t>(Leijnen S., 2020)</w:t>
          </w:r>
          <w:r>
            <w:rPr>
              <w:rFonts w:ascii="Arial" w:hAnsi="Arial" w:cs="Arial"/>
              <w:color w:val="1B1B1B"/>
              <w:sz w:val="24"/>
              <w:szCs w:val="24"/>
              <w:shd w:val="clear" w:color="auto" w:fill="FFFFFF"/>
            </w:rPr>
            <w:fldChar w:fldCharType="end"/>
          </w:r>
        </w:sdtContent>
      </w:sdt>
      <w:r>
        <w:rPr>
          <w:rFonts w:ascii="Arial" w:hAnsi="Arial" w:cs="Arial"/>
          <w:color w:val="1B1B1B"/>
          <w:sz w:val="24"/>
          <w:szCs w:val="24"/>
          <w:shd w:val="clear" w:color="auto" w:fill="FFFFFF"/>
        </w:rPr>
        <w:t>. However, this method of learning isn’t considered to be practical in the medical and healthcare field due to its dependency on the reward mechanism.</w:t>
      </w:r>
    </w:p>
    <w:p w:rsidR="003A4DA2" w:rsidRDefault="006D3F4A" w:rsidP="003A4DA2">
      <w:pPr>
        <w:keepNext/>
      </w:pPr>
      <w:r>
        <w:rPr>
          <w:rFonts w:ascii="Arial" w:hAnsi="Arial" w:cs="Arial"/>
          <w:sz w:val="24"/>
          <w:szCs w:val="24"/>
        </w:rPr>
        <w:t xml:space="preserve">               </w:t>
      </w:r>
      <w:r>
        <w:rPr>
          <w:rFonts w:asciiTheme="minorBidi" w:hAnsiTheme="minorBidi"/>
          <w:noProof/>
          <w:sz w:val="24"/>
          <w:szCs w:val="24"/>
        </w:rPr>
        <w:drawing>
          <wp:inline distT="0" distB="0" distL="0" distR="0" wp14:anchorId="194AD991" wp14:editId="67894074">
            <wp:extent cx="4181475" cy="169314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45fadfa-549a-462a-b757-9ab258e747f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8561" cy="1704107"/>
                    </a:xfrm>
                    <a:prstGeom prst="rect">
                      <a:avLst/>
                    </a:prstGeom>
                  </pic:spPr>
                </pic:pic>
              </a:graphicData>
            </a:graphic>
          </wp:inline>
        </w:drawing>
      </w:r>
    </w:p>
    <w:p w:rsidR="006D3F4A" w:rsidRPr="003A4DA2" w:rsidRDefault="003A4DA2" w:rsidP="003A4DA2">
      <w:pPr>
        <w:rPr>
          <w:rFonts w:asciiTheme="minorBidi" w:hAnsiTheme="minorBidi"/>
          <w:sz w:val="24"/>
          <w:szCs w:val="24"/>
        </w:rPr>
      </w:pPr>
      <w:r w:rsidRPr="003A4DA2">
        <w:rPr>
          <w:rFonts w:asciiTheme="minorBidi" w:hAnsiTheme="minorBidi"/>
          <w:b/>
          <w:bCs/>
          <w:sz w:val="24"/>
          <w:szCs w:val="24"/>
        </w:rPr>
        <w:t xml:space="preserve">                              Figure</w:t>
      </w:r>
      <w:r>
        <w:rPr>
          <w:rFonts w:asciiTheme="minorBidi" w:hAnsiTheme="minorBidi"/>
          <w:b/>
          <w:bCs/>
          <w:sz w:val="24"/>
          <w:szCs w:val="24"/>
        </w:rPr>
        <w:t xml:space="preserve"> 1</w:t>
      </w:r>
      <w:r w:rsidRPr="003A4DA2">
        <w:rPr>
          <w:rFonts w:asciiTheme="minorBidi" w:hAnsiTheme="minorBidi"/>
          <w:b/>
          <w:bCs/>
          <w:sz w:val="24"/>
          <w:szCs w:val="24"/>
        </w:rPr>
        <w:t>.4</w:t>
      </w:r>
      <w:r>
        <w:rPr>
          <w:rFonts w:asciiTheme="minorBidi" w:hAnsiTheme="minorBidi"/>
          <w:sz w:val="24"/>
          <w:szCs w:val="24"/>
        </w:rPr>
        <w:t xml:space="preserve">: </w:t>
      </w:r>
      <w:r w:rsidRPr="003A4DA2">
        <w:rPr>
          <w:rFonts w:asciiTheme="minorBidi" w:hAnsiTheme="minorBidi"/>
          <w:sz w:val="24"/>
          <w:szCs w:val="24"/>
        </w:rPr>
        <w:t>workflow of reinforcement learning</w:t>
      </w:r>
    </w:p>
    <w:p w:rsidR="006D3F4A" w:rsidRDefault="006D3F4A" w:rsidP="006D3F4A">
      <w:pPr>
        <w:rPr>
          <w:rFonts w:ascii="Arial" w:hAnsi="Arial" w:cs="Arial"/>
          <w:sz w:val="24"/>
          <w:szCs w:val="24"/>
        </w:rPr>
      </w:pPr>
      <w:r>
        <w:rPr>
          <w:rFonts w:ascii="Arial" w:hAnsi="Arial" w:cs="Arial"/>
          <w:sz w:val="24"/>
          <w:szCs w:val="24"/>
        </w:rPr>
        <w:t xml:space="preserve">Here in the following figure the environment inputs the feedback necessary therefore also giving the agent a state to act upon and based on previously generated output. Then the feedback and the previous feedback and input would cause the agent to return an action which is also referred to as an output based on the state, and the reward factor. </w:t>
      </w:r>
    </w:p>
    <w:p w:rsidR="006D3F4A" w:rsidRDefault="006D3F4A" w:rsidP="006D3F4A">
      <w:pPr>
        <w:pStyle w:val="Heading2"/>
        <w:numPr>
          <w:ilvl w:val="1"/>
          <w:numId w:val="3"/>
        </w:numPr>
      </w:pPr>
      <w:bookmarkStart w:id="17" w:name="_Toc186834799"/>
      <w:bookmarkStart w:id="18" w:name="_Toc186890545"/>
      <w:r w:rsidRPr="008476A0">
        <w:rPr>
          <w:rFonts w:ascii="Arial" w:hAnsi="Arial" w:cs="Arial"/>
        </w:rPr>
        <w:t>Deep Learning</w:t>
      </w:r>
      <w:r>
        <w:t>:</w:t>
      </w:r>
      <w:bookmarkEnd w:id="17"/>
      <w:bookmarkEnd w:id="18"/>
      <w:r>
        <w:t xml:space="preserve">  </w:t>
      </w:r>
    </w:p>
    <w:p w:rsidR="006D3F4A" w:rsidRDefault="006D3F4A" w:rsidP="006D3F4A">
      <w:pPr>
        <w:rPr>
          <w:rFonts w:asciiTheme="minorBidi" w:hAnsiTheme="minorBidi"/>
          <w:sz w:val="24"/>
          <w:szCs w:val="24"/>
        </w:rPr>
      </w:pPr>
      <w:r>
        <w:rPr>
          <w:rFonts w:asciiTheme="minorBidi" w:hAnsiTheme="minorBidi"/>
          <w:sz w:val="24"/>
          <w:szCs w:val="24"/>
        </w:rPr>
        <w:t xml:space="preserve">Deep learning is also a subset of Machine Learning itself as shown in </w:t>
      </w:r>
      <w:r w:rsidRPr="005204E8">
        <w:rPr>
          <w:rFonts w:asciiTheme="minorBidi" w:hAnsiTheme="minorBidi"/>
          <w:b/>
          <w:bCs/>
          <w:sz w:val="24"/>
          <w:szCs w:val="24"/>
        </w:rPr>
        <w:t>Fig1.1</w:t>
      </w:r>
      <w:r>
        <w:rPr>
          <w:rFonts w:asciiTheme="minorBidi" w:hAnsiTheme="minorBidi"/>
          <w:b/>
          <w:bCs/>
          <w:sz w:val="24"/>
          <w:szCs w:val="24"/>
        </w:rPr>
        <w:t xml:space="preserve">. </w:t>
      </w:r>
      <w:r>
        <w:rPr>
          <w:rFonts w:asciiTheme="minorBidi" w:hAnsiTheme="minorBidi"/>
          <w:sz w:val="24"/>
          <w:szCs w:val="24"/>
        </w:rPr>
        <w:t>Where the use of complex neural networks is utilized. “</w:t>
      </w:r>
      <w:r w:rsidRPr="00757D91">
        <w:rPr>
          <w:rFonts w:asciiTheme="minorBidi" w:hAnsiTheme="minorBidi"/>
          <w:sz w:val="24"/>
          <w:szCs w:val="24"/>
        </w:rPr>
        <w:t>It is an emerging approach and has been widely applied in traditional artificial intelligence domains, such as semantic parsing</w:t>
      </w:r>
      <w:r>
        <w:rPr>
          <w:rFonts w:asciiTheme="minorBidi" w:hAnsiTheme="minorBidi"/>
          <w:sz w:val="24"/>
          <w:szCs w:val="24"/>
        </w:rPr>
        <w:t xml:space="preserve">” </w:t>
      </w:r>
      <w:sdt>
        <w:sdtPr>
          <w:rPr>
            <w:rFonts w:asciiTheme="minorBidi" w:hAnsiTheme="minorBidi"/>
            <w:sz w:val="24"/>
            <w:szCs w:val="24"/>
          </w:rPr>
          <w:id w:val="1781830610"/>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ABo12 \l 1033 </w:instrText>
          </w:r>
          <w:r>
            <w:rPr>
              <w:rFonts w:asciiTheme="minorBidi" w:hAnsiTheme="minorBidi"/>
              <w:sz w:val="24"/>
              <w:szCs w:val="24"/>
            </w:rPr>
            <w:fldChar w:fldCharType="separate"/>
          </w:r>
          <w:r w:rsidR="00960D90" w:rsidRPr="00960D90">
            <w:rPr>
              <w:rFonts w:asciiTheme="minorBidi" w:hAnsiTheme="minorBidi"/>
              <w:noProof/>
              <w:sz w:val="24"/>
              <w:szCs w:val="24"/>
            </w:rPr>
            <w:t>(] A. Bordes, 2012)</w:t>
          </w:r>
          <w:r>
            <w:rPr>
              <w:rFonts w:asciiTheme="minorBidi" w:hAnsiTheme="minorBidi"/>
              <w:sz w:val="24"/>
              <w:szCs w:val="24"/>
            </w:rPr>
            <w:fldChar w:fldCharType="end"/>
          </w:r>
        </w:sdtContent>
      </w:sdt>
      <w:r>
        <w:rPr>
          <w:rFonts w:asciiTheme="minorBidi" w:hAnsiTheme="minorBidi"/>
          <w:sz w:val="24"/>
          <w:szCs w:val="24"/>
        </w:rPr>
        <w:t xml:space="preserve">, </w:t>
      </w:r>
      <w:r w:rsidRPr="00757D91">
        <w:rPr>
          <w:rFonts w:asciiTheme="minorBidi" w:hAnsiTheme="minorBidi"/>
          <w:sz w:val="24"/>
          <w:szCs w:val="24"/>
        </w:rPr>
        <w:t>transfer learning</w:t>
      </w:r>
      <w:sdt>
        <w:sdtPr>
          <w:rPr>
            <w:rFonts w:asciiTheme="minorBidi" w:hAnsiTheme="minorBidi"/>
            <w:sz w:val="24"/>
            <w:szCs w:val="24"/>
          </w:rPr>
          <w:id w:val="-882713955"/>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DCC12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(D.C. Ciresan, 2012)</w:t>
          </w:r>
          <w:r>
            <w:rPr>
              <w:rFonts w:asciiTheme="minorBidi" w:hAnsiTheme="minorBidi"/>
              <w:sz w:val="24"/>
              <w:szCs w:val="24"/>
            </w:rPr>
            <w:fldChar w:fldCharType="end"/>
          </w:r>
        </w:sdtContent>
      </w:sdt>
      <w:r>
        <w:rPr>
          <w:rFonts w:asciiTheme="minorBidi" w:hAnsiTheme="minorBidi"/>
          <w:sz w:val="24"/>
          <w:szCs w:val="24"/>
        </w:rPr>
        <w:t xml:space="preserve">, </w:t>
      </w:r>
      <w:r>
        <w:t xml:space="preserve">, </w:t>
      </w:r>
      <w:r w:rsidRPr="00757D91">
        <w:rPr>
          <w:rFonts w:asciiTheme="minorBidi" w:hAnsiTheme="minorBidi"/>
          <w:sz w:val="24"/>
          <w:szCs w:val="24"/>
        </w:rPr>
        <w:t>computer vision</w:t>
      </w:r>
      <w:sdt>
        <w:sdtPr>
          <w:rPr>
            <w:rFonts w:asciiTheme="minorBidi" w:hAnsiTheme="minorBidi"/>
            <w:sz w:val="24"/>
            <w:szCs w:val="24"/>
          </w:rPr>
          <w:id w:val="688570813"/>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DCi12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(D. Ciresan, 2012)</w:t>
          </w:r>
          <w:r>
            <w:rPr>
              <w:rFonts w:asciiTheme="minorBidi" w:hAnsiTheme="minorBidi"/>
              <w:sz w:val="24"/>
              <w:szCs w:val="24"/>
            </w:rPr>
            <w:fldChar w:fldCharType="end"/>
          </w:r>
        </w:sdtContent>
      </w:sdt>
      <w:r>
        <w:rPr>
          <w:rFonts w:asciiTheme="minorBidi" w:hAnsiTheme="minorBidi"/>
          <w:sz w:val="24"/>
          <w:szCs w:val="24"/>
        </w:rPr>
        <w:t xml:space="preserve">, Natural Language Processing. </w:t>
      </w:r>
      <w:sdt>
        <w:sdtPr>
          <w:rPr>
            <w:rFonts w:asciiTheme="minorBidi" w:hAnsiTheme="minorBidi"/>
            <w:sz w:val="24"/>
            <w:szCs w:val="24"/>
          </w:rPr>
          <w:id w:val="-15239237"/>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TMi13 \l 1033 </w:instrText>
          </w:r>
          <w:r>
            <w:rPr>
              <w:rFonts w:asciiTheme="minorBidi" w:hAnsiTheme="minorBidi"/>
              <w:sz w:val="24"/>
              <w:szCs w:val="24"/>
            </w:rPr>
            <w:fldChar w:fldCharType="separate"/>
          </w:r>
          <w:r w:rsidR="00960D90" w:rsidRPr="00960D90">
            <w:rPr>
              <w:rFonts w:asciiTheme="minorBidi" w:hAnsiTheme="minorBidi"/>
              <w:noProof/>
              <w:sz w:val="24"/>
              <w:szCs w:val="24"/>
            </w:rPr>
            <w:t>(T. Mikolov, 2013)</w:t>
          </w:r>
          <w:r>
            <w:rPr>
              <w:rFonts w:asciiTheme="minorBidi" w:hAnsiTheme="minorBidi"/>
              <w:sz w:val="24"/>
              <w:szCs w:val="24"/>
            </w:rPr>
            <w:fldChar w:fldCharType="end"/>
          </w:r>
        </w:sdtContent>
      </w:sdt>
      <w:r>
        <w:rPr>
          <w:rFonts w:asciiTheme="minorBidi" w:hAnsiTheme="minorBidi"/>
          <w:sz w:val="24"/>
          <w:szCs w:val="24"/>
        </w:rPr>
        <w:t>. “</w:t>
      </w:r>
      <w:r w:rsidRPr="00E523A4">
        <w:rPr>
          <w:rFonts w:asciiTheme="minorBidi" w:hAnsiTheme="minorBidi"/>
          <w:sz w:val="24"/>
          <w:szCs w:val="24"/>
        </w:rPr>
        <w:t>Deep learning is a class of machine learning which performs much better on unstructured data. Deep learning techniques are outperforming current machine learning techniques. It enables computational models to learn features progressively from data at multiple levels. The popularity of deep learning amplified as the amount of data available increased as well as the advancement of hardware that provides powerful computers.</w:t>
      </w:r>
      <w:r>
        <w:rPr>
          <w:rFonts w:asciiTheme="minorBidi" w:hAnsiTheme="minorBidi"/>
          <w:sz w:val="24"/>
          <w:szCs w:val="24"/>
        </w:rPr>
        <w:t xml:space="preserve">” </w:t>
      </w:r>
      <w:sdt>
        <w:sdtPr>
          <w:rPr>
            <w:rFonts w:asciiTheme="minorBidi" w:hAnsiTheme="minorBidi"/>
            <w:sz w:val="24"/>
            <w:szCs w:val="24"/>
          </w:rPr>
          <w:id w:val="87366630"/>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Ami21 \l 1033 </w:instrText>
          </w:r>
          <w:r>
            <w:rPr>
              <w:rFonts w:asciiTheme="minorBidi" w:hAnsiTheme="minorBidi"/>
              <w:sz w:val="24"/>
              <w:szCs w:val="24"/>
            </w:rPr>
            <w:fldChar w:fldCharType="separate"/>
          </w:r>
          <w:r w:rsidR="00960D90" w:rsidRPr="00960D90">
            <w:rPr>
              <w:rFonts w:asciiTheme="minorBidi" w:hAnsiTheme="minorBidi"/>
              <w:noProof/>
              <w:sz w:val="24"/>
              <w:szCs w:val="24"/>
            </w:rPr>
            <w:t>(Amitha Mathew, 2021)</w:t>
          </w:r>
          <w:r>
            <w:rPr>
              <w:rFonts w:asciiTheme="minorBidi" w:hAnsiTheme="minorBidi"/>
              <w:sz w:val="24"/>
              <w:szCs w:val="24"/>
            </w:rPr>
            <w:fldChar w:fldCharType="end"/>
          </w:r>
        </w:sdtContent>
      </w:sdt>
      <w:r>
        <w:rPr>
          <w:rFonts w:asciiTheme="minorBidi" w:hAnsiTheme="minorBidi"/>
          <w:sz w:val="24"/>
          <w:szCs w:val="24"/>
        </w:rPr>
        <w:t xml:space="preserve">. </w:t>
      </w:r>
    </w:p>
    <w:p w:rsidR="006D3F4A" w:rsidRPr="00CD067A" w:rsidRDefault="006D3F4A" w:rsidP="006D3F4A">
      <w:pPr>
        <w:autoSpaceDE w:val="0"/>
        <w:autoSpaceDN w:val="0"/>
        <w:adjustRightInd w:val="0"/>
        <w:spacing w:after="0" w:line="240" w:lineRule="auto"/>
        <w:rPr>
          <w:rFonts w:ascii="Arial" w:hAnsi="Arial" w:cs="Arial"/>
          <w:color w:val="000000"/>
          <w:sz w:val="24"/>
          <w:szCs w:val="24"/>
        </w:rPr>
      </w:pPr>
      <w:r>
        <w:rPr>
          <w:rFonts w:asciiTheme="minorBidi" w:hAnsiTheme="minorBidi"/>
          <w:sz w:val="24"/>
          <w:szCs w:val="24"/>
        </w:rPr>
        <w:t>Back to the Healthcare sector, this field faces major obstacles in deriving insights, gathering information, analyzing broad complex data from sources that claim themselves as credible.</w:t>
      </w:r>
      <w:r w:rsidRPr="00CD067A">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w:t>
      </w:r>
      <w:r w:rsidRPr="00CD067A">
        <w:rPr>
          <w:rFonts w:ascii="Arial" w:hAnsi="Arial" w:cs="Arial"/>
          <w:color w:val="000000"/>
          <w:sz w:val="24"/>
          <w:szCs w:val="24"/>
        </w:rPr>
        <w:t>By using cellular network technologies,</w:t>
      </w:r>
    </w:p>
    <w:p w:rsidR="006D3F4A" w:rsidRDefault="006D3F4A" w:rsidP="006D3F4A">
      <w:pPr>
        <w:autoSpaceDE w:val="0"/>
        <w:autoSpaceDN w:val="0"/>
        <w:adjustRightInd w:val="0"/>
        <w:spacing w:after="0" w:line="240" w:lineRule="auto"/>
        <w:rPr>
          <w:rFonts w:ascii="Arial" w:hAnsi="Arial" w:cs="Arial"/>
          <w:sz w:val="24"/>
          <w:szCs w:val="24"/>
        </w:rPr>
      </w:pPr>
      <w:r w:rsidRPr="00CD067A">
        <w:rPr>
          <w:rFonts w:ascii="Arial" w:hAnsi="Arial" w:cs="Arial"/>
          <w:color w:val="000000"/>
          <w:sz w:val="24"/>
          <w:szCs w:val="24"/>
        </w:rPr>
        <w:t>wearable sensor devices can transmit health data to hospi</w:t>
      </w:r>
      <w:r>
        <w:rPr>
          <w:rFonts w:ascii="Arial" w:hAnsi="Arial" w:cs="Arial"/>
          <w:color w:val="000000"/>
          <w:sz w:val="24"/>
          <w:szCs w:val="24"/>
        </w:rPr>
        <w:t xml:space="preserve">tal databases and then to cloud </w:t>
      </w:r>
      <w:r w:rsidRPr="00CD067A">
        <w:rPr>
          <w:rFonts w:ascii="Arial" w:hAnsi="Arial" w:cs="Arial"/>
          <w:color w:val="000000"/>
          <w:sz w:val="24"/>
          <w:szCs w:val="24"/>
        </w:rPr>
        <w:t>storage systems. Data collected from these sources c</w:t>
      </w:r>
      <w:r>
        <w:rPr>
          <w:rFonts w:ascii="Arial" w:hAnsi="Arial" w:cs="Arial"/>
          <w:color w:val="000000"/>
          <w:sz w:val="24"/>
          <w:szCs w:val="24"/>
        </w:rPr>
        <w:t>an then be analyzed for medical purposes”</w:t>
      </w:r>
      <w:sdt>
        <w:sdtPr>
          <w:rPr>
            <w:rFonts w:ascii="Arial" w:hAnsi="Arial" w:cs="Arial"/>
            <w:color w:val="000000"/>
            <w:sz w:val="24"/>
            <w:szCs w:val="24"/>
          </w:rPr>
          <w:id w:val="-488635464"/>
          <w:citation/>
        </w:sdtPr>
        <w:sdtEndPr/>
        <w:sdtContent>
          <w:r>
            <w:rPr>
              <w:rFonts w:ascii="Arial" w:hAnsi="Arial" w:cs="Arial"/>
              <w:color w:val="000000"/>
              <w:sz w:val="24"/>
              <w:szCs w:val="24"/>
            </w:rPr>
            <w:fldChar w:fldCharType="begin"/>
          </w:r>
          <w:r>
            <w:rPr>
              <w:rFonts w:ascii="Arial" w:hAnsi="Arial" w:cs="Arial"/>
              <w:color w:val="000000"/>
              <w:sz w:val="24"/>
              <w:szCs w:val="24"/>
            </w:rPr>
            <w:instrText xml:space="preserve"> CITATION Qur20 \l 1033 </w:instrText>
          </w:r>
          <w:r>
            <w:rPr>
              <w:rFonts w:ascii="Arial" w:hAnsi="Arial" w:cs="Arial"/>
              <w:color w:val="000000"/>
              <w:sz w:val="24"/>
              <w:szCs w:val="24"/>
            </w:rPr>
            <w:fldChar w:fldCharType="separate"/>
          </w:r>
          <w:r w:rsidR="00960D90">
            <w:rPr>
              <w:rFonts w:ascii="Arial" w:hAnsi="Arial" w:cs="Arial"/>
              <w:noProof/>
              <w:color w:val="000000"/>
              <w:sz w:val="24"/>
              <w:szCs w:val="24"/>
            </w:rPr>
            <w:t xml:space="preserve"> </w:t>
          </w:r>
          <w:r w:rsidR="00960D90" w:rsidRPr="00960D90">
            <w:rPr>
              <w:rFonts w:ascii="Arial" w:hAnsi="Arial" w:cs="Arial"/>
              <w:noProof/>
              <w:color w:val="000000"/>
              <w:sz w:val="24"/>
              <w:szCs w:val="24"/>
            </w:rPr>
            <w:t>(Qureshi, Din, Jeon, &amp; Piccialli, 2020)</w:t>
          </w:r>
          <w:r>
            <w:rPr>
              <w:rFonts w:ascii="Arial" w:hAnsi="Arial" w:cs="Arial"/>
              <w:color w:val="000000"/>
              <w:sz w:val="24"/>
              <w:szCs w:val="24"/>
            </w:rPr>
            <w:fldChar w:fldCharType="end"/>
          </w:r>
        </w:sdtContent>
      </w:sdt>
      <w:r>
        <w:rPr>
          <w:rFonts w:ascii="Arial" w:hAnsi="Arial" w:cs="Arial"/>
          <w:color w:val="000000"/>
          <w:sz w:val="24"/>
          <w:szCs w:val="24"/>
        </w:rPr>
        <w:t xml:space="preserve"> .</w:t>
      </w:r>
      <w:r w:rsidRPr="00CD067A">
        <w:rPr>
          <w:rFonts w:ascii="Arial" w:hAnsi="Arial" w:cs="Arial"/>
          <w:color w:val="000000"/>
          <w:sz w:val="24"/>
          <w:szCs w:val="24"/>
        </w:rPr>
        <w:t>Many researchers have used machine lea</w:t>
      </w:r>
      <w:r>
        <w:rPr>
          <w:rFonts w:ascii="Arial" w:hAnsi="Arial" w:cs="Arial"/>
          <w:color w:val="000000"/>
          <w:sz w:val="24"/>
          <w:szCs w:val="24"/>
        </w:rPr>
        <w:t xml:space="preserve">rning for disease detection and pattern recognition. </w:t>
      </w:r>
      <w:sdt>
        <w:sdtPr>
          <w:rPr>
            <w:rFonts w:ascii="Arial" w:hAnsi="Arial" w:cs="Arial"/>
            <w:color w:val="000000"/>
            <w:sz w:val="24"/>
            <w:szCs w:val="24"/>
          </w:rPr>
          <w:id w:val="-179200478"/>
          <w:citation/>
        </w:sdtPr>
        <w:sdtEndPr/>
        <w:sdtContent>
          <w:r>
            <w:rPr>
              <w:rFonts w:ascii="Arial" w:hAnsi="Arial" w:cs="Arial"/>
              <w:color w:val="000000"/>
              <w:sz w:val="24"/>
              <w:szCs w:val="24"/>
            </w:rPr>
            <w:fldChar w:fldCharType="begin"/>
          </w:r>
          <w:r>
            <w:rPr>
              <w:rFonts w:ascii="Arial" w:hAnsi="Arial" w:cs="Arial"/>
              <w:color w:val="000000"/>
              <w:sz w:val="24"/>
              <w:szCs w:val="24"/>
            </w:rPr>
            <w:instrText xml:space="preserve"> CITATION Sha18 \l 1033 </w:instrText>
          </w:r>
          <w:r>
            <w:rPr>
              <w:rFonts w:ascii="Arial" w:hAnsi="Arial" w:cs="Arial"/>
              <w:color w:val="000000"/>
              <w:sz w:val="24"/>
              <w:szCs w:val="24"/>
            </w:rPr>
            <w:fldChar w:fldCharType="separate"/>
          </w:r>
          <w:r w:rsidR="00960D90" w:rsidRPr="00960D90">
            <w:rPr>
              <w:rFonts w:ascii="Arial" w:hAnsi="Arial" w:cs="Arial"/>
              <w:noProof/>
              <w:color w:val="000000"/>
              <w:sz w:val="24"/>
              <w:szCs w:val="24"/>
            </w:rPr>
            <w:t>(Shailaja, Seetharamulu, &amp; Jabbar, march 29-31 2018)</w:t>
          </w:r>
          <w:r>
            <w:rPr>
              <w:rFonts w:ascii="Arial" w:hAnsi="Arial" w:cs="Arial"/>
              <w:color w:val="000000"/>
              <w:sz w:val="24"/>
              <w:szCs w:val="24"/>
            </w:rPr>
            <w:fldChar w:fldCharType="end"/>
          </w:r>
        </w:sdtContent>
      </w:sdt>
      <w:r>
        <w:rPr>
          <w:rFonts w:ascii="Arial" w:hAnsi="Arial" w:cs="Arial"/>
          <w:color w:val="000000"/>
          <w:sz w:val="24"/>
          <w:szCs w:val="24"/>
        </w:rPr>
        <w:t>.</w:t>
      </w:r>
      <w:r w:rsidRPr="00F402ED">
        <w:rPr>
          <w:rFonts w:ascii="URWPalladioL-Roma" w:hAnsi="URWPalladioL-Roma" w:cs="URWPalladioL-Roma"/>
          <w:sz w:val="24"/>
          <w:szCs w:val="24"/>
        </w:rPr>
        <w:t xml:space="preserve"> </w:t>
      </w:r>
      <w:r w:rsidRPr="00F402ED">
        <w:rPr>
          <w:rFonts w:ascii="Arial" w:hAnsi="Arial" w:cs="Arial"/>
          <w:sz w:val="24"/>
          <w:szCs w:val="24"/>
        </w:rPr>
        <w:t>In spite of the many factors stating that machine learning can be used effe</w:t>
      </w:r>
      <w:r>
        <w:rPr>
          <w:rFonts w:ascii="Arial" w:hAnsi="Arial" w:cs="Arial"/>
          <w:sz w:val="24"/>
          <w:szCs w:val="24"/>
        </w:rPr>
        <w:t xml:space="preserve">ctively, the amount of studies that provided a demonstration stating that the accuracy of healthcare data and patient diagnostics can be enhanced, minimizing risks in the medical field by improving the decision making process, and early disease detection can be achieved through the integration of </w:t>
      </w:r>
      <w:r>
        <w:rPr>
          <w:rFonts w:ascii="Arial" w:hAnsi="Arial" w:cs="Arial"/>
          <w:sz w:val="24"/>
          <w:szCs w:val="24"/>
        </w:rPr>
        <w:lastRenderedPageBreak/>
        <w:t xml:space="preserve">machine learning into healthcare is thin in number.  Therefore, this paper aims to take a deep dive into exploring the applications of machine learning in the healthcare sector, shining the light on its effective role in the enhancement of the concept of early disease detection, by exploring recent studies, implementations, survey studies, limitations, and recommendations for the future. The following research and experiment is dedicated to recognize the areas where machine learning can escalate its efficiency in healthcare, the obstacles to face and prevail over to minimize them, focusing on the early prediction accuracy for diseases. </w:t>
      </w:r>
    </w:p>
    <w:p w:rsidR="006D3F4A" w:rsidRDefault="006D3F4A" w:rsidP="006D3F4A">
      <w:pPr>
        <w:autoSpaceDE w:val="0"/>
        <w:autoSpaceDN w:val="0"/>
        <w:adjustRightInd w:val="0"/>
        <w:spacing w:after="0" w:line="240" w:lineRule="auto"/>
        <w:rPr>
          <w:rFonts w:ascii="Arial" w:hAnsi="Arial" w:cs="Arial"/>
          <w:sz w:val="24"/>
          <w:szCs w:val="24"/>
        </w:rPr>
      </w:pPr>
    </w:p>
    <w:p w:rsidR="006D3F4A" w:rsidRDefault="006D3F4A" w:rsidP="006D3F4A">
      <w:pPr>
        <w:pStyle w:val="Heading1"/>
      </w:pPr>
      <w:r>
        <w:t xml:space="preserve">                               </w:t>
      </w:r>
      <w:bookmarkStart w:id="19" w:name="_Toc186834800"/>
      <w:bookmarkStart w:id="20" w:name="_Toc186890546"/>
      <w:r>
        <w:t>Background and literature review:</w:t>
      </w:r>
      <w:bookmarkEnd w:id="19"/>
      <w:bookmarkEnd w:id="20"/>
      <w:r>
        <w:t xml:space="preserve"> </w:t>
      </w:r>
    </w:p>
    <w:p w:rsidR="006D3F4A" w:rsidRPr="001A7467" w:rsidRDefault="006D3F4A" w:rsidP="006D3F4A">
      <w:r>
        <w:t xml:space="preserve">        </w:t>
      </w:r>
    </w:p>
    <w:p w:rsidR="006D3F4A" w:rsidRDefault="006D3F4A" w:rsidP="006D3F4A">
      <w:pPr>
        <w:rPr>
          <w:rFonts w:asciiTheme="minorBidi" w:hAnsiTheme="minorBidi"/>
          <w:sz w:val="24"/>
          <w:szCs w:val="24"/>
        </w:rPr>
      </w:pPr>
      <w:r w:rsidRPr="001D1F01">
        <w:rPr>
          <w:rFonts w:asciiTheme="minorBidi" w:hAnsiTheme="minorBidi"/>
          <w:sz w:val="24"/>
          <w:szCs w:val="24"/>
        </w:rPr>
        <w:t>While the use of machine learning and artificial intelligence in medicine has its roots in the earliest days of the field</w:t>
      </w:r>
      <w:r>
        <w:rPr>
          <w:rFonts w:asciiTheme="minorBidi" w:hAnsiTheme="minorBidi"/>
          <w:sz w:val="24"/>
          <w:szCs w:val="24"/>
        </w:rPr>
        <w:t>.</w:t>
      </w:r>
      <w:sdt>
        <w:sdtPr>
          <w:rPr>
            <w:rFonts w:asciiTheme="minorBidi" w:hAnsiTheme="minorBidi"/>
            <w:sz w:val="24"/>
            <w:szCs w:val="24"/>
          </w:rPr>
          <w:id w:val="1184015994"/>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TRA56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(Addis., 1956)</w:t>
          </w:r>
          <w:r>
            <w:rPr>
              <w:rFonts w:asciiTheme="minorBidi" w:hAnsiTheme="minorBidi"/>
              <w:sz w:val="24"/>
              <w:szCs w:val="24"/>
            </w:rPr>
            <w:fldChar w:fldCharType="end"/>
          </w:r>
        </w:sdtContent>
      </w:sdt>
      <w:r>
        <w:rPr>
          <w:rFonts w:asciiTheme="minorBidi" w:hAnsiTheme="minorBidi"/>
          <w:sz w:val="24"/>
          <w:szCs w:val="24"/>
        </w:rPr>
        <w:t xml:space="preserve">, but only in the last preceding years the integration of machine learning models into the medical field was encouraged and researched. </w:t>
      </w:r>
    </w:p>
    <w:p w:rsidR="006D3F4A" w:rsidRDefault="006D3F4A" w:rsidP="006D3F4A">
      <w:pPr>
        <w:pStyle w:val="Heading2"/>
        <w:ind w:left="576"/>
      </w:pPr>
      <w:bookmarkStart w:id="21" w:name="_Toc186834801"/>
      <w:bookmarkStart w:id="22" w:name="_Toc186890547"/>
      <w:r>
        <w:t>2.1   Medical Diagnostics using machine learning:</w:t>
      </w:r>
      <w:bookmarkEnd w:id="21"/>
      <w:bookmarkEnd w:id="22"/>
      <w:r>
        <w:t xml:space="preserve"> </w:t>
      </w:r>
    </w:p>
    <w:p w:rsidR="006D3F4A" w:rsidRDefault="006D3F4A" w:rsidP="006D3F4A">
      <w:pPr>
        <w:rPr>
          <w:rFonts w:ascii="Arial" w:hAnsi="Arial" w:cs="Arial"/>
          <w:sz w:val="24"/>
          <w:szCs w:val="24"/>
        </w:rPr>
      </w:pPr>
      <w:r w:rsidRPr="00D539FF">
        <w:rPr>
          <w:rFonts w:asciiTheme="minorBidi" w:hAnsiTheme="minorBidi"/>
          <w:sz w:val="24"/>
          <w:szCs w:val="24"/>
        </w:rPr>
        <w:t>Coronavirus Resource Center at Johns Hopkins University of Medicine has reported a total of 23,638 deaths as worldwide COVID-19 infections surpass 500,000 (as of 5 PM EST on March 26, 2020).</w:t>
      </w:r>
      <w:r>
        <w:rPr>
          <w:rFonts w:asciiTheme="minorBidi" w:hAnsiTheme="minorBidi"/>
          <w:sz w:val="24"/>
          <w:szCs w:val="24"/>
        </w:rPr>
        <w:t xml:space="preserve"> And COVID-19 was considered as one of the most dangerous pandemics due to the high death rate it had. ”</w:t>
      </w:r>
      <w:r w:rsidRPr="00092CBD">
        <w:rPr>
          <w:rFonts w:asciiTheme="minorBidi" w:hAnsiTheme="minorBidi"/>
          <w:sz w:val="24"/>
          <w:szCs w:val="24"/>
        </w:rPr>
        <w:t>To manage the spread of the COVID-19 infection among people rapidly, all the governments around the world applied severe actions, such as the quarantine of hundreds of millions of citizens worldwide</w:t>
      </w:r>
      <w:r>
        <w:rPr>
          <w:rFonts w:asciiTheme="minorBidi" w:hAnsiTheme="minorBidi"/>
          <w:sz w:val="24"/>
          <w:szCs w:val="24"/>
        </w:rPr>
        <w:t xml:space="preserve">” </w:t>
      </w:r>
      <w:r w:rsidRPr="00092CBD">
        <w:rPr>
          <w:rFonts w:asciiTheme="minorBidi" w:hAnsiTheme="minorBidi"/>
          <w:sz w:val="24"/>
          <w:szCs w:val="24"/>
        </w:rPr>
        <w:t xml:space="preserve"> </w:t>
      </w:r>
      <w:sdt>
        <w:sdtPr>
          <w:rPr>
            <w:rFonts w:asciiTheme="minorBidi" w:hAnsiTheme="minorBidi"/>
            <w:sz w:val="24"/>
            <w:szCs w:val="24"/>
          </w:rPr>
          <w:id w:val="-745036036"/>
          <w:citation/>
        </w:sdtPr>
        <w:sdtEndPr/>
        <w:sdtContent>
          <w:r>
            <w:rPr>
              <w:rFonts w:asciiTheme="minorBidi" w:hAnsiTheme="minorBidi"/>
              <w:sz w:val="24"/>
              <w:szCs w:val="24"/>
            </w:rPr>
            <w:fldChar w:fldCharType="begin"/>
          </w:r>
          <w:r>
            <w:instrText xml:space="preserve">CITATION Ali20 \l 1033 </w:instrText>
          </w:r>
          <w:r>
            <w:rPr>
              <w:rFonts w:asciiTheme="minorBidi" w:hAnsiTheme="minorBidi"/>
              <w:sz w:val="24"/>
              <w:szCs w:val="24"/>
            </w:rPr>
            <w:fldChar w:fldCharType="separate"/>
          </w:r>
          <w:r w:rsidR="00960D90" w:rsidRPr="00960D90">
            <w:rPr>
              <w:rFonts w:asciiTheme="minorBidi" w:hAnsiTheme="minorBidi"/>
              <w:noProof/>
              <w:sz w:val="24"/>
              <w:szCs w:val="24"/>
            </w:rPr>
            <w:t>(al, 2020)</w:t>
          </w:r>
          <w:r>
            <w:rPr>
              <w:rFonts w:asciiTheme="minorBidi" w:hAnsiTheme="minorBidi"/>
              <w:sz w:val="24"/>
              <w:szCs w:val="24"/>
            </w:rPr>
            <w:fldChar w:fldCharType="end"/>
          </w:r>
        </w:sdtContent>
      </w:sdt>
      <w:r>
        <w:rPr>
          <w:rFonts w:asciiTheme="minorBidi" w:hAnsiTheme="minorBidi"/>
          <w:sz w:val="24"/>
          <w:szCs w:val="24"/>
        </w:rPr>
        <w:t>. However, distinguishing between individuals that tested as positive and those who tested as negative depending on several symptoms of the disease itself remained as a difficult task to be completed overall. Then a solution that dated back to 1983 that was invented by “</w:t>
      </w:r>
      <w:proofErr w:type="spellStart"/>
      <w:r w:rsidRPr="00E07188">
        <w:rPr>
          <w:rFonts w:asciiTheme="minorBidi" w:hAnsiTheme="minorBidi"/>
          <w:sz w:val="24"/>
          <w:szCs w:val="24"/>
        </w:rPr>
        <w:t>Kary</w:t>
      </w:r>
      <w:proofErr w:type="spellEnd"/>
      <w:r w:rsidRPr="00E07188">
        <w:rPr>
          <w:rFonts w:asciiTheme="minorBidi" w:hAnsiTheme="minorBidi"/>
          <w:sz w:val="24"/>
          <w:szCs w:val="24"/>
        </w:rPr>
        <w:t xml:space="preserve"> Mullis, a technician at the Cetus Corporation, assigned to improve the synthesis of oligonucleotides</w:t>
      </w:r>
      <w:r>
        <w:rPr>
          <w:rFonts w:asciiTheme="minorBidi" w:hAnsiTheme="minorBidi"/>
          <w:sz w:val="24"/>
          <w:szCs w:val="24"/>
        </w:rPr>
        <w:t>”</w:t>
      </w:r>
      <w:sdt>
        <w:sdtPr>
          <w:rPr>
            <w:rFonts w:asciiTheme="minorBidi" w:hAnsiTheme="minorBidi"/>
            <w:sz w:val="24"/>
            <w:szCs w:val="24"/>
          </w:rPr>
          <w:id w:val="-218834558"/>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Jon15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(Kaunitz, 2015)</w:t>
          </w:r>
          <w:r>
            <w:rPr>
              <w:rFonts w:asciiTheme="minorBidi" w:hAnsiTheme="minorBidi"/>
              <w:sz w:val="24"/>
              <w:szCs w:val="24"/>
            </w:rPr>
            <w:fldChar w:fldCharType="end"/>
          </w:r>
        </w:sdtContent>
      </w:sdt>
      <w:r>
        <w:rPr>
          <w:rFonts w:asciiTheme="minorBidi" w:hAnsiTheme="minorBidi"/>
          <w:sz w:val="24"/>
          <w:szCs w:val="24"/>
        </w:rPr>
        <w:t xml:space="preserve"> and develop various essential methods for DNA manipulation , “a</w:t>
      </w:r>
      <w:r w:rsidRPr="000D4203">
        <w:rPr>
          <w:rFonts w:asciiTheme="minorBidi" w:hAnsiTheme="minorBidi"/>
          <w:sz w:val="24"/>
          <w:szCs w:val="24"/>
        </w:rPr>
        <w:t>long with the advancement in medical diagnosis, nucleic acid detection-based approaches have become a rapid and reliable technology for viral detection. Among nucleic acid tests, the polymerase chain reaction (PCR) method is considered as the ‘gold standard’ for the detection of some viruses and is characterized by rapid detection, high sensitivity, and specificity</w:t>
      </w:r>
      <w:r>
        <w:rPr>
          <w:rFonts w:asciiTheme="minorBidi" w:hAnsiTheme="minorBidi"/>
          <w:sz w:val="24"/>
          <w:szCs w:val="24"/>
        </w:rPr>
        <w:t xml:space="preserve">.” </w:t>
      </w:r>
      <w:sdt>
        <w:sdtPr>
          <w:rPr>
            <w:rFonts w:asciiTheme="minorBidi" w:hAnsiTheme="minorBidi"/>
            <w:sz w:val="24"/>
            <w:szCs w:val="24"/>
          </w:rPr>
          <w:id w:val="-951857595"/>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Ali201 \l 1033 </w:instrText>
          </w:r>
          <w:r>
            <w:rPr>
              <w:rFonts w:asciiTheme="minorBidi" w:hAnsiTheme="minorBidi"/>
              <w:sz w:val="24"/>
              <w:szCs w:val="24"/>
            </w:rPr>
            <w:fldChar w:fldCharType="separate"/>
          </w:r>
          <w:r w:rsidR="00960D90" w:rsidRPr="00960D90">
            <w:rPr>
              <w:rFonts w:asciiTheme="minorBidi" w:hAnsiTheme="minorBidi"/>
              <w:noProof/>
              <w:sz w:val="24"/>
              <w:szCs w:val="24"/>
            </w:rPr>
            <w:t>(Ardebilib, 2020)</w:t>
          </w:r>
          <w:r>
            <w:rPr>
              <w:rFonts w:asciiTheme="minorBidi" w:hAnsiTheme="minorBidi"/>
              <w:sz w:val="24"/>
              <w:szCs w:val="24"/>
            </w:rPr>
            <w:fldChar w:fldCharType="end"/>
          </w:r>
        </w:sdtContent>
      </w:sdt>
      <w:r>
        <w:rPr>
          <w:rFonts w:asciiTheme="minorBidi" w:hAnsiTheme="minorBidi"/>
          <w:sz w:val="24"/>
          <w:szCs w:val="24"/>
        </w:rPr>
        <w:t>. Simultaneously, these viral testing methods despite their practicality, they also consume a large amount of both time and money. It is also considered to be difficult to treat a large scale of the population with those viral tests. However, a study done by (</w:t>
      </w:r>
      <w:r w:rsidRPr="00A3465C">
        <w:rPr>
          <w:rFonts w:asciiTheme="minorBidi" w:hAnsiTheme="minorBidi"/>
          <w:sz w:val="24"/>
          <w:szCs w:val="24"/>
        </w:rPr>
        <w:t xml:space="preserve">Jordi </w:t>
      </w:r>
      <w:proofErr w:type="spellStart"/>
      <w:r w:rsidRPr="00A3465C">
        <w:rPr>
          <w:rFonts w:asciiTheme="minorBidi" w:hAnsiTheme="minorBidi"/>
          <w:sz w:val="24"/>
          <w:szCs w:val="24"/>
        </w:rPr>
        <w:t>Laguarta</w:t>
      </w:r>
      <w:proofErr w:type="spellEnd"/>
      <w:r w:rsidRPr="00A3465C">
        <w:rPr>
          <w:rFonts w:asciiTheme="minorBidi" w:hAnsiTheme="minorBidi"/>
          <w:sz w:val="24"/>
          <w:szCs w:val="24"/>
        </w:rPr>
        <w:t xml:space="preserve">, </w:t>
      </w:r>
      <w:proofErr w:type="spellStart"/>
      <w:r w:rsidRPr="00A3465C">
        <w:rPr>
          <w:rFonts w:asciiTheme="minorBidi" w:hAnsiTheme="minorBidi"/>
          <w:sz w:val="24"/>
          <w:szCs w:val="24"/>
        </w:rPr>
        <w:t>Ferran</w:t>
      </w:r>
      <w:proofErr w:type="spellEnd"/>
      <w:r w:rsidRPr="00A3465C">
        <w:rPr>
          <w:rFonts w:asciiTheme="minorBidi" w:hAnsiTheme="minorBidi"/>
          <w:sz w:val="24"/>
          <w:szCs w:val="24"/>
        </w:rPr>
        <w:t xml:space="preserve"> </w:t>
      </w:r>
      <w:proofErr w:type="spellStart"/>
      <w:r w:rsidRPr="00A3465C">
        <w:rPr>
          <w:rFonts w:asciiTheme="minorBidi" w:hAnsiTheme="minorBidi"/>
          <w:sz w:val="24"/>
          <w:szCs w:val="24"/>
        </w:rPr>
        <w:t>Hueto</w:t>
      </w:r>
      <w:proofErr w:type="spellEnd"/>
      <w:r w:rsidRPr="00A3465C">
        <w:rPr>
          <w:rFonts w:asciiTheme="minorBidi" w:hAnsiTheme="minorBidi"/>
          <w:sz w:val="24"/>
          <w:szCs w:val="24"/>
        </w:rPr>
        <w:t xml:space="preserve">, and Brian </w:t>
      </w:r>
      <w:proofErr w:type="spellStart"/>
      <w:r w:rsidRPr="00A3465C">
        <w:rPr>
          <w:rFonts w:asciiTheme="minorBidi" w:hAnsiTheme="minorBidi"/>
          <w:sz w:val="24"/>
          <w:szCs w:val="24"/>
        </w:rPr>
        <w:t>Subirana</w:t>
      </w:r>
      <w:proofErr w:type="spellEnd"/>
      <w:r>
        <w:t xml:space="preserve">) </w:t>
      </w:r>
      <w:r>
        <w:rPr>
          <w:rFonts w:asciiTheme="minorBidi" w:hAnsiTheme="minorBidi"/>
          <w:sz w:val="24"/>
          <w:szCs w:val="24"/>
        </w:rPr>
        <w:t xml:space="preserve">states that the following issues can be addressed effectively by solutions discovered and implemented using Machine Learning “by </w:t>
      </w:r>
      <w:r w:rsidRPr="00A3465C">
        <w:rPr>
          <w:rFonts w:ascii="Arial" w:hAnsi="Arial" w:cs="Arial"/>
          <w:sz w:val="24"/>
          <w:szCs w:val="24"/>
        </w:rPr>
        <w:t>present</w:t>
      </w:r>
      <w:r>
        <w:rPr>
          <w:rFonts w:ascii="Arial" w:hAnsi="Arial" w:cs="Arial"/>
          <w:sz w:val="24"/>
          <w:szCs w:val="24"/>
        </w:rPr>
        <w:t>ing</w:t>
      </w:r>
      <w:r w:rsidRPr="00A3465C">
        <w:rPr>
          <w:rFonts w:ascii="Arial" w:hAnsi="Arial" w:cs="Arial"/>
          <w:sz w:val="24"/>
          <w:szCs w:val="24"/>
        </w:rPr>
        <w:t xml:space="preserve"> the dataset, model architecture and performance of a zero-cost, rapid and instantly distributable COVID-19 forced-cough recording AI pre-screening tool achieving 98.5% accuracy, including 100% asymptomatic detection rate. An orthogonal set of biomarkers may be developed to diagnose COVID-19, Alzheimer’s and perhaps other conditions.</w:t>
      </w:r>
      <w:r>
        <w:rPr>
          <w:rFonts w:ascii="Arial" w:hAnsi="Arial" w:cs="Arial"/>
          <w:sz w:val="24"/>
          <w:szCs w:val="24"/>
        </w:rPr>
        <w:t xml:space="preserve">” </w:t>
      </w:r>
      <w:sdt>
        <w:sdtPr>
          <w:rPr>
            <w:rFonts w:ascii="Arial" w:hAnsi="Arial" w:cs="Arial"/>
            <w:sz w:val="24"/>
            <w:szCs w:val="24"/>
          </w:rPr>
          <w:id w:val="-362293068"/>
          <w:citation/>
        </w:sdtPr>
        <w:sdtEndPr/>
        <w:sdtContent>
          <w:r>
            <w:rPr>
              <w:rFonts w:ascii="Arial" w:hAnsi="Arial" w:cs="Arial"/>
              <w:sz w:val="24"/>
              <w:szCs w:val="24"/>
            </w:rPr>
            <w:fldChar w:fldCharType="begin"/>
          </w:r>
          <w:r>
            <w:rPr>
              <w:rFonts w:ascii="Arial" w:hAnsi="Arial" w:cs="Arial"/>
              <w:sz w:val="24"/>
              <w:szCs w:val="24"/>
            </w:rPr>
            <w:instrText xml:space="preserve"> CITATION Jor20 \l 1033 </w:instrText>
          </w:r>
          <w:r>
            <w:rPr>
              <w:rFonts w:ascii="Arial" w:hAnsi="Arial" w:cs="Arial"/>
              <w:sz w:val="24"/>
              <w:szCs w:val="24"/>
            </w:rPr>
            <w:fldChar w:fldCharType="separate"/>
          </w:r>
          <w:r w:rsidR="00960D90" w:rsidRPr="00960D90">
            <w:rPr>
              <w:rFonts w:ascii="Arial" w:hAnsi="Arial" w:cs="Arial"/>
              <w:noProof/>
              <w:sz w:val="24"/>
              <w:szCs w:val="24"/>
            </w:rPr>
            <w:t>(Jordi Laguarta, 2020)</w:t>
          </w:r>
          <w:r>
            <w:rPr>
              <w:rFonts w:ascii="Arial" w:hAnsi="Arial" w:cs="Arial"/>
              <w:sz w:val="24"/>
              <w:szCs w:val="24"/>
            </w:rPr>
            <w:fldChar w:fldCharType="end"/>
          </w:r>
        </w:sdtContent>
      </w:sdt>
      <w:r>
        <w:rPr>
          <w:rFonts w:ascii="Arial" w:hAnsi="Arial" w:cs="Arial"/>
          <w:sz w:val="24"/>
          <w:szCs w:val="24"/>
        </w:rPr>
        <w:t xml:space="preserve"> This type of diagnosis assists the patient by providing and delivering real-time results after the user just inputs a voice recording of the cough then the model processes the audio based on both the user input of the cough sound and patterns learned by the AI Model to derive accurate results. Another remarkable advantage of this diagnosis approach is the ability to be cost effective by nearly making it accessible to anyone throughout the world with no additional cost through a mobile app or a website. The way this system works is by taking some sample training datasets which basically consists of audio recording files that contain cough sounds to train a neural network using the supervised learning based binary classification method that uses Artificial Neural Networks (ANN) that solves regression and classification based problems. The aim of this approach is to educate the network so that it could distinguish between infected individuals and those with a negative infection status. </w:t>
      </w:r>
    </w:p>
    <w:p w:rsidR="006D3F4A" w:rsidRDefault="006D3F4A" w:rsidP="006D3F4A">
      <w:pPr>
        <w:pStyle w:val="Heading2"/>
      </w:pPr>
      <w:r>
        <w:t xml:space="preserve">        </w:t>
      </w:r>
      <w:bookmarkStart w:id="23" w:name="_Toc186834802"/>
      <w:bookmarkStart w:id="24" w:name="_Toc186890548"/>
      <w:r>
        <w:t>2.2 Patient Monitoring Using Predictive Analysis:</w:t>
      </w:r>
      <w:bookmarkEnd w:id="23"/>
      <w:bookmarkEnd w:id="24"/>
      <w:r>
        <w:t xml:space="preserve"> </w:t>
      </w:r>
    </w:p>
    <w:p w:rsidR="006D3F4A" w:rsidRDefault="006D3F4A" w:rsidP="006D3F4A">
      <w:pPr>
        <w:rPr>
          <w:rFonts w:asciiTheme="minorBidi" w:hAnsiTheme="minorBidi"/>
          <w:sz w:val="24"/>
          <w:szCs w:val="24"/>
        </w:rPr>
      </w:pPr>
      <w:r>
        <w:rPr>
          <w:rFonts w:asciiTheme="minorBidi" w:hAnsiTheme="minorBidi"/>
          <w:sz w:val="24"/>
          <w:szCs w:val="24"/>
        </w:rPr>
        <w:t>“</w:t>
      </w:r>
      <w:r w:rsidRPr="009030ED">
        <w:rPr>
          <w:rFonts w:asciiTheme="minorBidi" w:hAnsiTheme="minorBidi"/>
          <w:sz w:val="24"/>
          <w:szCs w:val="24"/>
        </w:rPr>
        <w:t>Remote Patient Monitoring (RPM) has witnessed remarkable advancements in recent years, thanks to the integration of Artificial Intelligence (AI), Machine Learning (ML), Deep Learning (DL), Natural Language Processing (NLP), and Computer Vision (CV) technologies.</w:t>
      </w:r>
      <w:r>
        <w:rPr>
          <w:rFonts w:asciiTheme="minorBidi" w:hAnsiTheme="minorBidi"/>
          <w:sz w:val="24"/>
          <w:szCs w:val="24"/>
        </w:rPr>
        <w:t xml:space="preserve">” </w:t>
      </w:r>
      <w:sdt>
        <w:sdtPr>
          <w:rPr>
            <w:rFonts w:asciiTheme="minorBidi" w:hAnsiTheme="minorBidi"/>
            <w:sz w:val="24"/>
            <w:szCs w:val="24"/>
          </w:rPr>
          <w:id w:val="1882357604"/>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Gai23 \l 1033 </w:instrText>
          </w:r>
          <w:r>
            <w:rPr>
              <w:rFonts w:asciiTheme="minorBidi" w:hAnsiTheme="minorBidi"/>
              <w:sz w:val="24"/>
              <w:szCs w:val="24"/>
            </w:rPr>
            <w:fldChar w:fldCharType="separate"/>
          </w:r>
          <w:r w:rsidR="00960D90" w:rsidRPr="00960D90">
            <w:rPr>
              <w:rFonts w:asciiTheme="minorBidi" w:hAnsiTheme="minorBidi"/>
              <w:noProof/>
              <w:sz w:val="24"/>
              <w:szCs w:val="24"/>
            </w:rPr>
            <w:t>(Gaidaa Maher Dogheim, 2023)</w:t>
          </w:r>
          <w:r>
            <w:rPr>
              <w:rFonts w:asciiTheme="minorBidi" w:hAnsiTheme="minorBidi"/>
              <w:sz w:val="24"/>
              <w:szCs w:val="24"/>
            </w:rPr>
            <w:fldChar w:fldCharType="end"/>
          </w:r>
        </w:sdtContent>
      </w:sdt>
      <w:r>
        <w:rPr>
          <w:rFonts w:asciiTheme="minorBidi" w:hAnsiTheme="minorBidi"/>
          <w:sz w:val="24"/>
          <w:szCs w:val="24"/>
        </w:rPr>
        <w:t xml:space="preserve"> Machine Learning also played a major role in predicting the occurrences of diseases based on patterns the AI models previously learned when encountering patients with certain diseases. This method of patient monitoring is really effective especially when it comes to preventing the occurrence of diseases before it’s too late using early prevention of diseases. “</w:t>
      </w:r>
      <w:r w:rsidRPr="009030ED">
        <w:rPr>
          <w:rFonts w:asciiTheme="minorBidi" w:hAnsiTheme="minorBidi"/>
          <w:sz w:val="24"/>
          <w:szCs w:val="24"/>
        </w:rPr>
        <w:t>Through the analysis of extensive patient data, including medical records, laboratory results, genetic information, and imaging data, machine learning algorithms can unveil intricate patterns and identify subtle indicators that may evade human clinicians. By detecting these early signs of diseases such as cancer, cardiovascular diseases, diabetes, and neurodegenerative disorders, these algorithms offer a vital advantage in improving patient outcomes</w:t>
      </w:r>
      <w:r>
        <w:rPr>
          <w:rFonts w:asciiTheme="minorBidi" w:hAnsiTheme="minorBidi"/>
          <w:sz w:val="24"/>
          <w:szCs w:val="24"/>
        </w:rPr>
        <w:t>.“</w:t>
      </w:r>
      <w:sdt>
        <w:sdtPr>
          <w:rPr>
            <w:rFonts w:asciiTheme="minorBidi" w:hAnsiTheme="minorBidi"/>
            <w:sz w:val="24"/>
            <w:szCs w:val="24"/>
          </w:rPr>
          <w:id w:val="656426798"/>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Moh23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(Mohamed Said Ibrahim D. S., 2023)</w:t>
          </w:r>
          <w:r>
            <w:rPr>
              <w:rFonts w:asciiTheme="minorBidi" w:hAnsiTheme="minorBidi"/>
              <w:sz w:val="24"/>
              <w:szCs w:val="24"/>
            </w:rPr>
            <w:fldChar w:fldCharType="end"/>
          </w:r>
        </w:sdtContent>
      </w:sdt>
      <w:r>
        <w:rPr>
          <w:rFonts w:asciiTheme="minorBidi" w:hAnsiTheme="minorBidi"/>
          <w:sz w:val="24"/>
          <w:szCs w:val="24"/>
        </w:rPr>
        <w:t>. Those analytics can be processed using various methods that extract the datasets originating from the patient to analyze this data in an efficient manner. One of those trendy methods is the use of wearable devices that support the use of machine learning to analyze the data based on multiple criteria ranging from (heartbeat rate, calorie consumption, metabolism, physical activity, etc….) such as (Smart watches and health bands that are mainly used by athletes to track their heartrate, steps, sleep schedule and much more. “</w:t>
      </w:r>
      <w:r w:rsidRPr="00862231">
        <w:rPr>
          <w:rFonts w:ascii="Arial" w:hAnsi="Arial" w:cs="Arial"/>
          <w:sz w:val="24"/>
          <w:szCs w:val="24"/>
        </w:rPr>
        <w:t>The first study investigating the use of a modern wearable activity tracker on post-surgical mobility recovery during hospitalization was recently published by the Mayo Clinic</w:t>
      </w:r>
      <w:r>
        <w:rPr>
          <w:rFonts w:ascii="Arial" w:hAnsi="Arial" w:cs="Arial"/>
          <w:sz w:val="24"/>
          <w:szCs w:val="24"/>
        </w:rPr>
        <w:t xml:space="preserve">” </w:t>
      </w:r>
      <w:sdt>
        <w:sdtPr>
          <w:rPr>
            <w:rFonts w:ascii="Arial" w:hAnsi="Arial" w:cs="Arial"/>
            <w:sz w:val="24"/>
            <w:szCs w:val="24"/>
          </w:rPr>
          <w:id w:val="1385597710"/>
          <w:citation/>
        </w:sdtPr>
        <w:sdtEndPr/>
        <w:sdtContent>
          <w:r>
            <w:rPr>
              <w:rFonts w:ascii="Arial" w:hAnsi="Arial" w:cs="Arial"/>
              <w:sz w:val="24"/>
              <w:szCs w:val="24"/>
            </w:rPr>
            <w:fldChar w:fldCharType="begin"/>
          </w:r>
          <w:r>
            <w:rPr>
              <w:rFonts w:ascii="Arial" w:hAnsi="Arial" w:cs="Arial"/>
              <w:sz w:val="24"/>
              <w:szCs w:val="24"/>
            </w:rPr>
            <w:instrText xml:space="preserve"> CITATION Coo13 \l 1033 </w:instrText>
          </w:r>
          <w:r>
            <w:rPr>
              <w:rFonts w:ascii="Arial" w:hAnsi="Arial" w:cs="Arial"/>
              <w:sz w:val="24"/>
              <w:szCs w:val="24"/>
            </w:rPr>
            <w:fldChar w:fldCharType="separate"/>
          </w:r>
          <w:r w:rsidR="00960D90" w:rsidRPr="00960D90">
            <w:rPr>
              <w:rFonts w:ascii="Arial" w:hAnsi="Arial" w:cs="Arial"/>
              <w:noProof/>
              <w:sz w:val="24"/>
              <w:szCs w:val="24"/>
            </w:rPr>
            <w:t>(Cook DJ, 2013)</w:t>
          </w:r>
          <w:r>
            <w:rPr>
              <w:rFonts w:ascii="Arial" w:hAnsi="Arial" w:cs="Arial"/>
              <w:sz w:val="24"/>
              <w:szCs w:val="24"/>
            </w:rPr>
            <w:fldChar w:fldCharType="end"/>
          </w:r>
        </w:sdtContent>
      </w:sdt>
      <w:r>
        <w:rPr>
          <w:rFonts w:ascii="Arial" w:hAnsi="Arial" w:cs="Arial"/>
          <w:sz w:val="24"/>
          <w:szCs w:val="24"/>
        </w:rPr>
        <w:t xml:space="preserve">. </w:t>
      </w:r>
      <w:r>
        <w:rPr>
          <w:rFonts w:asciiTheme="minorBidi" w:hAnsiTheme="minorBidi"/>
          <w:sz w:val="24"/>
          <w:szCs w:val="24"/>
        </w:rPr>
        <w:t>The following research displays an occurring relationship between the duration of the hospital stay, the steps counted in early recovery, and elderly cardiac surgery patient disposition.</w:t>
      </w:r>
      <w:r w:rsidRPr="00BB68AD">
        <w:t xml:space="preserve"> </w:t>
      </w:r>
      <w:r>
        <w:t>“</w:t>
      </w:r>
      <w:r w:rsidRPr="00BB68AD">
        <w:rPr>
          <w:rFonts w:asciiTheme="minorBidi" w:hAnsiTheme="minorBidi"/>
          <w:sz w:val="24"/>
          <w:szCs w:val="24"/>
        </w:rPr>
        <w:t>The use of accelerometers and pedometers to measure physical activity has also enhanced treatment for individuals participating in pulmonary rehabilitation</w:t>
      </w:r>
      <w:r>
        <w:rPr>
          <w:rFonts w:asciiTheme="minorBidi" w:hAnsiTheme="minorBidi"/>
          <w:sz w:val="24"/>
          <w:szCs w:val="24"/>
        </w:rPr>
        <w:t>”</w:t>
      </w:r>
      <w:sdt>
        <w:sdtPr>
          <w:rPr>
            <w:rFonts w:asciiTheme="minorBidi" w:hAnsiTheme="minorBidi"/>
            <w:sz w:val="24"/>
            <w:szCs w:val="24"/>
          </w:rPr>
          <w:id w:val="-1258670763"/>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Ben09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(R. B. , 2009)</w:t>
          </w:r>
          <w:r>
            <w:rPr>
              <w:rFonts w:asciiTheme="minorBidi" w:hAnsiTheme="minorBidi"/>
              <w:sz w:val="24"/>
              <w:szCs w:val="24"/>
            </w:rPr>
            <w:fldChar w:fldCharType="end"/>
          </w:r>
        </w:sdtContent>
      </w:sdt>
      <w:r>
        <w:rPr>
          <w:rFonts w:asciiTheme="minorBidi" w:hAnsiTheme="minorBidi"/>
          <w:sz w:val="24"/>
          <w:szCs w:val="24"/>
        </w:rPr>
        <w:t>. “</w:t>
      </w:r>
      <w:r w:rsidRPr="00BB68AD">
        <w:rPr>
          <w:rFonts w:asciiTheme="minorBidi" w:hAnsiTheme="minorBidi"/>
          <w:sz w:val="24"/>
          <w:szCs w:val="24"/>
        </w:rPr>
        <w:t xml:space="preserve">A recent meta-analysis of activity monitor-based counseling studies with diabetes patients concluded that activity monitor-based counseling had a beneficial effect on physical activity, blood glucose, systolic blood </w:t>
      </w:r>
      <w:r w:rsidRPr="00BB68AD">
        <w:rPr>
          <w:rFonts w:asciiTheme="minorBidi" w:hAnsiTheme="minorBidi"/>
          <w:sz w:val="24"/>
          <w:szCs w:val="24"/>
        </w:rPr>
        <w:lastRenderedPageBreak/>
        <w:t>pressure, and body mass index</w:t>
      </w:r>
      <w:r>
        <w:rPr>
          <w:rFonts w:asciiTheme="minorBidi" w:hAnsiTheme="minorBidi"/>
          <w:sz w:val="24"/>
          <w:szCs w:val="24"/>
        </w:rPr>
        <w:t xml:space="preserve">”. </w:t>
      </w:r>
      <w:sdt>
        <w:sdtPr>
          <w:rPr>
            <w:rFonts w:asciiTheme="minorBidi" w:hAnsiTheme="minorBidi"/>
            <w:sz w:val="24"/>
            <w:szCs w:val="24"/>
          </w:rPr>
          <w:id w:val="896391347"/>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Vae13 \l 1033 </w:instrText>
          </w:r>
          <w:r>
            <w:rPr>
              <w:rFonts w:asciiTheme="minorBidi" w:hAnsiTheme="minorBidi"/>
              <w:sz w:val="24"/>
              <w:szCs w:val="24"/>
            </w:rPr>
            <w:fldChar w:fldCharType="separate"/>
          </w:r>
          <w:r w:rsidR="00960D90" w:rsidRPr="00960D90">
            <w:rPr>
              <w:rFonts w:asciiTheme="minorBidi" w:hAnsiTheme="minorBidi"/>
              <w:noProof/>
              <w:sz w:val="24"/>
              <w:szCs w:val="24"/>
            </w:rPr>
            <w:t>(Vaes AW, 2013)</w:t>
          </w:r>
          <w:r>
            <w:rPr>
              <w:rFonts w:asciiTheme="minorBidi" w:hAnsiTheme="minorBidi"/>
              <w:sz w:val="24"/>
              <w:szCs w:val="24"/>
            </w:rPr>
            <w:fldChar w:fldCharType="end"/>
          </w:r>
        </w:sdtContent>
      </w:sdt>
      <w:r>
        <w:rPr>
          <w:rFonts w:asciiTheme="minorBidi" w:hAnsiTheme="minorBidi"/>
          <w:sz w:val="24"/>
          <w:szCs w:val="24"/>
        </w:rPr>
        <w:t>. On the other hand, credible evidence proving the efficiency of using those wearable activity monitors in detecting chronic diseases such as (</w:t>
      </w:r>
      <w:r w:rsidRPr="003C5996">
        <w:rPr>
          <w:rFonts w:asciiTheme="minorBidi" w:hAnsiTheme="minorBidi"/>
          <w:sz w:val="24"/>
          <w:szCs w:val="24"/>
        </w:rPr>
        <w:t>osteoarthritis, cardiovascular diseases, type 2 diabetes mellitus, and chronic obstructive pulmonary disease)</w:t>
      </w:r>
      <w:r>
        <w:rPr>
          <w:rFonts w:asciiTheme="minorBidi" w:hAnsiTheme="minorBidi"/>
          <w:sz w:val="24"/>
          <w:szCs w:val="24"/>
        </w:rPr>
        <w:t xml:space="preserve"> </w:t>
      </w:r>
      <w:sdt>
        <w:sdtPr>
          <w:rPr>
            <w:rFonts w:asciiTheme="minorBidi" w:hAnsiTheme="minorBidi"/>
            <w:sz w:val="24"/>
            <w:szCs w:val="24"/>
          </w:rPr>
          <w:id w:val="-644895603"/>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All10 \l 1033 </w:instrText>
          </w:r>
          <w:r>
            <w:rPr>
              <w:rFonts w:asciiTheme="minorBidi" w:hAnsiTheme="minorBidi"/>
              <w:sz w:val="24"/>
              <w:szCs w:val="24"/>
            </w:rPr>
            <w:fldChar w:fldCharType="separate"/>
          </w:r>
          <w:r w:rsidR="00960D90" w:rsidRPr="00960D90">
            <w:rPr>
              <w:rFonts w:asciiTheme="minorBidi" w:hAnsiTheme="minorBidi"/>
              <w:noProof/>
              <w:sz w:val="24"/>
              <w:szCs w:val="24"/>
            </w:rPr>
            <w:t>(Allet L, 2010)</w:t>
          </w:r>
          <w:r>
            <w:rPr>
              <w:rFonts w:asciiTheme="minorBidi" w:hAnsiTheme="minorBidi"/>
              <w:sz w:val="24"/>
              <w:szCs w:val="24"/>
            </w:rPr>
            <w:fldChar w:fldCharType="end"/>
          </w:r>
        </w:sdtContent>
      </w:sdt>
      <w:r>
        <w:rPr>
          <w:rFonts w:asciiTheme="minorBidi" w:hAnsiTheme="minorBidi"/>
          <w:sz w:val="24"/>
          <w:szCs w:val="24"/>
        </w:rPr>
        <w:t xml:space="preserve">. </w:t>
      </w:r>
      <w:r w:rsidRPr="003C5996">
        <w:rPr>
          <w:rFonts w:asciiTheme="minorBidi" w:hAnsiTheme="minorBidi"/>
          <w:sz w:val="24"/>
          <w:szCs w:val="24"/>
        </w:rPr>
        <w:t>Studies have found modest short-term activity improvements and weight loss resulting from monitor and pedometer use</w:t>
      </w:r>
      <w:r>
        <w:rPr>
          <w:rFonts w:asciiTheme="minorBidi" w:hAnsiTheme="minorBidi"/>
          <w:sz w:val="24"/>
          <w:szCs w:val="24"/>
        </w:rPr>
        <w:t>.</w:t>
      </w:r>
      <w:sdt>
        <w:sdtPr>
          <w:rPr>
            <w:rFonts w:asciiTheme="minorBidi" w:hAnsiTheme="minorBidi"/>
            <w:sz w:val="24"/>
            <w:szCs w:val="24"/>
          </w:rPr>
          <w:id w:val="1028372119"/>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Bar13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(Barwais FA, 2013)</w:t>
          </w:r>
          <w:r>
            <w:rPr>
              <w:rFonts w:asciiTheme="minorBidi" w:hAnsiTheme="minorBidi"/>
              <w:sz w:val="24"/>
              <w:szCs w:val="24"/>
            </w:rPr>
            <w:fldChar w:fldCharType="end"/>
          </w:r>
        </w:sdtContent>
      </w:sdt>
      <w:sdt>
        <w:sdtPr>
          <w:rPr>
            <w:rFonts w:asciiTheme="minorBidi" w:hAnsiTheme="minorBidi"/>
            <w:sz w:val="24"/>
            <w:szCs w:val="24"/>
          </w:rPr>
          <w:id w:val="1658491709"/>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Fre11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(Freak-Poli RL, 2011)</w:t>
          </w:r>
          <w:r>
            <w:rPr>
              <w:rFonts w:asciiTheme="minorBidi" w:hAnsiTheme="minorBidi"/>
              <w:sz w:val="24"/>
              <w:szCs w:val="24"/>
            </w:rPr>
            <w:fldChar w:fldCharType="end"/>
          </w:r>
        </w:sdtContent>
      </w:sdt>
      <w:sdt>
        <w:sdtPr>
          <w:rPr>
            <w:rFonts w:asciiTheme="minorBidi" w:hAnsiTheme="minorBidi"/>
            <w:sz w:val="24"/>
            <w:szCs w:val="24"/>
          </w:rPr>
          <w:id w:val="-275098377"/>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Tud09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(Tudor-Locke C, 2009)</w:t>
          </w:r>
          <w:r>
            <w:rPr>
              <w:rFonts w:asciiTheme="minorBidi" w:hAnsiTheme="minorBidi"/>
              <w:sz w:val="24"/>
              <w:szCs w:val="24"/>
            </w:rPr>
            <w:fldChar w:fldCharType="end"/>
          </w:r>
        </w:sdtContent>
      </w:sdt>
      <w:r>
        <w:rPr>
          <w:rFonts w:asciiTheme="minorBidi" w:hAnsiTheme="minorBidi"/>
          <w:sz w:val="24"/>
          <w:szCs w:val="24"/>
        </w:rPr>
        <w:t>.However, the following results were not sustained over extended periods of time.</w:t>
      </w:r>
      <w:r w:rsidRPr="009763C1">
        <w:t xml:space="preserve"> </w:t>
      </w:r>
      <w:r>
        <w:t>“</w:t>
      </w:r>
      <w:r w:rsidRPr="009763C1">
        <w:rPr>
          <w:rFonts w:asciiTheme="minorBidi" w:hAnsiTheme="minorBidi"/>
          <w:sz w:val="24"/>
          <w:szCs w:val="24"/>
        </w:rPr>
        <w:t>Self-management technology and physiological measurement have expanded beyond hospital settings to remote and direct use by patients with chronic diseases</w:t>
      </w:r>
      <w:r>
        <w:rPr>
          <w:rFonts w:asciiTheme="minorBidi" w:hAnsiTheme="minorBidi"/>
          <w:sz w:val="24"/>
          <w:szCs w:val="24"/>
        </w:rPr>
        <w:t xml:space="preserve">”. </w:t>
      </w:r>
      <w:sdt>
        <w:sdtPr>
          <w:rPr>
            <w:rFonts w:asciiTheme="minorBidi" w:hAnsiTheme="minorBidi"/>
            <w:sz w:val="24"/>
            <w:szCs w:val="24"/>
          </w:rPr>
          <w:id w:val="-1462721050"/>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Pat12 \l 1033 </w:instrText>
          </w:r>
          <w:r>
            <w:rPr>
              <w:rFonts w:asciiTheme="minorBidi" w:hAnsiTheme="minorBidi"/>
              <w:sz w:val="24"/>
              <w:szCs w:val="24"/>
            </w:rPr>
            <w:fldChar w:fldCharType="separate"/>
          </w:r>
          <w:r w:rsidR="00960D90" w:rsidRPr="00960D90">
            <w:rPr>
              <w:rFonts w:asciiTheme="minorBidi" w:hAnsiTheme="minorBidi"/>
              <w:noProof/>
              <w:sz w:val="24"/>
              <w:szCs w:val="24"/>
            </w:rPr>
            <w:t>(Patel S, 2012)</w:t>
          </w:r>
          <w:r>
            <w:rPr>
              <w:rFonts w:asciiTheme="minorBidi" w:hAnsiTheme="minorBidi"/>
              <w:sz w:val="24"/>
              <w:szCs w:val="24"/>
            </w:rPr>
            <w:fldChar w:fldCharType="end"/>
          </w:r>
        </w:sdtContent>
      </w:sdt>
      <w:r>
        <w:rPr>
          <w:rFonts w:asciiTheme="minorBidi" w:hAnsiTheme="minorBidi"/>
          <w:sz w:val="24"/>
          <w:szCs w:val="24"/>
        </w:rPr>
        <w:t xml:space="preserve">. But in some cases, some patients face difficulties when it comes to understanding the use of wearable activity tracking since patients who suffer from certain health conditions face due to the patient’s needs that change during the time of their illness.   </w:t>
      </w:r>
      <w:r w:rsidRPr="009763C1">
        <w:rPr>
          <w:rFonts w:ascii="Arial" w:hAnsi="Arial" w:cs="Arial"/>
          <w:sz w:val="24"/>
          <w:szCs w:val="24"/>
        </w:rPr>
        <w:t>which encourages greater patient-physician collaboration, expanded patient social networks, and increased patient use of personal data for tracking their health outcomes</w:t>
      </w:r>
      <w:r>
        <w:rPr>
          <w:rFonts w:ascii="Arial" w:hAnsi="Arial" w:cs="Arial"/>
          <w:sz w:val="24"/>
          <w:szCs w:val="24"/>
        </w:rPr>
        <w:t>. In order to benefit the most from the use of those wearable devices, the approach of patient driven healthcare is taken. This approach “</w:t>
      </w:r>
      <w:r w:rsidRPr="005A0BFA">
        <w:rPr>
          <w:rFonts w:asciiTheme="minorBidi" w:hAnsiTheme="minorBidi"/>
          <w:sz w:val="24"/>
          <w:szCs w:val="24"/>
        </w:rPr>
        <w:t xml:space="preserve">encourages greater patient-physician collaboration, expanded patient social networks, and increased patient use of personal data for </w:t>
      </w:r>
      <w:r>
        <w:rPr>
          <w:rFonts w:asciiTheme="minorBidi" w:hAnsiTheme="minorBidi"/>
          <w:sz w:val="24"/>
          <w:szCs w:val="24"/>
        </w:rPr>
        <w:t xml:space="preserve">tracking their health outcomes”. </w:t>
      </w:r>
      <w:sdt>
        <w:sdtPr>
          <w:rPr>
            <w:rFonts w:asciiTheme="minorBidi" w:hAnsiTheme="minorBidi"/>
            <w:sz w:val="24"/>
            <w:szCs w:val="24"/>
          </w:rPr>
          <w:id w:val="-1784885264"/>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Wic14 \l 1033 </w:instrText>
          </w:r>
          <w:r>
            <w:rPr>
              <w:rFonts w:asciiTheme="minorBidi" w:hAnsiTheme="minorBidi"/>
              <w:sz w:val="24"/>
              <w:szCs w:val="24"/>
            </w:rPr>
            <w:fldChar w:fldCharType="separate"/>
          </w:r>
          <w:r w:rsidR="00960D90" w:rsidRPr="00960D90">
            <w:rPr>
              <w:rFonts w:asciiTheme="minorBidi" w:hAnsiTheme="minorBidi"/>
              <w:noProof/>
              <w:sz w:val="24"/>
              <w:szCs w:val="24"/>
            </w:rPr>
            <w:t>(Wicks P, 2014)</w:t>
          </w:r>
          <w:r>
            <w:rPr>
              <w:rFonts w:asciiTheme="minorBidi" w:hAnsiTheme="minorBidi"/>
              <w:sz w:val="24"/>
              <w:szCs w:val="24"/>
            </w:rPr>
            <w:fldChar w:fldCharType="end"/>
          </w:r>
        </w:sdtContent>
      </w:sdt>
      <w:r>
        <w:rPr>
          <w:rFonts w:asciiTheme="minorBidi" w:hAnsiTheme="minorBidi"/>
          <w:sz w:val="24"/>
          <w:szCs w:val="24"/>
        </w:rPr>
        <w:t xml:space="preserve"> . A good method to enhance their uses is by integrating machine learning into these devices.  Machine Learning in that case is used “</w:t>
      </w:r>
      <w:r w:rsidRPr="00141983">
        <w:rPr>
          <w:rFonts w:ascii="Arial" w:hAnsi="Arial" w:cs="Arial"/>
          <w:sz w:val="24"/>
          <w:szCs w:val="24"/>
        </w:rPr>
        <w:t>for predicting the chronic diseases using continuous and real-time data obtained from multiple sensors. Combining data from different sensors can help, not only to improve the detection performance of chronic disease care, but also to identify patterns and correlations between different physiological signals</w:t>
      </w:r>
      <w:r>
        <w:rPr>
          <w:rFonts w:ascii="Arial" w:hAnsi="Arial" w:cs="Arial"/>
          <w:sz w:val="24"/>
          <w:szCs w:val="24"/>
        </w:rPr>
        <w:t xml:space="preserve">.“ </w:t>
      </w:r>
      <w:sdt>
        <w:sdtPr>
          <w:rPr>
            <w:rFonts w:ascii="Arial" w:hAnsi="Arial" w:cs="Arial"/>
            <w:sz w:val="24"/>
            <w:szCs w:val="24"/>
          </w:rPr>
          <w:id w:val="1257627983"/>
          <w:citation/>
        </w:sdtPr>
        <w:sdtEndPr/>
        <w:sdtContent>
          <w:r>
            <w:rPr>
              <w:rFonts w:ascii="Arial" w:hAnsi="Arial" w:cs="Arial"/>
              <w:sz w:val="24"/>
              <w:szCs w:val="24"/>
            </w:rPr>
            <w:fldChar w:fldCharType="begin"/>
          </w:r>
          <w:r>
            <w:rPr>
              <w:rFonts w:ascii="Arial" w:hAnsi="Arial" w:cs="Arial"/>
              <w:sz w:val="24"/>
              <w:szCs w:val="24"/>
            </w:rPr>
            <w:instrText xml:space="preserve"> CITATION ADI21 \l 1033 </w:instrText>
          </w:r>
          <w:r>
            <w:rPr>
              <w:rFonts w:ascii="Arial" w:hAnsi="Arial" w:cs="Arial"/>
              <w:sz w:val="24"/>
              <w:szCs w:val="24"/>
            </w:rPr>
            <w:fldChar w:fldCharType="separate"/>
          </w:r>
          <w:r w:rsidR="00960D90" w:rsidRPr="00960D90">
            <w:rPr>
              <w:rFonts w:ascii="Arial" w:hAnsi="Arial" w:cs="Arial"/>
              <w:noProof/>
              <w:sz w:val="24"/>
              <w:szCs w:val="24"/>
            </w:rPr>
            <w:t>(ADITI SITE, 2021)</w:t>
          </w:r>
          <w:r>
            <w:rPr>
              <w:rFonts w:ascii="Arial" w:hAnsi="Arial" w:cs="Arial"/>
              <w:sz w:val="24"/>
              <w:szCs w:val="24"/>
            </w:rPr>
            <w:fldChar w:fldCharType="end"/>
          </w:r>
        </w:sdtContent>
      </w:sdt>
      <w:r>
        <w:rPr>
          <w:rFonts w:ascii="Arial" w:hAnsi="Arial" w:cs="Arial"/>
          <w:sz w:val="24"/>
          <w:szCs w:val="24"/>
        </w:rPr>
        <w:t xml:space="preserve"> “</w:t>
      </w:r>
      <w:r w:rsidRPr="00141983">
        <w:rPr>
          <w:rFonts w:asciiTheme="minorBidi" w:hAnsiTheme="minorBidi"/>
          <w:sz w:val="24"/>
          <w:szCs w:val="24"/>
        </w:rPr>
        <w:t xml:space="preserve">Depending on the data and the information to be extracted from the data, various machine learning algorithms for analysis and preprocessing are used. Support vector machines are used for analyzing the </w:t>
      </w:r>
      <w:r>
        <w:rPr>
          <w:rFonts w:asciiTheme="minorBidi" w:hAnsiTheme="minorBidi"/>
          <w:sz w:val="24"/>
          <w:szCs w:val="24"/>
        </w:rPr>
        <w:t>Electro Cardio Gram (</w:t>
      </w:r>
      <w:r w:rsidRPr="00141983">
        <w:rPr>
          <w:rFonts w:asciiTheme="minorBidi" w:hAnsiTheme="minorBidi"/>
          <w:sz w:val="24"/>
          <w:szCs w:val="24"/>
        </w:rPr>
        <w:t>ECG</w:t>
      </w:r>
      <w:r>
        <w:rPr>
          <w:rFonts w:asciiTheme="minorBidi" w:hAnsiTheme="minorBidi"/>
          <w:sz w:val="24"/>
          <w:szCs w:val="24"/>
        </w:rPr>
        <w:t xml:space="preserve">) </w:t>
      </w:r>
      <w:r w:rsidRPr="00141983">
        <w:rPr>
          <w:rFonts w:asciiTheme="minorBidi" w:hAnsiTheme="minorBidi"/>
          <w:sz w:val="24"/>
          <w:szCs w:val="24"/>
        </w:rPr>
        <w:t xml:space="preserve">and </w:t>
      </w:r>
      <w:r>
        <w:rPr>
          <w:rFonts w:ascii="Arial" w:hAnsi="Arial" w:cs="Arial"/>
          <w:sz w:val="24"/>
          <w:szCs w:val="24"/>
        </w:rPr>
        <w:t xml:space="preserve">Electro encephala </w:t>
      </w:r>
      <w:r w:rsidRPr="00141983">
        <w:rPr>
          <w:rFonts w:ascii="Arial" w:hAnsi="Arial" w:cs="Arial"/>
          <w:sz w:val="24"/>
          <w:szCs w:val="24"/>
        </w:rPr>
        <w:t>gram</w:t>
      </w:r>
      <w:r>
        <w:rPr>
          <w:rFonts w:ascii="Arial" w:hAnsi="Arial" w:cs="Arial"/>
          <w:sz w:val="24"/>
          <w:szCs w:val="24"/>
        </w:rPr>
        <w:t xml:space="preserve"> (</w:t>
      </w:r>
      <w:r w:rsidRPr="00141983">
        <w:rPr>
          <w:rFonts w:asciiTheme="minorBidi" w:hAnsiTheme="minorBidi"/>
          <w:sz w:val="24"/>
          <w:szCs w:val="24"/>
        </w:rPr>
        <w:t>EEG</w:t>
      </w:r>
      <w:r>
        <w:rPr>
          <w:rFonts w:asciiTheme="minorBidi" w:hAnsiTheme="minorBidi"/>
          <w:sz w:val="24"/>
          <w:szCs w:val="24"/>
        </w:rPr>
        <w:t>)</w:t>
      </w:r>
      <w:r w:rsidRPr="00141983">
        <w:rPr>
          <w:rFonts w:asciiTheme="minorBidi" w:hAnsiTheme="minorBidi"/>
          <w:sz w:val="24"/>
          <w:szCs w:val="24"/>
        </w:rPr>
        <w:t xml:space="preserve"> data for diabetes classification</w:t>
      </w:r>
      <w:r>
        <w:rPr>
          <w:rFonts w:asciiTheme="minorBidi" w:hAnsiTheme="minorBidi"/>
          <w:sz w:val="24"/>
          <w:szCs w:val="24"/>
        </w:rPr>
        <w:t>”</w:t>
      </w:r>
      <w:sdt>
        <w:sdtPr>
          <w:rPr>
            <w:rFonts w:asciiTheme="minorBidi" w:hAnsiTheme="minorBidi"/>
            <w:sz w:val="24"/>
            <w:szCs w:val="24"/>
          </w:rPr>
          <w:id w:val="-478150229"/>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ADI21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(ADITI SITE, 2021)</w:t>
          </w:r>
          <w:r>
            <w:rPr>
              <w:rFonts w:asciiTheme="minorBidi" w:hAnsiTheme="minorBidi"/>
              <w:sz w:val="24"/>
              <w:szCs w:val="24"/>
            </w:rPr>
            <w:fldChar w:fldCharType="end"/>
          </w:r>
        </w:sdtContent>
      </w:sdt>
      <w:r>
        <w:rPr>
          <w:rFonts w:asciiTheme="minorBidi" w:hAnsiTheme="minorBidi"/>
          <w:sz w:val="24"/>
          <w:szCs w:val="24"/>
        </w:rPr>
        <w:t>. “</w:t>
      </w:r>
      <w:r w:rsidRPr="00825454">
        <w:rPr>
          <w:rFonts w:asciiTheme="minorBidi" w:hAnsiTheme="minorBidi"/>
          <w:sz w:val="24"/>
          <w:szCs w:val="24"/>
        </w:rPr>
        <w:t>Neural network algorithms have been used for the prediction task for disease diagnosis using data fr</w:t>
      </w:r>
      <w:r>
        <w:rPr>
          <w:rFonts w:asciiTheme="minorBidi" w:hAnsiTheme="minorBidi"/>
          <w:sz w:val="24"/>
          <w:szCs w:val="24"/>
        </w:rPr>
        <w:t>om wearable medical sensors</w:t>
      </w:r>
      <w:r w:rsidRPr="00825454">
        <w:rPr>
          <w:rFonts w:asciiTheme="minorBidi" w:hAnsiTheme="minorBidi"/>
          <w:sz w:val="24"/>
          <w:szCs w:val="24"/>
        </w:rPr>
        <w:t>, multilayer perceptions are used for classification of different types of diabetes and for behavioral anal</w:t>
      </w:r>
      <w:r>
        <w:rPr>
          <w:rFonts w:asciiTheme="minorBidi" w:hAnsiTheme="minorBidi"/>
          <w:sz w:val="24"/>
          <w:szCs w:val="24"/>
        </w:rPr>
        <w:t>ysis for Parkinson’s disease</w:t>
      </w:r>
      <w:r w:rsidRPr="00825454">
        <w:rPr>
          <w:rFonts w:asciiTheme="minorBidi" w:hAnsiTheme="minorBidi"/>
          <w:sz w:val="24"/>
          <w:szCs w:val="24"/>
        </w:rPr>
        <w:t>. Similarly, artificial neural networks (ANN) are used for the analysis of EEG, Electrom</w:t>
      </w:r>
      <w:r>
        <w:rPr>
          <w:rFonts w:asciiTheme="minorBidi" w:hAnsiTheme="minorBidi"/>
          <w:sz w:val="24"/>
          <w:szCs w:val="24"/>
        </w:rPr>
        <w:t>yogram (EMG), voice signals</w:t>
      </w:r>
      <w:r w:rsidRPr="00825454">
        <w:rPr>
          <w:rFonts w:asciiTheme="minorBidi" w:hAnsiTheme="minorBidi"/>
          <w:sz w:val="24"/>
          <w:szCs w:val="24"/>
        </w:rPr>
        <w:t>. Along with this there are many pre-processing methods and feature selection</w:t>
      </w:r>
      <w:r>
        <w:rPr>
          <w:rFonts w:asciiTheme="minorBidi" w:hAnsiTheme="minorBidi"/>
          <w:sz w:val="24"/>
          <w:szCs w:val="24"/>
        </w:rPr>
        <w:t xml:space="preserve">” </w:t>
      </w:r>
      <w:sdt>
        <w:sdtPr>
          <w:rPr>
            <w:rFonts w:asciiTheme="minorBidi" w:hAnsiTheme="minorBidi"/>
            <w:sz w:val="24"/>
            <w:szCs w:val="24"/>
          </w:rPr>
          <w:id w:val="521591117"/>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ADI21 \l 1033 </w:instrText>
          </w:r>
          <w:r>
            <w:rPr>
              <w:rFonts w:asciiTheme="minorBidi" w:hAnsiTheme="minorBidi"/>
              <w:sz w:val="24"/>
              <w:szCs w:val="24"/>
            </w:rPr>
            <w:fldChar w:fldCharType="separate"/>
          </w:r>
          <w:r w:rsidR="00960D90" w:rsidRPr="00960D90">
            <w:rPr>
              <w:rFonts w:asciiTheme="minorBidi" w:hAnsiTheme="minorBidi"/>
              <w:noProof/>
              <w:sz w:val="24"/>
              <w:szCs w:val="24"/>
            </w:rPr>
            <w:t>(ADITI SITE, 2021)</w:t>
          </w:r>
          <w:r>
            <w:rPr>
              <w:rFonts w:asciiTheme="minorBidi" w:hAnsiTheme="minorBidi"/>
              <w:sz w:val="24"/>
              <w:szCs w:val="24"/>
            </w:rPr>
            <w:fldChar w:fldCharType="end"/>
          </w:r>
        </w:sdtContent>
      </w:sdt>
      <w:r>
        <w:rPr>
          <w:rFonts w:asciiTheme="minorBidi" w:hAnsiTheme="minorBidi"/>
          <w:sz w:val="24"/>
          <w:szCs w:val="24"/>
        </w:rPr>
        <w:t xml:space="preserve">. </w:t>
      </w:r>
    </w:p>
    <w:p w:rsidR="006D3F4A" w:rsidRDefault="006D3F4A" w:rsidP="006D3F4A">
      <w:pPr>
        <w:rPr>
          <w:rFonts w:asciiTheme="minorBidi" w:hAnsiTheme="minorBidi"/>
          <w:sz w:val="24"/>
          <w:szCs w:val="24"/>
        </w:rPr>
      </w:pPr>
    </w:p>
    <w:p w:rsidR="006D3F4A" w:rsidRDefault="006D3F4A" w:rsidP="006D3F4A">
      <w:pPr>
        <w:pStyle w:val="Heading2"/>
        <w:ind w:left="576"/>
      </w:pPr>
      <w:bookmarkStart w:id="25" w:name="_Toc186834803"/>
      <w:bookmarkStart w:id="26" w:name="_Toc186890549"/>
      <w:r>
        <w:t xml:space="preserve">2.3. Personalized Medicine and </w:t>
      </w:r>
      <w:proofErr w:type="gramStart"/>
      <w:r>
        <w:t>Treatment :</w:t>
      </w:r>
      <w:bookmarkEnd w:id="25"/>
      <w:bookmarkEnd w:id="26"/>
      <w:proofErr w:type="gramEnd"/>
      <w:r>
        <w:t xml:space="preserve"> </w:t>
      </w:r>
    </w:p>
    <w:p w:rsidR="006D3F4A" w:rsidRPr="00825454" w:rsidRDefault="006D3F4A" w:rsidP="006D3F4A">
      <w:pPr>
        <w:shd w:val="clear" w:color="auto" w:fill="FFFFFF"/>
        <w:spacing w:after="0" w:line="240" w:lineRule="auto"/>
        <w:ind w:firstLine="480"/>
        <w:rPr>
          <w:rFonts w:ascii="Arial" w:eastAsia="Times New Roman" w:hAnsi="Arial" w:cs="Arial"/>
          <w:color w:val="222222"/>
          <w:sz w:val="24"/>
          <w:szCs w:val="24"/>
        </w:rPr>
      </w:pPr>
      <w:r>
        <w:rPr>
          <w:rFonts w:ascii="Arial" w:eastAsia="Times New Roman" w:hAnsi="Arial" w:cs="Arial"/>
          <w:color w:val="222222"/>
          <w:sz w:val="24"/>
          <w:szCs w:val="24"/>
        </w:rPr>
        <w:t>“</w:t>
      </w:r>
      <w:r w:rsidRPr="00825454">
        <w:rPr>
          <w:rFonts w:ascii="Arial" w:eastAsia="Times New Roman" w:hAnsi="Arial" w:cs="Arial"/>
          <w:color w:val="222222"/>
          <w:sz w:val="24"/>
          <w:szCs w:val="24"/>
        </w:rPr>
        <w:t>In the last ten years, many advances have been made in the treatment and diagnosis of immune-mediated diseases. In particular, an increasing number of new monoclonal antibodies and small molecules have been developed for the treatment of these conditions. Concurrently, many new genetic or serological markers have been discovered to increase our capability in the early diagnosis of autoimmune diseases.</w:t>
      </w:r>
    </w:p>
    <w:p w:rsidR="006D3F4A" w:rsidRDefault="006D3F4A" w:rsidP="006D3F4A">
      <w:pPr>
        <w:shd w:val="clear" w:color="auto" w:fill="FFFFFF"/>
        <w:spacing w:after="0" w:line="240" w:lineRule="auto"/>
        <w:ind w:firstLine="480"/>
        <w:rPr>
          <w:rFonts w:asciiTheme="minorBidi" w:hAnsiTheme="minorBidi"/>
          <w:sz w:val="24"/>
          <w:szCs w:val="24"/>
        </w:rPr>
      </w:pPr>
      <w:r w:rsidRPr="00825454">
        <w:rPr>
          <w:rFonts w:ascii="Arial" w:eastAsia="Times New Roman" w:hAnsi="Arial" w:cs="Arial"/>
          <w:color w:val="222222"/>
          <w:sz w:val="24"/>
          <w:szCs w:val="24"/>
        </w:rPr>
        <w:t xml:space="preserve">In the same period, advances in artificial intelligence and machine learning have allowed great improvements in the treatment and follow-up of some diseases, such as </w:t>
      </w:r>
      <w:r w:rsidRPr="00825454">
        <w:rPr>
          <w:rFonts w:ascii="Arial" w:eastAsia="Times New Roman" w:hAnsi="Arial" w:cs="Arial"/>
          <w:color w:val="222222"/>
          <w:sz w:val="24"/>
          <w:szCs w:val="24"/>
        </w:rPr>
        <w:lastRenderedPageBreak/>
        <w:t>cancer, but experience in autoimmune systemic diseases is still very limited</w:t>
      </w:r>
      <w:r>
        <w:rPr>
          <w:rFonts w:ascii="Arial" w:eastAsia="Times New Roman" w:hAnsi="Arial" w:cs="Arial"/>
          <w:color w:val="222222"/>
          <w:sz w:val="24"/>
          <w:szCs w:val="24"/>
        </w:rPr>
        <w:t>”.</w:t>
      </w:r>
      <w:sdt>
        <w:sdtPr>
          <w:rPr>
            <w:rFonts w:ascii="Arial" w:eastAsia="Times New Roman" w:hAnsi="Arial" w:cs="Arial"/>
            <w:color w:val="222222"/>
            <w:sz w:val="24"/>
            <w:szCs w:val="24"/>
          </w:rPr>
          <w:id w:val="-1249580053"/>
          <w:citation/>
        </w:sdtPr>
        <w:sdtEndPr/>
        <w:sdtContent>
          <w:r>
            <w:rPr>
              <w:rFonts w:ascii="Arial" w:eastAsia="Times New Roman" w:hAnsi="Arial" w:cs="Arial"/>
              <w:color w:val="222222"/>
              <w:sz w:val="24"/>
              <w:szCs w:val="24"/>
            </w:rPr>
            <w:fldChar w:fldCharType="begin"/>
          </w:r>
          <w:r>
            <w:rPr>
              <w:rFonts w:ascii="Arial" w:eastAsia="Times New Roman" w:hAnsi="Arial" w:cs="Arial"/>
              <w:color w:val="222222"/>
              <w:sz w:val="24"/>
              <w:szCs w:val="24"/>
            </w:rPr>
            <w:instrText xml:space="preserve"> CITATION Mar \l 1033 </w:instrText>
          </w:r>
          <w:r>
            <w:rPr>
              <w:rFonts w:ascii="Arial" w:eastAsia="Times New Roman" w:hAnsi="Arial" w:cs="Arial"/>
              <w:color w:val="222222"/>
              <w:sz w:val="24"/>
              <w:szCs w:val="24"/>
            </w:rPr>
            <w:fldChar w:fldCharType="separate"/>
          </w:r>
          <w:r w:rsidR="00960D90">
            <w:rPr>
              <w:rFonts w:ascii="Arial" w:eastAsia="Times New Roman" w:hAnsi="Arial" w:cs="Arial"/>
              <w:noProof/>
              <w:color w:val="222222"/>
              <w:sz w:val="24"/>
              <w:szCs w:val="24"/>
            </w:rPr>
            <w:t xml:space="preserve"> </w:t>
          </w:r>
          <w:r w:rsidR="00960D90" w:rsidRPr="00960D90">
            <w:rPr>
              <w:rFonts w:ascii="Arial" w:eastAsia="Times New Roman" w:hAnsi="Arial" w:cs="Arial"/>
              <w:noProof/>
              <w:color w:val="222222"/>
              <w:sz w:val="24"/>
              <w:szCs w:val="24"/>
            </w:rPr>
            <w:t>(Marco Sebastiani)</w:t>
          </w:r>
          <w:r>
            <w:rPr>
              <w:rFonts w:ascii="Arial" w:eastAsia="Times New Roman" w:hAnsi="Arial" w:cs="Arial"/>
              <w:color w:val="222222"/>
              <w:sz w:val="24"/>
              <w:szCs w:val="24"/>
            </w:rPr>
            <w:fldChar w:fldCharType="end"/>
          </w:r>
        </w:sdtContent>
      </w:sdt>
      <w:r>
        <w:rPr>
          <w:rFonts w:ascii="Arial" w:eastAsia="Times New Roman" w:hAnsi="Arial" w:cs="Arial"/>
          <w:color w:val="222222"/>
          <w:sz w:val="24"/>
          <w:szCs w:val="24"/>
        </w:rPr>
        <w:t>. Machine learning can identify disease risks, and then provide insights based on the risks identified, then the derived insights could be used to give recommendations and personalized treatment for the ill individual through the use of clustering in post genomic data analysis. “</w:t>
      </w:r>
      <w:r w:rsidRPr="00227742">
        <w:rPr>
          <w:rFonts w:asciiTheme="minorBidi" w:hAnsiTheme="minorBidi"/>
          <w:sz w:val="24"/>
          <w:szCs w:val="24"/>
        </w:rPr>
        <w:t>Unsupervised classification has many applications in post-genomics. In particular, clustering plays a crucial role in the analysis of gene</w:t>
      </w:r>
      <w:r>
        <w:rPr>
          <w:rFonts w:asciiTheme="minorBidi" w:hAnsiTheme="minorBidi"/>
          <w:sz w:val="24"/>
          <w:szCs w:val="24"/>
        </w:rPr>
        <w:t xml:space="preserve"> </w:t>
      </w:r>
      <w:r w:rsidRPr="00227742">
        <w:rPr>
          <w:rFonts w:asciiTheme="minorBidi" w:hAnsiTheme="minorBidi"/>
          <w:sz w:val="24"/>
          <w:szCs w:val="24"/>
        </w:rPr>
        <w:t>expression data</w:t>
      </w:r>
      <w:r>
        <w:rPr>
          <w:rFonts w:asciiTheme="minorBidi" w:hAnsiTheme="minorBidi"/>
          <w:sz w:val="24"/>
          <w:szCs w:val="24"/>
        </w:rPr>
        <w:t xml:space="preserve">” </w:t>
      </w:r>
      <w:sdt>
        <w:sdtPr>
          <w:rPr>
            <w:rFonts w:asciiTheme="minorBidi" w:hAnsiTheme="minorBidi"/>
            <w:sz w:val="24"/>
            <w:szCs w:val="24"/>
          </w:rPr>
          <w:id w:val="-729992451"/>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Eis98 \l 1033 </w:instrText>
          </w:r>
          <w:r>
            <w:rPr>
              <w:rFonts w:asciiTheme="minorBidi" w:hAnsiTheme="minorBidi"/>
              <w:sz w:val="24"/>
              <w:szCs w:val="24"/>
            </w:rPr>
            <w:fldChar w:fldCharType="separate"/>
          </w:r>
          <w:r w:rsidR="00960D90" w:rsidRPr="00960D90">
            <w:rPr>
              <w:rFonts w:asciiTheme="minorBidi" w:hAnsiTheme="minorBidi"/>
              <w:noProof/>
              <w:sz w:val="24"/>
              <w:szCs w:val="24"/>
            </w:rPr>
            <w:t>(Eisen, 1998)</w:t>
          </w:r>
          <w:r>
            <w:rPr>
              <w:rFonts w:asciiTheme="minorBidi" w:hAnsiTheme="minorBidi"/>
              <w:sz w:val="24"/>
              <w:szCs w:val="24"/>
            </w:rPr>
            <w:fldChar w:fldCharType="end"/>
          </w:r>
        </w:sdtContent>
      </w:sdt>
      <w:r>
        <w:rPr>
          <w:rFonts w:asciiTheme="minorBidi" w:hAnsiTheme="minorBidi"/>
          <w:sz w:val="24"/>
          <w:szCs w:val="24"/>
        </w:rPr>
        <w:t xml:space="preserve"> </w:t>
      </w:r>
      <w:r w:rsidRPr="00227742">
        <w:rPr>
          <w:rFonts w:asciiTheme="minorBidi" w:hAnsiTheme="minorBidi"/>
          <w:sz w:val="24"/>
          <w:szCs w:val="24"/>
        </w:rPr>
        <w:t>Clustering can also be applied directly to sequence the data, for example to group genes based on shared coregulatory regions</w:t>
      </w:r>
      <w:sdt>
        <w:sdtPr>
          <w:rPr>
            <w:rFonts w:asciiTheme="minorBidi" w:hAnsiTheme="minorBidi"/>
            <w:sz w:val="24"/>
            <w:szCs w:val="24"/>
          </w:rPr>
          <w:id w:val="710084759"/>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Bil02 \l 1033 </w:instrText>
          </w:r>
          <w:r>
            <w:rPr>
              <w:rFonts w:asciiTheme="minorBidi" w:hAnsiTheme="minorBidi"/>
              <w:sz w:val="24"/>
              <w:szCs w:val="24"/>
            </w:rPr>
            <w:fldChar w:fldCharType="separate"/>
          </w:r>
          <w:r w:rsidR="00960D90">
            <w:rPr>
              <w:rFonts w:asciiTheme="minorBidi" w:hAnsiTheme="minorBidi"/>
              <w:noProof/>
              <w:sz w:val="24"/>
              <w:szCs w:val="24"/>
            </w:rPr>
            <w:t xml:space="preserve"> </w:t>
          </w:r>
          <w:r w:rsidR="00960D90" w:rsidRPr="00960D90">
            <w:rPr>
              <w:rFonts w:asciiTheme="minorBidi" w:hAnsiTheme="minorBidi"/>
              <w:noProof/>
              <w:sz w:val="24"/>
              <w:szCs w:val="24"/>
            </w:rPr>
            <w:t>(Bilu, 2002)</w:t>
          </w:r>
          <w:r>
            <w:rPr>
              <w:rFonts w:asciiTheme="minorBidi" w:hAnsiTheme="minorBidi"/>
              <w:sz w:val="24"/>
              <w:szCs w:val="24"/>
            </w:rPr>
            <w:fldChar w:fldCharType="end"/>
          </w:r>
        </w:sdtContent>
      </w:sdt>
      <w:r>
        <w:rPr>
          <w:rFonts w:asciiTheme="minorBidi" w:hAnsiTheme="minorBidi"/>
          <w:sz w:val="24"/>
          <w:szCs w:val="24"/>
        </w:rPr>
        <w:t xml:space="preserve">. </w:t>
      </w:r>
      <w:r w:rsidRPr="00227742">
        <w:rPr>
          <w:rFonts w:asciiTheme="minorBidi" w:hAnsiTheme="minorBidi"/>
          <w:sz w:val="24"/>
          <w:szCs w:val="24"/>
        </w:rPr>
        <w:t>It serves</w:t>
      </w:r>
      <w:r>
        <w:rPr>
          <w:rFonts w:asciiTheme="minorBidi" w:hAnsiTheme="minorBidi"/>
          <w:sz w:val="24"/>
          <w:szCs w:val="24"/>
        </w:rPr>
        <w:t xml:space="preserve"> as a data-mining tool to analyz</w:t>
      </w:r>
      <w:r w:rsidRPr="00227742">
        <w:rPr>
          <w:rFonts w:asciiTheme="minorBidi" w:hAnsiTheme="minorBidi"/>
          <w:sz w:val="24"/>
          <w:szCs w:val="24"/>
        </w:rPr>
        <w:t>e both proteomics and metabolomics data</w:t>
      </w:r>
      <w:r>
        <w:rPr>
          <w:rFonts w:asciiTheme="minorBidi" w:hAnsiTheme="minorBidi"/>
          <w:sz w:val="24"/>
          <w:szCs w:val="24"/>
        </w:rPr>
        <w:t xml:space="preserve"> </w:t>
      </w:r>
      <w:sdt>
        <w:sdtPr>
          <w:rPr>
            <w:rFonts w:asciiTheme="minorBidi" w:hAnsiTheme="minorBidi"/>
            <w:sz w:val="24"/>
            <w:szCs w:val="24"/>
          </w:rPr>
          <w:id w:val="-994099647"/>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Goo98 \l 1033 </w:instrText>
          </w:r>
          <w:r>
            <w:rPr>
              <w:rFonts w:asciiTheme="minorBidi" w:hAnsiTheme="minorBidi"/>
              <w:sz w:val="24"/>
              <w:szCs w:val="24"/>
            </w:rPr>
            <w:fldChar w:fldCharType="separate"/>
          </w:r>
          <w:r w:rsidR="00960D90" w:rsidRPr="00960D90">
            <w:rPr>
              <w:rFonts w:asciiTheme="minorBidi" w:hAnsiTheme="minorBidi"/>
              <w:noProof/>
              <w:sz w:val="24"/>
              <w:szCs w:val="24"/>
            </w:rPr>
            <w:t>(Goodacre, 1998)</w:t>
          </w:r>
          <w:r>
            <w:rPr>
              <w:rFonts w:asciiTheme="minorBidi" w:hAnsiTheme="minorBidi"/>
              <w:sz w:val="24"/>
              <w:szCs w:val="24"/>
            </w:rPr>
            <w:fldChar w:fldCharType="end"/>
          </w:r>
        </w:sdtContent>
      </w:sdt>
      <w:r>
        <w:rPr>
          <w:rFonts w:asciiTheme="minorBidi" w:hAnsiTheme="minorBidi"/>
          <w:sz w:val="24"/>
          <w:szCs w:val="24"/>
        </w:rPr>
        <w:t>.</w:t>
      </w:r>
      <w:r w:rsidRPr="00A300A2">
        <w:rPr>
          <w:rFonts w:asciiTheme="minorBidi" w:hAnsiTheme="minorBidi"/>
          <w:sz w:val="24"/>
          <w:szCs w:val="24"/>
        </w:rPr>
        <w:t>and can be applied in the context of protein comparison and structure prediction</w:t>
      </w:r>
      <w:r>
        <w:rPr>
          <w:rFonts w:asciiTheme="minorBidi" w:hAnsiTheme="minorBidi"/>
          <w:sz w:val="24"/>
          <w:szCs w:val="24"/>
        </w:rPr>
        <w:t xml:space="preserve">. </w:t>
      </w:r>
      <w:sdt>
        <w:sdtPr>
          <w:rPr>
            <w:rFonts w:asciiTheme="minorBidi" w:hAnsiTheme="minorBidi"/>
            <w:sz w:val="24"/>
            <w:szCs w:val="24"/>
          </w:rPr>
          <w:id w:val="-872613139"/>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Kap04 \l 1033 </w:instrText>
          </w:r>
          <w:r>
            <w:rPr>
              <w:rFonts w:asciiTheme="minorBidi" w:hAnsiTheme="minorBidi"/>
              <w:sz w:val="24"/>
              <w:szCs w:val="24"/>
            </w:rPr>
            <w:fldChar w:fldCharType="separate"/>
          </w:r>
          <w:r w:rsidR="00960D90" w:rsidRPr="00960D90">
            <w:rPr>
              <w:rFonts w:asciiTheme="minorBidi" w:hAnsiTheme="minorBidi"/>
              <w:noProof/>
              <w:sz w:val="24"/>
              <w:szCs w:val="24"/>
            </w:rPr>
            <w:t>(Kaplan, 2004)</w:t>
          </w:r>
          <w:r>
            <w:rPr>
              <w:rFonts w:asciiTheme="minorBidi" w:hAnsiTheme="minorBidi"/>
              <w:sz w:val="24"/>
              <w:szCs w:val="24"/>
            </w:rPr>
            <w:fldChar w:fldCharType="end"/>
          </w:r>
        </w:sdtContent>
      </w:sdt>
      <w:r>
        <w:rPr>
          <w:rFonts w:asciiTheme="minorBidi" w:hAnsiTheme="minorBidi"/>
          <w:sz w:val="24"/>
          <w:szCs w:val="24"/>
        </w:rPr>
        <w:t xml:space="preserve">. </w:t>
      </w:r>
    </w:p>
    <w:p w:rsidR="006D3F4A" w:rsidRDefault="006D3F4A" w:rsidP="006D3F4A">
      <w:pPr>
        <w:shd w:val="clear" w:color="auto" w:fill="FFFFFF"/>
        <w:spacing w:after="0" w:line="240" w:lineRule="auto"/>
        <w:rPr>
          <w:rFonts w:asciiTheme="minorBidi" w:hAnsiTheme="minorBidi"/>
          <w:sz w:val="24"/>
          <w:szCs w:val="24"/>
        </w:rPr>
      </w:pPr>
      <w:r>
        <w:rPr>
          <w:rFonts w:asciiTheme="minorBidi" w:hAnsiTheme="minorBidi"/>
          <w:sz w:val="24"/>
          <w:szCs w:val="24"/>
        </w:rPr>
        <w:t xml:space="preserve">This literature review is aimed to inform the reader how machine learning influences the realm of healthcare using studies previously done by other researchers. </w:t>
      </w: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pStyle w:val="Heading1"/>
        <w:rPr>
          <w:rFonts w:asciiTheme="minorBidi" w:hAnsiTheme="minorBidi" w:cstheme="minorBidi"/>
          <w:b w:val="0"/>
          <w:bCs w:val="0"/>
          <w:sz w:val="36"/>
          <w:szCs w:val="36"/>
        </w:rPr>
      </w:pPr>
      <w:r>
        <w:rPr>
          <w:sz w:val="36"/>
          <w:szCs w:val="36"/>
        </w:rPr>
        <w:t xml:space="preserve">                                </w:t>
      </w:r>
      <w:bookmarkStart w:id="27" w:name="_Toc186834804"/>
      <w:bookmarkStart w:id="28" w:name="_Toc186890550"/>
      <w:r>
        <w:rPr>
          <w:sz w:val="36"/>
          <w:szCs w:val="36"/>
        </w:rPr>
        <w:t>3.</w:t>
      </w:r>
      <w:r w:rsidRPr="00F917D1">
        <w:rPr>
          <w:rFonts w:asciiTheme="minorBidi" w:hAnsiTheme="minorBidi" w:cstheme="minorBidi"/>
          <w:b w:val="0"/>
          <w:bCs w:val="0"/>
          <w:sz w:val="36"/>
          <w:szCs w:val="36"/>
        </w:rPr>
        <w:t>Methodology</w:t>
      </w:r>
      <w:bookmarkEnd w:id="27"/>
      <w:bookmarkEnd w:id="28"/>
    </w:p>
    <w:p w:rsidR="006D3F4A" w:rsidRDefault="006D3F4A" w:rsidP="006D3F4A"/>
    <w:p w:rsidR="006D3F4A" w:rsidRDefault="006D3F4A" w:rsidP="006D3F4A">
      <w:pPr>
        <w:pStyle w:val="Heading2"/>
      </w:pPr>
      <w:bookmarkStart w:id="29" w:name="_Toc186834805"/>
      <w:bookmarkStart w:id="30" w:name="_Toc186890551"/>
      <w:r>
        <w:t>3.1. Studies and Benchmarks</w:t>
      </w:r>
      <w:bookmarkEnd w:id="29"/>
      <w:bookmarkEnd w:id="30"/>
    </w:p>
    <w:p w:rsidR="006D3F4A" w:rsidRDefault="006D3F4A" w:rsidP="006D3F4A">
      <w:pPr>
        <w:rPr>
          <w:rFonts w:asciiTheme="minorBidi" w:hAnsiTheme="minorBidi"/>
          <w:sz w:val="24"/>
          <w:szCs w:val="24"/>
        </w:rPr>
      </w:pPr>
      <w:r>
        <w:rPr>
          <w:rFonts w:asciiTheme="minorBidi" w:hAnsiTheme="minorBidi"/>
          <w:sz w:val="24"/>
          <w:szCs w:val="24"/>
        </w:rPr>
        <w:t xml:space="preserve">As we discussed in our literature review, machine learning can be very effective in the early diagnosis or detection of diseases in order to treat the medical conditions as soon as possible before the illness deteriorates even more while having the highest level of cost efficiency, and accuracy in predictions. “the most </w:t>
      </w:r>
      <w:r w:rsidRPr="00F917D1">
        <w:rPr>
          <w:rFonts w:ascii="Arial" w:hAnsi="Arial" w:cs="Arial"/>
          <w:color w:val="1F1F1F"/>
          <w:sz w:val="24"/>
          <w:szCs w:val="24"/>
        </w:rPr>
        <w:t xml:space="preserve">recent developments </w:t>
      </w:r>
      <w:r>
        <w:rPr>
          <w:rFonts w:ascii="Arial" w:hAnsi="Arial" w:cs="Arial"/>
          <w:color w:val="1F1F1F"/>
          <w:sz w:val="24"/>
          <w:szCs w:val="24"/>
        </w:rPr>
        <w:t xml:space="preserve">and studies </w:t>
      </w:r>
      <w:r w:rsidRPr="00F917D1">
        <w:rPr>
          <w:rFonts w:ascii="Arial" w:hAnsi="Arial" w:cs="Arial"/>
          <w:color w:val="1F1F1F"/>
          <w:sz w:val="24"/>
          <w:szCs w:val="24"/>
        </w:rPr>
        <w:t>in m</w:t>
      </w:r>
      <w:r>
        <w:rPr>
          <w:rFonts w:ascii="Arial" w:hAnsi="Arial" w:cs="Arial"/>
          <w:color w:val="1F1F1F"/>
          <w:sz w:val="24"/>
          <w:szCs w:val="24"/>
        </w:rPr>
        <w:t xml:space="preserve">achine-learning algorithms </w:t>
      </w:r>
      <w:r w:rsidRPr="00F917D1">
        <w:rPr>
          <w:rFonts w:ascii="Arial" w:hAnsi="Arial" w:cs="Arial"/>
          <w:color w:val="1F1F1F"/>
          <w:sz w:val="24"/>
          <w:szCs w:val="24"/>
        </w:rPr>
        <w:t>have</w:t>
      </w:r>
      <w:r>
        <w:rPr>
          <w:rFonts w:ascii="Arial" w:hAnsi="Arial" w:cs="Arial"/>
          <w:color w:val="1F1F1F"/>
          <w:sz w:val="24"/>
          <w:szCs w:val="24"/>
        </w:rPr>
        <w:t xml:space="preserve"> proved that machine learning can make</w:t>
      </w:r>
      <w:r w:rsidRPr="00F917D1">
        <w:rPr>
          <w:rFonts w:ascii="Arial" w:hAnsi="Arial" w:cs="Arial"/>
          <w:color w:val="1F1F1F"/>
          <w:sz w:val="24"/>
          <w:szCs w:val="24"/>
        </w:rPr>
        <w:t xml:space="preserve"> a substantial impact on the detection and diagnosis of several diseases</w:t>
      </w:r>
      <w:r>
        <w:rPr>
          <w:rFonts w:ascii="Arial" w:hAnsi="Arial" w:cs="Arial"/>
          <w:color w:val="1F1F1F"/>
          <w:sz w:val="24"/>
          <w:szCs w:val="24"/>
        </w:rPr>
        <w:t>”</w:t>
      </w:r>
      <w:sdt>
        <w:sdtPr>
          <w:rPr>
            <w:rFonts w:ascii="Arial" w:hAnsi="Arial" w:cs="Arial"/>
            <w:color w:val="1F1F1F"/>
            <w:sz w:val="24"/>
            <w:szCs w:val="24"/>
          </w:rPr>
          <w:id w:val="-1704627718"/>
          <w:citation/>
        </w:sdtPr>
        <w:sdtEndPr/>
        <w:sdtContent>
          <w:r>
            <w:rPr>
              <w:rFonts w:ascii="Arial" w:hAnsi="Arial" w:cs="Arial"/>
              <w:color w:val="1F1F1F"/>
              <w:sz w:val="24"/>
              <w:szCs w:val="24"/>
            </w:rPr>
            <w:fldChar w:fldCharType="begin"/>
          </w:r>
          <w:r>
            <w:rPr>
              <w:rFonts w:ascii="Arial" w:hAnsi="Arial" w:cs="Arial"/>
              <w:color w:val="1F1F1F"/>
              <w:sz w:val="24"/>
              <w:szCs w:val="24"/>
            </w:rPr>
            <w:instrText xml:space="preserve"> CITATION Pus21 \l 1033 </w:instrText>
          </w:r>
          <w:r>
            <w:rPr>
              <w:rFonts w:ascii="Arial" w:hAnsi="Arial" w:cs="Arial"/>
              <w:color w:val="1F1F1F"/>
              <w:sz w:val="24"/>
              <w:szCs w:val="24"/>
            </w:rPr>
            <w:fldChar w:fldCharType="separate"/>
          </w:r>
          <w:r w:rsidR="00960D90">
            <w:rPr>
              <w:rFonts w:ascii="Arial" w:hAnsi="Arial" w:cs="Arial"/>
              <w:noProof/>
              <w:color w:val="1F1F1F"/>
              <w:sz w:val="24"/>
              <w:szCs w:val="24"/>
            </w:rPr>
            <w:t xml:space="preserve"> </w:t>
          </w:r>
          <w:r w:rsidR="00960D90" w:rsidRPr="00960D90">
            <w:rPr>
              <w:rFonts w:ascii="Arial" w:hAnsi="Arial" w:cs="Arial"/>
              <w:noProof/>
              <w:color w:val="1F1F1F"/>
              <w:sz w:val="24"/>
              <w:szCs w:val="24"/>
            </w:rPr>
            <w:t>(Pushpa Singh, 23 April 2021)</w:t>
          </w:r>
          <w:r>
            <w:rPr>
              <w:rFonts w:ascii="Arial" w:hAnsi="Arial" w:cs="Arial"/>
              <w:color w:val="1F1F1F"/>
              <w:sz w:val="24"/>
              <w:szCs w:val="24"/>
            </w:rPr>
            <w:fldChar w:fldCharType="end"/>
          </w:r>
        </w:sdtContent>
      </w:sdt>
      <w:r>
        <w:rPr>
          <w:rFonts w:ascii="Arial" w:hAnsi="Arial" w:cs="Arial"/>
          <w:color w:val="1F1F1F"/>
          <w:sz w:val="24"/>
          <w:szCs w:val="24"/>
        </w:rPr>
        <w:t xml:space="preserve">. The effectiveness of machine learning algorithms exceeds far beyond individual patients. </w:t>
      </w:r>
      <w:r w:rsidRPr="00D628D2">
        <w:rPr>
          <w:rFonts w:asciiTheme="minorBidi" w:hAnsiTheme="minorBidi"/>
          <w:sz w:val="24"/>
          <w:szCs w:val="24"/>
        </w:rPr>
        <w:t>By aggregating and analyzing data from large populations</w:t>
      </w:r>
      <w:r>
        <w:rPr>
          <w:rFonts w:asciiTheme="minorBidi" w:hAnsiTheme="minorBidi"/>
          <w:sz w:val="24"/>
          <w:szCs w:val="24"/>
        </w:rPr>
        <w:t xml:space="preserve"> in details,</w:t>
      </w:r>
      <w:r w:rsidRPr="00D628D2">
        <w:rPr>
          <w:rFonts w:asciiTheme="minorBidi" w:hAnsiTheme="minorBidi"/>
          <w:sz w:val="24"/>
          <w:szCs w:val="24"/>
        </w:rPr>
        <w:t xml:space="preserve"> these algorithms can uncover </w:t>
      </w:r>
      <w:r>
        <w:rPr>
          <w:rFonts w:asciiTheme="minorBidi" w:hAnsiTheme="minorBidi"/>
          <w:sz w:val="24"/>
          <w:szCs w:val="24"/>
        </w:rPr>
        <w:t xml:space="preserve">demographic shifts </w:t>
      </w:r>
      <w:r w:rsidRPr="00D628D2">
        <w:rPr>
          <w:rFonts w:asciiTheme="minorBidi" w:hAnsiTheme="minorBidi"/>
          <w:sz w:val="24"/>
          <w:szCs w:val="24"/>
        </w:rPr>
        <w:t>and patterns that hold immense value for public health initiatives</w:t>
      </w:r>
      <w:r>
        <w:rPr>
          <w:rFonts w:asciiTheme="minorBidi" w:hAnsiTheme="minorBidi"/>
          <w:sz w:val="24"/>
          <w:szCs w:val="24"/>
        </w:rPr>
        <w:t xml:space="preserve">.  </w:t>
      </w:r>
      <w:sdt>
        <w:sdtPr>
          <w:rPr>
            <w:rFonts w:asciiTheme="minorBidi" w:hAnsiTheme="minorBidi"/>
            <w:sz w:val="24"/>
            <w:szCs w:val="24"/>
          </w:rPr>
          <w:id w:val="203679107"/>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Moh231 \l 1033 </w:instrText>
          </w:r>
          <w:r>
            <w:rPr>
              <w:rFonts w:asciiTheme="minorBidi" w:hAnsiTheme="minorBidi"/>
              <w:sz w:val="24"/>
              <w:szCs w:val="24"/>
            </w:rPr>
            <w:fldChar w:fldCharType="separate"/>
          </w:r>
          <w:r w:rsidR="00960D90" w:rsidRPr="00960D90">
            <w:rPr>
              <w:rFonts w:asciiTheme="minorBidi" w:hAnsiTheme="minorBidi"/>
              <w:noProof/>
              <w:sz w:val="24"/>
              <w:szCs w:val="24"/>
            </w:rPr>
            <w:t>(Mohamed Said Ibrahim S. S., 2023 )</w:t>
          </w:r>
          <w:r>
            <w:rPr>
              <w:rFonts w:asciiTheme="minorBidi" w:hAnsiTheme="minorBidi"/>
              <w:sz w:val="24"/>
              <w:szCs w:val="24"/>
            </w:rPr>
            <w:fldChar w:fldCharType="end"/>
          </w:r>
        </w:sdtContent>
      </w:sdt>
      <w:r>
        <w:rPr>
          <w:rFonts w:asciiTheme="minorBidi" w:hAnsiTheme="minorBidi"/>
          <w:sz w:val="24"/>
          <w:szCs w:val="24"/>
        </w:rPr>
        <w:t xml:space="preserve">. However, the publication of using the machine learning models to detect those diseases varies from one research journal to another.  </w:t>
      </w:r>
      <w:sdt>
        <w:sdtPr>
          <w:rPr>
            <w:rFonts w:asciiTheme="minorBidi" w:hAnsiTheme="minorBidi"/>
            <w:sz w:val="24"/>
            <w:szCs w:val="24"/>
          </w:rPr>
          <w:id w:val="-853335675"/>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MdM22 \l 1033 </w:instrText>
          </w:r>
          <w:r>
            <w:rPr>
              <w:rFonts w:asciiTheme="minorBidi" w:hAnsiTheme="minorBidi"/>
              <w:sz w:val="24"/>
              <w:szCs w:val="24"/>
            </w:rPr>
            <w:fldChar w:fldCharType="separate"/>
          </w:r>
          <w:r w:rsidR="00960D90" w:rsidRPr="00960D90">
            <w:rPr>
              <w:rFonts w:asciiTheme="minorBidi" w:hAnsiTheme="minorBidi"/>
              <w:noProof/>
              <w:sz w:val="24"/>
              <w:szCs w:val="24"/>
            </w:rPr>
            <w:t>(Md Manjurul Ahsan, 15 march 2022)</w:t>
          </w:r>
          <w:r>
            <w:rPr>
              <w:rFonts w:asciiTheme="minorBidi" w:hAnsiTheme="minorBidi"/>
              <w:sz w:val="24"/>
              <w:szCs w:val="24"/>
            </w:rPr>
            <w:fldChar w:fldCharType="end"/>
          </w:r>
        </w:sdtContent>
      </w:sdt>
      <w:r>
        <w:rPr>
          <w:rFonts w:asciiTheme="minorBidi" w:hAnsiTheme="minorBidi"/>
          <w:sz w:val="24"/>
          <w:szCs w:val="24"/>
        </w:rPr>
        <w:t xml:space="preserve">.   </w:t>
      </w:r>
    </w:p>
    <w:p w:rsidR="006D3F4A" w:rsidRDefault="006D3F4A" w:rsidP="006D3F4A">
      <w:pPr>
        <w:rPr>
          <w:rFonts w:asciiTheme="minorBidi" w:hAnsiTheme="minorBidi"/>
          <w:sz w:val="24"/>
          <w:szCs w:val="24"/>
        </w:rPr>
      </w:pPr>
      <w:r>
        <w:rPr>
          <w:rFonts w:asciiTheme="minorBidi" w:hAnsiTheme="minorBidi"/>
          <w:sz w:val="24"/>
          <w:szCs w:val="24"/>
        </w:rPr>
        <w:lastRenderedPageBreak/>
        <w:t xml:space="preserve">                        </w:t>
      </w:r>
      <w:r>
        <w:rPr>
          <w:rFonts w:asciiTheme="minorBidi" w:hAnsiTheme="minorBidi"/>
          <w:noProof/>
          <w:sz w:val="24"/>
          <w:szCs w:val="24"/>
        </w:rPr>
        <w:drawing>
          <wp:inline distT="0" distB="0" distL="0" distR="0" wp14:anchorId="169F6771" wp14:editId="7C502799">
            <wp:extent cx="5287113" cy="29722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24 140359.png"/>
                    <pic:cNvPicPr/>
                  </pic:nvPicPr>
                  <pic:blipFill>
                    <a:blip r:embed="rId13">
                      <a:extLst>
                        <a:ext uri="{28A0092B-C50C-407E-A947-70E740481C1C}">
                          <a14:useLocalDpi xmlns:a14="http://schemas.microsoft.com/office/drawing/2010/main" val="0"/>
                        </a:ext>
                      </a:extLst>
                    </a:blip>
                    <a:stretch>
                      <a:fillRect/>
                    </a:stretch>
                  </pic:blipFill>
                  <pic:spPr>
                    <a:xfrm>
                      <a:off x="0" y="0"/>
                      <a:ext cx="5287113" cy="2972215"/>
                    </a:xfrm>
                    <a:prstGeom prst="rect">
                      <a:avLst/>
                    </a:prstGeom>
                  </pic:spPr>
                </pic:pic>
              </a:graphicData>
            </a:graphic>
          </wp:inline>
        </w:drawing>
      </w:r>
    </w:p>
    <w:p w:rsidR="006D3F4A" w:rsidRDefault="006D3F4A" w:rsidP="006D3F4A">
      <w:pPr>
        <w:rPr>
          <w:rFonts w:asciiTheme="minorBidi" w:hAnsiTheme="minorBidi"/>
          <w:sz w:val="24"/>
          <w:szCs w:val="24"/>
        </w:rPr>
      </w:pPr>
      <w:r>
        <w:rPr>
          <w:rFonts w:asciiTheme="minorBidi" w:hAnsiTheme="minorBidi"/>
          <w:sz w:val="24"/>
          <w:szCs w:val="24"/>
        </w:rPr>
        <w:t xml:space="preserve">  </w:t>
      </w:r>
      <w:r w:rsidRPr="00DA4B55">
        <w:rPr>
          <w:rFonts w:asciiTheme="minorBidi" w:hAnsiTheme="minorBidi"/>
          <w:b/>
          <w:bCs/>
          <w:sz w:val="24"/>
          <w:szCs w:val="24"/>
        </w:rPr>
        <w:t>Figure 3.1</w:t>
      </w:r>
      <w:r>
        <w:rPr>
          <w:rFonts w:asciiTheme="minorBidi" w:hAnsiTheme="minorBidi"/>
          <w:b/>
          <w:bCs/>
          <w:sz w:val="24"/>
          <w:szCs w:val="24"/>
        </w:rPr>
        <w:t xml:space="preserve"> </w:t>
      </w:r>
      <w:r>
        <w:rPr>
          <w:rFonts w:asciiTheme="minorBidi" w:hAnsiTheme="minorBidi"/>
          <w:sz w:val="24"/>
          <w:szCs w:val="24"/>
        </w:rPr>
        <w:t xml:space="preserve">publications by year in using the machine learning early disease detection approach </w:t>
      </w:r>
    </w:p>
    <w:p w:rsidR="006D3F4A" w:rsidRDefault="006D3F4A" w:rsidP="006D3F4A">
      <w:pPr>
        <w:rPr>
          <w:rFonts w:asciiTheme="minorBidi" w:hAnsiTheme="minorBidi"/>
          <w:sz w:val="24"/>
          <w:szCs w:val="24"/>
        </w:rPr>
      </w:pPr>
    </w:p>
    <w:p w:rsidR="006D3F4A" w:rsidRDefault="006D3F4A" w:rsidP="006D3F4A">
      <w:pPr>
        <w:rPr>
          <w:rFonts w:asciiTheme="minorBidi" w:hAnsiTheme="minorBidi"/>
          <w:sz w:val="24"/>
          <w:szCs w:val="24"/>
        </w:rPr>
      </w:pPr>
      <w:r>
        <w:rPr>
          <w:rFonts w:asciiTheme="minorBidi" w:hAnsiTheme="minorBidi"/>
          <w:sz w:val="24"/>
          <w:szCs w:val="24"/>
        </w:rPr>
        <w:t xml:space="preserve">As we observe in </w:t>
      </w:r>
      <w:r w:rsidRPr="00DA4B55">
        <w:rPr>
          <w:rFonts w:asciiTheme="minorBidi" w:hAnsiTheme="minorBidi"/>
          <w:b/>
          <w:bCs/>
          <w:sz w:val="24"/>
          <w:szCs w:val="24"/>
        </w:rPr>
        <w:t>Figure 3.1</w:t>
      </w:r>
      <w:r>
        <w:rPr>
          <w:rFonts w:asciiTheme="minorBidi" w:hAnsiTheme="minorBidi"/>
          <w:b/>
          <w:bCs/>
          <w:sz w:val="24"/>
          <w:szCs w:val="24"/>
        </w:rPr>
        <w:t xml:space="preserve"> </w:t>
      </w:r>
      <w:r>
        <w:rPr>
          <w:rFonts w:asciiTheme="minorBidi" w:hAnsiTheme="minorBidi"/>
          <w:sz w:val="24"/>
          <w:szCs w:val="24"/>
        </w:rPr>
        <w:t xml:space="preserve">according to the data fetched from the Scopus and WOS abstraction databases which are basically databases of reviewed literature including books, scientific articles </w:t>
      </w:r>
      <w:proofErr w:type="gramStart"/>
      <w:r>
        <w:rPr>
          <w:rFonts w:asciiTheme="minorBidi" w:hAnsiTheme="minorBidi"/>
          <w:sz w:val="24"/>
          <w:szCs w:val="24"/>
        </w:rPr>
        <w:t>etc..</w:t>
      </w:r>
      <w:proofErr w:type="gramEnd"/>
      <w:r>
        <w:rPr>
          <w:rFonts w:asciiTheme="minorBidi" w:hAnsiTheme="minorBidi"/>
          <w:sz w:val="24"/>
          <w:szCs w:val="24"/>
        </w:rPr>
        <w:t xml:space="preserve"> the publication growth by journals from the year 2012 till 2016 remained at a level close to neutral due to the limitations of technology back then. </w:t>
      </w:r>
      <w:proofErr w:type="gramStart"/>
      <w:r>
        <w:rPr>
          <w:rFonts w:asciiTheme="minorBidi" w:hAnsiTheme="minorBidi"/>
          <w:sz w:val="24"/>
          <w:szCs w:val="24"/>
        </w:rPr>
        <w:t>However</w:t>
      </w:r>
      <w:proofErr w:type="gramEnd"/>
      <w:r>
        <w:rPr>
          <w:rFonts w:asciiTheme="minorBidi" w:hAnsiTheme="minorBidi"/>
          <w:sz w:val="24"/>
          <w:szCs w:val="24"/>
        </w:rPr>
        <w:t xml:space="preserve"> in the year 2017, a drastic escalation occurred in the number of publication of this disease detection method. And the numbers of those publications keep increasing progressively till the present day.</w:t>
      </w:r>
    </w:p>
    <w:p w:rsidR="006D3F4A" w:rsidRDefault="006D3F4A" w:rsidP="006D3F4A">
      <w:pPr>
        <w:rPr>
          <w:rFonts w:asciiTheme="minorBidi" w:hAnsiTheme="minorBidi"/>
          <w:sz w:val="24"/>
          <w:szCs w:val="24"/>
        </w:rPr>
      </w:pPr>
      <w:r>
        <w:rPr>
          <w:rFonts w:asciiTheme="minorBidi" w:hAnsiTheme="minorBidi"/>
          <w:sz w:val="24"/>
          <w:szCs w:val="24"/>
        </w:rPr>
        <w:t xml:space="preserve">In addition to that, a lot of countries in today’s world are beginning to implement this machine learning concept in their studies and research. Mainly the first world countries are the ones who began deep diving into implementing this method. As the below figure states. </w:t>
      </w:r>
    </w:p>
    <w:p w:rsidR="006D3F4A" w:rsidRDefault="006D3F4A" w:rsidP="006D3F4A">
      <w:pPr>
        <w:rPr>
          <w:rFonts w:asciiTheme="minorBidi" w:hAnsiTheme="minorBidi"/>
          <w:sz w:val="24"/>
          <w:szCs w:val="24"/>
        </w:rPr>
      </w:pPr>
      <w:r>
        <w:rPr>
          <w:rFonts w:asciiTheme="minorBidi" w:hAnsiTheme="minorBidi"/>
          <w:sz w:val="24"/>
          <w:szCs w:val="24"/>
        </w:rPr>
        <w:lastRenderedPageBreak/>
        <w:t xml:space="preserve">                </w:t>
      </w:r>
      <w:r>
        <w:rPr>
          <w:rFonts w:asciiTheme="minorBidi" w:hAnsiTheme="minorBidi"/>
          <w:noProof/>
          <w:sz w:val="24"/>
          <w:szCs w:val="24"/>
        </w:rPr>
        <w:drawing>
          <wp:inline distT="0" distB="0" distL="0" distR="0" wp14:anchorId="2A0C18B6" wp14:editId="2D1CC8F9">
            <wp:extent cx="5315692" cy="3191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24 142244.png"/>
                    <pic:cNvPicPr/>
                  </pic:nvPicPr>
                  <pic:blipFill>
                    <a:blip r:embed="rId14">
                      <a:extLst>
                        <a:ext uri="{28A0092B-C50C-407E-A947-70E740481C1C}">
                          <a14:useLocalDpi xmlns:a14="http://schemas.microsoft.com/office/drawing/2010/main" val="0"/>
                        </a:ext>
                      </a:extLst>
                    </a:blip>
                    <a:stretch>
                      <a:fillRect/>
                    </a:stretch>
                  </pic:blipFill>
                  <pic:spPr>
                    <a:xfrm>
                      <a:off x="0" y="0"/>
                      <a:ext cx="5315692" cy="3191320"/>
                    </a:xfrm>
                    <a:prstGeom prst="rect">
                      <a:avLst/>
                    </a:prstGeom>
                  </pic:spPr>
                </pic:pic>
              </a:graphicData>
            </a:graphic>
          </wp:inline>
        </w:drawing>
      </w:r>
    </w:p>
    <w:p w:rsidR="006D3F4A" w:rsidRDefault="006D3F4A" w:rsidP="006D3F4A">
      <w:pPr>
        <w:rPr>
          <w:rFonts w:ascii="Arial" w:hAnsi="Arial" w:cs="Arial"/>
          <w:color w:val="222222"/>
          <w:sz w:val="24"/>
          <w:szCs w:val="24"/>
          <w:shd w:val="clear" w:color="auto" w:fill="FFFFFF"/>
        </w:rPr>
      </w:pPr>
      <w:r w:rsidRPr="00DC054A">
        <w:rPr>
          <w:rFonts w:asciiTheme="minorBidi" w:hAnsiTheme="minorBidi"/>
          <w:b/>
          <w:bCs/>
          <w:sz w:val="24"/>
          <w:szCs w:val="24"/>
        </w:rPr>
        <w:t xml:space="preserve">   Figure 3.2</w:t>
      </w:r>
      <w:r>
        <w:rPr>
          <w:rFonts w:asciiTheme="minorBidi" w:hAnsiTheme="minorBidi"/>
          <w:b/>
          <w:bCs/>
          <w:sz w:val="24"/>
          <w:szCs w:val="24"/>
        </w:rPr>
        <w:t xml:space="preserve"> </w:t>
      </w:r>
      <w:r w:rsidRPr="00DC054A">
        <w:rPr>
          <w:rFonts w:ascii="Arial" w:hAnsi="Arial" w:cs="Arial"/>
          <w:color w:val="222222"/>
          <w:sz w:val="24"/>
          <w:szCs w:val="24"/>
          <w:shd w:val="clear" w:color="auto" w:fill="FFFFFF"/>
        </w:rPr>
        <w:t>Top ten cou</w:t>
      </w:r>
      <w:r>
        <w:rPr>
          <w:rFonts w:ascii="Arial" w:hAnsi="Arial" w:cs="Arial"/>
          <w:color w:val="222222"/>
          <w:sz w:val="24"/>
          <w:szCs w:val="24"/>
          <w:shd w:val="clear" w:color="auto" w:fill="FFFFFF"/>
        </w:rPr>
        <w:t>ntries that contributed to the machine learning early disease detection</w:t>
      </w:r>
      <w:r w:rsidRPr="00DC054A">
        <w:rPr>
          <w:rFonts w:ascii="Arial" w:hAnsi="Arial" w:cs="Arial"/>
          <w:color w:val="222222"/>
          <w:sz w:val="24"/>
          <w:szCs w:val="24"/>
          <w:shd w:val="clear" w:color="auto" w:fill="FFFFFF"/>
        </w:rPr>
        <w:t xml:space="preserve"> literature</w:t>
      </w:r>
      <w:r>
        <w:rPr>
          <w:rFonts w:ascii="Arial" w:hAnsi="Arial" w:cs="Arial"/>
          <w:color w:val="222222"/>
          <w:sz w:val="24"/>
          <w:szCs w:val="24"/>
          <w:shd w:val="clear" w:color="auto" w:fill="FFFFFF"/>
        </w:rPr>
        <w:t>.</w:t>
      </w:r>
    </w:p>
    <w:p w:rsidR="006D3F4A" w:rsidRDefault="006D3F4A" w:rsidP="006D3F4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Here in </w:t>
      </w:r>
      <w:r w:rsidRPr="00BD7F1C">
        <w:rPr>
          <w:rFonts w:ascii="Arial" w:hAnsi="Arial" w:cs="Arial"/>
          <w:b/>
          <w:bCs/>
          <w:color w:val="222222"/>
          <w:sz w:val="24"/>
          <w:szCs w:val="24"/>
          <w:shd w:val="clear" w:color="auto" w:fill="FFFFFF"/>
        </w:rPr>
        <w:t>figure 3.2</w:t>
      </w:r>
      <w:r>
        <w:rPr>
          <w:rFonts w:ascii="Arial" w:hAnsi="Arial" w:cs="Arial"/>
          <w:color w:val="222222"/>
          <w:sz w:val="24"/>
          <w:szCs w:val="24"/>
          <w:shd w:val="clear" w:color="auto" w:fill="FFFFFF"/>
        </w:rPr>
        <w:t xml:space="preserve">, the top 3 countries that are implementing this diagnosis approach are china that has the highest number of publicized research articles in early diagnosis at 259 articles conducted in this domain, USA being in second place at more than half of China’s published articles at 139, and thirdly India at 103 articles. </w:t>
      </w:r>
      <w:sdt>
        <w:sdtPr>
          <w:rPr>
            <w:rFonts w:ascii="Arial" w:hAnsi="Arial" w:cs="Arial"/>
            <w:color w:val="222222"/>
            <w:sz w:val="24"/>
            <w:szCs w:val="24"/>
            <w:shd w:val="clear" w:color="auto" w:fill="FFFFFF"/>
          </w:rPr>
          <w:id w:val="106089724"/>
          <w:citation/>
        </w:sdtPr>
        <w:sdtEndPr/>
        <w:sdtContent>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rPr>
            <w:instrText xml:space="preserve"> CITATION MdM22 \l 1033 </w:instrText>
          </w:r>
          <w:r>
            <w:rPr>
              <w:rFonts w:ascii="Arial" w:hAnsi="Arial" w:cs="Arial"/>
              <w:color w:val="222222"/>
              <w:sz w:val="24"/>
              <w:szCs w:val="24"/>
              <w:shd w:val="clear" w:color="auto" w:fill="FFFFFF"/>
            </w:rPr>
            <w:fldChar w:fldCharType="separate"/>
          </w:r>
          <w:r w:rsidR="00960D90" w:rsidRPr="00960D90">
            <w:rPr>
              <w:rFonts w:ascii="Arial" w:hAnsi="Arial" w:cs="Arial"/>
              <w:noProof/>
              <w:color w:val="222222"/>
              <w:sz w:val="24"/>
              <w:szCs w:val="24"/>
              <w:shd w:val="clear" w:color="auto" w:fill="FFFFFF"/>
            </w:rPr>
            <w:t>(Md Manjurul Ahsan, 15 march 2022)</w:t>
          </w:r>
          <w:r>
            <w:rPr>
              <w:rFonts w:ascii="Arial" w:hAnsi="Arial" w:cs="Arial"/>
              <w:color w:val="222222"/>
              <w:sz w:val="24"/>
              <w:szCs w:val="24"/>
              <w:shd w:val="clear" w:color="auto" w:fill="FFFFFF"/>
            </w:rPr>
            <w:fldChar w:fldCharType="end"/>
          </w:r>
        </w:sdtContent>
      </w:sdt>
      <w:r>
        <w:rPr>
          <w:rFonts w:ascii="Arial" w:hAnsi="Arial" w:cs="Arial"/>
          <w:color w:val="222222"/>
          <w:sz w:val="24"/>
          <w:szCs w:val="24"/>
          <w:shd w:val="clear" w:color="auto" w:fill="FFFFFF"/>
        </w:rPr>
        <w:t>.</w:t>
      </w:r>
    </w:p>
    <w:p w:rsidR="006D3F4A" w:rsidRDefault="006D3F4A" w:rsidP="006D3F4A">
      <w:pPr>
        <w:rPr>
          <w:rFonts w:ascii="Arial" w:hAnsi="Arial" w:cs="Arial"/>
          <w:noProof/>
          <w:color w:val="1B1B1B"/>
          <w:sz w:val="24"/>
          <w:szCs w:val="24"/>
          <w:shd w:val="clear" w:color="auto" w:fill="FFFFFF"/>
        </w:rPr>
      </w:pPr>
      <w:r>
        <w:rPr>
          <w:rFonts w:ascii="Arial" w:hAnsi="Arial" w:cs="Arial"/>
          <w:color w:val="222222"/>
          <w:sz w:val="24"/>
          <w:szCs w:val="24"/>
          <w:shd w:val="clear" w:color="auto" w:fill="FFFFFF"/>
        </w:rPr>
        <w:t>One of the most efficient disease detection algorithms is the Naïve Bayes algorithm</w:t>
      </w:r>
      <w:r>
        <w:rPr>
          <w:rFonts w:ascii="Cambria" w:hAnsi="Cambria"/>
          <w:color w:val="1B1B1B"/>
          <w:sz w:val="28"/>
          <w:szCs w:val="28"/>
          <w:shd w:val="clear" w:color="auto" w:fill="FFFFFF"/>
        </w:rPr>
        <w:t xml:space="preserve"> </w:t>
      </w:r>
      <w:r w:rsidRPr="00402B88">
        <w:rPr>
          <w:rFonts w:ascii="Arial" w:hAnsi="Arial" w:cs="Arial"/>
          <w:color w:val="1B1B1B"/>
          <w:sz w:val="24"/>
          <w:szCs w:val="24"/>
          <w:shd w:val="clear" w:color="auto" w:fill="FFFFFF"/>
        </w:rPr>
        <w:t>which is a probability based algorithm</w:t>
      </w:r>
      <w:r>
        <w:rPr>
          <w:rFonts w:ascii="Cambria" w:hAnsi="Cambria"/>
          <w:color w:val="1B1B1B"/>
          <w:sz w:val="28"/>
          <w:szCs w:val="28"/>
          <w:shd w:val="clear" w:color="auto" w:fill="FFFFFF"/>
        </w:rPr>
        <w:t xml:space="preserve">. </w:t>
      </w:r>
      <w:r w:rsidRPr="00402B88">
        <w:rPr>
          <w:rFonts w:ascii="Arial" w:hAnsi="Arial" w:cs="Arial"/>
          <w:color w:val="1B1B1B"/>
          <w:sz w:val="24"/>
          <w:szCs w:val="24"/>
          <w:shd w:val="clear" w:color="auto" w:fill="FFFFFF"/>
        </w:rPr>
        <w:t>Briefly</w:t>
      </w:r>
      <w:r>
        <w:rPr>
          <w:rFonts w:ascii="Cambria" w:hAnsi="Cambria"/>
          <w:color w:val="1B1B1B"/>
          <w:sz w:val="28"/>
          <w:szCs w:val="28"/>
          <w:shd w:val="clear" w:color="auto" w:fill="FFFFFF"/>
        </w:rPr>
        <w:t>,</w:t>
      </w:r>
      <w:r w:rsidRPr="00402B88">
        <w:rPr>
          <w:rFonts w:ascii="Arial" w:hAnsi="Arial" w:cs="Arial"/>
          <w:color w:val="1B1B1B"/>
          <w:sz w:val="24"/>
          <w:szCs w:val="24"/>
          <w:shd w:val="clear" w:color="auto" w:fill="FFFFFF"/>
        </w:rPr>
        <w:t xml:space="preserve"> </w:t>
      </w:r>
      <w:r>
        <w:rPr>
          <w:rFonts w:ascii="Arial" w:hAnsi="Arial" w:cs="Arial"/>
          <w:color w:val="1B1B1B"/>
          <w:sz w:val="24"/>
          <w:szCs w:val="24"/>
          <w:shd w:val="clear" w:color="auto" w:fill="FFFFFF"/>
        </w:rPr>
        <w:t xml:space="preserve">Bayesian </w:t>
      </w:r>
      <w:r w:rsidRPr="00402B88">
        <w:rPr>
          <w:rFonts w:ascii="Arial" w:hAnsi="Arial" w:cs="Arial"/>
          <w:color w:val="1B1B1B"/>
          <w:sz w:val="24"/>
          <w:szCs w:val="24"/>
          <w:shd w:val="clear" w:color="auto" w:fill="FFFFFF"/>
        </w:rPr>
        <w:t>theory and probability are named after a British 18</w:t>
      </w:r>
      <w:r w:rsidRPr="00402B88">
        <w:rPr>
          <w:rFonts w:ascii="Arial" w:hAnsi="Arial" w:cs="Arial"/>
          <w:color w:val="1B1B1B"/>
          <w:sz w:val="24"/>
          <w:szCs w:val="24"/>
          <w:shd w:val="clear" w:color="auto" w:fill="FFFFFF"/>
          <w:vertAlign w:val="superscript"/>
        </w:rPr>
        <w:t>th</w:t>
      </w:r>
      <w:r w:rsidRPr="00402B88">
        <w:rPr>
          <w:rFonts w:ascii="Arial" w:hAnsi="Arial" w:cs="Arial"/>
          <w:color w:val="1B1B1B"/>
          <w:sz w:val="24"/>
          <w:szCs w:val="24"/>
          <w:shd w:val="clear" w:color="auto" w:fill="FFFFFF"/>
        </w:rPr>
        <w:t> century mathematician, Thomas Bayes. Bayesian logic can show the result of a patient’s test with a pre-test probability (of the population), to predict or determine the chance of finding a disease</w:t>
      </w:r>
      <w:sdt>
        <w:sdtPr>
          <w:rPr>
            <w:rFonts w:ascii="Arial" w:hAnsi="Arial" w:cs="Arial"/>
            <w:color w:val="1B1B1B"/>
            <w:sz w:val="24"/>
            <w:szCs w:val="24"/>
            <w:shd w:val="clear" w:color="auto" w:fill="FFFFFF"/>
          </w:rPr>
          <w:id w:val="-2050368763"/>
          <w:citation/>
        </w:sdtPr>
        <w:sdtEndPr/>
        <w:sdtContent>
          <w:r>
            <w:rPr>
              <w:rFonts w:ascii="Arial" w:hAnsi="Arial" w:cs="Arial"/>
              <w:color w:val="1B1B1B"/>
              <w:sz w:val="24"/>
              <w:szCs w:val="24"/>
              <w:shd w:val="clear" w:color="auto" w:fill="FFFFFF"/>
            </w:rPr>
            <w:fldChar w:fldCharType="begin"/>
          </w:r>
          <w:r>
            <w:rPr>
              <w:rFonts w:ascii="Arial" w:hAnsi="Arial" w:cs="Arial"/>
              <w:color w:val="1B1B1B"/>
              <w:sz w:val="24"/>
              <w:szCs w:val="24"/>
              <w:shd w:val="clear" w:color="auto" w:fill="FFFFFF"/>
            </w:rPr>
            <w:instrText xml:space="preserve"> CITATION Mos16 \l 1033 </w:instrText>
          </w:r>
          <w:r>
            <w:rPr>
              <w:rFonts w:ascii="Arial" w:hAnsi="Arial" w:cs="Arial"/>
              <w:color w:val="1B1B1B"/>
              <w:sz w:val="24"/>
              <w:szCs w:val="24"/>
              <w:shd w:val="clear" w:color="auto" w:fill="FFFFFF"/>
            </w:rPr>
            <w:fldChar w:fldCharType="separate"/>
          </w:r>
          <w:r w:rsidR="00960D90">
            <w:rPr>
              <w:rFonts w:ascii="Arial" w:hAnsi="Arial" w:cs="Arial"/>
              <w:noProof/>
              <w:color w:val="1B1B1B"/>
              <w:sz w:val="24"/>
              <w:szCs w:val="24"/>
              <w:shd w:val="clear" w:color="auto" w:fill="FFFFFF"/>
            </w:rPr>
            <w:t xml:space="preserve"> </w:t>
          </w:r>
          <w:r w:rsidR="00960D90" w:rsidRPr="00960D90">
            <w:rPr>
              <w:rFonts w:ascii="Arial" w:hAnsi="Arial" w:cs="Arial"/>
              <w:noProof/>
              <w:color w:val="1B1B1B"/>
              <w:sz w:val="24"/>
              <w:szCs w:val="24"/>
              <w:shd w:val="clear" w:color="auto" w:fill="FFFFFF"/>
            </w:rPr>
            <w:t>(Mostafa Langarizadeh, Nov 2016)</w:t>
          </w:r>
          <w:r>
            <w:rPr>
              <w:rFonts w:ascii="Arial" w:hAnsi="Arial" w:cs="Arial"/>
              <w:color w:val="1B1B1B"/>
              <w:sz w:val="24"/>
              <w:szCs w:val="24"/>
              <w:shd w:val="clear" w:color="auto" w:fill="FFFFFF"/>
            </w:rPr>
            <w:fldChar w:fldCharType="end"/>
          </w:r>
        </w:sdtContent>
      </w:sdt>
      <w:r>
        <w:rPr>
          <w:rFonts w:ascii="Arial" w:hAnsi="Arial" w:cs="Arial"/>
          <w:color w:val="1B1B1B"/>
          <w:sz w:val="24"/>
          <w:szCs w:val="24"/>
          <w:shd w:val="clear" w:color="auto" w:fill="FFFFFF"/>
        </w:rPr>
        <w:t xml:space="preserve">. Here we use the Naïve Bayes supervised approach and the random forest classifier and then compare them in benchmarking a program that will be built based on a dataset obtained from </w:t>
      </w:r>
      <w:proofErr w:type="spellStart"/>
      <w:r>
        <w:rPr>
          <w:rFonts w:ascii="Arial" w:hAnsi="Arial" w:cs="Arial"/>
          <w:color w:val="1B1B1B"/>
          <w:sz w:val="24"/>
          <w:szCs w:val="24"/>
          <w:shd w:val="clear" w:color="auto" w:fill="FFFFFF"/>
        </w:rPr>
        <w:t>kaggle</w:t>
      </w:r>
      <w:proofErr w:type="spellEnd"/>
      <w:r>
        <w:rPr>
          <w:rFonts w:ascii="Arial" w:hAnsi="Arial" w:cs="Arial"/>
          <w:color w:val="1B1B1B"/>
          <w:sz w:val="24"/>
          <w:szCs w:val="24"/>
          <w:shd w:val="clear" w:color="auto" w:fill="FFFFFF"/>
        </w:rPr>
        <w:t xml:space="preserve"> which is a website that provides datasets for experimenting purposes. To test the theory of predicting the occurrence of a heart disease based on certain symptoms and factors assessed from anonymous patients. In this experiment, I’ll be using Python 3.10 on windows 10 as the interpreted programming language to create my program and test it on the Google </w:t>
      </w:r>
      <w:proofErr w:type="spellStart"/>
      <w:r>
        <w:rPr>
          <w:rFonts w:ascii="Arial" w:hAnsi="Arial" w:cs="Arial"/>
          <w:color w:val="1B1B1B"/>
          <w:sz w:val="24"/>
          <w:szCs w:val="24"/>
          <w:shd w:val="clear" w:color="auto" w:fill="FFFFFF"/>
        </w:rPr>
        <w:t>Colab</w:t>
      </w:r>
      <w:proofErr w:type="spellEnd"/>
      <w:r>
        <w:rPr>
          <w:rFonts w:ascii="Arial" w:hAnsi="Arial" w:cs="Arial"/>
          <w:color w:val="1B1B1B"/>
          <w:sz w:val="24"/>
          <w:szCs w:val="24"/>
          <w:shd w:val="clear" w:color="auto" w:fill="FFFFFF"/>
        </w:rPr>
        <w:t xml:space="preserve"> interpreter which is an online hosted </w:t>
      </w:r>
      <w:proofErr w:type="spellStart"/>
      <w:r>
        <w:rPr>
          <w:rFonts w:ascii="Arial" w:hAnsi="Arial" w:cs="Arial"/>
          <w:color w:val="1B1B1B"/>
          <w:sz w:val="24"/>
          <w:szCs w:val="24"/>
          <w:shd w:val="clear" w:color="auto" w:fill="FFFFFF"/>
        </w:rPr>
        <w:t>Jupyter</w:t>
      </w:r>
      <w:proofErr w:type="spellEnd"/>
      <w:r>
        <w:rPr>
          <w:rFonts w:ascii="Arial" w:hAnsi="Arial" w:cs="Arial"/>
          <w:color w:val="1B1B1B"/>
          <w:sz w:val="24"/>
          <w:szCs w:val="24"/>
          <w:shd w:val="clear" w:color="auto" w:fill="FFFFFF"/>
        </w:rPr>
        <w:t xml:space="preserve"> notebook service intended for research and benchmarking programs.</w:t>
      </w:r>
    </w:p>
    <w:p w:rsidR="006D3F4A" w:rsidRDefault="006D3F4A" w:rsidP="006D3F4A">
      <w:pPr>
        <w:rPr>
          <w:rFonts w:ascii="Arial" w:hAnsi="Arial" w:cs="Arial"/>
          <w:color w:val="1B1B1B"/>
          <w:sz w:val="24"/>
          <w:szCs w:val="24"/>
          <w:shd w:val="clear" w:color="auto" w:fill="FFFFFF"/>
        </w:rPr>
      </w:pPr>
      <w:r>
        <w:rPr>
          <w:rFonts w:ascii="Arial" w:hAnsi="Arial" w:cs="Arial"/>
          <w:noProof/>
          <w:color w:val="1B1B1B"/>
          <w:sz w:val="24"/>
          <w:szCs w:val="24"/>
          <w:shd w:val="clear" w:color="auto" w:fill="FFFFFF"/>
        </w:rPr>
        <w:lastRenderedPageBreak/>
        <w:drawing>
          <wp:inline distT="0" distB="0" distL="0" distR="0" wp14:anchorId="3DC9B16A" wp14:editId="7DA7F9FC">
            <wp:extent cx="5943600" cy="3060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02 20091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rsidR="006D3F4A" w:rsidRDefault="006D3F4A" w:rsidP="006D3F4A">
      <w:pPr>
        <w:rPr>
          <w:rFonts w:ascii="Arial" w:hAnsi="Arial" w:cs="Arial"/>
          <w:color w:val="1B1B1B"/>
          <w:sz w:val="24"/>
          <w:szCs w:val="24"/>
          <w:shd w:val="clear" w:color="auto" w:fill="FFFFFF"/>
        </w:rPr>
      </w:pPr>
      <w:r w:rsidRPr="005C2030">
        <w:rPr>
          <w:rFonts w:ascii="Arial" w:hAnsi="Arial" w:cs="Arial"/>
          <w:b/>
          <w:bCs/>
          <w:color w:val="1B1B1B"/>
          <w:sz w:val="24"/>
          <w:szCs w:val="24"/>
          <w:shd w:val="clear" w:color="auto" w:fill="FFFFFF"/>
        </w:rPr>
        <w:t>Table</w:t>
      </w:r>
      <w:r w:rsidR="0054003B">
        <w:rPr>
          <w:rFonts w:ascii="Arial" w:hAnsi="Arial" w:cs="Arial"/>
          <w:b/>
          <w:bCs/>
          <w:color w:val="1B1B1B"/>
          <w:sz w:val="24"/>
          <w:szCs w:val="24"/>
          <w:shd w:val="clear" w:color="auto" w:fill="FFFFFF"/>
        </w:rPr>
        <w:t xml:space="preserve"> </w:t>
      </w:r>
      <w:r w:rsidRPr="005C2030">
        <w:rPr>
          <w:rFonts w:ascii="Arial" w:hAnsi="Arial" w:cs="Arial"/>
          <w:b/>
          <w:bCs/>
          <w:color w:val="1B1B1B"/>
          <w:sz w:val="24"/>
          <w:szCs w:val="24"/>
          <w:shd w:val="clear" w:color="auto" w:fill="FFFFFF"/>
        </w:rPr>
        <w:t>3.3</w:t>
      </w:r>
      <w:r>
        <w:rPr>
          <w:rFonts w:ascii="Arial" w:hAnsi="Arial" w:cs="Arial"/>
          <w:b/>
          <w:bCs/>
          <w:color w:val="1B1B1B"/>
          <w:sz w:val="24"/>
          <w:szCs w:val="24"/>
          <w:shd w:val="clear" w:color="auto" w:fill="FFFFFF"/>
        </w:rPr>
        <w:t xml:space="preserve"> </w:t>
      </w:r>
      <w:r>
        <w:rPr>
          <w:rFonts w:ascii="Arial" w:hAnsi="Arial" w:cs="Arial"/>
          <w:color w:val="1B1B1B"/>
          <w:sz w:val="24"/>
          <w:szCs w:val="24"/>
          <w:shd w:val="clear" w:color="auto" w:fill="FFFFFF"/>
        </w:rPr>
        <w:t xml:space="preserve">this Table describes the dataset with 303 entries and 14 columns with target as the target variable </w:t>
      </w:r>
    </w:p>
    <w:p w:rsidR="006D3F4A" w:rsidRDefault="006D3F4A" w:rsidP="006D3F4A">
      <w:pPr>
        <w:pStyle w:val="Heading3"/>
        <w:rPr>
          <w:b/>
          <w:bCs/>
          <w:shd w:val="clear" w:color="auto" w:fill="FFFFFF"/>
        </w:rPr>
      </w:pPr>
      <w:bookmarkStart w:id="31" w:name="_Toc186834806"/>
      <w:bookmarkStart w:id="32" w:name="_Toc186890552"/>
      <w:r w:rsidRPr="00730B39">
        <w:rPr>
          <w:rFonts w:ascii="Arial" w:hAnsi="Arial" w:cs="Arial"/>
          <w:b/>
          <w:bCs/>
          <w:shd w:val="clear" w:color="auto" w:fill="FFFFFF"/>
        </w:rPr>
        <w:t>3.1.1</w:t>
      </w:r>
      <w:r>
        <w:rPr>
          <w:b/>
          <w:bCs/>
          <w:shd w:val="clear" w:color="auto" w:fill="FFFFFF"/>
        </w:rPr>
        <w:t xml:space="preserve"> </w:t>
      </w:r>
      <w:r w:rsidRPr="00730B39">
        <w:rPr>
          <w:rFonts w:ascii="Arial" w:hAnsi="Arial" w:cs="Arial"/>
          <w:b/>
          <w:bCs/>
          <w:shd w:val="clear" w:color="auto" w:fill="FFFFFF"/>
        </w:rPr>
        <w:t>Data Dictionary:</w:t>
      </w:r>
      <w:bookmarkEnd w:id="31"/>
      <w:bookmarkEnd w:id="32"/>
      <w:r>
        <w:rPr>
          <w:b/>
          <w:bCs/>
          <w:shd w:val="clear" w:color="auto" w:fill="FFFFFF"/>
        </w:rPr>
        <w:t xml:space="preserve"> </w:t>
      </w:r>
    </w:p>
    <w:p w:rsidR="006D3F4A" w:rsidRPr="00AA1484" w:rsidRDefault="006D3F4A" w:rsidP="006D3F4A">
      <w:pPr>
        <w:rPr>
          <w:rFonts w:asciiTheme="minorBidi" w:hAnsiTheme="minorBidi"/>
          <w:sz w:val="24"/>
          <w:szCs w:val="24"/>
        </w:rPr>
      </w:pPr>
      <w:r>
        <w:rPr>
          <w:rFonts w:asciiTheme="minorBidi" w:hAnsiTheme="minorBidi"/>
          <w:sz w:val="24"/>
          <w:szCs w:val="24"/>
        </w:rPr>
        <w:t xml:space="preserve">Here this section acts as a legend for the dataset to understand the meaning of each acronym in the dataset columns. In some </w:t>
      </w:r>
      <w:proofErr w:type="gramStart"/>
      <w:r>
        <w:rPr>
          <w:rFonts w:asciiTheme="minorBidi" w:hAnsiTheme="minorBidi"/>
          <w:sz w:val="24"/>
          <w:szCs w:val="24"/>
        </w:rPr>
        <w:t>cases</w:t>
      </w:r>
      <w:proofErr w:type="gramEnd"/>
      <w:r>
        <w:rPr>
          <w:rFonts w:asciiTheme="minorBidi" w:hAnsiTheme="minorBidi"/>
          <w:sz w:val="24"/>
          <w:szCs w:val="24"/>
        </w:rPr>
        <w:t xml:space="preserve"> here we used values as 1,2,3 since those values represent categorical records(yes/no) as an example. And encoding those categorical columns was necessary since classification problems need to conduct predictions based on the numerical fields(encoded) </w:t>
      </w:r>
      <w:proofErr w:type="spellStart"/>
      <w:proofErr w:type="gramStart"/>
      <w:r>
        <w:rPr>
          <w:rFonts w:asciiTheme="minorBidi" w:hAnsiTheme="minorBidi"/>
          <w:sz w:val="24"/>
          <w:szCs w:val="24"/>
        </w:rPr>
        <w:t>fields.Also</w:t>
      </w:r>
      <w:proofErr w:type="spellEnd"/>
      <w:proofErr w:type="gramEnd"/>
      <w:r>
        <w:rPr>
          <w:rFonts w:asciiTheme="minorBidi" w:hAnsiTheme="minorBidi"/>
          <w:sz w:val="24"/>
          <w:szCs w:val="24"/>
        </w:rPr>
        <w:t xml:space="preserve"> note that the data was previously pre-processed. Note that the dictionary is not provided by me but by the publisher of this dataset on </w:t>
      </w:r>
      <w:proofErr w:type="spellStart"/>
      <w:r>
        <w:rPr>
          <w:rFonts w:asciiTheme="minorBidi" w:hAnsiTheme="minorBidi"/>
          <w:sz w:val="24"/>
          <w:szCs w:val="24"/>
        </w:rPr>
        <w:t>kaggle</w:t>
      </w:r>
      <w:proofErr w:type="spellEnd"/>
      <w:r>
        <w:rPr>
          <w:rFonts w:asciiTheme="minorBidi" w:hAnsiTheme="minorBidi"/>
          <w:sz w:val="24"/>
          <w:szCs w:val="24"/>
        </w:rPr>
        <w:t xml:space="preserve"> under the username: </w:t>
      </w:r>
      <w:proofErr w:type="spellStart"/>
      <w:r w:rsidRPr="00AA1484">
        <w:rPr>
          <w:rFonts w:ascii="Arial" w:hAnsi="Arial" w:cs="Arial"/>
          <w:b/>
          <w:bCs/>
          <w:color w:val="5F6368"/>
          <w:sz w:val="24"/>
          <w:szCs w:val="24"/>
          <w:shd w:val="clear" w:color="auto" w:fill="FFFFFF"/>
        </w:rPr>
        <w:t>desalegngeb</w:t>
      </w:r>
      <w:proofErr w:type="spellEnd"/>
      <w:r>
        <w:rPr>
          <w:rFonts w:ascii="Arial" w:hAnsi="Arial" w:cs="Arial"/>
          <w:b/>
          <w:bCs/>
          <w:color w:val="5F6368"/>
          <w:sz w:val="24"/>
          <w:szCs w:val="24"/>
          <w:shd w:val="clear" w:color="auto" w:fill="FFFFFF"/>
        </w:rPr>
        <w:t xml:space="preserve">. </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age: age in years</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sex: sex</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1 = male</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0 = female</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proofErr w:type="spellStart"/>
      <w:r w:rsidRPr="008F5C1E">
        <w:rPr>
          <w:rFonts w:ascii="Arial" w:eastAsia="Times New Roman" w:hAnsi="Arial" w:cs="Arial"/>
          <w:color w:val="3C4043"/>
          <w:sz w:val="24"/>
          <w:szCs w:val="24"/>
        </w:rPr>
        <w:t>cp</w:t>
      </w:r>
      <w:proofErr w:type="spellEnd"/>
      <w:r w:rsidRPr="008F5C1E">
        <w:rPr>
          <w:rFonts w:ascii="Arial" w:eastAsia="Times New Roman" w:hAnsi="Arial" w:cs="Arial"/>
          <w:color w:val="3C4043"/>
          <w:sz w:val="24"/>
          <w:szCs w:val="24"/>
        </w:rPr>
        <w:t>: chest pain type</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Value 0: typical angina</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Value 1: atypical angina</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Value 2: non-</w:t>
      </w:r>
      <w:proofErr w:type="spellStart"/>
      <w:r w:rsidRPr="008F5C1E">
        <w:rPr>
          <w:rFonts w:ascii="Arial" w:eastAsia="Times New Roman" w:hAnsi="Arial" w:cs="Arial"/>
          <w:color w:val="3C4043"/>
          <w:sz w:val="24"/>
          <w:szCs w:val="24"/>
        </w:rPr>
        <w:t>anginal</w:t>
      </w:r>
      <w:proofErr w:type="spellEnd"/>
      <w:r w:rsidRPr="008F5C1E">
        <w:rPr>
          <w:rFonts w:ascii="Arial" w:eastAsia="Times New Roman" w:hAnsi="Arial" w:cs="Arial"/>
          <w:color w:val="3C4043"/>
          <w:sz w:val="24"/>
          <w:szCs w:val="24"/>
        </w:rPr>
        <w:t xml:space="preserve"> pain</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Value 3: asymptomatic</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proofErr w:type="spellStart"/>
      <w:r w:rsidRPr="008F5C1E">
        <w:rPr>
          <w:rFonts w:ascii="Arial" w:eastAsia="Times New Roman" w:hAnsi="Arial" w:cs="Arial"/>
          <w:color w:val="3C4043"/>
          <w:sz w:val="24"/>
          <w:szCs w:val="24"/>
        </w:rPr>
        <w:t>trestbps</w:t>
      </w:r>
      <w:proofErr w:type="spellEnd"/>
      <w:r w:rsidRPr="008F5C1E">
        <w:rPr>
          <w:rFonts w:ascii="Arial" w:eastAsia="Times New Roman" w:hAnsi="Arial" w:cs="Arial"/>
          <w:color w:val="3C4043"/>
          <w:sz w:val="24"/>
          <w:szCs w:val="24"/>
        </w:rPr>
        <w:t>: resting blood pressure (in mm Hg on admission to the hospital)</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proofErr w:type="spellStart"/>
      <w:r w:rsidRPr="008F5C1E">
        <w:rPr>
          <w:rFonts w:ascii="Arial" w:eastAsia="Times New Roman" w:hAnsi="Arial" w:cs="Arial"/>
          <w:color w:val="3C4043"/>
          <w:sz w:val="24"/>
          <w:szCs w:val="24"/>
        </w:rPr>
        <w:t>chol</w:t>
      </w:r>
      <w:proofErr w:type="spellEnd"/>
      <w:r w:rsidRPr="008F5C1E">
        <w:rPr>
          <w:rFonts w:ascii="Arial" w:eastAsia="Times New Roman" w:hAnsi="Arial" w:cs="Arial"/>
          <w:color w:val="3C4043"/>
          <w:sz w:val="24"/>
          <w:szCs w:val="24"/>
        </w:rPr>
        <w:t xml:space="preserve">: serum </w:t>
      </w:r>
      <w:proofErr w:type="spellStart"/>
      <w:r w:rsidRPr="008F5C1E">
        <w:rPr>
          <w:rFonts w:ascii="Arial" w:eastAsia="Times New Roman" w:hAnsi="Arial" w:cs="Arial"/>
          <w:color w:val="3C4043"/>
          <w:sz w:val="24"/>
          <w:szCs w:val="24"/>
        </w:rPr>
        <w:t>cholestoral</w:t>
      </w:r>
      <w:proofErr w:type="spellEnd"/>
      <w:r w:rsidRPr="008F5C1E">
        <w:rPr>
          <w:rFonts w:ascii="Arial" w:eastAsia="Times New Roman" w:hAnsi="Arial" w:cs="Arial"/>
          <w:color w:val="3C4043"/>
          <w:sz w:val="24"/>
          <w:szCs w:val="24"/>
        </w:rPr>
        <w:t xml:space="preserve"> in mg/dl</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proofErr w:type="spellStart"/>
      <w:r w:rsidRPr="008F5C1E">
        <w:rPr>
          <w:rFonts w:ascii="Arial" w:eastAsia="Times New Roman" w:hAnsi="Arial" w:cs="Arial"/>
          <w:color w:val="3C4043"/>
          <w:sz w:val="24"/>
          <w:szCs w:val="24"/>
        </w:rPr>
        <w:t>fbs</w:t>
      </w:r>
      <w:proofErr w:type="spellEnd"/>
      <w:r w:rsidRPr="008F5C1E">
        <w:rPr>
          <w:rFonts w:ascii="Arial" w:eastAsia="Times New Roman" w:hAnsi="Arial" w:cs="Arial"/>
          <w:color w:val="3C4043"/>
          <w:sz w:val="24"/>
          <w:szCs w:val="24"/>
        </w:rPr>
        <w:t>: (fasting blood sugar &gt; 120 mg/dl)</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1 = true;</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0 = false</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proofErr w:type="spellStart"/>
      <w:r w:rsidRPr="008F5C1E">
        <w:rPr>
          <w:rFonts w:ascii="Arial" w:eastAsia="Times New Roman" w:hAnsi="Arial" w:cs="Arial"/>
          <w:color w:val="3C4043"/>
          <w:sz w:val="24"/>
          <w:szCs w:val="24"/>
        </w:rPr>
        <w:lastRenderedPageBreak/>
        <w:t>restecg</w:t>
      </w:r>
      <w:proofErr w:type="spellEnd"/>
      <w:r w:rsidRPr="008F5C1E">
        <w:rPr>
          <w:rFonts w:ascii="Arial" w:eastAsia="Times New Roman" w:hAnsi="Arial" w:cs="Arial"/>
          <w:color w:val="3C4043"/>
          <w:sz w:val="24"/>
          <w:szCs w:val="24"/>
        </w:rPr>
        <w:t>: resting electrocardiographic results</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Value 0: normal</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Value 1: having ST-T wave abnormality (T wave inversions and/or ST elevation or depression of &gt; 0.05 mV)</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Value 2: showing probable or definite left ventricular hypertrophy by Estes' criteria</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proofErr w:type="spellStart"/>
      <w:r w:rsidRPr="008F5C1E">
        <w:rPr>
          <w:rFonts w:ascii="Arial" w:eastAsia="Times New Roman" w:hAnsi="Arial" w:cs="Arial"/>
          <w:color w:val="3C4043"/>
          <w:sz w:val="24"/>
          <w:szCs w:val="24"/>
        </w:rPr>
        <w:t>thalach</w:t>
      </w:r>
      <w:proofErr w:type="spellEnd"/>
      <w:r w:rsidRPr="008F5C1E">
        <w:rPr>
          <w:rFonts w:ascii="Arial" w:eastAsia="Times New Roman" w:hAnsi="Arial" w:cs="Arial"/>
          <w:color w:val="3C4043"/>
          <w:sz w:val="24"/>
          <w:szCs w:val="24"/>
        </w:rPr>
        <w:t>: maximum heart rate achieved</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proofErr w:type="spellStart"/>
      <w:r w:rsidRPr="008F5C1E">
        <w:rPr>
          <w:rFonts w:ascii="Arial" w:eastAsia="Times New Roman" w:hAnsi="Arial" w:cs="Arial"/>
          <w:color w:val="3C4043"/>
          <w:sz w:val="24"/>
          <w:szCs w:val="24"/>
        </w:rPr>
        <w:t>exang</w:t>
      </w:r>
      <w:proofErr w:type="spellEnd"/>
      <w:r w:rsidRPr="008F5C1E">
        <w:rPr>
          <w:rFonts w:ascii="Arial" w:eastAsia="Times New Roman" w:hAnsi="Arial" w:cs="Arial"/>
          <w:color w:val="3C4043"/>
          <w:sz w:val="24"/>
          <w:szCs w:val="24"/>
        </w:rPr>
        <w:t>: exercise induced angina</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1 = yes</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0 = no</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proofErr w:type="spellStart"/>
      <w:r w:rsidRPr="008F5C1E">
        <w:rPr>
          <w:rFonts w:ascii="Arial" w:eastAsia="Times New Roman" w:hAnsi="Arial" w:cs="Arial"/>
          <w:color w:val="3C4043"/>
          <w:sz w:val="24"/>
          <w:szCs w:val="24"/>
        </w:rPr>
        <w:t>oldpeak</w:t>
      </w:r>
      <w:proofErr w:type="spellEnd"/>
      <w:r w:rsidRPr="008F5C1E">
        <w:rPr>
          <w:rFonts w:ascii="Arial" w:eastAsia="Times New Roman" w:hAnsi="Arial" w:cs="Arial"/>
          <w:color w:val="3C4043"/>
          <w:sz w:val="24"/>
          <w:szCs w:val="24"/>
        </w:rPr>
        <w:t xml:space="preserve"> = ST depression induced by exercise relative to rest</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slope: the slope of the peak exercise ST segment</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 xml:space="preserve">Value 0: </w:t>
      </w:r>
      <w:proofErr w:type="spellStart"/>
      <w:r w:rsidRPr="008F5C1E">
        <w:rPr>
          <w:rFonts w:ascii="Arial" w:eastAsia="Times New Roman" w:hAnsi="Arial" w:cs="Arial"/>
          <w:color w:val="3C4043"/>
          <w:sz w:val="24"/>
          <w:szCs w:val="24"/>
        </w:rPr>
        <w:t>upsloping</w:t>
      </w:r>
      <w:proofErr w:type="spellEnd"/>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Value 1: flat</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 xml:space="preserve">Value 2: </w:t>
      </w:r>
      <w:proofErr w:type="spellStart"/>
      <w:r w:rsidRPr="008F5C1E">
        <w:rPr>
          <w:rFonts w:ascii="Arial" w:eastAsia="Times New Roman" w:hAnsi="Arial" w:cs="Arial"/>
          <w:color w:val="3C4043"/>
          <w:sz w:val="24"/>
          <w:szCs w:val="24"/>
        </w:rPr>
        <w:t>downsloping</w:t>
      </w:r>
      <w:proofErr w:type="spellEnd"/>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 xml:space="preserve">ca: number of major vessels (0-3) colored by </w:t>
      </w:r>
      <w:proofErr w:type="spellStart"/>
      <w:r w:rsidRPr="008F5C1E">
        <w:rPr>
          <w:rFonts w:ascii="Arial" w:eastAsia="Times New Roman" w:hAnsi="Arial" w:cs="Arial"/>
          <w:color w:val="3C4043"/>
          <w:sz w:val="24"/>
          <w:szCs w:val="24"/>
        </w:rPr>
        <w:t>flourosopy</w:t>
      </w:r>
      <w:proofErr w:type="spellEnd"/>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proofErr w:type="spellStart"/>
      <w:r w:rsidRPr="008F5C1E">
        <w:rPr>
          <w:rFonts w:ascii="Arial" w:eastAsia="Times New Roman" w:hAnsi="Arial" w:cs="Arial"/>
          <w:color w:val="3C4043"/>
          <w:sz w:val="24"/>
          <w:szCs w:val="24"/>
        </w:rPr>
        <w:t>thal</w:t>
      </w:r>
      <w:proofErr w:type="spellEnd"/>
      <w:r w:rsidRPr="008F5C1E">
        <w:rPr>
          <w:rFonts w:ascii="Arial" w:eastAsia="Times New Roman" w:hAnsi="Arial" w:cs="Arial"/>
          <w:color w:val="3C4043"/>
          <w:sz w:val="24"/>
          <w:szCs w:val="24"/>
        </w:rPr>
        <w:t>:</w:t>
      </w:r>
    </w:p>
    <w:p w:rsidR="006D3F4A" w:rsidRPr="008F5C1E" w:rsidRDefault="006D3F4A" w:rsidP="006D3F4A">
      <w:pPr>
        <w:numPr>
          <w:ilvl w:val="1"/>
          <w:numId w:val="4"/>
        </w:numPr>
        <w:spacing w:after="0" w:line="240" w:lineRule="auto"/>
        <w:ind w:left="0"/>
        <w:textAlignment w:val="baseline"/>
        <w:rPr>
          <w:rFonts w:ascii="inherit" w:eastAsia="Times New Roman" w:hAnsi="inherit" w:cs="Arial"/>
          <w:color w:val="3C4043"/>
          <w:sz w:val="21"/>
          <w:szCs w:val="21"/>
        </w:rPr>
      </w:pPr>
      <w:r w:rsidRPr="008F5C1E">
        <w:rPr>
          <w:rFonts w:ascii="Arial" w:eastAsia="Times New Roman" w:hAnsi="Arial" w:cs="Arial"/>
          <w:color w:val="3C4043"/>
          <w:sz w:val="24"/>
          <w:szCs w:val="24"/>
        </w:rPr>
        <w:t>0 =</w:t>
      </w:r>
      <w:r w:rsidRPr="008F5C1E">
        <w:rPr>
          <w:rFonts w:ascii="inherit" w:eastAsia="Times New Roman" w:hAnsi="inherit" w:cs="Arial"/>
          <w:color w:val="3C4043"/>
          <w:sz w:val="21"/>
          <w:szCs w:val="21"/>
        </w:rPr>
        <w:t> </w:t>
      </w:r>
      <w:r>
        <w:rPr>
          <w:rFonts w:ascii="Arial" w:eastAsia="Times New Roman" w:hAnsi="Arial" w:cs="Arial"/>
          <w:color w:val="3C4043"/>
          <w:sz w:val="24"/>
          <w:szCs w:val="24"/>
        </w:rPr>
        <w:t>error</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1 = fixed defect</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2 = normal</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 xml:space="preserve">3 = </w:t>
      </w:r>
      <w:proofErr w:type="spellStart"/>
      <w:r w:rsidRPr="008F5C1E">
        <w:rPr>
          <w:rFonts w:ascii="Arial" w:eastAsia="Times New Roman" w:hAnsi="Arial" w:cs="Arial"/>
          <w:color w:val="3C4043"/>
          <w:sz w:val="24"/>
          <w:szCs w:val="24"/>
        </w:rPr>
        <w:t>reversable</w:t>
      </w:r>
      <w:proofErr w:type="spellEnd"/>
      <w:r w:rsidRPr="008F5C1E">
        <w:rPr>
          <w:rFonts w:ascii="Arial" w:eastAsia="Times New Roman" w:hAnsi="Arial" w:cs="Arial"/>
          <w:color w:val="3C4043"/>
          <w:sz w:val="24"/>
          <w:szCs w:val="24"/>
        </w:rPr>
        <w:t xml:space="preserve"> defect</w:t>
      </w:r>
    </w:p>
    <w:p w:rsidR="006D3F4A" w:rsidRPr="008F5C1E" w:rsidRDefault="006D3F4A" w:rsidP="006D3F4A">
      <w:pPr>
        <w:numPr>
          <w:ilvl w:val="0"/>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target (the target variable</w:t>
      </w:r>
      <w:r>
        <w:rPr>
          <w:rFonts w:ascii="Arial" w:eastAsia="Times New Roman" w:hAnsi="Arial" w:cs="Arial"/>
          <w:color w:val="3C4043"/>
          <w:sz w:val="24"/>
          <w:szCs w:val="24"/>
        </w:rPr>
        <w:t xml:space="preserve"> indicating the occurrence of a heart disease</w:t>
      </w:r>
      <w:r w:rsidRPr="008F5C1E">
        <w:rPr>
          <w:rFonts w:ascii="Arial" w:eastAsia="Times New Roman" w:hAnsi="Arial" w:cs="Arial"/>
          <w:color w:val="3C4043"/>
          <w:sz w:val="24"/>
          <w:szCs w:val="24"/>
        </w:rPr>
        <w:t>):</w:t>
      </w:r>
    </w:p>
    <w:p w:rsidR="006D3F4A" w:rsidRPr="008F5C1E" w:rsidRDefault="006D3F4A" w:rsidP="006D3F4A">
      <w:pPr>
        <w:numPr>
          <w:ilvl w:val="1"/>
          <w:numId w:val="4"/>
        </w:numPr>
        <w:spacing w:after="60" w:line="240" w:lineRule="auto"/>
        <w:ind w:left="0"/>
        <w:textAlignment w:val="baseline"/>
        <w:rPr>
          <w:rFonts w:ascii="Arial" w:eastAsia="Times New Roman" w:hAnsi="Arial" w:cs="Arial"/>
          <w:color w:val="3C4043"/>
          <w:sz w:val="24"/>
          <w:szCs w:val="24"/>
        </w:rPr>
      </w:pPr>
      <w:r w:rsidRPr="008F5C1E">
        <w:rPr>
          <w:rFonts w:ascii="Arial" w:eastAsia="Times New Roman" w:hAnsi="Arial" w:cs="Arial"/>
          <w:color w:val="3C4043"/>
          <w:sz w:val="24"/>
          <w:szCs w:val="24"/>
        </w:rPr>
        <w:t>0 = no disease,</w:t>
      </w:r>
    </w:p>
    <w:p w:rsidR="006D3F4A" w:rsidRPr="00175EC2" w:rsidRDefault="006D3F4A" w:rsidP="006D3F4A">
      <w:pPr>
        <w:numPr>
          <w:ilvl w:val="1"/>
          <w:numId w:val="4"/>
        </w:numPr>
        <w:spacing w:after="60" w:line="240" w:lineRule="auto"/>
        <w:ind w:left="0"/>
        <w:textAlignment w:val="baseline"/>
        <w:rPr>
          <w:rFonts w:ascii="inherit" w:eastAsia="Times New Roman" w:hAnsi="inherit" w:cs="Arial"/>
          <w:color w:val="3C4043"/>
          <w:sz w:val="21"/>
          <w:szCs w:val="21"/>
        </w:rPr>
      </w:pPr>
      <w:r w:rsidRPr="008F5C1E">
        <w:rPr>
          <w:rFonts w:ascii="Arial" w:eastAsia="Times New Roman" w:hAnsi="Arial" w:cs="Arial"/>
          <w:color w:val="3C4043"/>
          <w:sz w:val="24"/>
          <w:szCs w:val="24"/>
        </w:rPr>
        <w:t>1 = disease</w:t>
      </w:r>
    </w:p>
    <w:p w:rsidR="006D3F4A" w:rsidRPr="008F5C1E" w:rsidRDefault="006D3F4A" w:rsidP="006D3F4A">
      <w:pPr>
        <w:spacing w:after="60" w:line="240" w:lineRule="auto"/>
        <w:textAlignment w:val="baseline"/>
        <w:rPr>
          <w:rFonts w:ascii="inherit" w:eastAsia="Times New Roman" w:hAnsi="inherit" w:cs="Arial"/>
          <w:color w:val="3C4043"/>
          <w:sz w:val="21"/>
          <w:szCs w:val="21"/>
        </w:rPr>
      </w:pPr>
    </w:p>
    <w:p w:rsidR="006D3F4A" w:rsidRPr="00F9111E" w:rsidRDefault="006D3F4A" w:rsidP="006D3F4A">
      <w:pPr>
        <w:pStyle w:val="Heading3"/>
        <w:rPr>
          <w:rFonts w:asciiTheme="minorBidi" w:hAnsiTheme="minorBidi" w:cstheme="minorBidi"/>
          <w:b/>
          <w:bCs/>
        </w:rPr>
      </w:pPr>
      <w:bookmarkStart w:id="33" w:name="_Toc186834807"/>
      <w:bookmarkStart w:id="34" w:name="_Toc186890553"/>
      <w:r w:rsidRPr="00F9111E">
        <w:rPr>
          <w:rFonts w:asciiTheme="minorBidi" w:hAnsiTheme="minorBidi" w:cstheme="minorBidi"/>
          <w:b/>
          <w:bCs/>
        </w:rPr>
        <w:t xml:space="preserve">3.1.2   conducting the </w:t>
      </w:r>
      <w:proofErr w:type="gramStart"/>
      <w:r w:rsidRPr="00F9111E">
        <w:rPr>
          <w:rFonts w:asciiTheme="minorBidi" w:hAnsiTheme="minorBidi" w:cstheme="minorBidi"/>
          <w:b/>
          <w:bCs/>
        </w:rPr>
        <w:t xml:space="preserve">experiment  </w:t>
      </w:r>
      <w:r>
        <w:rPr>
          <w:rFonts w:asciiTheme="minorBidi" w:hAnsiTheme="minorBidi" w:cstheme="minorBidi"/>
          <w:b/>
          <w:bCs/>
        </w:rPr>
        <w:t>:</w:t>
      </w:r>
      <w:bookmarkEnd w:id="33"/>
      <w:bookmarkEnd w:id="34"/>
      <w:proofErr w:type="gramEnd"/>
      <w:r>
        <w:rPr>
          <w:rFonts w:asciiTheme="minorBidi" w:hAnsiTheme="minorBidi" w:cstheme="minorBidi"/>
          <w:b/>
          <w:bCs/>
        </w:rPr>
        <w:t xml:space="preserve"> </w:t>
      </w:r>
      <w:r w:rsidRPr="00F9111E">
        <w:rPr>
          <w:rFonts w:asciiTheme="minorBidi" w:hAnsiTheme="minorBidi" w:cstheme="minorBidi"/>
          <w:b/>
          <w:bCs/>
        </w:rPr>
        <w:t xml:space="preserve">                </w:t>
      </w:r>
    </w:p>
    <w:p w:rsidR="006D3F4A" w:rsidRDefault="006D3F4A" w:rsidP="006D3F4A">
      <w:pPr>
        <w:rPr>
          <w:rFonts w:ascii="Arial" w:hAnsi="Arial" w:cs="Arial"/>
          <w:color w:val="1B1B1B"/>
          <w:sz w:val="24"/>
          <w:szCs w:val="24"/>
          <w:shd w:val="clear" w:color="auto" w:fill="FFFFFF"/>
        </w:rPr>
      </w:pPr>
    </w:p>
    <w:p w:rsidR="006D3F4A" w:rsidRDefault="006D3F4A" w:rsidP="006D3F4A">
      <w:pPr>
        <w:rPr>
          <w:rFonts w:ascii="Arial" w:hAnsi="Arial" w:cs="Arial"/>
          <w:color w:val="1B1B1B"/>
          <w:sz w:val="24"/>
          <w:szCs w:val="24"/>
          <w:shd w:val="clear" w:color="auto" w:fill="FFFFFF"/>
        </w:rPr>
      </w:pPr>
      <w:r>
        <w:rPr>
          <w:rFonts w:ascii="Arial" w:hAnsi="Arial" w:cs="Arial"/>
          <w:color w:val="1B1B1B"/>
          <w:sz w:val="24"/>
          <w:szCs w:val="24"/>
          <w:shd w:val="clear" w:color="auto" w:fill="FFFFFF"/>
        </w:rPr>
        <w:t xml:space="preserve">Using the datasets present in </w:t>
      </w:r>
      <w:r w:rsidRPr="00C84088">
        <w:rPr>
          <w:rFonts w:ascii="Arial" w:hAnsi="Arial" w:cs="Arial"/>
          <w:b/>
          <w:bCs/>
          <w:color w:val="1B1B1B"/>
          <w:sz w:val="24"/>
          <w:szCs w:val="24"/>
          <w:shd w:val="clear" w:color="auto" w:fill="FFFFFF"/>
        </w:rPr>
        <w:t>Table3.3</w:t>
      </w:r>
      <w:r>
        <w:rPr>
          <w:rFonts w:ascii="Arial" w:hAnsi="Arial" w:cs="Arial"/>
          <w:b/>
          <w:bCs/>
          <w:color w:val="1B1B1B"/>
          <w:sz w:val="24"/>
          <w:szCs w:val="24"/>
          <w:shd w:val="clear" w:color="auto" w:fill="FFFFFF"/>
        </w:rPr>
        <w:t xml:space="preserve">, </w:t>
      </w:r>
      <w:r>
        <w:rPr>
          <w:rFonts w:ascii="Arial" w:hAnsi="Arial" w:cs="Arial"/>
          <w:color w:val="1B1B1B"/>
          <w:sz w:val="24"/>
          <w:szCs w:val="24"/>
          <w:shd w:val="clear" w:color="auto" w:fill="FFFFFF"/>
        </w:rPr>
        <w:t xml:space="preserve">we will use the </w:t>
      </w:r>
      <w:proofErr w:type="gramStart"/>
      <w:r>
        <w:rPr>
          <w:rFonts w:ascii="Arial" w:hAnsi="Arial" w:cs="Arial"/>
          <w:color w:val="1B1B1B"/>
          <w:sz w:val="24"/>
          <w:szCs w:val="24"/>
          <w:shd w:val="clear" w:color="auto" w:fill="FFFFFF"/>
        </w:rPr>
        <w:t>pandas</w:t>
      </w:r>
      <w:proofErr w:type="gramEnd"/>
      <w:r>
        <w:rPr>
          <w:rFonts w:ascii="Arial" w:hAnsi="Arial" w:cs="Arial"/>
          <w:color w:val="1B1B1B"/>
          <w:sz w:val="24"/>
          <w:szCs w:val="24"/>
          <w:shd w:val="clear" w:color="auto" w:fill="FFFFFF"/>
        </w:rPr>
        <w:t xml:space="preserve"> library for converting the datasets from Lists to data-frames which takes the form of a table in python for manipulating data. We will also use </w:t>
      </w:r>
      <w:proofErr w:type="spellStart"/>
      <w:r>
        <w:rPr>
          <w:rFonts w:ascii="Arial" w:hAnsi="Arial" w:cs="Arial"/>
          <w:color w:val="1B1B1B"/>
          <w:sz w:val="24"/>
          <w:szCs w:val="24"/>
          <w:shd w:val="clear" w:color="auto" w:fill="FFFFFF"/>
        </w:rPr>
        <w:t>matplot</w:t>
      </w:r>
      <w:proofErr w:type="spellEnd"/>
      <w:r>
        <w:rPr>
          <w:rFonts w:ascii="Arial" w:hAnsi="Arial" w:cs="Arial"/>
          <w:color w:val="1B1B1B"/>
          <w:sz w:val="24"/>
          <w:szCs w:val="24"/>
          <w:shd w:val="clear" w:color="auto" w:fill="FFFFFF"/>
        </w:rPr>
        <w:t xml:space="preserve"> lib to plot the dataset and visualize </w:t>
      </w:r>
      <w:proofErr w:type="gramStart"/>
      <w:r>
        <w:rPr>
          <w:rFonts w:ascii="Arial" w:hAnsi="Arial" w:cs="Arial"/>
          <w:color w:val="1B1B1B"/>
          <w:sz w:val="24"/>
          <w:szCs w:val="24"/>
          <w:shd w:val="clear" w:color="auto" w:fill="FFFFFF"/>
        </w:rPr>
        <w:t>it’s</w:t>
      </w:r>
      <w:proofErr w:type="gramEnd"/>
      <w:r>
        <w:rPr>
          <w:rFonts w:ascii="Arial" w:hAnsi="Arial" w:cs="Arial"/>
          <w:color w:val="1B1B1B"/>
          <w:sz w:val="24"/>
          <w:szCs w:val="24"/>
          <w:shd w:val="clear" w:color="auto" w:fill="FFFFFF"/>
        </w:rPr>
        <w:t xml:space="preserve"> correlations, predictions and compare them in the next section of this paper. Finally the </w:t>
      </w:r>
      <w:proofErr w:type="spellStart"/>
      <w:r>
        <w:rPr>
          <w:rFonts w:ascii="Arial" w:hAnsi="Arial" w:cs="Arial"/>
          <w:color w:val="1B1B1B"/>
          <w:sz w:val="24"/>
          <w:szCs w:val="24"/>
          <w:shd w:val="clear" w:color="auto" w:fill="FFFFFF"/>
        </w:rPr>
        <w:t>SciKit</w:t>
      </w:r>
      <w:proofErr w:type="spellEnd"/>
      <w:r>
        <w:rPr>
          <w:rFonts w:ascii="Arial" w:hAnsi="Arial" w:cs="Arial"/>
          <w:color w:val="1B1B1B"/>
          <w:sz w:val="24"/>
          <w:szCs w:val="24"/>
          <w:shd w:val="clear" w:color="auto" w:fill="FFFFFF"/>
        </w:rPr>
        <w:t xml:space="preserve">-learn model selection library would be used in splitting the data accordingly by using the columns with the dropped target as </w:t>
      </w:r>
      <w:proofErr w:type="gramStart"/>
      <w:r>
        <w:rPr>
          <w:rFonts w:ascii="Arial" w:hAnsi="Arial" w:cs="Arial"/>
          <w:color w:val="1B1B1B"/>
          <w:sz w:val="24"/>
          <w:szCs w:val="24"/>
          <w:shd w:val="clear" w:color="auto" w:fill="FFFFFF"/>
        </w:rPr>
        <w:t>input  and</w:t>
      </w:r>
      <w:proofErr w:type="gramEnd"/>
      <w:r>
        <w:rPr>
          <w:rFonts w:ascii="Arial" w:hAnsi="Arial" w:cs="Arial"/>
          <w:color w:val="1B1B1B"/>
          <w:sz w:val="24"/>
          <w:szCs w:val="24"/>
          <w:shd w:val="clear" w:color="auto" w:fill="FFFFFF"/>
        </w:rPr>
        <w:t xml:space="preserve"> the dropped target itself as the output, evaluating the model, and training the model based on the dataset provided.</w:t>
      </w:r>
    </w:p>
    <w:p w:rsidR="006D3F4A" w:rsidRPr="00C84088" w:rsidRDefault="006D3F4A" w:rsidP="006D3F4A">
      <w:pPr>
        <w:rPr>
          <w:rFonts w:ascii="Arial" w:hAnsi="Arial" w:cs="Arial"/>
          <w:color w:val="1B1B1B"/>
          <w:sz w:val="24"/>
          <w:szCs w:val="24"/>
          <w:shd w:val="clear" w:color="auto" w:fill="FFFFFF"/>
        </w:rPr>
      </w:pPr>
      <w:r>
        <w:rPr>
          <w:rFonts w:ascii="Arial" w:hAnsi="Arial" w:cs="Arial"/>
          <w:noProof/>
          <w:color w:val="1B1B1B"/>
          <w:sz w:val="24"/>
          <w:szCs w:val="24"/>
          <w:shd w:val="clear" w:color="auto" w:fill="FFFFFF"/>
        </w:rPr>
        <w:lastRenderedPageBreak/>
        <w:drawing>
          <wp:inline distT="0" distB="0" distL="0" distR="0" wp14:anchorId="302E2784" wp14:editId="75AECD3D">
            <wp:extent cx="4981575" cy="19142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788E6F.tmp"/>
                    <pic:cNvPicPr/>
                  </pic:nvPicPr>
                  <pic:blipFill>
                    <a:blip r:embed="rId16">
                      <a:extLst>
                        <a:ext uri="{28A0092B-C50C-407E-A947-70E740481C1C}">
                          <a14:useLocalDpi xmlns:a14="http://schemas.microsoft.com/office/drawing/2010/main" val="0"/>
                        </a:ext>
                      </a:extLst>
                    </a:blip>
                    <a:stretch>
                      <a:fillRect/>
                    </a:stretch>
                  </pic:blipFill>
                  <pic:spPr>
                    <a:xfrm>
                      <a:off x="0" y="0"/>
                      <a:ext cx="5003796" cy="1922807"/>
                    </a:xfrm>
                    <a:prstGeom prst="rect">
                      <a:avLst/>
                    </a:prstGeom>
                  </pic:spPr>
                </pic:pic>
              </a:graphicData>
            </a:graphic>
          </wp:inline>
        </w:drawing>
      </w:r>
      <w:r>
        <w:rPr>
          <w:rFonts w:ascii="Arial" w:hAnsi="Arial" w:cs="Arial"/>
          <w:color w:val="1B1B1B"/>
          <w:sz w:val="24"/>
          <w:szCs w:val="24"/>
          <w:shd w:val="clear" w:color="auto" w:fill="FFFFFF"/>
        </w:rPr>
        <w:t xml:space="preserve">     </w:t>
      </w:r>
    </w:p>
    <w:p w:rsidR="006D3F4A" w:rsidRDefault="006D3F4A" w:rsidP="006D3F4A">
      <w:pPr>
        <w:rPr>
          <w:rFonts w:ascii="Arial" w:hAnsi="Arial" w:cs="Arial"/>
          <w:color w:val="1B1B1B"/>
          <w:sz w:val="24"/>
          <w:szCs w:val="24"/>
          <w:shd w:val="clear" w:color="auto" w:fill="FFFFFF"/>
        </w:rPr>
      </w:pPr>
      <w:r w:rsidRPr="000E406B">
        <w:rPr>
          <w:rFonts w:ascii="Arial" w:hAnsi="Arial" w:cs="Arial"/>
          <w:b/>
          <w:bCs/>
          <w:color w:val="1B1B1B"/>
          <w:sz w:val="24"/>
          <w:szCs w:val="24"/>
          <w:shd w:val="clear" w:color="auto" w:fill="FFFFFF"/>
        </w:rPr>
        <w:t>Figure 3.4</w:t>
      </w:r>
      <w:r>
        <w:rPr>
          <w:rFonts w:ascii="Arial" w:hAnsi="Arial" w:cs="Arial"/>
          <w:b/>
          <w:bCs/>
          <w:color w:val="1B1B1B"/>
          <w:sz w:val="24"/>
          <w:szCs w:val="24"/>
          <w:shd w:val="clear" w:color="auto" w:fill="FFFFFF"/>
        </w:rPr>
        <w:t xml:space="preserve">: </w:t>
      </w:r>
      <w:r>
        <w:rPr>
          <w:rFonts w:ascii="Arial" w:hAnsi="Arial" w:cs="Arial"/>
          <w:color w:val="1B1B1B"/>
          <w:sz w:val="24"/>
          <w:szCs w:val="24"/>
          <w:shd w:val="clear" w:color="auto" w:fill="FFFFFF"/>
        </w:rPr>
        <w:t xml:space="preserve">importing the necessary python libraries </w:t>
      </w:r>
    </w:p>
    <w:p w:rsidR="006D3F4A" w:rsidRPr="000E406B" w:rsidRDefault="006D3F4A" w:rsidP="006D3F4A">
      <w:pPr>
        <w:rPr>
          <w:rFonts w:ascii="Arial" w:hAnsi="Arial" w:cs="Arial"/>
          <w:color w:val="1B1B1B"/>
          <w:sz w:val="24"/>
          <w:szCs w:val="24"/>
          <w:shd w:val="clear" w:color="auto" w:fill="FFFFFF"/>
        </w:rPr>
      </w:pPr>
      <w:r>
        <w:rPr>
          <w:rFonts w:ascii="Arial" w:hAnsi="Arial" w:cs="Arial"/>
          <w:color w:val="1B1B1B"/>
          <w:sz w:val="24"/>
          <w:szCs w:val="24"/>
          <w:shd w:val="clear" w:color="auto" w:fill="FFFFFF"/>
        </w:rPr>
        <w:t xml:space="preserve">As we can see we imported pandas, standard scaler, and </w:t>
      </w:r>
      <w:proofErr w:type="spellStart"/>
      <w:r>
        <w:rPr>
          <w:rFonts w:ascii="Arial" w:hAnsi="Arial" w:cs="Arial"/>
          <w:color w:val="1B1B1B"/>
          <w:sz w:val="24"/>
          <w:szCs w:val="24"/>
          <w:shd w:val="clear" w:color="auto" w:fill="FFFFFF"/>
        </w:rPr>
        <w:t>numpy</w:t>
      </w:r>
      <w:proofErr w:type="spellEnd"/>
      <w:r>
        <w:rPr>
          <w:rFonts w:ascii="Arial" w:hAnsi="Arial" w:cs="Arial"/>
          <w:color w:val="1B1B1B"/>
          <w:sz w:val="24"/>
          <w:szCs w:val="24"/>
          <w:shd w:val="clear" w:color="auto" w:fill="FFFFFF"/>
        </w:rPr>
        <w:t xml:space="preserve"> to perform additional data exploration on this dataset including: handling missing values and normalizing numerical columns. We used the </w:t>
      </w:r>
      <w:proofErr w:type="spellStart"/>
      <w:r>
        <w:rPr>
          <w:rFonts w:ascii="Arial" w:hAnsi="Arial" w:cs="Arial"/>
          <w:color w:val="1B1B1B"/>
          <w:sz w:val="24"/>
          <w:szCs w:val="24"/>
          <w:shd w:val="clear" w:color="auto" w:fill="FFFFFF"/>
        </w:rPr>
        <w:t>sklearn</w:t>
      </w:r>
      <w:proofErr w:type="spellEnd"/>
      <w:r>
        <w:rPr>
          <w:rFonts w:ascii="Arial" w:hAnsi="Arial" w:cs="Arial"/>
          <w:color w:val="1B1B1B"/>
          <w:sz w:val="24"/>
          <w:szCs w:val="24"/>
          <w:shd w:val="clear" w:color="auto" w:fill="FFFFFF"/>
        </w:rPr>
        <w:t xml:space="preserve"> naïve </w:t>
      </w:r>
      <w:proofErr w:type="spellStart"/>
      <w:r>
        <w:rPr>
          <w:rFonts w:ascii="Arial" w:hAnsi="Arial" w:cs="Arial"/>
          <w:color w:val="1B1B1B"/>
          <w:sz w:val="24"/>
          <w:szCs w:val="24"/>
          <w:shd w:val="clear" w:color="auto" w:fill="FFFFFF"/>
        </w:rPr>
        <w:t>bayes</w:t>
      </w:r>
      <w:proofErr w:type="spellEnd"/>
      <w:r>
        <w:rPr>
          <w:rFonts w:ascii="Arial" w:hAnsi="Arial" w:cs="Arial"/>
          <w:color w:val="1B1B1B"/>
          <w:sz w:val="24"/>
          <w:szCs w:val="24"/>
          <w:shd w:val="clear" w:color="auto" w:fill="FFFFFF"/>
        </w:rPr>
        <w:t xml:space="preserve"> classifier and the </w:t>
      </w:r>
      <w:proofErr w:type="spellStart"/>
      <w:r>
        <w:rPr>
          <w:rFonts w:ascii="Arial" w:hAnsi="Arial" w:cs="Arial"/>
          <w:color w:val="1B1B1B"/>
          <w:sz w:val="24"/>
          <w:szCs w:val="24"/>
          <w:shd w:val="clear" w:color="auto" w:fill="FFFFFF"/>
        </w:rPr>
        <w:t>sklearn</w:t>
      </w:r>
      <w:proofErr w:type="spellEnd"/>
      <w:r>
        <w:rPr>
          <w:rFonts w:ascii="Arial" w:hAnsi="Arial" w:cs="Arial"/>
          <w:color w:val="1B1B1B"/>
          <w:sz w:val="24"/>
          <w:szCs w:val="24"/>
          <w:shd w:val="clear" w:color="auto" w:fill="FFFFFF"/>
        </w:rPr>
        <w:t xml:space="preserve"> ensemble random forest classifier to predict the target variable and then compare both models by also evaluating them using the accuracy score classification performance metric. </w:t>
      </w:r>
    </w:p>
    <w:p w:rsidR="006D3F4A" w:rsidRDefault="006D3F4A" w:rsidP="006D3F4A">
      <w:pPr>
        <w:rPr>
          <w:rFonts w:ascii="Arial" w:hAnsi="Arial" w:cs="Arial"/>
          <w:color w:val="1B1B1B"/>
          <w:sz w:val="24"/>
          <w:szCs w:val="24"/>
          <w:shd w:val="clear" w:color="auto" w:fill="FFFFFF"/>
        </w:rPr>
      </w:pPr>
      <w:r>
        <w:rPr>
          <w:rFonts w:ascii="Arial" w:hAnsi="Arial" w:cs="Arial"/>
          <w:noProof/>
          <w:color w:val="1B1B1B"/>
          <w:sz w:val="24"/>
          <w:szCs w:val="24"/>
          <w:shd w:val="clear" w:color="auto" w:fill="FFFFFF"/>
        </w:rPr>
        <w:drawing>
          <wp:inline distT="0" distB="0" distL="0" distR="0" wp14:anchorId="4E0498A4" wp14:editId="2160B29B">
            <wp:extent cx="5943600" cy="3604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782CF0.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4895"/>
                    </a:xfrm>
                    <a:prstGeom prst="rect">
                      <a:avLst/>
                    </a:prstGeom>
                  </pic:spPr>
                </pic:pic>
              </a:graphicData>
            </a:graphic>
          </wp:inline>
        </w:drawing>
      </w:r>
    </w:p>
    <w:p w:rsidR="006D3F4A" w:rsidRDefault="006D3F4A" w:rsidP="006D3F4A">
      <w:pPr>
        <w:rPr>
          <w:rFonts w:ascii="Arial" w:hAnsi="Arial" w:cs="Arial"/>
          <w:color w:val="1B1B1B"/>
          <w:sz w:val="24"/>
          <w:szCs w:val="24"/>
          <w:shd w:val="clear" w:color="auto" w:fill="FFFFFF"/>
        </w:rPr>
      </w:pPr>
      <w:r w:rsidRPr="00C64F83">
        <w:rPr>
          <w:rFonts w:ascii="Arial" w:hAnsi="Arial" w:cs="Arial"/>
          <w:b/>
          <w:bCs/>
          <w:color w:val="1B1B1B"/>
          <w:sz w:val="24"/>
          <w:szCs w:val="24"/>
          <w:shd w:val="clear" w:color="auto" w:fill="FFFFFF"/>
        </w:rPr>
        <w:t>Figure 3.5</w:t>
      </w:r>
      <w:r>
        <w:rPr>
          <w:rFonts w:ascii="Arial" w:hAnsi="Arial" w:cs="Arial"/>
          <w:b/>
          <w:bCs/>
          <w:color w:val="1B1B1B"/>
          <w:sz w:val="24"/>
          <w:szCs w:val="24"/>
          <w:shd w:val="clear" w:color="auto" w:fill="FFFFFF"/>
        </w:rPr>
        <w:t xml:space="preserve"> </w:t>
      </w:r>
      <w:r>
        <w:rPr>
          <w:rFonts w:ascii="Arial" w:hAnsi="Arial" w:cs="Arial"/>
          <w:color w:val="1B1B1B"/>
          <w:sz w:val="24"/>
          <w:szCs w:val="24"/>
          <w:shd w:val="clear" w:color="auto" w:fill="FFFFFF"/>
        </w:rPr>
        <w:t xml:space="preserve">python code for basic data exploration. </w:t>
      </w:r>
    </w:p>
    <w:p w:rsidR="006D3F4A" w:rsidRDefault="006D3F4A" w:rsidP="006D3F4A">
      <w:pPr>
        <w:rPr>
          <w:rFonts w:ascii="Arial" w:hAnsi="Arial" w:cs="Arial"/>
          <w:color w:val="1B1B1B"/>
          <w:sz w:val="24"/>
          <w:szCs w:val="24"/>
          <w:shd w:val="clear" w:color="auto" w:fill="FFFFFF"/>
        </w:rPr>
      </w:pPr>
      <w:r>
        <w:rPr>
          <w:rFonts w:ascii="Arial" w:hAnsi="Arial" w:cs="Arial"/>
          <w:color w:val="1B1B1B"/>
          <w:sz w:val="24"/>
          <w:szCs w:val="24"/>
          <w:shd w:val="clear" w:color="auto" w:fill="FFFFFF"/>
        </w:rPr>
        <w:t xml:space="preserve">The dataset used was converted to a </w:t>
      </w:r>
      <w:proofErr w:type="gramStart"/>
      <w:r>
        <w:rPr>
          <w:rFonts w:ascii="Arial" w:hAnsi="Arial" w:cs="Arial"/>
          <w:color w:val="1B1B1B"/>
          <w:sz w:val="24"/>
          <w:szCs w:val="24"/>
          <w:shd w:val="clear" w:color="auto" w:fill="FFFFFF"/>
        </w:rPr>
        <w:t>pandas</w:t>
      </w:r>
      <w:proofErr w:type="gramEnd"/>
      <w:r>
        <w:rPr>
          <w:rFonts w:ascii="Arial" w:hAnsi="Arial" w:cs="Arial"/>
          <w:color w:val="1B1B1B"/>
          <w:sz w:val="24"/>
          <w:szCs w:val="24"/>
          <w:shd w:val="clear" w:color="auto" w:fill="FFFFFF"/>
        </w:rPr>
        <w:t xml:space="preserve"> data frame in order to allow the manipulation of data in python as shown. We check for null values and drop them and normalize the numerical columns in the dataset and we show the first 5 rows after the </w:t>
      </w:r>
      <w:r>
        <w:rPr>
          <w:rFonts w:ascii="Arial" w:hAnsi="Arial" w:cs="Arial"/>
          <w:color w:val="1B1B1B"/>
          <w:sz w:val="24"/>
          <w:szCs w:val="24"/>
          <w:shd w:val="clear" w:color="auto" w:fill="FFFFFF"/>
        </w:rPr>
        <w:lastRenderedPageBreak/>
        <w:t xml:space="preserve">changes we made. </w:t>
      </w:r>
      <w:r>
        <w:rPr>
          <w:rFonts w:ascii="Arial" w:hAnsi="Arial" w:cs="Arial"/>
          <w:noProof/>
          <w:color w:val="1B1B1B"/>
          <w:sz w:val="24"/>
          <w:szCs w:val="24"/>
          <w:shd w:val="clear" w:color="auto" w:fill="FFFFFF"/>
        </w:rPr>
        <w:drawing>
          <wp:inline distT="0" distB="0" distL="0" distR="0" wp14:anchorId="15B0B4C9" wp14:editId="371439A5">
            <wp:extent cx="59436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784D59.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rsidR="006D3F4A" w:rsidRDefault="006D3F4A" w:rsidP="006D3F4A">
      <w:pPr>
        <w:rPr>
          <w:rFonts w:ascii="Arial" w:hAnsi="Arial" w:cs="Arial"/>
          <w:color w:val="1B1B1B"/>
          <w:sz w:val="24"/>
          <w:szCs w:val="24"/>
          <w:shd w:val="clear" w:color="auto" w:fill="FFFFFF"/>
        </w:rPr>
      </w:pPr>
      <w:r w:rsidRPr="009316A7">
        <w:rPr>
          <w:rFonts w:ascii="Arial" w:hAnsi="Arial" w:cs="Arial"/>
          <w:b/>
          <w:bCs/>
          <w:color w:val="1B1B1B"/>
          <w:sz w:val="24"/>
          <w:szCs w:val="24"/>
          <w:shd w:val="clear" w:color="auto" w:fill="FFFFFF"/>
        </w:rPr>
        <w:t>Figure 3.6</w:t>
      </w:r>
      <w:r>
        <w:rPr>
          <w:rFonts w:ascii="Arial" w:hAnsi="Arial" w:cs="Arial"/>
          <w:b/>
          <w:bCs/>
          <w:color w:val="1B1B1B"/>
          <w:sz w:val="24"/>
          <w:szCs w:val="24"/>
          <w:shd w:val="clear" w:color="auto" w:fill="FFFFFF"/>
        </w:rPr>
        <w:t xml:space="preserve"> </w:t>
      </w:r>
      <w:r>
        <w:rPr>
          <w:rFonts w:ascii="Arial" w:hAnsi="Arial" w:cs="Arial"/>
          <w:color w:val="1B1B1B"/>
          <w:sz w:val="24"/>
          <w:szCs w:val="24"/>
          <w:shd w:val="clear" w:color="auto" w:fill="FFFFFF"/>
        </w:rPr>
        <w:t xml:space="preserve">creating the predictions for both models and evaluating their performance </w:t>
      </w:r>
    </w:p>
    <w:p w:rsidR="006D3F4A" w:rsidRDefault="006D3F4A" w:rsidP="006D3F4A">
      <w:pPr>
        <w:rPr>
          <w:rFonts w:ascii="Arial" w:hAnsi="Arial" w:cs="Arial"/>
          <w:color w:val="1B1B1B"/>
          <w:sz w:val="24"/>
          <w:szCs w:val="24"/>
          <w:shd w:val="clear" w:color="auto" w:fill="FFFFFF"/>
        </w:rPr>
      </w:pPr>
      <w:r>
        <w:rPr>
          <w:rFonts w:ascii="Arial" w:hAnsi="Arial" w:cs="Arial"/>
          <w:color w:val="1B1B1B"/>
          <w:sz w:val="24"/>
          <w:szCs w:val="24"/>
          <w:shd w:val="clear" w:color="auto" w:fill="FFFFFF"/>
        </w:rPr>
        <w:t xml:space="preserve">The input variable is taken by dropping the target column and including all other columns. </w:t>
      </w:r>
      <w:proofErr w:type="gramStart"/>
      <w:r>
        <w:rPr>
          <w:rFonts w:ascii="Arial" w:hAnsi="Arial" w:cs="Arial"/>
          <w:color w:val="1B1B1B"/>
          <w:sz w:val="24"/>
          <w:szCs w:val="24"/>
          <w:shd w:val="clear" w:color="auto" w:fill="FFFFFF"/>
        </w:rPr>
        <w:t>However</w:t>
      </w:r>
      <w:proofErr w:type="gramEnd"/>
      <w:r>
        <w:rPr>
          <w:rFonts w:ascii="Arial" w:hAnsi="Arial" w:cs="Arial"/>
          <w:color w:val="1B1B1B"/>
          <w:sz w:val="24"/>
          <w:szCs w:val="24"/>
          <w:shd w:val="clear" w:color="auto" w:fill="FFFFFF"/>
        </w:rPr>
        <w:t xml:space="preserve"> the output only takes the target column. Those 2 values will be divided into 4 train-test variables. Then we initialize naïve </w:t>
      </w:r>
      <w:proofErr w:type="spellStart"/>
      <w:r>
        <w:rPr>
          <w:rFonts w:ascii="Arial" w:hAnsi="Arial" w:cs="Arial"/>
          <w:color w:val="1B1B1B"/>
          <w:sz w:val="24"/>
          <w:szCs w:val="24"/>
          <w:shd w:val="clear" w:color="auto" w:fill="FFFFFF"/>
        </w:rPr>
        <w:t>bayes</w:t>
      </w:r>
      <w:proofErr w:type="spellEnd"/>
      <w:r>
        <w:rPr>
          <w:rFonts w:ascii="Arial" w:hAnsi="Arial" w:cs="Arial"/>
          <w:color w:val="1B1B1B"/>
          <w:sz w:val="24"/>
          <w:szCs w:val="24"/>
          <w:shd w:val="clear" w:color="auto" w:fill="FFFFFF"/>
        </w:rPr>
        <w:t xml:space="preserve"> and random forest classifiers and we train them using the x and y train variables and the predictions are then applied on the x-test values. Then the performance metrics of both models are calculated respectively and in the results we will also show the confusion matrix of both models. </w:t>
      </w:r>
    </w:p>
    <w:p w:rsidR="005A101C" w:rsidRDefault="005A101C" w:rsidP="005A101C">
      <w:pPr>
        <w:rPr>
          <w:rFonts w:ascii="Arial" w:hAnsi="Arial" w:cs="Arial"/>
          <w:color w:val="1B1B1B"/>
          <w:sz w:val="24"/>
          <w:szCs w:val="24"/>
          <w:shd w:val="clear" w:color="auto" w:fill="FFFFFF"/>
        </w:rPr>
      </w:pPr>
      <w:r>
        <w:rPr>
          <w:rFonts w:ascii="Arial" w:hAnsi="Arial" w:cs="Arial"/>
          <w:color w:val="1B1B1B"/>
          <w:sz w:val="24"/>
          <w:szCs w:val="24"/>
          <w:shd w:val="clear" w:color="auto" w:fill="FFFFFF"/>
        </w:rPr>
        <w:t xml:space="preserve"> For code validation I will provide the link to the notebook I coded on: </w:t>
      </w:r>
      <w:hyperlink r:id="rId19" w:history="1">
        <w:r w:rsidRPr="005A101C">
          <w:rPr>
            <w:rStyle w:val="Hyperlink"/>
            <w:rFonts w:ascii="Arial" w:hAnsi="Arial" w:cs="Arial"/>
            <w:sz w:val="24"/>
            <w:szCs w:val="24"/>
            <w:shd w:val="clear" w:color="auto" w:fill="FFFFFF"/>
          </w:rPr>
          <w:t>Python code</w:t>
        </w:r>
      </w:hyperlink>
    </w:p>
    <w:p w:rsidR="006D3F4A" w:rsidRPr="00E079CF" w:rsidRDefault="006D3F4A" w:rsidP="006D3F4A">
      <w:pPr>
        <w:pStyle w:val="Heading2"/>
        <w:rPr>
          <w:rFonts w:asciiTheme="minorBidi" w:hAnsiTheme="minorBidi" w:cstheme="minorBidi"/>
          <w:sz w:val="32"/>
          <w:szCs w:val="32"/>
          <w:shd w:val="clear" w:color="auto" w:fill="FFFFFF"/>
        </w:rPr>
      </w:pPr>
      <w:r>
        <w:rPr>
          <w:shd w:val="clear" w:color="auto" w:fill="FFFFFF"/>
        </w:rPr>
        <w:t xml:space="preserve">  </w:t>
      </w:r>
      <w:bookmarkStart w:id="35" w:name="_Toc186834808"/>
      <w:bookmarkStart w:id="36" w:name="_Toc186890554"/>
      <w:r w:rsidRPr="00E079CF">
        <w:rPr>
          <w:rFonts w:asciiTheme="minorBidi" w:hAnsiTheme="minorBidi" w:cstheme="minorBidi"/>
          <w:sz w:val="32"/>
          <w:szCs w:val="32"/>
          <w:shd w:val="clear" w:color="auto" w:fill="FFFFFF"/>
        </w:rPr>
        <w:t>3.2 survey study</w:t>
      </w:r>
      <w:bookmarkEnd w:id="35"/>
      <w:bookmarkEnd w:id="36"/>
      <w:r w:rsidRPr="00E079CF">
        <w:rPr>
          <w:rFonts w:asciiTheme="minorBidi" w:hAnsiTheme="minorBidi" w:cstheme="minorBidi"/>
          <w:sz w:val="32"/>
          <w:szCs w:val="32"/>
          <w:shd w:val="clear" w:color="auto" w:fill="FFFFFF"/>
        </w:rPr>
        <w:t xml:space="preserve"> </w:t>
      </w:r>
    </w:p>
    <w:p w:rsidR="006D3F4A" w:rsidRDefault="006D3F4A" w:rsidP="006D3F4A"/>
    <w:p w:rsidR="006D3F4A" w:rsidRDefault="006D3F4A" w:rsidP="006D3F4A">
      <w:pPr>
        <w:rPr>
          <w:rFonts w:ascii="Arial" w:hAnsi="Arial" w:cs="Arial"/>
          <w:color w:val="202124"/>
          <w:spacing w:val="3"/>
          <w:sz w:val="24"/>
          <w:szCs w:val="24"/>
          <w:shd w:val="clear" w:color="auto" w:fill="F8F9FA"/>
        </w:rPr>
      </w:pPr>
      <w:r w:rsidRPr="00E079CF">
        <w:rPr>
          <w:rFonts w:asciiTheme="minorBidi" w:hAnsiTheme="minorBidi"/>
          <w:sz w:val="24"/>
          <w:szCs w:val="24"/>
        </w:rPr>
        <w:t>Obviously, many individuals have different opinions when it comes to the applications of machine learning in general, so in order t</w:t>
      </w:r>
      <w:r>
        <w:rPr>
          <w:rFonts w:asciiTheme="minorBidi" w:hAnsiTheme="minorBidi"/>
          <w:sz w:val="24"/>
          <w:szCs w:val="24"/>
        </w:rPr>
        <w:t xml:space="preserve">o learn more about others’ thoughts, we created a google forms survey in the timeframe of 1 day gathering numerous responses in the name of the Lebanese International University that is also considered as a social experiment supporting the practical and technical part of the research by also exploring the challenges that this approach faces in today’s society. This survey mainly gathers general thoughts from respondents about the machine learning approach when It </w:t>
      </w:r>
      <w:r>
        <w:rPr>
          <w:rFonts w:asciiTheme="minorBidi" w:hAnsiTheme="minorBidi"/>
          <w:sz w:val="24"/>
          <w:szCs w:val="24"/>
        </w:rPr>
        <w:lastRenderedPageBreak/>
        <w:t>comes to using it in healthcare especially in the early prediction of diseases. Validating the hypothesis, we made in the introduction</w:t>
      </w:r>
      <w:r>
        <w:rPr>
          <w:rFonts w:ascii="Arial" w:hAnsi="Arial" w:cs="Arial"/>
          <w:color w:val="202124"/>
          <w:spacing w:val="3"/>
          <w:sz w:val="24"/>
          <w:szCs w:val="24"/>
          <w:shd w:val="clear" w:color="auto" w:fill="F8F9FA"/>
        </w:rPr>
        <w:t>.</w:t>
      </w:r>
    </w:p>
    <w:p w:rsidR="006D3F4A" w:rsidRDefault="006D3F4A" w:rsidP="005A101C">
      <w:pPr>
        <w:rPr>
          <w:rFonts w:ascii="Arial" w:hAnsi="Arial" w:cs="Arial"/>
          <w:color w:val="202124"/>
          <w:spacing w:val="3"/>
          <w:sz w:val="24"/>
          <w:szCs w:val="24"/>
          <w:shd w:val="clear" w:color="auto" w:fill="F8F9FA"/>
        </w:rPr>
      </w:pPr>
      <w:r w:rsidRPr="006D3F4A">
        <w:rPr>
          <w:rFonts w:ascii="Arial" w:hAnsi="Arial" w:cs="Arial"/>
          <w:b/>
          <w:bCs/>
          <w:color w:val="202124"/>
          <w:spacing w:val="3"/>
          <w:sz w:val="24"/>
          <w:szCs w:val="24"/>
          <w:shd w:val="clear" w:color="auto" w:fill="F8F9FA"/>
        </w:rPr>
        <w:t>Demographic</w:t>
      </w:r>
      <w:r w:rsidR="005A101C">
        <w:rPr>
          <w:rFonts w:ascii="Arial" w:hAnsi="Arial" w:cs="Arial"/>
          <w:b/>
          <w:bCs/>
          <w:color w:val="202124"/>
          <w:spacing w:val="3"/>
          <w:sz w:val="24"/>
          <w:szCs w:val="24"/>
          <w:shd w:val="clear" w:color="auto" w:fill="F8F9FA"/>
        </w:rPr>
        <w:t xml:space="preserve"> studies</w:t>
      </w:r>
      <w:r>
        <w:rPr>
          <w:rFonts w:ascii="Arial" w:hAnsi="Arial" w:cs="Arial"/>
          <w:color w:val="202124"/>
          <w:spacing w:val="3"/>
          <w:sz w:val="24"/>
          <w:szCs w:val="24"/>
          <w:shd w:val="clear" w:color="auto" w:fill="F8F9FA"/>
        </w:rPr>
        <w:t xml:space="preserve">: First we gathered the audience’s main demographic findings including age group and gender just to simply have the ability to make the analysis based on the audience group that provided the answers. Then we also asked the participants whether they do have medical background or not due to the fact that this survey targets both medical experts and people who are curious to explore the uses of machine learning in healthcare. Then we also questioned whether the participants are diagnosed with medical conditions or not since some of the diagnosed individuals might actually benefit from considering the machine learning approach in disease diagnosis. Since some people aren’t really familiar with machine learning being used </w:t>
      </w:r>
      <w:proofErr w:type="gramStart"/>
      <w:r>
        <w:rPr>
          <w:rFonts w:ascii="Arial" w:hAnsi="Arial" w:cs="Arial"/>
          <w:color w:val="202124"/>
          <w:spacing w:val="3"/>
          <w:sz w:val="24"/>
          <w:szCs w:val="24"/>
          <w:shd w:val="clear" w:color="auto" w:fill="F8F9FA"/>
        </w:rPr>
        <w:t>In</w:t>
      </w:r>
      <w:proofErr w:type="gramEnd"/>
      <w:r>
        <w:rPr>
          <w:rFonts w:ascii="Arial" w:hAnsi="Arial" w:cs="Arial"/>
          <w:color w:val="202124"/>
          <w:spacing w:val="3"/>
          <w:sz w:val="24"/>
          <w:szCs w:val="24"/>
          <w:shd w:val="clear" w:color="auto" w:fill="F8F9FA"/>
        </w:rPr>
        <w:t xml:space="preserve"> healthcare in general we also gathered the responses that are both familiar and unfamiliar.</w:t>
      </w:r>
    </w:p>
    <w:p w:rsidR="006D3F4A" w:rsidRDefault="006D3F4A" w:rsidP="006D3F4A">
      <w:pPr>
        <w:rPr>
          <w:rFonts w:ascii="Arial" w:hAnsi="Arial" w:cs="Arial"/>
          <w:color w:val="202124"/>
          <w:spacing w:val="3"/>
          <w:sz w:val="24"/>
          <w:szCs w:val="24"/>
          <w:shd w:val="clear" w:color="auto" w:fill="F8F9FA"/>
        </w:rPr>
      </w:pPr>
      <w:r w:rsidRPr="006D3F4A">
        <w:rPr>
          <w:rFonts w:ascii="Arial" w:hAnsi="Arial" w:cs="Arial"/>
          <w:b/>
          <w:bCs/>
          <w:color w:val="202124"/>
          <w:spacing w:val="3"/>
          <w:sz w:val="24"/>
          <w:szCs w:val="24"/>
          <w:shd w:val="clear" w:color="auto" w:fill="F8F9FA"/>
        </w:rPr>
        <w:t>Machine learning focused questions:</w:t>
      </w:r>
      <w:r>
        <w:rPr>
          <w:rFonts w:ascii="Arial" w:hAnsi="Arial" w:cs="Arial"/>
          <w:color w:val="202124"/>
          <w:spacing w:val="3"/>
          <w:sz w:val="24"/>
          <w:szCs w:val="24"/>
          <w:shd w:val="clear" w:color="auto" w:fill="F8F9FA"/>
        </w:rPr>
        <w:t xml:space="preserve"> Another question was prompted to gather responses that state in which areas do they think that machine learning in healthcare is used in whether it’s early disease diagnosis, drug discovery, or personalized medicine. The next question stated whether the participants would trust using an AI model to assist in disease diagnosis since some people don’t have too much faith in AI models as sometimes they might produce inaccurate results and even have confidentiality issues when sharing their data with the models. the next question just assesses the hypothesis that says “can machine learning assist in early disease diagnosis?” since early disease diagnosis is our main topic of the study and we want to visualize how the participants are satisfied with the hypothesis. </w:t>
      </w:r>
    </w:p>
    <w:p w:rsidR="006D3F4A" w:rsidRDefault="006D3F4A" w:rsidP="006D3F4A">
      <w:pPr>
        <w:rPr>
          <w:rFonts w:ascii="Arial" w:hAnsi="Arial" w:cs="Arial"/>
          <w:color w:val="202124"/>
          <w:spacing w:val="3"/>
          <w:sz w:val="24"/>
          <w:szCs w:val="24"/>
          <w:shd w:val="clear" w:color="auto" w:fill="F8F9FA"/>
        </w:rPr>
      </w:pPr>
      <w:r w:rsidRPr="006D3F4A">
        <w:rPr>
          <w:rFonts w:ascii="Arial" w:hAnsi="Arial" w:cs="Arial"/>
          <w:b/>
          <w:bCs/>
          <w:color w:val="202124"/>
          <w:spacing w:val="3"/>
          <w:sz w:val="24"/>
          <w:szCs w:val="24"/>
          <w:shd w:val="clear" w:color="auto" w:fill="F8F9FA"/>
        </w:rPr>
        <w:t>Privacy and confidentiality:</w:t>
      </w:r>
      <w:r>
        <w:rPr>
          <w:rFonts w:ascii="Arial" w:hAnsi="Arial" w:cs="Arial"/>
          <w:color w:val="202124"/>
          <w:spacing w:val="3"/>
          <w:sz w:val="24"/>
          <w:szCs w:val="24"/>
          <w:shd w:val="clear" w:color="auto" w:fill="F8F9FA"/>
        </w:rPr>
        <w:t xml:space="preserve"> The next question targets the privacy and confidentiality issues as we said previously and it simply asks whether the participant would be comfortable with sharing their personal data to an AI model or not. Continuing this question, if the participants may have concerns for sharing their data online they are free to write their own concerns. </w:t>
      </w:r>
    </w:p>
    <w:p w:rsidR="006D3F4A" w:rsidRDefault="006D3F4A" w:rsidP="006D3F4A">
      <w:pPr>
        <w:rPr>
          <w:rFonts w:ascii="Arial" w:hAnsi="Arial" w:cs="Arial"/>
          <w:color w:val="202124"/>
          <w:spacing w:val="3"/>
          <w:sz w:val="24"/>
          <w:szCs w:val="24"/>
          <w:shd w:val="clear" w:color="auto" w:fill="F8F9FA"/>
        </w:rPr>
      </w:pPr>
      <w:r>
        <w:rPr>
          <w:rFonts w:ascii="Arial" w:hAnsi="Arial" w:cs="Arial"/>
          <w:color w:val="202124"/>
          <w:spacing w:val="3"/>
          <w:sz w:val="24"/>
          <w:szCs w:val="24"/>
          <w:shd w:val="clear" w:color="auto" w:fill="F8F9FA"/>
        </w:rPr>
        <w:t xml:space="preserve">Then if some people think that machine learning in healthcare is effective, how would it benefit disease diagnosis by selecting answers from 4 choices (faster diagnosis, reduced costs, improved accuracy, personalized medicine). The last question sums up the survey in general and lets the participants freely write their concerns for using machine learning in disease diagnosis in general. </w:t>
      </w:r>
      <w:r w:rsidR="005A101C">
        <w:rPr>
          <w:rFonts w:ascii="Arial" w:hAnsi="Arial" w:cs="Arial"/>
          <w:color w:val="202124"/>
          <w:spacing w:val="3"/>
          <w:sz w:val="24"/>
          <w:szCs w:val="24"/>
          <w:shd w:val="clear" w:color="auto" w:fill="F8F9FA"/>
        </w:rPr>
        <w:t xml:space="preserve">The link for this survey is found here: </w:t>
      </w:r>
      <w:hyperlink r:id="rId20" w:history="1">
        <w:r w:rsidR="005A101C" w:rsidRPr="005A101C">
          <w:rPr>
            <w:rStyle w:val="Hyperlink"/>
            <w:rFonts w:ascii="Arial" w:hAnsi="Arial" w:cs="Arial"/>
            <w:spacing w:val="3"/>
            <w:sz w:val="24"/>
            <w:szCs w:val="24"/>
            <w:shd w:val="clear" w:color="auto" w:fill="F8F9FA"/>
          </w:rPr>
          <w:t>survey</w:t>
        </w:r>
      </w:hyperlink>
    </w:p>
    <w:p w:rsidR="006D3F4A" w:rsidRPr="00C31458" w:rsidRDefault="006D3F4A" w:rsidP="006D3F4A">
      <w:pPr>
        <w:pStyle w:val="Heading1"/>
        <w:rPr>
          <w:rFonts w:asciiTheme="minorBidi" w:hAnsiTheme="minorBidi" w:cstheme="minorBidi"/>
          <w:sz w:val="32"/>
          <w:szCs w:val="32"/>
        </w:rPr>
      </w:pPr>
      <w:r w:rsidRPr="00C31458">
        <w:rPr>
          <w:sz w:val="32"/>
          <w:szCs w:val="32"/>
        </w:rPr>
        <w:t xml:space="preserve">                 </w:t>
      </w:r>
      <w:r w:rsidR="00C31458" w:rsidRPr="00C31458">
        <w:rPr>
          <w:sz w:val="32"/>
          <w:szCs w:val="32"/>
        </w:rPr>
        <w:t xml:space="preserve">                </w:t>
      </w:r>
      <w:bookmarkStart w:id="37" w:name="_Toc186834809"/>
      <w:r w:rsidR="00C31458">
        <w:rPr>
          <w:sz w:val="32"/>
          <w:szCs w:val="32"/>
        </w:rPr>
        <w:t xml:space="preserve">                  </w:t>
      </w:r>
      <w:bookmarkStart w:id="38" w:name="_Toc186890555"/>
      <w:r w:rsidRPr="00C31458">
        <w:rPr>
          <w:rFonts w:asciiTheme="minorBidi" w:hAnsiTheme="minorBidi" w:cstheme="minorBidi"/>
          <w:sz w:val="32"/>
          <w:szCs w:val="32"/>
        </w:rPr>
        <w:t>4.Results</w:t>
      </w:r>
      <w:bookmarkEnd w:id="37"/>
      <w:bookmarkEnd w:id="38"/>
      <w:r w:rsidRPr="00C31458">
        <w:rPr>
          <w:rFonts w:asciiTheme="minorBidi" w:hAnsiTheme="minorBidi" w:cstheme="minorBidi"/>
          <w:sz w:val="32"/>
          <w:szCs w:val="32"/>
        </w:rPr>
        <w:t xml:space="preserve"> </w:t>
      </w:r>
    </w:p>
    <w:p w:rsidR="006D3F4A" w:rsidRPr="002D684C" w:rsidRDefault="006D3F4A" w:rsidP="006D3F4A">
      <w:pPr>
        <w:rPr>
          <w:rFonts w:asciiTheme="minorBidi" w:hAnsiTheme="minorBidi"/>
          <w:sz w:val="24"/>
          <w:szCs w:val="24"/>
        </w:rPr>
      </w:pPr>
      <w:r w:rsidRPr="00563B5B">
        <w:rPr>
          <w:rFonts w:asciiTheme="minorBidi" w:hAnsiTheme="minorBidi"/>
          <w:sz w:val="24"/>
          <w:szCs w:val="24"/>
        </w:rPr>
        <w:t xml:space="preserve">After </w:t>
      </w:r>
      <w:r>
        <w:rPr>
          <w:rFonts w:asciiTheme="minorBidi" w:hAnsiTheme="minorBidi"/>
          <w:sz w:val="24"/>
          <w:szCs w:val="24"/>
        </w:rPr>
        <w:t xml:space="preserve">we predicted the values for both models. The values correspond from 0 to 1 and nothing in between considering that this is a classification problem which means that the predicted value indicates whether individuals are diagnosed with a heart disease or not. To understand the predictions results we visualized it using the </w:t>
      </w:r>
      <w:proofErr w:type="spellStart"/>
      <w:r>
        <w:rPr>
          <w:rFonts w:asciiTheme="minorBidi" w:hAnsiTheme="minorBidi"/>
          <w:sz w:val="24"/>
          <w:szCs w:val="24"/>
        </w:rPr>
        <w:t>matplotlib</w:t>
      </w:r>
      <w:proofErr w:type="spellEnd"/>
      <w:r>
        <w:rPr>
          <w:rFonts w:asciiTheme="minorBidi" w:hAnsiTheme="minorBidi"/>
          <w:sz w:val="24"/>
          <w:szCs w:val="24"/>
        </w:rPr>
        <w:t xml:space="preserve"> library. First </w:t>
      </w:r>
      <w:r>
        <w:rPr>
          <w:rFonts w:asciiTheme="minorBidi" w:hAnsiTheme="minorBidi"/>
          <w:sz w:val="24"/>
          <w:szCs w:val="24"/>
        </w:rPr>
        <w:lastRenderedPageBreak/>
        <w:t xml:space="preserve">we will start with the naïve </w:t>
      </w:r>
      <w:proofErr w:type="spellStart"/>
      <w:r>
        <w:rPr>
          <w:rFonts w:asciiTheme="minorBidi" w:hAnsiTheme="minorBidi"/>
          <w:sz w:val="24"/>
          <w:szCs w:val="24"/>
        </w:rPr>
        <w:t>bayes</w:t>
      </w:r>
      <w:proofErr w:type="spellEnd"/>
      <w:r>
        <w:rPr>
          <w:rFonts w:asciiTheme="minorBidi" w:hAnsiTheme="minorBidi"/>
          <w:sz w:val="24"/>
          <w:szCs w:val="24"/>
        </w:rPr>
        <w:t xml:space="preserve"> model results and then proceed to the random forest classifier.     </w:t>
      </w:r>
    </w:p>
    <w:p w:rsidR="006D3F4A" w:rsidRPr="00C31458" w:rsidRDefault="006D3F4A" w:rsidP="00C31458">
      <w:pPr>
        <w:pStyle w:val="Heading2"/>
        <w:rPr>
          <w:rFonts w:asciiTheme="minorBidi" w:hAnsiTheme="minorBidi" w:cstheme="minorBidi"/>
        </w:rPr>
      </w:pPr>
      <w:bookmarkStart w:id="39" w:name="_Toc186890556"/>
      <w:r w:rsidRPr="00C31458">
        <w:rPr>
          <w:rFonts w:asciiTheme="minorBidi" w:hAnsiTheme="minorBidi" w:cstheme="minorBidi"/>
        </w:rPr>
        <w:t>4.1: Model experiment results:</w:t>
      </w:r>
      <w:bookmarkEnd w:id="39"/>
      <w:r w:rsidRPr="00C31458">
        <w:rPr>
          <w:rFonts w:asciiTheme="minorBidi" w:hAnsiTheme="minorBidi" w:cstheme="minorBidi"/>
        </w:rPr>
        <w:t xml:space="preserve"> </w:t>
      </w:r>
    </w:p>
    <w:p w:rsidR="006D3F4A" w:rsidRPr="002D684C" w:rsidRDefault="006D3F4A" w:rsidP="006D3F4A">
      <w:pPr>
        <w:rPr>
          <w:rFonts w:asciiTheme="minorBidi" w:hAnsiTheme="minorBidi"/>
          <w:sz w:val="24"/>
          <w:szCs w:val="24"/>
        </w:rPr>
      </w:pPr>
      <w:r w:rsidRPr="002D684C">
        <w:rPr>
          <w:rFonts w:asciiTheme="minorBidi" w:hAnsiTheme="minorBidi"/>
          <w:sz w:val="24"/>
          <w:szCs w:val="24"/>
        </w:rPr>
        <w:t xml:space="preserve">Here </w:t>
      </w:r>
      <w:r>
        <w:rPr>
          <w:rFonts w:asciiTheme="minorBidi" w:hAnsiTheme="minorBidi"/>
          <w:sz w:val="24"/>
          <w:szCs w:val="24"/>
        </w:rPr>
        <w:t xml:space="preserve">we plotted the naïve </w:t>
      </w:r>
      <w:proofErr w:type="spellStart"/>
      <w:r>
        <w:rPr>
          <w:rFonts w:asciiTheme="minorBidi" w:hAnsiTheme="minorBidi"/>
          <w:sz w:val="24"/>
          <w:szCs w:val="24"/>
        </w:rPr>
        <w:t>bayes</w:t>
      </w:r>
      <w:proofErr w:type="spellEnd"/>
      <w:r>
        <w:rPr>
          <w:rFonts w:asciiTheme="minorBidi" w:hAnsiTheme="minorBidi"/>
          <w:sz w:val="24"/>
          <w:szCs w:val="24"/>
        </w:rPr>
        <w:t xml:space="preserve"> predicted values as shown below with the predicted values on the y- axis and the data point index on the x axis with step size 50 and ending at 300 since it is a dataset with 300 entries.  </w:t>
      </w:r>
    </w:p>
    <w:p w:rsidR="006D3F4A" w:rsidRDefault="006D3F4A" w:rsidP="006D3F4A">
      <w:pPr>
        <w:rPr>
          <w:rFonts w:asciiTheme="minorBidi" w:hAnsiTheme="minorBidi"/>
          <w:b/>
          <w:bCs/>
          <w:sz w:val="32"/>
          <w:szCs w:val="32"/>
        </w:rPr>
      </w:pPr>
      <w:r>
        <w:rPr>
          <w:noProof/>
        </w:rPr>
        <w:drawing>
          <wp:inline distT="0" distB="0" distL="0" distR="0" wp14:anchorId="1DF43261" wp14:editId="3C3D78FF">
            <wp:extent cx="5943600" cy="4518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4046FD.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6D3F4A" w:rsidRPr="00BE2861" w:rsidRDefault="006D3F4A" w:rsidP="006D3F4A">
      <w:pPr>
        <w:rPr>
          <w:rFonts w:asciiTheme="minorBidi" w:hAnsiTheme="minorBidi"/>
          <w:sz w:val="24"/>
          <w:szCs w:val="24"/>
        </w:rPr>
      </w:pPr>
      <w:r>
        <w:t xml:space="preserve">                                                 </w:t>
      </w:r>
      <w:r w:rsidRPr="00BE2861">
        <w:rPr>
          <w:b/>
          <w:bCs/>
        </w:rPr>
        <w:t xml:space="preserve"> </w:t>
      </w:r>
      <w:r w:rsidRPr="00BE2861">
        <w:rPr>
          <w:rFonts w:asciiTheme="minorBidi" w:hAnsiTheme="minorBidi"/>
          <w:b/>
          <w:bCs/>
          <w:sz w:val="24"/>
          <w:szCs w:val="24"/>
        </w:rPr>
        <w:t>Figure 4.1</w:t>
      </w:r>
      <w:r>
        <w:rPr>
          <w:rFonts w:asciiTheme="minorBidi" w:hAnsiTheme="minorBidi"/>
          <w:b/>
          <w:bCs/>
          <w:sz w:val="24"/>
          <w:szCs w:val="24"/>
        </w:rPr>
        <w:t xml:space="preserve">: </w:t>
      </w:r>
      <w:r>
        <w:rPr>
          <w:rFonts w:asciiTheme="minorBidi" w:hAnsiTheme="minorBidi"/>
          <w:sz w:val="24"/>
          <w:szCs w:val="24"/>
        </w:rPr>
        <w:t xml:space="preserve">The naïve </w:t>
      </w:r>
      <w:proofErr w:type="spellStart"/>
      <w:r>
        <w:rPr>
          <w:rFonts w:asciiTheme="minorBidi" w:hAnsiTheme="minorBidi"/>
          <w:sz w:val="24"/>
          <w:szCs w:val="24"/>
        </w:rPr>
        <w:t>bayes</w:t>
      </w:r>
      <w:proofErr w:type="spellEnd"/>
      <w:r>
        <w:rPr>
          <w:rFonts w:asciiTheme="minorBidi" w:hAnsiTheme="minorBidi"/>
          <w:sz w:val="24"/>
          <w:szCs w:val="24"/>
        </w:rPr>
        <w:t xml:space="preserve"> predictions </w:t>
      </w:r>
    </w:p>
    <w:p w:rsidR="006D3F4A" w:rsidRPr="002D684C" w:rsidRDefault="006D3F4A" w:rsidP="006D3F4A">
      <w:pPr>
        <w:rPr>
          <w:rFonts w:asciiTheme="minorBidi" w:hAnsiTheme="minorBidi"/>
          <w:sz w:val="24"/>
          <w:szCs w:val="24"/>
        </w:rPr>
      </w:pPr>
      <w:r w:rsidRPr="002D684C">
        <w:rPr>
          <w:rFonts w:asciiTheme="minorBidi" w:hAnsiTheme="minorBidi"/>
          <w:sz w:val="24"/>
          <w:szCs w:val="24"/>
        </w:rPr>
        <w:t xml:space="preserve">Next </w:t>
      </w:r>
      <w:r>
        <w:rPr>
          <w:rFonts w:asciiTheme="minorBidi" w:hAnsiTheme="minorBidi"/>
          <w:sz w:val="24"/>
          <w:szCs w:val="24"/>
        </w:rPr>
        <w:t xml:space="preserve">we plot the confusion matrix of the naïve </w:t>
      </w:r>
      <w:proofErr w:type="spellStart"/>
      <w:r>
        <w:rPr>
          <w:rFonts w:asciiTheme="minorBidi" w:hAnsiTheme="minorBidi"/>
          <w:sz w:val="24"/>
          <w:szCs w:val="24"/>
        </w:rPr>
        <w:t>bayes</w:t>
      </w:r>
      <w:proofErr w:type="spellEnd"/>
      <w:r>
        <w:rPr>
          <w:rFonts w:asciiTheme="minorBidi" w:hAnsiTheme="minorBidi"/>
          <w:sz w:val="24"/>
          <w:szCs w:val="24"/>
        </w:rPr>
        <w:t xml:space="preserve"> model that shows </w:t>
      </w:r>
      <w:r w:rsidRPr="002D684C">
        <w:rPr>
          <w:rFonts w:asciiTheme="minorBidi" w:hAnsiTheme="minorBidi"/>
          <w:sz w:val="24"/>
          <w:szCs w:val="24"/>
        </w:rPr>
        <w:t>the amount of true positives(TP</w:t>
      </w:r>
      <w:proofErr w:type="gramStart"/>
      <w:r w:rsidRPr="002D684C">
        <w:rPr>
          <w:rFonts w:asciiTheme="minorBidi" w:hAnsiTheme="minorBidi"/>
          <w:sz w:val="24"/>
          <w:szCs w:val="24"/>
        </w:rPr>
        <w:t>),true</w:t>
      </w:r>
      <w:proofErr w:type="gramEnd"/>
      <w:r w:rsidRPr="002D684C">
        <w:rPr>
          <w:rFonts w:asciiTheme="minorBidi" w:hAnsiTheme="minorBidi"/>
          <w:sz w:val="24"/>
          <w:szCs w:val="24"/>
        </w:rPr>
        <w:t xml:space="preserve"> negatives(TN),false</w:t>
      </w:r>
      <w:r>
        <w:rPr>
          <w:rFonts w:asciiTheme="minorBidi" w:hAnsiTheme="minorBidi"/>
          <w:sz w:val="24"/>
          <w:szCs w:val="24"/>
        </w:rPr>
        <w:t xml:space="preserve"> </w:t>
      </w:r>
      <w:r w:rsidRPr="002D684C">
        <w:rPr>
          <w:rFonts w:asciiTheme="minorBidi" w:hAnsiTheme="minorBidi"/>
          <w:sz w:val="24"/>
          <w:szCs w:val="24"/>
        </w:rPr>
        <w:t xml:space="preserve">positives(FP),false negatives(FN). </w:t>
      </w:r>
      <w:r>
        <w:rPr>
          <w:rFonts w:asciiTheme="minorBidi" w:hAnsiTheme="minorBidi"/>
          <w:sz w:val="24"/>
          <w:szCs w:val="24"/>
        </w:rPr>
        <w:t xml:space="preserve">Those 4 categories correspond to:  </w:t>
      </w:r>
    </w:p>
    <w:p w:rsidR="006D3F4A" w:rsidRPr="00EE1544" w:rsidRDefault="006D3F4A" w:rsidP="006D3F4A">
      <w:pPr>
        <w:rPr>
          <w:rFonts w:asciiTheme="minorBidi" w:hAnsiTheme="minorBidi"/>
          <w:sz w:val="24"/>
          <w:szCs w:val="24"/>
        </w:rPr>
      </w:pPr>
      <w:r>
        <w:rPr>
          <w:rFonts w:asciiTheme="minorBidi" w:hAnsiTheme="minorBidi"/>
          <w:sz w:val="24"/>
          <w:szCs w:val="24"/>
        </w:rPr>
        <w:t xml:space="preserve">     </w:t>
      </w:r>
      <w:r w:rsidRPr="00EE1544">
        <w:rPr>
          <w:rFonts w:asciiTheme="minorBidi" w:hAnsiTheme="minorBidi"/>
          <w:b/>
          <w:bCs/>
          <w:sz w:val="24"/>
          <w:szCs w:val="24"/>
        </w:rPr>
        <w:t>TP</w:t>
      </w:r>
      <w:r w:rsidRPr="00EE1544">
        <w:rPr>
          <w:rFonts w:asciiTheme="minorBidi" w:hAnsiTheme="minorBidi"/>
          <w:sz w:val="24"/>
          <w:szCs w:val="24"/>
        </w:rPr>
        <w:t xml:space="preserve">: valid prediction of the presence of a </w:t>
      </w:r>
      <w:r>
        <w:rPr>
          <w:rFonts w:asciiTheme="minorBidi" w:hAnsiTheme="minorBidi"/>
          <w:sz w:val="24"/>
          <w:szCs w:val="24"/>
        </w:rPr>
        <w:t xml:space="preserve">heart </w:t>
      </w:r>
      <w:r w:rsidRPr="00EE1544">
        <w:rPr>
          <w:rFonts w:asciiTheme="minorBidi" w:hAnsiTheme="minorBidi"/>
          <w:sz w:val="24"/>
          <w:szCs w:val="24"/>
        </w:rPr>
        <w:t>disease</w:t>
      </w:r>
    </w:p>
    <w:p w:rsidR="006D3F4A" w:rsidRPr="00EE1544" w:rsidRDefault="006D3F4A" w:rsidP="006D3F4A">
      <w:pPr>
        <w:ind w:left="360"/>
        <w:rPr>
          <w:rFonts w:asciiTheme="minorBidi" w:hAnsiTheme="minorBidi"/>
          <w:sz w:val="24"/>
          <w:szCs w:val="24"/>
        </w:rPr>
      </w:pPr>
      <w:r w:rsidRPr="00EE1544">
        <w:rPr>
          <w:rFonts w:asciiTheme="minorBidi" w:hAnsiTheme="minorBidi"/>
          <w:b/>
          <w:bCs/>
          <w:sz w:val="24"/>
          <w:szCs w:val="24"/>
        </w:rPr>
        <w:t>TN</w:t>
      </w:r>
      <w:r w:rsidRPr="00EE1544">
        <w:rPr>
          <w:rFonts w:asciiTheme="minorBidi" w:hAnsiTheme="minorBidi"/>
          <w:sz w:val="24"/>
          <w:szCs w:val="24"/>
        </w:rPr>
        <w:t xml:space="preserve">: valid prediction of the absence of a </w:t>
      </w:r>
      <w:r>
        <w:rPr>
          <w:rFonts w:asciiTheme="minorBidi" w:hAnsiTheme="minorBidi"/>
          <w:sz w:val="24"/>
          <w:szCs w:val="24"/>
        </w:rPr>
        <w:t xml:space="preserve">heart </w:t>
      </w:r>
      <w:r w:rsidRPr="00EE1544">
        <w:rPr>
          <w:rFonts w:asciiTheme="minorBidi" w:hAnsiTheme="minorBidi"/>
          <w:sz w:val="24"/>
          <w:szCs w:val="24"/>
        </w:rPr>
        <w:t>disease</w:t>
      </w:r>
    </w:p>
    <w:p w:rsidR="006D3F4A" w:rsidRPr="00EE1544" w:rsidRDefault="006D3F4A" w:rsidP="006D3F4A">
      <w:pPr>
        <w:ind w:left="360"/>
        <w:rPr>
          <w:rFonts w:asciiTheme="minorBidi" w:hAnsiTheme="minorBidi"/>
          <w:sz w:val="24"/>
          <w:szCs w:val="24"/>
        </w:rPr>
      </w:pPr>
      <w:r w:rsidRPr="00EE1544">
        <w:rPr>
          <w:rFonts w:asciiTheme="minorBidi" w:hAnsiTheme="minorBidi"/>
          <w:b/>
          <w:bCs/>
          <w:sz w:val="24"/>
          <w:szCs w:val="24"/>
        </w:rPr>
        <w:t>FP</w:t>
      </w:r>
      <w:r w:rsidRPr="00EE1544">
        <w:rPr>
          <w:rFonts w:asciiTheme="minorBidi" w:hAnsiTheme="minorBidi"/>
          <w:sz w:val="24"/>
          <w:szCs w:val="24"/>
        </w:rPr>
        <w:t xml:space="preserve">: invalid prediction of the presence of a </w:t>
      </w:r>
      <w:r>
        <w:rPr>
          <w:rFonts w:asciiTheme="minorBidi" w:hAnsiTheme="minorBidi"/>
          <w:sz w:val="24"/>
          <w:szCs w:val="24"/>
        </w:rPr>
        <w:t xml:space="preserve">heart </w:t>
      </w:r>
      <w:r w:rsidRPr="00EE1544">
        <w:rPr>
          <w:rFonts w:asciiTheme="minorBidi" w:hAnsiTheme="minorBidi"/>
          <w:sz w:val="24"/>
          <w:szCs w:val="24"/>
        </w:rPr>
        <w:t>disease</w:t>
      </w:r>
    </w:p>
    <w:p w:rsidR="006D3F4A" w:rsidRDefault="006D3F4A" w:rsidP="006D3F4A">
      <w:pPr>
        <w:ind w:left="360"/>
        <w:rPr>
          <w:rFonts w:asciiTheme="minorBidi" w:hAnsiTheme="minorBidi"/>
          <w:sz w:val="24"/>
          <w:szCs w:val="24"/>
        </w:rPr>
      </w:pPr>
      <w:r w:rsidRPr="00EE1544">
        <w:rPr>
          <w:rFonts w:asciiTheme="minorBidi" w:hAnsiTheme="minorBidi"/>
          <w:b/>
          <w:bCs/>
          <w:sz w:val="24"/>
          <w:szCs w:val="24"/>
        </w:rPr>
        <w:t>FN</w:t>
      </w:r>
      <w:r w:rsidRPr="00EE1544">
        <w:rPr>
          <w:rFonts w:asciiTheme="minorBidi" w:hAnsiTheme="minorBidi"/>
          <w:sz w:val="24"/>
          <w:szCs w:val="24"/>
        </w:rPr>
        <w:t xml:space="preserve">: invalid prediction of the absence of a </w:t>
      </w:r>
      <w:r>
        <w:rPr>
          <w:rFonts w:asciiTheme="minorBidi" w:hAnsiTheme="minorBidi"/>
          <w:sz w:val="24"/>
          <w:szCs w:val="24"/>
        </w:rPr>
        <w:t xml:space="preserve">heart </w:t>
      </w:r>
      <w:r w:rsidRPr="00EE1544">
        <w:rPr>
          <w:rFonts w:asciiTheme="minorBidi" w:hAnsiTheme="minorBidi"/>
          <w:sz w:val="24"/>
          <w:szCs w:val="24"/>
        </w:rPr>
        <w:t>disease</w:t>
      </w:r>
    </w:p>
    <w:p w:rsidR="006D3F4A" w:rsidRPr="00EE1544" w:rsidRDefault="006D3F4A" w:rsidP="006D3F4A">
      <w:pPr>
        <w:ind w:left="360"/>
        <w:rPr>
          <w:rFonts w:asciiTheme="minorBidi" w:hAnsiTheme="minorBidi"/>
          <w:sz w:val="24"/>
          <w:szCs w:val="24"/>
        </w:rPr>
      </w:pPr>
      <w:r>
        <w:rPr>
          <w:rFonts w:asciiTheme="minorBidi" w:hAnsiTheme="minorBidi"/>
          <w:sz w:val="24"/>
          <w:szCs w:val="24"/>
        </w:rPr>
        <w:lastRenderedPageBreak/>
        <w:t xml:space="preserve">        </w:t>
      </w:r>
      <w:r>
        <w:rPr>
          <w:rFonts w:asciiTheme="minorBidi" w:hAnsiTheme="minorBidi"/>
          <w:noProof/>
          <w:sz w:val="24"/>
          <w:szCs w:val="24"/>
        </w:rPr>
        <w:drawing>
          <wp:inline distT="0" distB="0" distL="0" distR="0" wp14:anchorId="1D57AC99" wp14:editId="47853AE1">
            <wp:extent cx="4601217" cy="4324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40310.tmp"/>
                    <pic:cNvPicPr/>
                  </pic:nvPicPr>
                  <pic:blipFill>
                    <a:blip r:embed="rId22">
                      <a:extLst>
                        <a:ext uri="{28A0092B-C50C-407E-A947-70E740481C1C}">
                          <a14:useLocalDpi xmlns:a14="http://schemas.microsoft.com/office/drawing/2010/main" val="0"/>
                        </a:ext>
                      </a:extLst>
                    </a:blip>
                    <a:stretch>
                      <a:fillRect/>
                    </a:stretch>
                  </pic:blipFill>
                  <pic:spPr>
                    <a:xfrm>
                      <a:off x="0" y="0"/>
                      <a:ext cx="4601217" cy="4324954"/>
                    </a:xfrm>
                    <a:prstGeom prst="rect">
                      <a:avLst/>
                    </a:prstGeom>
                  </pic:spPr>
                </pic:pic>
              </a:graphicData>
            </a:graphic>
          </wp:inline>
        </w:drawing>
      </w:r>
    </w:p>
    <w:p w:rsidR="006D3F4A" w:rsidRDefault="006D3F4A" w:rsidP="006D3F4A">
      <w:pPr>
        <w:rPr>
          <w:rFonts w:asciiTheme="minorBidi" w:hAnsiTheme="minorBidi"/>
          <w:sz w:val="24"/>
          <w:szCs w:val="24"/>
        </w:rPr>
      </w:pPr>
      <w:r>
        <w:rPr>
          <w:rFonts w:asciiTheme="minorBidi" w:hAnsiTheme="minorBidi"/>
          <w:b/>
          <w:bCs/>
          <w:sz w:val="24"/>
          <w:szCs w:val="24"/>
        </w:rPr>
        <w:t xml:space="preserve">       </w:t>
      </w:r>
      <w:r w:rsidRPr="0026589D">
        <w:rPr>
          <w:rFonts w:asciiTheme="minorBidi" w:hAnsiTheme="minorBidi"/>
          <w:b/>
          <w:bCs/>
          <w:sz w:val="24"/>
          <w:szCs w:val="24"/>
        </w:rPr>
        <w:t>Figure 4.2</w:t>
      </w:r>
      <w:r>
        <w:rPr>
          <w:rFonts w:asciiTheme="minorBidi" w:hAnsiTheme="minorBidi"/>
          <w:b/>
          <w:bCs/>
          <w:sz w:val="24"/>
          <w:szCs w:val="24"/>
        </w:rPr>
        <w:t xml:space="preserve">: </w:t>
      </w:r>
      <w:r>
        <w:rPr>
          <w:rFonts w:asciiTheme="minorBidi" w:hAnsiTheme="minorBidi"/>
          <w:sz w:val="24"/>
          <w:szCs w:val="24"/>
        </w:rPr>
        <w:t xml:space="preserve">the confusion matrix of the naïve </w:t>
      </w:r>
      <w:proofErr w:type="spellStart"/>
      <w:r>
        <w:rPr>
          <w:rFonts w:asciiTheme="minorBidi" w:hAnsiTheme="minorBidi"/>
          <w:sz w:val="24"/>
          <w:szCs w:val="24"/>
        </w:rPr>
        <w:t>bayes</w:t>
      </w:r>
      <w:proofErr w:type="spellEnd"/>
      <w:r>
        <w:rPr>
          <w:rFonts w:asciiTheme="minorBidi" w:hAnsiTheme="minorBidi"/>
          <w:sz w:val="24"/>
          <w:szCs w:val="24"/>
        </w:rPr>
        <w:t xml:space="preserve"> model</w:t>
      </w:r>
    </w:p>
    <w:p w:rsidR="006D3F4A" w:rsidRDefault="006D3F4A" w:rsidP="006D3F4A">
      <w:pPr>
        <w:rPr>
          <w:rFonts w:asciiTheme="minorBidi" w:hAnsiTheme="minorBidi"/>
          <w:sz w:val="24"/>
          <w:szCs w:val="24"/>
        </w:rPr>
      </w:pPr>
      <w:r>
        <w:rPr>
          <w:rFonts w:asciiTheme="minorBidi" w:hAnsiTheme="minorBidi"/>
          <w:sz w:val="24"/>
          <w:szCs w:val="24"/>
        </w:rPr>
        <w:t xml:space="preserve">Here we notice that we have 26 true positives ,3 false positives, 5 false negatives, 27 true negatives. </w:t>
      </w:r>
    </w:p>
    <w:p w:rsidR="006D3F4A" w:rsidRDefault="006D3F4A" w:rsidP="006D3F4A">
      <w:pPr>
        <w:rPr>
          <w:rFonts w:asciiTheme="minorBidi" w:hAnsiTheme="minorBidi"/>
          <w:sz w:val="24"/>
          <w:szCs w:val="24"/>
        </w:rPr>
      </w:pPr>
      <w:r>
        <w:rPr>
          <w:rFonts w:asciiTheme="minorBidi" w:hAnsiTheme="minorBidi"/>
          <w:sz w:val="24"/>
          <w:szCs w:val="24"/>
        </w:rPr>
        <w:t xml:space="preserve"> Now we apply the same procedure for the random forest classifier and in the end we plot the accuracy score of both models </w:t>
      </w:r>
      <w:r w:rsidR="00214C78">
        <w:rPr>
          <w:rFonts w:asciiTheme="minorBidi" w:hAnsiTheme="minorBidi"/>
          <w:sz w:val="24"/>
          <w:szCs w:val="24"/>
        </w:rPr>
        <w:t xml:space="preserve">together to compare both models in the end and see which model was more efficient in predicting results. </w:t>
      </w:r>
    </w:p>
    <w:p w:rsidR="006D3F4A" w:rsidRDefault="006D3F4A" w:rsidP="006D3F4A">
      <w:pPr>
        <w:rPr>
          <w:rFonts w:asciiTheme="minorBidi" w:hAnsiTheme="minorBidi"/>
          <w:sz w:val="24"/>
          <w:szCs w:val="24"/>
        </w:rPr>
      </w:pPr>
      <w:r>
        <w:rPr>
          <w:rFonts w:asciiTheme="minorBidi" w:hAnsiTheme="minorBidi"/>
          <w:noProof/>
          <w:sz w:val="24"/>
          <w:szCs w:val="24"/>
        </w:rPr>
        <w:lastRenderedPageBreak/>
        <w:drawing>
          <wp:inline distT="0" distB="0" distL="0" distR="0" wp14:anchorId="5D30A6A6" wp14:editId="2E761123">
            <wp:extent cx="5943600" cy="3664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40F354.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p>
    <w:p w:rsidR="006D3F4A" w:rsidRDefault="006D3F4A" w:rsidP="006D3F4A">
      <w:pPr>
        <w:rPr>
          <w:rFonts w:asciiTheme="minorBidi" w:hAnsiTheme="minorBidi"/>
          <w:sz w:val="24"/>
          <w:szCs w:val="24"/>
        </w:rPr>
      </w:pPr>
      <w:r>
        <w:rPr>
          <w:rFonts w:asciiTheme="minorBidi" w:hAnsiTheme="minorBidi"/>
          <w:sz w:val="24"/>
          <w:szCs w:val="24"/>
        </w:rPr>
        <w:t xml:space="preserve">                                 </w:t>
      </w:r>
      <w:r>
        <w:rPr>
          <w:rFonts w:asciiTheme="minorBidi" w:hAnsiTheme="minorBidi"/>
          <w:b/>
          <w:bCs/>
          <w:sz w:val="24"/>
          <w:szCs w:val="24"/>
        </w:rPr>
        <w:t xml:space="preserve">Figure 4.3: </w:t>
      </w:r>
      <w:r>
        <w:rPr>
          <w:rFonts w:asciiTheme="minorBidi" w:hAnsiTheme="minorBidi"/>
          <w:sz w:val="24"/>
          <w:szCs w:val="24"/>
        </w:rPr>
        <w:t>the random forest predictions</w:t>
      </w:r>
    </w:p>
    <w:p w:rsidR="006D3F4A" w:rsidRDefault="006D3F4A" w:rsidP="006D3F4A">
      <w:pPr>
        <w:rPr>
          <w:rFonts w:asciiTheme="minorBidi" w:hAnsiTheme="minorBidi"/>
          <w:sz w:val="24"/>
          <w:szCs w:val="24"/>
        </w:rPr>
      </w:pPr>
      <w:r>
        <w:rPr>
          <w:rFonts w:asciiTheme="minorBidi" w:hAnsiTheme="minorBidi"/>
          <w:sz w:val="24"/>
          <w:szCs w:val="24"/>
        </w:rPr>
        <w:t xml:space="preserve">Then we also plot the confusion matrix of the random forest classifier. </w:t>
      </w:r>
    </w:p>
    <w:p w:rsidR="006D3F4A" w:rsidRDefault="006D3F4A" w:rsidP="006D3F4A">
      <w:pPr>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027C3599" wp14:editId="7220E5CD">
            <wp:extent cx="4733925" cy="3346172"/>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40DA92.tmp"/>
                    <pic:cNvPicPr/>
                  </pic:nvPicPr>
                  <pic:blipFill>
                    <a:blip r:embed="rId24">
                      <a:extLst>
                        <a:ext uri="{28A0092B-C50C-407E-A947-70E740481C1C}">
                          <a14:useLocalDpi xmlns:a14="http://schemas.microsoft.com/office/drawing/2010/main" val="0"/>
                        </a:ext>
                      </a:extLst>
                    </a:blip>
                    <a:stretch>
                      <a:fillRect/>
                    </a:stretch>
                  </pic:blipFill>
                  <pic:spPr>
                    <a:xfrm>
                      <a:off x="0" y="0"/>
                      <a:ext cx="4798153" cy="3391572"/>
                    </a:xfrm>
                    <a:prstGeom prst="rect">
                      <a:avLst/>
                    </a:prstGeom>
                  </pic:spPr>
                </pic:pic>
              </a:graphicData>
            </a:graphic>
          </wp:inline>
        </w:drawing>
      </w:r>
    </w:p>
    <w:p w:rsidR="006D3F4A" w:rsidRDefault="006D3F4A" w:rsidP="006D3F4A">
      <w:pPr>
        <w:rPr>
          <w:rFonts w:asciiTheme="minorBidi" w:hAnsiTheme="minorBidi"/>
          <w:sz w:val="24"/>
          <w:szCs w:val="24"/>
        </w:rPr>
      </w:pPr>
      <w:r>
        <w:rPr>
          <w:rFonts w:asciiTheme="minorBidi" w:hAnsiTheme="minorBidi"/>
          <w:b/>
          <w:bCs/>
          <w:sz w:val="24"/>
          <w:szCs w:val="24"/>
        </w:rPr>
        <w:t xml:space="preserve">                </w:t>
      </w:r>
      <w:r w:rsidRPr="00BA346B">
        <w:rPr>
          <w:rFonts w:asciiTheme="minorBidi" w:hAnsiTheme="minorBidi"/>
          <w:b/>
          <w:bCs/>
          <w:sz w:val="24"/>
          <w:szCs w:val="24"/>
        </w:rPr>
        <w:t xml:space="preserve">Figure </w:t>
      </w:r>
      <w:proofErr w:type="gramStart"/>
      <w:r w:rsidRPr="00BA346B">
        <w:rPr>
          <w:rFonts w:asciiTheme="minorBidi" w:hAnsiTheme="minorBidi"/>
          <w:b/>
          <w:bCs/>
          <w:sz w:val="24"/>
          <w:szCs w:val="24"/>
        </w:rPr>
        <w:t>4.4</w:t>
      </w:r>
      <w:r>
        <w:rPr>
          <w:rFonts w:asciiTheme="minorBidi" w:hAnsiTheme="minorBidi"/>
          <w:b/>
          <w:bCs/>
          <w:sz w:val="24"/>
          <w:szCs w:val="24"/>
        </w:rPr>
        <w:t xml:space="preserve"> </w:t>
      </w:r>
      <w:r>
        <w:rPr>
          <w:rFonts w:asciiTheme="minorBidi" w:hAnsiTheme="minorBidi"/>
          <w:sz w:val="24"/>
          <w:szCs w:val="24"/>
        </w:rPr>
        <w:t>:</w:t>
      </w:r>
      <w:proofErr w:type="gramEnd"/>
      <w:r>
        <w:rPr>
          <w:rFonts w:asciiTheme="minorBidi" w:hAnsiTheme="minorBidi"/>
          <w:sz w:val="24"/>
          <w:szCs w:val="24"/>
        </w:rPr>
        <w:t xml:space="preserve"> the confusion matrix of the random forest classifier </w:t>
      </w:r>
    </w:p>
    <w:p w:rsidR="006D3F4A" w:rsidRDefault="006D3F4A" w:rsidP="006D3F4A">
      <w:pPr>
        <w:rPr>
          <w:rFonts w:asciiTheme="minorBidi" w:hAnsiTheme="minorBidi"/>
          <w:sz w:val="24"/>
          <w:szCs w:val="24"/>
        </w:rPr>
      </w:pPr>
      <w:r>
        <w:rPr>
          <w:rFonts w:asciiTheme="minorBidi" w:hAnsiTheme="minorBidi"/>
          <w:sz w:val="24"/>
          <w:szCs w:val="24"/>
        </w:rPr>
        <w:lastRenderedPageBreak/>
        <w:t xml:space="preserve">Then at the end of this section we plot a bar graph that compares the accuracy scores of both models with light blue representing the naïve </w:t>
      </w:r>
      <w:proofErr w:type="spellStart"/>
      <w:r>
        <w:rPr>
          <w:rFonts w:asciiTheme="minorBidi" w:hAnsiTheme="minorBidi"/>
          <w:sz w:val="24"/>
          <w:szCs w:val="24"/>
        </w:rPr>
        <w:t>bayes</w:t>
      </w:r>
      <w:proofErr w:type="spellEnd"/>
      <w:r>
        <w:rPr>
          <w:rFonts w:asciiTheme="minorBidi" w:hAnsiTheme="minorBidi"/>
          <w:sz w:val="24"/>
          <w:szCs w:val="24"/>
        </w:rPr>
        <w:t xml:space="preserve"> model and light green the random forest classifier. </w:t>
      </w:r>
    </w:p>
    <w:p w:rsidR="006D3F4A" w:rsidRDefault="006D3F4A" w:rsidP="006D3F4A">
      <w:pPr>
        <w:rPr>
          <w:rFonts w:asciiTheme="minorBidi" w:hAnsiTheme="minorBidi"/>
          <w:sz w:val="24"/>
          <w:szCs w:val="24"/>
        </w:rPr>
      </w:pPr>
      <w:r>
        <w:rPr>
          <w:rFonts w:asciiTheme="minorBidi" w:hAnsiTheme="minorBidi"/>
          <w:noProof/>
          <w:sz w:val="24"/>
          <w:szCs w:val="24"/>
        </w:rPr>
        <w:drawing>
          <wp:inline distT="0" distB="0" distL="0" distR="0" wp14:anchorId="731CE4A8" wp14:editId="367CE343">
            <wp:extent cx="5943600" cy="4430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40DA83.tmp"/>
                    <pic:cNvPicPr/>
                  </pic:nvPicPr>
                  <pic:blipFill>
                    <a:blip r:embed="rId25">
                      <a:extLst>
                        <a:ext uri="{28A0092B-C50C-407E-A947-70E740481C1C}">
                          <a14:useLocalDpi xmlns:a14="http://schemas.microsoft.com/office/drawing/2010/main" val="0"/>
                        </a:ext>
                      </a:extLst>
                    </a:blip>
                    <a:stretch>
                      <a:fillRect/>
                    </a:stretch>
                  </pic:blipFill>
                  <pic:spPr>
                    <a:xfrm>
                      <a:off x="0" y="0"/>
                      <a:ext cx="5943600" cy="4430395"/>
                    </a:xfrm>
                    <a:prstGeom prst="rect">
                      <a:avLst/>
                    </a:prstGeom>
                  </pic:spPr>
                </pic:pic>
              </a:graphicData>
            </a:graphic>
          </wp:inline>
        </w:drawing>
      </w:r>
      <w:bookmarkStart w:id="40" w:name="_GoBack"/>
      <w:bookmarkEnd w:id="40"/>
    </w:p>
    <w:p w:rsidR="006D3F4A" w:rsidRDefault="006D3F4A" w:rsidP="006D3F4A">
      <w:pPr>
        <w:rPr>
          <w:rFonts w:asciiTheme="minorBidi" w:hAnsiTheme="minorBidi"/>
          <w:sz w:val="24"/>
          <w:szCs w:val="24"/>
        </w:rPr>
      </w:pPr>
      <w:r>
        <w:rPr>
          <w:rFonts w:asciiTheme="minorBidi" w:hAnsiTheme="minorBidi"/>
          <w:sz w:val="24"/>
          <w:szCs w:val="24"/>
        </w:rPr>
        <w:t xml:space="preserve">                              </w:t>
      </w:r>
      <w:r w:rsidRPr="00BA346B">
        <w:rPr>
          <w:rFonts w:asciiTheme="minorBidi" w:hAnsiTheme="minorBidi"/>
          <w:b/>
          <w:bCs/>
          <w:sz w:val="24"/>
          <w:szCs w:val="24"/>
        </w:rPr>
        <w:t>Figure</w:t>
      </w:r>
      <w:r>
        <w:rPr>
          <w:rFonts w:asciiTheme="minorBidi" w:hAnsiTheme="minorBidi"/>
          <w:b/>
          <w:bCs/>
          <w:sz w:val="24"/>
          <w:szCs w:val="24"/>
        </w:rPr>
        <w:t xml:space="preserve"> </w:t>
      </w:r>
      <w:proofErr w:type="gramStart"/>
      <w:r>
        <w:rPr>
          <w:rFonts w:asciiTheme="minorBidi" w:hAnsiTheme="minorBidi"/>
          <w:b/>
          <w:bCs/>
          <w:sz w:val="24"/>
          <w:szCs w:val="24"/>
        </w:rPr>
        <w:t xml:space="preserve">4.5 </w:t>
      </w:r>
      <w:r>
        <w:rPr>
          <w:rFonts w:asciiTheme="minorBidi" w:hAnsiTheme="minorBidi"/>
          <w:sz w:val="24"/>
          <w:szCs w:val="24"/>
        </w:rPr>
        <w:t>:</w:t>
      </w:r>
      <w:proofErr w:type="gramEnd"/>
      <w:r>
        <w:rPr>
          <w:rFonts w:asciiTheme="minorBidi" w:hAnsiTheme="minorBidi"/>
          <w:sz w:val="24"/>
          <w:szCs w:val="24"/>
        </w:rPr>
        <w:t xml:space="preserve"> the accuracy score of both models </w:t>
      </w:r>
    </w:p>
    <w:p w:rsidR="006D3F4A" w:rsidRDefault="006D3F4A" w:rsidP="006D3F4A">
      <w:pPr>
        <w:rPr>
          <w:rFonts w:asciiTheme="minorBidi" w:hAnsiTheme="minorBidi"/>
          <w:b/>
          <w:bCs/>
          <w:sz w:val="24"/>
          <w:szCs w:val="24"/>
        </w:rPr>
      </w:pPr>
      <w:r>
        <w:rPr>
          <w:rFonts w:asciiTheme="minorBidi" w:hAnsiTheme="minorBidi"/>
          <w:sz w:val="24"/>
          <w:szCs w:val="24"/>
        </w:rPr>
        <w:t xml:space="preserve">And for analysis purposes later on a program was created using the </w:t>
      </w:r>
      <w:proofErr w:type="spellStart"/>
      <w:r>
        <w:rPr>
          <w:rFonts w:asciiTheme="minorBidi" w:hAnsiTheme="minorBidi"/>
          <w:sz w:val="24"/>
          <w:szCs w:val="24"/>
        </w:rPr>
        <w:t>numpy</w:t>
      </w:r>
      <w:proofErr w:type="spellEnd"/>
      <w:r>
        <w:rPr>
          <w:rFonts w:asciiTheme="minorBidi" w:hAnsiTheme="minorBidi"/>
          <w:sz w:val="24"/>
          <w:szCs w:val="24"/>
        </w:rPr>
        <w:t xml:space="preserve"> library to count the number of predictions at 0 and 1 respectively for both models that were plotted in </w:t>
      </w:r>
      <w:r w:rsidRPr="001B055F">
        <w:rPr>
          <w:rFonts w:asciiTheme="minorBidi" w:hAnsiTheme="minorBidi"/>
          <w:b/>
          <w:bCs/>
          <w:sz w:val="24"/>
          <w:szCs w:val="24"/>
        </w:rPr>
        <w:t>figures 4.1</w:t>
      </w:r>
      <w:r>
        <w:rPr>
          <w:rFonts w:asciiTheme="minorBidi" w:hAnsiTheme="minorBidi"/>
          <w:sz w:val="24"/>
          <w:szCs w:val="24"/>
        </w:rPr>
        <w:t xml:space="preserve"> and </w:t>
      </w:r>
      <w:r w:rsidRPr="001B055F">
        <w:rPr>
          <w:rFonts w:asciiTheme="minorBidi" w:hAnsiTheme="minorBidi"/>
          <w:b/>
          <w:bCs/>
          <w:sz w:val="24"/>
          <w:szCs w:val="24"/>
        </w:rPr>
        <w:t>4.3</w:t>
      </w:r>
      <w:r>
        <w:rPr>
          <w:rFonts w:asciiTheme="minorBidi" w:hAnsiTheme="minorBidi"/>
          <w:b/>
          <w:bCs/>
          <w:sz w:val="24"/>
          <w:szCs w:val="24"/>
        </w:rPr>
        <w:t xml:space="preserve">. </w:t>
      </w:r>
    </w:p>
    <w:p w:rsidR="006D3F4A" w:rsidRDefault="006D3F4A" w:rsidP="006D3F4A">
      <w:pPr>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70276045" wp14:editId="31A53C97">
            <wp:extent cx="3044782" cy="79057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40A4C.tmp"/>
                    <pic:cNvPicPr/>
                  </pic:nvPicPr>
                  <pic:blipFill>
                    <a:blip r:embed="rId26">
                      <a:extLst>
                        <a:ext uri="{28A0092B-C50C-407E-A947-70E740481C1C}">
                          <a14:useLocalDpi xmlns:a14="http://schemas.microsoft.com/office/drawing/2010/main" val="0"/>
                        </a:ext>
                      </a:extLst>
                    </a:blip>
                    <a:stretch>
                      <a:fillRect/>
                    </a:stretch>
                  </pic:blipFill>
                  <pic:spPr>
                    <a:xfrm>
                      <a:off x="0" y="0"/>
                      <a:ext cx="3049051" cy="791683"/>
                    </a:xfrm>
                    <a:prstGeom prst="rect">
                      <a:avLst/>
                    </a:prstGeom>
                  </pic:spPr>
                </pic:pic>
              </a:graphicData>
            </a:graphic>
          </wp:inline>
        </w:drawing>
      </w:r>
    </w:p>
    <w:p w:rsidR="006D3F4A" w:rsidRPr="00995937" w:rsidRDefault="006D3F4A" w:rsidP="006D3F4A">
      <w:pPr>
        <w:rPr>
          <w:rFonts w:asciiTheme="minorBidi" w:hAnsiTheme="minorBidi"/>
          <w:sz w:val="24"/>
          <w:szCs w:val="24"/>
        </w:rPr>
      </w:pPr>
      <w:r>
        <w:rPr>
          <w:rFonts w:asciiTheme="minorBidi" w:hAnsiTheme="minorBidi"/>
          <w:b/>
          <w:bCs/>
          <w:sz w:val="24"/>
          <w:szCs w:val="24"/>
        </w:rPr>
        <w:t xml:space="preserve">            </w:t>
      </w:r>
      <w:r w:rsidRPr="00995937">
        <w:rPr>
          <w:rFonts w:asciiTheme="minorBidi" w:hAnsiTheme="minorBidi"/>
          <w:b/>
          <w:bCs/>
          <w:sz w:val="24"/>
          <w:szCs w:val="24"/>
        </w:rPr>
        <w:t>Figure 4.6</w:t>
      </w:r>
      <w:r>
        <w:rPr>
          <w:rFonts w:asciiTheme="minorBidi" w:hAnsiTheme="minorBidi"/>
          <w:b/>
          <w:bCs/>
          <w:sz w:val="24"/>
          <w:szCs w:val="24"/>
        </w:rPr>
        <w:t xml:space="preserve">: </w:t>
      </w:r>
      <w:r>
        <w:rPr>
          <w:rFonts w:asciiTheme="minorBidi" w:hAnsiTheme="minorBidi"/>
          <w:sz w:val="24"/>
          <w:szCs w:val="24"/>
        </w:rPr>
        <w:t>the output that counted the points at 0 and 1 for both models</w:t>
      </w:r>
    </w:p>
    <w:p w:rsidR="006D3F4A" w:rsidRPr="00C31458" w:rsidRDefault="006D3F4A" w:rsidP="00C31458">
      <w:pPr>
        <w:pStyle w:val="Heading2"/>
        <w:rPr>
          <w:rFonts w:asciiTheme="minorBidi" w:hAnsiTheme="minorBidi" w:cstheme="minorBidi"/>
        </w:rPr>
      </w:pPr>
      <w:bookmarkStart w:id="41" w:name="_Toc186890557"/>
      <w:r w:rsidRPr="00C31458">
        <w:rPr>
          <w:rFonts w:asciiTheme="minorBidi" w:hAnsiTheme="minorBidi" w:cstheme="minorBidi"/>
        </w:rPr>
        <w:t>4.2: survey results:</w:t>
      </w:r>
      <w:bookmarkEnd w:id="41"/>
    </w:p>
    <w:p w:rsidR="006D3F4A" w:rsidRDefault="006D3F4A" w:rsidP="006D3F4A">
      <w:pPr>
        <w:rPr>
          <w:rFonts w:ascii="Arial" w:hAnsi="Arial" w:cs="Arial"/>
          <w:sz w:val="24"/>
          <w:szCs w:val="24"/>
        </w:rPr>
      </w:pPr>
      <w:r>
        <w:rPr>
          <w:rFonts w:ascii="Arial" w:hAnsi="Arial" w:cs="Arial"/>
          <w:sz w:val="24"/>
          <w:szCs w:val="24"/>
        </w:rPr>
        <w:t xml:space="preserve">This section is dedicated to showcase the findings of the survey done in the methodology section of this paper. </w:t>
      </w:r>
    </w:p>
    <w:p w:rsidR="006D3F4A" w:rsidRPr="00C31458" w:rsidRDefault="006D3F4A" w:rsidP="00C31458">
      <w:pPr>
        <w:pStyle w:val="Heading2"/>
        <w:rPr>
          <w:rFonts w:asciiTheme="minorBidi" w:hAnsiTheme="minorBidi" w:cstheme="minorBidi"/>
        </w:rPr>
      </w:pPr>
      <w:bookmarkStart w:id="42" w:name="_Toc186890558"/>
      <w:r w:rsidRPr="00C31458">
        <w:rPr>
          <w:rFonts w:asciiTheme="minorBidi" w:hAnsiTheme="minorBidi" w:cstheme="minorBidi"/>
        </w:rPr>
        <w:lastRenderedPageBreak/>
        <w:t xml:space="preserve">4.2.1 Demographic </w:t>
      </w:r>
      <w:proofErr w:type="gramStart"/>
      <w:r w:rsidRPr="00C31458">
        <w:rPr>
          <w:rFonts w:asciiTheme="minorBidi" w:hAnsiTheme="minorBidi" w:cstheme="minorBidi"/>
        </w:rPr>
        <w:t>findings :</w:t>
      </w:r>
      <w:bookmarkEnd w:id="42"/>
      <w:proofErr w:type="gramEnd"/>
    </w:p>
    <w:p w:rsidR="006D3F4A" w:rsidRDefault="006D3F4A" w:rsidP="006D3F4A">
      <w:pPr>
        <w:rPr>
          <w:rFonts w:ascii="Arial" w:hAnsi="Arial" w:cs="Arial"/>
          <w:b/>
          <w:bCs/>
          <w:sz w:val="32"/>
          <w:szCs w:val="32"/>
        </w:rPr>
      </w:pPr>
      <w:r>
        <w:rPr>
          <w:rFonts w:ascii="Arial" w:hAnsi="Arial" w:cs="Arial"/>
          <w:b/>
          <w:bCs/>
          <w:noProof/>
          <w:sz w:val="32"/>
          <w:szCs w:val="32"/>
        </w:rPr>
        <w:drawing>
          <wp:inline distT="0" distB="0" distL="0" distR="0" wp14:anchorId="2B123AB5" wp14:editId="75630106">
            <wp:extent cx="5943600" cy="2522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12-08 19135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522220"/>
                    </a:xfrm>
                    <a:prstGeom prst="rect">
                      <a:avLst/>
                    </a:prstGeom>
                  </pic:spPr>
                </pic:pic>
              </a:graphicData>
            </a:graphic>
          </wp:inline>
        </w:drawing>
      </w:r>
      <w:r w:rsidRPr="00D77FC8">
        <w:rPr>
          <w:rFonts w:ascii="Arial" w:hAnsi="Arial" w:cs="Arial"/>
          <w:b/>
          <w:bCs/>
          <w:sz w:val="32"/>
          <w:szCs w:val="32"/>
        </w:rPr>
        <w:t xml:space="preserve">  </w:t>
      </w:r>
    </w:p>
    <w:p w:rsidR="006D3F4A" w:rsidRPr="006A65F8" w:rsidRDefault="006D3F4A" w:rsidP="006D3F4A">
      <w:pPr>
        <w:rPr>
          <w:rFonts w:ascii="Arial" w:hAnsi="Arial" w:cs="Arial"/>
          <w:sz w:val="24"/>
          <w:szCs w:val="24"/>
        </w:rPr>
      </w:pPr>
      <w:r>
        <w:rPr>
          <w:rFonts w:ascii="Arial" w:hAnsi="Arial" w:cs="Arial"/>
          <w:b/>
          <w:bCs/>
          <w:sz w:val="24"/>
          <w:szCs w:val="24"/>
        </w:rPr>
        <w:t>Figure 4.7</w:t>
      </w:r>
      <w:r w:rsidRPr="006A65F8">
        <w:rPr>
          <w:rFonts w:ascii="Arial" w:hAnsi="Arial" w:cs="Arial"/>
          <w:b/>
          <w:bCs/>
          <w:sz w:val="24"/>
          <w:szCs w:val="24"/>
        </w:rPr>
        <w:t xml:space="preserve">: </w:t>
      </w:r>
      <w:r w:rsidRPr="006A65F8">
        <w:rPr>
          <w:rFonts w:ascii="Arial" w:hAnsi="Arial" w:cs="Arial"/>
          <w:sz w:val="24"/>
          <w:szCs w:val="24"/>
        </w:rPr>
        <w:t>age group</w:t>
      </w:r>
      <w:r w:rsidRPr="006A65F8">
        <w:rPr>
          <w:rFonts w:ascii="Arial" w:hAnsi="Arial" w:cs="Arial"/>
          <w:b/>
          <w:bCs/>
          <w:sz w:val="24"/>
          <w:szCs w:val="24"/>
        </w:rPr>
        <w:t xml:space="preserve"> </w:t>
      </w:r>
      <w:r>
        <w:rPr>
          <w:rFonts w:ascii="Arial" w:hAnsi="Arial" w:cs="Arial"/>
          <w:sz w:val="24"/>
          <w:szCs w:val="24"/>
        </w:rPr>
        <w:t>of respondents.</w:t>
      </w:r>
    </w:p>
    <w:p w:rsidR="006D3F4A" w:rsidRDefault="006D3F4A" w:rsidP="006D3F4A">
      <w:pPr>
        <w:rPr>
          <w:rFonts w:ascii="Arial" w:hAnsi="Arial" w:cs="Arial"/>
          <w:sz w:val="24"/>
          <w:szCs w:val="24"/>
        </w:rPr>
      </w:pPr>
      <w:r>
        <w:rPr>
          <w:rFonts w:ascii="Arial" w:hAnsi="Arial" w:cs="Arial"/>
          <w:sz w:val="24"/>
          <w:szCs w:val="24"/>
        </w:rPr>
        <w:t xml:space="preserve">The above figure showed that there was a total of 16 respondents, 43.8% of them within the age group of 18-24, 31.3% within the age group 35-44, 18.8% within 25-34, with a minority of people aged more than 44. </w:t>
      </w:r>
      <w:sdt>
        <w:sdtPr>
          <w:rPr>
            <w:rFonts w:ascii="Arial" w:hAnsi="Arial" w:cs="Arial"/>
            <w:sz w:val="24"/>
            <w:szCs w:val="24"/>
          </w:rPr>
          <w:id w:val="1879041416"/>
          <w:citation/>
        </w:sdtPr>
        <w:sdtEndPr/>
        <w:sdtContent>
          <w:r>
            <w:rPr>
              <w:rFonts w:ascii="Arial" w:hAnsi="Arial" w:cs="Arial"/>
              <w:sz w:val="24"/>
              <w:szCs w:val="24"/>
            </w:rPr>
            <w:fldChar w:fldCharType="begin"/>
          </w:r>
          <w:r>
            <w:rPr>
              <w:rFonts w:ascii="Arial" w:hAnsi="Arial" w:cs="Arial"/>
              <w:sz w:val="24"/>
              <w:szCs w:val="24"/>
            </w:rPr>
            <w:instrText xml:space="preserve"> CITATION Sou \l 1033 </w:instrText>
          </w:r>
          <w:r>
            <w:rPr>
              <w:rFonts w:ascii="Arial" w:hAnsi="Arial" w:cs="Arial"/>
              <w:sz w:val="24"/>
              <w:szCs w:val="24"/>
            </w:rPr>
            <w:fldChar w:fldCharType="separate"/>
          </w:r>
          <w:r w:rsidR="00960D90" w:rsidRPr="00960D90">
            <w:rPr>
              <w:rFonts w:ascii="Arial" w:hAnsi="Arial" w:cs="Arial"/>
              <w:noProof/>
              <w:sz w:val="24"/>
              <w:szCs w:val="24"/>
            </w:rPr>
            <w:t>(Soubra J. M.)</w:t>
          </w:r>
          <w:r>
            <w:rPr>
              <w:rFonts w:ascii="Arial" w:hAnsi="Arial" w:cs="Arial"/>
              <w:sz w:val="24"/>
              <w:szCs w:val="24"/>
            </w:rPr>
            <w:fldChar w:fldCharType="end"/>
          </w:r>
        </w:sdtContent>
      </w:sdt>
    </w:p>
    <w:p w:rsidR="006D3F4A" w:rsidRDefault="006D3F4A" w:rsidP="006D3F4A">
      <w:pPr>
        <w:rPr>
          <w:rFonts w:ascii="Arial" w:hAnsi="Arial" w:cs="Arial"/>
          <w:sz w:val="24"/>
          <w:szCs w:val="24"/>
        </w:rPr>
      </w:pPr>
      <w:r>
        <w:rPr>
          <w:rFonts w:ascii="Arial" w:hAnsi="Arial" w:cs="Arial"/>
          <w:noProof/>
          <w:sz w:val="24"/>
          <w:szCs w:val="24"/>
        </w:rPr>
        <w:drawing>
          <wp:inline distT="0" distB="0" distL="0" distR="0" wp14:anchorId="0C058C5E" wp14:editId="4BE6BA01">
            <wp:extent cx="5943600" cy="2449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12-08 191429.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inline>
        </w:drawing>
      </w:r>
    </w:p>
    <w:p w:rsidR="006D3F4A" w:rsidRDefault="006D3F4A" w:rsidP="006D3F4A">
      <w:pPr>
        <w:rPr>
          <w:rFonts w:ascii="Arial" w:hAnsi="Arial" w:cs="Arial"/>
          <w:sz w:val="24"/>
          <w:szCs w:val="24"/>
        </w:rPr>
      </w:pPr>
      <w:r w:rsidRPr="006A65F8">
        <w:rPr>
          <w:rFonts w:ascii="Arial" w:hAnsi="Arial" w:cs="Arial"/>
          <w:b/>
          <w:bCs/>
          <w:sz w:val="24"/>
          <w:szCs w:val="24"/>
        </w:rPr>
        <w:t>F</w:t>
      </w:r>
      <w:r>
        <w:rPr>
          <w:rFonts w:ascii="Arial" w:hAnsi="Arial" w:cs="Arial"/>
          <w:b/>
          <w:bCs/>
          <w:sz w:val="24"/>
          <w:szCs w:val="24"/>
        </w:rPr>
        <w:t>igure 4.8</w:t>
      </w:r>
      <w:r w:rsidRPr="006A65F8">
        <w:rPr>
          <w:rFonts w:ascii="Arial" w:hAnsi="Arial" w:cs="Arial"/>
          <w:b/>
          <w:bCs/>
          <w:sz w:val="24"/>
          <w:szCs w:val="24"/>
        </w:rPr>
        <w:t xml:space="preserve">: </w:t>
      </w:r>
      <w:r>
        <w:rPr>
          <w:rFonts w:ascii="Arial" w:hAnsi="Arial" w:cs="Arial"/>
          <w:sz w:val="24"/>
          <w:szCs w:val="24"/>
        </w:rPr>
        <w:t>gender of respondents.</w:t>
      </w:r>
    </w:p>
    <w:p w:rsidR="006D3F4A" w:rsidRPr="006A65F8" w:rsidRDefault="006D3F4A" w:rsidP="006D3F4A">
      <w:pPr>
        <w:rPr>
          <w:rFonts w:ascii="Arial" w:hAnsi="Arial" w:cs="Arial"/>
          <w:sz w:val="24"/>
          <w:szCs w:val="24"/>
        </w:rPr>
      </w:pPr>
      <w:r>
        <w:rPr>
          <w:rFonts w:ascii="Arial" w:hAnsi="Arial" w:cs="Arial"/>
          <w:sz w:val="24"/>
          <w:szCs w:val="24"/>
        </w:rPr>
        <w:t xml:space="preserve">In this survey most respondents were females with a dominant presence of 68.8%. </w:t>
      </w:r>
      <w:sdt>
        <w:sdtPr>
          <w:rPr>
            <w:rFonts w:ascii="Arial" w:hAnsi="Arial" w:cs="Arial"/>
            <w:sz w:val="24"/>
            <w:szCs w:val="24"/>
          </w:rPr>
          <w:id w:val="-821886280"/>
          <w:citation/>
        </w:sdtPr>
        <w:sdtEndPr/>
        <w:sdtContent>
          <w:r>
            <w:rPr>
              <w:rFonts w:ascii="Arial" w:hAnsi="Arial" w:cs="Arial"/>
              <w:sz w:val="24"/>
              <w:szCs w:val="24"/>
            </w:rPr>
            <w:fldChar w:fldCharType="begin"/>
          </w:r>
          <w:r>
            <w:rPr>
              <w:rFonts w:ascii="Arial" w:hAnsi="Arial" w:cs="Arial"/>
              <w:sz w:val="24"/>
              <w:szCs w:val="24"/>
            </w:rPr>
            <w:instrText xml:space="preserve"> CITATION Sou \l 1033 </w:instrText>
          </w:r>
          <w:r>
            <w:rPr>
              <w:rFonts w:ascii="Arial" w:hAnsi="Arial" w:cs="Arial"/>
              <w:sz w:val="24"/>
              <w:szCs w:val="24"/>
            </w:rPr>
            <w:fldChar w:fldCharType="separate"/>
          </w:r>
          <w:r w:rsidR="00960D90" w:rsidRPr="00960D90">
            <w:rPr>
              <w:rFonts w:ascii="Arial" w:hAnsi="Arial" w:cs="Arial"/>
              <w:noProof/>
              <w:sz w:val="24"/>
              <w:szCs w:val="24"/>
            </w:rPr>
            <w:t>(Soubra J. M.)</w:t>
          </w:r>
          <w:r>
            <w:rPr>
              <w:rFonts w:ascii="Arial" w:hAnsi="Arial" w:cs="Arial"/>
              <w:sz w:val="24"/>
              <w:szCs w:val="24"/>
            </w:rPr>
            <w:fldChar w:fldCharType="end"/>
          </w:r>
        </w:sdtContent>
      </w:sdt>
    </w:p>
    <w:p w:rsidR="006D3F4A" w:rsidRDefault="006D3F4A" w:rsidP="006D3F4A">
      <w:pPr>
        <w:rPr>
          <w:rFonts w:ascii="Arial" w:hAnsi="Arial" w:cs="Arial"/>
          <w:sz w:val="24"/>
          <w:szCs w:val="24"/>
        </w:rPr>
      </w:pPr>
    </w:p>
    <w:p w:rsidR="006D3F4A" w:rsidRDefault="006D3F4A" w:rsidP="006D3F4A">
      <w:pPr>
        <w:rPr>
          <w:rFonts w:ascii="Arial" w:hAnsi="Arial" w:cs="Arial"/>
          <w:sz w:val="24"/>
          <w:szCs w:val="24"/>
        </w:rPr>
      </w:pPr>
      <w:r>
        <w:rPr>
          <w:rFonts w:ascii="Arial" w:hAnsi="Arial" w:cs="Arial"/>
          <w:noProof/>
          <w:sz w:val="24"/>
          <w:szCs w:val="24"/>
        </w:rPr>
        <w:lastRenderedPageBreak/>
        <w:drawing>
          <wp:inline distT="0" distB="0" distL="0" distR="0" wp14:anchorId="17C4F812" wp14:editId="7A6D9683">
            <wp:extent cx="5943600" cy="2519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2-08 191526.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rsidR="006D3F4A" w:rsidRDefault="006D3F4A" w:rsidP="006D3F4A">
      <w:pPr>
        <w:rPr>
          <w:rFonts w:ascii="Arial" w:hAnsi="Arial" w:cs="Arial"/>
          <w:sz w:val="24"/>
          <w:szCs w:val="24"/>
        </w:rPr>
      </w:pPr>
      <w:r>
        <w:rPr>
          <w:rFonts w:ascii="Arial" w:hAnsi="Arial" w:cs="Arial"/>
          <w:b/>
          <w:bCs/>
          <w:sz w:val="24"/>
          <w:szCs w:val="24"/>
        </w:rPr>
        <w:t>Figure 4.9</w:t>
      </w:r>
      <w:r w:rsidRPr="00F60C72">
        <w:rPr>
          <w:rFonts w:ascii="Arial" w:hAnsi="Arial" w:cs="Arial"/>
          <w:b/>
          <w:bCs/>
          <w:sz w:val="24"/>
          <w:szCs w:val="24"/>
        </w:rPr>
        <w:t xml:space="preserve">: </w:t>
      </w:r>
      <w:r>
        <w:rPr>
          <w:rFonts w:ascii="Arial" w:hAnsi="Arial" w:cs="Arial"/>
          <w:sz w:val="24"/>
          <w:szCs w:val="24"/>
        </w:rPr>
        <w:t>people with a medical condition diagnosis</w:t>
      </w:r>
    </w:p>
    <w:p w:rsidR="006D3F4A" w:rsidRDefault="006D3F4A" w:rsidP="006D3F4A">
      <w:pPr>
        <w:rPr>
          <w:rFonts w:ascii="Arial" w:hAnsi="Arial" w:cs="Arial"/>
          <w:sz w:val="24"/>
          <w:szCs w:val="24"/>
        </w:rPr>
      </w:pPr>
      <w:r>
        <w:rPr>
          <w:rFonts w:ascii="Arial" w:hAnsi="Arial" w:cs="Arial"/>
          <w:sz w:val="24"/>
          <w:szCs w:val="24"/>
        </w:rPr>
        <w:t xml:space="preserve">In the above figure 56.3% of the respondents are </w:t>
      </w:r>
      <w:r w:rsidR="00A85ECD">
        <w:rPr>
          <w:rFonts w:ascii="Arial" w:hAnsi="Arial" w:cs="Arial"/>
          <w:sz w:val="24"/>
          <w:szCs w:val="24"/>
        </w:rPr>
        <w:t xml:space="preserve">not </w:t>
      </w:r>
      <w:r>
        <w:rPr>
          <w:rFonts w:ascii="Arial" w:hAnsi="Arial" w:cs="Arial"/>
          <w:sz w:val="24"/>
          <w:szCs w:val="24"/>
        </w:rPr>
        <w:t xml:space="preserve">diagnosed with medical conditions </w:t>
      </w:r>
      <w:sdt>
        <w:sdtPr>
          <w:rPr>
            <w:rFonts w:ascii="Arial" w:hAnsi="Arial" w:cs="Arial"/>
            <w:sz w:val="24"/>
            <w:szCs w:val="24"/>
          </w:rPr>
          <w:id w:val="-1673867160"/>
          <w:citation/>
        </w:sdtPr>
        <w:sdtEndPr/>
        <w:sdtContent>
          <w:r>
            <w:rPr>
              <w:rFonts w:ascii="Arial" w:hAnsi="Arial" w:cs="Arial"/>
              <w:sz w:val="24"/>
              <w:szCs w:val="24"/>
            </w:rPr>
            <w:fldChar w:fldCharType="begin"/>
          </w:r>
          <w:r>
            <w:rPr>
              <w:rFonts w:ascii="Arial" w:hAnsi="Arial" w:cs="Arial"/>
              <w:sz w:val="24"/>
              <w:szCs w:val="24"/>
            </w:rPr>
            <w:instrText xml:space="preserve"> CITATION Sou \l 1033 </w:instrText>
          </w:r>
          <w:r>
            <w:rPr>
              <w:rFonts w:ascii="Arial" w:hAnsi="Arial" w:cs="Arial"/>
              <w:sz w:val="24"/>
              <w:szCs w:val="24"/>
            </w:rPr>
            <w:fldChar w:fldCharType="separate"/>
          </w:r>
          <w:r w:rsidR="00960D90" w:rsidRPr="00960D90">
            <w:rPr>
              <w:rFonts w:ascii="Arial" w:hAnsi="Arial" w:cs="Arial"/>
              <w:noProof/>
              <w:sz w:val="24"/>
              <w:szCs w:val="24"/>
            </w:rPr>
            <w:t>(Soubra J. M.)</w:t>
          </w:r>
          <w:r>
            <w:rPr>
              <w:rFonts w:ascii="Arial" w:hAnsi="Arial" w:cs="Arial"/>
              <w:sz w:val="24"/>
              <w:szCs w:val="24"/>
            </w:rPr>
            <w:fldChar w:fldCharType="end"/>
          </w:r>
        </w:sdtContent>
      </w:sdt>
    </w:p>
    <w:p w:rsidR="006D3F4A" w:rsidRPr="00F60C72" w:rsidRDefault="006D3F4A" w:rsidP="006D3F4A">
      <w:pPr>
        <w:rPr>
          <w:rFonts w:ascii="Arial" w:hAnsi="Arial" w:cs="Arial"/>
          <w:sz w:val="24"/>
          <w:szCs w:val="24"/>
        </w:rPr>
      </w:pPr>
      <w:r>
        <w:rPr>
          <w:rFonts w:ascii="Arial" w:hAnsi="Arial" w:cs="Arial"/>
          <w:noProof/>
          <w:sz w:val="24"/>
          <w:szCs w:val="24"/>
        </w:rPr>
        <w:drawing>
          <wp:inline distT="0" distB="0" distL="0" distR="0" wp14:anchorId="44A12A8F" wp14:editId="75EA7807">
            <wp:extent cx="5943600" cy="24758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12-08 19150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inline>
        </w:drawing>
      </w:r>
    </w:p>
    <w:p w:rsidR="006D3F4A" w:rsidRDefault="006D3F4A" w:rsidP="006D3F4A">
      <w:pPr>
        <w:rPr>
          <w:rFonts w:ascii="Arial" w:hAnsi="Arial" w:cs="Arial"/>
          <w:sz w:val="24"/>
          <w:szCs w:val="24"/>
        </w:rPr>
      </w:pPr>
      <w:r>
        <w:rPr>
          <w:rFonts w:ascii="Arial" w:hAnsi="Arial" w:cs="Arial"/>
          <w:b/>
          <w:bCs/>
          <w:sz w:val="24"/>
          <w:szCs w:val="24"/>
        </w:rPr>
        <w:t>Figure 4.10</w:t>
      </w:r>
      <w:r w:rsidRPr="00F60C72">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 xml:space="preserve">people with a medical background </w:t>
      </w:r>
    </w:p>
    <w:p w:rsidR="006D3F4A" w:rsidRDefault="006D3F4A" w:rsidP="006D3F4A">
      <w:pPr>
        <w:rPr>
          <w:rFonts w:ascii="Arial" w:hAnsi="Arial" w:cs="Arial"/>
          <w:sz w:val="24"/>
          <w:szCs w:val="24"/>
        </w:rPr>
      </w:pPr>
      <w:r>
        <w:rPr>
          <w:rFonts w:ascii="Arial" w:hAnsi="Arial" w:cs="Arial"/>
          <w:sz w:val="24"/>
          <w:szCs w:val="24"/>
        </w:rPr>
        <w:t xml:space="preserve">Here 68.8% of respondents </w:t>
      </w:r>
      <w:r w:rsidR="00A85ECD">
        <w:rPr>
          <w:rFonts w:ascii="Arial" w:hAnsi="Arial" w:cs="Arial"/>
          <w:sz w:val="24"/>
          <w:szCs w:val="24"/>
        </w:rPr>
        <w:t xml:space="preserve">do not </w:t>
      </w:r>
      <w:r>
        <w:rPr>
          <w:rFonts w:ascii="Arial" w:hAnsi="Arial" w:cs="Arial"/>
          <w:sz w:val="24"/>
          <w:szCs w:val="24"/>
        </w:rPr>
        <w:t xml:space="preserve">have experience in the medical domain while the remaining participants do not. </w:t>
      </w:r>
      <w:sdt>
        <w:sdtPr>
          <w:rPr>
            <w:rFonts w:ascii="Arial" w:hAnsi="Arial" w:cs="Arial"/>
            <w:sz w:val="24"/>
            <w:szCs w:val="24"/>
          </w:rPr>
          <w:id w:val="-2059071964"/>
          <w:citation/>
        </w:sdtPr>
        <w:sdtEndPr/>
        <w:sdtContent>
          <w:r>
            <w:rPr>
              <w:rFonts w:ascii="Arial" w:hAnsi="Arial" w:cs="Arial"/>
              <w:sz w:val="24"/>
              <w:szCs w:val="24"/>
            </w:rPr>
            <w:fldChar w:fldCharType="begin"/>
          </w:r>
          <w:r>
            <w:rPr>
              <w:rFonts w:ascii="Arial" w:hAnsi="Arial" w:cs="Arial"/>
              <w:sz w:val="24"/>
              <w:szCs w:val="24"/>
            </w:rPr>
            <w:instrText xml:space="preserve"> CITATION Sou \l 1033 </w:instrText>
          </w:r>
          <w:r>
            <w:rPr>
              <w:rFonts w:ascii="Arial" w:hAnsi="Arial" w:cs="Arial"/>
              <w:sz w:val="24"/>
              <w:szCs w:val="24"/>
            </w:rPr>
            <w:fldChar w:fldCharType="separate"/>
          </w:r>
          <w:r w:rsidR="00960D90" w:rsidRPr="00960D90">
            <w:rPr>
              <w:rFonts w:ascii="Arial" w:hAnsi="Arial" w:cs="Arial"/>
              <w:noProof/>
              <w:sz w:val="24"/>
              <w:szCs w:val="24"/>
            </w:rPr>
            <w:t>(Soubra J. M.)</w:t>
          </w:r>
          <w:r>
            <w:rPr>
              <w:rFonts w:ascii="Arial" w:hAnsi="Arial" w:cs="Arial"/>
              <w:sz w:val="24"/>
              <w:szCs w:val="24"/>
            </w:rPr>
            <w:fldChar w:fldCharType="end"/>
          </w:r>
        </w:sdtContent>
      </w:sdt>
    </w:p>
    <w:p w:rsidR="006D3F4A" w:rsidRDefault="006D3F4A" w:rsidP="006D3F4A">
      <w:pPr>
        <w:rPr>
          <w:rFonts w:ascii="Arial" w:hAnsi="Arial" w:cs="Arial"/>
          <w:sz w:val="24"/>
          <w:szCs w:val="24"/>
        </w:rPr>
      </w:pPr>
    </w:p>
    <w:p w:rsidR="006D3F4A" w:rsidRPr="00C31458" w:rsidRDefault="006D3F4A" w:rsidP="00C31458">
      <w:pPr>
        <w:pStyle w:val="Heading2"/>
        <w:rPr>
          <w:rFonts w:asciiTheme="minorBidi" w:hAnsiTheme="minorBidi" w:cstheme="minorBidi"/>
        </w:rPr>
      </w:pPr>
      <w:bookmarkStart w:id="43" w:name="_Toc186890559"/>
      <w:r w:rsidRPr="00C31458">
        <w:rPr>
          <w:rFonts w:asciiTheme="minorBidi" w:hAnsiTheme="minorBidi" w:cstheme="minorBidi"/>
        </w:rPr>
        <w:t>4.2.2 Machine learning focused questions:</w:t>
      </w:r>
      <w:bookmarkEnd w:id="43"/>
      <w:r w:rsidRPr="00C31458">
        <w:rPr>
          <w:rFonts w:asciiTheme="minorBidi" w:hAnsiTheme="minorBidi" w:cstheme="minorBidi"/>
        </w:rPr>
        <w:t xml:space="preserve"> </w:t>
      </w:r>
    </w:p>
    <w:p w:rsidR="006D3F4A" w:rsidRDefault="006D3F4A" w:rsidP="006D3F4A">
      <w:pPr>
        <w:rPr>
          <w:rFonts w:ascii="Arial" w:hAnsi="Arial" w:cs="Arial"/>
          <w:sz w:val="24"/>
          <w:szCs w:val="24"/>
        </w:rPr>
      </w:pPr>
    </w:p>
    <w:p w:rsidR="006D3F4A" w:rsidRDefault="006D3F4A" w:rsidP="006D3F4A">
      <w:pPr>
        <w:rPr>
          <w:rFonts w:ascii="Arial" w:hAnsi="Arial" w:cs="Arial"/>
          <w:sz w:val="24"/>
          <w:szCs w:val="24"/>
        </w:rPr>
      </w:pPr>
      <w:r>
        <w:rPr>
          <w:rFonts w:ascii="Arial" w:hAnsi="Arial" w:cs="Arial"/>
          <w:sz w:val="24"/>
          <w:szCs w:val="24"/>
        </w:rPr>
        <w:lastRenderedPageBreak/>
        <w:t xml:space="preserve"> </w:t>
      </w:r>
      <w:r>
        <w:rPr>
          <w:rFonts w:ascii="Arial" w:hAnsi="Arial" w:cs="Arial"/>
          <w:noProof/>
          <w:sz w:val="24"/>
          <w:szCs w:val="24"/>
        </w:rPr>
        <w:drawing>
          <wp:inline distT="0" distB="0" distL="0" distR="0" wp14:anchorId="3518E3E8" wp14:editId="16EC0610">
            <wp:extent cx="5943600" cy="24942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2-08 19162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494280"/>
                    </a:xfrm>
                    <a:prstGeom prst="rect">
                      <a:avLst/>
                    </a:prstGeom>
                  </pic:spPr>
                </pic:pic>
              </a:graphicData>
            </a:graphic>
          </wp:inline>
        </w:drawing>
      </w:r>
    </w:p>
    <w:p w:rsidR="006D3F4A" w:rsidRDefault="006D3F4A" w:rsidP="006D3F4A">
      <w:pPr>
        <w:rPr>
          <w:rFonts w:ascii="Arial" w:hAnsi="Arial" w:cs="Arial"/>
          <w:sz w:val="24"/>
          <w:szCs w:val="24"/>
        </w:rPr>
      </w:pPr>
      <w:r w:rsidRPr="00F60C72">
        <w:rPr>
          <w:rFonts w:ascii="Arial" w:hAnsi="Arial" w:cs="Arial"/>
          <w:b/>
          <w:bCs/>
          <w:sz w:val="24"/>
          <w:szCs w:val="24"/>
        </w:rPr>
        <w:t xml:space="preserve">Figure </w:t>
      </w:r>
      <w:proofErr w:type="gramStart"/>
      <w:r>
        <w:rPr>
          <w:rFonts w:ascii="Arial" w:hAnsi="Arial" w:cs="Arial"/>
          <w:b/>
          <w:bCs/>
          <w:sz w:val="24"/>
          <w:szCs w:val="24"/>
        </w:rPr>
        <w:t>4.11 :</w:t>
      </w:r>
      <w:proofErr w:type="gramEnd"/>
      <w:r>
        <w:rPr>
          <w:rFonts w:ascii="Arial" w:hAnsi="Arial" w:cs="Arial"/>
          <w:b/>
          <w:bCs/>
          <w:sz w:val="24"/>
          <w:szCs w:val="24"/>
        </w:rPr>
        <w:t xml:space="preserve"> </w:t>
      </w:r>
      <w:r>
        <w:rPr>
          <w:rFonts w:ascii="Arial" w:hAnsi="Arial" w:cs="Arial"/>
          <w:sz w:val="24"/>
          <w:szCs w:val="24"/>
        </w:rPr>
        <w:t>people being familiar with machine learning used in healthcare.</w:t>
      </w:r>
    </w:p>
    <w:p w:rsidR="006D3F4A" w:rsidRDefault="006D3F4A" w:rsidP="006D3F4A">
      <w:pPr>
        <w:rPr>
          <w:rFonts w:ascii="Arial" w:hAnsi="Arial" w:cs="Arial"/>
          <w:sz w:val="24"/>
          <w:szCs w:val="24"/>
        </w:rPr>
      </w:pPr>
      <w:r>
        <w:rPr>
          <w:rFonts w:ascii="Arial" w:hAnsi="Arial" w:cs="Arial"/>
          <w:sz w:val="24"/>
          <w:szCs w:val="24"/>
        </w:rPr>
        <w:t xml:space="preserve">Here 56.3% of people are familiar with machine learning used for health care. </w:t>
      </w:r>
      <w:sdt>
        <w:sdtPr>
          <w:rPr>
            <w:rFonts w:ascii="Arial" w:hAnsi="Arial" w:cs="Arial"/>
            <w:sz w:val="24"/>
            <w:szCs w:val="24"/>
          </w:rPr>
          <w:id w:val="-905997141"/>
          <w:citation/>
        </w:sdtPr>
        <w:sdtEndPr/>
        <w:sdtContent>
          <w:r>
            <w:rPr>
              <w:rFonts w:ascii="Arial" w:hAnsi="Arial" w:cs="Arial"/>
              <w:sz w:val="24"/>
              <w:szCs w:val="24"/>
            </w:rPr>
            <w:fldChar w:fldCharType="begin"/>
          </w:r>
          <w:r>
            <w:rPr>
              <w:rFonts w:ascii="Arial" w:hAnsi="Arial" w:cs="Arial"/>
              <w:sz w:val="24"/>
              <w:szCs w:val="24"/>
            </w:rPr>
            <w:instrText xml:space="preserve"> CITATION Sou \l 1033 </w:instrText>
          </w:r>
          <w:r>
            <w:rPr>
              <w:rFonts w:ascii="Arial" w:hAnsi="Arial" w:cs="Arial"/>
              <w:sz w:val="24"/>
              <w:szCs w:val="24"/>
            </w:rPr>
            <w:fldChar w:fldCharType="separate"/>
          </w:r>
          <w:r w:rsidR="00960D90" w:rsidRPr="00960D90">
            <w:rPr>
              <w:rFonts w:ascii="Arial" w:hAnsi="Arial" w:cs="Arial"/>
              <w:noProof/>
              <w:sz w:val="24"/>
              <w:szCs w:val="24"/>
            </w:rPr>
            <w:t>(Soubra J. M.)</w:t>
          </w:r>
          <w:r>
            <w:rPr>
              <w:rFonts w:ascii="Arial" w:hAnsi="Arial" w:cs="Arial"/>
              <w:sz w:val="24"/>
              <w:szCs w:val="24"/>
            </w:rPr>
            <w:fldChar w:fldCharType="end"/>
          </w:r>
        </w:sdtContent>
      </w:sdt>
      <w:r>
        <w:rPr>
          <w:rFonts w:ascii="Arial" w:hAnsi="Arial" w:cs="Arial"/>
          <w:sz w:val="24"/>
          <w:szCs w:val="24"/>
        </w:rPr>
        <w:t xml:space="preserve">  </w:t>
      </w:r>
      <w:r>
        <w:rPr>
          <w:rFonts w:ascii="Arial" w:hAnsi="Arial" w:cs="Arial"/>
          <w:noProof/>
          <w:sz w:val="24"/>
          <w:szCs w:val="24"/>
        </w:rPr>
        <w:drawing>
          <wp:inline distT="0" distB="0" distL="0" distR="0" wp14:anchorId="2467C671" wp14:editId="3C349240">
            <wp:extent cx="5943600" cy="2473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2-08 191653.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473960"/>
                    </a:xfrm>
                    <a:prstGeom prst="rect">
                      <a:avLst/>
                    </a:prstGeom>
                  </pic:spPr>
                </pic:pic>
              </a:graphicData>
            </a:graphic>
          </wp:inline>
        </w:drawing>
      </w:r>
    </w:p>
    <w:p w:rsidR="006D3F4A" w:rsidRDefault="006D3F4A" w:rsidP="006D3F4A">
      <w:pPr>
        <w:rPr>
          <w:rFonts w:ascii="Arial" w:hAnsi="Arial" w:cs="Arial"/>
          <w:sz w:val="24"/>
          <w:szCs w:val="24"/>
        </w:rPr>
      </w:pPr>
      <w:r>
        <w:rPr>
          <w:rFonts w:ascii="Arial" w:hAnsi="Arial" w:cs="Arial"/>
          <w:b/>
          <w:bCs/>
          <w:sz w:val="24"/>
          <w:szCs w:val="24"/>
        </w:rPr>
        <w:t>Figure 4.12</w:t>
      </w:r>
      <w:r w:rsidRPr="00522D7F">
        <w:rPr>
          <w:rFonts w:ascii="Arial" w:hAnsi="Arial" w:cs="Arial"/>
          <w:b/>
          <w:bCs/>
          <w:sz w:val="24"/>
          <w:szCs w:val="24"/>
        </w:rPr>
        <w:t xml:space="preserve">: </w:t>
      </w:r>
      <w:r>
        <w:rPr>
          <w:rFonts w:ascii="Arial" w:hAnsi="Arial" w:cs="Arial"/>
          <w:sz w:val="24"/>
          <w:szCs w:val="24"/>
        </w:rPr>
        <w:t xml:space="preserve">uses of machine learning in healthcare. </w:t>
      </w:r>
    </w:p>
    <w:p w:rsidR="006D3F4A" w:rsidRPr="00522D7F" w:rsidRDefault="006D3F4A" w:rsidP="006D3F4A">
      <w:pPr>
        <w:rPr>
          <w:rFonts w:ascii="Arial" w:hAnsi="Arial" w:cs="Arial"/>
          <w:sz w:val="24"/>
          <w:szCs w:val="24"/>
        </w:rPr>
      </w:pPr>
      <w:r>
        <w:rPr>
          <w:rFonts w:ascii="Arial" w:hAnsi="Arial" w:cs="Arial"/>
          <w:sz w:val="24"/>
          <w:szCs w:val="24"/>
        </w:rPr>
        <w:t xml:space="preserve">Here as we realize the majority of responses were mainly directed towards early disease prediction which is the main topic we are researching with a dominant 62.5% percentage stating the importance of machine learning in early disease prediction. </w:t>
      </w:r>
      <w:proofErr w:type="gramStart"/>
      <w:r>
        <w:rPr>
          <w:rFonts w:ascii="Arial" w:hAnsi="Arial" w:cs="Arial"/>
          <w:sz w:val="24"/>
          <w:szCs w:val="24"/>
        </w:rPr>
        <w:t>However</w:t>
      </w:r>
      <w:proofErr w:type="gramEnd"/>
      <w:r>
        <w:rPr>
          <w:rFonts w:ascii="Arial" w:hAnsi="Arial" w:cs="Arial"/>
          <w:sz w:val="24"/>
          <w:szCs w:val="24"/>
        </w:rPr>
        <w:t xml:space="preserve"> some individuals claimed that machine learning is used for personalized medicine with a percentage of 31.3%. with a minority choosing drug discovery. </w:t>
      </w:r>
      <w:sdt>
        <w:sdtPr>
          <w:rPr>
            <w:rFonts w:ascii="Arial" w:hAnsi="Arial" w:cs="Arial"/>
            <w:sz w:val="24"/>
            <w:szCs w:val="24"/>
          </w:rPr>
          <w:id w:val="-802773527"/>
          <w:citation/>
        </w:sdtPr>
        <w:sdtEndPr/>
        <w:sdtContent>
          <w:r>
            <w:rPr>
              <w:rFonts w:ascii="Arial" w:hAnsi="Arial" w:cs="Arial"/>
              <w:sz w:val="24"/>
              <w:szCs w:val="24"/>
            </w:rPr>
            <w:fldChar w:fldCharType="begin"/>
          </w:r>
          <w:r>
            <w:rPr>
              <w:rFonts w:ascii="Arial" w:hAnsi="Arial" w:cs="Arial"/>
              <w:sz w:val="24"/>
              <w:szCs w:val="24"/>
            </w:rPr>
            <w:instrText xml:space="preserve"> CITATION Sou \l 1033 </w:instrText>
          </w:r>
          <w:r>
            <w:rPr>
              <w:rFonts w:ascii="Arial" w:hAnsi="Arial" w:cs="Arial"/>
              <w:sz w:val="24"/>
              <w:szCs w:val="24"/>
            </w:rPr>
            <w:fldChar w:fldCharType="separate"/>
          </w:r>
          <w:r w:rsidR="00960D90" w:rsidRPr="00960D90">
            <w:rPr>
              <w:rFonts w:ascii="Arial" w:hAnsi="Arial" w:cs="Arial"/>
              <w:noProof/>
              <w:sz w:val="24"/>
              <w:szCs w:val="24"/>
            </w:rPr>
            <w:t>(Soubra J. M.)</w:t>
          </w:r>
          <w:r>
            <w:rPr>
              <w:rFonts w:ascii="Arial" w:hAnsi="Arial" w:cs="Arial"/>
              <w:sz w:val="24"/>
              <w:szCs w:val="24"/>
            </w:rPr>
            <w:fldChar w:fldCharType="end"/>
          </w:r>
        </w:sdtContent>
      </w:sdt>
    </w:p>
    <w:p w:rsidR="006D3F4A" w:rsidRDefault="006D3F4A" w:rsidP="006D3F4A">
      <w:pPr>
        <w:rPr>
          <w:rFonts w:ascii="Arial" w:hAnsi="Arial" w:cs="Arial"/>
          <w:sz w:val="24"/>
          <w:szCs w:val="24"/>
        </w:rPr>
      </w:pPr>
      <w:r>
        <w:rPr>
          <w:rFonts w:ascii="Arial" w:hAnsi="Arial" w:cs="Arial"/>
          <w:noProof/>
          <w:sz w:val="24"/>
          <w:szCs w:val="24"/>
        </w:rPr>
        <w:lastRenderedPageBreak/>
        <w:drawing>
          <wp:inline distT="0" distB="0" distL="0" distR="0" wp14:anchorId="06D1756B" wp14:editId="2C92442B">
            <wp:extent cx="5514975" cy="231911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2-08 191729.png"/>
                    <pic:cNvPicPr/>
                  </pic:nvPicPr>
                  <pic:blipFill>
                    <a:blip r:embed="rId33">
                      <a:extLst>
                        <a:ext uri="{28A0092B-C50C-407E-A947-70E740481C1C}">
                          <a14:useLocalDpi xmlns:a14="http://schemas.microsoft.com/office/drawing/2010/main" val="0"/>
                        </a:ext>
                      </a:extLst>
                    </a:blip>
                    <a:stretch>
                      <a:fillRect/>
                    </a:stretch>
                  </pic:blipFill>
                  <pic:spPr>
                    <a:xfrm>
                      <a:off x="0" y="0"/>
                      <a:ext cx="5615832" cy="2361530"/>
                    </a:xfrm>
                    <a:prstGeom prst="rect">
                      <a:avLst/>
                    </a:prstGeom>
                  </pic:spPr>
                </pic:pic>
              </a:graphicData>
            </a:graphic>
          </wp:inline>
        </w:drawing>
      </w:r>
    </w:p>
    <w:p w:rsidR="006D3F4A" w:rsidRDefault="006D3F4A" w:rsidP="006D3F4A">
      <w:pPr>
        <w:rPr>
          <w:rFonts w:ascii="Arial" w:hAnsi="Arial" w:cs="Arial"/>
          <w:sz w:val="24"/>
          <w:szCs w:val="24"/>
        </w:rPr>
      </w:pPr>
    </w:p>
    <w:p w:rsidR="006D3F4A" w:rsidRDefault="006D3F4A" w:rsidP="006D3F4A">
      <w:pPr>
        <w:rPr>
          <w:rFonts w:ascii="Arial" w:hAnsi="Arial" w:cs="Arial"/>
          <w:sz w:val="24"/>
          <w:szCs w:val="24"/>
        </w:rPr>
      </w:pPr>
      <w:r>
        <w:rPr>
          <w:rFonts w:ascii="Arial" w:hAnsi="Arial" w:cs="Arial"/>
          <w:b/>
          <w:bCs/>
          <w:sz w:val="24"/>
          <w:szCs w:val="24"/>
        </w:rPr>
        <w:t>Figure 4.13</w:t>
      </w:r>
      <w:r w:rsidRPr="00522D7F">
        <w:rPr>
          <w:rFonts w:ascii="Arial" w:hAnsi="Arial" w:cs="Arial"/>
          <w:b/>
          <w:bCs/>
          <w:sz w:val="24"/>
          <w:szCs w:val="24"/>
        </w:rPr>
        <w:t xml:space="preserve">: </w:t>
      </w:r>
      <w:r>
        <w:rPr>
          <w:rFonts w:ascii="Arial" w:hAnsi="Arial" w:cs="Arial"/>
          <w:sz w:val="24"/>
          <w:szCs w:val="24"/>
        </w:rPr>
        <w:t xml:space="preserve">trusting a machine learning model to assist in diagnosing diseases. </w:t>
      </w:r>
    </w:p>
    <w:p w:rsidR="006D3F4A" w:rsidRDefault="006D3F4A" w:rsidP="0049085C">
      <w:pPr>
        <w:rPr>
          <w:rFonts w:ascii="Arial" w:hAnsi="Arial" w:cs="Arial"/>
          <w:sz w:val="24"/>
          <w:szCs w:val="24"/>
        </w:rPr>
      </w:pPr>
      <w:r>
        <w:rPr>
          <w:rFonts w:ascii="Arial" w:hAnsi="Arial" w:cs="Arial"/>
          <w:sz w:val="24"/>
          <w:szCs w:val="24"/>
        </w:rPr>
        <w:t xml:space="preserve">Here we can see that half of the participants do trust machine learning algorithms and models to assist in the disease diagnosis process. However, the other half of the respondents responded with “maybe”. </w:t>
      </w:r>
      <w:sdt>
        <w:sdtPr>
          <w:rPr>
            <w:rFonts w:ascii="Arial" w:hAnsi="Arial" w:cs="Arial"/>
            <w:sz w:val="24"/>
            <w:szCs w:val="24"/>
          </w:rPr>
          <w:id w:val="1128283972"/>
          <w:citation/>
        </w:sdtPr>
        <w:sdtEndPr/>
        <w:sdtContent>
          <w:r>
            <w:rPr>
              <w:rFonts w:ascii="Arial" w:hAnsi="Arial" w:cs="Arial"/>
              <w:sz w:val="24"/>
              <w:szCs w:val="24"/>
            </w:rPr>
            <w:fldChar w:fldCharType="begin"/>
          </w:r>
          <w:r>
            <w:rPr>
              <w:rFonts w:ascii="Arial" w:hAnsi="Arial" w:cs="Arial"/>
              <w:sz w:val="24"/>
              <w:szCs w:val="24"/>
            </w:rPr>
            <w:instrText xml:space="preserve"> CITATION Sou \l 1033 </w:instrText>
          </w:r>
          <w:r>
            <w:rPr>
              <w:rFonts w:ascii="Arial" w:hAnsi="Arial" w:cs="Arial"/>
              <w:sz w:val="24"/>
              <w:szCs w:val="24"/>
            </w:rPr>
            <w:fldChar w:fldCharType="separate"/>
          </w:r>
          <w:r w:rsidR="00960D90" w:rsidRPr="00960D90">
            <w:rPr>
              <w:rFonts w:ascii="Arial" w:hAnsi="Arial" w:cs="Arial"/>
              <w:noProof/>
              <w:sz w:val="24"/>
              <w:szCs w:val="24"/>
            </w:rPr>
            <w:t>(Soubra J. M.)</w:t>
          </w:r>
          <w:r>
            <w:rPr>
              <w:rFonts w:ascii="Arial" w:hAnsi="Arial" w:cs="Arial"/>
              <w:sz w:val="24"/>
              <w:szCs w:val="24"/>
            </w:rPr>
            <w:fldChar w:fldCharType="end"/>
          </w:r>
        </w:sdtContent>
      </w:sdt>
      <w:r>
        <w:rPr>
          <w:rFonts w:ascii="Arial" w:hAnsi="Arial" w:cs="Arial"/>
          <w:noProof/>
          <w:sz w:val="24"/>
          <w:szCs w:val="24"/>
        </w:rPr>
        <w:t xml:space="preserve"> </w:t>
      </w:r>
      <w:r>
        <w:rPr>
          <w:rFonts w:ascii="Arial" w:hAnsi="Arial" w:cs="Arial"/>
          <w:noProof/>
          <w:sz w:val="24"/>
          <w:szCs w:val="24"/>
        </w:rPr>
        <w:drawing>
          <wp:inline distT="0" distB="0" distL="0" distR="0" wp14:anchorId="3BE8E812" wp14:editId="711BDA72">
            <wp:extent cx="5534025" cy="229520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08 191749.png"/>
                    <pic:cNvPicPr/>
                  </pic:nvPicPr>
                  <pic:blipFill>
                    <a:blip r:embed="rId34">
                      <a:extLst>
                        <a:ext uri="{28A0092B-C50C-407E-A947-70E740481C1C}">
                          <a14:useLocalDpi xmlns:a14="http://schemas.microsoft.com/office/drawing/2010/main" val="0"/>
                        </a:ext>
                      </a:extLst>
                    </a:blip>
                    <a:stretch>
                      <a:fillRect/>
                    </a:stretch>
                  </pic:blipFill>
                  <pic:spPr>
                    <a:xfrm>
                      <a:off x="0" y="0"/>
                      <a:ext cx="5542258" cy="2298615"/>
                    </a:xfrm>
                    <a:prstGeom prst="rect">
                      <a:avLst/>
                    </a:prstGeom>
                  </pic:spPr>
                </pic:pic>
              </a:graphicData>
            </a:graphic>
          </wp:inline>
        </w:drawing>
      </w:r>
    </w:p>
    <w:p w:rsidR="006D3F4A" w:rsidRDefault="006D3F4A" w:rsidP="006D3F4A">
      <w:pPr>
        <w:rPr>
          <w:rFonts w:ascii="Arial" w:hAnsi="Arial" w:cs="Arial"/>
          <w:sz w:val="24"/>
          <w:szCs w:val="24"/>
        </w:rPr>
      </w:pPr>
      <w:r>
        <w:rPr>
          <w:rFonts w:ascii="Arial" w:hAnsi="Arial" w:cs="Arial"/>
          <w:b/>
          <w:bCs/>
          <w:sz w:val="24"/>
          <w:szCs w:val="24"/>
        </w:rPr>
        <w:t>Figure 4.14</w:t>
      </w:r>
      <w:r w:rsidRPr="007E756F">
        <w:rPr>
          <w:rFonts w:ascii="Arial" w:hAnsi="Arial" w:cs="Arial"/>
          <w:b/>
          <w:bCs/>
          <w:sz w:val="24"/>
          <w:szCs w:val="24"/>
        </w:rPr>
        <w:t xml:space="preserve">: </w:t>
      </w:r>
      <w:r w:rsidRPr="007E756F">
        <w:rPr>
          <w:rFonts w:ascii="Arial" w:hAnsi="Arial" w:cs="Arial"/>
          <w:sz w:val="24"/>
          <w:szCs w:val="24"/>
        </w:rPr>
        <w:t>improving early disease diagnosis</w:t>
      </w:r>
      <w:r>
        <w:rPr>
          <w:rFonts w:ascii="Arial" w:hAnsi="Arial" w:cs="Arial"/>
          <w:sz w:val="24"/>
          <w:szCs w:val="24"/>
        </w:rPr>
        <w:t>.</w:t>
      </w:r>
    </w:p>
    <w:p w:rsidR="006D3F4A" w:rsidRPr="007E756F" w:rsidRDefault="006D3F4A" w:rsidP="006D3F4A">
      <w:pPr>
        <w:rPr>
          <w:rFonts w:ascii="Arial" w:hAnsi="Arial" w:cs="Arial"/>
          <w:b/>
          <w:bCs/>
          <w:sz w:val="24"/>
          <w:szCs w:val="24"/>
        </w:rPr>
      </w:pPr>
      <w:r>
        <w:rPr>
          <w:rFonts w:ascii="Arial" w:hAnsi="Arial" w:cs="Arial"/>
          <w:sz w:val="24"/>
          <w:szCs w:val="24"/>
        </w:rPr>
        <w:t xml:space="preserve">we notice in </w:t>
      </w:r>
      <w:r>
        <w:rPr>
          <w:rFonts w:ascii="Arial" w:hAnsi="Arial" w:cs="Arial"/>
          <w:b/>
          <w:bCs/>
          <w:sz w:val="24"/>
          <w:szCs w:val="24"/>
        </w:rPr>
        <w:t>Figure 4.14</w:t>
      </w:r>
      <w:r>
        <w:rPr>
          <w:rFonts w:ascii="Arial" w:hAnsi="Arial" w:cs="Arial"/>
          <w:sz w:val="24"/>
          <w:szCs w:val="24"/>
        </w:rPr>
        <w:t xml:space="preserve"> that most people agree with the idea that machine learning can be a game changer when it comes to early disease prediction with 25% of respondents strongly agreeing and 56.3% who support that fact with no biases. And 18% of the respondents stated that they neither fully agree nor disagree making the margin of disagreement very minor. </w:t>
      </w:r>
      <w:sdt>
        <w:sdtPr>
          <w:rPr>
            <w:rFonts w:ascii="Arial" w:hAnsi="Arial" w:cs="Arial"/>
            <w:sz w:val="24"/>
            <w:szCs w:val="24"/>
          </w:rPr>
          <w:id w:val="1544710551"/>
          <w:citation/>
        </w:sdtPr>
        <w:sdtEndPr/>
        <w:sdtContent>
          <w:r>
            <w:rPr>
              <w:rFonts w:ascii="Arial" w:hAnsi="Arial" w:cs="Arial"/>
              <w:sz w:val="24"/>
              <w:szCs w:val="24"/>
            </w:rPr>
            <w:fldChar w:fldCharType="begin"/>
          </w:r>
          <w:r>
            <w:rPr>
              <w:rFonts w:ascii="Arial" w:hAnsi="Arial" w:cs="Arial"/>
              <w:sz w:val="24"/>
              <w:szCs w:val="24"/>
            </w:rPr>
            <w:instrText xml:space="preserve"> CITATION Sou \l 1033 </w:instrText>
          </w:r>
          <w:r>
            <w:rPr>
              <w:rFonts w:ascii="Arial" w:hAnsi="Arial" w:cs="Arial"/>
              <w:sz w:val="24"/>
              <w:szCs w:val="24"/>
            </w:rPr>
            <w:fldChar w:fldCharType="separate"/>
          </w:r>
          <w:r w:rsidR="00960D90" w:rsidRPr="00960D90">
            <w:rPr>
              <w:rFonts w:ascii="Arial" w:hAnsi="Arial" w:cs="Arial"/>
              <w:noProof/>
              <w:sz w:val="24"/>
              <w:szCs w:val="24"/>
            </w:rPr>
            <w:t>(Soubra J. M.)</w:t>
          </w:r>
          <w:r>
            <w:rPr>
              <w:rFonts w:ascii="Arial" w:hAnsi="Arial" w:cs="Arial"/>
              <w:sz w:val="24"/>
              <w:szCs w:val="24"/>
            </w:rPr>
            <w:fldChar w:fldCharType="end"/>
          </w:r>
        </w:sdtContent>
      </w:sdt>
    </w:p>
    <w:p w:rsidR="006D3F4A" w:rsidRDefault="006D3F4A" w:rsidP="006D3F4A">
      <w:pPr>
        <w:rPr>
          <w:rFonts w:ascii="Arial" w:hAnsi="Arial" w:cs="Arial"/>
          <w:sz w:val="24"/>
          <w:szCs w:val="24"/>
        </w:rPr>
      </w:pPr>
    </w:p>
    <w:p w:rsidR="006D3F4A" w:rsidRDefault="006D3F4A" w:rsidP="006D3F4A">
      <w:pPr>
        <w:rPr>
          <w:rFonts w:ascii="Arial" w:hAnsi="Arial" w:cs="Arial"/>
          <w:sz w:val="24"/>
          <w:szCs w:val="24"/>
        </w:rPr>
      </w:pPr>
      <w:r>
        <w:rPr>
          <w:rFonts w:ascii="Arial" w:hAnsi="Arial" w:cs="Arial"/>
          <w:noProof/>
          <w:sz w:val="24"/>
          <w:szCs w:val="24"/>
        </w:rPr>
        <w:lastRenderedPageBreak/>
        <w:drawing>
          <wp:inline distT="0" distB="0" distL="0" distR="0" wp14:anchorId="511FC31E" wp14:editId="4A8D2B89">
            <wp:extent cx="5943600" cy="26943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2-08 191810.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694305"/>
                    </a:xfrm>
                    <a:prstGeom prst="rect">
                      <a:avLst/>
                    </a:prstGeom>
                  </pic:spPr>
                </pic:pic>
              </a:graphicData>
            </a:graphic>
          </wp:inline>
        </w:drawing>
      </w:r>
    </w:p>
    <w:p w:rsidR="006D3F4A" w:rsidRDefault="006D3F4A" w:rsidP="006D3F4A">
      <w:pPr>
        <w:rPr>
          <w:rFonts w:ascii="Arial" w:hAnsi="Arial" w:cs="Arial"/>
          <w:sz w:val="24"/>
          <w:szCs w:val="24"/>
        </w:rPr>
      </w:pPr>
      <w:r>
        <w:rPr>
          <w:rFonts w:ascii="Arial" w:hAnsi="Arial" w:cs="Arial"/>
          <w:b/>
          <w:bCs/>
          <w:sz w:val="24"/>
          <w:szCs w:val="24"/>
        </w:rPr>
        <w:t>Figure 4.15</w:t>
      </w:r>
      <w:r w:rsidRPr="004F50B0">
        <w:rPr>
          <w:rFonts w:ascii="Arial" w:hAnsi="Arial" w:cs="Arial"/>
          <w:b/>
          <w:bCs/>
          <w:sz w:val="24"/>
          <w:szCs w:val="24"/>
        </w:rPr>
        <w:t>:</w:t>
      </w:r>
      <w:r>
        <w:rPr>
          <w:rFonts w:ascii="Arial" w:hAnsi="Arial" w:cs="Arial"/>
          <w:sz w:val="24"/>
          <w:szCs w:val="24"/>
        </w:rPr>
        <w:t xml:space="preserve"> anonymous data sharing to help ml models provide better predictions </w:t>
      </w:r>
    </w:p>
    <w:p w:rsidR="006D3F4A" w:rsidRDefault="006D3F4A" w:rsidP="006D3F4A">
      <w:pPr>
        <w:rPr>
          <w:rFonts w:ascii="Arial" w:hAnsi="Arial" w:cs="Arial"/>
          <w:noProof/>
          <w:sz w:val="24"/>
          <w:szCs w:val="24"/>
        </w:rPr>
      </w:pPr>
      <w:r>
        <w:rPr>
          <w:rFonts w:ascii="Arial" w:hAnsi="Arial" w:cs="Arial"/>
          <w:sz w:val="24"/>
          <w:szCs w:val="24"/>
        </w:rPr>
        <w:t xml:space="preserve">We notice that the issue of anonymity and data confidentiality can be one of the obstacles that this domain faces due to the fact that only 43.8% of the participants stated that they are fully willing to share their anonymous data with those AI models. Whereas the remaining 56.2% of participant displayed a form of mistrust in those </w:t>
      </w:r>
      <w:proofErr w:type="spellStart"/>
      <w:r>
        <w:rPr>
          <w:rFonts w:ascii="Arial" w:hAnsi="Arial" w:cs="Arial"/>
          <w:sz w:val="24"/>
          <w:szCs w:val="24"/>
        </w:rPr>
        <w:t>ai</w:t>
      </w:r>
      <w:proofErr w:type="spellEnd"/>
      <w:r>
        <w:rPr>
          <w:rFonts w:ascii="Arial" w:hAnsi="Arial" w:cs="Arial"/>
          <w:sz w:val="24"/>
          <w:szCs w:val="24"/>
        </w:rPr>
        <w:t xml:space="preserve"> models with sharing their dat</w:t>
      </w:r>
      <w:r>
        <w:rPr>
          <w:rFonts w:ascii="Arial" w:hAnsi="Arial" w:cs="Arial"/>
          <w:noProof/>
          <w:sz w:val="24"/>
          <w:szCs w:val="24"/>
        </w:rPr>
        <w:t>a.</w:t>
      </w:r>
      <w:r w:rsidRPr="00D528D5">
        <w:rPr>
          <w:rFonts w:ascii="Arial" w:hAnsi="Arial" w:cs="Arial"/>
          <w:sz w:val="24"/>
          <w:szCs w:val="24"/>
        </w:rPr>
        <w:t xml:space="preserve"> </w:t>
      </w:r>
      <w:sdt>
        <w:sdtPr>
          <w:rPr>
            <w:rFonts w:ascii="Arial" w:hAnsi="Arial" w:cs="Arial"/>
            <w:sz w:val="24"/>
            <w:szCs w:val="24"/>
          </w:rPr>
          <w:id w:val="594445161"/>
          <w:citation/>
        </w:sdtPr>
        <w:sdtEndPr/>
        <w:sdtContent>
          <w:r>
            <w:rPr>
              <w:rFonts w:ascii="Arial" w:hAnsi="Arial" w:cs="Arial"/>
              <w:sz w:val="24"/>
              <w:szCs w:val="24"/>
            </w:rPr>
            <w:fldChar w:fldCharType="begin"/>
          </w:r>
          <w:r>
            <w:rPr>
              <w:rFonts w:ascii="Arial" w:hAnsi="Arial" w:cs="Arial"/>
              <w:sz w:val="24"/>
              <w:szCs w:val="24"/>
            </w:rPr>
            <w:instrText xml:space="preserve"> CITATION Sou \l 1033 </w:instrText>
          </w:r>
          <w:r>
            <w:rPr>
              <w:rFonts w:ascii="Arial" w:hAnsi="Arial" w:cs="Arial"/>
              <w:sz w:val="24"/>
              <w:szCs w:val="24"/>
            </w:rPr>
            <w:fldChar w:fldCharType="separate"/>
          </w:r>
          <w:r w:rsidR="00960D90" w:rsidRPr="00960D90">
            <w:rPr>
              <w:rFonts w:ascii="Arial" w:hAnsi="Arial" w:cs="Arial"/>
              <w:noProof/>
              <w:sz w:val="24"/>
              <w:szCs w:val="24"/>
            </w:rPr>
            <w:t>(Soubra J. M.)</w:t>
          </w:r>
          <w:r>
            <w:rPr>
              <w:rFonts w:ascii="Arial" w:hAnsi="Arial" w:cs="Arial"/>
              <w:sz w:val="24"/>
              <w:szCs w:val="24"/>
            </w:rPr>
            <w:fldChar w:fldCharType="end"/>
          </w:r>
        </w:sdtContent>
      </w:sdt>
      <w:r>
        <w:rPr>
          <w:rFonts w:ascii="Arial" w:hAnsi="Arial" w:cs="Arial"/>
          <w:noProof/>
          <w:sz w:val="24"/>
          <w:szCs w:val="24"/>
        </w:rPr>
        <w:t xml:space="preserve"> </w:t>
      </w:r>
      <w:r>
        <w:rPr>
          <w:rFonts w:ascii="Arial" w:hAnsi="Arial" w:cs="Arial"/>
          <w:noProof/>
          <w:sz w:val="24"/>
          <w:szCs w:val="24"/>
        </w:rPr>
        <w:drawing>
          <wp:inline distT="0" distB="0" distL="0" distR="0" wp14:anchorId="1A2EB8F5" wp14:editId="0D7A5D9B">
            <wp:extent cx="5572125" cy="372903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2-08 191849.png"/>
                    <pic:cNvPicPr/>
                  </pic:nvPicPr>
                  <pic:blipFill>
                    <a:blip r:embed="rId36">
                      <a:extLst>
                        <a:ext uri="{28A0092B-C50C-407E-A947-70E740481C1C}">
                          <a14:useLocalDpi xmlns:a14="http://schemas.microsoft.com/office/drawing/2010/main" val="0"/>
                        </a:ext>
                      </a:extLst>
                    </a:blip>
                    <a:stretch>
                      <a:fillRect/>
                    </a:stretch>
                  </pic:blipFill>
                  <pic:spPr>
                    <a:xfrm>
                      <a:off x="0" y="0"/>
                      <a:ext cx="5575579" cy="3731349"/>
                    </a:xfrm>
                    <a:prstGeom prst="rect">
                      <a:avLst/>
                    </a:prstGeom>
                  </pic:spPr>
                </pic:pic>
              </a:graphicData>
            </a:graphic>
          </wp:inline>
        </w:drawing>
      </w:r>
    </w:p>
    <w:p w:rsidR="006D3F4A" w:rsidRDefault="006D3F4A" w:rsidP="006D3F4A">
      <w:pPr>
        <w:rPr>
          <w:rFonts w:ascii="Arial" w:hAnsi="Arial" w:cs="Arial"/>
          <w:noProof/>
          <w:sz w:val="24"/>
          <w:szCs w:val="24"/>
        </w:rPr>
      </w:pPr>
    </w:p>
    <w:p w:rsidR="006D3F4A" w:rsidRDefault="006D3F4A" w:rsidP="006D3F4A">
      <w:pPr>
        <w:rPr>
          <w:rFonts w:ascii="Arial" w:hAnsi="Arial" w:cs="Arial"/>
          <w:noProof/>
          <w:sz w:val="24"/>
          <w:szCs w:val="24"/>
        </w:rPr>
      </w:pPr>
      <w:r>
        <w:rPr>
          <w:rFonts w:ascii="Arial" w:hAnsi="Arial" w:cs="Arial"/>
          <w:b/>
          <w:bCs/>
          <w:noProof/>
          <w:sz w:val="24"/>
          <w:szCs w:val="24"/>
        </w:rPr>
        <w:lastRenderedPageBreak/>
        <w:t>Figure 4.16</w:t>
      </w:r>
      <w:r w:rsidRPr="004F50B0">
        <w:rPr>
          <w:rFonts w:ascii="Arial" w:hAnsi="Arial" w:cs="Arial"/>
          <w:b/>
          <w:bCs/>
          <w:noProof/>
          <w:sz w:val="24"/>
          <w:szCs w:val="24"/>
        </w:rPr>
        <w:t>:</w:t>
      </w:r>
      <w:r>
        <w:rPr>
          <w:rFonts w:ascii="Arial" w:hAnsi="Arial" w:cs="Arial"/>
          <w:noProof/>
          <w:sz w:val="24"/>
          <w:szCs w:val="24"/>
        </w:rPr>
        <w:t xml:space="preserve"> the concerns for sharing data with ml models.</w:t>
      </w:r>
    </w:p>
    <w:p w:rsidR="006D3F4A" w:rsidRDefault="006D3F4A" w:rsidP="006D3F4A">
      <w:pPr>
        <w:rPr>
          <w:rFonts w:ascii="Arial" w:hAnsi="Arial" w:cs="Arial"/>
          <w:noProof/>
          <w:sz w:val="24"/>
          <w:szCs w:val="24"/>
        </w:rPr>
      </w:pPr>
      <w:r>
        <w:rPr>
          <w:rFonts w:ascii="Arial" w:hAnsi="Arial" w:cs="Arial"/>
          <w:noProof/>
          <w:sz w:val="24"/>
          <w:szCs w:val="24"/>
        </w:rPr>
        <w:t>One of the detailed unique responses that validates the concerns of the respondents is the occurrence of HIPAA violations  also known as  “</w:t>
      </w:r>
      <w:r w:rsidRPr="00A2567B">
        <w:rPr>
          <w:rFonts w:ascii="Arial" w:hAnsi="Arial" w:cs="Arial"/>
          <w:sz w:val="24"/>
          <w:szCs w:val="24"/>
        </w:rPr>
        <w:t>The Health Insurance Portability and Accountability Act (HIPAA), a 1996 federal law, is a widely cited and misunderstood privacy statutes.</w:t>
      </w:r>
      <w:r>
        <w:rPr>
          <w:rFonts w:ascii="Arial" w:hAnsi="Arial" w:cs="Arial"/>
          <w:sz w:val="24"/>
          <w:szCs w:val="24"/>
        </w:rPr>
        <w:t xml:space="preserve">” </w:t>
      </w:r>
      <w:sdt>
        <w:sdtPr>
          <w:rPr>
            <w:rFonts w:ascii="Arial" w:hAnsi="Arial" w:cs="Arial"/>
            <w:sz w:val="24"/>
            <w:szCs w:val="24"/>
          </w:rPr>
          <w:id w:val="-1122919703"/>
          <w:citation/>
        </w:sdtPr>
        <w:sdtEndPr/>
        <w:sdtContent>
          <w:r>
            <w:rPr>
              <w:rFonts w:ascii="Arial" w:hAnsi="Arial" w:cs="Arial"/>
              <w:sz w:val="24"/>
              <w:szCs w:val="24"/>
            </w:rPr>
            <w:fldChar w:fldCharType="begin"/>
          </w:r>
          <w:r>
            <w:rPr>
              <w:rFonts w:ascii="Arial" w:hAnsi="Arial" w:cs="Arial"/>
              <w:sz w:val="24"/>
              <w:szCs w:val="24"/>
            </w:rPr>
            <w:instrText xml:space="preserve"> CITATION SchAM \l 1033 </w:instrText>
          </w:r>
          <w:r>
            <w:rPr>
              <w:rFonts w:ascii="Arial" w:hAnsi="Arial" w:cs="Arial"/>
              <w:sz w:val="24"/>
              <w:szCs w:val="24"/>
            </w:rPr>
            <w:fldChar w:fldCharType="separate"/>
          </w:r>
          <w:r w:rsidR="00960D90" w:rsidRPr="00960D90">
            <w:rPr>
              <w:rFonts w:ascii="Arial" w:hAnsi="Arial" w:cs="Arial"/>
              <w:noProof/>
              <w:sz w:val="24"/>
              <w:szCs w:val="24"/>
            </w:rPr>
            <w:t>(Schumaker, August 5, 2021, 5:00 AM)</w:t>
          </w:r>
          <w:r>
            <w:rPr>
              <w:rFonts w:ascii="Arial" w:hAnsi="Arial" w:cs="Arial"/>
              <w:sz w:val="24"/>
              <w:szCs w:val="24"/>
            </w:rPr>
            <w:fldChar w:fldCharType="end"/>
          </w:r>
        </w:sdtContent>
      </w:sdt>
      <w:r>
        <w:rPr>
          <w:rFonts w:ascii="Arial" w:hAnsi="Arial" w:cs="Arial"/>
          <w:sz w:val="24"/>
          <w:szCs w:val="24"/>
        </w:rPr>
        <w:t xml:space="preserve">. With other responses doubting the security and confidentiality of these models as stated before and the rest feel safe sharing their data online. </w:t>
      </w:r>
      <w:sdt>
        <w:sdtPr>
          <w:rPr>
            <w:rFonts w:ascii="Arial" w:hAnsi="Arial" w:cs="Arial"/>
            <w:sz w:val="24"/>
            <w:szCs w:val="24"/>
          </w:rPr>
          <w:id w:val="-1440446062"/>
          <w:citation/>
        </w:sdtPr>
        <w:sdtEndPr/>
        <w:sdtContent>
          <w:r>
            <w:rPr>
              <w:rFonts w:ascii="Arial" w:hAnsi="Arial" w:cs="Arial"/>
              <w:sz w:val="24"/>
              <w:szCs w:val="24"/>
            </w:rPr>
            <w:fldChar w:fldCharType="begin"/>
          </w:r>
          <w:r>
            <w:rPr>
              <w:rFonts w:ascii="Arial" w:hAnsi="Arial" w:cs="Arial"/>
              <w:sz w:val="24"/>
              <w:szCs w:val="24"/>
            </w:rPr>
            <w:instrText xml:space="preserve"> CITATION Sou \l 1033 </w:instrText>
          </w:r>
          <w:r>
            <w:rPr>
              <w:rFonts w:ascii="Arial" w:hAnsi="Arial" w:cs="Arial"/>
              <w:sz w:val="24"/>
              <w:szCs w:val="24"/>
            </w:rPr>
            <w:fldChar w:fldCharType="separate"/>
          </w:r>
          <w:r w:rsidR="00960D90" w:rsidRPr="00960D90">
            <w:rPr>
              <w:rFonts w:ascii="Arial" w:hAnsi="Arial" w:cs="Arial"/>
              <w:noProof/>
              <w:sz w:val="24"/>
              <w:szCs w:val="24"/>
            </w:rPr>
            <w:t>(Soubra J. M.)</w:t>
          </w:r>
          <w:r>
            <w:rPr>
              <w:rFonts w:ascii="Arial" w:hAnsi="Arial" w:cs="Arial"/>
              <w:sz w:val="24"/>
              <w:szCs w:val="24"/>
            </w:rPr>
            <w:fldChar w:fldCharType="end"/>
          </w:r>
        </w:sdtContent>
      </w:sdt>
    </w:p>
    <w:p w:rsidR="006D3F4A" w:rsidRDefault="006D3F4A" w:rsidP="006D3F4A">
      <w:pPr>
        <w:rPr>
          <w:rFonts w:ascii="Arial" w:hAnsi="Arial" w:cs="Arial"/>
          <w:sz w:val="24"/>
          <w:szCs w:val="24"/>
        </w:rPr>
      </w:pPr>
      <w:r>
        <w:rPr>
          <w:rFonts w:ascii="Arial" w:hAnsi="Arial" w:cs="Arial"/>
          <w:noProof/>
          <w:sz w:val="24"/>
          <w:szCs w:val="24"/>
        </w:rPr>
        <w:drawing>
          <wp:inline distT="0" distB="0" distL="0" distR="0" wp14:anchorId="29998F45" wp14:editId="031A021E">
            <wp:extent cx="5943600" cy="29832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2-08 191918.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inline>
        </w:drawing>
      </w:r>
    </w:p>
    <w:p w:rsidR="006D3F4A" w:rsidRDefault="006D3F4A" w:rsidP="006D3F4A">
      <w:pPr>
        <w:rPr>
          <w:rFonts w:ascii="Arial" w:hAnsi="Arial" w:cs="Arial"/>
          <w:sz w:val="24"/>
          <w:szCs w:val="24"/>
        </w:rPr>
      </w:pPr>
      <w:r>
        <w:rPr>
          <w:rFonts w:ascii="Arial" w:hAnsi="Arial" w:cs="Arial"/>
          <w:b/>
          <w:bCs/>
          <w:sz w:val="24"/>
          <w:szCs w:val="24"/>
        </w:rPr>
        <w:t>Figure 4.17</w:t>
      </w:r>
      <w:r w:rsidRPr="00A2567B">
        <w:rPr>
          <w:rFonts w:ascii="Arial" w:hAnsi="Arial" w:cs="Arial"/>
          <w:b/>
          <w:bCs/>
          <w:sz w:val="24"/>
          <w:szCs w:val="24"/>
        </w:rPr>
        <w:t xml:space="preserve">:  </w:t>
      </w:r>
      <w:r w:rsidRPr="00D23B43">
        <w:rPr>
          <w:rFonts w:ascii="Arial" w:hAnsi="Arial" w:cs="Arial"/>
          <w:sz w:val="24"/>
          <w:szCs w:val="24"/>
        </w:rPr>
        <w:t>graph showing the</w:t>
      </w:r>
      <w:r>
        <w:rPr>
          <w:rFonts w:ascii="Arial" w:hAnsi="Arial" w:cs="Arial"/>
          <w:b/>
          <w:bCs/>
          <w:sz w:val="24"/>
          <w:szCs w:val="24"/>
        </w:rPr>
        <w:t xml:space="preserve"> </w:t>
      </w:r>
      <w:r w:rsidRPr="00A2567B">
        <w:rPr>
          <w:rFonts w:ascii="Arial" w:hAnsi="Arial" w:cs="Arial"/>
          <w:sz w:val="24"/>
          <w:szCs w:val="24"/>
        </w:rPr>
        <w:t xml:space="preserve">benefits of machine learning </w:t>
      </w:r>
      <w:r>
        <w:rPr>
          <w:rFonts w:ascii="Arial" w:hAnsi="Arial" w:cs="Arial"/>
          <w:sz w:val="24"/>
          <w:szCs w:val="24"/>
        </w:rPr>
        <w:t>for disease prediction</w:t>
      </w:r>
    </w:p>
    <w:p w:rsidR="006D3F4A" w:rsidRDefault="006D3F4A" w:rsidP="006D3F4A">
      <w:pPr>
        <w:rPr>
          <w:rFonts w:ascii="Arial" w:hAnsi="Arial" w:cs="Arial"/>
          <w:sz w:val="24"/>
          <w:szCs w:val="24"/>
        </w:rPr>
      </w:pPr>
      <w:r>
        <w:rPr>
          <w:rFonts w:ascii="Arial" w:hAnsi="Arial" w:cs="Arial"/>
          <w:sz w:val="24"/>
          <w:szCs w:val="24"/>
        </w:rPr>
        <w:t>A dominating percentage of respondents show that ml disease diagnosis is effectively use</w:t>
      </w:r>
      <w:r w:rsidR="008E1432">
        <w:rPr>
          <w:rFonts w:ascii="Arial" w:hAnsi="Arial" w:cs="Arial"/>
          <w:sz w:val="24"/>
          <w:szCs w:val="24"/>
        </w:rPr>
        <w:t>d for faster diagnosis. Also 43.</w:t>
      </w:r>
      <w:r>
        <w:rPr>
          <w:rFonts w:ascii="Arial" w:hAnsi="Arial" w:cs="Arial"/>
          <w:sz w:val="24"/>
          <w:szCs w:val="24"/>
        </w:rPr>
        <w:t xml:space="preserve">8% state that ml models are cost friendly so therefore they might be used really efficiently in that manner. Whereas similar simultaneous percentages of 37.5% of individuals stated that ml is used effectively for improved diagnoses and accuracy and simultaneously personalized treatment. </w:t>
      </w:r>
      <w:sdt>
        <w:sdtPr>
          <w:rPr>
            <w:rFonts w:ascii="Arial" w:hAnsi="Arial" w:cs="Arial"/>
            <w:sz w:val="24"/>
            <w:szCs w:val="24"/>
          </w:rPr>
          <w:id w:val="120430396"/>
          <w:citation/>
        </w:sdtPr>
        <w:sdtEndPr/>
        <w:sdtContent>
          <w:r>
            <w:rPr>
              <w:rFonts w:ascii="Arial" w:hAnsi="Arial" w:cs="Arial"/>
              <w:sz w:val="24"/>
              <w:szCs w:val="24"/>
            </w:rPr>
            <w:fldChar w:fldCharType="begin"/>
          </w:r>
          <w:r>
            <w:rPr>
              <w:rFonts w:ascii="Arial" w:hAnsi="Arial" w:cs="Arial"/>
              <w:sz w:val="24"/>
              <w:szCs w:val="24"/>
            </w:rPr>
            <w:instrText xml:space="preserve"> CITATION Sou \l 1033 </w:instrText>
          </w:r>
          <w:r>
            <w:rPr>
              <w:rFonts w:ascii="Arial" w:hAnsi="Arial" w:cs="Arial"/>
              <w:sz w:val="24"/>
              <w:szCs w:val="24"/>
            </w:rPr>
            <w:fldChar w:fldCharType="separate"/>
          </w:r>
          <w:r w:rsidR="00960D90" w:rsidRPr="00960D90">
            <w:rPr>
              <w:rFonts w:ascii="Arial" w:hAnsi="Arial" w:cs="Arial"/>
              <w:noProof/>
              <w:sz w:val="24"/>
              <w:szCs w:val="24"/>
            </w:rPr>
            <w:t>(Soubra J. M.)</w:t>
          </w:r>
          <w:r>
            <w:rPr>
              <w:rFonts w:ascii="Arial" w:hAnsi="Arial" w:cs="Arial"/>
              <w:sz w:val="24"/>
              <w:szCs w:val="24"/>
            </w:rPr>
            <w:fldChar w:fldCharType="end"/>
          </w:r>
        </w:sdtContent>
      </w:sdt>
      <w:r>
        <w:rPr>
          <w:rFonts w:ascii="Arial" w:hAnsi="Arial" w:cs="Arial"/>
          <w:sz w:val="24"/>
          <w:szCs w:val="24"/>
        </w:rPr>
        <w:t xml:space="preserve"> </w:t>
      </w:r>
    </w:p>
    <w:p w:rsidR="006D3F4A" w:rsidRDefault="006D3F4A" w:rsidP="006D3F4A">
      <w:pPr>
        <w:rPr>
          <w:rFonts w:ascii="Arial" w:hAnsi="Arial" w:cs="Arial"/>
          <w:sz w:val="24"/>
          <w:szCs w:val="24"/>
        </w:rPr>
      </w:pPr>
    </w:p>
    <w:p w:rsidR="006D3F4A" w:rsidRPr="004937F4" w:rsidRDefault="006D3F4A" w:rsidP="0016554A">
      <w:pPr>
        <w:pStyle w:val="Heading1"/>
        <w:rPr>
          <w:rFonts w:ascii="Arial" w:hAnsi="Arial" w:cs="Arial"/>
          <w:sz w:val="24"/>
          <w:szCs w:val="24"/>
        </w:rPr>
      </w:pPr>
      <w:r>
        <w:rPr>
          <w:rFonts w:ascii="Arial" w:hAnsi="Arial" w:cs="Arial"/>
          <w:sz w:val="24"/>
          <w:szCs w:val="24"/>
        </w:rPr>
        <w:t xml:space="preserve">                                                    </w:t>
      </w:r>
      <w:bookmarkStart w:id="44" w:name="_Toc186834810"/>
      <w:bookmarkStart w:id="45" w:name="_Toc186890560"/>
      <w:r>
        <w:t>5</w:t>
      </w:r>
      <w:r w:rsidRPr="00BE2861">
        <w:t>.</w:t>
      </w:r>
      <w:r>
        <w:t>Discussion</w:t>
      </w:r>
      <w:bookmarkEnd w:id="44"/>
      <w:bookmarkEnd w:id="45"/>
    </w:p>
    <w:p w:rsidR="006D3F4A" w:rsidRPr="004937F4" w:rsidRDefault="006D3F4A" w:rsidP="006D3F4A">
      <w:pPr>
        <w:rPr>
          <w:rFonts w:asciiTheme="minorBidi" w:hAnsiTheme="minorBidi"/>
          <w:sz w:val="24"/>
          <w:szCs w:val="24"/>
        </w:rPr>
      </w:pPr>
      <w:r>
        <w:rPr>
          <w:rFonts w:asciiTheme="minorBidi" w:hAnsiTheme="minorBidi"/>
          <w:sz w:val="24"/>
          <w:szCs w:val="24"/>
        </w:rPr>
        <w:t xml:space="preserve">After we plotted the results of the models in section 4.1 and the survey results in section 4.2, this section will focus on the analytic comparison between the naïve </w:t>
      </w:r>
      <w:proofErr w:type="spellStart"/>
      <w:r>
        <w:rPr>
          <w:rFonts w:asciiTheme="minorBidi" w:hAnsiTheme="minorBidi"/>
          <w:sz w:val="24"/>
          <w:szCs w:val="24"/>
        </w:rPr>
        <w:t>bayes</w:t>
      </w:r>
      <w:proofErr w:type="spellEnd"/>
      <w:r>
        <w:rPr>
          <w:rFonts w:asciiTheme="minorBidi" w:hAnsiTheme="minorBidi"/>
          <w:sz w:val="24"/>
          <w:szCs w:val="24"/>
        </w:rPr>
        <w:t xml:space="preserve"> and random forest models in terms of predictions and accuracy and it will also focus on the analysis of the survey results provided in the previous section and discussing the limitations we faced during this research.   </w:t>
      </w:r>
    </w:p>
    <w:p w:rsidR="006D3F4A" w:rsidRPr="0016554A" w:rsidRDefault="006D3F4A" w:rsidP="0016554A">
      <w:pPr>
        <w:pStyle w:val="Heading2"/>
        <w:rPr>
          <w:rFonts w:asciiTheme="minorBidi" w:hAnsiTheme="minorBidi" w:cstheme="minorBidi"/>
        </w:rPr>
      </w:pPr>
      <w:bookmarkStart w:id="46" w:name="_Toc186834811"/>
      <w:bookmarkStart w:id="47" w:name="_Toc186890561"/>
      <w:r w:rsidRPr="0016554A">
        <w:rPr>
          <w:rFonts w:asciiTheme="minorBidi" w:hAnsiTheme="minorBidi" w:cstheme="minorBidi"/>
        </w:rPr>
        <w:lastRenderedPageBreak/>
        <w:t>5.1 plot analysis:</w:t>
      </w:r>
      <w:bookmarkEnd w:id="46"/>
      <w:bookmarkEnd w:id="47"/>
      <w:r w:rsidRPr="0016554A">
        <w:rPr>
          <w:rFonts w:asciiTheme="minorBidi" w:hAnsiTheme="minorBidi" w:cstheme="minorBidi"/>
        </w:rPr>
        <w:t xml:space="preserve"> </w:t>
      </w:r>
    </w:p>
    <w:p w:rsidR="006D3F4A" w:rsidRPr="00590ED3" w:rsidRDefault="006D3F4A" w:rsidP="006D3F4A">
      <w:pPr>
        <w:rPr>
          <w:rFonts w:asciiTheme="minorBidi" w:hAnsiTheme="minorBidi"/>
          <w:sz w:val="24"/>
          <w:szCs w:val="24"/>
        </w:rPr>
      </w:pPr>
      <w:r>
        <w:rPr>
          <w:rFonts w:asciiTheme="minorBidi" w:hAnsiTheme="minorBidi"/>
          <w:sz w:val="24"/>
          <w:szCs w:val="24"/>
        </w:rPr>
        <w:t xml:space="preserve">This section of the discussion mainly focuses on the technical part of the experiment results. Where we compare the predictions of both models and assess them based on their confusion matrix and their accuracy score. </w:t>
      </w:r>
    </w:p>
    <w:p w:rsidR="006D3F4A" w:rsidRPr="0016554A" w:rsidRDefault="006D3F4A" w:rsidP="0016554A">
      <w:pPr>
        <w:pStyle w:val="Heading3"/>
        <w:rPr>
          <w:rFonts w:asciiTheme="minorBidi" w:hAnsiTheme="minorBidi" w:cstheme="minorBidi"/>
          <w:b/>
          <w:bCs/>
        </w:rPr>
      </w:pPr>
      <w:bookmarkStart w:id="48" w:name="_Toc186834812"/>
      <w:bookmarkStart w:id="49" w:name="_Toc186890562"/>
      <w:r w:rsidRPr="0016554A">
        <w:rPr>
          <w:rFonts w:asciiTheme="minorBidi" w:hAnsiTheme="minorBidi" w:cstheme="minorBidi"/>
          <w:b/>
          <w:bCs/>
        </w:rPr>
        <w:t>5.1.1 insights and analysis:</w:t>
      </w:r>
      <w:bookmarkEnd w:id="48"/>
      <w:bookmarkEnd w:id="49"/>
    </w:p>
    <w:p w:rsidR="006D3F4A" w:rsidRDefault="006D3F4A" w:rsidP="006D3F4A">
      <w:pPr>
        <w:rPr>
          <w:rFonts w:asciiTheme="minorBidi" w:hAnsiTheme="minorBidi"/>
          <w:sz w:val="24"/>
          <w:szCs w:val="24"/>
        </w:rPr>
      </w:pPr>
      <w:r>
        <w:rPr>
          <w:rFonts w:asciiTheme="minorBidi" w:hAnsiTheme="minorBidi"/>
          <w:sz w:val="24"/>
          <w:szCs w:val="24"/>
        </w:rPr>
        <w:t xml:space="preserve">As we can see in </w:t>
      </w:r>
      <w:r w:rsidRPr="00B21410">
        <w:rPr>
          <w:rFonts w:asciiTheme="minorBidi" w:hAnsiTheme="minorBidi"/>
          <w:b/>
          <w:bCs/>
          <w:sz w:val="24"/>
          <w:szCs w:val="24"/>
        </w:rPr>
        <w:t>Figure 4.1</w:t>
      </w:r>
      <w:r>
        <w:rPr>
          <w:rFonts w:asciiTheme="minorBidi" w:hAnsiTheme="minorBidi"/>
          <w:b/>
          <w:bCs/>
          <w:sz w:val="24"/>
          <w:szCs w:val="24"/>
        </w:rPr>
        <w:t xml:space="preserve"> </w:t>
      </w:r>
      <w:r>
        <w:rPr>
          <w:rFonts w:asciiTheme="minorBidi" w:hAnsiTheme="minorBidi"/>
          <w:sz w:val="24"/>
          <w:szCs w:val="24"/>
        </w:rPr>
        <w:t xml:space="preserve">(naïve </w:t>
      </w:r>
      <w:proofErr w:type="spellStart"/>
      <w:r>
        <w:rPr>
          <w:rFonts w:asciiTheme="minorBidi" w:hAnsiTheme="minorBidi"/>
          <w:sz w:val="24"/>
          <w:szCs w:val="24"/>
        </w:rPr>
        <w:t>bayes</w:t>
      </w:r>
      <w:proofErr w:type="spellEnd"/>
      <w:r>
        <w:rPr>
          <w:rFonts w:asciiTheme="minorBidi" w:hAnsiTheme="minorBidi"/>
          <w:sz w:val="24"/>
          <w:szCs w:val="24"/>
        </w:rPr>
        <w:t>)</w:t>
      </w:r>
      <w:r>
        <w:rPr>
          <w:rFonts w:asciiTheme="minorBidi" w:hAnsiTheme="minorBidi"/>
          <w:b/>
          <w:bCs/>
          <w:sz w:val="24"/>
          <w:szCs w:val="24"/>
        </w:rPr>
        <w:t xml:space="preserve"> </w:t>
      </w:r>
      <w:r>
        <w:rPr>
          <w:rFonts w:asciiTheme="minorBidi" w:hAnsiTheme="minorBidi"/>
          <w:sz w:val="24"/>
          <w:szCs w:val="24"/>
        </w:rPr>
        <w:t xml:space="preserve">and </w:t>
      </w:r>
      <w:r w:rsidRPr="00250B19">
        <w:rPr>
          <w:rFonts w:asciiTheme="minorBidi" w:hAnsiTheme="minorBidi"/>
          <w:b/>
          <w:bCs/>
          <w:sz w:val="24"/>
          <w:szCs w:val="24"/>
        </w:rPr>
        <w:t>F</w:t>
      </w:r>
      <w:r>
        <w:rPr>
          <w:rFonts w:asciiTheme="minorBidi" w:hAnsiTheme="minorBidi"/>
          <w:b/>
          <w:bCs/>
          <w:sz w:val="24"/>
          <w:szCs w:val="24"/>
        </w:rPr>
        <w:t xml:space="preserve">igure 4.3 </w:t>
      </w:r>
      <w:r w:rsidRPr="00250B19">
        <w:rPr>
          <w:rFonts w:asciiTheme="minorBidi" w:hAnsiTheme="minorBidi"/>
          <w:sz w:val="24"/>
          <w:szCs w:val="24"/>
        </w:rPr>
        <w:t xml:space="preserve">(random </w:t>
      </w:r>
      <w:r w:rsidR="00214C78" w:rsidRPr="00250B19">
        <w:rPr>
          <w:rFonts w:asciiTheme="minorBidi" w:hAnsiTheme="minorBidi"/>
          <w:sz w:val="24"/>
          <w:szCs w:val="24"/>
        </w:rPr>
        <w:t>forest)</w:t>
      </w:r>
      <w:r w:rsidR="00214C78">
        <w:rPr>
          <w:rFonts w:asciiTheme="minorBidi" w:hAnsiTheme="minorBidi"/>
          <w:b/>
          <w:bCs/>
          <w:sz w:val="24"/>
          <w:szCs w:val="24"/>
        </w:rPr>
        <w:t xml:space="preserve"> both</w:t>
      </w:r>
      <w:r>
        <w:rPr>
          <w:rFonts w:asciiTheme="minorBidi" w:hAnsiTheme="minorBidi"/>
          <w:sz w:val="24"/>
          <w:szCs w:val="24"/>
        </w:rPr>
        <w:t xml:space="preserve"> models performed well predicting classified values that are either 0 (absence of heart disease) or 1 (presence of heart disease</w:t>
      </w:r>
      <w:proofErr w:type="gramStart"/>
      <w:r>
        <w:rPr>
          <w:rFonts w:asciiTheme="minorBidi" w:hAnsiTheme="minorBidi"/>
          <w:sz w:val="24"/>
          <w:szCs w:val="24"/>
        </w:rPr>
        <w:t>).In</w:t>
      </w:r>
      <w:proofErr w:type="gramEnd"/>
      <w:r>
        <w:rPr>
          <w:rFonts w:asciiTheme="minorBidi" w:hAnsiTheme="minorBidi"/>
          <w:sz w:val="24"/>
          <w:szCs w:val="24"/>
        </w:rPr>
        <w:t xml:space="preserve"> the naïve </w:t>
      </w:r>
      <w:proofErr w:type="spellStart"/>
      <w:r>
        <w:rPr>
          <w:rFonts w:asciiTheme="minorBidi" w:hAnsiTheme="minorBidi"/>
          <w:sz w:val="24"/>
          <w:szCs w:val="24"/>
        </w:rPr>
        <w:t>bayes</w:t>
      </w:r>
      <w:proofErr w:type="spellEnd"/>
      <w:r>
        <w:rPr>
          <w:rFonts w:asciiTheme="minorBidi" w:hAnsiTheme="minorBidi"/>
          <w:sz w:val="24"/>
          <w:szCs w:val="24"/>
        </w:rPr>
        <w:t xml:space="preserve"> model more cases of heart disease presence were predicted since the number of data points at 0 are greater than those at 1 with 31 predictions at 0 and 30 at 1. </w:t>
      </w:r>
      <w:r w:rsidR="00214C78">
        <w:rPr>
          <w:rFonts w:asciiTheme="minorBidi" w:hAnsiTheme="minorBidi"/>
          <w:sz w:val="24"/>
          <w:szCs w:val="24"/>
        </w:rPr>
        <w:t>However,</w:t>
      </w:r>
      <w:r>
        <w:rPr>
          <w:rFonts w:asciiTheme="minorBidi" w:hAnsiTheme="minorBidi"/>
          <w:sz w:val="24"/>
          <w:szCs w:val="24"/>
        </w:rPr>
        <w:t xml:space="preserve"> in the case of the random forest it is the total opposite with 29 predictions at 0 and 32 at 1 as stated in </w:t>
      </w:r>
      <w:r w:rsidRPr="00995937">
        <w:rPr>
          <w:rFonts w:asciiTheme="minorBidi" w:hAnsiTheme="minorBidi"/>
          <w:b/>
          <w:bCs/>
          <w:sz w:val="24"/>
          <w:szCs w:val="24"/>
        </w:rPr>
        <w:t>figure 4.6</w:t>
      </w:r>
      <w:r>
        <w:rPr>
          <w:rFonts w:asciiTheme="minorBidi" w:hAnsiTheme="minorBidi"/>
          <w:b/>
          <w:bCs/>
          <w:sz w:val="24"/>
          <w:szCs w:val="24"/>
        </w:rPr>
        <w:t xml:space="preserve">. </w:t>
      </w:r>
      <w:r>
        <w:rPr>
          <w:rFonts w:asciiTheme="minorBidi" w:hAnsiTheme="minorBidi"/>
          <w:sz w:val="24"/>
          <w:szCs w:val="24"/>
        </w:rPr>
        <w:t xml:space="preserve">After comparing both models prediction-wise, we will also compare them based on their accuracy scores and confusion matrices classification performance metrics. As we can see in </w:t>
      </w:r>
      <w:r w:rsidRPr="00C042A5">
        <w:rPr>
          <w:rFonts w:asciiTheme="minorBidi" w:hAnsiTheme="minorBidi"/>
          <w:b/>
          <w:bCs/>
          <w:sz w:val="24"/>
          <w:szCs w:val="24"/>
        </w:rPr>
        <w:t xml:space="preserve">figure </w:t>
      </w:r>
      <w:r w:rsidR="00214C78" w:rsidRPr="00C042A5">
        <w:rPr>
          <w:rFonts w:asciiTheme="minorBidi" w:hAnsiTheme="minorBidi"/>
          <w:b/>
          <w:bCs/>
          <w:sz w:val="24"/>
          <w:szCs w:val="24"/>
        </w:rPr>
        <w:t xml:space="preserve">4.2 </w:t>
      </w:r>
      <w:r w:rsidR="00214C78">
        <w:rPr>
          <w:rFonts w:asciiTheme="minorBidi" w:hAnsiTheme="minorBidi"/>
          <w:sz w:val="24"/>
          <w:szCs w:val="24"/>
        </w:rPr>
        <w:t>and</w:t>
      </w:r>
      <w:r>
        <w:rPr>
          <w:rFonts w:asciiTheme="minorBidi" w:hAnsiTheme="minorBidi"/>
          <w:sz w:val="24"/>
          <w:szCs w:val="24"/>
        </w:rPr>
        <w:t xml:space="preserve"> </w:t>
      </w:r>
      <w:r w:rsidRPr="00C042A5">
        <w:rPr>
          <w:rFonts w:asciiTheme="minorBidi" w:hAnsiTheme="minorBidi"/>
          <w:b/>
          <w:bCs/>
          <w:sz w:val="24"/>
          <w:szCs w:val="24"/>
        </w:rPr>
        <w:t xml:space="preserve">figure </w:t>
      </w:r>
      <w:r w:rsidR="00214C78" w:rsidRPr="00C042A5">
        <w:rPr>
          <w:rFonts w:asciiTheme="minorBidi" w:hAnsiTheme="minorBidi"/>
          <w:b/>
          <w:bCs/>
          <w:sz w:val="24"/>
          <w:szCs w:val="24"/>
        </w:rPr>
        <w:t>4.4</w:t>
      </w:r>
      <w:r w:rsidR="00214C78">
        <w:rPr>
          <w:rFonts w:asciiTheme="minorBidi" w:hAnsiTheme="minorBidi"/>
          <w:sz w:val="24"/>
          <w:szCs w:val="24"/>
        </w:rPr>
        <w:t xml:space="preserve"> the</w:t>
      </w:r>
      <w:r>
        <w:rPr>
          <w:rFonts w:asciiTheme="minorBidi" w:hAnsiTheme="minorBidi"/>
          <w:sz w:val="24"/>
          <w:szCs w:val="24"/>
        </w:rPr>
        <w:t xml:space="preserve"> amount of true positives in the naïve </w:t>
      </w:r>
      <w:proofErr w:type="spellStart"/>
      <w:r>
        <w:rPr>
          <w:rFonts w:asciiTheme="minorBidi" w:hAnsiTheme="minorBidi"/>
          <w:sz w:val="24"/>
          <w:szCs w:val="24"/>
        </w:rPr>
        <w:t>bayes</w:t>
      </w:r>
      <w:proofErr w:type="spellEnd"/>
      <w:r>
        <w:rPr>
          <w:rFonts w:asciiTheme="minorBidi" w:hAnsiTheme="minorBidi"/>
          <w:sz w:val="24"/>
          <w:szCs w:val="24"/>
        </w:rPr>
        <w:t xml:space="preserve"> classifier was greater than that of the random forest meaning that the naive </w:t>
      </w:r>
      <w:proofErr w:type="spellStart"/>
      <w:r>
        <w:rPr>
          <w:rFonts w:asciiTheme="minorBidi" w:hAnsiTheme="minorBidi"/>
          <w:sz w:val="24"/>
          <w:szCs w:val="24"/>
        </w:rPr>
        <w:t>bayes</w:t>
      </w:r>
      <w:proofErr w:type="spellEnd"/>
      <w:r>
        <w:rPr>
          <w:rFonts w:asciiTheme="minorBidi" w:hAnsiTheme="minorBidi"/>
          <w:sz w:val="24"/>
          <w:szCs w:val="24"/>
        </w:rPr>
        <w:t xml:space="preserve"> model was more efficient and accurate in heart rate diagnostics that indicate the presence of a heart disease. </w:t>
      </w:r>
      <w:r w:rsidR="00214C78">
        <w:rPr>
          <w:rFonts w:asciiTheme="minorBidi" w:hAnsiTheme="minorBidi"/>
          <w:sz w:val="24"/>
          <w:szCs w:val="24"/>
        </w:rPr>
        <w:t>However,</w:t>
      </w:r>
      <w:r>
        <w:rPr>
          <w:rFonts w:asciiTheme="minorBidi" w:hAnsiTheme="minorBidi"/>
          <w:sz w:val="24"/>
          <w:szCs w:val="24"/>
        </w:rPr>
        <w:t xml:space="preserve"> both models equally predicted the absence of a heart disease with 27 true negatives on both ends. Then we compare the accuracy scores of both models in </w:t>
      </w:r>
      <w:r w:rsidRPr="00EA4BA3">
        <w:rPr>
          <w:rFonts w:asciiTheme="minorBidi" w:hAnsiTheme="minorBidi"/>
          <w:b/>
          <w:bCs/>
          <w:sz w:val="24"/>
          <w:szCs w:val="24"/>
        </w:rPr>
        <w:t>figure 4.5</w:t>
      </w:r>
      <w:r>
        <w:rPr>
          <w:rFonts w:asciiTheme="minorBidi" w:hAnsiTheme="minorBidi"/>
          <w:b/>
          <w:bCs/>
          <w:sz w:val="24"/>
          <w:szCs w:val="24"/>
        </w:rPr>
        <w:t xml:space="preserve"> </w:t>
      </w:r>
      <w:r>
        <w:rPr>
          <w:rFonts w:asciiTheme="minorBidi" w:hAnsiTheme="minorBidi"/>
          <w:sz w:val="24"/>
          <w:szCs w:val="24"/>
        </w:rPr>
        <w:t xml:space="preserve">and the results are obvious that the naïve </w:t>
      </w:r>
      <w:proofErr w:type="spellStart"/>
      <w:r>
        <w:rPr>
          <w:rFonts w:asciiTheme="minorBidi" w:hAnsiTheme="minorBidi"/>
          <w:sz w:val="24"/>
          <w:szCs w:val="24"/>
        </w:rPr>
        <w:t>bayes</w:t>
      </w:r>
      <w:proofErr w:type="spellEnd"/>
      <w:r>
        <w:rPr>
          <w:rFonts w:asciiTheme="minorBidi" w:hAnsiTheme="minorBidi"/>
          <w:sz w:val="24"/>
          <w:szCs w:val="24"/>
        </w:rPr>
        <w:t xml:space="preserve"> classifier had a higher accuracy score standing at 0.86 which is greater than that of the random forest classifier at 0.83. </w:t>
      </w:r>
      <w:r w:rsidR="00214C78">
        <w:rPr>
          <w:rFonts w:asciiTheme="minorBidi" w:hAnsiTheme="minorBidi"/>
          <w:sz w:val="24"/>
          <w:szCs w:val="24"/>
        </w:rPr>
        <w:t>Therefore,</w:t>
      </w:r>
      <w:r>
        <w:rPr>
          <w:rFonts w:asciiTheme="minorBidi" w:hAnsiTheme="minorBidi"/>
          <w:sz w:val="24"/>
          <w:szCs w:val="24"/>
        </w:rPr>
        <w:t xml:space="preserve"> in general the naïve </w:t>
      </w:r>
      <w:proofErr w:type="spellStart"/>
      <w:r>
        <w:rPr>
          <w:rFonts w:asciiTheme="minorBidi" w:hAnsiTheme="minorBidi"/>
          <w:sz w:val="24"/>
          <w:szCs w:val="24"/>
        </w:rPr>
        <w:t>bayes</w:t>
      </w:r>
      <w:proofErr w:type="spellEnd"/>
      <w:r>
        <w:rPr>
          <w:rFonts w:asciiTheme="minorBidi" w:hAnsiTheme="minorBidi"/>
          <w:sz w:val="24"/>
          <w:szCs w:val="24"/>
        </w:rPr>
        <w:t xml:space="preserve"> model performed better than the random forest model in aspects of accuracy and minimal numbers of false positives.</w:t>
      </w:r>
    </w:p>
    <w:p w:rsidR="006D3F4A" w:rsidRDefault="006D3F4A" w:rsidP="006D3F4A">
      <w:pPr>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4F3C5731" wp14:editId="58E9D721">
            <wp:extent cx="2448267" cy="400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40601A.tmp"/>
                    <pic:cNvPicPr/>
                  </pic:nvPicPr>
                  <pic:blipFill>
                    <a:blip r:embed="rId38">
                      <a:extLst>
                        <a:ext uri="{28A0092B-C50C-407E-A947-70E740481C1C}">
                          <a14:useLocalDpi xmlns:a14="http://schemas.microsoft.com/office/drawing/2010/main" val="0"/>
                        </a:ext>
                      </a:extLst>
                    </a:blip>
                    <a:stretch>
                      <a:fillRect/>
                    </a:stretch>
                  </pic:blipFill>
                  <pic:spPr>
                    <a:xfrm>
                      <a:off x="0" y="0"/>
                      <a:ext cx="2448267" cy="400106"/>
                    </a:xfrm>
                    <a:prstGeom prst="rect">
                      <a:avLst/>
                    </a:prstGeom>
                  </pic:spPr>
                </pic:pic>
              </a:graphicData>
            </a:graphic>
          </wp:inline>
        </w:drawing>
      </w:r>
    </w:p>
    <w:p w:rsidR="006D3F4A" w:rsidRPr="001350D2" w:rsidRDefault="006D3F4A" w:rsidP="006D3F4A">
      <w:pPr>
        <w:rPr>
          <w:rFonts w:asciiTheme="minorBidi" w:hAnsiTheme="minorBidi"/>
          <w:sz w:val="24"/>
          <w:szCs w:val="24"/>
        </w:rPr>
      </w:pPr>
      <w:r w:rsidRPr="001350D2">
        <w:rPr>
          <w:rFonts w:asciiTheme="minorBidi" w:hAnsiTheme="minorBidi"/>
          <w:b/>
          <w:bCs/>
          <w:sz w:val="24"/>
          <w:szCs w:val="24"/>
        </w:rPr>
        <w:t xml:space="preserve">     </w:t>
      </w:r>
      <w:r w:rsidR="00C31458">
        <w:rPr>
          <w:rFonts w:asciiTheme="minorBidi" w:hAnsiTheme="minorBidi"/>
          <w:b/>
          <w:bCs/>
          <w:sz w:val="24"/>
          <w:szCs w:val="24"/>
        </w:rPr>
        <w:t xml:space="preserve">                              </w:t>
      </w:r>
      <w:r w:rsidRPr="001350D2">
        <w:rPr>
          <w:rFonts w:asciiTheme="minorBidi" w:hAnsiTheme="minorBidi"/>
          <w:b/>
          <w:bCs/>
          <w:sz w:val="24"/>
          <w:szCs w:val="24"/>
        </w:rPr>
        <w:t xml:space="preserve"> Figure 5.1: </w:t>
      </w:r>
      <w:r>
        <w:rPr>
          <w:rFonts w:asciiTheme="minorBidi" w:hAnsiTheme="minorBidi"/>
          <w:sz w:val="24"/>
          <w:szCs w:val="24"/>
        </w:rPr>
        <w:t xml:space="preserve">the formula for the accuracy score </w:t>
      </w:r>
    </w:p>
    <w:p w:rsidR="006D3F4A" w:rsidRPr="00062E5B" w:rsidRDefault="006D3F4A" w:rsidP="006D3F4A">
      <w:pPr>
        <w:rPr>
          <w:rFonts w:asciiTheme="minorBidi" w:hAnsiTheme="minorBidi"/>
          <w:sz w:val="24"/>
          <w:szCs w:val="24"/>
        </w:rPr>
      </w:pPr>
    </w:p>
    <w:p w:rsidR="006D3F4A" w:rsidRPr="0016554A" w:rsidRDefault="006D3F4A" w:rsidP="0016554A">
      <w:pPr>
        <w:pStyle w:val="Heading3"/>
        <w:rPr>
          <w:rFonts w:asciiTheme="minorBidi" w:hAnsiTheme="minorBidi" w:cstheme="minorBidi"/>
          <w:b/>
          <w:bCs/>
        </w:rPr>
      </w:pPr>
      <w:bookmarkStart w:id="50" w:name="_Toc186834813"/>
      <w:bookmarkStart w:id="51" w:name="_Toc186890563"/>
      <w:r w:rsidRPr="0016554A">
        <w:rPr>
          <w:rFonts w:asciiTheme="minorBidi" w:hAnsiTheme="minorBidi" w:cstheme="minorBidi"/>
          <w:b/>
          <w:bCs/>
        </w:rPr>
        <w:t>5.1.2 Obstacles and limitations:</w:t>
      </w:r>
      <w:bookmarkEnd w:id="50"/>
      <w:bookmarkEnd w:id="51"/>
      <w:r w:rsidRPr="0016554A">
        <w:rPr>
          <w:rFonts w:asciiTheme="minorBidi" w:hAnsiTheme="minorBidi" w:cstheme="minorBidi"/>
          <w:b/>
          <w:bCs/>
        </w:rPr>
        <w:t xml:space="preserve"> </w:t>
      </w:r>
    </w:p>
    <w:p w:rsidR="006D3F4A" w:rsidRDefault="006D3F4A" w:rsidP="006D3F4A">
      <w:pPr>
        <w:rPr>
          <w:rFonts w:asciiTheme="minorBidi" w:hAnsiTheme="minorBidi"/>
          <w:sz w:val="24"/>
          <w:szCs w:val="24"/>
        </w:rPr>
      </w:pPr>
      <w:r>
        <w:rPr>
          <w:rFonts w:asciiTheme="minorBidi" w:hAnsiTheme="minorBidi"/>
          <w:sz w:val="24"/>
          <w:szCs w:val="24"/>
        </w:rPr>
        <w:t xml:space="preserve">This experiment was performed well however there is always room for more improvement. We did encounter a few limitations to the current experiment one of them is: </w:t>
      </w:r>
    </w:p>
    <w:p w:rsidR="006D3F4A" w:rsidRPr="001350D2" w:rsidRDefault="006D3F4A" w:rsidP="006D3F4A">
      <w:pPr>
        <w:pStyle w:val="ListParagraph"/>
        <w:numPr>
          <w:ilvl w:val="0"/>
          <w:numId w:val="6"/>
        </w:numPr>
        <w:spacing w:line="312" w:lineRule="auto"/>
        <w:jc w:val="left"/>
        <w:rPr>
          <w:rFonts w:asciiTheme="minorBidi" w:hAnsiTheme="minorBidi"/>
          <w:b/>
          <w:bCs/>
          <w:sz w:val="24"/>
          <w:szCs w:val="24"/>
        </w:rPr>
      </w:pPr>
      <w:r w:rsidRPr="000750EC">
        <w:rPr>
          <w:rFonts w:asciiTheme="minorBidi" w:hAnsiTheme="minorBidi"/>
          <w:b/>
          <w:bCs/>
          <w:sz w:val="24"/>
          <w:szCs w:val="24"/>
        </w:rPr>
        <w:t>Overfitting:</w:t>
      </w:r>
      <w:r>
        <w:rPr>
          <w:rFonts w:asciiTheme="minorBidi" w:hAnsiTheme="minorBidi"/>
          <w:b/>
          <w:bCs/>
          <w:sz w:val="24"/>
          <w:szCs w:val="24"/>
        </w:rPr>
        <w:t xml:space="preserve"> </w:t>
      </w:r>
      <w:r>
        <w:rPr>
          <w:rFonts w:asciiTheme="minorBidi" w:hAnsiTheme="minorBidi"/>
          <w:sz w:val="24"/>
          <w:szCs w:val="24"/>
        </w:rPr>
        <w:t>despite both models performing really well, random forest was more subjected to overfitting meaning that the model may be limited to predicting values on new data.</w:t>
      </w:r>
    </w:p>
    <w:p w:rsidR="006D3F4A" w:rsidRPr="001350D2" w:rsidRDefault="006D3F4A" w:rsidP="006D3F4A">
      <w:pPr>
        <w:pStyle w:val="ListParagraph"/>
        <w:numPr>
          <w:ilvl w:val="0"/>
          <w:numId w:val="6"/>
        </w:numPr>
        <w:spacing w:line="312" w:lineRule="auto"/>
        <w:jc w:val="left"/>
        <w:rPr>
          <w:rFonts w:asciiTheme="minorBidi" w:hAnsiTheme="minorBidi"/>
          <w:b/>
          <w:bCs/>
          <w:sz w:val="24"/>
          <w:szCs w:val="24"/>
        </w:rPr>
      </w:pPr>
      <w:r>
        <w:rPr>
          <w:rFonts w:asciiTheme="minorBidi" w:hAnsiTheme="minorBidi"/>
          <w:b/>
          <w:bCs/>
          <w:sz w:val="24"/>
          <w:szCs w:val="24"/>
        </w:rPr>
        <w:t xml:space="preserve">Limited use of performance metrics: </w:t>
      </w:r>
      <w:r>
        <w:rPr>
          <w:rFonts w:asciiTheme="minorBidi" w:hAnsiTheme="minorBidi"/>
          <w:sz w:val="24"/>
          <w:szCs w:val="24"/>
        </w:rPr>
        <w:t xml:space="preserve">here in this experiment we only used 2 performance metrics to assess the models, despite the good results. But using more classification performance metrics like f1 score, </w:t>
      </w:r>
      <w:r>
        <w:rPr>
          <w:rFonts w:asciiTheme="minorBidi" w:hAnsiTheme="minorBidi"/>
          <w:sz w:val="24"/>
          <w:szCs w:val="24"/>
        </w:rPr>
        <w:lastRenderedPageBreak/>
        <w:t>recall score, and precision score in order to maximize the efficiency of the results</w:t>
      </w:r>
    </w:p>
    <w:p w:rsidR="006D3F4A" w:rsidRPr="003E62E1" w:rsidRDefault="006D3F4A" w:rsidP="006D3F4A">
      <w:pPr>
        <w:pStyle w:val="ListParagraph"/>
        <w:numPr>
          <w:ilvl w:val="0"/>
          <w:numId w:val="6"/>
        </w:numPr>
        <w:spacing w:line="312" w:lineRule="auto"/>
        <w:jc w:val="left"/>
        <w:rPr>
          <w:rFonts w:asciiTheme="minorBidi" w:hAnsiTheme="minorBidi"/>
          <w:b/>
          <w:bCs/>
          <w:sz w:val="24"/>
          <w:szCs w:val="24"/>
        </w:rPr>
      </w:pPr>
      <w:r>
        <w:rPr>
          <w:rFonts w:asciiTheme="minorBidi" w:hAnsiTheme="minorBidi"/>
          <w:b/>
          <w:bCs/>
          <w:sz w:val="24"/>
          <w:szCs w:val="24"/>
        </w:rPr>
        <w:t>Generalization:</w:t>
      </w:r>
      <w:r>
        <w:rPr>
          <w:rFonts w:asciiTheme="minorBidi" w:hAnsiTheme="minorBidi"/>
          <w:sz w:val="24"/>
          <w:szCs w:val="24"/>
        </w:rPr>
        <w:t xml:space="preserve"> the dataset does not represent a broad population in general therefore the model might not function well when subjected to a broader dataset.    </w:t>
      </w:r>
    </w:p>
    <w:p w:rsidR="006D3F4A" w:rsidRPr="0016554A" w:rsidRDefault="006D3F4A" w:rsidP="0016554A">
      <w:pPr>
        <w:pStyle w:val="Heading3"/>
        <w:rPr>
          <w:rFonts w:asciiTheme="minorBidi" w:hAnsiTheme="minorBidi" w:cstheme="minorBidi"/>
          <w:b/>
          <w:bCs/>
          <w:sz w:val="28"/>
          <w:szCs w:val="28"/>
        </w:rPr>
      </w:pPr>
      <w:bookmarkStart w:id="52" w:name="_Toc186834814"/>
      <w:bookmarkStart w:id="53" w:name="_Toc186890564"/>
      <w:r w:rsidRPr="0016554A">
        <w:rPr>
          <w:rFonts w:asciiTheme="minorBidi" w:hAnsiTheme="minorBidi" w:cstheme="minorBidi"/>
          <w:b/>
          <w:bCs/>
          <w:sz w:val="28"/>
          <w:szCs w:val="28"/>
        </w:rPr>
        <w:t>5.2 survey analysis:</w:t>
      </w:r>
      <w:bookmarkEnd w:id="52"/>
      <w:bookmarkEnd w:id="53"/>
      <w:r w:rsidRPr="0016554A">
        <w:rPr>
          <w:rFonts w:asciiTheme="minorBidi" w:hAnsiTheme="minorBidi" w:cstheme="minorBidi"/>
          <w:b/>
          <w:bCs/>
          <w:sz w:val="28"/>
          <w:szCs w:val="28"/>
        </w:rPr>
        <w:t xml:space="preserve"> </w:t>
      </w:r>
    </w:p>
    <w:p w:rsidR="006D3F4A" w:rsidRPr="00590ED3" w:rsidRDefault="006D3F4A" w:rsidP="006D3F4A">
      <w:pPr>
        <w:rPr>
          <w:rFonts w:asciiTheme="minorBidi" w:hAnsiTheme="minorBidi"/>
          <w:sz w:val="24"/>
          <w:szCs w:val="24"/>
        </w:rPr>
      </w:pPr>
      <w:r>
        <w:rPr>
          <w:rFonts w:asciiTheme="minorBidi" w:hAnsiTheme="minorBidi"/>
          <w:sz w:val="24"/>
          <w:szCs w:val="24"/>
        </w:rPr>
        <w:t xml:space="preserve">This part of the discussion focuses on the social part of the experiment results derived by the end. </w:t>
      </w:r>
    </w:p>
    <w:p w:rsidR="006D3F4A" w:rsidRPr="0016554A" w:rsidRDefault="006D3F4A" w:rsidP="0016554A">
      <w:pPr>
        <w:pStyle w:val="Heading3"/>
        <w:rPr>
          <w:rFonts w:asciiTheme="minorBidi" w:hAnsiTheme="minorBidi" w:cstheme="minorBidi"/>
          <w:b/>
          <w:bCs/>
        </w:rPr>
      </w:pPr>
      <w:bookmarkStart w:id="54" w:name="_Toc186834815"/>
      <w:bookmarkStart w:id="55" w:name="_Toc186890565"/>
      <w:r w:rsidRPr="0016554A">
        <w:rPr>
          <w:rFonts w:asciiTheme="minorBidi" w:hAnsiTheme="minorBidi" w:cstheme="minorBidi"/>
          <w:b/>
          <w:bCs/>
        </w:rPr>
        <w:t>5.2.1: audience and perceptions:</w:t>
      </w:r>
      <w:bookmarkEnd w:id="54"/>
      <w:bookmarkEnd w:id="55"/>
      <w:r w:rsidRPr="0016554A">
        <w:rPr>
          <w:rFonts w:asciiTheme="minorBidi" w:hAnsiTheme="minorBidi" w:cstheme="minorBidi"/>
          <w:b/>
          <w:bCs/>
        </w:rPr>
        <w:t xml:space="preserve"> </w:t>
      </w:r>
    </w:p>
    <w:p w:rsidR="006D3F4A" w:rsidRDefault="006D3F4A" w:rsidP="006D3F4A">
      <w:pPr>
        <w:rPr>
          <w:rFonts w:asciiTheme="minorBidi" w:hAnsiTheme="minorBidi"/>
          <w:sz w:val="24"/>
          <w:szCs w:val="24"/>
        </w:rPr>
      </w:pPr>
      <w:r w:rsidRPr="000750EC">
        <w:rPr>
          <w:rFonts w:asciiTheme="minorBidi" w:hAnsiTheme="minorBidi"/>
          <w:b/>
          <w:bCs/>
          <w:sz w:val="24"/>
          <w:szCs w:val="24"/>
        </w:rPr>
        <w:t>Audience analysis:</w:t>
      </w:r>
      <w:r>
        <w:rPr>
          <w:rFonts w:asciiTheme="minorBidi" w:hAnsiTheme="minorBidi"/>
          <w:b/>
          <w:bCs/>
          <w:sz w:val="24"/>
          <w:szCs w:val="24"/>
        </w:rPr>
        <w:t xml:space="preserve"> </w:t>
      </w:r>
      <w:r>
        <w:rPr>
          <w:rFonts w:asciiTheme="minorBidi" w:hAnsiTheme="minorBidi"/>
          <w:sz w:val="24"/>
          <w:szCs w:val="24"/>
        </w:rPr>
        <w:t xml:space="preserve">This survey mostly caught the eyes of younger individuals indicating that our current generation is the most tech-oriented till this day with a dominating percentage of 43.8%. </w:t>
      </w:r>
      <w:sdt>
        <w:sdtPr>
          <w:rPr>
            <w:rFonts w:asciiTheme="minorBidi" w:hAnsiTheme="minorBidi"/>
            <w:sz w:val="24"/>
            <w:szCs w:val="24"/>
          </w:rPr>
          <w:id w:val="-1225524305"/>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Sou \l 1033 </w:instrText>
          </w:r>
          <w:r>
            <w:rPr>
              <w:rFonts w:asciiTheme="minorBidi" w:hAnsiTheme="minorBidi"/>
              <w:sz w:val="24"/>
              <w:szCs w:val="24"/>
            </w:rPr>
            <w:fldChar w:fldCharType="separate"/>
          </w:r>
          <w:r w:rsidR="00960D90" w:rsidRPr="00960D90">
            <w:rPr>
              <w:rFonts w:asciiTheme="minorBidi" w:hAnsiTheme="minorBidi"/>
              <w:noProof/>
              <w:sz w:val="24"/>
              <w:szCs w:val="24"/>
            </w:rPr>
            <w:t>(Soubra J. M.)</w:t>
          </w:r>
          <w:r>
            <w:rPr>
              <w:rFonts w:asciiTheme="minorBidi" w:hAnsiTheme="minorBidi"/>
              <w:sz w:val="24"/>
              <w:szCs w:val="24"/>
            </w:rPr>
            <w:fldChar w:fldCharType="end"/>
          </w:r>
        </w:sdtContent>
      </w:sdt>
      <w:r>
        <w:rPr>
          <w:rFonts w:asciiTheme="minorBidi" w:hAnsiTheme="minorBidi"/>
          <w:sz w:val="24"/>
          <w:szCs w:val="24"/>
        </w:rPr>
        <w:t xml:space="preserve"> therefore, showing that younger people nowadays are more invested in machine learning and learning more about technology as seen in </w:t>
      </w:r>
      <w:r w:rsidRPr="003E62E1">
        <w:rPr>
          <w:rFonts w:asciiTheme="minorBidi" w:hAnsiTheme="minorBidi"/>
          <w:b/>
          <w:bCs/>
          <w:sz w:val="24"/>
          <w:szCs w:val="24"/>
        </w:rPr>
        <w:t>figure 4.7</w:t>
      </w:r>
      <w:r>
        <w:rPr>
          <w:rFonts w:asciiTheme="minorBidi" w:hAnsiTheme="minorBidi"/>
          <w:sz w:val="24"/>
          <w:szCs w:val="24"/>
        </w:rPr>
        <w:t>. However, 68% of the participants lack the medical expertise that also indicates that most of the results derived were from a perspective where people were not deeply specialized in the medical field (</w:t>
      </w:r>
      <w:r w:rsidRPr="003E62E1">
        <w:rPr>
          <w:rFonts w:asciiTheme="minorBidi" w:hAnsiTheme="minorBidi"/>
          <w:b/>
          <w:bCs/>
          <w:sz w:val="24"/>
          <w:szCs w:val="24"/>
        </w:rPr>
        <w:t>figure 4.10</w:t>
      </w:r>
      <w:r>
        <w:rPr>
          <w:rFonts w:asciiTheme="minorBidi" w:hAnsiTheme="minorBidi"/>
          <w:sz w:val="24"/>
          <w:szCs w:val="24"/>
        </w:rPr>
        <w:t xml:space="preserve">)  </w:t>
      </w:r>
      <w:sdt>
        <w:sdtPr>
          <w:rPr>
            <w:rFonts w:asciiTheme="minorBidi" w:hAnsiTheme="minorBidi"/>
            <w:sz w:val="24"/>
            <w:szCs w:val="24"/>
          </w:rPr>
          <w:id w:val="-1104879182"/>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Sou \l 1033 </w:instrText>
          </w:r>
          <w:r>
            <w:rPr>
              <w:rFonts w:asciiTheme="minorBidi" w:hAnsiTheme="minorBidi"/>
              <w:sz w:val="24"/>
              <w:szCs w:val="24"/>
            </w:rPr>
            <w:fldChar w:fldCharType="separate"/>
          </w:r>
          <w:r w:rsidR="00960D90" w:rsidRPr="00960D90">
            <w:rPr>
              <w:rFonts w:asciiTheme="minorBidi" w:hAnsiTheme="minorBidi"/>
              <w:noProof/>
              <w:sz w:val="24"/>
              <w:szCs w:val="24"/>
            </w:rPr>
            <w:t>(Soubra J. M.)</w:t>
          </w:r>
          <w:r>
            <w:rPr>
              <w:rFonts w:asciiTheme="minorBidi" w:hAnsiTheme="minorBidi"/>
              <w:sz w:val="24"/>
              <w:szCs w:val="24"/>
            </w:rPr>
            <w:fldChar w:fldCharType="end"/>
          </w:r>
        </w:sdtContent>
      </w:sdt>
      <w:r>
        <w:rPr>
          <w:rFonts w:asciiTheme="minorBidi" w:hAnsiTheme="minorBidi"/>
          <w:sz w:val="24"/>
          <w:szCs w:val="24"/>
        </w:rPr>
        <w:t xml:space="preserve">. </w:t>
      </w:r>
    </w:p>
    <w:p w:rsidR="006D3F4A" w:rsidRDefault="006D3F4A" w:rsidP="006D3F4A">
      <w:pPr>
        <w:rPr>
          <w:rFonts w:asciiTheme="minorBidi" w:hAnsiTheme="minorBidi"/>
          <w:sz w:val="24"/>
          <w:szCs w:val="24"/>
        </w:rPr>
      </w:pPr>
      <w:r w:rsidRPr="003E62E1">
        <w:rPr>
          <w:rFonts w:asciiTheme="minorBidi" w:hAnsiTheme="minorBidi"/>
          <w:b/>
          <w:bCs/>
          <w:sz w:val="24"/>
          <w:szCs w:val="24"/>
        </w:rPr>
        <w:t>Use of ML in healthcare</w:t>
      </w:r>
      <w:r>
        <w:rPr>
          <w:rFonts w:asciiTheme="minorBidi" w:hAnsiTheme="minorBidi"/>
          <w:sz w:val="24"/>
          <w:szCs w:val="24"/>
        </w:rPr>
        <w:t xml:space="preserve">: early disease diagnosis takes the lead at 62.5% indicating the significant importance and efficiency of using machine learning in EDD which is the main topic of our experiment and research. Also personalized medicine received some recognition at 31.3% indicating that it can also have a good role in choosing the right dose of medical drug to treat each patient accordingly. With the remaining percentage going towards drug discovery signifying that it is also a good role, however it’s use isn’t as recognized as disease diagnosis and personalized treatment. As shown in </w:t>
      </w:r>
      <w:r w:rsidRPr="005637BA">
        <w:rPr>
          <w:rFonts w:asciiTheme="minorBidi" w:hAnsiTheme="minorBidi"/>
          <w:b/>
          <w:bCs/>
          <w:sz w:val="24"/>
          <w:szCs w:val="24"/>
        </w:rPr>
        <w:t>figure 4.12</w:t>
      </w:r>
      <w:r>
        <w:rPr>
          <w:rFonts w:asciiTheme="minorBidi" w:hAnsiTheme="minorBidi"/>
          <w:b/>
          <w:bCs/>
          <w:sz w:val="24"/>
          <w:szCs w:val="24"/>
        </w:rPr>
        <w:t>.</w:t>
      </w:r>
    </w:p>
    <w:p w:rsidR="006D3F4A" w:rsidRDefault="006D3F4A" w:rsidP="006D3F4A">
      <w:pPr>
        <w:rPr>
          <w:rFonts w:asciiTheme="minorBidi" w:hAnsiTheme="minorBidi"/>
          <w:sz w:val="24"/>
          <w:szCs w:val="24"/>
        </w:rPr>
      </w:pPr>
      <w:r w:rsidRPr="000750EC">
        <w:rPr>
          <w:rFonts w:asciiTheme="minorBidi" w:hAnsiTheme="minorBidi"/>
          <w:b/>
          <w:bCs/>
          <w:sz w:val="24"/>
          <w:szCs w:val="24"/>
        </w:rPr>
        <w:t>D</w:t>
      </w:r>
      <w:r>
        <w:rPr>
          <w:rFonts w:asciiTheme="minorBidi" w:hAnsiTheme="minorBidi"/>
          <w:b/>
          <w:bCs/>
          <w:sz w:val="24"/>
          <w:szCs w:val="24"/>
        </w:rPr>
        <w:t>iscussing ML advantages and disadvantages</w:t>
      </w:r>
      <w:r>
        <w:rPr>
          <w:rFonts w:asciiTheme="minorBidi" w:hAnsiTheme="minorBidi"/>
          <w:sz w:val="24"/>
          <w:szCs w:val="24"/>
        </w:rPr>
        <w:t>: Our study also shows that there are 2 halves of people the first half is the one that shows strong optimism in trusting ML models with disease diagnosis. However, the other half is a bit concerning due to the neutral trust in ML models which still presents a major obstacle therefore more studies and developments should be done on those models to improve the confidentiality and integrity of the ml models (</w:t>
      </w:r>
      <w:r w:rsidRPr="003E62E1">
        <w:rPr>
          <w:rFonts w:asciiTheme="minorBidi" w:hAnsiTheme="minorBidi"/>
          <w:b/>
          <w:bCs/>
          <w:sz w:val="24"/>
          <w:szCs w:val="24"/>
        </w:rPr>
        <w:t>Figure 4.13</w:t>
      </w:r>
      <w:r>
        <w:rPr>
          <w:rFonts w:asciiTheme="minorBidi" w:hAnsiTheme="minorBidi"/>
          <w:sz w:val="24"/>
          <w:szCs w:val="24"/>
        </w:rPr>
        <w:t xml:space="preserve">). </w:t>
      </w:r>
      <w:sdt>
        <w:sdtPr>
          <w:rPr>
            <w:rFonts w:asciiTheme="minorBidi" w:hAnsiTheme="minorBidi"/>
            <w:sz w:val="24"/>
            <w:szCs w:val="24"/>
          </w:rPr>
          <w:id w:val="1520499268"/>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Sou \l 1033 </w:instrText>
          </w:r>
          <w:r>
            <w:rPr>
              <w:rFonts w:asciiTheme="minorBidi" w:hAnsiTheme="minorBidi"/>
              <w:sz w:val="24"/>
              <w:szCs w:val="24"/>
            </w:rPr>
            <w:fldChar w:fldCharType="separate"/>
          </w:r>
          <w:r w:rsidR="00960D90" w:rsidRPr="00960D90">
            <w:rPr>
              <w:rFonts w:asciiTheme="minorBidi" w:hAnsiTheme="minorBidi"/>
              <w:noProof/>
              <w:sz w:val="24"/>
              <w:szCs w:val="24"/>
            </w:rPr>
            <w:t>(Soubra J. M.)</w:t>
          </w:r>
          <w:r>
            <w:rPr>
              <w:rFonts w:asciiTheme="minorBidi" w:hAnsiTheme="minorBidi"/>
              <w:sz w:val="24"/>
              <w:szCs w:val="24"/>
            </w:rPr>
            <w:fldChar w:fldCharType="end"/>
          </w:r>
        </w:sdtContent>
      </w:sdt>
      <w:r>
        <w:rPr>
          <w:rFonts w:asciiTheme="minorBidi" w:hAnsiTheme="minorBidi"/>
          <w:sz w:val="24"/>
          <w:szCs w:val="24"/>
        </w:rPr>
        <w:t xml:space="preserve"> . Most of the participants believe that the 2 pillars of success in integrating ML models in disease diagnosis are speed, and cost-efficiency. Indicating that in the medical domain speed can make a major difference as every second can be a major deal-breaker when it comes to saving a life and also resulting in saving resources financially speaking to invest in having even more resources to enhance the performance of the medical field. (</w:t>
      </w:r>
      <w:r w:rsidRPr="001041B1">
        <w:rPr>
          <w:rFonts w:asciiTheme="minorBidi" w:hAnsiTheme="minorBidi"/>
          <w:b/>
          <w:bCs/>
          <w:sz w:val="24"/>
          <w:szCs w:val="24"/>
        </w:rPr>
        <w:t>figure 4.17</w:t>
      </w:r>
      <w:r>
        <w:rPr>
          <w:rFonts w:asciiTheme="minorBidi" w:hAnsiTheme="minorBidi"/>
          <w:sz w:val="24"/>
          <w:szCs w:val="24"/>
        </w:rPr>
        <w:t xml:space="preserve">)  </w:t>
      </w:r>
      <w:sdt>
        <w:sdtPr>
          <w:rPr>
            <w:rFonts w:asciiTheme="minorBidi" w:hAnsiTheme="minorBidi"/>
            <w:sz w:val="24"/>
            <w:szCs w:val="24"/>
          </w:rPr>
          <w:id w:val="1553270811"/>
          <w:citation/>
        </w:sdtPr>
        <w:sdtEndPr/>
        <w:sdtContent>
          <w:r>
            <w:rPr>
              <w:rFonts w:asciiTheme="minorBidi" w:hAnsiTheme="minorBidi"/>
              <w:sz w:val="24"/>
              <w:szCs w:val="24"/>
            </w:rPr>
            <w:fldChar w:fldCharType="begin"/>
          </w:r>
          <w:r>
            <w:rPr>
              <w:rFonts w:asciiTheme="minorBidi" w:hAnsiTheme="minorBidi"/>
              <w:sz w:val="24"/>
              <w:szCs w:val="24"/>
            </w:rPr>
            <w:instrText xml:space="preserve"> CITATION Sou \l 1033 </w:instrText>
          </w:r>
          <w:r>
            <w:rPr>
              <w:rFonts w:asciiTheme="minorBidi" w:hAnsiTheme="minorBidi"/>
              <w:sz w:val="24"/>
              <w:szCs w:val="24"/>
            </w:rPr>
            <w:fldChar w:fldCharType="separate"/>
          </w:r>
          <w:r w:rsidR="00960D90" w:rsidRPr="00960D90">
            <w:rPr>
              <w:rFonts w:asciiTheme="minorBidi" w:hAnsiTheme="minorBidi"/>
              <w:noProof/>
              <w:sz w:val="24"/>
              <w:szCs w:val="24"/>
            </w:rPr>
            <w:t>(Soubra J. M.)</w:t>
          </w:r>
          <w:r>
            <w:rPr>
              <w:rFonts w:asciiTheme="minorBidi" w:hAnsiTheme="minorBidi"/>
              <w:sz w:val="24"/>
              <w:szCs w:val="24"/>
            </w:rPr>
            <w:fldChar w:fldCharType="end"/>
          </w:r>
        </w:sdtContent>
      </w:sdt>
      <w:r>
        <w:rPr>
          <w:rFonts w:asciiTheme="minorBidi" w:hAnsiTheme="minorBidi"/>
          <w:sz w:val="24"/>
          <w:szCs w:val="24"/>
        </w:rPr>
        <w:t xml:space="preserve"> Confidentiality and privacy remain remarkable obstacles in trusting machine learning models despite the high proportions (43.8%) of respondents ready to take a risk in assisting the evolution of technical skills in healthcare by sharing their private data with ML models, the other responses showed neutrality meaning that there are still concerns about the secure implementations of those models as shown in </w:t>
      </w:r>
      <w:r w:rsidRPr="001041B1">
        <w:rPr>
          <w:rFonts w:asciiTheme="minorBidi" w:hAnsiTheme="minorBidi"/>
          <w:b/>
          <w:bCs/>
          <w:sz w:val="24"/>
          <w:szCs w:val="24"/>
        </w:rPr>
        <w:t>figure 4.15</w:t>
      </w:r>
      <w:r>
        <w:rPr>
          <w:rFonts w:asciiTheme="minorBidi" w:hAnsiTheme="minorBidi"/>
          <w:b/>
          <w:bCs/>
          <w:sz w:val="24"/>
          <w:szCs w:val="24"/>
        </w:rPr>
        <w:t>.</w:t>
      </w:r>
    </w:p>
    <w:p w:rsidR="006D3F4A" w:rsidRDefault="006D3F4A" w:rsidP="006D3F4A">
      <w:pPr>
        <w:pStyle w:val="ListParagraph"/>
        <w:numPr>
          <w:ilvl w:val="0"/>
          <w:numId w:val="5"/>
        </w:numPr>
        <w:spacing w:line="312" w:lineRule="auto"/>
        <w:jc w:val="left"/>
        <w:rPr>
          <w:rFonts w:asciiTheme="minorBidi" w:hAnsiTheme="minorBidi"/>
          <w:b/>
          <w:bCs/>
          <w:sz w:val="28"/>
          <w:szCs w:val="28"/>
        </w:rPr>
      </w:pPr>
      <w:bookmarkStart w:id="56" w:name="_Toc186834816"/>
      <w:bookmarkStart w:id="57" w:name="_Toc186890566"/>
      <w:r w:rsidRPr="0016554A">
        <w:rPr>
          <w:rStyle w:val="Heading3Char"/>
          <w:rFonts w:asciiTheme="minorBidi" w:hAnsiTheme="minorBidi" w:cstheme="minorBidi"/>
          <w:b/>
          <w:bCs/>
        </w:rPr>
        <w:lastRenderedPageBreak/>
        <w:t>5.2.2: limitations</w:t>
      </w:r>
      <w:bookmarkEnd w:id="56"/>
      <w:bookmarkEnd w:id="57"/>
      <w:r w:rsidRPr="00073618">
        <w:rPr>
          <w:rFonts w:asciiTheme="minorBidi" w:hAnsiTheme="minorBidi"/>
          <w:b/>
          <w:bCs/>
          <w:sz w:val="28"/>
          <w:szCs w:val="28"/>
        </w:rPr>
        <w:t>:</w:t>
      </w:r>
    </w:p>
    <w:p w:rsidR="006D3F4A" w:rsidRDefault="006D3F4A" w:rsidP="006D3F4A">
      <w:pPr>
        <w:rPr>
          <w:rFonts w:asciiTheme="minorBidi" w:hAnsiTheme="minorBidi"/>
          <w:sz w:val="24"/>
          <w:szCs w:val="24"/>
        </w:rPr>
      </w:pPr>
      <w:r>
        <w:rPr>
          <w:rFonts w:asciiTheme="minorBidi" w:hAnsiTheme="minorBidi"/>
          <w:sz w:val="24"/>
          <w:szCs w:val="24"/>
        </w:rPr>
        <w:t xml:space="preserve">Most of the participants displayed the will of contribution to AI and ML, as most participants believe that machine learning is really effective in early disease diagnosis, some of them still have second thoughts about that and that assumption might be due to the minimal experience in understanding successful experiments in health-care focused machine learning. Also the most recognized limitation we encountered here was the privacy issues that received the spotlight despite the feedback stating that a lot of people support the use of machine learning since some of the participant did not show a convincing amount of trust in those AI models in early disease diagnosis and in other fields too. </w:t>
      </w:r>
    </w:p>
    <w:p w:rsidR="0016554A" w:rsidRDefault="0016554A" w:rsidP="00B62231">
      <w:pPr>
        <w:rPr>
          <w:rFonts w:asciiTheme="minorBidi" w:hAnsiTheme="minorBidi"/>
          <w:sz w:val="24"/>
          <w:szCs w:val="24"/>
        </w:rPr>
      </w:pPr>
      <w:r>
        <w:rPr>
          <w:rFonts w:asciiTheme="minorBidi" w:hAnsiTheme="minorBidi"/>
          <w:sz w:val="24"/>
          <w:szCs w:val="24"/>
        </w:rPr>
        <w:t xml:space="preserve"> </w:t>
      </w:r>
    </w:p>
    <w:p w:rsidR="0016554A" w:rsidRDefault="0016554A" w:rsidP="00B62231">
      <w:pPr>
        <w:pStyle w:val="Heading1"/>
        <w:rPr>
          <w:rFonts w:asciiTheme="minorBidi" w:hAnsiTheme="minorBidi"/>
          <w:sz w:val="36"/>
          <w:szCs w:val="36"/>
        </w:rPr>
      </w:pPr>
      <w:r>
        <w:rPr>
          <w:rFonts w:asciiTheme="minorBidi" w:eastAsiaTheme="minorHAnsi" w:hAnsiTheme="minorBidi" w:cstheme="minorBidi"/>
          <w:b w:val="0"/>
          <w:bCs w:val="0"/>
          <w:caps w:val="0"/>
          <w:spacing w:val="0"/>
          <w:sz w:val="24"/>
          <w:szCs w:val="24"/>
        </w:rPr>
        <w:t xml:space="preserve">                                       </w:t>
      </w:r>
      <w:r>
        <w:t xml:space="preserve">         </w:t>
      </w:r>
      <w:bookmarkStart w:id="58" w:name="_Toc186834817"/>
      <w:bookmarkStart w:id="59" w:name="_Toc186890567"/>
      <w:r w:rsidRPr="00AF36D1">
        <w:rPr>
          <w:rFonts w:asciiTheme="minorBidi" w:hAnsiTheme="minorBidi"/>
          <w:sz w:val="36"/>
          <w:szCs w:val="36"/>
        </w:rPr>
        <w:t>Conclusion</w:t>
      </w:r>
      <w:bookmarkEnd w:id="58"/>
      <w:bookmarkEnd w:id="59"/>
      <w:r w:rsidRPr="00AF36D1">
        <w:rPr>
          <w:rFonts w:asciiTheme="minorBidi" w:hAnsiTheme="minorBidi"/>
          <w:sz w:val="36"/>
          <w:szCs w:val="36"/>
        </w:rPr>
        <w:t xml:space="preserve"> </w:t>
      </w:r>
    </w:p>
    <w:p w:rsidR="0016554A" w:rsidRDefault="0016554A" w:rsidP="00B62231"/>
    <w:p w:rsidR="0016554A" w:rsidRDefault="0016554A" w:rsidP="00B62231">
      <w:pPr>
        <w:rPr>
          <w:rFonts w:asciiTheme="minorBidi" w:hAnsiTheme="minorBidi"/>
          <w:sz w:val="24"/>
          <w:szCs w:val="24"/>
        </w:rPr>
      </w:pPr>
      <w:r>
        <w:rPr>
          <w:rFonts w:asciiTheme="minorBidi" w:hAnsiTheme="minorBidi"/>
          <w:sz w:val="24"/>
          <w:szCs w:val="24"/>
        </w:rPr>
        <w:t xml:space="preserve">The purpose of this study is to use machine learning models more specifically the naïve </w:t>
      </w:r>
      <w:proofErr w:type="spellStart"/>
      <w:r>
        <w:rPr>
          <w:rFonts w:asciiTheme="minorBidi" w:hAnsiTheme="minorBidi"/>
          <w:sz w:val="24"/>
          <w:szCs w:val="24"/>
        </w:rPr>
        <w:t>bayes</w:t>
      </w:r>
      <w:proofErr w:type="spellEnd"/>
      <w:r>
        <w:rPr>
          <w:rFonts w:asciiTheme="minorBidi" w:hAnsiTheme="minorBidi"/>
          <w:sz w:val="24"/>
          <w:szCs w:val="24"/>
        </w:rPr>
        <w:t xml:space="preserve"> and the random forest models to predict early heart disease diagnostics. And as a result, both models produced really effective results with 86% and 83% diagnosis accuracies with the performance metrics proving the good results when we plotted both prediction results. The research showed effective results providing an answer for the main statement of this paper. But there were a few limitations in this approach including the quality of the data therefore resulting in a potential case of overfitting which means that this algorithm fits when the training data is applied to predict diagnostics. And the reason for the risk of overfitting is the use of a small dataset. The results found in this experiment are valuable, however the implementation using more varying and complex datasets can make the predictions more efficient. </w:t>
      </w:r>
      <w:r w:rsidR="00214C78">
        <w:rPr>
          <w:rFonts w:asciiTheme="minorBidi" w:hAnsiTheme="minorBidi"/>
          <w:sz w:val="24"/>
          <w:szCs w:val="24"/>
        </w:rPr>
        <w:t>Therefore,</w:t>
      </w:r>
      <w:r>
        <w:rPr>
          <w:rFonts w:asciiTheme="minorBidi" w:hAnsiTheme="minorBidi"/>
          <w:sz w:val="24"/>
          <w:szCs w:val="24"/>
        </w:rPr>
        <w:t xml:space="preserve"> concluding that the naive </w:t>
      </w:r>
      <w:proofErr w:type="spellStart"/>
      <w:r>
        <w:rPr>
          <w:rFonts w:asciiTheme="minorBidi" w:hAnsiTheme="minorBidi"/>
          <w:sz w:val="24"/>
          <w:szCs w:val="24"/>
        </w:rPr>
        <w:t>bayes</w:t>
      </w:r>
      <w:proofErr w:type="spellEnd"/>
      <w:r>
        <w:rPr>
          <w:rFonts w:asciiTheme="minorBidi" w:hAnsiTheme="minorBidi"/>
          <w:sz w:val="24"/>
          <w:szCs w:val="24"/>
        </w:rPr>
        <w:t xml:space="preserve"> model is one of the best approaches of early disease prediction when small datasets are provided. And also the survey results clearly stated the importance of machine learning in healthcare and both the advantages and disadvantages and shining the light on confidentiality and personal data security issues. The treatment of this issue is recommended to make ml models more efficient in early disease diagnosis. To apply practical application ml models like naïve </w:t>
      </w:r>
      <w:proofErr w:type="spellStart"/>
      <w:r>
        <w:rPr>
          <w:rFonts w:asciiTheme="minorBidi" w:hAnsiTheme="minorBidi"/>
          <w:sz w:val="24"/>
          <w:szCs w:val="24"/>
        </w:rPr>
        <w:t>bayes</w:t>
      </w:r>
      <w:proofErr w:type="spellEnd"/>
      <w:r>
        <w:rPr>
          <w:rFonts w:asciiTheme="minorBidi" w:hAnsiTheme="minorBidi"/>
          <w:sz w:val="24"/>
          <w:szCs w:val="24"/>
        </w:rPr>
        <w:t xml:space="preserve"> and random forest classifiers should be used for early disease diagnosis. Some future work recommendations include: </w:t>
      </w:r>
    </w:p>
    <w:p w:rsidR="0016554A" w:rsidRDefault="0016554A" w:rsidP="0016554A">
      <w:pPr>
        <w:pStyle w:val="ListParagraph"/>
        <w:numPr>
          <w:ilvl w:val="0"/>
          <w:numId w:val="7"/>
        </w:numPr>
        <w:spacing w:after="200" w:line="276" w:lineRule="auto"/>
        <w:rPr>
          <w:rFonts w:asciiTheme="minorBidi" w:hAnsiTheme="minorBidi"/>
          <w:sz w:val="24"/>
          <w:szCs w:val="24"/>
        </w:rPr>
      </w:pPr>
      <w:r>
        <w:rPr>
          <w:rFonts w:asciiTheme="minorBidi" w:hAnsiTheme="minorBidi"/>
          <w:sz w:val="24"/>
          <w:szCs w:val="24"/>
        </w:rPr>
        <w:t xml:space="preserve">Shedding the light on handling the privacy and security concerns to increase the usability of the ml disease diagnosis approach. </w:t>
      </w:r>
    </w:p>
    <w:p w:rsidR="0016554A" w:rsidRDefault="0016554A" w:rsidP="0016554A">
      <w:pPr>
        <w:pStyle w:val="ListParagraph"/>
        <w:numPr>
          <w:ilvl w:val="0"/>
          <w:numId w:val="7"/>
        </w:numPr>
        <w:spacing w:after="200" w:line="276" w:lineRule="auto"/>
        <w:rPr>
          <w:rFonts w:asciiTheme="minorBidi" w:hAnsiTheme="minorBidi"/>
          <w:sz w:val="24"/>
          <w:szCs w:val="24"/>
        </w:rPr>
      </w:pPr>
      <w:r w:rsidRPr="00B43798">
        <w:rPr>
          <w:rFonts w:asciiTheme="minorBidi" w:hAnsiTheme="minorBidi"/>
          <w:sz w:val="24"/>
          <w:szCs w:val="24"/>
        </w:rPr>
        <w:t>The</w:t>
      </w:r>
      <w:r>
        <w:rPr>
          <w:rFonts w:asciiTheme="minorBidi" w:hAnsiTheme="minorBidi"/>
          <w:sz w:val="24"/>
          <w:szCs w:val="24"/>
        </w:rPr>
        <w:t xml:space="preserve"> use of feature engineering to make the data cleaner. </w:t>
      </w:r>
      <w:r w:rsidRPr="00B43798">
        <w:rPr>
          <w:rFonts w:asciiTheme="minorBidi" w:hAnsiTheme="minorBidi"/>
          <w:sz w:val="24"/>
          <w:szCs w:val="24"/>
        </w:rPr>
        <w:t xml:space="preserve"> </w:t>
      </w:r>
    </w:p>
    <w:p w:rsidR="0016554A" w:rsidRDefault="0016554A" w:rsidP="0016554A">
      <w:pPr>
        <w:pStyle w:val="ListParagraph"/>
        <w:numPr>
          <w:ilvl w:val="0"/>
          <w:numId w:val="7"/>
        </w:numPr>
        <w:spacing w:after="200" w:line="276" w:lineRule="auto"/>
        <w:rPr>
          <w:rFonts w:asciiTheme="minorBidi" w:hAnsiTheme="minorBidi"/>
          <w:sz w:val="24"/>
          <w:szCs w:val="24"/>
        </w:rPr>
      </w:pPr>
      <w:r>
        <w:rPr>
          <w:rFonts w:asciiTheme="minorBidi" w:hAnsiTheme="minorBidi"/>
          <w:sz w:val="24"/>
          <w:szCs w:val="24"/>
        </w:rPr>
        <w:t xml:space="preserve">Using a larger data set and utilizing real-world applications. </w:t>
      </w:r>
    </w:p>
    <w:p w:rsidR="0016554A" w:rsidRDefault="0016554A" w:rsidP="0016554A">
      <w:pPr>
        <w:pStyle w:val="ListParagraph"/>
        <w:numPr>
          <w:ilvl w:val="0"/>
          <w:numId w:val="7"/>
        </w:numPr>
        <w:spacing w:after="200" w:line="276" w:lineRule="auto"/>
        <w:rPr>
          <w:rFonts w:asciiTheme="minorBidi" w:hAnsiTheme="minorBidi"/>
          <w:sz w:val="24"/>
          <w:szCs w:val="24"/>
        </w:rPr>
      </w:pPr>
      <w:r>
        <w:rPr>
          <w:rFonts w:asciiTheme="minorBidi" w:hAnsiTheme="minorBidi"/>
          <w:sz w:val="24"/>
          <w:szCs w:val="24"/>
        </w:rPr>
        <w:t>Handling data outliers</w:t>
      </w:r>
    </w:p>
    <w:p w:rsidR="0016554A" w:rsidRDefault="0016554A" w:rsidP="0016554A">
      <w:pPr>
        <w:pStyle w:val="ListParagraph"/>
        <w:numPr>
          <w:ilvl w:val="0"/>
          <w:numId w:val="7"/>
        </w:numPr>
        <w:spacing w:after="200" w:line="276" w:lineRule="auto"/>
        <w:rPr>
          <w:rFonts w:asciiTheme="minorBidi" w:hAnsiTheme="minorBidi"/>
          <w:sz w:val="24"/>
          <w:szCs w:val="24"/>
        </w:rPr>
      </w:pPr>
      <w:r>
        <w:rPr>
          <w:rFonts w:asciiTheme="minorBidi" w:hAnsiTheme="minorBidi"/>
          <w:sz w:val="24"/>
          <w:szCs w:val="24"/>
        </w:rPr>
        <w:t xml:space="preserve">Using more machine learning models like </w:t>
      </w:r>
      <w:r w:rsidR="00214C78">
        <w:rPr>
          <w:rFonts w:asciiTheme="minorBidi" w:hAnsiTheme="minorBidi"/>
          <w:sz w:val="24"/>
          <w:szCs w:val="24"/>
        </w:rPr>
        <w:t>SVM, KNN</w:t>
      </w:r>
      <w:r>
        <w:rPr>
          <w:rFonts w:asciiTheme="minorBidi" w:hAnsiTheme="minorBidi"/>
          <w:sz w:val="24"/>
          <w:szCs w:val="24"/>
        </w:rPr>
        <w:t xml:space="preserve"> to explore various different results</w:t>
      </w:r>
    </w:p>
    <w:p w:rsidR="008E1432" w:rsidRDefault="008E1432" w:rsidP="0016554A">
      <w:pPr>
        <w:pStyle w:val="ListParagraph"/>
        <w:numPr>
          <w:ilvl w:val="0"/>
          <w:numId w:val="7"/>
        </w:numPr>
        <w:spacing w:after="200" w:line="276" w:lineRule="auto"/>
        <w:rPr>
          <w:rFonts w:asciiTheme="minorBidi" w:hAnsiTheme="minorBidi"/>
          <w:sz w:val="24"/>
          <w:szCs w:val="24"/>
        </w:rPr>
      </w:pPr>
      <w:r>
        <w:rPr>
          <w:rFonts w:asciiTheme="minorBidi" w:hAnsiTheme="minorBidi"/>
          <w:sz w:val="24"/>
          <w:szCs w:val="24"/>
        </w:rPr>
        <w:lastRenderedPageBreak/>
        <w:t>Conducting the survey on a larger audience for better results</w:t>
      </w:r>
    </w:p>
    <w:p w:rsidR="0016554A" w:rsidRDefault="0016554A" w:rsidP="00B62231">
      <w:pPr>
        <w:rPr>
          <w:rFonts w:asciiTheme="minorBidi" w:hAnsiTheme="minorBidi"/>
          <w:sz w:val="24"/>
          <w:szCs w:val="24"/>
        </w:rPr>
      </w:pPr>
    </w:p>
    <w:p w:rsidR="0020112B" w:rsidRDefault="0016554A" w:rsidP="00B62231">
      <w:pPr>
        <w:shd w:val="clear" w:color="auto" w:fill="FFFFFF"/>
        <w:spacing w:after="0" w:line="240" w:lineRule="auto"/>
        <w:ind w:firstLine="480"/>
        <w:rPr>
          <w:rFonts w:asciiTheme="minorBidi" w:hAnsiTheme="minorBidi"/>
          <w:sz w:val="24"/>
          <w:szCs w:val="24"/>
        </w:rPr>
      </w:pPr>
      <w:r>
        <w:rPr>
          <w:rFonts w:asciiTheme="minorBidi" w:hAnsiTheme="minorBidi"/>
          <w:sz w:val="24"/>
          <w:szCs w:val="24"/>
        </w:rPr>
        <w:t xml:space="preserve">This research paper contributes to the applications of machine learning in health care as the title of this paper states while focusing on early disease diagnosis using the naïve </w:t>
      </w:r>
      <w:proofErr w:type="spellStart"/>
      <w:r>
        <w:rPr>
          <w:rFonts w:asciiTheme="minorBidi" w:hAnsiTheme="minorBidi"/>
          <w:sz w:val="24"/>
          <w:szCs w:val="24"/>
        </w:rPr>
        <w:t>bayes</w:t>
      </w:r>
      <w:proofErr w:type="spellEnd"/>
      <w:r>
        <w:rPr>
          <w:rFonts w:asciiTheme="minorBidi" w:hAnsiTheme="minorBidi"/>
          <w:sz w:val="24"/>
          <w:szCs w:val="24"/>
        </w:rPr>
        <w:t xml:space="preserve"> model that proved to be one of the models that can still achieve a high prediction accuracy rate when the training process is completed through a structured </w:t>
      </w:r>
      <w:proofErr w:type="spellStart"/>
      <w:r>
        <w:rPr>
          <w:rFonts w:asciiTheme="minorBidi" w:hAnsiTheme="minorBidi"/>
          <w:sz w:val="24"/>
          <w:szCs w:val="24"/>
        </w:rPr>
        <w:t>dataset.In</w:t>
      </w:r>
      <w:proofErr w:type="spellEnd"/>
      <w:r>
        <w:rPr>
          <w:rFonts w:asciiTheme="minorBidi" w:hAnsiTheme="minorBidi"/>
          <w:sz w:val="24"/>
          <w:szCs w:val="24"/>
        </w:rPr>
        <w:t xml:space="preserve"> addition to that, this study focuses not only on the practical and experimental side, but also on the social side by conducting a survey to gather insights from people who are from different audience groups with some of them being professionals in healthcare. This 2 sided approach makes sure that this study does not only focus on the technical reliability of the findings, but also on the outside world insights that shows the need to secure patient data and take their concerns in consideration and the importance of integrating machine learning models in the healthcare realm. In summary, this paper defines the importance of the use of machine learning models to enhance patient outcomes through the process of early disease diagnosis. Despite both classifiers providing really good results, their applications in larger and more realistic datasets is encouraged and recommended for maximum efficiency. Future work should embark on addressing privacy issues, comparison of models, using larger datasets, and reducing the probability of potential overfitting. Also data scientists teaming up with health care professionals should be more encouraged to dive deeper into this domain therefore increasing the implementation in machine learning models in clinics especially through </w:t>
      </w:r>
      <w:r w:rsidR="00214C78">
        <w:rPr>
          <w:rFonts w:asciiTheme="minorBidi" w:hAnsiTheme="minorBidi"/>
          <w:sz w:val="24"/>
          <w:szCs w:val="24"/>
        </w:rPr>
        <w:t>EDD (</w:t>
      </w:r>
      <w:r>
        <w:rPr>
          <w:rFonts w:asciiTheme="minorBidi" w:hAnsiTheme="minorBidi"/>
          <w:sz w:val="24"/>
          <w:szCs w:val="24"/>
        </w:rPr>
        <w:t>early disease diagnosis</w:t>
      </w:r>
      <w:r w:rsidR="00214C78">
        <w:rPr>
          <w:rFonts w:asciiTheme="minorBidi" w:hAnsiTheme="minorBidi"/>
          <w:sz w:val="24"/>
          <w:szCs w:val="24"/>
        </w:rPr>
        <w:t>).</w:t>
      </w:r>
      <w:r>
        <w:rPr>
          <w:rFonts w:asciiTheme="minorBidi" w:hAnsiTheme="minorBidi"/>
          <w:sz w:val="24"/>
          <w:szCs w:val="24"/>
        </w:rPr>
        <w:t xml:space="preserve">  </w:t>
      </w: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20112B">
      <w:pPr>
        <w:shd w:val="clear" w:color="auto" w:fill="FFFFFF"/>
        <w:spacing w:after="0" w:line="240" w:lineRule="auto"/>
        <w:rPr>
          <w:rFonts w:asciiTheme="minorBidi" w:hAnsiTheme="minorBidi"/>
          <w:sz w:val="24"/>
          <w:szCs w:val="24"/>
        </w:rPr>
      </w:pPr>
    </w:p>
    <w:p w:rsidR="0020112B" w:rsidRDefault="0020112B" w:rsidP="0020112B">
      <w:pPr>
        <w:shd w:val="clear" w:color="auto" w:fill="FFFFFF"/>
        <w:spacing w:after="0" w:line="240" w:lineRule="auto"/>
        <w:rPr>
          <w:rFonts w:asciiTheme="minorBidi" w:hAnsiTheme="minorBidi"/>
          <w:sz w:val="24"/>
          <w:szCs w:val="24"/>
        </w:rPr>
      </w:pPr>
    </w:p>
    <w:p w:rsidR="0020112B" w:rsidRDefault="0020112B" w:rsidP="0020112B">
      <w:pPr>
        <w:shd w:val="clear" w:color="auto" w:fill="FFFFFF"/>
        <w:spacing w:after="0" w:line="240" w:lineRule="auto"/>
        <w:rPr>
          <w:rFonts w:asciiTheme="minorBidi" w:hAnsiTheme="minorBidi"/>
          <w:sz w:val="24"/>
          <w:szCs w:val="24"/>
        </w:rPr>
      </w:pPr>
    </w:p>
    <w:p w:rsidR="0020112B" w:rsidRDefault="0020112B" w:rsidP="0020112B">
      <w:pPr>
        <w:shd w:val="clear" w:color="auto" w:fill="FFFFFF"/>
        <w:spacing w:after="0" w:line="240" w:lineRule="auto"/>
        <w:rPr>
          <w:rFonts w:asciiTheme="minorBidi" w:hAnsiTheme="minorBidi"/>
          <w:sz w:val="24"/>
          <w:szCs w:val="24"/>
        </w:rPr>
      </w:pPr>
    </w:p>
    <w:p w:rsidR="0020112B" w:rsidRDefault="0020112B" w:rsidP="0020112B">
      <w:pPr>
        <w:shd w:val="clear" w:color="auto" w:fill="FFFFFF"/>
        <w:spacing w:after="0" w:line="240" w:lineRule="auto"/>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p>
    <w:p w:rsidR="0020112B" w:rsidRDefault="0020112B" w:rsidP="00B62231">
      <w:pPr>
        <w:shd w:val="clear" w:color="auto" w:fill="FFFFFF"/>
        <w:spacing w:after="0" w:line="240" w:lineRule="auto"/>
        <w:ind w:firstLine="480"/>
        <w:rPr>
          <w:rFonts w:asciiTheme="minorBidi" w:hAnsiTheme="minorBidi"/>
          <w:sz w:val="24"/>
          <w:szCs w:val="24"/>
        </w:rPr>
      </w:pPr>
      <w:r>
        <w:rPr>
          <w:rFonts w:asciiTheme="minorBidi" w:hAnsiTheme="minorBidi"/>
          <w:sz w:val="24"/>
          <w:szCs w:val="24"/>
        </w:rPr>
        <w:t xml:space="preserve"> </w:t>
      </w:r>
    </w:p>
    <w:sdt>
      <w:sdtPr>
        <w:rPr>
          <w:rFonts w:asciiTheme="minorHAnsi" w:eastAsiaTheme="minorEastAsia" w:hAnsiTheme="minorHAnsi" w:cstheme="minorBidi"/>
          <w:b w:val="0"/>
          <w:bCs w:val="0"/>
          <w:caps w:val="0"/>
          <w:spacing w:val="0"/>
          <w:sz w:val="22"/>
          <w:szCs w:val="22"/>
        </w:rPr>
        <w:id w:val="1292936618"/>
        <w:docPartObj>
          <w:docPartGallery w:val="Bibliographies"/>
          <w:docPartUnique/>
        </w:docPartObj>
      </w:sdtPr>
      <w:sdtEndPr>
        <w:rPr>
          <w:rFonts w:eastAsiaTheme="minorHAnsi"/>
        </w:rPr>
      </w:sdtEndPr>
      <w:sdtContent>
        <w:sdt>
          <w:sdtPr>
            <w:rPr>
              <w:rFonts w:asciiTheme="minorHAnsi" w:eastAsiaTheme="minorEastAsia" w:hAnsiTheme="minorHAnsi" w:cstheme="minorBidi"/>
              <w:b w:val="0"/>
              <w:bCs w:val="0"/>
              <w:caps w:val="0"/>
              <w:spacing w:val="0"/>
              <w:sz w:val="22"/>
              <w:szCs w:val="22"/>
            </w:rPr>
            <w:id w:val="952524486"/>
            <w:docPartObj>
              <w:docPartGallery w:val="Bibliographies"/>
              <w:docPartUnique/>
            </w:docPartObj>
          </w:sdtPr>
          <w:sdtEndPr>
            <w:rPr>
              <w:rFonts w:eastAsiaTheme="minorHAnsi"/>
            </w:rPr>
          </w:sdtEndPr>
          <w:sdtContent>
            <w:p w:rsidR="00214C78" w:rsidRPr="0022779B" w:rsidRDefault="00214C78" w:rsidP="00214C78">
              <w:pPr>
                <w:pStyle w:val="Heading1"/>
              </w:pPr>
              <w:r>
                <w:t xml:space="preserve">                                                      References</w:t>
              </w:r>
            </w:p>
            <w:sdt>
              <w:sdtPr>
                <w:rPr>
                  <w:rFonts w:eastAsiaTheme="minorHAnsi"/>
                </w:rPr>
                <w:id w:val="412128860"/>
                <w:bibliography/>
              </w:sdtPr>
              <w:sdtEndPr/>
              <w:sdtContent>
                <w:p w:rsidR="00960D90" w:rsidRDefault="00214C78" w:rsidP="00960D90">
                  <w:pPr>
                    <w:pStyle w:val="Bibliography"/>
                    <w:ind w:left="720" w:hanging="720"/>
                    <w:rPr>
                      <w:noProof/>
                      <w:sz w:val="24"/>
                      <w:szCs w:val="24"/>
                    </w:rPr>
                  </w:pPr>
                  <w:r>
                    <w:fldChar w:fldCharType="begin"/>
                  </w:r>
                  <w:r>
                    <w:instrText xml:space="preserve"> BIBLIOGRAPHY </w:instrText>
                  </w:r>
                  <w:r>
                    <w:fldChar w:fldCharType="separate"/>
                  </w:r>
                  <w:r w:rsidR="00960D90">
                    <w:rPr>
                      <w:noProof/>
                    </w:rPr>
                    <w:t xml:space="preserve">Chan, F. T., Jiang, B., &amp; Tang, N. K. (n.d.). The development of intelligent decision support tools to aid the. </w:t>
                  </w:r>
                  <w:r w:rsidR="00960D90">
                    <w:rPr>
                      <w:i/>
                      <w:iCs/>
                      <w:noProof/>
                    </w:rPr>
                    <w:t>Int. J. Production Economics 65 (2000) 73}84</w:t>
                  </w:r>
                  <w:r w:rsidR="00960D90">
                    <w:rPr>
                      <w:noProof/>
                    </w:rPr>
                    <w:t>, 73.</w:t>
                  </w:r>
                </w:p>
                <w:p w:rsidR="00960D90" w:rsidRDefault="00960D90" w:rsidP="00960D90">
                  <w:pPr>
                    <w:pStyle w:val="Bibliography"/>
                    <w:ind w:left="720" w:hanging="720"/>
                    <w:rPr>
                      <w:noProof/>
                    </w:rPr>
                  </w:pPr>
                  <w:r>
                    <w:rPr>
                      <w:noProof/>
                    </w:rPr>
                    <w:t xml:space="preserve">Makary , M. A., M. A. Makary and M. Daniel, &amp; Daniel, M. (2016). the third leading cause of death in the US. </w:t>
                  </w:r>
                  <w:r>
                    <w:rPr>
                      <w:i/>
                      <w:iCs/>
                      <w:noProof/>
                    </w:rPr>
                    <w:t>Medical error</w:t>
                  </w:r>
                  <w:r>
                    <w:rPr>
                      <w:noProof/>
                    </w:rPr>
                    <w:t>, BMJ, vol. 353, doi: 10.1136/bmj.i2139.</w:t>
                  </w:r>
                </w:p>
                <w:p w:rsidR="00960D90" w:rsidRDefault="00960D90" w:rsidP="00960D90">
                  <w:pPr>
                    <w:pStyle w:val="Bibliography"/>
                    <w:ind w:left="720" w:hanging="720"/>
                    <w:rPr>
                      <w:noProof/>
                    </w:rPr>
                  </w:pPr>
                  <w:r>
                    <w:rPr>
                      <w:noProof/>
                    </w:rPr>
                    <w:t xml:space="preserve">] A. Bordes, X. G. (2012). Joint learning of words and meaning for open-text semantic parsing . </w:t>
                  </w:r>
                  <w:r>
                    <w:rPr>
                      <w:i/>
                      <w:iCs/>
                      <w:noProof/>
                    </w:rPr>
                    <w:t>Proceedings of the AISTATS</w:t>
                  </w:r>
                  <w:r>
                    <w:rPr>
                      <w:noProof/>
                    </w:rPr>
                    <w:t>.</w:t>
                  </w:r>
                </w:p>
                <w:p w:rsidR="00960D90" w:rsidRDefault="00960D90" w:rsidP="00960D90">
                  <w:pPr>
                    <w:pStyle w:val="Bibliography"/>
                    <w:ind w:left="720" w:hanging="720"/>
                    <w:rPr>
                      <w:noProof/>
                    </w:rPr>
                  </w:pPr>
                  <w:r>
                    <w:rPr>
                      <w:noProof/>
                    </w:rPr>
                    <w:t xml:space="preserve">Addis., T. (1956). Towards an” expert” diagnostic system. . </w:t>
                  </w:r>
                  <w:r>
                    <w:rPr>
                      <w:i/>
                      <w:iCs/>
                      <w:noProof/>
                    </w:rPr>
                    <w:t xml:space="preserve">ICL Technical Journal </w:t>
                  </w:r>
                  <w:r>
                    <w:rPr>
                      <w:noProof/>
                    </w:rPr>
                    <w:t>, 79-105.</w:t>
                  </w:r>
                </w:p>
                <w:p w:rsidR="00960D90" w:rsidRDefault="00960D90" w:rsidP="00960D90">
                  <w:pPr>
                    <w:pStyle w:val="Bibliography"/>
                    <w:ind w:left="720" w:hanging="720"/>
                    <w:rPr>
                      <w:noProof/>
                    </w:rPr>
                  </w:pPr>
                  <w:r>
                    <w:rPr>
                      <w:noProof/>
                    </w:rPr>
                    <w:t xml:space="preserve">ADITI SITE, J. N. (2021). Systematic Review on Machine-Learning Algorithms Used in Wearable-Based eHealth Data Analysis. </w:t>
                  </w:r>
                  <w:r>
                    <w:rPr>
                      <w:i/>
                      <w:iCs/>
                      <w:noProof/>
                    </w:rPr>
                    <w:t xml:space="preserve">IEEE Access </w:t>
                  </w:r>
                  <w:r>
                    <w:rPr>
                      <w:noProof/>
                    </w:rPr>
                    <w:t>.</w:t>
                  </w:r>
                </w:p>
                <w:p w:rsidR="00960D90" w:rsidRDefault="00960D90" w:rsidP="00960D90">
                  <w:pPr>
                    <w:pStyle w:val="Bibliography"/>
                    <w:ind w:left="720" w:hanging="720"/>
                    <w:rPr>
                      <w:noProof/>
                    </w:rPr>
                  </w:pPr>
                  <w:r>
                    <w:rPr>
                      <w:noProof/>
                    </w:rPr>
                    <w:t xml:space="preserve">al, A. A. (2020). ) Artifcial intelligence and machine learning to fight COVID-19. </w:t>
                  </w:r>
                  <w:r>
                    <w:rPr>
                      <w:i/>
                      <w:iCs/>
                      <w:noProof/>
                    </w:rPr>
                    <w:t>American Physiological Society, Bethesda</w:t>
                  </w:r>
                  <w:r>
                    <w:rPr>
                      <w:noProof/>
                    </w:rPr>
                    <w:t>.</w:t>
                  </w:r>
                </w:p>
                <w:p w:rsidR="00960D90" w:rsidRDefault="00960D90" w:rsidP="00960D90">
                  <w:pPr>
                    <w:pStyle w:val="Bibliography"/>
                    <w:ind w:left="720" w:hanging="720"/>
                    <w:rPr>
                      <w:noProof/>
                    </w:rPr>
                  </w:pPr>
                  <w:r>
                    <w:rPr>
                      <w:noProof/>
                    </w:rPr>
                    <w:t xml:space="preserve">Allet L, K. R. (2010). Wearable systems for monitoring mobility-related activities in chronic disease: a systematic review. </w:t>
                  </w:r>
                  <w:r>
                    <w:rPr>
                      <w:i/>
                      <w:iCs/>
                      <w:noProof/>
                    </w:rPr>
                    <w:t>Sensors</w:t>
                  </w:r>
                  <w:r>
                    <w:rPr>
                      <w:noProof/>
                    </w:rPr>
                    <w:t>.</w:t>
                  </w:r>
                </w:p>
                <w:p w:rsidR="00960D90" w:rsidRDefault="00960D90" w:rsidP="00960D90">
                  <w:pPr>
                    <w:pStyle w:val="Bibliography"/>
                    <w:ind w:left="720" w:hanging="720"/>
                    <w:rPr>
                      <w:noProof/>
                    </w:rPr>
                  </w:pPr>
                  <w:r>
                    <w:rPr>
                      <w:noProof/>
                    </w:rPr>
                    <w:t>Alloghani M., A.-J. D. (2020). A systematic review on supervised and unsupervised machine learning algorithms for data science.</w:t>
                  </w:r>
                </w:p>
                <w:p w:rsidR="00960D90" w:rsidRDefault="00960D90" w:rsidP="00960D90">
                  <w:pPr>
                    <w:pStyle w:val="Bibliography"/>
                    <w:ind w:left="720" w:hanging="720"/>
                    <w:rPr>
                      <w:noProof/>
                    </w:rPr>
                  </w:pPr>
                  <w:r>
                    <w:rPr>
                      <w:noProof/>
                    </w:rPr>
                    <w:t xml:space="preserve">Amitha Mathew, P. A. (2021). Deep Learning Techniques: An Overview. </w:t>
                  </w:r>
                  <w:r>
                    <w:rPr>
                      <w:i/>
                      <w:iCs/>
                      <w:noProof/>
                    </w:rPr>
                    <w:t>Department of Computer Science and Engineering, School of Engineering, Avinashilingam</w:t>
                  </w:r>
                  <w:r>
                    <w:rPr>
                      <w:noProof/>
                    </w:rPr>
                    <w:t>.</w:t>
                  </w:r>
                </w:p>
                <w:p w:rsidR="00960D90" w:rsidRDefault="00960D90" w:rsidP="00960D90">
                  <w:pPr>
                    <w:pStyle w:val="Bibliography"/>
                    <w:ind w:left="720" w:hanging="720"/>
                    <w:rPr>
                      <w:noProof/>
                    </w:rPr>
                  </w:pPr>
                  <w:r>
                    <w:rPr>
                      <w:noProof/>
                    </w:rPr>
                    <w:t xml:space="preserve">AN Ramesh, C. K. (2004). Artificial intelligence in medicine. </w:t>
                  </w:r>
                  <w:r>
                    <w:rPr>
                      <w:i/>
                      <w:iCs/>
                      <w:noProof/>
                    </w:rPr>
                    <w:t>The University of Hull Academic Surgical Unit, Castle Hill Hospital, Cottingham, UK</w:t>
                  </w:r>
                  <w:r>
                    <w:rPr>
                      <w:noProof/>
                    </w:rPr>
                    <w:t>, 334.</w:t>
                  </w:r>
                </w:p>
                <w:p w:rsidR="00960D90" w:rsidRDefault="00960D90" w:rsidP="00960D90">
                  <w:pPr>
                    <w:pStyle w:val="Bibliography"/>
                    <w:ind w:left="720" w:hanging="720"/>
                    <w:rPr>
                      <w:noProof/>
                    </w:rPr>
                  </w:pPr>
                  <w:r>
                    <w:rPr>
                      <w:noProof/>
                    </w:rPr>
                    <w:t xml:space="preserve">Ardebilib, A. T. (2020). Real-time RT-PCR in COVID-19 detection: issues affecting the results. </w:t>
                  </w:r>
                  <w:r>
                    <w:rPr>
                      <w:i/>
                      <w:iCs/>
                      <w:noProof/>
                    </w:rPr>
                    <w:t>EXPERT REVIEW OF MOLECULAR DIAGNOSTICS</w:t>
                  </w:r>
                  <w:r>
                    <w:rPr>
                      <w:noProof/>
                    </w:rPr>
                    <w:t>.</w:t>
                  </w:r>
                </w:p>
                <w:p w:rsidR="00960D90" w:rsidRDefault="00960D90" w:rsidP="00960D90">
                  <w:pPr>
                    <w:pStyle w:val="Bibliography"/>
                    <w:ind w:left="720" w:hanging="720"/>
                    <w:rPr>
                      <w:noProof/>
                    </w:rPr>
                  </w:pPr>
                  <w:r>
                    <w:rPr>
                      <w:noProof/>
                    </w:rPr>
                    <w:t xml:space="preserve">Artificial Intelligence. (Press, Cambridge, 2014. Accessed: Feb. 15, 2021. [Online]. Available). </w:t>
                  </w:r>
                  <w:r>
                    <w:rPr>
                      <w:i/>
                      <w:iCs/>
                      <w:noProof/>
                    </w:rPr>
                    <w:t>Cambridge International Dictionary of English. Cambridge University press</w:t>
                  </w:r>
                  <w:r>
                    <w:rPr>
                      <w:noProof/>
                    </w:rPr>
                    <w:t>.</w:t>
                  </w:r>
                </w:p>
                <w:p w:rsidR="00960D90" w:rsidRDefault="00960D90" w:rsidP="00960D90">
                  <w:pPr>
                    <w:pStyle w:val="Bibliography"/>
                    <w:ind w:left="720" w:hanging="720"/>
                    <w:rPr>
                      <w:noProof/>
                    </w:rPr>
                  </w:pPr>
                  <w:r>
                    <w:rPr>
                      <w:noProof/>
                    </w:rPr>
                    <w:t xml:space="preserve">Barwais FA, C. T. (2013). Physical activity, sedentary behavior and total wellness changes among sedentary adults: a 4-week randomized controlled trial . </w:t>
                  </w:r>
                  <w:r>
                    <w:rPr>
                      <w:i/>
                      <w:iCs/>
                      <w:noProof/>
                    </w:rPr>
                    <w:t>Health Qual Life Outcomes</w:t>
                  </w:r>
                  <w:r>
                    <w:rPr>
                      <w:noProof/>
                    </w:rPr>
                    <w:t>.</w:t>
                  </w:r>
                </w:p>
                <w:p w:rsidR="00960D90" w:rsidRDefault="00960D90" w:rsidP="00960D90">
                  <w:pPr>
                    <w:pStyle w:val="Bibliography"/>
                    <w:ind w:left="720" w:hanging="720"/>
                    <w:rPr>
                      <w:noProof/>
                    </w:rPr>
                  </w:pPr>
                  <w:r>
                    <w:rPr>
                      <w:noProof/>
                    </w:rPr>
                    <w:t xml:space="preserve">Bilu, Y. a. (2002). The advantage of functional prediction based on clustering of yeast genes and its correlation with non-sequence based classification. </w:t>
                  </w:r>
                  <w:r>
                    <w:rPr>
                      <w:i/>
                      <w:iCs/>
                      <w:noProof/>
                    </w:rPr>
                    <w:t xml:space="preserve">J. Comput Biol </w:t>
                  </w:r>
                  <w:r>
                    <w:rPr>
                      <w:noProof/>
                    </w:rPr>
                    <w:t>, 193–210.</w:t>
                  </w:r>
                </w:p>
                <w:p w:rsidR="00960D90" w:rsidRDefault="00960D90" w:rsidP="00960D90">
                  <w:pPr>
                    <w:pStyle w:val="Bibliography"/>
                    <w:ind w:left="720" w:hanging="720"/>
                    <w:rPr>
                      <w:noProof/>
                    </w:rPr>
                  </w:pPr>
                  <w:r>
                    <w:rPr>
                      <w:noProof/>
                    </w:rPr>
                    <w:t xml:space="preserve">Coates A., L. H. (2011). An analysis of single-layer networks in unsupervised feature learning. </w:t>
                  </w:r>
                  <w:r>
                    <w:rPr>
                      <w:i/>
                      <w:iCs/>
                      <w:noProof/>
                    </w:rPr>
                    <w:t>J. Mach. Learn.</w:t>
                  </w:r>
                  <w:r>
                    <w:rPr>
                      <w:noProof/>
                    </w:rPr>
                    <w:t xml:space="preserve"> </w:t>
                  </w:r>
                </w:p>
                <w:p w:rsidR="00960D90" w:rsidRDefault="00960D90" w:rsidP="00960D90">
                  <w:pPr>
                    <w:pStyle w:val="Bibliography"/>
                    <w:ind w:left="720" w:hanging="720"/>
                    <w:rPr>
                      <w:noProof/>
                    </w:rPr>
                  </w:pPr>
                  <w:r>
                    <w:rPr>
                      <w:noProof/>
                    </w:rPr>
                    <w:t xml:space="preserve">Collin Burns, P. I. (2023). Weak-to-strong generalization: Eliciting strong capabilities with weak supervision. . </w:t>
                  </w:r>
                  <w:r>
                    <w:rPr>
                      <w:i/>
                      <w:iCs/>
                      <w:noProof/>
                    </w:rPr>
                    <w:t xml:space="preserve">arXiv preprint arXiv </w:t>
                  </w:r>
                  <w:r>
                    <w:rPr>
                      <w:noProof/>
                    </w:rPr>
                    <w:t>.</w:t>
                  </w:r>
                </w:p>
                <w:p w:rsidR="00960D90" w:rsidRDefault="00960D90" w:rsidP="00960D90">
                  <w:pPr>
                    <w:pStyle w:val="Bibliography"/>
                    <w:ind w:left="720" w:hanging="720"/>
                    <w:rPr>
                      <w:noProof/>
                    </w:rPr>
                  </w:pPr>
                  <w:r>
                    <w:rPr>
                      <w:noProof/>
                    </w:rPr>
                    <w:t xml:space="preserve">Cook DJ, T. J. (2013). recovery in the elderly after major surgery: assessment of mobility recovery using wireless technology . </w:t>
                  </w:r>
                  <w:r>
                    <w:rPr>
                      <w:i/>
                      <w:iCs/>
                      <w:noProof/>
                    </w:rPr>
                    <w:t>Ann Thorac Surg</w:t>
                  </w:r>
                  <w:r>
                    <w:rPr>
                      <w:noProof/>
                    </w:rPr>
                    <w:t>.</w:t>
                  </w:r>
                </w:p>
                <w:p w:rsidR="00960D90" w:rsidRDefault="00960D90" w:rsidP="00960D90">
                  <w:pPr>
                    <w:pStyle w:val="Bibliography"/>
                    <w:ind w:left="720" w:hanging="720"/>
                    <w:rPr>
                      <w:noProof/>
                    </w:rPr>
                  </w:pPr>
                  <w:r>
                    <w:rPr>
                      <w:noProof/>
                    </w:rPr>
                    <w:lastRenderedPageBreak/>
                    <w:t xml:space="preserve">D. Ciresan, U. M. (2012). Multi-column deep neural networks for image Classification . </w:t>
                  </w:r>
                  <w:r>
                    <w:rPr>
                      <w:i/>
                      <w:iCs/>
                      <w:noProof/>
                    </w:rPr>
                    <w:t>in: Proceedings of the CVPR</w:t>
                  </w:r>
                  <w:r>
                    <w:rPr>
                      <w:noProof/>
                    </w:rPr>
                    <w:t>.</w:t>
                  </w:r>
                </w:p>
                <w:p w:rsidR="00960D90" w:rsidRDefault="00960D90" w:rsidP="00960D90">
                  <w:pPr>
                    <w:pStyle w:val="Bibliography"/>
                    <w:ind w:left="720" w:hanging="720"/>
                    <w:rPr>
                      <w:noProof/>
                    </w:rPr>
                  </w:pPr>
                  <w:r>
                    <w:rPr>
                      <w:noProof/>
                    </w:rPr>
                    <w:t xml:space="preserve">D.C. Ciresan, U. M. (2012). Transfer learning for Latin and Chinese Characters with Deep Neural Networks . </w:t>
                  </w:r>
                  <w:r>
                    <w:rPr>
                      <w:i/>
                      <w:iCs/>
                      <w:noProof/>
                    </w:rPr>
                    <w:t>in: Proceedings of the IJCNN</w:t>
                  </w:r>
                  <w:r>
                    <w:rPr>
                      <w:noProof/>
                    </w:rPr>
                    <w:t>.</w:t>
                  </w:r>
                </w:p>
                <w:p w:rsidR="00960D90" w:rsidRDefault="00960D90" w:rsidP="00960D90">
                  <w:pPr>
                    <w:pStyle w:val="Bibliography"/>
                    <w:ind w:left="720" w:hanging="720"/>
                    <w:rPr>
                      <w:noProof/>
                    </w:rPr>
                  </w:pPr>
                  <w:r>
                    <w:rPr>
                      <w:noProof/>
                    </w:rPr>
                    <w:t xml:space="preserve">Dash, S. S. (2019). Big data in healthcare Management,analysis and future prospects. </w:t>
                  </w:r>
                  <w:r>
                    <w:rPr>
                      <w:i/>
                      <w:iCs/>
                      <w:noProof/>
                    </w:rPr>
                    <w:t>Journal of Big Data</w:t>
                  </w:r>
                  <w:r>
                    <w:rPr>
                      <w:noProof/>
                    </w:rPr>
                    <w:t>, 54.</w:t>
                  </w:r>
                </w:p>
                <w:p w:rsidR="00960D90" w:rsidRDefault="00960D90" w:rsidP="00960D90">
                  <w:pPr>
                    <w:pStyle w:val="Bibliography"/>
                    <w:ind w:left="720" w:hanging="720"/>
                    <w:rPr>
                      <w:noProof/>
                    </w:rPr>
                  </w:pPr>
                  <w:r>
                    <w:rPr>
                      <w:noProof/>
                    </w:rPr>
                    <w:t xml:space="preserve">Durrani , E. B., &amp; Jain, E. D. (n.d.). Should I Be Scared Of First AI Software Engineer Or Not ? </w:t>
                  </w:r>
                  <w:r>
                    <w:rPr>
                      <w:i/>
                      <w:iCs/>
                      <w:noProof/>
                    </w:rPr>
                    <w:t>DepartmentofComputerEngineering, ShriRam College Engineering &amp; Management Banmore Madhya Pradesh</w:t>
                  </w:r>
                  <w:r>
                    <w:rPr>
                      <w:noProof/>
                    </w:rPr>
                    <w:t>, 1.</w:t>
                  </w:r>
                </w:p>
                <w:p w:rsidR="00960D90" w:rsidRDefault="00960D90" w:rsidP="00960D90">
                  <w:pPr>
                    <w:pStyle w:val="Bibliography"/>
                    <w:ind w:left="720" w:hanging="720"/>
                    <w:rPr>
                      <w:noProof/>
                    </w:rPr>
                  </w:pPr>
                  <w:r>
                    <w:rPr>
                      <w:noProof/>
                    </w:rPr>
                    <w:t xml:space="preserve">eHealth, W.-b. a. (2019). EHealth adoption in primary healthcare in the EU is on The Rise. </w:t>
                  </w:r>
                  <w:r>
                    <w:rPr>
                      <w:i/>
                      <w:iCs/>
                      <w:noProof/>
                    </w:rPr>
                    <w:t>European Comission</w:t>
                  </w:r>
                  <w:r>
                    <w:rPr>
                      <w:noProof/>
                    </w:rPr>
                    <w:t>.</w:t>
                  </w:r>
                </w:p>
                <w:p w:rsidR="00960D90" w:rsidRDefault="00960D90" w:rsidP="00960D90">
                  <w:pPr>
                    <w:pStyle w:val="Bibliography"/>
                    <w:ind w:left="720" w:hanging="720"/>
                    <w:rPr>
                      <w:noProof/>
                    </w:rPr>
                  </w:pPr>
                  <w:r>
                    <w:rPr>
                      <w:noProof/>
                    </w:rPr>
                    <w:t xml:space="preserve">Eisen, M. (1998). Cluster analysis and display of genome-wide expression patterns. </w:t>
                  </w:r>
                  <w:r>
                    <w:rPr>
                      <w:i/>
                      <w:iCs/>
                      <w:noProof/>
                    </w:rPr>
                    <w:t>Proc. Natl Acad. Sci. USA</w:t>
                  </w:r>
                  <w:r>
                    <w:rPr>
                      <w:noProof/>
                    </w:rPr>
                    <w:t>, 95.</w:t>
                  </w:r>
                </w:p>
                <w:p w:rsidR="00960D90" w:rsidRDefault="00960D90" w:rsidP="00960D90">
                  <w:pPr>
                    <w:pStyle w:val="Bibliography"/>
                    <w:ind w:left="720" w:hanging="720"/>
                    <w:rPr>
                      <w:noProof/>
                    </w:rPr>
                  </w:pPr>
                  <w:r>
                    <w:rPr>
                      <w:noProof/>
                    </w:rPr>
                    <w:t xml:space="preserve">Ellis K., G. S. (2014). Identifying active travel behaviors in challenging environments using GPS, accelerometers, and machine learning algorithms. </w:t>
                  </w:r>
                  <w:r>
                    <w:rPr>
                      <w:i/>
                      <w:iCs/>
                      <w:noProof/>
                    </w:rPr>
                    <w:t>Front. Public Health.</w:t>
                  </w:r>
                  <w:r>
                    <w:rPr>
                      <w:noProof/>
                    </w:rPr>
                    <w:t xml:space="preserve"> </w:t>
                  </w:r>
                </w:p>
                <w:p w:rsidR="00960D90" w:rsidRDefault="00960D90" w:rsidP="00960D90">
                  <w:pPr>
                    <w:pStyle w:val="Bibliography"/>
                    <w:ind w:left="720" w:hanging="720"/>
                    <w:rPr>
                      <w:noProof/>
                    </w:rPr>
                  </w:pPr>
                  <w:r>
                    <w:rPr>
                      <w:noProof/>
                    </w:rPr>
                    <w:t xml:space="preserve">Fourneret, E. (2020). The Hybridization of the Human with Brain. </w:t>
                  </w:r>
                  <w:r>
                    <w:rPr>
                      <w:i/>
                      <w:iCs/>
                      <w:noProof/>
                    </w:rPr>
                    <w:t>Cambridge Quarterly of Healthcare Ethics</w:t>
                  </w:r>
                  <w:r>
                    <w:rPr>
                      <w:noProof/>
                    </w:rPr>
                    <w:t>, 1.</w:t>
                  </w:r>
                </w:p>
                <w:p w:rsidR="00960D90" w:rsidRDefault="00960D90" w:rsidP="00960D90">
                  <w:pPr>
                    <w:pStyle w:val="Bibliography"/>
                    <w:ind w:left="720" w:hanging="720"/>
                    <w:rPr>
                      <w:noProof/>
                    </w:rPr>
                  </w:pPr>
                  <w:r>
                    <w:rPr>
                      <w:noProof/>
                    </w:rPr>
                    <w:t>Fraser Philp, A. F.</w:t>
                  </w:r>
                  <w:r>
                    <w:rPr>
                      <w:noProof/>
                    </w:rPr>
                    <w:noBreakHyphen/>
                    <w:t>N. (2021). Implications for the design of a Diagnostic Decision Support System (DDSS) to reduce time and cost to diagnosis in paediatric shoulder instability .</w:t>
                  </w:r>
                </w:p>
                <w:p w:rsidR="00960D90" w:rsidRDefault="00960D90" w:rsidP="00960D90">
                  <w:pPr>
                    <w:pStyle w:val="Bibliography"/>
                    <w:ind w:left="720" w:hanging="720"/>
                    <w:rPr>
                      <w:noProof/>
                    </w:rPr>
                  </w:pPr>
                  <w:r>
                    <w:rPr>
                      <w:noProof/>
                    </w:rPr>
                    <w:t xml:space="preserve">Freak-Poli RL, W. R. (2011). Participant characteristics associated with greater reductions in waist circumferenceduring a four-month, pedometer-based, workplace health program. </w:t>
                  </w:r>
                  <w:r>
                    <w:rPr>
                      <w:i/>
                      <w:iCs/>
                      <w:noProof/>
                    </w:rPr>
                    <w:t>BMC Public Health</w:t>
                  </w:r>
                  <w:r>
                    <w:rPr>
                      <w:noProof/>
                    </w:rPr>
                    <w:t>.</w:t>
                  </w:r>
                </w:p>
                <w:p w:rsidR="00960D90" w:rsidRDefault="00960D90" w:rsidP="00960D90">
                  <w:pPr>
                    <w:pStyle w:val="Bibliography"/>
                    <w:ind w:left="720" w:hanging="720"/>
                    <w:rPr>
                      <w:noProof/>
                    </w:rPr>
                  </w:pPr>
                  <w:r>
                    <w:rPr>
                      <w:noProof/>
                    </w:rPr>
                    <w:t xml:space="preserve">G. David, C. L. (2013). Economic Measurement of Medical Errors Using a Hospital Claims Database. </w:t>
                  </w:r>
                  <w:r>
                    <w:rPr>
                      <w:i/>
                      <w:iCs/>
                      <w:noProof/>
                    </w:rPr>
                    <w:t>Value Health</w:t>
                  </w:r>
                  <w:r>
                    <w:rPr>
                      <w:noProof/>
                    </w:rPr>
                    <w:t>, vol. 16,no. 2, pp. 305–310.</w:t>
                  </w:r>
                </w:p>
                <w:p w:rsidR="00960D90" w:rsidRDefault="00960D90" w:rsidP="00960D90">
                  <w:pPr>
                    <w:pStyle w:val="Bibliography"/>
                    <w:ind w:left="720" w:hanging="720"/>
                    <w:rPr>
                      <w:noProof/>
                    </w:rPr>
                  </w:pPr>
                  <w:r>
                    <w:rPr>
                      <w:noProof/>
                    </w:rPr>
                    <w:t xml:space="preserve">Gaidaa Maher Dogheim, A. H. (2023). Patient Care through AI-driven Remote Monitoring: Analyzing the Role of Predictive Models and Intelligent Alerts in Preventive Medicine. </w:t>
                  </w:r>
                  <w:r>
                    <w:rPr>
                      <w:i/>
                      <w:iCs/>
                      <w:noProof/>
                    </w:rPr>
                    <w:t>Journal of Contemporary Healthcare Analytics</w:t>
                  </w:r>
                  <w:r>
                    <w:rPr>
                      <w:noProof/>
                    </w:rPr>
                    <w:t>, 95.</w:t>
                  </w:r>
                </w:p>
                <w:p w:rsidR="00960D90" w:rsidRDefault="00960D90" w:rsidP="00960D90">
                  <w:pPr>
                    <w:pStyle w:val="Bibliography"/>
                    <w:ind w:left="720" w:hanging="720"/>
                    <w:rPr>
                      <w:noProof/>
                    </w:rPr>
                  </w:pPr>
                  <w:r>
                    <w:rPr>
                      <w:noProof/>
                    </w:rPr>
                    <w:t xml:space="preserve">Gasch, A. a. (2002). Exploring the conditional coregulation of yeast gene expression through fuzzy k-means clustering . </w:t>
                  </w:r>
                  <w:r>
                    <w:rPr>
                      <w:i/>
                      <w:iCs/>
                      <w:noProof/>
                    </w:rPr>
                    <w:t>Genome Biol</w:t>
                  </w:r>
                  <w:r>
                    <w:rPr>
                      <w:noProof/>
                    </w:rPr>
                    <w:t>, 1-22.</w:t>
                  </w:r>
                </w:p>
                <w:p w:rsidR="00960D90" w:rsidRDefault="00960D90" w:rsidP="00960D90">
                  <w:pPr>
                    <w:pStyle w:val="Bibliography"/>
                    <w:ind w:left="720" w:hanging="720"/>
                    <w:rPr>
                      <w:noProof/>
                    </w:rPr>
                  </w:pPr>
                  <w:r>
                    <w:rPr>
                      <w:noProof/>
                    </w:rPr>
                    <w:t xml:space="preserve">Ghahramani, Z. (September 16, 2004). Unsupervised Learning. </w:t>
                  </w:r>
                  <w:r>
                    <w:rPr>
                      <w:i/>
                      <w:iCs/>
                      <w:noProof/>
                    </w:rPr>
                    <w:t>Gatsby Computational Neuroscience Unit,University College London, UK</w:t>
                  </w:r>
                  <w:r>
                    <w:rPr>
                      <w:noProof/>
                    </w:rPr>
                    <w:t>.</w:t>
                  </w:r>
                </w:p>
                <w:p w:rsidR="00960D90" w:rsidRDefault="00960D90" w:rsidP="00960D90">
                  <w:pPr>
                    <w:pStyle w:val="Bibliography"/>
                    <w:ind w:left="720" w:hanging="720"/>
                    <w:rPr>
                      <w:noProof/>
                    </w:rPr>
                  </w:pPr>
                  <w:r>
                    <w:rPr>
                      <w:noProof/>
                    </w:rPr>
                    <w:t xml:space="preserve">Goodacre, R. e. (1998). Rapid identification of urinary tract infection bacteria using hyperspectral whole organism fingerprinting and artificial neural networks. </w:t>
                  </w:r>
                  <w:r>
                    <w:rPr>
                      <w:i/>
                      <w:iCs/>
                      <w:noProof/>
                    </w:rPr>
                    <w:t>Microbiology</w:t>
                  </w:r>
                  <w:r>
                    <w:rPr>
                      <w:noProof/>
                    </w:rPr>
                    <w:t>.</w:t>
                  </w:r>
                </w:p>
                <w:p w:rsidR="00960D90" w:rsidRDefault="00960D90" w:rsidP="00960D90">
                  <w:pPr>
                    <w:pStyle w:val="Bibliography"/>
                    <w:ind w:left="720" w:hanging="720"/>
                    <w:rPr>
                      <w:noProof/>
                    </w:rPr>
                  </w:pPr>
                  <w:r>
                    <w:rPr>
                      <w:noProof/>
                    </w:rPr>
                    <w:t xml:space="preserve">Hardika, B., Valencia, C., Adzani, R. M., Barus, I. R., &amp; Fami, A. (2024). Students' Perceptions of the Future of Devin AI: A Case Study at IPB University. </w:t>
                  </w:r>
                  <w:r>
                    <w:rPr>
                      <w:i/>
                      <w:iCs/>
                      <w:noProof/>
                    </w:rPr>
                    <w:t>Insearch information research journal</w:t>
                  </w:r>
                  <w:r>
                    <w:rPr>
                      <w:noProof/>
                    </w:rPr>
                    <w:t>, 65.</w:t>
                  </w:r>
                </w:p>
                <w:p w:rsidR="00960D90" w:rsidRDefault="00960D90" w:rsidP="00960D90">
                  <w:pPr>
                    <w:pStyle w:val="Bibliography"/>
                    <w:ind w:left="720" w:hanging="720"/>
                    <w:rPr>
                      <w:noProof/>
                    </w:rPr>
                  </w:pPr>
                  <w:r>
                    <w:rPr>
                      <w:noProof/>
                    </w:rPr>
                    <w:lastRenderedPageBreak/>
                    <w:t xml:space="preserve">Harvineet Singh, R. S. (2021). Fairness violations and mitigation under . </w:t>
                  </w:r>
                  <w:r>
                    <w:rPr>
                      <w:i/>
                      <w:iCs/>
                      <w:noProof/>
                    </w:rPr>
                    <w:t>Proceedings of the 2021 ACM Conference on Fairness, Accountability, and Transparency</w:t>
                  </w:r>
                  <w:r>
                    <w:rPr>
                      <w:noProof/>
                    </w:rPr>
                    <w:t>.</w:t>
                  </w:r>
                </w:p>
                <w:p w:rsidR="00960D90" w:rsidRDefault="00960D90" w:rsidP="00960D90">
                  <w:pPr>
                    <w:pStyle w:val="Bibliography"/>
                    <w:ind w:left="720" w:hanging="720"/>
                    <w:rPr>
                      <w:noProof/>
                    </w:rPr>
                  </w:pPr>
                  <w:r>
                    <w:rPr>
                      <w:noProof/>
                    </w:rPr>
                    <w:t xml:space="preserve">Harvineet Singh, V. M. (2022). Generalizability challenges of mortality risk prediction models: A retrospective analysis on a multi-center database. </w:t>
                  </w:r>
                  <w:r>
                    <w:rPr>
                      <w:i/>
                      <w:iCs/>
                      <w:noProof/>
                    </w:rPr>
                    <w:t>PLOS Digital Health</w:t>
                  </w:r>
                  <w:r>
                    <w:rPr>
                      <w:noProof/>
                    </w:rPr>
                    <w:t>.</w:t>
                  </w:r>
                </w:p>
                <w:p w:rsidR="00960D90" w:rsidRDefault="00960D90" w:rsidP="00960D90">
                  <w:pPr>
                    <w:pStyle w:val="Bibliography"/>
                    <w:ind w:left="720" w:hanging="720"/>
                    <w:rPr>
                      <w:noProof/>
                    </w:rPr>
                  </w:pPr>
                  <w:r>
                    <w:rPr>
                      <w:noProof/>
                    </w:rPr>
                    <w:t xml:space="preserve">J. Cortada, D. G. (jan. 2021). The value of analytics in healthcare. </w:t>
                  </w:r>
                  <w:r>
                    <w:rPr>
                      <w:i/>
                      <w:iCs/>
                      <w:noProof/>
                    </w:rPr>
                    <w:t>From insights to outcomes</w:t>
                  </w:r>
                  <w:r>
                    <w:rPr>
                      <w:noProof/>
                    </w:rPr>
                    <w:t>.</w:t>
                  </w:r>
                </w:p>
                <w:p w:rsidR="00960D90" w:rsidRDefault="00960D90" w:rsidP="00960D90">
                  <w:pPr>
                    <w:pStyle w:val="Bibliography"/>
                    <w:ind w:left="720" w:hanging="720"/>
                    <w:rPr>
                      <w:noProof/>
                    </w:rPr>
                  </w:pPr>
                  <w:r>
                    <w:rPr>
                      <w:noProof/>
                    </w:rPr>
                    <w:t xml:space="preserve">Jiménez, D. C. (jul-dec 2023). AI-Based Solutions for Enhancing Health Data Integration: Leveraging Machine Learning to Combine Electronic Health Records, Genomic Data, and Wearable Sensors. </w:t>
                  </w:r>
                  <w:r>
                    <w:rPr>
                      <w:i/>
                      <w:iCs/>
                      <w:noProof/>
                    </w:rPr>
                    <w:t>Hong Kong Journal of AI and Medicine</w:t>
                  </w:r>
                  <w:r>
                    <w:rPr>
                      <w:noProof/>
                    </w:rPr>
                    <w:t>, 17.</w:t>
                  </w:r>
                </w:p>
                <w:p w:rsidR="00960D90" w:rsidRDefault="00960D90" w:rsidP="00960D90">
                  <w:pPr>
                    <w:pStyle w:val="Bibliography"/>
                    <w:ind w:left="720" w:hanging="720"/>
                    <w:rPr>
                      <w:noProof/>
                    </w:rPr>
                  </w:pPr>
                  <w:r>
                    <w:rPr>
                      <w:noProof/>
                    </w:rPr>
                    <w:t>Jordi Laguarta, F. H. (2020). COVID-19 Artificial Intelligence Diagnosis Only Using Cough Recordings . 1.</w:t>
                  </w:r>
                </w:p>
                <w:p w:rsidR="00960D90" w:rsidRDefault="00960D90" w:rsidP="00960D90">
                  <w:pPr>
                    <w:pStyle w:val="Bibliography"/>
                    <w:ind w:left="720" w:hanging="720"/>
                    <w:rPr>
                      <w:noProof/>
                    </w:rPr>
                  </w:pPr>
                  <w:r>
                    <w:rPr>
                      <w:noProof/>
                    </w:rPr>
                    <w:t xml:space="preserve">Joseph Futoma, M. S.-V. (2020). the myth generalisability in clinical research and machine learning in health care. </w:t>
                  </w:r>
                  <w:r>
                    <w:rPr>
                      <w:i/>
                      <w:iCs/>
                      <w:noProof/>
                    </w:rPr>
                    <w:t xml:space="preserve">The Lancet Digital Health </w:t>
                  </w:r>
                  <w:r>
                    <w:rPr>
                      <w:noProof/>
                    </w:rPr>
                    <w:t>, e489–e492.</w:t>
                  </w:r>
                </w:p>
                <w:p w:rsidR="00960D90" w:rsidRDefault="00960D90" w:rsidP="00960D90">
                  <w:pPr>
                    <w:pStyle w:val="Bibliography"/>
                    <w:ind w:left="720" w:hanging="720"/>
                    <w:rPr>
                      <w:noProof/>
                    </w:rPr>
                  </w:pPr>
                  <w:r>
                    <w:rPr>
                      <w:noProof/>
                    </w:rPr>
                    <w:t xml:space="preserve">Kama Ramudu, D. V. (2023). CHALLENGES AND LIMITATIONS OF MEDICAL DISEASE IDENTIFICATION USING AI. </w:t>
                  </w:r>
                  <w:r>
                    <w:rPr>
                      <w:i/>
                      <w:iCs/>
                      <w:noProof/>
                    </w:rPr>
                    <w:t xml:space="preserve">Contemporary Applications of Data Fusion for Advanced Healthcare Informatics </w:t>
                  </w:r>
                  <w:r>
                    <w:rPr>
                      <w:noProof/>
                    </w:rPr>
                    <w:t>, 344.</w:t>
                  </w:r>
                </w:p>
                <w:p w:rsidR="00960D90" w:rsidRDefault="00960D90" w:rsidP="00960D90">
                  <w:pPr>
                    <w:pStyle w:val="Bibliography"/>
                    <w:ind w:left="720" w:hanging="720"/>
                    <w:rPr>
                      <w:noProof/>
                    </w:rPr>
                  </w:pPr>
                  <w:r>
                    <w:rPr>
                      <w:noProof/>
                    </w:rPr>
                    <w:t xml:space="preserve">Kaouk J.H., G. J. (2019). Robot-assisted surgery for benign distal ureteral strictures: step-by-step technique using the SP® surgical system. </w:t>
                  </w:r>
                  <w:r>
                    <w:rPr>
                      <w:i/>
                      <w:iCs/>
                      <w:noProof/>
                    </w:rPr>
                    <w:t xml:space="preserve">BJU Int. </w:t>
                  </w:r>
                  <w:r>
                    <w:rPr>
                      <w:noProof/>
                    </w:rPr>
                    <w:t>, 733–739.</w:t>
                  </w:r>
                </w:p>
                <w:p w:rsidR="00960D90" w:rsidRDefault="00960D90" w:rsidP="00960D90">
                  <w:pPr>
                    <w:pStyle w:val="Bibliography"/>
                    <w:ind w:left="720" w:hanging="720"/>
                    <w:rPr>
                      <w:noProof/>
                    </w:rPr>
                  </w:pPr>
                  <w:r>
                    <w:rPr>
                      <w:noProof/>
                    </w:rPr>
                    <w:t xml:space="preserve">Kaplan, N. e. (2004). A functional hierarchical organization of the protein sequence space . </w:t>
                  </w:r>
                  <w:r>
                    <w:rPr>
                      <w:i/>
                      <w:iCs/>
                      <w:noProof/>
                    </w:rPr>
                    <w:t xml:space="preserve">BMC Bioinformatics, </w:t>
                  </w:r>
                  <w:r>
                    <w:rPr>
                      <w:noProof/>
                    </w:rPr>
                    <w:t>.</w:t>
                  </w:r>
                </w:p>
                <w:p w:rsidR="00960D90" w:rsidRDefault="00960D90" w:rsidP="00960D90">
                  <w:pPr>
                    <w:pStyle w:val="Bibliography"/>
                    <w:ind w:left="720" w:hanging="720"/>
                    <w:rPr>
                      <w:noProof/>
                    </w:rPr>
                  </w:pPr>
                  <w:r>
                    <w:rPr>
                      <w:noProof/>
                    </w:rPr>
                    <w:t xml:space="preserve">Kaunitz, J. D. (2015). The Discovery of PCR: ProCuRement of Divine Power. </w:t>
                  </w:r>
                  <w:r>
                    <w:rPr>
                      <w:i/>
                      <w:iCs/>
                      <w:noProof/>
                    </w:rPr>
                    <w:t>West Los Angeles VAMC and UCLA School of Medicine</w:t>
                  </w:r>
                  <w:r>
                    <w:rPr>
                      <w:noProof/>
                    </w:rPr>
                    <w:t>.</w:t>
                  </w:r>
                </w:p>
                <w:p w:rsidR="00960D90" w:rsidRDefault="00960D90" w:rsidP="00960D90">
                  <w:pPr>
                    <w:pStyle w:val="Bibliography"/>
                    <w:ind w:left="720" w:hanging="720"/>
                    <w:rPr>
                      <w:noProof/>
                    </w:rPr>
                  </w:pPr>
                  <w:r>
                    <w:rPr>
                      <w:noProof/>
                    </w:rPr>
                    <w:t>Ku. Chhaya A. Khanzode, D. R. (January-April 2020). ADVANTAGES AND DISADVANTAGES OF MACHINE LEARNING: A LITERATURE REVIEW.</w:t>
                  </w:r>
                </w:p>
                <w:p w:rsidR="00960D90" w:rsidRDefault="00960D90" w:rsidP="00960D90">
                  <w:pPr>
                    <w:pStyle w:val="Bibliography"/>
                    <w:ind w:left="720" w:hanging="720"/>
                    <w:rPr>
                      <w:noProof/>
                    </w:rPr>
                  </w:pPr>
                  <w:r>
                    <w:rPr>
                      <w:noProof/>
                    </w:rPr>
                    <w:t xml:space="preserve">Lee E.J., K. Y. (2017). Artificial intelligence in stroke imaging. </w:t>
                  </w:r>
                  <w:r>
                    <w:rPr>
                      <w:i/>
                      <w:iCs/>
                      <w:noProof/>
                    </w:rPr>
                    <w:t xml:space="preserve">Deep into the brain </w:t>
                  </w:r>
                  <w:r>
                    <w:rPr>
                      <w:noProof/>
                    </w:rPr>
                    <w:t>, 19.</w:t>
                  </w:r>
                </w:p>
                <w:p w:rsidR="00960D90" w:rsidRDefault="00960D90" w:rsidP="00960D90">
                  <w:pPr>
                    <w:pStyle w:val="Bibliography"/>
                    <w:ind w:left="720" w:hanging="720"/>
                    <w:rPr>
                      <w:noProof/>
                    </w:rPr>
                  </w:pPr>
                  <w:r>
                    <w:rPr>
                      <w:noProof/>
                    </w:rPr>
                    <w:t xml:space="preserve">Leijnen S., v. V. (2020). The neural network zoo. </w:t>
                  </w:r>
                  <w:r>
                    <w:rPr>
                      <w:i/>
                      <w:iCs/>
                      <w:noProof/>
                    </w:rPr>
                    <w:t>proceedings</w:t>
                  </w:r>
                  <w:r>
                    <w:rPr>
                      <w:noProof/>
                    </w:rPr>
                    <w:t>.</w:t>
                  </w:r>
                </w:p>
                <w:p w:rsidR="00960D90" w:rsidRDefault="00960D90" w:rsidP="00960D90">
                  <w:pPr>
                    <w:pStyle w:val="Bibliography"/>
                    <w:ind w:left="720" w:hanging="720"/>
                    <w:rPr>
                      <w:noProof/>
                    </w:rPr>
                  </w:pPr>
                  <w:r>
                    <w:rPr>
                      <w:noProof/>
                    </w:rPr>
                    <w:t xml:space="preserve">Madeira, S. a. (2004). Biclustering algorithms for biological data analysis: a survey . </w:t>
                  </w:r>
                  <w:r>
                    <w:rPr>
                      <w:i/>
                      <w:iCs/>
                      <w:noProof/>
                    </w:rPr>
                    <w:t>IEEE Trans. Comput. Biol. Bioinformatics,</w:t>
                  </w:r>
                  <w:r>
                    <w:rPr>
                      <w:noProof/>
                    </w:rPr>
                    <w:t>.</w:t>
                  </w:r>
                </w:p>
                <w:p w:rsidR="00960D90" w:rsidRDefault="00960D90" w:rsidP="00960D90">
                  <w:pPr>
                    <w:pStyle w:val="Bibliography"/>
                    <w:ind w:left="720" w:hanging="720"/>
                    <w:rPr>
                      <w:noProof/>
                    </w:rPr>
                  </w:pPr>
                  <w:r>
                    <w:rPr>
                      <w:noProof/>
                    </w:rPr>
                    <w:t xml:space="preserve">Mahesh, B. (2018). Machine Learning Algorithms - A Review. </w:t>
                  </w:r>
                  <w:r>
                    <w:rPr>
                      <w:i/>
                      <w:iCs/>
                      <w:noProof/>
                    </w:rPr>
                    <w:t>International Journal of Science and Research (IJSR)</w:t>
                  </w:r>
                  <w:r>
                    <w:rPr>
                      <w:noProof/>
                    </w:rPr>
                    <w:t>.</w:t>
                  </w:r>
                </w:p>
                <w:p w:rsidR="00960D90" w:rsidRDefault="00960D90" w:rsidP="00960D90">
                  <w:pPr>
                    <w:pStyle w:val="Bibliography"/>
                    <w:ind w:left="720" w:hanging="720"/>
                    <w:rPr>
                      <w:noProof/>
                    </w:rPr>
                  </w:pPr>
                  <w:r>
                    <w:rPr>
                      <w:noProof/>
                    </w:rPr>
                    <w:t xml:space="preserve">Marco Sebastiani, C. V. (n.d.). Personalized Medicine and Machine Learning: A Roadmap for the Future. </w:t>
                  </w:r>
                  <w:r>
                    <w:rPr>
                      <w:i/>
                      <w:iCs/>
                      <w:noProof/>
                    </w:rPr>
                    <w:t>Journal of clinical medicine</w:t>
                  </w:r>
                  <w:r>
                    <w:rPr>
                      <w:noProof/>
                    </w:rPr>
                    <w:t>. doi: https://doi.org/10.3390/jcm11144110</w:t>
                  </w:r>
                </w:p>
                <w:p w:rsidR="00960D90" w:rsidRDefault="00960D90" w:rsidP="00960D90">
                  <w:pPr>
                    <w:pStyle w:val="Bibliography"/>
                    <w:ind w:left="720" w:hanging="720"/>
                    <w:rPr>
                      <w:noProof/>
                    </w:rPr>
                  </w:pPr>
                  <w:r>
                    <w:rPr>
                      <w:noProof/>
                    </w:rPr>
                    <w:t>Markus Bertl, P. R. (2020). A survey on AI and Decision Support Systems in Psychiatry- Uncovering a Dilemma.</w:t>
                  </w:r>
                </w:p>
                <w:p w:rsidR="00960D90" w:rsidRDefault="00960D90" w:rsidP="00960D90">
                  <w:pPr>
                    <w:pStyle w:val="Bibliography"/>
                    <w:ind w:left="720" w:hanging="720"/>
                    <w:rPr>
                      <w:noProof/>
                    </w:rPr>
                  </w:pPr>
                  <w:r>
                    <w:rPr>
                      <w:noProof/>
                    </w:rPr>
                    <w:t>Md Manjurul Ahsan, S. A. (15 march 2022). Machine-Learning-Based Disease Diagnosis: A Comprehensive Review. doi: https://doi.org/10.3390/healthcare10030541</w:t>
                  </w:r>
                </w:p>
                <w:p w:rsidR="00960D90" w:rsidRDefault="00960D90" w:rsidP="00960D90">
                  <w:pPr>
                    <w:pStyle w:val="Bibliography"/>
                    <w:ind w:left="720" w:hanging="720"/>
                    <w:rPr>
                      <w:noProof/>
                    </w:rPr>
                  </w:pPr>
                  <w:r>
                    <w:rPr>
                      <w:noProof/>
                    </w:rPr>
                    <w:t xml:space="preserve">Miotto R., W. F. (2018). Deep learning for healthcare: Review, opportunities and challenges. </w:t>
                  </w:r>
                  <w:r>
                    <w:rPr>
                      <w:i/>
                      <w:iCs/>
                      <w:noProof/>
                    </w:rPr>
                    <w:t xml:space="preserve">Brief. Bioinform. </w:t>
                  </w:r>
                  <w:r>
                    <w:rPr>
                      <w:noProof/>
                    </w:rPr>
                    <w:t>.</w:t>
                  </w:r>
                </w:p>
                <w:p w:rsidR="00960D90" w:rsidRDefault="00960D90" w:rsidP="00960D90">
                  <w:pPr>
                    <w:pStyle w:val="Bibliography"/>
                    <w:ind w:left="720" w:hanging="720"/>
                    <w:rPr>
                      <w:noProof/>
                    </w:rPr>
                  </w:pPr>
                  <w:r>
                    <w:rPr>
                      <w:noProof/>
                    </w:rPr>
                    <w:lastRenderedPageBreak/>
                    <w:t xml:space="preserve">Mohamed Said Ibrahim, D. S. (2023). Machine Learning and Predictive Analytics: Advancing Disease Prevention in Healthcare. </w:t>
                  </w:r>
                  <w:r>
                    <w:rPr>
                      <w:i/>
                      <w:iCs/>
                      <w:noProof/>
                    </w:rPr>
                    <w:t>Journal of Contemporary Healthcare Analytics</w:t>
                  </w:r>
                  <w:r>
                    <w:rPr>
                      <w:noProof/>
                    </w:rPr>
                    <w:t>, 55.</w:t>
                  </w:r>
                </w:p>
                <w:p w:rsidR="00960D90" w:rsidRDefault="00960D90" w:rsidP="00960D90">
                  <w:pPr>
                    <w:pStyle w:val="Bibliography"/>
                    <w:ind w:left="720" w:hanging="720"/>
                    <w:rPr>
                      <w:noProof/>
                    </w:rPr>
                  </w:pPr>
                  <w:r>
                    <w:rPr>
                      <w:noProof/>
                    </w:rPr>
                    <w:t xml:space="preserve">Mohamed Said Ibrahim, S. S. (2023 ). Machine Learning and Predictive Analytics: Advancing Disease Prevention in Healthcare. </w:t>
                  </w:r>
                  <w:r>
                    <w:rPr>
                      <w:i/>
                      <w:iCs/>
                      <w:noProof/>
                    </w:rPr>
                    <w:t>Journal of Contemporary Healthcare Analytics</w:t>
                  </w:r>
                  <w:r>
                    <w:rPr>
                      <w:noProof/>
                    </w:rPr>
                    <w:t>, 57.</w:t>
                  </w:r>
                </w:p>
                <w:p w:rsidR="00960D90" w:rsidRDefault="00960D90" w:rsidP="00960D90">
                  <w:pPr>
                    <w:pStyle w:val="Bibliography"/>
                    <w:ind w:left="720" w:hanging="720"/>
                    <w:rPr>
                      <w:noProof/>
                    </w:rPr>
                  </w:pPr>
                  <w:r>
                    <w:rPr>
                      <w:noProof/>
                    </w:rPr>
                    <w:t xml:space="preserve">Mostafa Langarizadeh, F. M. (Nov 2016). Applying Naive Bayesian Networks to Disease Prediction: a Systematic Review. </w:t>
                  </w:r>
                  <w:r>
                    <w:rPr>
                      <w:i/>
                      <w:iCs/>
                      <w:noProof/>
                    </w:rPr>
                    <w:t>Acta Inform Medica</w:t>
                  </w:r>
                  <w:r>
                    <w:rPr>
                      <w:noProof/>
                    </w:rPr>
                    <w:t>. Retrieved from https://pmc.ncbi.nlm.nih.gov/articles/PMC5203736/</w:t>
                  </w:r>
                </w:p>
                <w:p w:rsidR="00960D90" w:rsidRDefault="00960D90" w:rsidP="00960D90">
                  <w:pPr>
                    <w:pStyle w:val="Bibliography"/>
                    <w:ind w:left="720" w:hanging="720"/>
                    <w:rPr>
                      <w:noProof/>
                    </w:rPr>
                  </w:pPr>
                  <w:r>
                    <w:rPr>
                      <w:noProof/>
                    </w:rPr>
                    <w:t xml:space="preserve">Office-based Physician Electronic Health Record Adoption. (2019). </w:t>
                  </w:r>
                  <w:r>
                    <w:rPr>
                      <w:i/>
                      <w:iCs/>
                      <w:noProof/>
                    </w:rPr>
                    <w:t>Office of the National Coordinator for Health Information Technology</w:t>
                  </w:r>
                  <w:r>
                    <w:rPr>
                      <w:noProof/>
                    </w:rPr>
                    <w:t>.</w:t>
                  </w:r>
                </w:p>
                <w:p w:rsidR="00960D90" w:rsidRDefault="00960D90" w:rsidP="00960D90">
                  <w:pPr>
                    <w:pStyle w:val="Bibliography"/>
                    <w:ind w:left="720" w:hanging="720"/>
                    <w:rPr>
                      <w:noProof/>
                    </w:rPr>
                  </w:pPr>
                  <w:r>
                    <w:rPr>
                      <w:noProof/>
                    </w:rPr>
                    <w:t xml:space="preserve">Patel S, P. H. (2012). A review of wearable sensors and systems with application in rehabilitation. </w:t>
                  </w:r>
                  <w:r>
                    <w:rPr>
                      <w:i/>
                      <w:iCs/>
                      <w:noProof/>
                    </w:rPr>
                    <w:t>J Neuroeng Rehabil</w:t>
                  </w:r>
                  <w:r>
                    <w:rPr>
                      <w:noProof/>
                    </w:rPr>
                    <w:t>.</w:t>
                  </w:r>
                </w:p>
                <w:p w:rsidR="00960D90" w:rsidRDefault="00960D90" w:rsidP="00960D90">
                  <w:pPr>
                    <w:pStyle w:val="Bibliography"/>
                    <w:ind w:left="720" w:hanging="720"/>
                    <w:rPr>
                      <w:noProof/>
                    </w:rPr>
                  </w:pPr>
                  <w:r>
                    <w:rPr>
                      <w:noProof/>
                    </w:rPr>
                    <w:t>Pushpa Singh, N. S. (23 April 2021). Diagnosing of disease using machine learning. 89-111. doi:https://doi.org/10.1016/B978-0-12-821229-5.00003-3</w:t>
                  </w:r>
                </w:p>
                <w:p w:rsidR="00960D90" w:rsidRDefault="00960D90" w:rsidP="00960D90">
                  <w:pPr>
                    <w:pStyle w:val="Bibliography"/>
                    <w:ind w:left="720" w:hanging="720"/>
                    <w:rPr>
                      <w:noProof/>
                    </w:rPr>
                  </w:pPr>
                  <w:r>
                    <w:rPr>
                      <w:noProof/>
                    </w:rPr>
                    <w:t xml:space="preserve">Qureshi, K., Din, S., Jeon, G., &amp; Piccialli, F. (2020). An accurate and dynamic predictive model for a smart M-Health system using Machine Learning . </w:t>
                  </w:r>
                  <w:r>
                    <w:rPr>
                      <w:i/>
                      <w:iCs/>
                      <w:noProof/>
                    </w:rPr>
                    <w:t>Inf. Sci.</w:t>
                  </w:r>
                  <w:r>
                    <w:rPr>
                      <w:noProof/>
                    </w:rPr>
                    <w:t xml:space="preserve"> </w:t>
                  </w:r>
                </w:p>
                <w:p w:rsidR="00960D90" w:rsidRDefault="00960D90" w:rsidP="00960D90">
                  <w:pPr>
                    <w:pStyle w:val="Bibliography"/>
                    <w:ind w:left="720" w:hanging="720"/>
                    <w:rPr>
                      <w:noProof/>
                    </w:rPr>
                  </w:pPr>
                  <w:r>
                    <w:rPr>
                      <w:noProof/>
                    </w:rPr>
                    <w:t xml:space="preserve">R., B. (2009). Activity monitoring in chronic obstructive pulmonary disease. </w:t>
                  </w:r>
                  <w:r>
                    <w:rPr>
                      <w:i/>
                      <w:iCs/>
                      <w:noProof/>
                    </w:rPr>
                    <w:t>J Cardiopulm Rehabil</w:t>
                  </w:r>
                  <w:r>
                    <w:rPr>
                      <w:noProof/>
                    </w:rPr>
                    <w:t>.</w:t>
                  </w:r>
                </w:p>
                <w:p w:rsidR="00960D90" w:rsidRDefault="00960D90" w:rsidP="00960D90">
                  <w:pPr>
                    <w:pStyle w:val="Bibliography"/>
                    <w:ind w:left="720" w:hanging="720"/>
                    <w:rPr>
                      <w:noProof/>
                    </w:rPr>
                  </w:pPr>
                  <w:r>
                    <w:rPr>
                      <w:noProof/>
                    </w:rPr>
                    <w:t>R., G. (May 28 2019 ). Introduction to machine learning algorithms: linear regression.</w:t>
                  </w:r>
                </w:p>
                <w:p w:rsidR="00960D90" w:rsidRDefault="00960D90" w:rsidP="00960D90">
                  <w:pPr>
                    <w:pStyle w:val="Bibliography"/>
                    <w:ind w:left="720" w:hanging="720"/>
                    <w:rPr>
                      <w:noProof/>
                    </w:rPr>
                  </w:pPr>
                  <w:r>
                    <w:rPr>
                      <w:noProof/>
                    </w:rPr>
                    <w:t xml:space="preserve">Rajpurkar P, I. J. (2017). Radiologist-level pneumonia detection on chest X-rays with deep learning. </w:t>
                  </w:r>
                  <w:r>
                    <w:rPr>
                      <w:i/>
                      <w:iCs/>
                      <w:noProof/>
                    </w:rPr>
                    <w:t>cheXNet</w:t>
                  </w:r>
                  <w:r>
                    <w:rPr>
                      <w:noProof/>
                    </w:rPr>
                    <w:t>, 3.</w:t>
                  </w:r>
                </w:p>
                <w:p w:rsidR="00960D90" w:rsidRDefault="00960D90" w:rsidP="00960D90">
                  <w:pPr>
                    <w:pStyle w:val="Bibliography"/>
                    <w:ind w:left="720" w:hanging="720"/>
                    <w:rPr>
                      <w:noProof/>
                    </w:rPr>
                  </w:pPr>
                  <w:r>
                    <w:rPr>
                      <w:noProof/>
                    </w:rPr>
                    <w:t xml:space="preserve">Rao S.R., D. C. (2011). Electronic health records in small physician practices: availability, use, and perceived benefits. </w:t>
                  </w:r>
                  <w:r>
                    <w:rPr>
                      <w:i/>
                      <w:iCs/>
                      <w:noProof/>
                    </w:rPr>
                    <w:t>J. Am. Med. Inform. Assoc.</w:t>
                  </w:r>
                  <w:r>
                    <w:rPr>
                      <w:noProof/>
                    </w:rPr>
                    <w:t xml:space="preserve"> </w:t>
                  </w:r>
                </w:p>
                <w:p w:rsidR="00960D90" w:rsidRDefault="00960D90" w:rsidP="00960D90">
                  <w:pPr>
                    <w:pStyle w:val="Bibliography"/>
                    <w:ind w:left="720" w:hanging="720"/>
                    <w:rPr>
                      <w:noProof/>
                    </w:rPr>
                  </w:pPr>
                  <w:r>
                    <w:rPr>
                      <w:noProof/>
                    </w:rPr>
                    <w:t xml:space="preserve">Rizk, S. H. (2022). Ethical and Regulatory Challenges of Emerging Health Technologies. </w:t>
                  </w:r>
                  <w:r>
                    <w:rPr>
                      <w:i/>
                      <w:iCs/>
                      <w:noProof/>
                    </w:rPr>
                    <w:t xml:space="preserve">applied ethics in the digital world </w:t>
                  </w:r>
                  <w:r>
                    <w:rPr>
                      <w:noProof/>
                    </w:rPr>
                    <w:t>, 111.</w:t>
                  </w:r>
                </w:p>
                <w:p w:rsidR="00960D90" w:rsidRDefault="00960D90" w:rsidP="00960D90">
                  <w:pPr>
                    <w:pStyle w:val="Bibliography"/>
                    <w:ind w:left="720" w:hanging="720"/>
                    <w:rPr>
                      <w:noProof/>
                    </w:rPr>
                  </w:pPr>
                  <w:r>
                    <w:rPr>
                      <w:noProof/>
                    </w:rPr>
                    <w:t xml:space="preserve">Sandhya N. dhage, C. K. (2016). A review on Machine Learning Techniques. </w:t>
                  </w:r>
                  <w:r>
                    <w:rPr>
                      <w:i/>
                      <w:iCs/>
                      <w:noProof/>
                    </w:rPr>
                    <w:t xml:space="preserve">In International Journal on Recent and Innovation Trends in Computing and communication </w:t>
                  </w:r>
                  <w:r>
                    <w:rPr>
                      <w:noProof/>
                    </w:rPr>
                    <w:t>, Volume 4, issue 3.</w:t>
                  </w:r>
                </w:p>
                <w:p w:rsidR="00960D90" w:rsidRDefault="00960D90" w:rsidP="00960D90">
                  <w:pPr>
                    <w:pStyle w:val="Bibliography"/>
                    <w:ind w:left="720" w:hanging="720"/>
                    <w:rPr>
                      <w:noProof/>
                    </w:rPr>
                  </w:pPr>
                  <w:r>
                    <w:rPr>
                      <w:noProof/>
                    </w:rPr>
                    <w:t xml:space="preserve">Saria., A. S. (2020 ). From development to deployment: dataset shift, causality, and shift-stable models in health AI. </w:t>
                  </w:r>
                  <w:r>
                    <w:rPr>
                      <w:i/>
                      <w:iCs/>
                      <w:noProof/>
                    </w:rPr>
                    <w:t>Biostatistics</w:t>
                  </w:r>
                  <w:r>
                    <w:rPr>
                      <w:noProof/>
                    </w:rPr>
                    <w:t>, 345–352.</w:t>
                  </w:r>
                </w:p>
                <w:p w:rsidR="00960D90" w:rsidRDefault="00960D90" w:rsidP="00960D90">
                  <w:pPr>
                    <w:pStyle w:val="Bibliography"/>
                    <w:ind w:left="720" w:hanging="720"/>
                    <w:rPr>
                      <w:noProof/>
                    </w:rPr>
                  </w:pPr>
                  <w:r>
                    <w:rPr>
                      <w:noProof/>
                    </w:rPr>
                    <w:t xml:space="preserve">Sauter, V. L. (2017). Decision Support Systems for Business Intelligence. </w:t>
                  </w:r>
                  <w:r>
                    <w:rPr>
                      <w:i/>
                      <w:iCs/>
                      <w:noProof/>
                    </w:rPr>
                    <w:t>John Wiley &amp; Sons</w:t>
                  </w:r>
                  <w:r>
                    <w:rPr>
                      <w:noProof/>
                    </w:rPr>
                    <w:t>.</w:t>
                  </w:r>
                </w:p>
                <w:p w:rsidR="00960D90" w:rsidRDefault="00960D90" w:rsidP="00960D90">
                  <w:pPr>
                    <w:pStyle w:val="Bibliography"/>
                    <w:ind w:left="720" w:hanging="720"/>
                    <w:rPr>
                      <w:noProof/>
                    </w:rPr>
                  </w:pPr>
                  <w:r>
                    <w:rPr>
                      <w:noProof/>
                    </w:rPr>
                    <w:t>Schumaker, E. (August 5, 2021, 5:00 AM). What is a HIPAA violation? Retrieved from https://www.beneschlaw.com/a/web/29158/What%20is%20a%20HIPAA%20violation_%20-%20ABC%20News.pdf</w:t>
                  </w:r>
                </w:p>
                <w:p w:rsidR="00960D90" w:rsidRDefault="00960D90" w:rsidP="00960D90">
                  <w:pPr>
                    <w:pStyle w:val="Bibliography"/>
                    <w:ind w:left="720" w:hanging="720"/>
                    <w:rPr>
                      <w:noProof/>
                    </w:rPr>
                  </w:pPr>
                  <w:r>
                    <w:rPr>
                      <w:noProof/>
                    </w:rPr>
                    <w:t xml:space="preserve">Shailaja, K., Seetharamulu, B., &amp; Jabbar, M. (march 29-31 2018). Machine learning in healthcare: A review. </w:t>
                  </w:r>
                  <w:r>
                    <w:rPr>
                      <w:i/>
                      <w:iCs/>
                      <w:noProof/>
                    </w:rPr>
                    <w:t>In Proceedings of the 2018 Second Conference in Electronics Communication and Aerospace Technology (ICECA)</w:t>
                  </w:r>
                  <w:r>
                    <w:rPr>
                      <w:noProof/>
                    </w:rPr>
                    <w:t>, 910-914.</w:t>
                  </w:r>
                </w:p>
                <w:p w:rsidR="00960D90" w:rsidRDefault="00960D90" w:rsidP="00960D90">
                  <w:pPr>
                    <w:pStyle w:val="Bibliography"/>
                    <w:ind w:left="720" w:hanging="720"/>
                    <w:rPr>
                      <w:noProof/>
                    </w:rPr>
                  </w:pPr>
                  <w:r>
                    <w:rPr>
                      <w:noProof/>
                    </w:rPr>
                    <w:t xml:space="preserve">Siddiqui M.K., M.-M. R. (2020). A review of epileptic seizure detection using machine learning classifiers. </w:t>
                  </w:r>
                  <w:r>
                    <w:rPr>
                      <w:i/>
                      <w:iCs/>
                      <w:noProof/>
                    </w:rPr>
                    <w:t>Brain inform</w:t>
                  </w:r>
                  <w:r>
                    <w:rPr>
                      <w:noProof/>
                    </w:rPr>
                    <w:t>.</w:t>
                  </w:r>
                </w:p>
                <w:p w:rsidR="00960D90" w:rsidRDefault="00960D90" w:rsidP="00960D90">
                  <w:pPr>
                    <w:pStyle w:val="Bibliography"/>
                    <w:ind w:left="720" w:hanging="720"/>
                    <w:rPr>
                      <w:noProof/>
                    </w:rPr>
                  </w:pPr>
                  <w:r>
                    <w:rPr>
                      <w:noProof/>
                    </w:rPr>
                    <w:lastRenderedPageBreak/>
                    <w:t>Soubra, J. M. (n.d.). applications of machine learning in healthcare. Retrieved from https://forms.gle/eAmrennPMsgt7oGc7</w:t>
                  </w:r>
                </w:p>
                <w:p w:rsidR="00960D90" w:rsidRDefault="00960D90" w:rsidP="00960D90">
                  <w:pPr>
                    <w:pStyle w:val="Bibliography"/>
                    <w:ind w:left="720" w:hanging="720"/>
                    <w:rPr>
                      <w:noProof/>
                    </w:rPr>
                  </w:pPr>
                  <w:r>
                    <w:rPr>
                      <w:noProof/>
                    </w:rPr>
                    <w:t>Soubra, J. (November 23 2024). Applications of machine learning in healthcare. Retrieved from https://forms.gle/8FMM47KoGJjbsEA17</w:t>
                  </w:r>
                </w:p>
                <w:p w:rsidR="00960D90" w:rsidRDefault="00960D90" w:rsidP="00960D90">
                  <w:pPr>
                    <w:pStyle w:val="Bibliography"/>
                    <w:ind w:left="720" w:hanging="720"/>
                    <w:rPr>
                      <w:noProof/>
                    </w:rPr>
                  </w:pPr>
                  <w:r>
                    <w:rPr>
                      <w:noProof/>
                    </w:rPr>
                    <w:t xml:space="preserve">Steyvers, M., &amp; Kumar, A. (2024). Three Challenges for AI-Assisted. </w:t>
                  </w:r>
                  <w:r>
                    <w:rPr>
                      <w:i/>
                      <w:iCs/>
                      <w:noProof/>
                    </w:rPr>
                    <w:t>APS assosciation for psychological science</w:t>
                  </w:r>
                  <w:r>
                    <w:rPr>
                      <w:noProof/>
                    </w:rPr>
                    <w:t>, 723.</w:t>
                  </w:r>
                </w:p>
                <w:p w:rsidR="00960D90" w:rsidRDefault="00960D90" w:rsidP="00960D90">
                  <w:pPr>
                    <w:pStyle w:val="Bibliography"/>
                    <w:ind w:left="720" w:hanging="720"/>
                    <w:rPr>
                      <w:noProof/>
                    </w:rPr>
                  </w:pPr>
                  <w:r>
                    <w:rPr>
                      <w:noProof/>
                    </w:rPr>
                    <w:t xml:space="preserve">Subbaswamy., S. S. (2019). Tutorial: safe and reliable machine learning . </w:t>
                  </w:r>
                  <w:r>
                    <w:rPr>
                      <w:i/>
                      <w:iCs/>
                      <w:noProof/>
                    </w:rPr>
                    <w:t>arXiv preprint arXiv</w:t>
                  </w:r>
                  <w:r>
                    <w:rPr>
                      <w:noProof/>
                    </w:rPr>
                    <w:t>.</w:t>
                  </w:r>
                </w:p>
                <w:p w:rsidR="00960D90" w:rsidRDefault="00960D90" w:rsidP="00960D90">
                  <w:pPr>
                    <w:pStyle w:val="Bibliography"/>
                    <w:ind w:left="720" w:hanging="720"/>
                    <w:rPr>
                      <w:noProof/>
                    </w:rPr>
                  </w:pPr>
                  <w:r>
                    <w:rPr>
                      <w:noProof/>
                    </w:rPr>
                    <w:t xml:space="preserve">Sutton R.S., B. A. (2018). Reinforcement Learning: An Introduction. </w:t>
                  </w:r>
                  <w:r>
                    <w:rPr>
                      <w:i/>
                      <w:iCs/>
                      <w:noProof/>
                    </w:rPr>
                    <w:t>MIT Press</w:t>
                  </w:r>
                  <w:r>
                    <w:rPr>
                      <w:noProof/>
                    </w:rPr>
                    <w:t>.</w:t>
                  </w:r>
                </w:p>
                <w:p w:rsidR="00960D90" w:rsidRDefault="00960D90" w:rsidP="00960D90">
                  <w:pPr>
                    <w:pStyle w:val="Bibliography"/>
                    <w:ind w:left="720" w:hanging="720"/>
                    <w:rPr>
                      <w:noProof/>
                    </w:rPr>
                  </w:pPr>
                  <w:r>
                    <w:rPr>
                      <w:noProof/>
                    </w:rPr>
                    <w:t xml:space="preserve">T. Mikolov, I. S. (2013). Distributed representations of words and phrases and their compositionality. </w:t>
                  </w:r>
                  <w:r>
                    <w:rPr>
                      <w:i/>
                      <w:iCs/>
                      <w:noProof/>
                    </w:rPr>
                    <w:t>in: Proceedings of the NIPS</w:t>
                  </w:r>
                  <w:r>
                    <w:rPr>
                      <w:noProof/>
                    </w:rPr>
                    <w:t>.</w:t>
                  </w:r>
                </w:p>
                <w:p w:rsidR="00960D90" w:rsidRDefault="00960D90" w:rsidP="00960D90">
                  <w:pPr>
                    <w:pStyle w:val="Bibliography"/>
                    <w:ind w:left="720" w:hanging="720"/>
                    <w:rPr>
                      <w:noProof/>
                    </w:rPr>
                  </w:pPr>
                  <w:r>
                    <w:rPr>
                      <w:noProof/>
                    </w:rPr>
                    <w:t xml:space="preserve">Tavazoie, S. e. (1999). Systematic determination of genetic network architecture . </w:t>
                  </w:r>
                  <w:r>
                    <w:rPr>
                      <w:i/>
                      <w:iCs/>
                      <w:noProof/>
                    </w:rPr>
                    <w:t>Nat. Genet.</w:t>
                  </w:r>
                  <w:r>
                    <w:rPr>
                      <w:noProof/>
                    </w:rPr>
                    <w:t>, 281-285.</w:t>
                  </w:r>
                </w:p>
                <w:p w:rsidR="00960D90" w:rsidRDefault="00960D90" w:rsidP="00960D90">
                  <w:pPr>
                    <w:pStyle w:val="Bibliography"/>
                    <w:ind w:left="720" w:hanging="720"/>
                    <w:rPr>
                      <w:noProof/>
                    </w:rPr>
                  </w:pPr>
                  <w:r>
                    <w:rPr>
                      <w:noProof/>
                    </w:rPr>
                    <w:t xml:space="preserve">Tian L., Z. D. (2020). Radiomics-based machine-learning method for prediction of distant metastasis from soft-tissue sarcomas. </w:t>
                  </w:r>
                  <w:r>
                    <w:rPr>
                      <w:i/>
                      <w:iCs/>
                      <w:noProof/>
                    </w:rPr>
                    <w:t>Clin. Radiol</w:t>
                  </w:r>
                  <w:r>
                    <w:rPr>
                      <w:noProof/>
                    </w:rPr>
                    <w:t>, 76.</w:t>
                  </w:r>
                </w:p>
                <w:p w:rsidR="00960D90" w:rsidRDefault="00960D90" w:rsidP="00960D90">
                  <w:pPr>
                    <w:pStyle w:val="Bibliography"/>
                    <w:ind w:left="720" w:hanging="720"/>
                    <w:rPr>
                      <w:noProof/>
                    </w:rPr>
                  </w:pPr>
                  <w:r>
                    <w:rPr>
                      <w:noProof/>
                    </w:rPr>
                    <w:t xml:space="preserve">Tudor-Locke C, L. L. (2009). Why do pedometers work? A reflection upon the factors related to successfully increasing physical activity. . </w:t>
                  </w:r>
                  <w:r>
                    <w:rPr>
                      <w:i/>
                      <w:iCs/>
                      <w:noProof/>
                    </w:rPr>
                    <w:t>Sports Med.</w:t>
                  </w:r>
                  <w:r>
                    <w:rPr>
                      <w:noProof/>
                    </w:rPr>
                    <w:t xml:space="preserve"> </w:t>
                  </w:r>
                </w:p>
                <w:p w:rsidR="00960D90" w:rsidRDefault="00960D90" w:rsidP="00960D90">
                  <w:pPr>
                    <w:pStyle w:val="Bibliography"/>
                    <w:ind w:left="720" w:hanging="720"/>
                    <w:rPr>
                      <w:noProof/>
                    </w:rPr>
                  </w:pPr>
                  <w:r>
                    <w:rPr>
                      <w:noProof/>
                    </w:rPr>
                    <w:t>Turing, A. (1950). Turing A. Computing machinery and intelligence. Mind.</w:t>
                  </w:r>
                </w:p>
                <w:p w:rsidR="00960D90" w:rsidRDefault="00960D90" w:rsidP="00960D90">
                  <w:pPr>
                    <w:pStyle w:val="Bibliography"/>
                    <w:ind w:left="720" w:hanging="720"/>
                    <w:rPr>
                      <w:noProof/>
                    </w:rPr>
                  </w:pPr>
                  <w:r>
                    <w:rPr>
                      <w:noProof/>
                    </w:rPr>
                    <w:t xml:space="preserve">V. Saini et al. (July 2017). Drivers of poor medical care. </w:t>
                  </w:r>
                  <w:r>
                    <w:rPr>
                      <w:i/>
                      <w:iCs/>
                      <w:noProof/>
                    </w:rPr>
                    <w:t>The Lancet, vol. 390, no. 10090, pp. 178–190,</w:t>
                  </w:r>
                  <w:r>
                    <w:rPr>
                      <w:noProof/>
                    </w:rPr>
                    <w:t>, vol. 390, no. 10090, pp. 178–190,.</w:t>
                  </w:r>
                </w:p>
                <w:p w:rsidR="00960D90" w:rsidRDefault="00960D90" w:rsidP="00960D90">
                  <w:pPr>
                    <w:pStyle w:val="Bibliography"/>
                    <w:ind w:left="720" w:hanging="720"/>
                    <w:rPr>
                      <w:noProof/>
                    </w:rPr>
                  </w:pPr>
                  <w:r>
                    <w:rPr>
                      <w:noProof/>
                    </w:rPr>
                    <w:t xml:space="preserve">Vaes AW, C. A. (2013). . Effect of ‘activity monitor-based’ counseling on physical activity and health-related outcomes in patients with chronic diseases: a systematic view and meta-analysis. </w:t>
                  </w:r>
                  <w:r>
                    <w:rPr>
                      <w:i/>
                      <w:iCs/>
                      <w:noProof/>
                    </w:rPr>
                    <w:t>Ann Med</w:t>
                  </w:r>
                  <w:r>
                    <w:rPr>
                      <w:noProof/>
                    </w:rPr>
                    <w:t>, 397.</w:t>
                  </w:r>
                </w:p>
                <w:p w:rsidR="00960D90" w:rsidRDefault="00960D90" w:rsidP="00960D90">
                  <w:pPr>
                    <w:pStyle w:val="Bibliography"/>
                    <w:ind w:left="720" w:hanging="720"/>
                    <w:rPr>
                      <w:noProof/>
                    </w:rPr>
                  </w:pPr>
                  <w:r>
                    <w:rPr>
                      <w:noProof/>
                    </w:rPr>
                    <w:t xml:space="preserve">Wati D.A.R., A. D. (2017). Design of face detection and recognition system for smart home security application. </w:t>
                  </w:r>
                  <w:r>
                    <w:rPr>
                      <w:i/>
                      <w:iCs/>
                      <w:noProof/>
                    </w:rPr>
                    <w:t>nd International conferences on Information Technology, Information Systems and Electrical Engineering (ICITISEE)</w:t>
                  </w:r>
                  <w:r>
                    <w:rPr>
                      <w:noProof/>
                    </w:rPr>
                    <w:t>.</w:t>
                  </w:r>
                </w:p>
                <w:p w:rsidR="00960D90" w:rsidRDefault="00960D90" w:rsidP="00960D90">
                  <w:pPr>
                    <w:pStyle w:val="Bibliography"/>
                    <w:ind w:left="720" w:hanging="720"/>
                    <w:rPr>
                      <w:noProof/>
                    </w:rPr>
                  </w:pPr>
                  <w:r>
                    <w:rPr>
                      <w:noProof/>
                    </w:rPr>
                    <w:t xml:space="preserve">Wicks P, V. T. (2014). Subjects no more: what happens when trial participants realize they hold the power? . </w:t>
                  </w:r>
                  <w:r>
                    <w:rPr>
                      <w:i/>
                      <w:iCs/>
                      <w:noProof/>
                    </w:rPr>
                    <w:t>Br Med J.</w:t>
                  </w:r>
                  <w:r>
                    <w:rPr>
                      <w:noProof/>
                    </w:rPr>
                    <w:t xml:space="preserve"> </w:t>
                  </w:r>
                </w:p>
                <w:p w:rsidR="00214C78" w:rsidRDefault="00214C78" w:rsidP="00960D90">
                  <w:r>
                    <w:rPr>
                      <w:b/>
                      <w:bCs/>
                      <w:noProof/>
                    </w:rPr>
                    <w:fldChar w:fldCharType="end"/>
                  </w:r>
                </w:p>
              </w:sdtContent>
            </w:sdt>
          </w:sdtContent>
        </w:sdt>
        <w:sdt>
          <w:sdtPr>
            <w:rPr>
              <w:rFonts w:asciiTheme="minorHAnsi" w:eastAsiaTheme="minorEastAsia" w:hAnsiTheme="minorHAnsi" w:cstheme="minorBidi"/>
              <w:b w:val="0"/>
              <w:bCs w:val="0"/>
              <w:caps w:val="0"/>
              <w:spacing w:val="0"/>
              <w:sz w:val="22"/>
              <w:szCs w:val="22"/>
            </w:rPr>
            <w:id w:val="-1599408952"/>
            <w:docPartObj>
              <w:docPartGallery w:val="Bibliographies"/>
              <w:docPartUnique/>
            </w:docPartObj>
          </w:sdtPr>
          <w:sdtEndPr>
            <w:rPr>
              <w:rFonts w:eastAsiaTheme="minorHAnsi"/>
            </w:rPr>
          </w:sdtEndPr>
          <w:sdtContent>
            <w:p w:rsidR="00214C78" w:rsidRDefault="00214C78" w:rsidP="00214C78">
              <w:pPr>
                <w:pStyle w:val="Heading1"/>
              </w:pPr>
            </w:p>
            <w:sdt>
              <w:sdtPr>
                <w:rPr>
                  <w:rFonts w:eastAsiaTheme="minorHAnsi"/>
                </w:rPr>
                <w:id w:val="1623111771"/>
                <w:bibliography/>
              </w:sdtPr>
              <w:sdtEndPr/>
              <w:sdtContent>
                <w:p w:rsidR="00960D90" w:rsidRDefault="00214C78" w:rsidP="00960D90">
                  <w:pPr>
                    <w:pStyle w:val="Bibliography"/>
                    <w:ind w:left="720" w:hanging="720"/>
                    <w:rPr>
                      <w:noProof/>
                      <w:sz w:val="24"/>
                      <w:szCs w:val="24"/>
                    </w:rPr>
                  </w:pPr>
                  <w:r>
                    <w:fldChar w:fldCharType="begin"/>
                  </w:r>
                  <w:r>
                    <w:instrText xml:space="preserve"> BIBLIOGRAPHY </w:instrText>
                  </w:r>
                  <w:r>
                    <w:fldChar w:fldCharType="separate"/>
                  </w:r>
                  <w:r w:rsidR="00960D90">
                    <w:rPr>
                      <w:noProof/>
                    </w:rPr>
                    <w:t xml:space="preserve">Chan, F. T., Jiang, B., &amp; Tang, N. K. (n.d.). The development of intelligent decision support tools to aid the. </w:t>
                  </w:r>
                  <w:r w:rsidR="00960D90">
                    <w:rPr>
                      <w:i/>
                      <w:iCs/>
                      <w:noProof/>
                    </w:rPr>
                    <w:t>Int. J. Production Economics 65 (2000) 73}84</w:t>
                  </w:r>
                  <w:r w:rsidR="00960D90">
                    <w:rPr>
                      <w:noProof/>
                    </w:rPr>
                    <w:t>, 73.</w:t>
                  </w:r>
                </w:p>
                <w:p w:rsidR="00960D90" w:rsidRDefault="00960D90" w:rsidP="00960D90">
                  <w:pPr>
                    <w:pStyle w:val="Bibliography"/>
                    <w:ind w:left="720" w:hanging="720"/>
                    <w:rPr>
                      <w:noProof/>
                    </w:rPr>
                  </w:pPr>
                  <w:r>
                    <w:rPr>
                      <w:noProof/>
                    </w:rPr>
                    <w:t xml:space="preserve">Makary , M. A., M. A. Makary and M. Daniel, &amp; Daniel, M. (2016). the third leading cause of death in the US. </w:t>
                  </w:r>
                  <w:r>
                    <w:rPr>
                      <w:i/>
                      <w:iCs/>
                      <w:noProof/>
                    </w:rPr>
                    <w:t>Medical error</w:t>
                  </w:r>
                  <w:r>
                    <w:rPr>
                      <w:noProof/>
                    </w:rPr>
                    <w:t>, BMJ, vol. 353, doi: 10.1136/bmj.i2139.</w:t>
                  </w:r>
                </w:p>
                <w:p w:rsidR="00960D90" w:rsidRDefault="00960D90" w:rsidP="00960D90">
                  <w:pPr>
                    <w:pStyle w:val="Bibliography"/>
                    <w:ind w:left="720" w:hanging="720"/>
                    <w:rPr>
                      <w:noProof/>
                    </w:rPr>
                  </w:pPr>
                  <w:r>
                    <w:rPr>
                      <w:noProof/>
                    </w:rPr>
                    <w:t xml:space="preserve">] A. Bordes, X. G. (2012). Joint learning of words and meaning for open-text semantic parsing . </w:t>
                  </w:r>
                  <w:r>
                    <w:rPr>
                      <w:i/>
                      <w:iCs/>
                      <w:noProof/>
                    </w:rPr>
                    <w:t>Proceedings of the AISTATS</w:t>
                  </w:r>
                  <w:r>
                    <w:rPr>
                      <w:noProof/>
                    </w:rPr>
                    <w:t>.</w:t>
                  </w:r>
                </w:p>
                <w:p w:rsidR="00960D90" w:rsidRDefault="00960D90" w:rsidP="00960D90">
                  <w:pPr>
                    <w:pStyle w:val="Bibliography"/>
                    <w:ind w:left="720" w:hanging="720"/>
                    <w:rPr>
                      <w:noProof/>
                    </w:rPr>
                  </w:pPr>
                  <w:r>
                    <w:rPr>
                      <w:noProof/>
                    </w:rPr>
                    <w:t xml:space="preserve">Addis., T. (1956). Towards an” expert” diagnostic system. . </w:t>
                  </w:r>
                  <w:r>
                    <w:rPr>
                      <w:i/>
                      <w:iCs/>
                      <w:noProof/>
                    </w:rPr>
                    <w:t xml:space="preserve">ICL Technical Journal </w:t>
                  </w:r>
                  <w:r>
                    <w:rPr>
                      <w:noProof/>
                    </w:rPr>
                    <w:t>, 79-105.</w:t>
                  </w:r>
                </w:p>
                <w:p w:rsidR="00960D90" w:rsidRDefault="00960D90" w:rsidP="00960D90">
                  <w:pPr>
                    <w:pStyle w:val="Bibliography"/>
                    <w:ind w:left="720" w:hanging="720"/>
                    <w:rPr>
                      <w:noProof/>
                    </w:rPr>
                  </w:pPr>
                  <w:r>
                    <w:rPr>
                      <w:noProof/>
                    </w:rPr>
                    <w:lastRenderedPageBreak/>
                    <w:t xml:space="preserve">ADITI SITE, J. N. (2021). Systematic Review on Machine-Learning Algorithms Used in Wearable-Based eHealth Data Analysis. </w:t>
                  </w:r>
                  <w:r>
                    <w:rPr>
                      <w:i/>
                      <w:iCs/>
                      <w:noProof/>
                    </w:rPr>
                    <w:t xml:space="preserve">IEEE Access </w:t>
                  </w:r>
                  <w:r>
                    <w:rPr>
                      <w:noProof/>
                    </w:rPr>
                    <w:t>.</w:t>
                  </w:r>
                </w:p>
                <w:p w:rsidR="00960D90" w:rsidRDefault="00960D90" w:rsidP="00960D90">
                  <w:pPr>
                    <w:pStyle w:val="Bibliography"/>
                    <w:ind w:left="720" w:hanging="720"/>
                    <w:rPr>
                      <w:noProof/>
                    </w:rPr>
                  </w:pPr>
                  <w:r>
                    <w:rPr>
                      <w:noProof/>
                    </w:rPr>
                    <w:t xml:space="preserve">al, A. A. (2020). ) Artifcial intelligence and machine learning to fight COVID-19. </w:t>
                  </w:r>
                  <w:r>
                    <w:rPr>
                      <w:i/>
                      <w:iCs/>
                      <w:noProof/>
                    </w:rPr>
                    <w:t>American Physiological Society, Bethesda</w:t>
                  </w:r>
                  <w:r>
                    <w:rPr>
                      <w:noProof/>
                    </w:rPr>
                    <w:t>.</w:t>
                  </w:r>
                </w:p>
                <w:p w:rsidR="00960D90" w:rsidRDefault="00960D90" w:rsidP="00960D90">
                  <w:pPr>
                    <w:pStyle w:val="Bibliography"/>
                    <w:ind w:left="720" w:hanging="720"/>
                    <w:rPr>
                      <w:noProof/>
                    </w:rPr>
                  </w:pPr>
                  <w:r>
                    <w:rPr>
                      <w:noProof/>
                    </w:rPr>
                    <w:t xml:space="preserve">Allet L, K. R. (2010). Wearable systems for monitoring mobility-related activities in chronic disease: a systematic review. </w:t>
                  </w:r>
                  <w:r>
                    <w:rPr>
                      <w:i/>
                      <w:iCs/>
                      <w:noProof/>
                    </w:rPr>
                    <w:t>Sensors</w:t>
                  </w:r>
                  <w:r>
                    <w:rPr>
                      <w:noProof/>
                    </w:rPr>
                    <w:t>.</w:t>
                  </w:r>
                </w:p>
                <w:p w:rsidR="00960D90" w:rsidRDefault="00960D90" w:rsidP="00960D90">
                  <w:pPr>
                    <w:pStyle w:val="Bibliography"/>
                    <w:ind w:left="720" w:hanging="720"/>
                    <w:rPr>
                      <w:noProof/>
                    </w:rPr>
                  </w:pPr>
                  <w:r>
                    <w:rPr>
                      <w:noProof/>
                    </w:rPr>
                    <w:t>Alloghani M., A.-J. D. (2020). A systematic review on supervised and unsupervised machine learning algorithms for data science.</w:t>
                  </w:r>
                </w:p>
                <w:p w:rsidR="00960D90" w:rsidRDefault="00960D90" w:rsidP="00960D90">
                  <w:pPr>
                    <w:pStyle w:val="Bibliography"/>
                    <w:ind w:left="720" w:hanging="720"/>
                    <w:rPr>
                      <w:noProof/>
                    </w:rPr>
                  </w:pPr>
                  <w:r>
                    <w:rPr>
                      <w:noProof/>
                    </w:rPr>
                    <w:t xml:space="preserve">Amitha Mathew, P. A. (2021). Deep Learning Techniques: An Overview. </w:t>
                  </w:r>
                  <w:r>
                    <w:rPr>
                      <w:i/>
                      <w:iCs/>
                      <w:noProof/>
                    </w:rPr>
                    <w:t>Department of Computer Science and Engineering, School of Engineering, Avinashilingam</w:t>
                  </w:r>
                  <w:r>
                    <w:rPr>
                      <w:noProof/>
                    </w:rPr>
                    <w:t>.</w:t>
                  </w:r>
                </w:p>
                <w:p w:rsidR="00960D90" w:rsidRDefault="00960D90" w:rsidP="00960D90">
                  <w:pPr>
                    <w:pStyle w:val="Bibliography"/>
                    <w:ind w:left="720" w:hanging="720"/>
                    <w:rPr>
                      <w:noProof/>
                    </w:rPr>
                  </w:pPr>
                  <w:r>
                    <w:rPr>
                      <w:noProof/>
                    </w:rPr>
                    <w:t xml:space="preserve">AN Ramesh, C. K. (2004). Artificial intelligence in medicine. </w:t>
                  </w:r>
                  <w:r>
                    <w:rPr>
                      <w:i/>
                      <w:iCs/>
                      <w:noProof/>
                    </w:rPr>
                    <w:t>The University of Hull Academic Surgical Unit, Castle Hill Hospital, Cottingham, UK</w:t>
                  </w:r>
                  <w:r>
                    <w:rPr>
                      <w:noProof/>
                    </w:rPr>
                    <w:t>, 334.</w:t>
                  </w:r>
                </w:p>
                <w:p w:rsidR="00960D90" w:rsidRDefault="00960D90" w:rsidP="00960D90">
                  <w:pPr>
                    <w:pStyle w:val="Bibliography"/>
                    <w:ind w:left="720" w:hanging="720"/>
                    <w:rPr>
                      <w:noProof/>
                    </w:rPr>
                  </w:pPr>
                  <w:r>
                    <w:rPr>
                      <w:noProof/>
                    </w:rPr>
                    <w:t xml:space="preserve">Ardebilib, A. T. (2020). Real-time RT-PCR in COVID-19 detection: issues affecting the results. </w:t>
                  </w:r>
                  <w:r>
                    <w:rPr>
                      <w:i/>
                      <w:iCs/>
                      <w:noProof/>
                    </w:rPr>
                    <w:t>EXPERT REVIEW OF MOLECULAR DIAGNOSTICS</w:t>
                  </w:r>
                  <w:r>
                    <w:rPr>
                      <w:noProof/>
                    </w:rPr>
                    <w:t>.</w:t>
                  </w:r>
                </w:p>
                <w:p w:rsidR="00960D90" w:rsidRDefault="00960D90" w:rsidP="00960D90">
                  <w:pPr>
                    <w:pStyle w:val="Bibliography"/>
                    <w:ind w:left="720" w:hanging="720"/>
                    <w:rPr>
                      <w:noProof/>
                    </w:rPr>
                  </w:pPr>
                  <w:r>
                    <w:rPr>
                      <w:noProof/>
                    </w:rPr>
                    <w:t xml:space="preserve">Artificial Intelligence. (Press, Cambridge, 2014. Accessed: Feb. 15, 2021. [Online]. Available). </w:t>
                  </w:r>
                  <w:r>
                    <w:rPr>
                      <w:i/>
                      <w:iCs/>
                      <w:noProof/>
                    </w:rPr>
                    <w:t>Cambridge International Dictionary of English. Cambridge University press</w:t>
                  </w:r>
                  <w:r>
                    <w:rPr>
                      <w:noProof/>
                    </w:rPr>
                    <w:t>.</w:t>
                  </w:r>
                </w:p>
                <w:p w:rsidR="00960D90" w:rsidRDefault="00960D90" w:rsidP="00960D90">
                  <w:pPr>
                    <w:pStyle w:val="Bibliography"/>
                    <w:ind w:left="720" w:hanging="720"/>
                    <w:rPr>
                      <w:noProof/>
                    </w:rPr>
                  </w:pPr>
                  <w:r>
                    <w:rPr>
                      <w:noProof/>
                    </w:rPr>
                    <w:t xml:space="preserve">Barwais FA, C. T. (2013). Physical activity, sedentary behavior and total wellness changes among sedentary adults: a 4-week randomized controlled trial . </w:t>
                  </w:r>
                  <w:r>
                    <w:rPr>
                      <w:i/>
                      <w:iCs/>
                      <w:noProof/>
                    </w:rPr>
                    <w:t>Health Qual Life Outcomes</w:t>
                  </w:r>
                  <w:r>
                    <w:rPr>
                      <w:noProof/>
                    </w:rPr>
                    <w:t>.</w:t>
                  </w:r>
                </w:p>
                <w:p w:rsidR="00960D90" w:rsidRDefault="00960D90" w:rsidP="00960D90">
                  <w:pPr>
                    <w:pStyle w:val="Bibliography"/>
                    <w:ind w:left="720" w:hanging="720"/>
                    <w:rPr>
                      <w:noProof/>
                    </w:rPr>
                  </w:pPr>
                  <w:r>
                    <w:rPr>
                      <w:noProof/>
                    </w:rPr>
                    <w:t xml:space="preserve">Bilu, Y. a. (2002). The advantage of functional prediction based on clustering of yeast genes and its correlation with non-sequence based classification. </w:t>
                  </w:r>
                  <w:r>
                    <w:rPr>
                      <w:i/>
                      <w:iCs/>
                      <w:noProof/>
                    </w:rPr>
                    <w:t xml:space="preserve">J. Comput Biol </w:t>
                  </w:r>
                  <w:r>
                    <w:rPr>
                      <w:noProof/>
                    </w:rPr>
                    <w:t>, 193–210.</w:t>
                  </w:r>
                </w:p>
                <w:p w:rsidR="00960D90" w:rsidRDefault="00960D90" w:rsidP="00960D90">
                  <w:pPr>
                    <w:pStyle w:val="Bibliography"/>
                    <w:ind w:left="720" w:hanging="720"/>
                    <w:rPr>
                      <w:noProof/>
                    </w:rPr>
                  </w:pPr>
                  <w:r>
                    <w:rPr>
                      <w:noProof/>
                    </w:rPr>
                    <w:t xml:space="preserve">Coates A., L. H. (2011). An analysis of single-layer networks in unsupervised feature learning. </w:t>
                  </w:r>
                  <w:r>
                    <w:rPr>
                      <w:i/>
                      <w:iCs/>
                      <w:noProof/>
                    </w:rPr>
                    <w:t>J. Mach. Learn.</w:t>
                  </w:r>
                  <w:r>
                    <w:rPr>
                      <w:noProof/>
                    </w:rPr>
                    <w:t xml:space="preserve"> </w:t>
                  </w:r>
                </w:p>
                <w:p w:rsidR="00960D90" w:rsidRDefault="00960D90" w:rsidP="00960D90">
                  <w:pPr>
                    <w:pStyle w:val="Bibliography"/>
                    <w:ind w:left="720" w:hanging="720"/>
                    <w:rPr>
                      <w:noProof/>
                    </w:rPr>
                  </w:pPr>
                  <w:r>
                    <w:rPr>
                      <w:noProof/>
                    </w:rPr>
                    <w:t xml:space="preserve">Collin Burns, P. I. (2023). Weak-to-strong generalization: Eliciting strong capabilities with weak supervision. . </w:t>
                  </w:r>
                  <w:r>
                    <w:rPr>
                      <w:i/>
                      <w:iCs/>
                      <w:noProof/>
                    </w:rPr>
                    <w:t xml:space="preserve">arXiv preprint arXiv </w:t>
                  </w:r>
                  <w:r>
                    <w:rPr>
                      <w:noProof/>
                    </w:rPr>
                    <w:t>.</w:t>
                  </w:r>
                </w:p>
                <w:p w:rsidR="00960D90" w:rsidRDefault="00960D90" w:rsidP="00960D90">
                  <w:pPr>
                    <w:pStyle w:val="Bibliography"/>
                    <w:ind w:left="720" w:hanging="720"/>
                    <w:rPr>
                      <w:noProof/>
                    </w:rPr>
                  </w:pPr>
                  <w:r>
                    <w:rPr>
                      <w:noProof/>
                    </w:rPr>
                    <w:t xml:space="preserve">Cook DJ, T. J. (2013). recovery in the elderly after major surgery: assessment of mobility recovery using wireless technology . </w:t>
                  </w:r>
                  <w:r>
                    <w:rPr>
                      <w:i/>
                      <w:iCs/>
                      <w:noProof/>
                    </w:rPr>
                    <w:t>Ann Thorac Surg</w:t>
                  </w:r>
                  <w:r>
                    <w:rPr>
                      <w:noProof/>
                    </w:rPr>
                    <w:t>.</w:t>
                  </w:r>
                </w:p>
                <w:p w:rsidR="00960D90" w:rsidRDefault="00960D90" w:rsidP="00960D90">
                  <w:pPr>
                    <w:pStyle w:val="Bibliography"/>
                    <w:ind w:left="720" w:hanging="720"/>
                    <w:rPr>
                      <w:noProof/>
                    </w:rPr>
                  </w:pPr>
                  <w:r>
                    <w:rPr>
                      <w:noProof/>
                    </w:rPr>
                    <w:t xml:space="preserve">D. Ciresan, U. M. (2012). Multi-column deep neural networks for image Classification . </w:t>
                  </w:r>
                  <w:r>
                    <w:rPr>
                      <w:i/>
                      <w:iCs/>
                      <w:noProof/>
                    </w:rPr>
                    <w:t>in: Proceedings of the CVPR</w:t>
                  </w:r>
                  <w:r>
                    <w:rPr>
                      <w:noProof/>
                    </w:rPr>
                    <w:t>.</w:t>
                  </w:r>
                </w:p>
                <w:p w:rsidR="00960D90" w:rsidRDefault="00960D90" w:rsidP="00960D90">
                  <w:pPr>
                    <w:pStyle w:val="Bibliography"/>
                    <w:ind w:left="720" w:hanging="720"/>
                    <w:rPr>
                      <w:noProof/>
                    </w:rPr>
                  </w:pPr>
                  <w:r>
                    <w:rPr>
                      <w:noProof/>
                    </w:rPr>
                    <w:t xml:space="preserve">D.C. Ciresan, U. M. (2012). Transfer learning for Latin and Chinese Characters with Deep Neural Networks . </w:t>
                  </w:r>
                  <w:r>
                    <w:rPr>
                      <w:i/>
                      <w:iCs/>
                      <w:noProof/>
                    </w:rPr>
                    <w:t>in: Proceedings of the IJCNN</w:t>
                  </w:r>
                  <w:r>
                    <w:rPr>
                      <w:noProof/>
                    </w:rPr>
                    <w:t>.</w:t>
                  </w:r>
                </w:p>
                <w:p w:rsidR="00960D90" w:rsidRDefault="00960D90" w:rsidP="00960D90">
                  <w:pPr>
                    <w:pStyle w:val="Bibliography"/>
                    <w:ind w:left="720" w:hanging="720"/>
                    <w:rPr>
                      <w:noProof/>
                    </w:rPr>
                  </w:pPr>
                  <w:r>
                    <w:rPr>
                      <w:noProof/>
                    </w:rPr>
                    <w:t xml:space="preserve">Dash, S. S. (2019). Big data in healthcare Management,analysis and future prospects. </w:t>
                  </w:r>
                  <w:r>
                    <w:rPr>
                      <w:i/>
                      <w:iCs/>
                      <w:noProof/>
                    </w:rPr>
                    <w:t>Journal of Big Data</w:t>
                  </w:r>
                  <w:r>
                    <w:rPr>
                      <w:noProof/>
                    </w:rPr>
                    <w:t>, 54.</w:t>
                  </w:r>
                </w:p>
                <w:p w:rsidR="00960D90" w:rsidRDefault="00960D90" w:rsidP="00960D90">
                  <w:pPr>
                    <w:pStyle w:val="Bibliography"/>
                    <w:ind w:left="720" w:hanging="720"/>
                    <w:rPr>
                      <w:noProof/>
                    </w:rPr>
                  </w:pPr>
                  <w:r>
                    <w:rPr>
                      <w:noProof/>
                    </w:rPr>
                    <w:t xml:space="preserve">Durrani , E. B., &amp; Jain, E. D. (n.d.). Should I Be Scared Of First AI Software Engineer Or Not ? </w:t>
                  </w:r>
                  <w:r>
                    <w:rPr>
                      <w:i/>
                      <w:iCs/>
                      <w:noProof/>
                    </w:rPr>
                    <w:t>DepartmentofComputerEngineering, ShriRam College Engineering &amp; Management Banmore Madhya Pradesh</w:t>
                  </w:r>
                  <w:r>
                    <w:rPr>
                      <w:noProof/>
                    </w:rPr>
                    <w:t>, 1.</w:t>
                  </w:r>
                </w:p>
                <w:p w:rsidR="00960D90" w:rsidRDefault="00960D90" w:rsidP="00960D90">
                  <w:pPr>
                    <w:pStyle w:val="Bibliography"/>
                    <w:ind w:left="720" w:hanging="720"/>
                    <w:rPr>
                      <w:noProof/>
                    </w:rPr>
                  </w:pPr>
                  <w:r>
                    <w:rPr>
                      <w:noProof/>
                    </w:rPr>
                    <w:lastRenderedPageBreak/>
                    <w:t xml:space="preserve">eHealth, W.-b. a. (2019). EHealth adoption in primary healthcare in the EU is on The Rise. </w:t>
                  </w:r>
                  <w:r>
                    <w:rPr>
                      <w:i/>
                      <w:iCs/>
                      <w:noProof/>
                    </w:rPr>
                    <w:t>European Comission</w:t>
                  </w:r>
                  <w:r>
                    <w:rPr>
                      <w:noProof/>
                    </w:rPr>
                    <w:t>.</w:t>
                  </w:r>
                </w:p>
                <w:p w:rsidR="00960D90" w:rsidRDefault="00960D90" w:rsidP="00960D90">
                  <w:pPr>
                    <w:pStyle w:val="Bibliography"/>
                    <w:ind w:left="720" w:hanging="720"/>
                    <w:rPr>
                      <w:noProof/>
                    </w:rPr>
                  </w:pPr>
                  <w:r>
                    <w:rPr>
                      <w:noProof/>
                    </w:rPr>
                    <w:t xml:space="preserve">Eisen, M. (1998). Cluster analysis and display of genome-wide expression patterns. </w:t>
                  </w:r>
                  <w:r>
                    <w:rPr>
                      <w:i/>
                      <w:iCs/>
                      <w:noProof/>
                    </w:rPr>
                    <w:t>Proc. Natl Acad. Sci. USA</w:t>
                  </w:r>
                  <w:r>
                    <w:rPr>
                      <w:noProof/>
                    </w:rPr>
                    <w:t>, 95.</w:t>
                  </w:r>
                </w:p>
                <w:p w:rsidR="00960D90" w:rsidRDefault="00960D90" w:rsidP="00960D90">
                  <w:pPr>
                    <w:pStyle w:val="Bibliography"/>
                    <w:ind w:left="720" w:hanging="720"/>
                    <w:rPr>
                      <w:noProof/>
                    </w:rPr>
                  </w:pPr>
                  <w:r>
                    <w:rPr>
                      <w:noProof/>
                    </w:rPr>
                    <w:t xml:space="preserve">Ellis K., G. S. (2014). Identifying active travel behaviors in challenging environments using GPS, accelerometers, and machine learning algorithms. </w:t>
                  </w:r>
                  <w:r>
                    <w:rPr>
                      <w:i/>
                      <w:iCs/>
                      <w:noProof/>
                    </w:rPr>
                    <w:t>Front. Public Health.</w:t>
                  </w:r>
                  <w:r>
                    <w:rPr>
                      <w:noProof/>
                    </w:rPr>
                    <w:t xml:space="preserve"> </w:t>
                  </w:r>
                </w:p>
                <w:p w:rsidR="00960D90" w:rsidRDefault="00960D90" w:rsidP="00960D90">
                  <w:pPr>
                    <w:pStyle w:val="Bibliography"/>
                    <w:ind w:left="720" w:hanging="720"/>
                    <w:rPr>
                      <w:noProof/>
                    </w:rPr>
                  </w:pPr>
                  <w:r>
                    <w:rPr>
                      <w:noProof/>
                    </w:rPr>
                    <w:t xml:space="preserve">Fourneret, E. (2020). The Hybridization of the Human with Brain. </w:t>
                  </w:r>
                  <w:r>
                    <w:rPr>
                      <w:i/>
                      <w:iCs/>
                      <w:noProof/>
                    </w:rPr>
                    <w:t>Cambridge Quarterly of Healthcare Ethics</w:t>
                  </w:r>
                  <w:r>
                    <w:rPr>
                      <w:noProof/>
                    </w:rPr>
                    <w:t>, 1.</w:t>
                  </w:r>
                </w:p>
                <w:p w:rsidR="00960D90" w:rsidRDefault="00960D90" w:rsidP="00960D90">
                  <w:pPr>
                    <w:pStyle w:val="Bibliography"/>
                    <w:ind w:left="720" w:hanging="720"/>
                    <w:rPr>
                      <w:noProof/>
                    </w:rPr>
                  </w:pPr>
                  <w:r>
                    <w:rPr>
                      <w:noProof/>
                    </w:rPr>
                    <w:t>Fraser Philp, A. F.</w:t>
                  </w:r>
                  <w:r>
                    <w:rPr>
                      <w:noProof/>
                    </w:rPr>
                    <w:noBreakHyphen/>
                    <w:t>N. (2021). Implications for the design of a Diagnostic Decision Support System (DDSS) to reduce time and cost to diagnosis in paediatric shoulder instability .</w:t>
                  </w:r>
                </w:p>
                <w:p w:rsidR="00960D90" w:rsidRDefault="00960D90" w:rsidP="00960D90">
                  <w:pPr>
                    <w:pStyle w:val="Bibliography"/>
                    <w:ind w:left="720" w:hanging="720"/>
                    <w:rPr>
                      <w:noProof/>
                    </w:rPr>
                  </w:pPr>
                  <w:r>
                    <w:rPr>
                      <w:noProof/>
                    </w:rPr>
                    <w:t xml:space="preserve">Freak-Poli RL, W. R. (2011). Participant characteristics associated with greater reductions in waist circumferenceduring a four-month, pedometer-based, workplace health program. </w:t>
                  </w:r>
                  <w:r>
                    <w:rPr>
                      <w:i/>
                      <w:iCs/>
                      <w:noProof/>
                    </w:rPr>
                    <w:t>BMC Public Health</w:t>
                  </w:r>
                  <w:r>
                    <w:rPr>
                      <w:noProof/>
                    </w:rPr>
                    <w:t>.</w:t>
                  </w:r>
                </w:p>
                <w:p w:rsidR="00960D90" w:rsidRDefault="00960D90" w:rsidP="00960D90">
                  <w:pPr>
                    <w:pStyle w:val="Bibliography"/>
                    <w:ind w:left="720" w:hanging="720"/>
                    <w:rPr>
                      <w:noProof/>
                    </w:rPr>
                  </w:pPr>
                  <w:r>
                    <w:rPr>
                      <w:noProof/>
                    </w:rPr>
                    <w:t xml:space="preserve">G. David, C. L. (2013). Economic Measurement of Medical Errors Using a Hospital Claims Database. </w:t>
                  </w:r>
                  <w:r>
                    <w:rPr>
                      <w:i/>
                      <w:iCs/>
                      <w:noProof/>
                    </w:rPr>
                    <w:t>Value Health</w:t>
                  </w:r>
                  <w:r>
                    <w:rPr>
                      <w:noProof/>
                    </w:rPr>
                    <w:t>, vol. 16,no. 2, pp. 305–310.</w:t>
                  </w:r>
                </w:p>
                <w:p w:rsidR="00960D90" w:rsidRDefault="00960D90" w:rsidP="00960D90">
                  <w:pPr>
                    <w:pStyle w:val="Bibliography"/>
                    <w:ind w:left="720" w:hanging="720"/>
                    <w:rPr>
                      <w:noProof/>
                    </w:rPr>
                  </w:pPr>
                  <w:r>
                    <w:rPr>
                      <w:noProof/>
                    </w:rPr>
                    <w:t xml:space="preserve">Gaidaa Maher Dogheim, A. H. (2023). Patient Care through AI-driven Remote Monitoring: Analyzing the Role of Predictive Models and Intelligent Alerts in Preventive Medicine. </w:t>
                  </w:r>
                  <w:r>
                    <w:rPr>
                      <w:i/>
                      <w:iCs/>
                      <w:noProof/>
                    </w:rPr>
                    <w:t>Journal of Contemporary Healthcare Analytics</w:t>
                  </w:r>
                  <w:r>
                    <w:rPr>
                      <w:noProof/>
                    </w:rPr>
                    <w:t>, 95.</w:t>
                  </w:r>
                </w:p>
                <w:p w:rsidR="00960D90" w:rsidRDefault="00960D90" w:rsidP="00960D90">
                  <w:pPr>
                    <w:pStyle w:val="Bibliography"/>
                    <w:ind w:left="720" w:hanging="720"/>
                    <w:rPr>
                      <w:noProof/>
                    </w:rPr>
                  </w:pPr>
                  <w:r>
                    <w:rPr>
                      <w:noProof/>
                    </w:rPr>
                    <w:t xml:space="preserve">Gasch, A. a. (2002). Exploring the conditional coregulation of yeast gene expression through fuzzy k-means clustering . </w:t>
                  </w:r>
                  <w:r>
                    <w:rPr>
                      <w:i/>
                      <w:iCs/>
                      <w:noProof/>
                    </w:rPr>
                    <w:t>Genome Biol</w:t>
                  </w:r>
                  <w:r>
                    <w:rPr>
                      <w:noProof/>
                    </w:rPr>
                    <w:t>, 1-22.</w:t>
                  </w:r>
                </w:p>
                <w:p w:rsidR="00960D90" w:rsidRDefault="00960D90" w:rsidP="00960D90">
                  <w:pPr>
                    <w:pStyle w:val="Bibliography"/>
                    <w:ind w:left="720" w:hanging="720"/>
                    <w:rPr>
                      <w:noProof/>
                    </w:rPr>
                  </w:pPr>
                  <w:r>
                    <w:rPr>
                      <w:noProof/>
                    </w:rPr>
                    <w:t xml:space="preserve">Ghahramani, Z. (September 16, 2004). Unsupervised Learning. </w:t>
                  </w:r>
                  <w:r>
                    <w:rPr>
                      <w:i/>
                      <w:iCs/>
                      <w:noProof/>
                    </w:rPr>
                    <w:t>Gatsby Computational Neuroscience Unit,University College London, UK</w:t>
                  </w:r>
                  <w:r>
                    <w:rPr>
                      <w:noProof/>
                    </w:rPr>
                    <w:t>.</w:t>
                  </w:r>
                </w:p>
                <w:p w:rsidR="00960D90" w:rsidRDefault="00960D90" w:rsidP="00960D90">
                  <w:pPr>
                    <w:pStyle w:val="Bibliography"/>
                    <w:ind w:left="720" w:hanging="720"/>
                    <w:rPr>
                      <w:noProof/>
                    </w:rPr>
                  </w:pPr>
                  <w:r>
                    <w:rPr>
                      <w:noProof/>
                    </w:rPr>
                    <w:t xml:space="preserve">Goodacre, R. e. (1998). Rapid identification of urinary tract infection bacteria using hyperspectral whole organism fingerprinting and artificial neural networks. </w:t>
                  </w:r>
                  <w:r>
                    <w:rPr>
                      <w:i/>
                      <w:iCs/>
                      <w:noProof/>
                    </w:rPr>
                    <w:t>Microbiology</w:t>
                  </w:r>
                  <w:r>
                    <w:rPr>
                      <w:noProof/>
                    </w:rPr>
                    <w:t>.</w:t>
                  </w:r>
                </w:p>
                <w:p w:rsidR="00960D90" w:rsidRDefault="00960D90" w:rsidP="00960D90">
                  <w:pPr>
                    <w:pStyle w:val="Bibliography"/>
                    <w:ind w:left="720" w:hanging="720"/>
                    <w:rPr>
                      <w:noProof/>
                    </w:rPr>
                  </w:pPr>
                  <w:r>
                    <w:rPr>
                      <w:noProof/>
                    </w:rPr>
                    <w:t xml:space="preserve">Hardika, B., Valencia, C., Adzani, R. M., Barus, I. R., &amp; Fami, A. (2024). Students' Perceptions of the Future of Devin AI: A Case Study at IPB University. </w:t>
                  </w:r>
                  <w:r>
                    <w:rPr>
                      <w:i/>
                      <w:iCs/>
                      <w:noProof/>
                    </w:rPr>
                    <w:t>Insearch information research journal</w:t>
                  </w:r>
                  <w:r>
                    <w:rPr>
                      <w:noProof/>
                    </w:rPr>
                    <w:t>, 65.</w:t>
                  </w:r>
                </w:p>
                <w:p w:rsidR="00960D90" w:rsidRDefault="00960D90" w:rsidP="00960D90">
                  <w:pPr>
                    <w:pStyle w:val="Bibliography"/>
                    <w:ind w:left="720" w:hanging="720"/>
                    <w:rPr>
                      <w:noProof/>
                    </w:rPr>
                  </w:pPr>
                  <w:r>
                    <w:rPr>
                      <w:noProof/>
                    </w:rPr>
                    <w:t xml:space="preserve">Harvineet Singh, R. S. (2021). Fairness violations and mitigation under . </w:t>
                  </w:r>
                  <w:r>
                    <w:rPr>
                      <w:i/>
                      <w:iCs/>
                      <w:noProof/>
                    </w:rPr>
                    <w:t>Proceedings of the 2021 ACM Conference on Fairness, Accountability, and Transparency</w:t>
                  </w:r>
                  <w:r>
                    <w:rPr>
                      <w:noProof/>
                    </w:rPr>
                    <w:t>.</w:t>
                  </w:r>
                </w:p>
                <w:p w:rsidR="00960D90" w:rsidRDefault="00960D90" w:rsidP="00960D90">
                  <w:pPr>
                    <w:pStyle w:val="Bibliography"/>
                    <w:ind w:left="720" w:hanging="720"/>
                    <w:rPr>
                      <w:noProof/>
                    </w:rPr>
                  </w:pPr>
                  <w:r>
                    <w:rPr>
                      <w:noProof/>
                    </w:rPr>
                    <w:t xml:space="preserve">Harvineet Singh, V. M. (2022). Generalizability challenges of mortality risk prediction models: A retrospective analysis on a multi-center database. </w:t>
                  </w:r>
                  <w:r>
                    <w:rPr>
                      <w:i/>
                      <w:iCs/>
                      <w:noProof/>
                    </w:rPr>
                    <w:t>PLOS Digital Health</w:t>
                  </w:r>
                  <w:r>
                    <w:rPr>
                      <w:noProof/>
                    </w:rPr>
                    <w:t>.</w:t>
                  </w:r>
                </w:p>
                <w:p w:rsidR="00960D90" w:rsidRDefault="00960D90" w:rsidP="00960D90">
                  <w:pPr>
                    <w:pStyle w:val="Bibliography"/>
                    <w:ind w:left="720" w:hanging="720"/>
                    <w:rPr>
                      <w:noProof/>
                    </w:rPr>
                  </w:pPr>
                  <w:r>
                    <w:rPr>
                      <w:noProof/>
                    </w:rPr>
                    <w:t xml:space="preserve">J. Cortada, D. G. (jan. 2021). The value of analytics in healthcare. </w:t>
                  </w:r>
                  <w:r>
                    <w:rPr>
                      <w:i/>
                      <w:iCs/>
                      <w:noProof/>
                    </w:rPr>
                    <w:t>From insights to outcomes</w:t>
                  </w:r>
                  <w:r>
                    <w:rPr>
                      <w:noProof/>
                    </w:rPr>
                    <w:t>.</w:t>
                  </w:r>
                </w:p>
                <w:p w:rsidR="00960D90" w:rsidRDefault="00960D90" w:rsidP="00960D90">
                  <w:pPr>
                    <w:pStyle w:val="Bibliography"/>
                    <w:ind w:left="720" w:hanging="720"/>
                    <w:rPr>
                      <w:noProof/>
                    </w:rPr>
                  </w:pPr>
                  <w:r>
                    <w:rPr>
                      <w:noProof/>
                    </w:rPr>
                    <w:t xml:space="preserve">Jiménez, D. C. (jul-dec 2023). AI-Based Solutions for Enhancing Health Data Integration: Leveraging Machine Learning to Combine Electronic Health Records, Genomic Data, and Wearable Sensors. </w:t>
                  </w:r>
                  <w:r>
                    <w:rPr>
                      <w:i/>
                      <w:iCs/>
                      <w:noProof/>
                    </w:rPr>
                    <w:t>Hong Kong Journal of AI and Medicine</w:t>
                  </w:r>
                  <w:r>
                    <w:rPr>
                      <w:noProof/>
                    </w:rPr>
                    <w:t>, 17.</w:t>
                  </w:r>
                </w:p>
                <w:p w:rsidR="00960D90" w:rsidRDefault="00960D90" w:rsidP="00960D90">
                  <w:pPr>
                    <w:pStyle w:val="Bibliography"/>
                    <w:ind w:left="720" w:hanging="720"/>
                    <w:rPr>
                      <w:noProof/>
                    </w:rPr>
                  </w:pPr>
                  <w:r>
                    <w:rPr>
                      <w:noProof/>
                    </w:rPr>
                    <w:t>Jordi Laguarta, F. H. (2020). COVID-19 Artificial Intelligence Diagnosis Only Using Cough Recordings . 1.</w:t>
                  </w:r>
                </w:p>
                <w:p w:rsidR="00960D90" w:rsidRDefault="00960D90" w:rsidP="00960D90">
                  <w:pPr>
                    <w:pStyle w:val="Bibliography"/>
                    <w:ind w:left="720" w:hanging="720"/>
                    <w:rPr>
                      <w:noProof/>
                    </w:rPr>
                  </w:pPr>
                  <w:r>
                    <w:rPr>
                      <w:noProof/>
                    </w:rPr>
                    <w:lastRenderedPageBreak/>
                    <w:t xml:space="preserve">Joseph Futoma, M. S.-V. (2020). the myth generalisability in clinical research and machine learning in health care. </w:t>
                  </w:r>
                  <w:r>
                    <w:rPr>
                      <w:i/>
                      <w:iCs/>
                      <w:noProof/>
                    </w:rPr>
                    <w:t xml:space="preserve">The Lancet Digital Health </w:t>
                  </w:r>
                  <w:r>
                    <w:rPr>
                      <w:noProof/>
                    </w:rPr>
                    <w:t>, e489–e492.</w:t>
                  </w:r>
                </w:p>
                <w:p w:rsidR="00960D90" w:rsidRDefault="00960D90" w:rsidP="00960D90">
                  <w:pPr>
                    <w:pStyle w:val="Bibliography"/>
                    <w:ind w:left="720" w:hanging="720"/>
                    <w:rPr>
                      <w:noProof/>
                    </w:rPr>
                  </w:pPr>
                  <w:r>
                    <w:rPr>
                      <w:noProof/>
                    </w:rPr>
                    <w:t xml:space="preserve">Kama Ramudu, D. V. (2023). CHALLENGES AND LIMITATIONS OF MEDICAL DISEASE IDENTIFICATION USING AI. </w:t>
                  </w:r>
                  <w:r>
                    <w:rPr>
                      <w:i/>
                      <w:iCs/>
                      <w:noProof/>
                    </w:rPr>
                    <w:t xml:space="preserve">Contemporary Applications of Data Fusion for Advanced Healthcare Informatics </w:t>
                  </w:r>
                  <w:r>
                    <w:rPr>
                      <w:noProof/>
                    </w:rPr>
                    <w:t>, 344.</w:t>
                  </w:r>
                </w:p>
                <w:p w:rsidR="00960D90" w:rsidRDefault="00960D90" w:rsidP="00960D90">
                  <w:pPr>
                    <w:pStyle w:val="Bibliography"/>
                    <w:ind w:left="720" w:hanging="720"/>
                    <w:rPr>
                      <w:noProof/>
                    </w:rPr>
                  </w:pPr>
                  <w:r>
                    <w:rPr>
                      <w:noProof/>
                    </w:rPr>
                    <w:t xml:space="preserve">Kaouk J.H., G. J. (2019). Robot-assisted surgery for benign distal ureteral strictures: step-by-step technique using the SP® surgical system. </w:t>
                  </w:r>
                  <w:r>
                    <w:rPr>
                      <w:i/>
                      <w:iCs/>
                      <w:noProof/>
                    </w:rPr>
                    <w:t xml:space="preserve">BJU Int. </w:t>
                  </w:r>
                  <w:r>
                    <w:rPr>
                      <w:noProof/>
                    </w:rPr>
                    <w:t>, 733–739.</w:t>
                  </w:r>
                </w:p>
                <w:p w:rsidR="00960D90" w:rsidRDefault="00960D90" w:rsidP="00960D90">
                  <w:pPr>
                    <w:pStyle w:val="Bibliography"/>
                    <w:ind w:left="720" w:hanging="720"/>
                    <w:rPr>
                      <w:noProof/>
                    </w:rPr>
                  </w:pPr>
                  <w:r>
                    <w:rPr>
                      <w:noProof/>
                    </w:rPr>
                    <w:t xml:space="preserve">Kaplan, N. e. (2004). A functional hierarchical organization of the protein sequence space . </w:t>
                  </w:r>
                  <w:r>
                    <w:rPr>
                      <w:i/>
                      <w:iCs/>
                      <w:noProof/>
                    </w:rPr>
                    <w:t xml:space="preserve">BMC Bioinformatics, </w:t>
                  </w:r>
                  <w:r>
                    <w:rPr>
                      <w:noProof/>
                    </w:rPr>
                    <w:t>.</w:t>
                  </w:r>
                </w:p>
                <w:p w:rsidR="00960D90" w:rsidRDefault="00960D90" w:rsidP="00960D90">
                  <w:pPr>
                    <w:pStyle w:val="Bibliography"/>
                    <w:ind w:left="720" w:hanging="720"/>
                    <w:rPr>
                      <w:noProof/>
                    </w:rPr>
                  </w:pPr>
                  <w:r>
                    <w:rPr>
                      <w:noProof/>
                    </w:rPr>
                    <w:t xml:space="preserve">Kaunitz, J. D. (2015). The Discovery of PCR: ProCuRement of Divine Power. </w:t>
                  </w:r>
                  <w:r>
                    <w:rPr>
                      <w:i/>
                      <w:iCs/>
                      <w:noProof/>
                    </w:rPr>
                    <w:t>West Los Angeles VAMC and UCLA School of Medicine</w:t>
                  </w:r>
                  <w:r>
                    <w:rPr>
                      <w:noProof/>
                    </w:rPr>
                    <w:t>.</w:t>
                  </w:r>
                </w:p>
                <w:p w:rsidR="00960D90" w:rsidRDefault="00960D90" w:rsidP="00960D90">
                  <w:pPr>
                    <w:pStyle w:val="Bibliography"/>
                    <w:ind w:left="720" w:hanging="720"/>
                    <w:rPr>
                      <w:noProof/>
                    </w:rPr>
                  </w:pPr>
                  <w:r>
                    <w:rPr>
                      <w:noProof/>
                    </w:rPr>
                    <w:t>Ku. Chhaya A. Khanzode, D. R. (January-April 2020). ADVANTAGES AND DISADVANTAGES OF MACHINE LEARNING: A LITERATURE REVIEW.</w:t>
                  </w:r>
                </w:p>
                <w:p w:rsidR="00960D90" w:rsidRDefault="00960D90" w:rsidP="00960D90">
                  <w:pPr>
                    <w:pStyle w:val="Bibliography"/>
                    <w:ind w:left="720" w:hanging="720"/>
                    <w:rPr>
                      <w:noProof/>
                    </w:rPr>
                  </w:pPr>
                  <w:r>
                    <w:rPr>
                      <w:noProof/>
                    </w:rPr>
                    <w:t xml:space="preserve">Lee E.J., K. Y. (2017). Artificial intelligence in stroke imaging. </w:t>
                  </w:r>
                  <w:r>
                    <w:rPr>
                      <w:i/>
                      <w:iCs/>
                      <w:noProof/>
                    </w:rPr>
                    <w:t xml:space="preserve">Deep into the brain </w:t>
                  </w:r>
                  <w:r>
                    <w:rPr>
                      <w:noProof/>
                    </w:rPr>
                    <w:t>, 19.</w:t>
                  </w:r>
                </w:p>
                <w:p w:rsidR="00960D90" w:rsidRDefault="00960D90" w:rsidP="00960D90">
                  <w:pPr>
                    <w:pStyle w:val="Bibliography"/>
                    <w:ind w:left="720" w:hanging="720"/>
                    <w:rPr>
                      <w:noProof/>
                    </w:rPr>
                  </w:pPr>
                  <w:r>
                    <w:rPr>
                      <w:noProof/>
                    </w:rPr>
                    <w:t xml:space="preserve">Leijnen S., v. V. (2020). The neural network zoo. </w:t>
                  </w:r>
                  <w:r>
                    <w:rPr>
                      <w:i/>
                      <w:iCs/>
                      <w:noProof/>
                    </w:rPr>
                    <w:t>proceedings</w:t>
                  </w:r>
                  <w:r>
                    <w:rPr>
                      <w:noProof/>
                    </w:rPr>
                    <w:t>.</w:t>
                  </w:r>
                </w:p>
                <w:p w:rsidR="00960D90" w:rsidRDefault="00960D90" w:rsidP="00960D90">
                  <w:pPr>
                    <w:pStyle w:val="Bibliography"/>
                    <w:ind w:left="720" w:hanging="720"/>
                    <w:rPr>
                      <w:noProof/>
                    </w:rPr>
                  </w:pPr>
                  <w:r>
                    <w:rPr>
                      <w:noProof/>
                    </w:rPr>
                    <w:t xml:space="preserve">Madeira, S. a. (2004). Biclustering algorithms for biological data analysis: a survey . </w:t>
                  </w:r>
                  <w:r>
                    <w:rPr>
                      <w:i/>
                      <w:iCs/>
                      <w:noProof/>
                    </w:rPr>
                    <w:t>IEEE Trans. Comput. Biol. Bioinformatics,</w:t>
                  </w:r>
                  <w:r>
                    <w:rPr>
                      <w:noProof/>
                    </w:rPr>
                    <w:t>.</w:t>
                  </w:r>
                </w:p>
                <w:p w:rsidR="00960D90" w:rsidRDefault="00960D90" w:rsidP="00960D90">
                  <w:pPr>
                    <w:pStyle w:val="Bibliography"/>
                    <w:ind w:left="720" w:hanging="720"/>
                    <w:rPr>
                      <w:noProof/>
                    </w:rPr>
                  </w:pPr>
                  <w:r>
                    <w:rPr>
                      <w:noProof/>
                    </w:rPr>
                    <w:t xml:space="preserve">Mahesh, B. (2018). Machine Learning Algorithms - A Review. </w:t>
                  </w:r>
                  <w:r>
                    <w:rPr>
                      <w:i/>
                      <w:iCs/>
                      <w:noProof/>
                    </w:rPr>
                    <w:t>International Journal of Science and Research (IJSR)</w:t>
                  </w:r>
                  <w:r>
                    <w:rPr>
                      <w:noProof/>
                    </w:rPr>
                    <w:t>.</w:t>
                  </w:r>
                </w:p>
                <w:p w:rsidR="00960D90" w:rsidRDefault="00960D90" w:rsidP="00960D90">
                  <w:pPr>
                    <w:pStyle w:val="Bibliography"/>
                    <w:ind w:left="720" w:hanging="720"/>
                    <w:rPr>
                      <w:noProof/>
                    </w:rPr>
                  </w:pPr>
                  <w:r>
                    <w:rPr>
                      <w:noProof/>
                    </w:rPr>
                    <w:t xml:space="preserve">Marco Sebastiani, C. V. (n.d.). Personalized Medicine and Machine Learning: A Roadmap for the Future. </w:t>
                  </w:r>
                  <w:r>
                    <w:rPr>
                      <w:i/>
                      <w:iCs/>
                      <w:noProof/>
                    </w:rPr>
                    <w:t>Journal of clinical medicine</w:t>
                  </w:r>
                  <w:r>
                    <w:rPr>
                      <w:noProof/>
                    </w:rPr>
                    <w:t>. doi: https://doi.org/10.3390/jcm11144110</w:t>
                  </w:r>
                </w:p>
                <w:p w:rsidR="00960D90" w:rsidRDefault="00960D90" w:rsidP="00960D90">
                  <w:pPr>
                    <w:pStyle w:val="Bibliography"/>
                    <w:ind w:left="720" w:hanging="720"/>
                    <w:rPr>
                      <w:noProof/>
                    </w:rPr>
                  </w:pPr>
                  <w:r>
                    <w:rPr>
                      <w:noProof/>
                    </w:rPr>
                    <w:t>Markus Bertl, P. R. (2020). A survey on AI and Decision Support Systems in Psychiatry- Uncovering a Dilemma.</w:t>
                  </w:r>
                </w:p>
                <w:p w:rsidR="00960D90" w:rsidRDefault="00960D90" w:rsidP="00960D90">
                  <w:pPr>
                    <w:pStyle w:val="Bibliography"/>
                    <w:ind w:left="720" w:hanging="720"/>
                    <w:rPr>
                      <w:noProof/>
                    </w:rPr>
                  </w:pPr>
                  <w:r>
                    <w:rPr>
                      <w:noProof/>
                    </w:rPr>
                    <w:t>Md Manjurul Ahsan, S. A. (15 march 2022). Machine-Learning-Based Disease Diagnosis: A Comprehensive Review. doi: https://doi.org/10.3390/healthcare10030541</w:t>
                  </w:r>
                </w:p>
                <w:p w:rsidR="00960D90" w:rsidRDefault="00960D90" w:rsidP="00960D90">
                  <w:pPr>
                    <w:pStyle w:val="Bibliography"/>
                    <w:ind w:left="720" w:hanging="720"/>
                    <w:rPr>
                      <w:noProof/>
                    </w:rPr>
                  </w:pPr>
                  <w:r>
                    <w:rPr>
                      <w:noProof/>
                    </w:rPr>
                    <w:t xml:space="preserve">Miotto R., W. F. (2018). Deep learning for healthcare: Review, opportunities and challenges. </w:t>
                  </w:r>
                  <w:r>
                    <w:rPr>
                      <w:i/>
                      <w:iCs/>
                      <w:noProof/>
                    </w:rPr>
                    <w:t xml:space="preserve">Brief. Bioinform. </w:t>
                  </w:r>
                  <w:r>
                    <w:rPr>
                      <w:noProof/>
                    </w:rPr>
                    <w:t>.</w:t>
                  </w:r>
                </w:p>
                <w:p w:rsidR="00960D90" w:rsidRDefault="00960D90" w:rsidP="00960D90">
                  <w:pPr>
                    <w:pStyle w:val="Bibliography"/>
                    <w:ind w:left="720" w:hanging="720"/>
                    <w:rPr>
                      <w:noProof/>
                    </w:rPr>
                  </w:pPr>
                  <w:r>
                    <w:rPr>
                      <w:noProof/>
                    </w:rPr>
                    <w:t xml:space="preserve">Mohamed Said Ibrahim, D. S. (2023). Machine Learning and Predictive Analytics: Advancing Disease Prevention in Healthcare. </w:t>
                  </w:r>
                  <w:r>
                    <w:rPr>
                      <w:i/>
                      <w:iCs/>
                      <w:noProof/>
                    </w:rPr>
                    <w:t>Journal of Contemporary Healthcare Analytics</w:t>
                  </w:r>
                  <w:r>
                    <w:rPr>
                      <w:noProof/>
                    </w:rPr>
                    <w:t>, 55.</w:t>
                  </w:r>
                </w:p>
                <w:p w:rsidR="00960D90" w:rsidRDefault="00960D90" w:rsidP="00960D90">
                  <w:pPr>
                    <w:pStyle w:val="Bibliography"/>
                    <w:ind w:left="720" w:hanging="720"/>
                    <w:rPr>
                      <w:noProof/>
                    </w:rPr>
                  </w:pPr>
                  <w:r>
                    <w:rPr>
                      <w:noProof/>
                    </w:rPr>
                    <w:t xml:space="preserve">Mohamed Said Ibrahim, S. S. (2023 ). Machine Learning and Predictive Analytics: Advancing Disease Prevention in Healthcare. </w:t>
                  </w:r>
                  <w:r>
                    <w:rPr>
                      <w:i/>
                      <w:iCs/>
                      <w:noProof/>
                    </w:rPr>
                    <w:t>Journal of Contemporary Healthcare Analytics</w:t>
                  </w:r>
                  <w:r>
                    <w:rPr>
                      <w:noProof/>
                    </w:rPr>
                    <w:t>, 57.</w:t>
                  </w:r>
                </w:p>
                <w:p w:rsidR="00960D90" w:rsidRDefault="00960D90" w:rsidP="00960D90">
                  <w:pPr>
                    <w:pStyle w:val="Bibliography"/>
                    <w:ind w:left="720" w:hanging="720"/>
                    <w:rPr>
                      <w:noProof/>
                    </w:rPr>
                  </w:pPr>
                  <w:r>
                    <w:rPr>
                      <w:noProof/>
                    </w:rPr>
                    <w:t xml:space="preserve">Mostafa Langarizadeh, F. M. (Nov 2016). Applying Naive Bayesian Networks to Disease Prediction: a Systematic Review. </w:t>
                  </w:r>
                  <w:r>
                    <w:rPr>
                      <w:i/>
                      <w:iCs/>
                      <w:noProof/>
                    </w:rPr>
                    <w:t>Acta Inform Medica</w:t>
                  </w:r>
                  <w:r>
                    <w:rPr>
                      <w:noProof/>
                    </w:rPr>
                    <w:t>. Retrieved from https://pmc.ncbi.nlm.nih.gov/articles/PMC5203736/</w:t>
                  </w:r>
                </w:p>
                <w:p w:rsidR="00960D90" w:rsidRDefault="00960D90" w:rsidP="00960D90">
                  <w:pPr>
                    <w:pStyle w:val="Bibliography"/>
                    <w:ind w:left="720" w:hanging="720"/>
                    <w:rPr>
                      <w:noProof/>
                    </w:rPr>
                  </w:pPr>
                  <w:r>
                    <w:rPr>
                      <w:noProof/>
                    </w:rPr>
                    <w:t xml:space="preserve">Office-based Physician Electronic Health Record Adoption. (2019). </w:t>
                  </w:r>
                  <w:r>
                    <w:rPr>
                      <w:i/>
                      <w:iCs/>
                      <w:noProof/>
                    </w:rPr>
                    <w:t>Office of the National Coordinator for Health Information Technology</w:t>
                  </w:r>
                  <w:r>
                    <w:rPr>
                      <w:noProof/>
                    </w:rPr>
                    <w:t>.</w:t>
                  </w:r>
                </w:p>
                <w:p w:rsidR="00960D90" w:rsidRDefault="00960D90" w:rsidP="00960D90">
                  <w:pPr>
                    <w:pStyle w:val="Bibliography"/>
                    <w:ind w:left="720" w:hanging="720"/>
                    <w:rPr>
                      <w:noProof/>
                    </w:rPr>
                  </w:pPr>
                  <w:r>
                    <w:rPr>
                      <w:noProof/>
                    </w:rPr>
                    <w:lastRenderedPageBreak/>
                    <w:t xml:space="preserve">Patel S, P. H. (2012). A review of wearable sensors and systems with application in rehabilitation. </w:t>
                  </w:r>
                  <w:r>
                    <w:rPr>
                      <w:i/>
                      <w:iCs/>
                      <w:noProof/>
                    </w:rPr>
                    <w:t>J Neuroeng Rehabil</w:t>
                  </w:r>
                  <w:r>
                    <w:rPr>
                      <w:noProof/>
                    </w:rPr>
                    <w:t>.</w:t>
                  </w:r>
                </w:p>
                <w:p w:rsidR="00960D90" w:rsidRDefault="00960D90" w:rsidP="00960D90">
                  <w:pPr>
                    <w:pStyle w:val="Bibliography"/>
                    <w:ind w:left="720" w:hanging="720"/>
                    <w:rPr>
                      <w:noProof/>
                    </w:rPr>
                  </w:pPr>
                  <w:r>
                    <w:rPr>
                      <w:noProof/>
                    </w:rPr>
                    <w:t>Pushpa Singh, N. S. (23 April 2021). Diagnosing of disease using machine learning. 89-111. doi:https://doi.org/10.1016/B978-0-12-821229-5.00003-3</w:t>
                  </w:r>
                </w:p>
                <w:p w:rsidR="00960D90" w:rsidRDefault="00960D90" w:rsidP="00960D90">
                  <w:pPr>
                    <w:pStyle w:val="Bibliography"/>
                    <w:ind w:left="720" w:hanging="720"/>
                    <w:rPr>
                      <w:noProof/>
                    </w:rPr>
                  </w:pPr>
                  <w:r>
                    <w:rPr>
                      <w:noProof/>
                    </w:rPr>
                    <w:t xml:space="preserve">Qureshi, K., Din, S., Jeon, G., &amp; Piccialli, F. (2020). An accurate and dynamic predictive model for a smart M-Health system using Machine Learning . </w:t>
                  </w:r>
                  <w:r>
                    <w:rPr>
                      <w:i/>
                      <w:iCs/>
                      <w:noProof/>
                    </w:rPr>
                    <w:t>Inf. Sci.</w:t>
                  </w:r>
                  <w:r>
                    <w:rPr>
                      <w:noProof/>
                    </w:rPr>
                    <w:t xml:space="preserve"> </w:t>
                  </w:r>
                </w:p>
                <w:p w:rsidR="00960D90" w:rsidRDefault="00960D90" w:rsidP="00960D90">
                  <w:pPr>
                    <w:pStyle w:val="Bibliography"/>
                    <w:ind w:left="720" w:hanging="720"/>
                    <w:rPr>
                      <w:noProof/>
                    </w:rPr>
                  </w:pPr>
                  <w:r>
                    <w:rPr>
                      <w:noProof/>
                    </w:rPr>
                    <w:t xml:space="preserve">R., B. (2009). Activity monitoring in chronic obstructive pulmonary disease. </w:t>
                  </w:r>
                  <w:r>
                    <w:rPr>
                      <w:i/>
                      <w:iCs/>
                      <w:noProof/>
                    </w:rPr>
                    <w:t>J Cardiopulm Rehabil</w:t>
                  </w:r>
                  <w:r>
                    <w:rPr>
                      <w:noProof/>
                    </w:rPr>
                    <w:t>.</w:t>
                  </w:r>
                </w:p>
                <w:p w:rsidR="00960D90" w:rsidRDefault="00960D90" w:rsidP="00960D90">
                  <w:pPr>
                    <w:pStyle w:val="Bibliography"/>
                    <w:ind w:left="720" w:hanging="720"/>
                    <w:rPr>
                      <w:noProof/>
                    </w:rPr>
                  </w:pPr>
                  <w:r>
                    <w:rPr>
                      <w:noProof/>
                    </w:rPr>
                    <w:t>R., G. (May 28 2019 ). Introduction to machine learning algorithms: linear regression.</w:t>
                  </w:r>
                </w:p>
                <w:p w:rsidR="00960D90" w:rsidRDefault="00960D90" w:rsidP="00960D90">
                  <w:pPr>
                    <w:pStyle w:val="Bibliography"/>
                    <w:ind w:left="720" w:hanging="720"/>
                    <w:rPr>
                      <w:noProof/>
                    </w:rPr>
                  </w:pPr>
                  <w:r>
                    <w:rPr>
                      <w:noProof/>
                    </w:rPr>
                    <w:t xml:space="preserve">Rajpurkar P, I. J. (2017). Radiologist-level pneumonia detection on chest X-rays with deep learning. </w:t>
                  </w:r>
                  <w:r>
                    <w:rPr>
                      <w:i/>
                      <w:iCs/>
                      <w:noProof/>
                    </w:rPr>
                    <w:t>cheXNet</w:t>
                  </w:r>
                  <w:r>
                    <w:rPr>
                      <w:noProof/>
                    </w:rPr>
                    <w:t>, 3.</w:t>
                  </w:r>
                </w:p>
                <w:p w:rsidR="00960D90" w:rsidRDefault="00960D90" w:rsidP="00960D90">
                  <w:pPr>
                    <w:pStyle w:val="Bibliography"/>
                    <w:ind w:left="720" w:hanging="720"/>
                    <w:rPr>
                      <w:noProof/>
                    </w:rPr>
                  </w:pPr>
                  <w:r>
                    <w:rPr>
                      <w:noProof/>
                    </w:rPr>
                    <w:t xml:space="preserve">Rao S.R., D. C. (2011). Electronic health records in small physician practices: availability, use, and perceived benefits. </w:t>
                  </w:r>
                  <w:r>
                    <w:rPr>
                      <w:i/>
                      <w:iCs/>
                      <w:noProof/>
                    </w:rPr>
                    <w:t>J. Am. Med. Inform. Assoc.</w:t>
                  </w:r>
                  <w:r>
                    <w:rPr>
                      <w:noProof/>
                    </w:rPr>
                    <w:t xml:space="preserve"> </w:t>
                  </w:r>
                </w:p>
                <w:p w:rsidR="00960D90" w:rsidRDefault="00960D90" w:rsidP="00960D90">
                  <w:pPr>
                    <w:pStyle w:val="Bibliography"/>
                    <w:ind w:left="720" w:hanging="720"/>
                    <w:rPr>
                      <w:noProof/>
                    </w:rPr>
                  </w:pPr>
                  <w:r>
                    <w:rPr>
                      <w:noProof/>
                    </w:rPr>
                    <w:t xml:space="preserve">Rizk, S. H. (2022). Ethical and Regulatory Challenges of Emerging Health Technologies. </w:t>
                  </w:r>
                  <w:r>
                    <w:rPr>
                      <w:i/>
                      <w:iCs/>
                      <w:noProof/>
                    </w:rPr>
                    <w:t xml:space="preserve">applied ethics in the digital world </w:t>
                  </w:r>
                  <w:r>
                    <w:rPr>
                      <w:noProof/>
                    </w:rPr>
                    <w:t>, 111.</w:t>
                  </w:r>
                </w:p>
                <w:p w:rsidR="00960D90" w:rsidRDefault="00960D90" w:rsidP="00960D90">
                  <w:pPr>
                    <w:pStyle w:val="Bibliography"/>
                    <w:ind w:left="720" w:hanging="720"/>
                    <w:rPr>
                      <w:noProof/>
                    </w:rPr>
                  </w:pPr>
                  <w:r>
                    <w:rPr>
                      <w:noProof/>
                    </w:rPr>
                    <w:t xml:space="preserve">Sandhya N. dhage, C. K. (2016). A review on Machine Learning Techniques. </w:t>
                  </w:r>
                  <w:r>
                    <w:rPr>
                      <w:i/>
                      <w:iCs/>
                      <w:noProof/>
                    </w:rPr>
                    <w:t xml:space="preserve">In International Journal on Recent and Innovation Trends in Computing and communication </w:t>
                  </w:r>
                  <w:r>
                    <w:rPr>
                      <w:noProof/>
                    </w:rPr>
                    <w:t>, Volume 4, issue 3.</w:t>
                  </w:r>
                </w:p>
                <w:p w:rsidR="00960D90" w:rsidRDefault="00960D90" w:rsidP="00960D90">
                  <w:pPr>
                    <w:pStyle w:val="Bibliography"/>
                    <w:ind w:left="720" w:hanging="720"/>
                    <w:rPr>
                      <w:noProof/>
                    </w:rPr>
                  </w:pPr>
                  <w:r>
                    <w:rPr>
                      <w:noProof/>
                    </w:rPr>
                    <w:t xml:space="preserve">Saria., A. S. (2020 ). From development to deployment: dataset shift, causality, and shift-stable models in health AI. </w:t>
                  </w:r>
                  <w:r>
                    <w:rPr>
                      <w:i/>
                      <w:iCs/>
                      <w:noProof/>
                    </w:rPr>
                    <w:t>Biostatistics</w:t>
                  </w:r>
                  <w:r>
                    <w:rPr>
                      <w:noProof/>
                    </w:rPr>
                    <w:t>, 345–352.</w:t>
                  </w:r>
                </w:p>
                <w:p w:rsidR="00960D90" w:rsidRDefault="00960D90" w:rsidP="00960D90">
                  <w:pPr>
                    <w:pStyle w:val="Bibliography"/>
                    <w:ind w:left="720" w:hanging="720"/>
                    <w:rPr>
                      <w:noProof/>
                    </w:rPr>
                  </w:pPr>
                  <w:r>
                    <w:rPr>
                      <w:noProof/>
                    </w:rPr>
                    <w:t xml:space="preserve">Sauter, V. L. (2017). Decision Support Systems for Business Intelligence. </w:t>
                  </w:r>
                  <w:r>
                    <w:rPr>
                      <w:i/>
                      <w:iCs/>
                      <w:noProof/>
                    </w:rPr>
                    <w:t>John Wiley &amp; Sons</w:t>
                  </w:r>
                  <w:r>
                    <w:rPr>
                      <w:noProof/>
                    </w:rPr>
                    <w:t>.</w:t>
                  </w:r>
                </w:p>
                <w:p w:rsidR="00960D90" w:rsidRDefault="00960D90" w:rsidP="00960D90">
                  <w:pPr>
                    <w:pStyle w:val="Bibliography"/>
                    <w:ind w:left="720" w:hanging="720"/>
                    <w:rPr>
                      <w:noProof/>
                    </w:rPr>
                  </w:pPr>
                  <w:r>
                    <w:rPr>
                      <w:noProof/>
                    </w:rPr>
                    <w:t>Schumaker, E. (August 5, 2021, 5:00 AM). What is a HIPAA violation? Retrieved from https://www.beneschlaw.com/a/web/29158/What%20is%20a%20HIPAA%20violation_%20-%20ABC%20News.pdf</w:t>
                  </w:r>
                </w:p>
                <w:p w:rsidR="00960D90" w:rsidRDefault="00960D90" w:rsidP="00960D90">
                  <w:pPr>
                    <w:pStyle w:val="Bibliography"/>
                    <w:ind w:left="720" w:hanging="720"/>
                    <w:rPr>
                      <w:noProof/>
                    </w:rPr>
                  </w:pPr>
                  <w:r>
                    <w:rPr>
                      <w:noProof/>
                    </w:rPr>
                    <w:t xml:space="preserve">Shailaja, K., Seetharamulu, B., &amp; Jabbar, M. (march 29-31 2018). Machine learning in healthcare: A review. </w:t>
                  </w:r>
                  <w:r>
                    <w:rPr>
                      <w:i/>
                      <w:iCs/>
                      <w:noProof/>
                    </w:rPr>
                    <w:t>In Proceedings of the 2018 Second Conference in Electronics Communication and Aerospace Technology (ICECA)</w:t>
                  </w:r>
                  <w:r>
                    <w:rPr>
                      <w:noProof/>
                    </w:rPr>
                    <w:t>, 910-914.</w:t>
                  </w:r>
                </w:p>
                <w:p w:rsidR="00960D90" w:rsidRDefault="00960D90" w:rsidP="00960D90">
                  <w:pPr>
                    <w:pStyle w:val="Bibliography"/>
                    <w:ind w:left="720" w:hanging="720"/>
                    <w:rPr>
                      <w:noProof/>
                    </w:rPr>
                  </w:pPr>
                  <w:r>
                    <w:rPr>
                      <w:noProof/>
                    </w:rPr>
                    <w:t xml:space="preserve">Siddiqui M.K., M.-M. R. (2020). A review of epileptic seizure detection using machine learning classifiers. </w:t>
                  </w:r>
                  <w:r>
                    <w:rPr>
                      <w:i/>
                      <w:iCs/>
                      <w:noProof/>
                    </w:rPr>
                    <w:t>Brain inform</w:t>
                  </w:r>
                  <w:r>
                    <w:rPr>
                      <w:noProof/>
                    </w:rPr>
                    <w:t>.</w:t>
                  </w:r>
                </w:p>
                <w:p w:rsidR="00960D90" w:rsidRDefault="00960D90" w:rsidP="00960D90">
                  <w:pPr>
                    <w:pStyle w:val="Bibliography"/>
                    <w:ind w:left="720" w:hanging="720"/>
                    <w:rPr>
                      <w:noProof/>
                    </w:rPr>
                  </w:pPr>
                  <w:r>
                    <w:rPr>
                      <w:noProof/>
                    </w:rPr>
                    <w:t>Soubra, J. M. (n.d.). applications of machine learning in healthcare. Retrieved from https://forms.gle/eAmrennPMsgt7oGc7</w:t>
                  </w:r>
                </w:p>
                <w:p w:rsidR="00960D90" w:rsidRDefault="00960D90" w:rsidP="00960D90">
                  <w:pPr>
                    <w:pStyle w:val="Bibliography"/>
                    <w:ind w:left="720" w:hanging="720"/>
                    <w:rPr>
                      <w:noProof/>
                    </w:rPr>
                  </w:pPr>
                  <w:r>
                    <w:rPr>
                      <w:noProof/>
                    </w:rPr>
                    <w:t>Soubra, J. (November 23 2024). Applications of machine learning in healthcare. Retrieved from https://forms.gle/8FMM47KoGJjbsEA17</w:t>
                  </w:r>
                </w:p>
                <w:p w:rsidR="00960D90" w:rsidRDefault="00960D90" w:rsidP="00960D90">
                  <w:pPr>
                    <w:pStyle w:val="Bibliography"/>
                    <w:ind w:left="720" w:hanging="720"/>
                    <w:rPr>
                      <w:noProof/>
                    </w:rPr>
                  </w:pPr>
                  <w:r>
                    <w:rPr>
                      <w:noProof/>
                    </w:rPr>
                    <w:t xml:space="preserve">Steyvers, M., &amp; Kumar, A. (2024). Three Challenges for AI-Assisted. </w:t>
                  </w:r>
                  <w:r>
                    <w:rPr>
                      <w:i/>
                      <w:iCs/>
                      <w:noProof/>
                    </w:rPr>
                    <w:t>APS assosciation for psychological science</w:t>
                  </w:r>
                  <w:r>
                    <w:rPr>
                      <w:noProof/>
                    </w:rPr>
                    <w:t>, 723.</w:t>
                  </w:r>
                </w:p>
                <w:p w:rsidR="00960D90" w:rsidRDefault="00960D90" w:rsidP="00960D90">
                  <w:pPr>
                    <w:pStyle w:val="Bibliography"/>
                    <w:ind w:left="720" w:hanging="720"/>
                    <w:rPr>
                      <w:noProof/>
                    </w:rPr>
                  </w:pPr>
                  <w:r>
                    <w:rPr>
                      <w:noProof/>
                    </w:rPr>
                    <w:t xml:space="preserve">Subbaswamy., S. S. (2019). Tutorial: safe and reliable machine learning . </w:t>
                  </w:r>
                  <w:r>
                    <w:rPr>
                      <w:i/>
                      <w:iCs/>
                      <w:noProof/>
                    </w:rPr>
                    <w:t>arXiv preprint arXiv</w:t>
                  </w:r>
                  <w:r>
                    <w:rPr>
                      <w:noProof/>
                    </w:rPr>
                    <w:t>.</w:t>
                  </w:r>
                </w:p>
                <w:p w:rsidR="00960D90" w:rsidRDefault="00960D90" w:rsidP="00960D90">
                  <w:pPr>
                    <w:pStyle w:val="Bibliography"/>
                    <w:ind w:left="720" w:hanging="720"/>
                    <w:rPr>
                      <w:noProof/>
                    </w:rPr>
                  </w:pPr>
                  <w:r>
                    <w:rPr>
                      <w:noProof/>
                    </w:rPr>
                    <w:t xml:space="preserve">Sutton R.S., B. A. (2018). Reinforcement Learning: An Introduction. </w:t>
                  </w:r>
                  <w:r>
                    <w:rPr>
                      <w:i/>
                      <w:iCs/>
                      <w:noProof/>
                    </w:rPr>
                    <w:t>MIT Press</w:t>
                  </w:r>
                  <w:r>
                    <w:rPr>
                      <w:noProof/>
                    </w:rPr>
                    <w:t>.</w:t>
                  </w:r>
                </w:p>
                <w:p w:rsidR="00960D90" w:rsidRDefault="00960D90" w:rsidP="00960D90">
                  <w:pPr>
                    <w:pStyle w:val="Bibliography"/>
                    <w:ind w:left="720" w:hanging="720"/>
                    <w:rPr>
                      <w:noProof/>
                    </w:rPr>
                  </w:pPr>
                  <w:r>
                    <w:rPr>
                      <w:noProof/>
                    </w:rPr>
                    <w:lastRenderedPageBreak/>
                    <w:t xml:space="preserve">T. Mikolov, I. S. (2013). Distributed representations of words and phrases and their compositionality. </w:t>
                  </w:r>
                  <w:r>
                    <w:rPr>
                      <w:i/>
                      <w:iCs/>
                      <w:noProof/>
                    </w:rPr>
                    <w:t>in: Proceedings of the NIPS</w:t>
                  </w:r>
                  <w:r>
                    <w:rPr>
                      <w:noProof/>
                    </w:rPr>
                    <w:t>.</w:t>
                  </w:r>
                </w:p>
                <w:p w:rsidR="00960D90" w:rsidRDefault="00960D90" w:rsidP="00960D90">
                  <w:pPr>
                    <w:pStyle w:val="Bibliography"/>
                    <w:ind w:left="720" w:hanging="720"/>
                    <w:rPr>
                      <w:noProof/>
                    </w:rPr>
                  </w:pPr>
                  <w:r>
                    <w:rPr>
                      <w:noProof/>
                    </w:rPr>
                    <w:t xml:space="preserve">Tavazoie, S. e. (1999). Systematic determination of genetic network architecture . </w:t>
                  </w:r>
                  <w:r>
                    <w:rPr>
                      <w:i/>
                      <w:iCs/>
                      <w:noProof/>
                    </w:rPr>
                    <w:t>Nat. Genet.</w:t>
                  </w:r>
                  <w:r>
                    <w:rPr>
                      <w:noProof/>
                    </w:rPr>
                    <w:t>, 281-285.</w:t>
                  </w:r>
                </w:p>
                <w:p w:rsidR="00960D90" w:rsidRDefault="00960D90" w:rsidP="00960D90">
                  <w:pPr>
                    <w:pStyle w:val="Bibliography"/>
                    <w:ind w:left="720" w:hanging="720"/>
                    <w:rPr>
                      <w:noProof/>
                    </w:rPr>
                  </w:pPr>
                  <w:r>
                    <w:rPr>
                      <w:noProof/>
                    </w:rPr>
                    <w:t xml:space="preserve">Tian L., Z. D. (2020). Radiomics-based machine-learning method for prediction of distant metastasis from soft-tissue sarcomas. </w:t>
                  </w:r>
                  <w:r>
                    <w:rPr>
                      <w:i/>
                      <w:iCs/>
                      <w:noProof/>
                    </w:rPr>
                    <w:t>Clin. Radiol</w:t>
                  </w:r>
                  <w:r>
                    <w:rPr>
                      <w:noProof/>
                    </w:rPr>
                    <w:t>, 76.</w:t>
                  </w:r>
                </w:p>
                <w:p w:rsidR="00960D90" w:rsidRDefault="00960D90" w:rsidP="00960D90">
                  <w:pPr>
                    <w:pStyle w:val="Bibliography"/>
                    <w:ind w:left="720" w:hanging="720"/>
                    <w:rPr>
                      <w:noProof/>
                    </w:rPr>
                  </w:pPr>
                  <w:r>
                    <w:rPr>
                      <w:noProof/>
                    </w:rPr>
                    <w:t xml:space="preserve">Tudor-Locke C, L. L. (2009). Why do pedometers work? A reflection upon the factors related to successfully increasing physical activity. . </w:t>
                  </w:r>
                  <w:r>
                    <w:rPr>
                      <w:i/>
                      <w:iCs/>
                      <w:noProof/>
                    </w:rPr>
                    <w:t>Sports Med.</w:t>
                  </w:r>
                  <w:r>
                    <w:rPr>
                      <w:noProof/>
                    </w:rPr>
                    <w:t xml:space="preserve"> </w:t>
                  </w:r>
                </w:p>
                <w:p w:rsidR="00960D90" w:rsidRDefault="00960D90" w:rsidP="00960D90">
                  <w:pPr>
                    <w:pStyle w:val="Bibliography"/>
                    <w:ind w:left="720" w:hanging="720"/>
                    <w:rPr>
                      <w:noProof/>
                    </w:rPr>
                  </w:pPr>
                  <w:r>
                    <w:rPr>
                      <w:noProof/>
                    </w:rPr>
                    <w:t>Turing, A. (1950). Turing A. Computing machinery and intelligence. Mind.</w:t>
                  </w:r>
                </w:p>
                <w:p w:rsidR="00960D90" w:rsidRDefault="00960D90" w:rsidP="00960D90">
                  <w:pPr>
                    <w:pStyle w:val="Bibliography"/>
                    <w:ind w:left="720" w:hanging="720"/>
                    <w:rPr>
                      <w:noProof/>
                    </w:rPr>
                  </w:pPr>
                  <w:r>
                    <w:rPr>
                      <w:noProof/>
                    </w:rPr>
                    <w:t xml:space="preserve">V. Saini et al. (July 2017). Drivers of poor medical care. </w:t>
                  </w:r>
                  <w:r>
                    <w:rPr>
                      <w:i/>
                      <w:iCs/>
                      <w:noProof/>
                    </w:rPr>
                    <w:t>The Lancet, vol. 390, no. 10090, pp. 178–190,</w:t>
                  </w:r>
                  <w:r>
                    <w:rPr>
                      <w:noProof/>
                    </w:rPr>
                    <w:t>, vol. 390, no. 10090, pp. 178–190,.</w:t>
                  </w:r>
                </w:p>
                <w:p w:rsidR="00960D90" w:rsidRDefault="00960D90" w:rsidP="00960D90">
                  <w:pPr>
                    <w:pStyle w:val="Bibliography"/>
                    <w:ind w:left="720" w:hanging="720"/>
                    <w:rPr>
                      <w:noProof/>
                    </w:rPr>
                  </w:pPr>
                  <w:r>
                    <w:rPr>
                      <w:noProof/>
                    </w:rPr>
                    <w:t xml:space="preserve">Vaes AW, C. A. (2013). . Effect of ‘activity monitor-based’ counseling on physical activity and health-related outcomes in patients with chronic diseases: a systematic view and meta-analysis. </w:t>
                  </w:r>
                  <w:r>
                    <w:rPr>
                      <w:i/>
                      <w:iCs/>
                      <w:noProof/>
                    </w:rPr>
                    <w:t>Ann Med</w:t>
                  </w:r>
                  <w:r>
                    <w:rPr>
                      <w:noProof/>
                    </w:rPr>
                    <w:t>, 397.</w:t>
                  </w:r>
                </w:p>
                <w:p w:rsidR="00960D90" w:rsidRDefault="00960D90" w:rsidP="00960D90">
                  <w:pPr>
                    <w:pStyle w:val="Bibliography"/>
                    <w:ind w:left="720" w:hanging="720"/>
                    <w:rPr>
                      <w:noProof/>
                    </w:rPr>
                  </w:pPr>
                  <w:r>
                    <w:rPr>
                      <w:noProof/>
                    </w:rPr>
                    <w:t xml:space="preserve">Wati D.A.R., A. D. (2017). Design of face detection and recognition system for smart home security application. </w:t>
                  </w:r>
                  <w:r>
                    <w:rPr>
                      <w:i/>
                      <w:iCs/>
                      <w:noProof/>
                    </w:rPr>
                    <w:t>nd International conferences on Information Technology, Information Systems and Electrical Engineering (ICITISEE)</w:t>
                  </w:r>
                  <w:r>
                    <w:rPr>
                      <w:noProof/>
                    </w:rPr>
                    <w:t>.</w:t>
                  </w:r>
                </w:p>
                <w:p w:rsidR="00960D90" w:rsidRDefault="00960D90" w:rsidP="00960D90">
                  <w:pPr>
                    <w:pStyle w:val="Bibliography"/>
                    <w:ind w:left="720" w:hanging="720"/>
                    <w:rPr>
                      <w:noProof/>
                    </w:rPr>
                  </w:pPr>
                  <w:r>
                    <w:rPr>
                      <w:noProof/>
                    </w:rPr>
                    <w:t xml:space="preserve">Wicks P, V. T. (2014). Subjects no more: what happens when trial participants realize they hold the power? . </w:t>
                  </w:r>
                  <w:r>
                    <w:rPr>
                      <w:i/>
                      <w:iCs/>
                      <w:noProof/>
                    </w:rPr>
                    <w:t>Br Med J.</w:t>
                  </w:r>
                  <w:r>
                    <w:rPr>
                      <w:noProof/>
                    </w:rPr>
                    <w:t xml:space="preserve"> </w:t>
                  </w:r>
                </w:p>
                <w:p w:rsidR="00214C78" w:rsidRDefault="00214C78" w:rsidP="00960D90">
                  <w:r>
                    <w:rPr>
                      <w:b/>
                      <w:bCs/>
                      <w:noProof/>
                    </w:rPr>
                    <w:fldChar w:fldCharType="end"/>
                  </w:r>
                </w:p>
              </w:sdtContent>
            </w:sdt>
          </w:sdtContent>
        </w:sdt>
        <w:p w:rsidR="00214C78" w:rsidRPr="00330A61" w:rsidRDefault="00214C78" w:rsidP="00214C78">
          <w:pPr>
            <w:rPr>
              <w:rFonts w:asciiTheme="minorBidi" w:hAnsiTheme="minorBidi"/>
              <w:sz w:val="24"/>
              <w:szCs w:val="24"/>
            </w:rPr>
          </w:pPr>
        </w:p>
        <w:p w:rsidR="0020112B" w:rsidRPr="0022779B" w:rsidRDefault="00687CBC" w:rsidP="00214C78">
          <w:pPr>
            <w:pStyle w:val="Heading1"/>
          </w:pPr>
        </w:p>
      </w:sdtContent>
    </w:sdt>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005FDE">
      <w:pPr>
        <w:shd w:val="clear" w:color="auto" w:fill="FFFFFF"/>
        <w:spacing w:after="0" w:line="240" w:lineRule="auto"/>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p>
    <w:p w:rsidR="00214C78" w:rsidRDefault="00214C78" w:rsidP="00960D90">
      <w:pPr>
        <w:shd w:val="clear" w:color="auto" w:fill="FFFFFF"/>
        <w:spacing w:after="0" w:line="240" w:lineRule="auto"/>
        <w:ind w:firstLine="480"/>
        <w:rPr>
          <w:rFonts w:asciiTheme="minorBidi" w:hAnsiTheme="minorBidi"/>
          <w:sz w:val="24"/>
          <w:szCs w:val="24"/>
        </w:rPr>
      </w:pPr>
      <w:r>
        <w:rPr>
          <w:rFonts w:asciiTheme="minorBidi" w:hAnsiTheme="minorBidi"/>
          <w:sz w:val="24"/>
          <w:szCs w:val="24"/>
        </w:rPr>
        <w:t xml:space="preserve"> </w:t>
      </w:r>
    </w:p>
    <w:p w:rsidR="00214C78" w:rsidRPr="00DA4B55" w:rsidRDefault="00214C78" w:rsidP="00960D90">
      <w:pPr>
        <w:rPr>
          <w:rFonts w:asciiTheme="minorBidi" w:hAnsiTheme="minorBidi"/>
          <w:sz w:val="24"/>
          <w:szCs w:val="24"/>
        </w:rPr>
      </w:pPr>
    </w:p>
    <w:p w:rsidR="00214C78" w:rsidRDefault="00214C78" w:rsidP="00960D90">
      <w:pPr>
        <w:rPr>
          <w:rFonts w:asciiTheme="minorBidi" w:hAnsiTheme="minorBidi"/>
          <w:sz w:val="24"/>
          <w:szCs w:val="24"/>
        </w:rPr>
        <w:sectPr w:rsidR="00214C78" w:rsidSect="00960D90">
          <w:footerReference w:type="default" r:id="rId39"/>
          <w:pgSz w:w="12240" w:h="15840"/>
          <w:pgMar w:top="1440" w:right="1440" w:bottom="1440" w:left="1440" w:header="720" w:footer="720" w:gutter="0"/>
          <w:pgNumType w:start="0"/>
          <w:cols w:space="720"/>
          <w:titlePg/>
          <w:docGrid w:linePitch="360"/>
        </w:sectPr>
      </w:pPr>
      <w:r>
        <w:rPr>
          <w:rFonts w:asciiTheme="minorBidi" w:hAnsiTheme="minorBidi"/>
          <w:sz w:val="24"/>
          <w:szCs w:val="24"/>
        </w:rPr>
        <w:t xml:space="preserve">  </w:t>
      </w:r>
    </w:p>
    <w:p w:rsidR="00214C78" w:rsidRPr="00D628D2" w:rsidRDefault="00214C78" w:rsidP="00960D90">
      <w:pPr>
        <w:rPr>
          <w:rFonts w:ascii="Arial" w:hAnsi="Arial" w:cs="Arial"/>
          <w:color w:val="1F1F1F"/>
          <w:sz w:val="24"/>
          <w:szCs w:val="24"/>
        </w:rPr>
      </w:pPr>
    </w:p>
    <w:p w:rsidR="00214C78" w:rsidRPr="00F917D1" w:rsidRDefault="00214C78" w:rsidP="00960D90"/>
    <w:p w:rsidR="00214C78" w:rsidRDefault="00214C78" w:rsidP="00960D90"/>
    <w:p w:rsidR="00214C78" w:rsidRPr="00E86A37" w:rsidRDefault="00214C78" w:rsidP="00960D90"/>
    <w:p w:rsidR="00214C78" w:rsidRDefault="00214C78" w:rsidP="00960D90">
      <w:pPr>
        <w:shd w:val="clear" w:color="auto" w:fill="FFFFFF"/>
        <w:spacing w:after="0" w:line="240" w:lineRule="auto"/>
        <w:ind w:firstLine="480"/>
        <w:rPr>
          <w:rFonts w:asciiTheme="minorBidi" w:hAnsiTheme="minorBidi"/>
          <w:sz w:val="24"/>
          <w:szCs w:val="24"/>
        </w:rPr>
      </w:pPr>
    </w:p>
    <w:p w:rsidR="00214C78" w:rsidRPr="00825454" w:rsidRDefault="00214C78" w:rsidP="00960D90">
      <w:pPr>
        <w:shd w:val="clear" w:color="auto" w:fill="FFFFFF"/>
        <w:spacing w:after="0" w:line="240" w:lineRule="auto"/>
        <w:ind w:firstLine="480"/>
        <w:rPr>
          <w:rFonts w:asciiTheme="minorBidi" w:hAnsiTheme="minorBidi"/>
          <w:sz w:val="24"/>
          <w:szCs w:val="24"/>
        </w:rPr>
      </w:pPr>
    </w:p>
    <w:p w:rsidR="00214C78" w:rsidRPr="00825454" w:rsidRDefault="00214C78" w:rsidP="00960D90"/>
    <w:p w:rsidR="00214C78" w:rsidRPr="00825454" w:rsidRDefault="00214C78" w:rsidP="00960D90"/>
    <w:p w:rsidR="00214C78" w:rsidRDefault="00214C78" w:rsidP="00960D90">
      <w:pPr>
        <w:pStyle w:val="Heading2"/>
        <w:ind w:left="576"/>
      </w:pPr>
      <w:r>
        <w:t xml:space="preserve">  </w:t>
      </w:r>
    </w:p>
    <w:p w:rsidR="00214C78" w:rsidRPr="00A3465C" w:rsidRDefault="00214C78" w:rsidP="00960D90">
      <w:pPr>
        <w:rPr>
          <w:rFonts w:asciiTheme="minorBidi" w:hAnsiTheme="minorBidi"/>
          <w:sz w:val="24"/>
          <w:szCs w:val="24"/>
        </w:rPr>
      </w:pPr>
    </w:p>
    <w:p w:rsidR="00214C78" w:rsidRPr="005204E8" w:rsidRDefault="00214C78" w:rsidP="00960D90">
      <w:pPr>
        <w:rPr>
          <w:rFonts w:asciiTheme="minorBidi" w:hAnsiTheme="minorBidi"/>
          <w:sz w:val="24"/>
          <w:szCs w:val="24"/>
        </w:rPr>
      </w:pPr>
    </w:p>
    <w:p w:rsidR="00214C78" w:rsidRPr="005204E8" w:rsidRDefault="00214C78" w:rsidP="00960D90">
      <w:pPr>
        <w:pStyle w:val="ListParagraph"/>
        <w:ind w:left="675"/>
      </w:pPr>
    </w:p>
    <w:p w:rsidR="00214C78" w:rsidRDefault="00214C78" w:rsidP="00960D90">
      <w:pPr>
        <w:rPr>
          <w:rFonts w:ascii="Arial" w:hAnsi="Arial" w:cs="Arial"/>
          <w:sz w:val="24"/>
          <w:szCs w:val="24"/>
        </w:rPr>
      </w:pPr>
    </w:p>
    <w:p w:rsidR="00214C78" w:rsidRPr="008F676B" w:rsidRDefault="00214C78" w:rsidP="00960D90">
      <w:pPr>
        <w:rPr>
          <w:rFonts w:ascii="Arial" w:hAnsi="Arial" w:cs="Arial"/>
          <w:sz w:val="24"/>
          <w:szCs w:val="24"/>
        </w:rPr>
      </w:pPr>
    </w:p>
    <w:p w:rsidR="00214C78" w:rsidRDefault="00214C78" w:rsidP="00960D90">
      <w:pPr>
        <w:rPr>
          <w:rFonts w:asciiTheme="minorBidi" w:hAnsiTheme="minorBidi"/>
          <w:sz w:val="24"/>
          <w:szCs w:val="24"/>
        </w:rPr>
      </w:pPr>
    </w:p>
    <w:p w:rsidR="00214C78" w:rsidRPr="00B950F0" w:rsidRDefault="00214C78" w:rsidP="00960D90">
      <w:pPr>
        <w:rPr>
          <w:rFonts w:asciiTheme="minorBidi" w:hAnsiTheme="minorBidi"/>
          <w:sz w:val="24"/>
          <w:szCs w:val="24"/>
        </w:rPr>
      </w:pPr>
    </w:p>
    <w:p w:rsidR="00214C78" w:rsidRPr="005F4BAA" w:rsidRDefault="00214C78" w:rsidP="00960D90">
      <w:pPr>
        <w:rPr>
          <w:rFonts w:ascii="Arial" w:hAnsi="Arial" w:cs="Arial"/>
          <w:color w:val="1B1B1B"/>
          <w:sz w:val="24"/>
          <w:szCs w:val="24"/>
          <w:shd w:val="clear" w:color="auto" w:fill="FFFFFF"/>
        </w:rPr>
      </w:pPr>
    </w:p>
    <w:p w:rsidR="00214C78" w:rsidRPr="00F71C57" w:rsidRDefault="00214C78" w:rsidP="00960D90">
      <w:pPr>
        <w:autoSpaceDE w:val="0"/>
        <w:autoSpaceDN w:val="0"/>
        <w:adjustRightInd w:val="0"/>
        <w:spacing w:after="0" w:line="240" w:lineRule="auto"/>
        <w:rPr>
          <w:rFonts w:ascii="Arial" w:hAnsi="Arial" w:cs="Arial"/>
          <w:sz w:val="24"/>
          <w:szCs w:val="24"/>
        </w:rPr>
      </w:pPr>
    </w:p>
    <w:p w:rsidR="00214C78" w:rsidRPr="002A0F18" w:rsidRDefault="00214C78" w:rsidP="00960D90">
      <w:pPr>
        <w:autoSpaceDE w:val="0"/>
        <w:autoSpaceDN w:val="0"/>
        <w:adjustRightInd w:val="0"/>
        <w:spacing w:after="0" w:line="240" w:lineRule="auto"/>
        <w:rPr>
          <w:rFonts w:ascii="Arial" w:hAnsi="Arial" w:cs="Arial"/>
          <w:sz w:val="24"/>
          <w:szCs w:val="24"/>
        </w:rPr>
      </w:pPr>
    </w:p>
    <w:p w:rsidR="00214C78" w:rsidRPr="00A30BC7" w:rsidRDefault="00214C78" w:rsidP="00960D90">
      <w:pPr>
        <w:autoSpaceDE w:val="0"/>
        <w:autoSpaceDN w:val="0"/>
        <w:adjustRightInd w:val="0"/>
        <w:spacing w:after="0" w:line="240" w:lineRule="auto"/>
        <w:rPr>
          <w:rFonts w:ascii="TimesNewRomanPSMT" w:cs="TimesNewRomanPSMT"/>
        </w:rPr>
      </w:pPr>
    </w:p>
    <w:p w:rsidR="00214C78" w:rsidRPr="00AA37F7" w:rsidRDefault="00214C78" w:rsidP="00960D90"/>
    <w:p w:rsidR="00214C78" w:rsidRDefault="00214C78"/>
    <w:p w:rsidR="0020112B" w:rsidRDefault="0020112B" w:rsidP="00B62231">
      <w:pPr>
        <w:shd w:val="clear" w:color="auto" w:fill="FFFFFF"/>
        <w:spacing w:after="0" w:line="240" w:lineRule="auto"/>
        <w:ind w:firstLine="480"/>
        <w:rPr>
          <w:rFonts w:asciiTheme="minorBidi" w:hAnsiTheme="minorBidi"/>
          <w:sz w:val="24"/>
          <w:szCs w:val="24"/>
        </w:rPr>
      </w:pPr>
    </w:p>
    <w:p w:rsidR="0020112B" w:rsidRPr="00825454" w:rsidRDefault="0020112B" w:rsidP="00B62231">
      <w:pPr>
        <w:shd w:val="clear" w:color="auto" w:fill="FFFFFF"/>
        <w:spacing w:after="0" w:line="240" w:lineRule="auto"/>
        <w:ind w:firstLine="480"/>
        <w:rPr>
          <w:rFonts w:asciiTheme="minorBidi" w:hAnsiTheme="minorBidi"/>
          <w:sz w:val="24"/>
          <w:szCs w:val="24"/>
        </w:rPr>
      </w:pPr>
    </w:p>
    <w:p w:rsidR="0020112B" w:rsidRPr="00825454" w:rsidRDefault="0020112B" w:rsidP="00B62231"/>
    <w:p w:rsidR="0020112B" w:rsidRPr="00825454" w:rsidRDefault="0020112B" w:rsidP="00B62231"/>
    <w:p w:rsidR="0020112B" w:rsidRDefault="0020112B" w:rsidP="00B62231">
      <w:pPr>
        <w:pStyle w:val="Heading2"/>
        <w:ind w:left="576"/>
      </w:pPr>
      <w:r>
        <w:t xml:space="preserve">  </w:t>
      </w:r>
    </w:p>
    <w:p w:rsidR="0020112B" w:rsidRPr="00A3465C" w:rsidRDefault="0020112B" w:rsidP="00B62231">
      <w:pPr>
        <w:rPr>
          <w:rFonts w:asciiTheme="minorBidi" w:hAnsiTheme="minorBidi"/>
          <w:sz w:val="24"/>
          <w:szCs w:val="24"/>
        </w:rPr>
      </w:pPr>
    </w:p>
    <w:p w:rsidR="0020112B" w:rsidRPr="005204E8" w:rsidRDefault="0020112B" w:rsidP="00B62231">
      <w:pPr>
        <w:rPr>
          <w:rFonts w:asciiTheme="minorBidi" w:hAnsiTheme="minorBidi"/>
          <w:sz w:val="24"/>
          <w:szCs w:val="24"/>
        </w:rPr>
      </w:pPr>
    </w:p>
    <w:p w:rsidR="0020112B" w:rsidRPr="005204E8" w:rsidRDefault="0020112B" w:rsidP="00B62231">
      <w:pPr>
        <w:pStyle w:val="ListParagraph"/>
        <w:ind w:left="675"/>
      </w:pPr>
    </w:p>
    <w:p w:rsidR="0016554A" w:rsidRDefault="0016554A" w:rsidP="006D3F4A">
      <w:pPr>
        <w:rPr>
          <w:rFonts w:asciiTheme="minorBidi" w:hAnsiTheme="minorBidi"/>
          <w:sz w:val="24"/>
          <w:szCs w:val="24"/>
        </w:rPr>
      </w:pPr>
    </w:p>
    <w:p w:rsidR="006D3F4A" w:rsidRPr="00590ED3" w:rsidRDefault="006D3F4A" w:rsidP="006D3F4A">
      <w:pPr>
        <w:rPr>
          <w:rFonts w:asciiTheme="minorBidi" w:hAnsiTheme="minorBidi"/>
          <w:sz w:val="24"/>
          <w:szCs w:val="24"/>
        </w:rPr>
      </w:pPr>
    </w:p>
    <w:p w:rsidR="006D3F4A" w:rsidRPr="00590ED3" w:rsidRDefault="006D3F4A" w:rsidP="006D3F4A">
      <w:pPr>
        <w:rPr>
          <w:rFonts w:asciiTheme="minorBidi" w:hAnsiTheme="minorBidi"/>
          <w:b/>
          <w:bCs/>
          <w:sz w:val="28"/>
          <w:szCs w:val="28"/>
        </w:rPr>
      </w:pPr>
    </w:p>
    <w:p w:rsidR="006D3F4A" w:rsidRDefault="006D3F4A" w:rsidP="006D3F4A">
      <w:pPr>
        <w:rPr>
          <w:rFonts w:asciiTheme="minorBidi" w:hAnsiTheme="minorBidi"/>
          <w:sz w:val="24"/>
          <w:szCs w:val="24"/>
        </w:rPr>
      </w:pPr>
    </w:p>
    <w:p w:rsidR="006D3F4A" w:rsidRPr="001E0F4E" w:rsidRDefault="006D3F4A" w:rsidP="006D3F4A">
      <w:pPr>
        <w:rPr>
          <w:rFonts w:asciiTheme="minorBidi" w:hAnsiTheme="minorBidi"/>
          <w:sz w:val="24"/>
          <w:szCs w:val="24"/>
        </w:rPr>
      </w:pPr>
    </w:p>
    <w:p w:rsidR="006D3F4A" w:rsidRPr="00D528D5" w:rsidRDefault="006D3F4A" w:rsidP="006D3F4A">
      <w:pPr>
        <w:rPr>
          <w:rFonts w:asciiTheme="minorBidi" w:hAnsiTheme="minorBidi"/>
          <w:b/>
          <w:bCs/>
          <w:sz w:val="28"/>
          <w:szCs w:val="28"/>
        </w:rPr>
      </w:pPr>
    </w:p>
    <w:p w:rsidR="006D3F4A" w:rsidRDefault="006D3F4A" w:rsidP="006D3F4A">
      <w:pPr>
        <w:rPr>
          <w:rFonts w:ascii="Arial" w:hAnsi="Arial" w:cs="Arial"/>
          <w:sz w:val="24"/>
          <w:szCs w:val="24"/>
        </w:rPr>
      </w:pPr>
    </w:p>
    <w:p w:rsidR="006D3F4A" w:rsidRDefault="006D3F4A" w:rsidP="006D3F4A">
      <w:pPr>
        <w:rPr>
          <w:rFonts w:ascii="Arial" w:hAnsi="Arial" w:cs="Arial"/>
          <w:sz w:val="24"/>
          <w:szCs w:val="24"/>
        </w:rPr>
      </w:pPr>
    </w:p>
    <w:p w:rsidR="006D3F4A" w:rsidRDefault="006D3F4A" w:rsidP="006D3F4A">
      <w:pPr>
        <w:rPr>
          <w:rFonts w:ascii="Arial" w:hAnsi="Arial" w:cs="Arial"/>
          <w:sz w:val="24"/>
          <w:szCs w:val="24"/>
        </w:rPr>
      </w:pPr>
    </w:p>
    <w:p w:rsidR="006D3F4A" w:rsidRDefault="006D3F4A" w:rsidP="006D3F4A">
      <w:pPr>
        <w:rPr>
          <w:rFonts w:ascii="Arial" w:hAnsi="Arial" w:cs="Arial"/>
          <w:sz w:val="24"/>
          <w:szCs w:val="24"/>
        </w:rPr>
      </w:pPr>
    </w:p>
    <w:p w:rsidR="006D3F4A" w:rsidRDefault="006D3F4A" w:rsidP="006D3F4A">
      <w:pPr>
        <w:rPr>
          <w:rFonts w:ascii="Arial" w:hAnsi="Arial" w:cs="Arial"/>
          <w:sz w:val="24"/>
          <w:szCs w:val="24"/>
        </w:rPr>
      </w:pPr>
    </w:p>
    <w:p w:rsidR="006D3F4A" w:rsidRPr="00005FDE" w:rsidRDefault="006D3F4A" w:rsidP="00005FDE">
      <w:pPr>
        <w:sectPr w:rsidR="006D3F4A" w:rsidRPr="00005FDE" w:rsidSect="008E2290">
          <w:footerReference w:type="default" r:id="rId40"/>
          <w:pgSz w:w="12240" w:h="15840"/>
          <w:pgMar w:top="1440" w:right="1440" w:bottom="1440" w:left="1440" w:header="720" w:footer="720" w:gutter="0"/>
          <w:pgNumType w:start="0"/>
          <w:cols w:space="720"/>
          <w:titlePg/>
          <w:docGrid w:linePitch="360"/>
        </w:sectPr>
      </w:pPr>
      <w:r>
        <w:rPr>
          <w:rFonts w:ascii="Arial" w:hAnsi="Arial" w:cs="Arial"/>
          <w:sz w:val="24"/>
          <w:szCs w:val="24"/>
        </w:rPr>
        <w:t xml:space="preserve">                              </w:t>
      </w:r>
    </w:p>
    <w:p w:rsidR="006D3F4A" w:rsidRDefault="006D3F4A" w:rsidP="006D3F4A"/>
    <w:p w:rsidR="006D3F4A" w:rsidRPr="00E86A37" w:rsidRDefault="006D3F4A" w:rsidP="006D3F4A"/>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6D3F4A" w:rsidRDefault="006D3F4A" w:rsidP="006D3F4A">
      <w:pPr>
        <w:shd w:val="clear" w:color="auto" w:fill="FFFFFF"/>
        <w:spacing w:after="0" w:line="240" w:lineRule="auto"/>
        <w:ind w:firstLine="480"/>
        <w:rPr>
          <w:rFonts w:asciiTheme="minorBidi" w:hAnsiTheme="minorBidi"/>
          <w:sz w:val="24"/>
          <w:szCs w:val="24"/>
        </w:rPr>
      </w:pPr>
    </w:p>
    <w:p w:rsidR="00145795" w:rsidRPr="009D1CA2" w:rsidRDefault="00145795" w:rsidP="009D1CA2">
      <w:pPr>
        <w:shd w:val="clear" w:color="auto" w:fill="FFFFFF"/>
        <w:spacing w:after="0" w:line="240" w:lineRule="auto"/>
        <w:rPr>
          <w:rFonts w:asciiTheme="minorBidi" w:hAnsiTheme="minorBidi"/>
          <w:sz w:val="24"/>
          <w:szCs w:val="24"/>
        </w:rPr>
      </w:pPr>
    </w:p>
    <w:sectPr w:rsidR="00145795" w:rsidRPr="009D1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CBC" w:rsidRDefault="00687CBC" w:rsidP="0016554A">
      <w:pPr>
        <w:spacing w:after="0" w:line="240" w:lineRule="auto"/>
      </w:pPr>
      <w:r>
        <w:separator/>
      </w:r>
    </w:p>
  </w:endnote>
  <w:endnote w:type="continuationSeparator" w:id="0">
    <w:p w:rsidR="00687CBC" w:rsidRDefault="00687CBC" w:rsidP="001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601324"/>
      <w:docPartObj>
        <w:docPartGallery w:val="Page Numbers (Bottom of Page)"/>
        <w:docPartUnique/>
      </w:docPartObj>
    </w:sdtPr>
    <w:sdtEndPr>
      <w:rPr>
        <w:color w:val="7F7F7F" w:themeColor="background1" w:themeShade="7F"/>
        <w:spacing w:val="60"/>
      </w:rPr>
    </w:sdtEndPr>
    <w:sdtContent>
      <w:p w:rsidR="00960D90" w:rsidRDefault="00960D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80413" w:rsidRPr="00380413">
          <w:rPr>
            <w:b/>
            <w:bCs/>
            <w:noProof/>
          </w:rPr>
          <w:t>28</w:t>
        </w:r>
        <w:r>
          <w:rPr>
            <w:b/>
            <w:bCs/>
            <w:noProof/>
          </w:rPr>
          <w:fldChar w:fldCharType="end"/>
        </w:r>
        <w:r>
          <w:rPr>
            <w:b/>
            <w:bCs/>
          </w:rPr>
          <w:t xml:space="preserve"> | </w:t>
        </w:r>
        <w:r>
          <w:rPr>
            <w:color w:val="7F7F7F" w:themeColor="background1" w:themeShade="7F"/>
            <w:spacing w:val="60"/>
          </w:rPr>
          <w:t>Page</w:t>
        </w:r>
      </w:p>
    </w:sdtContent>
  </w:sdt>
  <w:p w:rsidR="00960D90" w:rsidRDefault="00960D9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918892"/>
      <w:docPartObj>
        <w:docPartGallery w:val="Page Numbers (Bottom of Page)"/>
        <w:docPartUnique/>
      </w:docPartObj>
    </w:sdtPr>
    <w:sdtEndPr>
      <w:rPr>
        <w:color w:val="7F7F7F" w:themeColor="background1" w:themeShade="7F"/>
        <w:spacing w:val="60"/>
      </w:rPr>
    </w:sdtEndPr>
    <w:sdtContent>
      <w:p w:rsidR="00960D90" w:rsidRDefault="00960D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80413" w:rsidRPr="00380413">
          <w:rPr>
            <w:b/>
            <w:bCs/>
            <w:noProof/>
          </w:rPr>
          <w:t>2</w:t>
        </w:r>
        <w:r>
          <w:rPr>
            <w:b/>
            <w:bCs/>
            <w:noProof/>
          </w:rPr>
          <w:fldChar w:fldCharType="end"/>
        </w:r>
        <w:r>
          <w:rPr>
            <w:b/>
            <w:bCs/>
          </w:rPr>
          <w:t xml:space="preserve"> | </w:t>
        </w:r>
        <w:r>
          <w:rPr>
            <w:color w:val="7F7F7F" w:themeColor="background1" w:themeShade="7F"/>
            <w:spacing w:val="60"/>
          </w:rPr>
          <w:t>Page</w:t>
        </w:r>
      </w:p>
    </w:sdtContent>
  </w:sdt>
  <w:p w:rsidR="00960D90" w:rsidRDefault="00960D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CBC" w:rsidRDefault="00687CBC" w:rsidP="0016554A">
      <w:pPr>
        <w:spacing w:after="0" w:line="240" w:lineRule="auto"/>
      </w:pPr>
      <w:r>
        <w:separator/>
      </w:r>
    </w:p>
  </w:footnote>
  <w:footnote w:type="continuationSeparator" w:id="0">
    <w:p w:rsidR="00687CBC" w:rsidRDefault="00687CBC" w:rsidP="001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11D3E"/>
    <w:multiLevelType w:val="hybridMultilevel"/>
    <w:tmpl w:val="1884E55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25D16F25"/>
    <w:multiLevelType w:val="multilevel"/>
    <w:tmpl w:val="68585262"/>
    <w:lvl w:ilvl="0">
      <w:start w:val="1"/>
      <w:numFmt w:val="decimal"/>
      <w:lvlText w:val="%1"/>
      <w:lvlJc w:val="left"/>
      <w:pPr>
        <w:ind w:left="645" w:hanging="645"/>
      </w:pPr>
      <w:rPr>
        <w:rFonts w:ascii="Arial" w:hAnsi="Arial" w:cs="Arial" w:hint="default"/>
      </w:rPr>
    </w:lvl>
    <w:lvl w:ilvl="1">
      <w:start w:val="2"/>
      <w:numFmt w:val="decimal"/>
      <w:lvlText w:val="%1.%2"/>
      <w:lvlJc w:val="left"/>
      <w:pPr>
        <w:ind w:left="1455" w:hanging="645"/>
      </w:pPr>
      <w:rPr>
        <w:rFonts w:ascii="Arial" w:hAnsi="Arial" w:cs="Arial" w:hint="default"/>
      </w:rPr>
    </w:lvl>
    <w:lvl w:ilvl="2">
      <w:start w:val="3"/>
      <w:numFmt w:val="decimal"/>
      <w:lvlText w:val="%1.%2.%3"/>
      <w:lvlJc w:val="left"/>
      <w:pPr>
        <w:ind w:left="1350" w:hanging="720"/>
      </w:pPr>
      <w:rPr>
        <w:rFonts w:ascii="Arial" w:hAnsi="Arial" w:cs="Arial" w:hint="default"/>
      </w:rPr>
    </w:lvl>
    <w:lvl w:ilvl="3">
      <w:start w:val="1"/>
      <w:numFmt w:val="decimal"/>
      <w:lvlText w:val="%1.%2.%3.%4"/>
      <w:lvlJc w:val="left"/>
      <w:pPr>
        <w:ind w:left="1170" w:hanging="1080"/>
      </w:pPr>
      <w:rPr>
        <w:rFonts w:ascii="Arial" w:hAnsi="Arial" w:cs="Arial" w:hint="default"/>
      </w:rPr>
    </w:lvl>
    <w:lvl w:ilvl="4">
      <w:start w:val="1"/>
      <w:numFmt w:val="decimal"/>
      <w:lvlText w:val="%1.%2.%3.%4.%5"/>
      <w:lvlJc w:val="left"/>
      <w:pPr>
        <w:ind w:left="1200" w:hanging="1080"/>
      </w:pPr>
      <w:rPr>
        <w:rFonts w:ascii="Arial" w:hAnsi="Arial" w:cs="Arial" w:hint="default"/>
      </w:rPr>
    </w:lvl>
    <w:lvl w:ilvl="5">
      <w:start w:val="1"/>
      <w:numFmt w:val="decimal"/>
      <w:lvlText w:val="%1.%2.%3.%4.%5.%6"/>
      <w:lvlJc w:val="left"/>
      <w:pPr>
        <w:ind w:left="1590" w:hanging="1440"/>
      </w:pPr>
      <w:rPr>
        <w:rFonts w:ascii="Arial" w:hAnsi="Arial" w:cs="Arial" w:hint="default"/>
      </w:rPr>
    </w:lvl>
    <w:lvl w:ilvl="6">
      <w:start w:val="1"/>
      <w:numFmt w:val="decimal"/>
      <w:lvlText w:val="%1.%2.%3.%4.%5.%6.%7"/>
      <w:lvlJc w:val="left"/>
      <w:pPr>
        <w:ind w:left="1620" w:hanging="1440"/>
      </w:pPr>
      <w:rPr>
        <w:rFonts w:ascii="Arial" w:hAnsi="Arial" w:cs="Arial" w:hint="default"/>
      </w:rPr>
    </w:lvl>
    <w:lvl w:ilvl="7">
      <w:start w:val="1"/>
      <w:numFmt w:val="decimal"/>
      <w:lvlText w:val="%1.%2.%3.%4.%5.%6.%7.%8"/>
      <w:lvlJc w:val="left"/>
      <w:pPr>
        <w:ind w:left="2010" w:hanging="1800"/>
      </w:pPr>
      <w:rPr>
        <w:rFonts w:ascii="Arial" w:hAnsi="Arial" w:cs="Arial" w:hint="default"/>
      </w:rPr>
    </w:lvl>
    <w:lvl w:ilvl="8">
      <w:start w:val="1"/>
      <w:numFmt w:val="decimal"/>
      <w:lvlText w:val="%1.%2.%3.%4.%5.%6.%7.%8.%9"/>
      <w:lvlJc w:val="left"/>
      <w:pPr>
        <w:ind w:left="2040" w:hanging="1800"/>
      </w:pPr>
      <w:rPr>
        <w:rFonts w:ascii="Arial" w:hAnsi="Arial" w:cs="Arial" w:hint="default"/>
      </w:rPr>
    </w:lvl>
  </w:abstractNum>
  <w:abstractNum w:abstractNumId="2" w15:restartNumberingAfterBreak="0">
    <w:nsid w:val="3ED35C55"/>
    <w:multiLevelType w:val="hybridMultilevel"/>
    <w:tmpl w:val="C516595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41773BA6"/>
    <w:multiLevelType w:val="multilevel"/>
    <w:tmpl w:val="15F4B10E"/>
    <w:lvl w:ilvl="0">
      <w:start w:val="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8544896"/>
    <w:multiLevelType w:val="hybridMultilevel"/>
    <w:tmpl w:val="244600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66D37528"/>
    <w:multiLevelType w:val="multilevel"/>
    <w:tmpl w:val="8D8CB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7C41EE"/>
    <w:multiLevelType w:val="multilevel"/>
    <w:tmpl w:val="2460E79C"/>
    <w:lvl w:ilvl="0">
      <w:start w:val="1"/>
      <w:numFmt w:val="decimal"/>
      <w:lvlText w:val="%1."/>
      <w:lvlJc w:val="left"/>
      <w:pPr>
        <w:ind w:left="480" w:hanging="4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48"/>
    <w:rsid w:val="00005FDE"/>
    <w:rsid w:val="000F7D94"/>
    <w:rsid w:val="00145795"/>
    <w:rsid w:val="0016554A"/>
    <w:rsid w:val="0020112B"/>
    <w:rsid w:val="00214C78"/>
    <w:rsid w:val="002A3D84"/>
    <w:rsid w:val="002E2247"/>
    <w:rsid w:val="00380413"/>
    <w:rsid w:val="003A4DA2"/>
    <w:rsid w:val="003B76D0"/>
    <w:rsid w:val="0049085C"/>
    <w:rsid w:val="004F5E7F"/>
    <w:rsid w:val="0054003B"/>
    <w:rsid w:val="005A101C"/>
    <w:rsid w:val="005C66F4"/>
    <w:rsid w:val="00687CBC"/>
    <w:rsid w:val="006B2B4C"/>
    <w:rsid w:val="006D3F4A"/>
    <w:rsid w:val="006E2580"/>
    <w:rsid w:val="008069EB"/>
    <w:rsid w:val="008E1432"/>
    <w:rsid w:val="008E2290"/>
    <w:rsid w:val="00960D90"/>
    <w:rsid w:val="009D1CA2"/>
    <w:rsid w:val="00A85ECD"/>
    <w:rsid w:val="00B62231"/>
    <w:rsid w:val="00C31458"/>
    <w:rsid w:val="00C65A22"/>
    <w:rsid w:val="00D37348"/>
    <w:rsid w:val="00F35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A38D9-21F2-46D8-8284-2B9774E5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3F4A"/>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D3F4A"/>
    <w:pPr>
      <w:keepNext/>
      <w:keepLines/>
      <w:spacing w:before="120" w:after="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D3F4A"/>
    <w:pPr>
      <w:keepNext/>
      <w:keepLines/>
      <w:spacing w:before="120" w:after="0" w:line="252" w:lineRule="auto"/>
      <w:jc w:val="both"/>
      <w:outlineLvl w:val="2"/>
    </w:pPr>
    <w:rPr>
      <w:rFonts w:asciiTheme="majorHAnsi" w:eastAsiaTheme="majorEastAsia" w:hAnsiTheme="majorHAnsi" w:cstheme="majorBid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F4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D3F4A"/>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6D3F4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D3F4A"/>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rsid w:val="006D3F4A"/>
    <w:pPr>
      <w:spacing w:line="252" w:lineRule="auto"/>
      <w:ind w:left="720"/>
      <w:contextualSpacing/>
      <w:jc w:val="both"/>
    </w:pPr>
    <w:rPr>
      <w:rFonts w:eastAsiaTheme="minorEastAsia"/>
    </w:rPr>
  </w:style>
  <w:style w:type="paragraph" w:styleId="Bibliography">
    <w:name w:val="Bibliography"/>
    <w:basedOn w:val="Normal"/>
    <w:next w:val="Normal"/>
    <w:uiPriority w:val="37"/>
    <w:unhideWhenUsed/>
    <w:rsid w:val="006D3F4A"/>
    <w:pPr>
      <w:spacing w:line="252" w:lineRule="auto"/>
      <w:jc w:val="both"/>
    </w:pPr>
    <w:rPr>
      <w:rFonts w:eastAsiaTheme="minorEastAsia"/>
    </w:rPr>
  </w:style>
  <w:style w:type="character" w:customStyle="1" w:styleId="Heading3Char">
    <w:name w:val="Heading 3 Char"/>
    <w:basedOn w:val="DefaultParagraphFont"/>
    <w:link w:val="Heading3"/>
    <w:uiPriority w:val="9"/>
    <w:rsid w:val="006D3F4A"/>
    <w:rPr>
      <w:rFonts w:asciiTheme="majorHAnsi" w:eastAsiaTheme="majorEastAsia" w:hAnsiTheme="majorHAnsi" w:cstheme="majorBidi"/>
      <w:spacing w:val="4"/>
      <w:sz w:val="24"/>
      <w:szCs w:val="24"/>
    </w:rPr>
  </w:style>
  <w:style w:type="paragraph" w:styleId="Footer">
    <w:name w:val="footer"/>
    <w:basedOn w:val="Normal"/>
    <w:link w:val="FooterChar"/>
    <w:uiPriority w:val="99"/>
    <w:unhideWhenUsed/>
    <w:rsid w:val="006D3F4A"/>
    <w:pPr>
      <w:tabs>
        <w:tab w:val="center" w:pos="4320"/>
        <w:tab w:val="right" w:pos="8640"/>
      </w:tabs>
      <w:spacing w:after="0" w:line="240" w:lineRule="auto"/>
      <w:jc w:val="both"/>
    </w:pPr>
    <w:rPr>
      <w:rFonts w:eastAsiaTheme="minorEastAsia"/>
    </w:rPr>
  </w:style>
  <w:style w:type="character" w:customStyle="1" w:styleId="FooterChar">
    <w:name w:val="Footer Char"/>
    <w:basedOn w:val="DefaultParagraphFont"/>
    <w:link w:val="Footer"/>
    <w:uiPriority w:val="99"/>
    <w:rsid w:val="006D3F4A"/>
    <w:rPr>
      <w:rFonts w:eastAsiaTheme="minorEastAsia"/>
    </w:rPr>
  </w:style>
  <w:style w:type="paragraph" w:styleId="Header">
    <w:name w:val="header"/>
    <w:basedOn w:val="Normal"/>
    <w:link w:val="HeaderChar"/>
    <w:uiPriority w:val="99"/>
    <w:unhideWhenUsed/>
    <w:rsid w:val="0016554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554A"/>
  </w:style>
  <w:style w:type="paragraph" w:styleId="TOCHeading">
    <w:name w:val="TOC Heading"/>
    <w:basedOn w:val="Heading1"/>
    <w:next w:val="Normal"/>
    <w:uiPriority w:val="39"/>
    <w:unhideWhenUsed/>
    <w:qFormat/>
    <w:rsid w:val="002A3D84"/>
    <w:pPr>
      <w:spacing w:before="240" w:after="0" w:line="259" w:lineRule="auto"/>
      <w:jc w:val="left"/>
      <w:outlineLvl w:val="9"/>
    </w:pPr>
    <w:rPr>
      <w:b w:val="0"/>
      <w:bCs w:val="0"/>
      <w:caps w:val="0"/>
      <w:color w:val="2E74B5" w:themeColor="accent1" w:themeShade="BF"/>
      <w:spacing w:val="0"/>
      <w:sz w:val="32"/>
      <w:szCs w:val="32"/>
    </w:rPr>
  </w:style>
  <w:style w:type="paragraph" w:styleId="TOC1">
    <w:name w:val="toc 1"/>
    <w:basedOn w:val="Normal"/>
    <w:next w:val="Normal"/>
    <w:autoRedefine/>
    <w:uiPriority w:val="39"/>
    <w:unhideWhenUsed/>
    <w:rsid w:val="002A3D84"/>
    <w:pPr>
      <w:spacing w:after="100"/>
    </w:pPr>
  </w:style>
  <w:style w:type="paragraph" w:styleId="TOC2">
    <w:name w:val="toc 2"/>
    <w:basedOn w:val="Normal"/>
    <w:next w:val="Normal"/>
    <w:autoRedefine/>
    <w:uiPriority w:val="39"/>
    <w:unhideWhenUsed/>
    <w:rsid w:val="002A3D84"/>
    <w:pPr>
      <w:spacing w:after="100"/>
      <w:ind w:left="220"/>
    </w:pPr>
  </w:style>
  <w:style w:type="paragraph" w:styleId="TOC3">
    <w:name w:val="toc 3"/>
    <w:basedOn w:val="Normal"/>
    <w:next w:val="Normal"/>
    <w:autoRedefine/>
    <w:uiPriority w:val="39"/>
    <w:unhideWhenUsed/>
    <w:rsid w:val="002A3D84"/>
    <w:pPr>
      <w:spacing w:after="100"/>
      <w:ind w:left="440"/>
    </w:pPr>
  </w:style>
  <w:style w:type="character" w:styleId="Hyperlink">
    <w:name w:val="Hyperlink"/>
    <w:basedOn w:val="DefaultParagraphFont"/>
    <w:uiPriority w:val="99"/>
    <w:unhideWhenUsed/>
    <w:rsid w:val="002A3D84"/>
    <w:rPr>
      <w:color w:val="0563C1" w:themeColor="hyperlink"/>
      <w:u w:val="single"/>
    </w:rPr>
  </w:style>
  <w:style w:type="paragraph" w:styleId="Caption">
    <w:name w:val="caption"/>
    <w:basedOn w:val="Normal"/>
    <w:next w:val="Normal"/>
    <w:uiPriority w:val="35"/>
    <w:unhideWhenUsed/>
    <w:qFormat/>
    <w:rsid w:val="002A3D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62231"/>
    <w:pPr>
      <w:spacing w:after="0"/>
    </w:pPr>
  </w:style>
  <w:style w:type="character" w:styleId="FollowedHyperlink">
    <w:name w:val="FollowedHyperlink"/>
    <w:basedOn w:val="DefaultParagraphFont"/>
    <w:uiPriority w:val="99"/>
    <w:semiHidden/>
    <w:unhideWhenUsed/>
    <w:rsid w:val="00960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913">
      <w:bodyDiv w:val="1"/>
      <w:marLeft w:val="0"/>
      <w:marRight w:val="0"/>
      <w:marTop w:val="0"/>
      <w:marBottom w:val="0"/>
      <w:divBdr>
        <w:top w:val="none" w:sz="0" w:space="0" w:color="auto"/>
        <w:left w:val="none" w:sz="0" w:space="0" w:color="auto"/>
        <w:bottom w:val="none" w:sz="0" w:space="0" w:color="auto"/>
        <w:right w:val="none" w:sz="0" w:space="0" w:color="auto"/>
      </w:divBdr>
    </w:div>
    <w:div w:id="30304450">
      <w:bodyDiv w:val="1"/>
      <w:marLeft w:val="0"/>
      <w:marRight w:val="0"/>
      <w:marTop w:val="0"/>
      <w:marBottom w:val="0"/>
      <w:divBdr>
        <w:top w:val="none" w:sz="0" w:space="0" w:color="auto"/>
        <w:left w:val="none" w:sz="0" w:space="0" w:color="auto"/>
        <w:bottom w:val="none" w:sz="0" w:space="0" w:color="auto"/>
        <w:right w:val="none" w:sz="0" w:space="0" w:color="auto"/>
      </w:divBdr>
    </w:div>
    <w:div w:id="88357140">
      <w:bodyDiv w:val="1"/>
      <w:marLeft w:val="0"/>
      <w:marRight w:val="0"/>
      <w:marTop w:val="0"/>
      <w:marBottom w:val="0"/>
      <w:divBdr>
        <w:top w:val="none" w:sz="0" w:space="0" w:color="auto"/>
        <w:left w:val="none" w:sz="0" w:space="0" w:color="auto"/>
        <w:bottom w:val="none" w:sz="0" w:space="0" w:color="auto"/>
        <w:right w:val="none" w:sz="0" w:space="0" w:color="auto"/>
      </w:divBdr>
    </w:div>
    <w:div w:id="98107721">
      <w:bodyDiv w:val="1"/>
      <w:marLeft w:val="0"/>
      <w:marRight w:val="0"/>
      <w:marTop w:val="0"/>
      <w:marBottom w:val="0"/>
      <w:divBdr>
        <w:top w:val="none" w:sz="0" w:space="0" w:color="auto"/>
        <w:left w:val="none" w:sz="0" w:space="0" w:color="auto"/>
        <w:bottom w:val="none" w:sz="0" w:space="0" w:color="auto"/>
        <w:right w:val="none" w:sz="0" w:space="0" w:color="auto"/>
      </w:divBdr>
    </w:div>
    <w:div w:id="155460924">
      <w:bodyDiv w:val="1"/>
      <w:marLeft w:val="0"/>
      <w:marRight w:val="0"/>
      <w:marTop w:val="0"/>
      <w:marBottom w:val="0"/>
      <w:divBdr>
        <w:top w:val="none" w:sz="0" w:space="0" w:color="auto"/>
        <w:left w:val="none" w:sz="0" w:space="0" w:color="auto"/>
        <w:bottom w:val="none" w:sz="0" w:space="0" w:color="auto"/>
        <w:right w:val="none" w:sz="0" w:space="0" w:color="auto"/>
      </w:divBdr>
    </w:div>
    <w:div w:id="197469362">
      <w:bodyDiv w:val="1"/>
      <w:marLeft w:val="0"/>
      <w:marRight w:val="0"/>
      <w:marTop w:val="0"/>
      <w:marBottom w:val="0"/>
      <w:divBdr>
        <w:top w:val="none" w:sz="0" w:space="0" w:color="auto"/>
        <w:left w:val="none" w:sz="0" w:space="0" w:color="auto"/>
        <w:bottom w:val="none" w:sz="0" w:space="0" w:color="auto"/>
        <w:right w:val="none" w:sz="0" w:space="0" w:color="auto"/>
      </w:divBdr>
    </w:div>
    <w:div w:id="204222032">
      <w:bodyDiv w:val="1"/>
      <w:marLeft w:val="0"/>
      <w:marRight w:val="0"/>
      <w:marTop w:val="0"/>
      <w:marBottom w:val="0"/>
      <w:divBdr>
        <w:top w:val="none" w:sz="0" w:space="0" w:color="auto"/>
        <w:left w:val="none" w:sz="0" w:space="0" w:color="auto"/>
        <w:bottom w:val="none" w:sz="0" w:space="0" w:color="auto"/>
        <w:right w:val="none" w:sz="0" w:space="0" w:color="auto"/>
      </w:divBdr>
    </w:div>
    <w:div w:id="227542081">
      <w:bodyDiv w:val="1"/>
      <w:marLeft w:val="0"/>
      <w:marRight w:val="0"/>
      <w:marTop w:val="0"/>
      <w:marBottom w:val="0"/>
      <w:divBdr>
        <w:top w:val="none" w:sz="0" w:space="0" w:color="auto"/>
        <w:left w:val="none" w:sz="0" w:space="0" w:color="auto"/>
        <w:bottom w:val="none" w:sz="0" w:space="0" w:color="auto"/>
        <w:right w:val="none" w:sz="0" w:space="0" w:color="auto"/>
      </w:divBdr>
    </w:div>
    <w:div w:id="252399320">
      <w:bodyDiv w:val="1"/>
      <w:marLeft w:val="0"/>
      <w:marRight w:val="0"/>
      <w:marTop w:val="0"/>
      <w:marBottom w:val="0"/>
      <w:divBdr>
        <w:top w:val="none" w:sz="0" w:space="0" w:color="auto"/>
        <w:left w:val="none" w:sz="0" w:space="0" w:color="auto"/>
        <w:bottom w:val="none" w:sz="0" w:space="0" w:color="auto"/>
        <w:right w:val="none" w:sz="0" w:space="0" w:color="auto"/>
      </w:divBdr>
    </w:div>
    <w:div w:id="253167972">
      <w:bodyDiv w:val="1"/>
      <w:marLeft w:val="0"/>
      <w:marRight w:val="0"/>
      <w:marTop w:val="0"/>
      <w:marBottom w:val="0"/>
      <w:divBdr>
        <w:top w:val="none" w:sz="0" w:space="0" w:color="auto"/>
        <w:left w:val="none" w:sz="0" w:space="0" w:color="auto"/>
        <w:bottom w:val="none" w:sz="0" w:space="0" w:color="auto"/>
        <w:right w:val="none" w:sz="0" w:space="0" w:color="auto"/>
      </w:divBdr>
    </w:div>
    <w:div w:id="257763070">
      <w:bodyDiv w:val="1"/>
      <w:marLeft w:val="0"/>
      <w:marRight w:val="0"/>
      <w:marTop w:val="0"/>
      <w:marBottom w:val="0"/>
      <w:divBdr>
        <w:top w:val="none" w:sz="0" w:space="0" w:color="auto"/>
        <w:left w:val="none" w:sz="0" w:space="0" w:color="auto"/>
        <w:bottom w:val="none" w:sz="0" w:space="0" w:color="auto"/>
        <w:right w:val="none" w:sz="0" w:space="0" w:color="auto"/>
      </w:divBdr>
    </w:div>
    <w:div w:id="272977249">
      <w:bodyDiv w:val="1"/>
      <w:marLeft w:val="0"/>
      <w:marRight w:val="0"/>
      <w:marTop w:val="0"/>
      <w:marBottom w:val="0"/>
      <w:divBdr>
        <w:top w:val="none" w:sz="0" w:space="0" w:color="auto"/>
        <w:left w:val="none" w:sz="0" w:space="0" w:color="auto"/>
        <w:bottom w:val="none" w:sz="0" w:space="0" w:color="auto"/>
        <w:right w:val="none" w:sz="0" w:space="0" w:color="auto"/>
      </w:divBdr>
    </w:div>
    <w:div w:id="276643202">
      <w:bodyDiv w:val="1"/>
      <w:marLeft w:val="0"/>
      <w:marRight w:val="0"/>
      <w:marTop w:val="0"/>
      <w:marBottom w:val="0"/>
      <w:divBdr>
        <w:top w:val="none" w:sz="0" w:space="0" w:color="auto"/>
        <w:left w:val="none" w:sz="0" w:space="0" w:color="auto"/>
        <w:bottom w:val="none" w:sz="0" w:space="0" w:color="auto"/>
        <w:right w:val="none" w:sz="0" w:space="0" w:color="auto"/>
      </w:divBdr>
    </w:div>
    <w:div w:id="286660965">
      <w:bodyDiv w:val="1"/>
      <w:marLeft w:val="0"/>
      <w:marRight w:val="0"/>
      <w:marTop w:val="0"/>
      <w:marBottom w:val="0"/>
      <w:divBdr>
        <w:top w:val="none" w:sz="0" w:space="0" w:color="auto"/>
        <w:left w:val="none" w:sz="0" w:space="0" w:color="auto"/>
        <w:bottom w:val="none" w:sz="0" w:space="0" w:color="auto"/>
        <w:right w:val="none" w:sz="0" w:space="0" w:color="auto"/>
      </w:divBdr>
    </w:div>
    <w:div w:id="288510308">
      <w:bodyDiv w:val="1"/>
      <w:marLeft w:val="0"/>
      <w:marRight w:val="0"/>
      <w:marTop w:val="0"/>
      <w:marBottom w:val="0"/>
      <w:divBdr>
        <w:top w:val="none" w:sz="0" w:space="0" w:color="auto"/>
        <w:left w:val="none" w:sz="0" w:space="0" w:color="auto"/>
        <w:bottom w:val="none" w:sz="0" w:space="0" w:color="auto"/>
        <w:right w:val="none" w:sz="0" w:space="0" w:color="auto"/>
      </w:divBdr>
    </w:div>
    <w:div w:id="297926986">
      <w:bodyDiv w:val="1"/>
      <w:marLeft w:val="0"/>
      <w:marRight w:val="0"/>
      <w:marTop w:val="0"/>
      <w:marBottom w:val="0"/>
      <w:divBdr>
        <w:top w:val="none" w:sz="0" w:space="0" w:color="auto"/>
        <w:left w:val="none" w:sz="0" w:space="0" w:color="auto"/>
        <w:bottom w:val="none" w:sz="0" w:space="0" w:color="auto"/>
        <w:right w:val="none" w:sz="0" w:space="0" w:color="auto"/>
      </w:divBdr>
    </w:div>
    <w:div w:id="358509061">
      <w:bodyDiv w:val="1"/>
      <w:marLeft w:val="0"/>
      <w:marRight w:val="0"/>
      <w:marTop w:val="0"/>
      <w:marBottom w:val="0"/>
      <w:divBdr>
        <w:top w:val="none" w:sz="0" w:space="0" w:color="auto"/>
        <w:left w:val="none" w:sz="0" w:space="0" w:color="auto"/>
        <w:bottom w:val="none" w:sz="0" w:space="0" w:color="auto"/>
        <w:right w:val="none" w:sz="0" w:space="0" w:color="auto"/>
      </w:divBdr>
    </w:div>
    <w:div w:id="421486213">
      <w:bodyDiv w:val="1"/>
      <w:marLeft w:val="0"/>
      <w:marRight w:val="0"/>
      <w:marTop w:val="0"/>
      <w:marBottom w:val="0"/>
      <w:divBdr>
        <w:top w:val="none" w:sz="0" w:space="0" w:color="auto"/>
        <w:left w:val="none" w:sz="0" w:space="0" w:color="auto"/>
        <w:bottom w:val="none" w:sz="0" w:space="0" w:color="auto"/>
        <w:right w:val="none" w:sz="0" w:space="0" w:color="auto"/>
      </w:divBdr>
    </w:div>
    <w:div w:id="439378580">
      <w:bodyDiv w:val="1"/>
      <w:marLeft w:val="0"/>
      <w:marRight w:val="0"/>
      <w:marTop w:val="0"/>
      <w:marBottom w:val="0"/>
      <w:divBdr>
        <w:top w:val="none" w:sz="0" w:space="0" w:color="auto"/>
        <w:left w:val="none" w:sz="0" w:space="0" w:color="auto"/>
        <w:bottom w:val="none" w:sz="0" w:space="0" w:color="auto"/>
        <w:right w:val="none" w:sz="0" w:space="0" w:color="auto"/>
      </w:divBdr>
    </w:div>
    <w:div w:id="515266946">
      <w:bodyDiv w:val="1"/>
      <w:marLeft w:val="0"/>
      <w:marRight w:val="0"/>
      <w:marTop w:val="0"/>
      <w:marBottom w:val="0"/>
      <w:divBdr>
        <w:top w:val="none" w:sz="0" w:space="0" w:color="auto"/>
        <w:left w:val="none" w:sz="0" w:space="0" w:color="auto"/>
        <w:bottom w:val="none" w:sz="0" w:space="0" w:color="auto"/>
        <w:right w:val="none" w:sz="0" w:space="0" w:color="auto"/>
      </w:divBdr>
    </w:div>
    <w:div w:id="542012743">
      <w:bodyDiv w:val="1"/>
      <w:marLeft w:val="0"/>
      <w:marRight w:val="0"/>
      <w:marTop w:val="0"/>
      <w:marBottom w:val="0"/>
      <w:divBdr>
        <w:top w:val="none" w:sz="0" w:space="0" w:color="auto"/>
        <w:left w:val="none" w:sz="0" w:space="0" w:color="auto"/>
        <w:bottom w:val="none" w:sz="0" w:space="0" w:color="auto"/>
        <w:right w:val="none" w:sz="0" w:space="0" w:color="auto"/>
      </w:divBdr>
    </w:div>
    <w:div w:id="583342234">
      <w:bodyDiv w:val="1"/>
      <w:marLeft w:val="0"/>
      <w:marRight w:val="0"/>
      <w:marTop w:val="0"/>
      <w:marBottom w:val="0"/>
      <w:divBdr>
        <w:top w:val="none" w:sz="0" w:space="0" w:color="auto"/>
        <w:left w:val="none" w:sz="0" w:space="0" w:color="auto"/>
        <w:bottom w:val="none" w:sz="0" w:space="0" w:color="auto"/>
        <w:right w:val="none" w:sz="0" w:space="0" w:color="auto"/>
      </w:divBdr>
    </w:div>
    <w:div w:id="595483385">
      <w:bodyDiv w:val="1"/>
      <w:marLeft w:val="0"/>
      <w:marRight w:val="0"/>
      <w:marTop w:val="0"/>
      <w:marBottom w:val="0"/>
      <w:divBdr>
        <w:top w:val="none" w:sz="0" w:space="0" w:color="auto"/>
        <w:left w:val="none" w:sz="0" w:space="0" w:color="auto"/>
        <w:bottom w:val="none" w:sz="0" w:space="0" w:color="auto"/>
        <w:right w:val="none" w:sz="0" w:space="0" w:color="auto"/>
      </w:divBdr>
    </w:div>
    <w:div w:id="617949061">
      <w:bodyDiv w:val="1"/>
      <w:marLeft w:val="0"/>
      <w:marRight w:val="0"/>
      <w:marTop w:val="0"/>
      <w:marBottom w:val="0"/>
      <w:divBdr>
        <w:top w:val="none" w:sz="0" w:space="0" w:color="auto"/>
        <w:left w:val="none" w:sz="0" w:space="0" w:color="auto"/>
        <w:bottom w:val="none" w:sz="0" w:space="0" w:color="auto"/>
        <w:right w:val="none" w:sz="0" w:space="0" w:color="auto"/>
      </w:divBdr>
    </w:div>
    <w:div w:id="650134646">
      <w:bodyDiv w:val="1"/>
      <w:marLeft w:val="0"/>
      <w:marRight w:val="0"/>
      <w:marTop w:val="0"/>
      <w:marBottom w:val="0"/>
      <w:divBdr>
        <w:top w:val="none" w:sz="0" w:space="0" w:color="auto"/>
        <w:left w:val="none" w:sz="0" w:space="0" w:color="auto"/>
        <w:bottom w:val="none" w:sz="0" w:space="0" w:color="auto"/>
        <w:right w:val="none" w:sz="0" w:space="0" w:color="auto"/>
      </w:divBdr>
    </w:div>
    <w:div w:id="650985446">
      <w:bodyDiv w:val="1"/>
      <w:marLeft w:val="0"/>
      <w:marRight w:val="0"/>
      <w:marTop w:val="0"/>
      <w:marBottom w:val="0"/>
      <w:divBdr>
        <w:top w:val="none" w:sz="0" w:space="0" w:color="auto"/>
        <w:left w:val="none" w:sz="0" w:space="0" w:color="auto"/>
        <w:bottom w:val="none" w:sz="0" w:space="0" w:color="auto"/>
        <w:right w:val="none" w:sz="0" w:space="0" w:color="auto"/>
      </w:divBdr>
    </w:div>
    <w:div w:id="668752474">
      <w:bodyDiv w:val="1"/>
      <w:marLeft w:val="0"/>
      <w:marRight w:val="0"/>
      <w:marTop w:val="0"/>
      <w:marBottom w:val="0"/>
      <w:divBdr>
        <w:top w:val="none" w:sz="0" w:space="0" w:color="auto"/>
        <w:left w:val="none" w:sz="0" w:space="0" w:color="auto"/>
        <w:bottom w:val="none" w:sz="0" w:space="0" w:color="auto"/>
        <w:right w:val="none" w:sz="0" w:space="0" w:color="auto"/>
      </w:divBdr>
    </w:div>
    <w:div w:id="680818245">
      <w:bodyDiv w:val="1"/>
      <w:marLeft w:val="0"/>
      <w:marRight w:val="0"/>
      <w:marTop w:val="0"/>
      <w:marBottom w:val="0"/>
      <w:divBdr>
        <w:top w:val="none" w:sz="0" w:space="0" w:color="auto"/>
        <w:left w:val="none" w:sz="0" w:space="0" w:color="auto"/>
        <w:bottom w:val="none" w:sz="0" w:space="0" w:color="auto"/>
        <w:right w:val="none" w:sz="0" w:space="0" w:color="auto"/>
      </w:divBdr>
    </w:div>
    <w:div w:id="709259447">
      <w:bodyDiv w:val="1"/>
      <w:marLeft w:val="0"/>
      <w:marRight w:val="0"/>
      <w:marTop w:val="0"/>
      <w:marBottom w:val="0"/>
      <w:divBdr>
        <w:top w:val="none" w:sz="0" w:space="0" w:color="auto"/>
        <w:left w:val="none" w:sz="0" w:space="0" w:color="auto"/>
        <w:bottom w:val="none" w:sz="0" w:space="0" w:color="auto"/>
        <w:right w:val="none" w:sz="0" w:space="0" w:color="auto"/>
      </w:divBdr>
    </w:div>
    <w:div w:id="721296507">
      <w:bodyDiv w:val="1"/>
      <w:marLeft w:val="0"/>
      <w:marRight w:val="0"/>
      <w:marTop w:val="0"/>
      <w:marBottom w:val="0"/>
      <w:divBdr>
        <w:top w:val="none" w:sz="0" w:space="0" w:color="auto"/>
        <w:left w:val="none" w:sz="0" w:space="0" w:color="auto"/>
        <w:bottom w:val="none" w:sz="0" w:space="0" w:color="auto"/>
        <w:right w:val="none" w:sz="0" w:space="0" w:color="auto"/>
      </w:divBdr>
    </w:div>
    <w:div w:id="736362780">
      <w:bodyDiv w:val="1"/>
      <w:marLeft w:val="0"/>
      <w:marRight w:val="0"/>
      <w:marTop w:val="0"/>
      <w:marBottom w:val="0"/>
      <w:divBdr>
        <w:top w:val="none" w:sz="0" w:space="0" w:color="auto"/>
        <w:left w:val="none" w:sz="0" w:space="0" w:color="auto"/>
        <w:bottom w:val="none" w:sz="0" w:space="0" w:color="auto"/>
        <w:right w:val="none" w:sz="0" w:space="0" w:color="auto"/>
      </w:divBdr>
    </w:div>
    <w:div w:id="765613041">
      <w:bodyDiv w:val="1"/>
      <w:marLeft w:val="0"/>
      <w:marRight w:val="0"/>
      <w:marTop w:val="0"/>
      <w:marBottom w:val="0"/>
      <w:divBdr>
        <w:top w:val="none" w:sz="0" w:space="0" w:color="auto"/>
        <w:left w:val="none" w:sz="0" w:space="0" w:color="auto"/>
        <w:bottom w:val="none" w:sz="0" w:space="0" w:color="auto"/>
        <w:right w:val="none" w:sz="0" w:space="0" w:color="auto"/>
      </w:divBdr>
    </w:div>
    <w:div w:id="781535650">
      <w:bodyDiv w:val="1"/>
      <w:marLeft w:val="0"/>
      <w:marRight w:val="0"/>
      <w:marTop w:val="0"/>
      <w:marBottom w:val="0"/>
      <w:divBdr>
        <w:top w:val="none" w:sz="0" w:space="0" w:color="auto"/>
        <w:left w:val="none" w:sz="0" w:space="0" w:color="auto"/>
        <w:bottom w:val="none" w:sz="0" w:space="0" w:color="auto"/>
        <w:right w:val="none" w:sz="0" w:space="0" w:color="auto"/>
      </w:divBdr>
    </w:div>
    <w:div w:id="848912907">
      <w:bodyDiv w:val="1"/>
      <w:marLeft w:val="0"/>
      <w:marRight w:val="0"/>
      <w:marTop w:val="0"/>
      <w:marBottom w:val="0"/>
      <w:divBdr>
        <w:top w:val="none" w:sz="0" w:space="0" w:color="auto"/>
        <w:left w:val="none" w:sz="0" w:space="0" w:color="auto"/>
        <w:bottom w:val="none" w:sz="0" w:space="0" w:color="auto"/>
        <w:right w:val="none" w:sz="0" w:space="0" w:color="auto"/>
      </w:divBdr>
    </w:div>
    <w:div w:id="849638681">
      <w:bodyDiv w:val="1"/>
      <w:marLeft w:val="0"/>
      <w:marRight w:val="0"/>
      <w:marTop w:val="0"/>
      <w:marBottom w:val="0"/>
      <w:divBdr>
        <w:top w:val="none" w:sz="0" w:space="0" w:color="auto"/>
        <w:left w:val="none" w:sz="0" w:space="0" w:color="auto"/>
        <w:bottom w:val="none" w:sz="0" w:space="0" w:color="auto"/>
        <w:right w:val="none" w:sz="0" w:space="0" w:color="auto"/>
      </w:divBdr>
    </w:div>
    <w:div w:id="863707515">
      <w:bodyDiv w:val="1"/>
      <w:marLeft w:val="0"/>
      <w:marRight w:val="0"/>
      <w:marTop w:val="0"/>
      <w:marBottom w:val="0"/>
      <w:divBdr>
        <w:top w:val="none" w:sz="0" w:space="0" w:color="auto"/>
        <w:left w:val="none" w:sz="0" w:space="0" w:color="auto"/>
        <w:bottom w:val="none" w:sz="0" w:space="0" w:color="auto"/>
        <w:right w:val="none" w:sz="0" w:space="0" w:color="auto"/>
      </w:divBdr>
    </w:div>
    <w:div w:id="875696352">
      <w:bodyDiv w:val="1"/>
      <w:marLeft w:val="0"/>
      <w:marRight w:val="0"/>
      <w:marTop w:val="0"/>
      <w:marBottom w:val="0"/>
      <w:divBdr>
        <w:top w:val="none" w:sz="0" w:space="0" w:color="auto"/>
        <w:left w:val="none" w:sz="0" w:space="0" w:color="auto"/>
        <w:bottom w:val="none" w:sz="0" w:space="0" w:color="auto"/>
        <w:right w:val="none" w:sz="0" w:space="0" w:color="auto"/>
      </w:divBdr>
    </w:div>
    <w:div w:id="884175813">
      <w:bodyDiv w:val="1"/>
      <w:marLeft w:val="0"/>
      <w:marRight w:val="0"/>
      <w:marTop w:val="0"/>
      <w:marBottom w:val="0"/>
      <w:divBdr>
        <w:top w:val="none" w:sz="0" w:space="0" w:color="auto"/>
        <w:left w:val="none" w:sz="0" w:space="0" w:color="auto"/>
        <w:bottom w:val="none" w:sz="0" w:space="0" w:color="auto"/>
        <w:right w:val="none" w:sz="0" w:space="0" w:color="auto"/>
      </w:divBdr>
    </w:div>
    <w:div w:id="910578850">
      <w:bodyDiv w:val="1"/>
      <w:marLeft w:val="0"/>
      <w:marRight w:val="0"/>
      <w:marTop w:val="0"/>
      <w:marBottom w:val="0"/>
      <w:divBdr>
        <w:top w:val="none" w:sz="0" w:space="0" w:color="auto"/>
        <w:left w:val="none" w:sz="0" w:space="0" w:color="auto"/>
        <w:bottom w:val="none" w:sz="0" w:space="0" w:color="auto"/>
        <w:right w:val="none" w:sz="0" w:space="0" w:color="auto"/>
      </w:divBdr>
    </w:div>
    <w:div w:id="941259619">
      <w:bodyDiv w:val="1"/>
      <w:marLeft w:val="0"/>
      <w:marRight w:val="0"/>
      <w:marTop w:val="0"/>
      <w:marBottom w:val="0"/>
      <w:divBdr>
        <w:top w:val="none" w:sz="0" w:space="0" w:color="auto"/>
        <w:left w:val="none" w:sz="0" w:space="0" w:color="auto"/>
        <w:bottom w:val="none" w:sz="0" w:space="0" w:color="auto"/>
        <w:right w:val="none" w:sz="0" w:space="0" w:color="auto"/>
      </w:divBdr>
    </w:div>
    <w:div w:id="956714895">
      <w:bodyDiv w:val="1"/>
      <w:marLeft w:val="0"/>
      <w:marRight w:val="0"/>
      <w:marTop w:val="0"/>
      <w:marBottom w:val="0"/>
      <w:divBdr>
        <w:top w:val="none" w:sz="0" w:space="0" w:color="auto"/>
        <w:left w:val="none" w:sz="0" w:space="0" w:color="auto"/>
        <w:bottom w:val="none" w:sz="0" w:space="0" w:color="auto"/>
        <w:right w:val="none" w:sz="0" w:space="0" w:color="auto"/>
      </w:divBdr>
    </w:div>
    <w:div w:id="1006782716">
      <w:bodyDiv w:val="1"/>
      <w:marLeft w:val="0"/>
      <w:marRight w:val="0"/>
      <w:marTop w:val="0"/>
      <w:marBottom w:val="0"/>
      <w:divBdr>
        <w:top w:val="none" w:sz="0" w:space="0" w:color="auto"/>
        <w:left w:val="none" w:sz="0" w:space="0" w:color="auto"/>
        <w:bottom w:val="none" w:sz="0" w:space="0" w:color="auto"/>
        <w:right w:val="none" w:sz="0" w:space="0" w:color="auto"/>
      </w:divBdr>
    </w:div>
    <w:div w:id="1006791386">
      <w:bodyDiv w:val="1"/>
      <w:marLeft w:val="0"/>
      <w:marRight w:val="0"/>
      <w:marTop w:val="0"/>
      <w:marBottom w:val="0"/>
      <w:divBdr>
        <w:top w:val="none" w:sz="0" w:space="0" w:color="auto"/>
        <w:left w:val="none" w:sz="0" w:space="0" w:color="auto"/>
        <w:bottom w:val="none" w:sz="0" w:space="0" w:color="auto"/>
        <w:right w:val="none" w:sz="0" w:space="0" w:color="auto"/>
      </w:divBdr>
    </w:div>
    <w:div w:id="1012730511">
      <w:bodyDiv w:val="1"/>
      <w:marLeft w:val="0"/>
      <w:marRight w:val="0"/>
      <w:marTop w:val="0"/>
      <w:marBottom w:val="0"/>
      <w:divBdr>
        <w:top w:val="none" w:sz="0" w:space="0" w:color="auto"/>
        <w:left w:val="none" w:sz="0" w:space="0" w:color="auto"/>
        <w:bottom w:val="none" w:sz="0" w:space="0" w:color="auto"/>
        <w:right w:val="none" w:sz="0" w:space="0" w:color="auto"/>
      </w:divBdr>
    </w:div>
    <w:div w:id="1028213038">
      <w:bodyDiv w:val="1"/>
      <w:marLeft w:val="0"/>
      <w:marRight w:val="0"/>
      <w:marTop w:val="0"/>
      <w:marBottom w:val="0"/>
      <w:divBdr>
        <w:top w:val="none" w:sz="0" w:space="0" w:color="auto"/>
        <w:left w:val="none" w:sz="0" w:space="0" w:color="auto"/>
        <w:bottom w:val="none" w:sz="0" w:space="0" w:color="auto"/>
        <w:right w:val="none" w:sz="0" w:space="0" w:color="auto"/>
      </w:divBdr>
    </w:div>
    <w:div w:id="1048146339">
      <w:bodyDiv w:val="1"/>
      <w:marLeft w:val="0"/>
      <w:marRight w:val="0"/>
      <w:marTop w:val="0"/>
      <w:marBottom w:val="0"/>
      <w:divBdr>
        <w:top w:val="none" w:sz="0" w:space="0" w:color="auto"/>
        <w:left w:val="none" w:sz="0" w:space="0" w:color="auto"/>
        <w:bottom w:val="none" w:sz="0" w:space="0" w:color="auto"/>
        <w:right w:val="none" w:sz="0" w:space="0" w:color="auto"/>
      </w:divBdr>
    </w:div>
    <w:div w:id="1070545813">
      <w:bodyDiv w:val="1"/>
      <w:marLeft w:val="0"/>
      <w:marRight w:val="0"/>
      <w:marTop w:val="0"/>
      <w:marBottom w:val="0"/>
      <w:divBdr>
        <w:top w:val="none" w:sz="0" w:space="0" w:color="auto"/>
        <w:left w:val="none" w:sz="0" w:space="0" w:color="auto"/>
        <w:bottom w:val="none" w:sz="0" w:space="0" w:color="auto"/>
        <w:right w:val="none" w:sz="0" w:space="0" w:color="auto"/>
      </w:divBdr>
    </w:div>
    <w:div w:id="1085305544">
      <w:bodyDiv w:val="1"/>
      <w:marLeft w:val="0"/>
      <w:marRight w:val="0"/>
      <w:marTop w:val="0"/>
      <w:marBottom w:val="0"/>
      <w:divBdr>
        <w:top w:val="none" w:sz="0" w:space="0" w:color="auto"/>
        <w:left w:val="none" w:sz="0" w:space="0" w:color="auto"/>
        <w:bottom w:val="none" w:sz="0" w:space="0" w:color="auto"/>
        <w:right w:val="none" w:sz="0" w:space="0" w:color="auto"/>
      </w:divBdr>
    </w:div>
    <w:div w:id="1139878780">
      <w:bodyDiv w:val="1"/>
      <w:marLeft w:val="0"/>
      <w:marRight w:val="0"/>
      <w:marTop w:val="0"/>
      <w:marBottom w:val="0"/>
      <w:divBdr>
        <w:top w:val="none" w:sz="0" w:space="0" w:color="auto"/>
        <w:left w:val="none" w:sz="0" w:space="0" w:color="auto"/>
        <w:bottom w:val="none" w:sz="0" w:space="0" w:color="auto"/>
        <w:right w:val="none" w:sz="0" w:space="0" w:color="auto"/>
      </w:divBdr>
    </w:div>
    <w:div w:id="1141507251">
      <w:bodyDiv w:val="1"/>
      <w:marLeft w:val="0"/>
      <w:marRight w:val="0"/>
      <w:marTop w:val="0"/>
      <w:marBottom w:val="0"/>
      <w:divBdr>
        <w:top w:val="none" w:sz="0" w:space="0" w:color="auto"/>
        <w:left w:val="none" w:sz="0" w:space="0" w:color="auto"/>
        <w:bottom w:val="none" w:sz="0" w:space="0" w:color="auto"/>
        <w:right w:val="none" w:sz="0" w:space="0" w:color="auto"/>
      </w:divBdr>
    </w:div>
    <w:div w:id="1162233601">
      <w:bodyDiv w:val="1"/>
      <w:marLeft w:val="0"/>
      <w:marRight w:val="0"/>
      <w:marTop w:val="0"/>
      <w:marBottom w:val="0"/>
      <w:divBdr>
        <w:top w:val="none" w:sz="0" w:space="0" w:color="auto"/>
        <w:left w:val="none" w:sz="0" w:space="0" w:color="auto"/>
        <w:bottom w:val="none" w:sz="0" w:space="0" w:color="auto"/>
        <w:right w:val="none" w:sz="0" w:space="0" w:color="auto"/>
      </w:divBdr>
    </w:div>
    <w:div w:id="1168324786">
      <w:bodyDiv w:val="1"/>
      <w:marLeft w:val="0"/>
      <w:marRight w:val="0"/>
      <w:marTop w:val="0"/>
      <w:marBottom w:val="0"/>
      <w:divBdr>
        <w:top w:val="none" w:sz="0" w:space="0" w:color="auto"/>
        <w:left w:val="none" w:sz="0" w:space="0" w:color="auto"/>
        <w:bottom w:val="none" w:sz="0" w:space="0" w:color="auto"/>
        <w:right w:val="none" w:sz="0" w:space="0" w:color="auto"/>
      </w:divBdr>
    </w:div>
    <w:div w:id="1172798749">
      <w:bodyDiv w:val="1"/>
      <w:marLeft w:val="0"/>
      <w:marRight w:val="0"/>
      <w:marTop w:val="0"/>
      <w:marBottom w:val="0"/>
      <w:divBdr>
        <w:top w:val="none" w:sz="0" w:space="0" w:color="auto"/>
        <w:left w:val="none" w:sz="0" w:space="0" w:color="auto"/>
        <w:bottom w:val="none" w:sz="0" w:space="0" w:color="auto"/>
        <w:right w:val="none" w:sz="0" w:space="0" w:color="auto"/>
      </w:divBdr>
    </w:div>
    <w:div w:id="1216820805">
      <w:bodyDiv w:val="1"/>
      <w:marLeft w:val="0"/>
      <w:marRight w:val="0"/>
      <w:marTop w:val="0"/>
      <w:marBottom w:val="0"/>
      <w:divBdr>
        <w:top w:val="none" w:sz="0" w:space="0" w:color="auto"/>
        <w:left w:val="none" w:sz="0" w:space="0" w:color="auto"/>
        <w:bottom w:val="none" w:sz="0" w:space="0" w:color="auto"/>
        <w:right w:val="none" w:sz="0" w:space="0" w:color="auto"/>
      </w:divBdr>
    </w:div>
    <w:div w:id="1222640870">
      <w:bodyDiv w:val="1"/>
      <w:marLeft w:val="0"/>
      <w:marRight w:val="0"/>
      <w:marTop w:val="0"/>
      <w:marBottom w:val="0"/>
      <w:divBdr>
        <w:top w:val="none" w:sz="0" w:space="0" w:color="auto"/>
        <w:left w:val="none" w:sz="0" w:space="0" w:color="auto"/>
        <w:bottom w:val="none" w:sz="0" w:space="0" w:color="auto"/>
        <w:right w:val="none" w:sz="0" w:space="0" w:color="auto"/>
      </w:divBdr>
    </w:div>
    <w:div w:id="1224948255">
      <w:bodyDiv w:val="1"/>
      <w:marLeft w:val="0"/>
      <w:marRight w:val="0"/>
      <w:marTop w:val="0"/>
      <w:marBottom w:val="0"/>
      <w:divBdr>
        <w:top w:val="none" w:sz="0" w:space="0" w:color="auto"/>
        <w:left w:val="none" w:sz="0" w:space="0" w:color="auto"/>
        <w:bottom w:val="none" w:sz="0" w:space="0" w:color="auto"/>
        <w:right w:val="none" w:sz="0" w:space="0" w:color="auto"/>
      </w:divBdr>
    </w:div>
    <w:div w:id="1249577082">
      <w:bodyDiv w:val="1"/>
      <w:marLeft w:val="0"/>
      <w:marRight w:val="0"/>
      <w:marTop w:val="0"/>
      <w:marBottom w:val="0"/>
      <w:divBdr>
        <w:top w:val="none" w:sz="0" w:space="0" w:color="auto"/>
        <w:left w:val="none" w:sz="0" w:space="0" w:color="auto"/>
        <w:bottom w:val="none" w:sz="0" w:space="0" w:color="auto"/>
        <w:right w:val="none" w:sz="0" w:space="0" w:color="auto"/>
      </w:divBdr>
    </w:div>
    <w:div w:id="1251621513">
      <w:bodyDiv w:val="1"/>
      <w:marLeft w:val="0"/>
      <w:marRight w:val="0"/>
      <w:marTop w:val="0"/>
      <w:marBottom w:val="0"/>
      <w:divBdr>
        <w:top w:val="none" w:sz="0" w:space="0" w:color="auto"/>
        <w:left w:val="none" w:sz="0" w:space="0" w:color="auto"/>
        <w:bottom w:val="none" w:sz="0" w:space="0" w:color="auto"/>
        <w:right w:val="none" w:sz="0" w:space="0" w:color="auto"/>
      </w:divBdr>
    </w:div>
    <w:div w:id="1339236417">
      <w:bodyDiv w:val="1"/>
      <w:marLeft w:val="0"/>
      <w:marRight w:val="0"/>
      <w:marTop w:val="0"/>
      <w:marBottom w:val="0"/>
      <w:divBdr>
        <w:top w:val="none" w:sz="0" w:space="0" w:color="auto"/>
        <w:left w:val="none" w:sz="0" w:space="0" w:color="auto"/>
        <w:bottom w:val="none" w:sz="0" w:space="0" w:color="auto"/>
        <w:right w:val="none" w:sz="0" w:space="0" w:color="auto"/>
      </w:divBdr>
    </w:div>
    <w:div w:id="1355769201">
      <w:bodyDiv w:val="1"/>
      <w:marLeft w:val="0"/>
      <w:marRight w:val="0"/>
      <w:marTop w:val="0"/>
      <w:marBottom w:val="0"/>
      <w:divBdr>
        <w:top w:val="none" w:sz="0" w:space="0" w:color="auto"/>
        <w:left w:val="none" w:sz="0" w:space="0" w:color="auto"/>
        <w:bottom w:val="none" w:sz="0" w:space="0" w:color="auto"/>
        <w:right w:val="none" w:sz="0" w:space="0" w:color="auto"/>
      </w:divBdr>
    </w:div>
    <w:div w:id="1361052885">
      <w:bodyDiv w:val="1"/>
      <w:marLeft w:val="0"/>
      <w:marRight w:val="0"/>
      <w:marTop w:val="0"/>
      <w:marBottom w:val="0"/>
      <w:divBdr>
        <w:top w:val="none" w:sz="0" w:space="0" w:color="auto"/>
        <w:left w:val="none" w:sz="0" w:space="0" w:color="auto"/>
        <w:bottom w:val="none" w:sz="0" w:space="0" w:color="auto"/>
        <w:right w:val="none" w:sz="0" w:space="0" w:color="auto"/>
      </w:divBdr>
    </w:div>
    <w:div w:id="1368338215">
      <w:bodyDiv w:val="1"/>
      <w:marLeft w:val="0"/>
      <w:marRight w:val="0"/>
      <w:marTop w:val="0"/>
      <w:marBottom w:val="0"/>
      <w:divBdr>
        <w:top w:val="none" w:sz="0" w:space="0" w:color="auto"/>
        <w:left w:val="none" w:sz="0" w:space="0" w:color="auto"/>
        <w:bottom w:val="none" w:sz="0" w:space="0" w:color="auto"/>
        <w:right w:val="none" w:sz="0" w:space="0" w:color="auto"/>
      </w:divBdr>
    </w:div>
    <w:div w:id="1374772491">
      <w:bodyDiv w:val="1"/>
      <w:marLeft w:val="0"/>
      <w:marRight w:val="0"/>
      <w:marTop w:val="0"/>
      <w:marBottom w:val="0"/>
      <w:divBdr>
        <w:top w:val="none" w:sz="0" w:space="0" w:color="auto"/>
        <w:left w:val="none" w:sz="0" w:space="0" w:color="auto"/>
        <w:bottom w:val="none" w:sz="0" w:space="0" w:color="auto"/>
        <w:right w:val="none" w:sz="0" w:space="0" w:color="auto"/>
      </w:divBdr>
    </w:div>
    <w:div w:id="1436712506">
      <w:bodyDiv w:val="1"/>
      <w:marLeft w:val="0"/>
      <w:marRight w:val="0"/>
      <w:marTop w:val="0"/>
      <w:marBottom w:val="0"/>
      <w:divBdr>
        <w:top w:val="none" w:sz="0" w:space="0" w:color="auto"/>
        <w:left w:val="none" w:sz="0" w:space="0" w:color="auto"/>
        <w:bottom w:val="none" w:sz="0" w:space="0" w:color="auto"/>
        <w:right w:val="none" w:sz="0" w:space="0" w:color="auto"/>
      </w:divBdr>
    </w:div>
    <w:div w:id="1441560856">
      <w:bodyDiv w:val="1"/>
      <w:marLeft w:val="0"/>
      <w:marRight w:val="0"/>
      <w:marTop w:val="0"/>
      <w:marBottom w:val="0"/>
      <w:divBdr>
        <w:top w:val="none" w:sz="0" w:space="0" w:color="auto"/>
        <w:left w:val="none" w:sz="0" w:space="0" w:color="auto"/>
        <w:bottom w:val="none" w:sz="0" w:space="0" w:color="auto"/>
        <w:right w:val="none" w:sz="0" w:space="0" w:color="auto"/>
      </w:divBdr>
    </w:div>
    <w:div w:id="1459031138">
      <w:bodyDiv w:val="1"/>
      <w:marLeft w:val="0"/>
      <w:marRight w:val="0"/>
      <w:marTop w:val="0"/>
      <w:marBottom w:val="0"/>
      <w:divBdr>
        <w:top w:val="none" w:sz="0" w:space="0" w:color="auto"/>
        <w:left w:val="none" w:sz="0" w:space="0" w:color="auto"/>
        <w:bottom w:val="none" w:sz="0" w:space="0" w:color="auto"/>
        <w:right w:val="none" w:sz="0" w:space="0" w:color="auto"/>
      </w:divBdr>
    </w:div>
    <w:div w:id="1463108576">
      <w:bodyDiv w:val="1"/>
      <w:marLeft w:val="0"/>
      <w:marRight w:val="0"/>
      <w:marTop w:val="0"/>
      <w:marBottom w:val="0"/>
      <w:divBdr>
        <w:top w:val="none" w:sz="0" w:space="0" w:color="auto"/>
        <w:left w:val="none" w:sz="0" w:space="0" w:color="auto"/>
        <w:bottom w:val="none" w:sz="0" w:space="0" w:color="auto"/>
        <w:right w:val="none" w:sz="0" w:space="0" w:color="auto"/>
      </w:divBdr>
    </w:div>
    <w:div w:id="1465469926">
      <w:bodyDiv w:val="1"/>
      <w:marLeft w:val="0"/>
      <w:marRight w:val="0"/>
      <w:marTop w:val="0"/>
      <w:marBottom w:val="0"/>
      <w:divBdr>
        <w:top w:val="none" w:sz="0" w:space="0" w:color="auto"/>
        <w:left w:val="none" w:sz="0" w:space="0" w:color="auto"/>
        <w:bottom w:val="none" w:sz="0" w:space="0" w:color="auto"/>
        <w:right w:val="none" w:sz="0" w:space="0" w:color="auto"/>
      </w:divBdr>
    </w:div>
    <w:div w:id="1475030257">
      <w:bodyDiv w:val="1"/>
      <w:marLeft w:val="0"/>
      <w:marRight w:val="0"/>
      <w:marTop w:val="0"/>
      <w:marBottom w:val="0"/>
      <w:divBdr>
        <w:top w:val="none" w:sz="0" w:space="0" w:color="auto"/>
        <w:left w:val="none" w:sz="0" w:space="0" w:color="auto"/>
        <w:bottom w:val="none" w:sz="0" w:space="0" w:color="auto"/>
        <w:right w:val="none" w:sz="0" w:space="0" w:color="auto"/>
      </w:divBdr>
    </w:div>
    <w:div w:id="1550339059">
      <w:bodyDiv w:val="1"/>
      <w:marLeft w:val="0"/>
      <w:marRight w:val="0"/>
      <w:marTop w:val="0"/>
      <w:marBottom w:val="0"/>
      <w:divBdr>
        <w:top w:val="none" w:sz="0" w:space="0" w:color="auto"/>
        <w:left w:val="none" w:sz="0" w:space="0" w:color="auto"/>
        <w:bottom w:val="none" w:sz="0" w:space="0" w:color="auto"/>
        <w:right w:val="none" w:sz="0" w:space="0" w:color="auto"/>
      </w:divBdr>
    </w:div>
    <w:div w:id="1579821322">
      <w:bodyDiv w:val="1"/>
      <w:marLeft w:val="0"/>
      <w:marRight w:val="0"/>
      <w:marTop w:val="0"/>
      <w:marBottom w:val="0"/>
      <w:divBdr>
        <w:top w:val="none" w:sz="0" w:space="0" w:color="auto"/>
        <w:left w:val="none" w:sz="0" w:space="0" w:color="auto"/>
        <w:bottom w:val="none" w:sz="0" w:space="0" w:color="auto"/>
        <w:right w:val="none" w:sz="0" w:space="0" w:color="auto"/>
      </w:divBdr>
    </w:div>
    <w:div w:id="1633900040">
      <w:bodyDiv w:val="1"/>
      <w:marLeft w:val="0"/>
      <w:marRight w:val="0"/>
      <w:marTop w:val="0"/>
      <w:marBottom w:val="0"/>
      <w:divBdr>
        <w:top w:val="none" w:sz="0" w:space="0" w:color="auto"/>
        <w:left w:val="none" w:sz="0" w:space="0" w:color="auto"/>
        <w:bottom w:val="none" w:sz="0" w:space="0" w:color="auto"/>
        <w:right w:val="none" w:sz="0" w:space="0" w:color="auto"/>
      </w:divBdr>
    </w:div>
    <w:div w:id="1642034978">
      <w:bodyDiv w:val="1"/>
      <w:marLeft w:val="0"/>
      <w:marRight w:val="0"/>
      <w:marTop w:val="0"/>
      <w:marBottom w:val="0"/>
      <w:divBdr>
        <w:top w:val="none" w:sz="0" w:space="0" w:color="auto"/>
        <w:left w:val="none" w:sz="0" w:space="0" w:color="auto"/>
        <w:bottom w:val="none" w:sz="0" w:space="0" w:color="auto"/>
        <w:right w:val="none" w:sz="0" w:space="0" w:color="auto"/>
      </w:divBdr>
    </w:div>
    <w:div w:id="1647784387">
      <w:bodyDiv w:val="1"/>
      <w:marLeft w:val="0"/>
      <w:marRight w:val="0"/>
      <w:marTop w:val="0"/>
      <w:marBottom w:val="0"/>
      <w:divBdr>
        <w:top w:val="none" w:sz="0" w:space="0" w:color="auto"/>
        <w:left w:val="none" w:sz="0" w:space="0" w:color="auto"/>
        <w:bottom w:val="none" w:sz="0" w:space="0" w:color="auto"/>
        <w:right w:val="none" w:sz="0" w:space="0" w:color="auto"/>
      </w:divBdr>
    </w:div>
    <w:div w:id="1648629764">
      <w:bodyDiv w:val="1"/>
      <w:marLeft w:val="0"/>
      <w:marRight w:val="0"/>
      <w:marTop w:val="0"/>
      <w:marBottom w:val="0"/>
      <w:divBdr>
        <w:top w:val="none" w:sz="0" w:space="0" w:color="auto"/>
        <w:left w:val="none" w:sz="0" w:space="0" w:color="auto"/>
        <w:bottom w:val="none" w:sz="0" w:space="0" w:color="auto"/>
        <w:right w:val="none" w:sz="0" w:space="0" w:color="auto"/>
      </w:divBdr>
    </w:div>
    <w:div w:id="1677726204">
      <w:bodyDiv w:val="1"/>
      <w:marLeft w:val="0"/>
      <w:marRight w:val="0"/>
      <w:marTop w:val="0"/>
      <w:marBottom w:val="0"/>
      <w:divBdr>
        <w:top w:val="none" w:sz="0" w:space="0" w:color="auto"/>
        <w:left w:val="none" w:sz="0" w:space="0" w:color="auto"/>
        <w:bottom w:val="none" w:sz="0" w:space="0" w:color="auto"/>
        <w:right w:val="none" w:sz="0" w:space="0" w:color="auto"/>
      </w:divBdr>
    </w:div>
    <w:div w:id="1693417027">
      <w:bodyDiv w:val="1"/>
      <w:marLeft w:val="0"/>
      <w:marRight w:val="0"/>
      <w:marTop w:val="0"/>
      <w:marBottom w:val="0"/>
      <w:divBdr>
        <w:top w:val="none" w:sz="0" w:space="0" w:color="auto"/>
        <w:left w:val="none" w:sz="0" w:space="0" w:color="auto"/>
        <w:bottom w:val="none" w:sz="0" w:space="0" w:color="auto"/>
        <w:right w:val="none" w:sz="0" w:space="0" w:color="auto"/>
      </w:divBdr>
    </w:div>
    <w:div w:id="1698194560">
      <w:bodyDiv w:val="1"/>
      <w:marLeft w:val="0"/>
      <w:marRight w:val="0"/>
      <w:marTop w:val="0"/>
      <w:marBottom w:val="0"/>
      <w:divBdr>
        <w:top w:val="none" w:sz="0" w:space="0" w:color="auto"/>
        <w:left w:val="none" w:sz="0" w:space="0" w:color="auto"/>
        <w:bottom w:val="none" w:sz="0" w:space="0" w:color="auto"/>
        <w:right w:val="none" w:sz="0" w:space="0" w:color="auto"/>
      </w:divBdr>
    </w:div>
    <w:div w:id="1698653180">
      <w:bodyDiv w:val="1"/>
      <w:marLeft w:val="0"/>
      <w:marRight w:val="0"/>
      <w:marTop w:val="0"/>
      <w:marBottom w:val="0"/>
      <w:divBdr>
        <w:top w:val="none" w:sz="0" w:space="0" w:color="auto"/>
        <w:left w:val="none" w:sz="0" w:space="0" w:color="auto"/>
        <w:bottom w:val="none" w:sz="0" w:space="0" w:color="auto"/>
        <w:right w:val="none" w:sz="0" w:space="0" w:color="auto"/>
      </w:divBdr>
    </w:div>
    <w:div w:id="1703362378">
      <w:bodyDiv w:val="1"/>
      <w:marLeft w:val="0"/>
      <w:marRight w:val="0"/>
      <w:marTop w:val="0"/>
      <w:marBottom w:val="0"/>
      <w:divBdr>
        <w:top w:val="none" w:sz="0" w:space="0" w:color="auto"/>
        <w:left w:val="none" w:sz="0" w:space="0" w:color="auto"/>
        <w:bottom w:val="none" w:sz="0" w:space="0" w:color="auto"/>
        <w:right w:val="none" w:sz="0" w:space="0" w:color="auto"/>
      </w:divBdr>
    </w:div>
    <w:div w:id="1706715566">
      <w:bodyDiv w:val="1"/>
      <w:marLeft w:val="0"/>
      <w:marRight w:val="0"/>
      <w:marTop w:val="0"/>
      <w:marBottom w:val="0"/>
      <w:divBdr>
        <w:top w:val="none" w:sz="0" w:space="0" w:color="auto"/>
        <w:left w:val="none" w:sz="0" w:space="0" w:color="auto"/>
        <w:bottom w:val="none" w:sz="0" w:space="0" w:color="auto"/>
        <w:right w:val="none" w:sz="0" w:space="0" w:color="auto"/>
      </w:divBdr>
    </w:div>
    <w:div w:id="1726830216">
      <w:bodyDiv w:val="1"/>
      <w:marLeft w:val="0"/>
      <w:marRight w:val="0"/>
      <w:marTop w:val="0"/>
      <w:marBottom w:val="0"/>
      <w:divBdr>
        <w:top w:val="none" w:sz="0" w:space="0" w:color="auto"/>
        <w:left w:val="none" w:sz="0" w:space="0" w:color="auto"/>
        <w:bottom w:val="none" w:sz="0" w:space="0" w:color="auto"/>
        <w:right w:val="none" w:sz="0" w:space="0" w:color="auto"/>
      </w:divBdr>
    </w:div>
    <w:div w:id="1756978854">
      <w:bodyDiv w:val="1"/>
      <w:marLeft w:val="0"/>
      <w:marRight w:val="0"/>
      <w:marTop w:val="0"/>
      <w:marBottom w:val="0"/>
      <w:divBdr>
        <w:top w:val="none" w:sz="0" w:space="0" w:color="auto"/>
        <w:left w:val="none" w:sz="0" w:space="0" w:color="auto"/>
        <w:bottom w:val="none" w:sz="0" w:space="0" w:color="auto"/>
        <w:right w:val="none" w:sz="0" w:space="0" w:color="auto"/>
      </w:divBdr>
    </w:div>
    <w:div w:id="1772778034">
      <w:bodyDiv w:val="1"/>
      <w:marLeft w:val="0"/>
      <w:marRight w:val="0"/>
      <w:marTop w:val="0"/>
      <w:marBottom w:val="0"/>
      <w:divBdr>
        <w:top w:val="none" w:sz="0" w:space="0" w:color="auto"/>
        <w:left w:val="none" w:sz="0" w:space="0" w:color="auto"/>
        <w:bottom w:val="none" w:sz="0" w:space="0" w:color="auto"/>
        <w:right w:val="none" w:sz="0" w:space="0" w:color="auto"/>
      </w:divBdr>
    </w:div>
    <w:div w:id="1779445542">
      <w:bodyDiv w:val="1"/>
      <w:marLeft w:val="0"/>
      <w:marRight w:val="0"/>
      <w:marTop w:val="0"/>
      <w:marBottom w:val="0"/>
      <w:divBdr>
        <w:top w:val="none" w:sz="0" w:space="0" w:color="auto"/>
        <w:left w:val="none" w:sz="0" w:space="0" w:color="auto"/>
        <w:bottom w:val="none" w:sz="0" w:space="0" w:color="auto"/>
        <w:right w:val="none" w:sz="0" w:space="0" w:color="auto"/>
      </w:divBdr>
    </w:div>
    <w:div w:id="1790004032">
      <w:bodyDiv w:val="1"/>
      <w:marLeft w:val="0"/>
      <w:marRight w:val="0"/>
      <w:marTop w:val="0"/>
      <w:marBottom w:val="0"/>
      <w:divBdr>
        <w:top w:val="none" w:sz="0" w:space="0" w:color="auto"/>
        <w:left w:val="none" w:sz="0" w:space="0" w:color="auto"/>
        <w:bottom w:val="none" w:sz="0" w:space="0" w:color="auto"/>
        <w:right w:val="none" w:sz="0" w:space="0" w:color="auto"/>
      </w:divBdr>
    </w:div>
    <w:div w:id="1804692486">
      <w:bodyDiv w:val="1"/>
      <w:marLeft w:val="0"/>
      <w:marRight w:val="0"/>
      <w:marTop w:val="0"/>
      <w:marBottom w:val="0"/>
      <w:divBdr>
        <w:top w:val="none" w:sz="0" w:space="0" w:color="auto"/>
        <w:left w:val="none" w:sz="0" w:space="0" w:color="auto"/>
        <w:bottom w:val="none" w:sz="0" w:space="0" w:color="auto"/>
        <w:right w:val="none" w:sz="0" w:space="0" w:color="auto"/>
      </w:divBdr>
    </w:div>
    <w:div w:id="1811246607">
      <w:bodyDiv w:val="1"/>
      <w:marLeft w:val="0"/>
      <w:marRight w:val="0"/>
      <w:marTop w:val="0"/>
      <w:marBottom w:val="0"/>
      <w:divBdr>
        <w:top w:val="none" w:sz="0" w:space="0" w:color="auto"/>
        <w:left w:val="none" w:sz="0" w:space="0" w:color="auto"/>
        <w:bottom w:val="none" w:sz="0" w:space="0" w:color="auto"/>
        <w:right w:val="none" w:sz="0" w:space="0" w:color="auto"/>
      </w:divBdr>
    </w:div>
    <w:div w:id="1841046966">
      <w:bodyDiv w:val="1"/>
      <w:marLeft w:val="0"/>
      <w:marRight w:val="0"/>
      <w:marTop w:val="0"/>
      <w:marBottom w:val="0"/>
      <w:divBdr>
        <w:top w:val="none" w:sz="0" w:space="0" w:color="auto"/>
        <w:left w:val="none" w:sz="0" w:space="0" w:color="auto"/>
        <w:bottom w:val="none" w:sz="0" w:space="0" w:color="auto"/>
        <w:right w:val="none" w:sz="0" w:space="0" w:color="auto"/>
      </w:divBdr>
    </w:div>
    <w:div w:id="1845315493">
      <w:bodyDiv w:val="1"/>
      <w:marLeft w:val="0"/>
      <w:marRight w:val="0"/>
      <w:marTop w:val="0"/>
      <w:marBottom w:val="0"/>
      <w:divBdr>
        <w:top w:val="none" w:sz="0" w:space="0" w:color="auto"/>
        <w:left w:val="none" w:sz="0" w:space="0" w:color="auto"/>
        <w:bottom w:val="none" w:sz="0" w:space="0" w:color="auto"/>
        <w:right w:val="none" w:sz="0" w:space="0" w:color="auto"/>
      </w:divBdr>
    </w:div>
    <w:div w:id="1846244760">
      <w:bodyDiv w:val="1"/>
      <w:marLeft w:val="0"/>
      <w:marRight w:val="0"/>
      <w:marTop w:val="0"/>
      <w:marBottom w:val="0"/>
      <w:divBdr>
        <w:top w:val="none" w:sz="0" w:space="0" w:color="auto"/>
        <w:left w:val="none" w:sz="0" w:space="0" w:color="auto"/>
        <w:bottom w:val="none" w:sz="0" w:space="0" w:color="auto"/>
        <w:right w:val="none" w:sz="0" w:space="0" w:color="auto"/>
      </w:divBdr>
    </w:div>
    <w:div w:id="1894079757">
      <w:bodyDiv w:val="1"/>
      <w:marLeft w:val="0"/>
      <w:marRight w:val="0"/>
      <w:marTop w:val="0"/>
      <w:marBottom w:val="0"/>
      <w:divBdr>
        <w:top w:val="none" w:sz="0" w:space="0" w:color="auto"/>
        <w:left w:val="none" w:sz="0" w:space="0" w:color="auto"/>
        <w:bottom w:val="none" w:sz="0" w:space="0" w:color="auto"/>
        <w:right w:val="none" w:sz="0" w:space="0" w:color="auto"/>
      </w:divBdr>
    </w:div>
    <w:div w:id="1934632271">
      <w:bodyDiv w:val="1"/>
      <w:marLeft w:val="0"/>
      <w:marRight w:val="0"/>
      <w:marTop w:val="0"/>
      <w:marBottom w:val="0"/>
      <w:divBdr>
        <w:top w:val="none" w:sz="0" w:space="0" w:color="auto"/>
        <w:left w:val="none" w:sz="0" w:space="0" w:color="auto"/>
        <w:bottom w:val="none" w:sz="0" w:space="0" w:color="auto"/>
        <w:right w:val="none" w:sz="0" w:space="0" w:color="auto"/>
      </w:divBdr>
    </w:div>
    <w:div w:id="2021395899">
      <w:bodyDiv w:val="1"/>
      <w:marLeft w:val="0"/>
      <w:marRight w:val="0"/>
      <w:marTop w:val="0"/>
      <w:marBottom w:val="0"/>
      <w:divBdr>
        <w:top w:val="none" w:sz="0" w:space="0" w:color="auto"/>
        <w:left w:val="none" w:sz="0" w:space="0" w:color="auto"/>
        <w:bottom w:val="none" w:sz="0" w:space="0" w:color="auto"/>
        <w:right w:val="none" w:sz="0" w:space="0" w:color="auto"/>
      </w:divBdr>
    </w:div>
    <w:div w:id="212411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image" Target="media/image17.tmp"/><Relationship Id="rId39" Type="http://schemas.openxmlformats.org/officeDocument/2006/relationships/footer" Target="footer1.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yperlink" Target="https://forms.gle/ZWmJQAqmT691mSFM7" TargetMode="External"/><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tmp"/><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hyperlink" Target="https://colab.research.google.com/drive/1RM9SSOFp7xATbvoKU8nr5sh-xxiJPl_X?usp=sharing"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tmp"/><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Wic14</b:Tag>
    <b:SourceType>JournalArticle</b:SourceType>
    <b:Guid>{92B1C0CF-8B98-4E79-9CA9-19F75B182742}</b:Guid>
    <b:Author>
      <b:Author>
        <b:NameList>
          <b:Person>
            <b:Last>Wicks P</b:Last>
            <b:First>Vaughan</b:First>
            <b:Middle>T, Heywood J</b:Middle>
          </b:Person>
        </b:NameList>
      </b:Author>
    </b:Author>
    <b:Title>Subjects no more: what happens when trial participants realize they hold the power? </b:Title>
    <b:JournalName>Br Med J.</b:JournalName>
    <b:Year>2014</b:Year>
    <b:RefOrder>59</b:RefOrder>
  </b:Source>
  <b:Source>
    <b:Tag>Wat17</b:Tag>
    <b:SourceType>JournalArticle</b:SourceType>
    <b:Guid>{0CB81545-19A4-4FE3-8626-D507D3DB44A1}</b:Guid>
    <b:Author>
      <b:Author>
        <b:NameList>
          <b:Person>
            <b:Last>Wati D.A.R.</b:Last>
            <b:First>Abadianto</b:First>
            <b:Middle>D.</b:Middle>
          </b:Person>
        </b:NameList>
      </b:Author>
    </b:Author>
    <b:Title>Design of face detection and recognition system for smart home security application.</b:Title>
    <b:JournalName>nd International conferences on Information Technology, Information Systems and Electrical Engineering (ICITISEE)</b:JournalName>
    <b:Year>2017</b:Year>
    <b:RefOrder>19</b:RefOrder>
  </b:Source>
  <b:Source>
    <b:Tag>Vae13</b:Tag>
    <b:SourceType>JournalArticle</b:SourceType>
    <b:Guid>{B31C80E7-6B4F-4EB1-B9CC-062D005A9AF0}</b:Guid>
    <b:Author>
      <b:Author>
        <b:NameList>
          <b:Person>
            <b:Last>Vaes AW</b:Last>
            <b:First>Cheung</b:First>
            <b:Middle>A, Atakhorrami M, Groenen MT, Amft O, Franssen FM et al</b:Middle>
          </b:Person>
        </b:NameList>
      </b:Author>
    </b:Author>
    <b:Title>. Effect of ‘activity monitor-based’ counseling on physical activity and health-related outcomes in patients with chronic diseases: a systematic view and meta-analysis</b:Title>
    <b:JournalName>Ann Med</b:JournalName>
    <b:Year>2013</b:Year>
    <b:Pages>397</b:Pages>
    <b:RefOrder>53</b:RefOrder>
  </b:Source>
  <b:Source>
    <b:Tag>VSa17</b:Tag>
    <b:SourceType>JournalArticle</b:SourceType>
    <b:Guid>{EB64DDB5-774A-43B0-B85B-34BD45ED8AC7}</b:Guid>
    <b:Author>
      <b:Author>
        <b:NameList>
          <b:Person>
            <b:Last>V. Saini et al</b:Last>
          </b:Person>
        </b:NameList>
      </b:Author>
    </b:Author>
    <b:Title>Drivers of poor medical care</b:Title>
    <b:JournalName>The Lancet, vol. 390, no. 10090, pp. 178–190,</b:JournalName>
    <b:Year>July 2017</b:Year>
    <b:Pages> vol. 390, no. 10090, pp. 178–190,</b:Pages>
    <b:RefOrder>7</b:RefOrder>
  </b:Source>
  <b:Source>
    <b:Tag>Ala50</b:Tag>
    <b:SourceType>JournalArticle</b:SourceType>
    <b:Guid>{54942C36-A4CD-4AE2-80C6-7C199E977C69}</b:Guid>
    <b:Author>
      <b:Author>
        <b:NameList>
          <b:Person>
            <b:Last>Turing</b:Last>
            <b:First>Alan</b:First>
          </b:Person>
        </b:NameList>
      </b:Author>
    </b:Author>
    <b:Title>Turing A. Computing machinery and intelligence. Mind.</b:Title>
    <b:Year>1950</b:Year>
    <b:RefOrder>17</b:RefOrder>
  </b:Source>
  <b:Source>
    <b:Tag>Tud09</b:Tag>
    <b:SourceType>JournalArticle</b:SourceType>
    <b:Guid>{F88297DA-2E06-4565-8C8F-6FE0B1083013}</b:Guid>
    <b:Author>
      <b:Author>
        <b:NameList>
          <b:Person>
            <b:Last>Tudor-Locke C</b:Last>
            <b:First>Lutes</b:First>
            <b:Middle>L</b:Middle>
          </b:Person>
        </b:NameList>
      </b:Author>
    </b:Author>
    <b:Title>Why do pedometers work? A reflection upon the factors related to successfully increasing physical activity. </b:Title>
    <b:JournalName>Sports Med.</b:JournalName>
    <b:Year>2009</b:Year>
    <b:RefOrder>57</b:RefOrder>
  </b:Source>
  <b:Source>
    <b:Tag>Tia20</b:Tag>
    <b:SourceType>JournalArticle</b:SourceType>
    <b:Guid>{AC46EDDA-6E24-4AA2-A6F7-D3C0C341EE23}</b:Guid>
    <b:Author>
      <b:Author>
        <b:NameList>
          <b:Person>
            <b:Last>Tian L.</b:Last>
            <b:First>Zhang</b:First>
            <b:Middle>D., Bao S., Nie P., Hao D., Liu Y., et al.</b:Middle>
          </b:Person>
        </b:NameList>
      </b:Author>
    </b:Author>
    <b:Title>Radiomics-based machine-learning method for prediction of distant metastasis from soft-tissue sarcomas</b:Title>
    <b:JournalName>Clin. Radiol</b:JournalName>
    <b:Year>2020</b:Year>
    <b:Pages>76</b:Pages>
    <b:RefOrder>24</b:RefOrder>
  </b:Source>
  <b:Source>
    <b:Tag>Tav99</b:Tag>
    <b:SourceType>JournalArticle</b:SourceType>
    <b:Guid>{93779F59-1F89-4A9D-B822-9C5CC5499277}</b:Guid>
    <b:Author>
      <b:Author>
        <b:NameList>
          <b:Person>
            <b:Last>Tavazoie</b:Last>
            <b:First>S.</b:First>
            <b:Middle>et al</b:Middle>
          </b:Person>
        </b:NameList>
      </b:Author>
    </b:Author>
    <b:Title> Systematic determination of genetic network architecture </b:Title>
    <b:JournalName>Nat. Genet.</b:JournalName>
    <b:Year>1999</b:Year>
    <b:Pages>281-285</b:Pages>
    <b:RefOrder>72</b:RefOrder>
  </b:Source>
  <b:Source>
    <b:Tag>TMi13</b:Tag>
    <b:SourceType>JournalArticle</b:SourceType>
    <b:Guid>{098E6AF2-C4E9-4FCB-BEB9-E476B00D4267}</b:Guid>
    <b:Author>
      <b:Author>
        <b:NameList>
          <b:Person>
            <b:Last>T. Mikolov</b:Last>
            <b:First>I.</b:First>
            <b:Middle>Sutskever, K. Chen, et al.</b:Middle>
          </b:Person>
        </b:NameList>
      </b:Author>
    </b:Author>
    <b:Title>Distributed representations of words and phrases and their compositionality</b:Title>
    <b:JournalName>in: Proceedings of the NIPS</b:JournalName>
    <b:Year>2013</b:Year>
    <b:RefOrder>40</b:RefOrder>
  </b:Source>
  <b:Source>
    <b:Tag>Sut18</b:Tag>
    <b:SourceType>JournalArticle</b:SourceType>
    <b:Guid>{7D138472-F15F-4C38-89CC-2414BD226FFE}</b:Guid>
    <b:Author>
      <b:Author>
        <b:NameList>
          <b:Person>
            <b:Last>Sutton R.S.</b:Last>
            <b:First>Barto</b:First>
            <b:Middle>A.</b:Middle>
          </b:Person>
        </b:NameList>
      </b:Author>
    </b:Author>
    <b:Title>Reinforcement Learning: An Introduction</b:Title>
    <b:JournalName>MIT Press</b:JournalName>
    <b:Year>2018</b:Year>
    <b:RefOrder>36</b:RefOrder>
  </b:Source>
  <b:Source>
    <b:Tag>Suc19</b:Tag>
    <b:SourceType>JournalArticle</b:SourceType>
    <b:Guid>{08627213-92B0-4A82-9A70-D97C212CE3A4}</b:Guid>
    <b:Author>
      <b:Author>
        <b:NameList>
          <b:Person>
            <b:Last>Subbaswamy.</b:Last>
            <b:First>Suchi</b:First>
            <b:Middle>Saria and Adarsh</b:Middle>
          </b:Person>
        </b:NameList>
      </b:Author>
    </b:Author>
    <b:Title>Tutorial: safe and reliable machine learning </b:Title>
    <b:JournalName>arXiv preprint arXiv</b:JournalName>
    <b:Year>2019</b:Year>
    <b:RefOrder>73</b:RefOrder>
  </b:Source>
  <b:Source>
    <b:Tag>Ste24</b:Tag>
    <b:SourceType>JournalArticle</b:SourceType>
    <b:Guid>{B34C3BE9-AB4C-419D-8680-2AE8ABB1FE83}</b:Guid>
    <b:Title>Three Challenges for AI-Assisted</b:Title>
    <b:JournalName>APS assosciation for psychological science</b:JournalName>
    <b:Year>2024</b:Year>
    <b:Pages>723</b:Pages>
    <b:Author>
      <b:Author>
        <b:NameList>
          <b:Person>
            <b:Last>Steyvers</b:Last>
            <b:First>Mark</b:First>
          </b:Person>
          <b:Person>
            <b:Last> Kumar</b:Last>
            <b:First>Aakriti</b:First>
          </b:Person>
        </b:NameList>
      </b:Author>
    </b:Author>
    <b:RefOrder>3</b:RefOrder>
  </b:Source>
  <b:Source>
    <b:Tag>Sou24</b:Tag>
    <b:SourceType>JournalArticle</b:SourceType>
    <b:Guid>{38A6EA1E-D04C-4852-986F-3C2C7E7CAB23}</b:Guid>
    <b:Author>
      <b:Author>
        <b:NameList>
          <b:Person>
            <b:Last>Soubra</b:Last>
            <b:First>Jad</b:First>
          </b:Person>
        </b:NameList>
      </b:Author>
    </b:Author>
    <b:Title>Applications of machine learning in healthcare</b:Title>
    <b:Year>November 23 2024</b:Year>
    <b:URL>https://forms.gle/8FMM47KoGJjbsEA17</b:URL>
    <b:RefOrder>74</b:RefOrder>
  </b:Source>
  <b:Source>
    <b:Tag>Sou</b:Tag>
    <b:SourceType>JournalArticle</b:SourceType>
    <b:Guid>{C5710C88-F398-446F-9601-7AA30411605C}</b:Guid>
    <b:Author>
      <b:Author>
        <b:NameList>
          <b:Person>
            <b:Last>Soubra</b:Last>
            <b:First>Jad</b:First>
            <b:Middle>M.</b:Middle>
          </b:Person>
        </b:NameList>
      </b:Author>
    </b:Author>
    <b:Title>applications of machine learning in healthcare</b:Title>
    <b:URL>https://forms.gle/eAmrennPMsgt7oGc7</b:URL>
    <b:RefOrder>70</b:RefOrder>
  </b:Source>
  <b:Source>
    <b:Tag>Sid20</b:Tag>
    <b:SourceType>JournalArticle</b:SourceType>
    <b:Guid>{723296A4-9C29-4A37-A519-487E5030A869}</b:Guid>
    <b:Author>
      <b:Author>
        <b:NameList>
          <b:Person>
            <b:Last>Siddiqui M.K.</b:Last>
            <b:First>Morales-Menendez</b:First>
            <b:Middle>R., Huang X., Hussain N.</b:Middle>
          </b:Person>
        </b:NameList>
      </b:Author>
    </b:Author>
    <b:Title>A review of epileptic seizure detection using machine learning classifiers</b:Title>
    <b:JournalName>Brain inform</b:JournalName>
    <b:Year>2020</b:Year>
    <b:RefOrder>21</b:RefOrder>
  </b:Source>
  <b:Source>
    <b:Tag>Sha18</b:Tag>
    <b:SourceType>JournalArticle</b:SourceType>
    <b:Guid>{0395A778-057F-4B71-B8A0-35CB548B42B8}</b:Guid>
    <b:Author>
      <b:Author>
        <b:NameList>
          <b:Person>
            <b:Last>Shailaja</b:Last>
            <b:First>K.</b:First>
          </b:Person>
          <b:Person>
            <b:Last>Seetharamulu</b:Last>
            <b:First>B.</b:First>
          </b:Person>
          <b:Person>
            <b:Last>Jabbar</b:Last>
            <b:First>M.</b:First>
          </b:Person>
        </b:NameList>
      </b:Author>
    </b:Author>
    <b:Title>Machine learning in healthcare: A review.</b:Title>
    <b:JournalName>In Proceedings of the 2018 Second Conference in Electronics Communication and Aerospace Technology (ICECA)</b:JournalName>
    <b:Year>march 29-31 2018</b:Year>
    <b:Pages>910-914</b:Pages>
    <b:RefOrder>43</b:RefOrder>
  </b:Source>
  <b:Source>
    <b:Tag>SchAM</b:Tag>
    <b:SourceType>JournalArticle</b:SourceType>
    <b:Guid>{99E472AD-C110-448D-B257-97345F80B50C}</b:Guid>
    <b:Author>
      <b:Author>
        <b:NameList>
          <b:Person>
            <b:Last>Schumaker</b:Last>
            <b:First>Erin</b:First>
          </b:Person>
        </b:NameList>
      </b:Author>
    </b:Author>
    <b:Title>What is a HIPAA violation?</b:Title>
    <b:Year>August 5, 2021, 5:00 AM</b:Year>
    <b:URL>https://www.beneschlaw.com/a/web/29158/What%20is%20a%20HIPAA%20violation_%20-%20ABC%20News.pdf</b:URL>
    <b:RefOrder>71</b:RefOrder>
  </b:Source>
  <b:Source>
    <b:Tag>VLS17</b:Tag>
    <b:SourceType>JournalArticle</b:SourceType>
    <b:Guid>{06D2F4BA-8ECC-40BB-99D9-1962FE72D8F9}</b:Guid>
    <b:Author>
      <b:Author>
        <b:NameList>
          <b:Person>
            <b:Last>Sauter</b:Last>
            <b:First>V.</b:First>
            <b:Middle>L.</b:Middle>
          </b:Person>
        </b:NameList>
      </b:Author>
    </b:Author>
    <b:Title> Decision Support Systems for Business Intelligence</b:Title>
    <b:JournalName> John Wiley &amp; Sons</b:JournalName>
    <b:Year>2017</b:Year>
    <b:RefOrder>10</b:RefOrder>
  </b:Source>
  <b:Source>
    <b:Tag>Ada20</b:Tag>
    <b:SourceType>JournalArticle</b:SourceType>
    <b:Guid>{FDE0310F-177A-4CB2-8B5C-9AC1F7E3FF7C}</b:Guid>
    <b:Author>
      <b:Author>
        <b:NameList>
          <b:Person>
            <b:Last>Saria.</b:Last>
            <b:First>Adarsh</b:First>
            <b:Middle>Subbaswamy and Suchi</b:Middle>
          </b:Person>
        </b:NameList>
      </b:Author>
    </b:Author>
    <b:Title>From development to deployment: dataset shift, causality, and shift-stable models in health AI</b:Title>
    <b:JournalName>Biostatistics</b:JournalName>
    <b:Year>2020 </b:Year>
    <b:Pages>345–352</b:Pages>
    <b:RefOrder>75</b:RefOrder>
  </b:Source>
  <b:Source>
    <b:Tag>San16</b:Tag>
    <b:SourceType>JournalArticle</b:SourceType>
    <b:Guid>{5662F28B-7396-4A25-94A8-FBEC3DCDBDC5}</b:Guid>
    <b:Author>
      <b:Author>
        <b:NameList>
          <b:Person>
            <b:Last>Sandhya N. dhage</b:Last>
            <b:First>Charanjeet</b:First>
            <b:Middle>Kaur Raina.</b:Middle>
          </b:Person>
        </b:NameList>
      </b:Author>
    </b:Author>
    <b:Title>A review on Machine Learning Techniques</b:Title>
    <b:JournalName>In International Journal on Recent and Innovation Trends in Computing and communication </b:JournalName>
    <b:Year>2016</b:Year>
    <b:Pages>Volume 4, issue 3</b:Pages>
    <b:RefOrder>30</b:RefOrder>
  </b:Source>
  <b:Source>
    <b:Tag>Sam22</b:Tag>
    <b:SourceType>JournalArticle</b:SourceType>
    <b:Guid>{3F28385F-9D1F-46A1-A47D-67949EBAB92C}</b:Guid>
    <b:Author>
      <b:Author>
        <b:NameList>
          <b:Person>
            <b:Last>Rizk</b:Last>
            <b:First>Samia</b:First>
            <b:Middle>Hassan</b:Middle>
          </b:Person>
        </b:NameList>
      </b:Author>
    </b:Author>
    <b:Title>Ethical and Regulatory Challenges of Emerging Health Technologies</b:Title>
    <b:JournalName>applied ethics in the digital world </b:JournalName>
    <b:Year>2022</b:Year>
    <b:Pages>111</b:Pages>
    <b:RefOrder>76</b:RefOrder>
  </b:Source>
  <b:Source>
    <b:Tag>Rao11</b:Tag>
    <b:SourceType>JournalArticle</b:SourceType>
    <b:Guid>{30111297-242B-4239-8F71-66FF034A08D5}</b:Guid>
    <b:Author>
      <b:Author>
        <b:NameList>
          <b:Person>
            <b:Last>Rao S.R.</b:Last>
            <b:First>Desroches</b:First>
            <b:Middle>C.M., Donelan K., Campbell E.G., Miralles P.D., Jha A.K.</b:Middle>
          </b:Person>
        </b:NameList>
      </b:Author>
    </b:Author>
    <b:Title>Electronic health records in small physician practices: availability, use, and perceived benefits.</b:Title>
    <b:JournalName>J. Am. Med. Inform. Assoc.</b:JournalName>
    <b:Year>2011</b:Year>
    <b:RefOrder>23</b:RefOrder>
  </b:Source>
  <b:Source>
    <b:Tag>Raj17</b:Tag>
    <b:SourceType>JournalArticle</b:SourceType>
    <b:Guid>{942D1B65-52CB-4C89-A013-367E6073B6F6}</b:Guid>
    <b:Author>
      <b:Author>
        <b:NameList>
          <b:Person>
            <b:Last>Rajpurkar P</b:Last>
            <b:First>Irvin</b:First>
            <b:Middle>J, Zhu K, Yang B, Mehta H, Duan T, et al.</b:Middle>
          </b:Person>
        </b:NameList>
      </b:Author>
    </b:Author>
    <b:Title>Radiologist-level pneumonia detection on chest X-rays with deep learning.</b:Title>
    <b:JournalName>cheXNet</b:JournalName>
    <b:Year>2017</b:Year>
    <b:Pages>3</b:Pages>
    <b:RefOrder>25</b:RefOrder>
  </b:Source>
  <b:Source>
    <b:Tag>Gan19</b:Tag>
    <b:SourceType>JournalArticle</b:SourceType>
    <b:Guid>{DE3CA0FD-E93F-480D-8FB4-687173711804}</b:Guid>
    <b:Author>
      <b:Author>
        <b:NameList>
          <b:Person>
            <b:Last>R.</b:Last>
            <b:First>Gandhi</b:First>
          </b:Person>
        </b:NameList>
      </b:Author>
    </b:Author>
    <b:Title> Introduction to machine learning algorithms: linear regression</b:Title>
    <b:Year>May 28 2019 </b:Year>
    <b:RefOrder>31</b:RefOrder>
  </b:Source>
  <b:Source>
    <b:Tag>Ben09</b:Tag>
    <b:SourceType>JournalArticle</b:SourceType>
    <b:Guid>{D87B107A-5A0D-40A5-B70B-A03A217E6346}</b:Guid>
    <b:Author>
      <b:Author>
        <b:NameList>
          <b:Person>
            <b:Last>R.</b:Last>
            <b:First>Benzo</b:First>
          </b:Person>
        </b:NameList>
      </b:Author>
    </b:Author>
    <b:Title> Activity monitoring in chronic obstructive pulmonary disease</b:Title>
    <b:JournalName>J Cardiopulm Rehabil</b:JournalName>
    <b:Year>2009</b:Year>
    <b:RefOrder>52</b:RefOrder>
  </b:Source>
  <b:Source>
    <b:Tag>Qur20</b:Tag>
    <b:SourceType>JournalArticle</b:SourceType>
    <b:Guid>{BB78AE7F-992A-40B5-BBF2-11CDAC0F7681}</b:Guid>
    <b:Author>
      <b:Author>
        <b:NameList>
          <b:Person>
            <b:Last>Qureshi</b:Last>
            <b:First>K.N.</b:First>
          </b:Person>
          <b:Person>
            <b:Last>Din</b:Last>
            <b:First>S.</b:First>
          </b:Person>
          <b:Person>
            <b:Last>Jeon</b:Last>
            <b:First>G.</b:First>
          </b:Person>
          <b:Person>
            <b:Last>Piccialli</b:Last>
            <b:First>F</b:First>
          </b:Person>
        </b:NameList>
      </b:Author>
    </b:Author>
    <b:Title> An accurate and dynamic predictive model for a smart M-Health system using Machine Learning </b:Title>
    <b:JournalName>Inf. Sci.</b:JournalName>
    <b:Year>2020</b:Year>
    <b:RefOrder>42</b:RefOrder>
  </b:Source>
  <b:Source>
    <b:Tag>Pus21</b:Tag>
    <b:SourceType>JournalArticle</b:SourceType>
    <b:Guid>{83BD827D-0962-42DF-A7F1-C835AB55185C}</b:Guid>
    <b:Author>
      <b:Author>
        <b:NameList>
          <b:Person>
            <b:Last>Pushpa Singh</b:Last>
            <b:First>Narendra</b:First>
            <b:Middle>Singh , Krishna kant Singh, Akansha Singh</b:Middle>
          </b:Person>
        </b:NameList>
      </b:Author>
    </b:Author>
    <b:Title>Diagnosing of disease using machine learning</b:Title>
    <b:Year>23 April 2021</b:Year>
    <b:Pages>89-111</b:Pages>
    <b:URL>https://www.sciencedirect.com/science/article/abs/pii/B9780128212295000033</b:URL>
    <b:DOI>https://doi.org/10.1016/B978-0-12-821229-5.00003-3</b:DOI>
    <b:RefOrder>66</b:RefOrder>
  </b:Source>
  <b:Source>
    <b:Tag>Pat12</b:Tag>
    <b:SourceType>JournalArticle</b:SourceType>
    <b:Guid>{F4728A4A-12CD-4023-9FB3-832C8E477D3F}</b:Guid>
    <b:Author>
      <b:Author>
        <b:NameList>
          <b:Person>
            <b:Last>Patel S</b:Last>
            <b:First>Park</b:First>
            <b:Middle>H, Bonato P, Chan L, Rodgers M</b:Middle>
          </b:Person>
        </b:NameList>
      </b:Author>
    </b:Author>
    <b:Title>A review of wearable sensors and systems with application in rehabilitation</b:Title>
    <b:JournalName>J Neuroeng Rehabil</b:JournalName>
    <b:Year>2012</b:Year>
    <b:RefOrder>58</b:RefOrder>
  </b:Source>
  <b:Source>
    <b:Tag>Mos16</b:Tag>
    <b:SourceType>JournalArticle</b:SourceType>
    <b:Guid>{DB0A782B-0716-4509-A79D-35C18586BC15}</b:Guid>
    <b:Author>
      <b:Author>
        <b:NameList>
          <b:Person>
            <b:Last>Mostafa Langarizadeh</b:Last>
            <b:First>Fateme</b:First>
            <b:Middle>Moghbeli</b:Middle>
          </b:Person>
        </b:NameList>
      </b:Author>
    </b:Author>
    <b:Title>Applying Naive Bayesian Networks to Disease Prediction: a Systematic Review</b:Title>
    <b:JournalName>Acta Inform Medica</b:JournalName>
    <b:Year>Nov 2016</b:Year>
    <b:URL>https://pmc.ncbi.nlm.nih.gov/articles/PMC5203736/</b:URL>
    <b:RefOrder>69</b:RefOrder>
  </b:Source>
  <b:Source>
    <b:Tag>Moh231</b:Tag>
    <b:SourceType>JournalArticle</b:SourceType>
    <b:Guid>{E90EE357-6CA1-4FFF-B496-F33C26B0B4A9}</b:Guid>
    <b:Author>
      <b:Author>
        <b:NameList>
          <b:Person>
            <b:Last>Mohamed Said Ibrahim</b:Last>
            <b:First>Sameh</b:First>
            <b:Middle>Saber</b:Middle>
          </b:Person>
        </b:NameList>
      </b:Author>
    </b:Author>
    <b:Title>Machine Learning and Predictive Analytics: Advancing Disease Prevention in Healthcare</b:Title>
    <b:JournalName>Journal of Contemporary Healthcare Analytics</b:JournalName>
    <b:Year>2023 </b:Year>
    <b:Pages>57</b:Pages>
    <b:RefOrder>67</b:RefOrder>
  </b:Source>
  <b:Source>
    <b:Tag>Moh23</b:Tag>
    <b:SourceType>JournalArticle</b:SourceType>
    <b:Guid>{C4206B13-25D4-420A-9AB1-63A82BC0CB42}</b:Guid>
    <b:Author>
      <b:Author>
        <b:NameList>
          <b:Person>
            <b:Last>Mohamed Said Ibrahim</b:Last>
            <b:First>Dr.Sameh</b:First>
            <b:Middle>Saber</b:Middle>
          </b:Person>
        </b:NameList>
      </b:Author>
    </b:Author>
    <b:Title>Machine Learning and Predictive Analytics: Advancing Disease Prevention in Healthcare</b:Title>
    <b:JournalName>Journal of Contemporary Healthcare Analytics</b:JournalName>
    <b:Year>2023</b:Year>
    <b:Pages>55</b:Pages>
    <b:RefOrder>50</b:RefOrder>
  </b:Source>
  <b:Source>
    <b:Tag>Mio18</b:Tag>
    <b:SourceType>JournalArticle</b:SourceType>
    <b:Guid>{78AFB42A-4556-4AE6-A122-CBE1D400D494}</b:Guid>
    <b:Author>
      <b:Author>
        <b:NameList>
          <b:Person>
            <b:Last>Miotto R.</b:Last>
            <b:First>Wang</b:First>
            <b:Middle>F., Wang S., Jiang X., Dudley J.T.</b:Middle>
          </b:Person>
        </b:NameList>
      </b:Author>
    </b:Author>
    <b:Title>Deep learning for healthcare: Review, opportunities and challenges.</b:Title>
    <b:JournalName>Brief. Bioinform. </b:JournalName>
    <b:Year>2018</b:Year>
    <b:RefOrder>22</b:RefOrder>
  </b:Source>
  <b:Source>
    <b:Tag>MdM22</b:Tag>
    <b:SourceType>JournalArticle</b:SourceType>
    <b:Guid>{F22964B8-2816-483A-9A70-EF4C60B57C55}</b:Guid>
    <b:Author>
      <b:Author>
        <b:NameList>
          <b:Person>
            <b:Last>Md Manjurul Ahsan</b:Last>
            <b:First>Shahana</b:First>
            <b:Middle>Akter Luna , Zahed Siddique</b:Middle>
          </b:Person>
        </b:NameList>
      </b:Author>
    </b:Author>
    <b:Title>Machine-Learning-Based Disease Diagnosis: A Comprehensive Review</b:Title>
    <b:Year>15 march 2022</b:Year>
    <b:URL>https://www.mdpi.com/2227-9032/10/3/541</b:URL>
    <b:DOI> https://doi.org/10.3390/healthcare10030541</b:DOI>
    <b:RefOrder>68</b:RefOrder>
  </b:Source>
  <b:Source>
    <b:Tag>Mar20</b:Tag>
    <b:SourceType>JournalArticle</b:SourceType>
    <b:Guid>{9B545F0C-EF6B-486B-A0B2-206E9FF928DF}</b:Guid>
    <b:Author>
      <b:Author>
        <b:NameList>
          <b:Person>
            <b:Last>Markus Bertl</b:Last>
            <b:First>Peeter</b:First>
            <b:Middle>Ross, Dirk Draheim</b:Middle>
          </b:Person>
        </b:NameList>
      </b:Author>
    </b:Author>
    <b:Title>A survey on AI and Decision Support Systems in Psychiatry- Uncovering a Dilemma</b:Title>
    <b:Year>2020</b:Year>
    <b:RefOrder>12</b:RefOrder>
  </b:Source>
  <b:Source>
    <b:Tag>Mar</b:Tag>
    <b:SourceType>JournalArticle</b:SourceType>
    <b:Guid>{EC857828-930F-44FE-B521-E93432E62DBA}</b:Guid>
    <b:Author>
      <b:Author>
        <b:NameList>
          <b:Person>
            <b:Last>Marco Sebastiani</b:Last>
            <b:First>Caterina</b:First>
            <b:Middle>Vacchi,Andreina Manfredi,Giulia Cassone</b:Middle>
          </b:Person>
        </b:NameList>
      </b:Author>
    </b:Author>
    <b:Title>Personalized Medicine and Machine Learning: A Roadmap for the Future</b:Title>
    <b:JournalName>Journal of clinical medicine</b:JournalName>
    <b:DOI> https://doi.org/10.3390/jcm11144110</b:DOI>
    <b:RefOrder>61</b:RefOrder>
  </b:Source>
  <b:Source>
    <b:Tag>Bat18</b:Tag>
    <b:SourceType>JournalArticle</b:SourceType>
    <b:Guid>{D5AB4937-B97D-4105-8219-08ADAC2165EA}</b:Guid>
    <b:Author>
      <b:Author>
        <b:NameList>
          <b:Person>
            <b:Last>Mahesh</b:Last>
            <b:First>Batta</b:First>
          </b:Person>
        </b:NameList>
      </b:Author>
    </b:Author>
    <b:Title>Machine Learning Algorithms - A Review</b:Title>
    <b:JournalName>International Journal of Science and Research (IJSR)</b:JournalName>
    <b:Year>2018</b:Year>
    <b:RefOrder>29</b:RefOrder>
  </b:Source>
  <b:Source>
    <b:Tag>Mad04</b:Tag>
    <b:SourceType>JournalArticle</b:SourceType>
    <b:Guid>{39C40C11-ED55-44E6-BFD3-322B0AC2B31B}</b:Guid>
    <b:Author>
      <b:Author>
        <b:NameList>
          <b:Person>
            <b:Last>Madeira</b:Last>
            <b:First>S.C.</b:First>
            <b:Middle>and Oliveira,A.L</b:Middle>
          </b:Person>
        </b:NameList>
      </b:Author>
    </b:Author>
    <b:Title>Biclustering algorithms for biological data analysis: a survey </b:Title>
    <b:JournalName>IEEE Trans. Comput. Biol. Bioinformatics,</b:JournalName>
    <b:Year>2004</b:Year>
    <b:RefOrder>77</b:RefOrder>
  </b:Source>
  <b:Source>
    <b:Tag>Lei20</b:Tag>
    <b:SourceType>JournalArticle</b:SourceType>
    <b:Guid>{24AEB78B-DC38-481E-BFAA-3EFF628C5FEB}</b:Guid>
    <b:Author>
      <b:Author>
        <b:NameList>
          <b:Person>
            <b:Last>Leijnen S.</b:Last>
            <b:First>van</b:First>
            <b:Middle>Veen F.</b:Middle>
          </b:Person>
        </b:NameList>
      </b:Author>
    </b:Author>
    <b:Title>The neural network zoo</b:Title>
    <b:JournalName>proceedings</b:JournalName>
    <b:Year>2020</b:Year>
    <b:RefOrder>35</b:RefOrder>
  </b:Source>
  <b:Source>
    <b:Tag>Lee17</b:Tag>
    <b:SourceType>JournalArticle</b:SourceType>
    <b:Guid>{36A5A9CD-01A4-4A05-A390-B49A93983617}</b:Guid>
    <b:Author>
      <b:Author>
        <b:NameList>
          <b:Person>
            <b:Last>Lee E.J.</b:Last>
            <b:First>Kim</b:First>
            <b:Middle>Y.H., Kim N., Kang D.W.</b:Middle>
          </b:Person>
        </b:NameList>
      </b:Author>
    </b:Author>
    <b:Title>Artificial intelligence in stroke imaging.</b:Title>
    <b:JournalName>Deep into the brain </b:JournalName>
    <b:Year>2017</b:Year>
    <b:Pages>19</b:Pages>
    <b:RefOrder>18</b:RefOrder>
  </b:Source>
  <b:Source>
    <b:Tag>KuC</b:Tag>
    <b:SourceType>JournalArticle</b:SourceType>
    <b:Guid>{0282F640-1BD2-45B8-97CF-0E5FC23A2EF7}</b:Guid>
    <b:Author>
      <b:Author>
        <b:NameList>
          <b:Person>
            <b:Last>Ku. Chhaya A. Khanzode</b:Last>
            <b:First>Dr.</b:First>
            <b:Middle>Ravindra D. Sarode</b:Middle>
          </b:Person>
        </b:NameList>
      </b:Author>
    </b:Author>
    <b:Title>ADVANTAGES AND DISADVANTAGES OF MACHINE LEARNING: A LITERATURE REVIEW</b:Title>
    <b:Year>January-April 2020</b:Year>
    <b:RefOrder>28</b:RefOrder>
  </b:Source>
  <b:Source>
    <b:Tag>Jon15</b:Tag>
    <b:SourceType>JournalArticle</b:SourceType>
    <b:Guid>{90568627-8F89-40A0-A46A-5382D9A5A2FC}</b:Guid>
    <b:Author>
      <b:Author>
        <b:NameList>
          <b:Person>
            <b:Last>Kaunitz</b:Last>
            <b:First>Jonathan</b:First>
            <b:Middle>D.</b:Middle>
          </b:Person>
        </b:NameList>
      </b:Author>
    </b:Author>
    <b:Title>The Discovery of PCR: ProCuRement of Divine Power</b:Title>
    <b:JournalName>West Los Angeles VAMC and UCLA School of Medicine</b:JournalName>
    <b:Year>2015</b:Year>
    <b:RefOrder>46</b:RefOrder>
  </b:Source>
  <b:Source>
    <b:Tag>Kap04</b:Tag>
    <b:SourceType>JournalArticle</b:SourceType>
    <b:Guid>{71B2D53E-E031-40C2-8B71-B4EE76E8CB87}</b:Guid>
    <b:Author>
      <b:Author>
        <b:NameList>
          <b:Person>
            <b:Last>Kaplan</b:Last>
            <b:First>N.</b:First>
            <b:Middle>et al</b:Middle>
          </b:Person>
        </b:NameList>
      </b:Author>
    </b:Author>
    <b:Title>A functional hierarchical organization of the protein sequence space </b:Title>
    <b:JournalName>BMC Bioinformatics, </b:JournalName>
    <b:Year>2004</b:Year>
    <b:RefOrder>65</b:RefOrder>
  </b:Source>
  <b:Source>
    <b:Tag>Kao19</b:Tag>
    <b:SourceType>JournalArticle</b:SourceType>
    <b:Guid>{6B3FCCE6-DD49-45D6-8A83-97E0FA7B9EF2}</b:Guid>
    <b:Author>
      <b:Author>
        <b:NameList>
          <b:Person>
            <b:Last>Kaouk J.H.</b:Last>
            <b:First>Garisto</b:First>
            <b:Middle>J., Eltemamy M., Bertolo R.</b:Middle>
          </b:Person>
        </b:NameList>
      </b:Author>
    </b:Author>
    <b:Title>Robot-assisted surgery for benign distal ureteral strictures: step-by-step technique using the SP® surgical system</b:Title>
    <b:JournalName>BJU Int. </b:JournalName>
    <b:Year>2019</b:Year>
    <b:Pages>733–739</b:Pages>
    <b:RefOrder>26</b:RefOrder>
  </b:Source>
  <b:Source>
    <b:Tag>Kam23</b:Tag>
    <b:SourceType>JournalArticle</b:SourceType>
    <b:Guid>{1026E4C9-8B20-4159-8FDC-AB376C29B27E}</b:Guid>
    <b:Author>
      <b:Author>
        <b:NameList>
          <b:Person>
            <b:Last>Kama Ramudu</b:Last>
            <b:First>D.</b:First>
            <b:Middle>V. S. S. S. V. Prasad,V. Murali Mohan,Ruchi Agrawal,D. Jyothirmai,Sampath Boopathi</b:Middle>
          </b:Person>
        </b:NameList>
      </b:Author>
    </b:Author>
    <b:Title>CHALLENGES AND LIMITATIONS OF MEDICAL DISEASE IDENTIFICATION USING AI</b:Title>
    <b:JournalName>Contemporary Applications of Data Fusion for Advanced Healthcare Informatics </b:JournalName>
    <b:Year>2023</b:Year>
    <b:Pages>344</b:Pages>
    <b:RefOrder>78</b:RefOrder>
  </b:Source>
  <b:Source>
    <b:Tag>Jos20</b:Tag>
    <b:SourceType>JournalArticle</b:SourceType>
    <b:Guid>{8A62E0AB-FDB2-4D8A-A5CB-9937EB375715}</b:Guid>
    <b:Author>
      <b:Author>
        <b:NameList>
          <b:Person>
            <b:Last>Joseph Futoma</b:Last>
            <b:First>Morgan</b:First>
            <b:Middle>Simons, Trishan Panch, Finale Doshi-Velez, and Leo Anthony Celi</b:Middle>
          </b:Person>
        </b:NameList>
      </b:Author>
    </b:Author>
    <b:Title>the myth generalisability in clinical research and machine learning in health care.</b:Title>
    <b:JournalName>The Lancet Digital Health </b:JournalName>
    <b:Year>2020</b:Year>
    <b:Pages>e489–e492</b:Pages>
    <b:RefOrder>79</b:RefOrder>
  </b:Source>
  <b:Source>
    <b:Tag>Jor20</b:Tag>
    <b:SourceType>JournalArticle</b:SourceType>
    <b:Guid>{A45F2CD2-18BB-4DC3-9487-1037F9E698A1}</b:Guid>
    <b:Author>
      <b:Author>
        <b:NameList>
          <b:Person>
            <b:Last>Jordi Laguarta</b:Last>
            <b:First>Ferran</b:First>
            <b:Middle>Hueto, and Brian Subirana</b:Middle>
          </b:Person>
        </b:NameList>
      </b:Author>
    </b:Author>
    <b:Title>COVID-19 Artificial Intelligence Diagnosis Only Using Cough Recordings </b:Title>
    <b:Year>2020</b:Year>
    <b:Pages>1</b:Pages>
    <b:RefOrder>48</b:RefOrder>
  </b:Source>
  <b:Source>
    <b:Tag>DrC23</b:Tag>
    <b:SourceType>JournalArticle</b:SourceType>
    <b:Guid>{C376516B-6E56-4195-9C00-8388179DC3CD}</b:Guid>
    <b:Author>
      <b:Author>
        <b:NameList>
          <b:Person>
            <b:Last>Jiménez</b:Last>
            <b:First>Dr.</b:First>
            <b:Middle>Carlos</b:Middle>
          </b:Person>
        </b:NameList>
      </b:Author>
    </b:Author>
    <b:Title>AI-Based Solutions for Enhancing Health Data Integration: Leveraging Machine Learning to Combine Electronic Health Records, Genomic Data, and Wearable Sensors</b:Title>
    <b:JournalName>Hong Kong Journal of AI and Medicine</b:JournalName>
    <b:Year>jul-dec 2023</b:Year>
    <b:Pages>17</b:Pages>
    <b:RefOrder>80</b:RefOrder>
  </b:Source>
  <b:Source>
    <b:Tag>JCo</b:Tag>
    <b:SourceType>JournalArticle</b:SourceType>
    <b:Guid>{B86DFB70-2A74-44B3-9E27-DB31531D2460}</b:Guid>
    <b:Author>
      <b:Author>
        <b:NameList>
          <b:Person>
            <b:Last>J. Cortada</b:Last>
            <b:First>D.</b:First>
            <b:Middle>Gordon, and B. Lenihan</b:Middle>
          </b:Person>
        </b:NameList>
      </b:Author>
    </b:Author>
    <b:Title>The value of analytics in healthcare</b:Title>
    <b:JournalName> From insights to outcomes</b:JournalName>
    <b:Year>jan. 2021</b:Year>
    <b:RefOrder>8</b:RefOrder>
  </b:Source>
  <b:Source>
    <b:Tag>Har22</b:Tag>
    <b:SourceType>JournalArticle</b:SourceType>
    <b:Guid>{2E3CBD04-00C9-47F3-B1A4-0A2A9D24DFC6}</b:Guid>
    <b:Author>
      <b:Author>
        <b:NameList>
          <b:Person>
            <b:Last>Harvineet Singh</b:Last>
            <b:First>Vishwali</b:First>
            <b:Middle>Mhasawade, and Rumi Chunara</b:Middle>
          </b:Person>
        </b:NameList>
      </b:Author>
    </b:Author>
    <b:Title>Generalizability challenges of mortality risk prediction models: A retrospective analysis on a multi-center database</b:Title>
    <b:JournalName>PLOS Digital Health</b:JournalName>
    <b:Year>2022</b:Year>
    <b:RefOrder>81</b:RefOrder>
  </b:Source>
  <b:Source>
    <b:Tag>Har21</b:Tag>
    <b:SourceType>JournalArticle</b:SourceType>
    <b:Guid>{66E034FE-6A41-447B-B77D-FF7E34B66B62}</b:Guid>
    <b:Author>
      <b:Author>
        <b:NameList>
          <b:Person>
            <b:Last>Harvineet Singh</b:Last>
            <b:First>Rina</b:First>
            <b:Middle>Singh, Vishwali Mhasawade, and Rumi Chunara</b:Middle>
          </b:Person>
        </b:NameList>
      </b:Author>
    </b:Author>
    <b:Title>Fairness violations and mitigation under </b:Title>
    <b:JournalName>Proceedings of the 2021 ACM Conference on Fairness, Accountability, and Transparency</b:JournalName>
    <b:Year>2021</b:Year>
    <b:RefOrder>82</b:RefOrder>
  </b:Source>
  <b:Source>
    <b:Tag>Har24</b:Tag>
    <b:SourceType>JournalArticle</b:SourceType>
    <b:Guid>{903E53B5-C436-4429-A774-F99EA3408EAE}</b:Guid>
    <b:Title>Students' Perceptions of the Future of Devin AI: A Case Study at IPB University</b:Title>
    <b:Year>2024</b:Year>
    <b:JournalName>Insearch information research journal</b:JournalName>
    <b:Pages>65</b:Pages>
    <b:Author>
      <b:Author>
        <b:NameList>
          <b:Person>
            <b:Last>Hardika</b:Last>
            <b:First>Bagus</b:First>
          </b:Person>
          <b:Person>
            <b:Last>Valencia</b:Last>
            <b:First>Cindy</b:First>
          </b:Person>
          <b:Person>
            <b:Last> Adzani</b:Last>
            <b:Middle> Marsha</b:Middle>
            <b:First>Rivanka</b:First>
          </b:Person>
          <b:Person>
            <b:Last> Barus</b:Last>
            <b:Middle>Rasita Gloria </b:Middle>
            <b:First>Irma</b:First>
          </b:Person>
          <b:Person>
            <b:Last>Fami</b:Last>
            <b:First>Amata </b:First>
          </b:Person>
        </b:NameList>
      </b:Author>
    </b:Author>
    <b:RefOrder>1</b:RefOrder>
  </b:Source>
  <b:Source>
    <b:Tag>Goo98</b:Tag>
    <b:SourceType>JournalArticle</b:SourceType>
    <b:Guid>{A55D13DF-DEC6-4D93-ADE0-C9F771F7E33E}</b:Guid>
    <b:Author>
      <b:Author>
        <b:NameList>
          <b:Person>
            <b:Last>Goodacre</b:Last>
            <b:First>R.</b:First>
            <b:Middle>et al</b:Middle>
          </b:Person>
        </b:NameList>
      </b:Author>
    </b:Author>
    <b:Title>Rapid identification of urinary tract infection bacteria using hyperspectral whole organism fingerprinting and artificial neural networks.</b:Title>
    <b:JournalName>Microbiology</b:JournalName>
    <b:Year>1998</b:Year>
    <b:RefOrder>64</b:RefOrder>
  </b:Source>
  <b:Source>
    <b:Tag>Zou04</b:Tag>
    <b:SourceType>JournalArticle</b:SourceType>
    <b:Guid>{FDA5101E-1BD3-43B1-9794-B12F6CE52748}</b:Guid>
    <b:Author>
      <b:Author>
        <b:NameList>
          <b:Person>
            <b:Last>Ghahramani</b:Last>
            <b:First>Zoubin</b:First>
          </b:Person>
        </b:NameList>
      </b:Author>
    </b:Author>
    <b:Title>Unsupervised Learning</b:Title>
    <b:JournalName>Gatsby Computational Neuroscience Unit,University College London, UK</b:JournalName>
    <b:Year>September 16, 2004</b:Year>
    <b:RefOrder>32</b:RefOrder>
  </b:Source>
  <b:Source>
    <b:Tag>Gas02</b:Tag>
    <b:SourceType>JournalArticle</b:SourceType>
    <b:Guid>{7258E637-EC64-4542-A9C6-3CD4D43A13A7}</b:Guid>
    <b:Author>
      <b:Author>
        <b:NameList>
          <b:Person>
            <b:Last>Gasch</b:Last>
            <b:First>A.P.</b:First>
            <b:Middle>and Eisen,M.B</b:Middle>
          </b:Person>
        </b:NameList>
      </b:Author>
    </b:Author>
    <b:Title>Exploring the conditional coregulation of yeast gene expression through fuzzy k-means clustering </b:Title>
    <b:JournalName>Genome Biol</b:JournalName>
    <b:Year>2002</b:Year>
    <b:Pages>1-22</b:Pages>
    <b:RefOrder>83</b:RefOrder>
  </b:Source>
  <b:Source>
    <b:Tag>Gai23</b:Tag>
    <b:SourceType>JournalArticle</b:SourceType>
    <b:Guid>{DFCCD572-7488-4021-8199-3C56958CECD6}</b:Guid>
    <b:Author>
      <b:Author>
        <b:NameList>
          <b:Person>
            <b:Last>Gaidaa Maher Dogheim</b:Last>
            <b:First>Abrar</b:First>
            <b:Middle>Hussain</b:Middle>
          </b:Person>
        </b:NameList>
      </b:Author>
    </b:Author>
    <b:Title>Patient Care through AI-driven Remote Monitoring: Analyzing the Role of Predictive Models and Intelligent Alerts in Preventive Medicine</b:Title>
    <b:JournalName>Journal of Contemporary Healthcare Analytics</b:JournalName>
    <b:Year>2023</b:Year>
    <b:Pages>95</b:Pages>
    <b:RefOrder>49</b:RefOrder>
  </b:Source>
  <b:Source>
    <b:Tag>GDa13</b:Tag>
    <b:SourceType>JournalArticle</b:SourceType>
    <b:Guid>{E8CF24C0-CA56-4ED9-92F9-C7875D115FCC}</b:Guid>
    <b:Author>
      <b:Author>
        <b:NameList>
          <b:Person>
            <b:Last>G. David</b:Last>
            <b:First>C.</b:First>
            <b:Middle>L. Gunnarsson, H. C. Waters, R. Horblyuk, and H. S. Kaplan</b:Middle>
          </b:Person>
        </b:NameList>
      </b:Author>
    </b:Author>
    <b:Title>Economic Measurement of Medical Errors Using a Hospital Claims Database</b:Title>
    <b:JournalName>Value Health</b:JournalName>
    <b:Year>2013</b:Year>
    <b:Pages>vol. 16,no. 2, pp. 305–310</b:Pages>
    <b:RefOrder>6</b:RefOrder>
  </b:Source>
  <b:Source>
    <b:Tag>Fre11</b:Tag>
    <b:SourceType>JournalArticle</b:SourceType>
    <b:Guid>{4D001CD1-AC92-4EFA-B403-7942D8563F3D}</b:Guid>
    <b:Author>
      <b:Author>
        <b:NameList>
          <b:Person>
            <b:Last>Freak-Poli RL</b:Last>
            <b:First>Wolfe</b:First>
            <b:Middle>R, Walls H, Backholer K, Peeters A.</b:Middle>
          </b:Person>
        </b:NameList>
      </b:Author>
    </b:Author>
    <b:Title> Participant characteristics associated with greater reductions in waist circumferenceduring a four-month, pedometer-based, workplace health program</b:Title>
    <b:JournalName>BMC Public Health</b:JournalName>
    <b:Year>2011</b:Year>
    <b:RefOrder>56</b:RefOrder>
  </b:Source>
  <b:Source>
    <b:Tag>Fra21</b:Tag>
    <b:SourceType>JournalArticle</b:SourceType>
    <b:Guid>{212DB798-071F-4933-B216-B513FDCFF39C}</b:Guid>
    <b:Author>
      <b:Author>
        <b:NameList>
          <b:Person>
            <b:Last>Fraser Philp</b:Last>
            <b:First>Alice</b:First>
            <b:Middle>Faux‑Nightingale , Sandra Woolley , Ed de Quincey and Anand Pandyan</b:Middle>
          </b:Person>
        </b:NameList>
      </b:Author>
    </b:Author>
    <b:Title>Implications for the design of a Diagnostic Decision Support System (DDSS) to reduce time and cost to diagnosis in paediatric shoulder instability </b:Title>
    <b:Year>2021</b:Year>
    <b:RefOrder>11</b:RefOrder>
  </b:Source>
  <b:Source>
    <b:Tag>ÉRI20</b:Tag>
    <b:SourceType>JournalArticle</b:SourceType>
    <b:Guid>{BBCA108B-0591-4DF5-A039-458A1CC0B1BF}</b:Guid>
    <b:Author>
      <b:Author>
        <b:NameList>
          <b:Person>
            <b:Last>Fourneret</b:Last>
            <b:First>Eric</b:First>
          </b:Person>
        </b:NameList>
      </b:Author>
    </b:Author>
    <b:Title>The Hybridization of the Human with Brain</b:Title>
    <b:JournalName>Cambridge Quarterly of Healthcare Ethics</b:JournalName>
    <b:Year>2020</b:Year>
    <b:Pages>1</b:Pages>
    <b:RefOrder>27</b:RefOrder>
  </b:Source>
  <b:Source>
    <b:Tag>Ell14</b:Tag>
    <b:SourceType>JournalArticle</b:SourceType>
    <b:Guid>{2B49F84D-92CF-4343-82A1-F2E86ABC95E6}</b:Guid>
    <b:Author>
      <b:Author>
        <b:NameList>
          <b:Person>
            <b:Last>Ellis K.</b:Last>
            <b:First>Godbole</b:First>
            <b:Middle>S., Marshall S., Lanckriet G., Staudenmayer J., Kerr J.</b:Middle>
          </b:Person>
        </b:NameList>
      </b:Author>
    </b:Author>
    <b:Title>Identifying active travel behaviors in challenging environments using GPS, accelerometers, and machine learning algorithms.</b:Title>
    <b:JournalName>Front. Public Health.</b:JournalName>
    <b:Year>2014</b:Year>
    <b:RefOrder>20</b:RefOrder>
  </b:Source>
  <b:Source>
    <b:Tag>Eis98</b:Tag>
    <b:SourceType>JournalArticle</b:SourceType>
    <b:Guid>{A5C3FE2B-51E0-4D4A-9441-DC5BB768C46B}</b:Guid>
    <b:Author>
      <b:Author>
        <b:NameList>
          <b:Person>
            <b:Last>Eisen</b:Last>
            <b:First>M.B.</b:First>
          </b:Person>
        </b:NameList>
      </b:Author>
    </b:Author>
    <b:Title> Cluster analysis and display of genome-wide expression patterns</b:Title>
    <b:JournalName>Proc. Natl Acad. Sci. USA</b:JournalName>
    <b:Year>1998</b:Year>
    <b:Pages>95</b:Pages>
    <b:RefOrder>62</b:RefOrder>
  </b:Source>
  <b:Source>
    <b:Tag>eHe19</b:Tag>
    <b:SourceType>JournalArticle</b:SourceType>
    <b:Guid>{121A1B37-56C8-4B2F-9B5D-F62E723554EA}</b:Guid>
    <b:Author>
      <b:Author>
        <b:NameList>
          <b:Person>
            <b:Last>eHealth</b:Last>
            <b:First>Well-being,</b:First>
            <b:Middle>and Ageing (Unit H.3)</b:Middle>
          </b:Person>
        </b:NameList>
      </b:Author>
    </b:Author>
    <b:Title>EHealth adoption in primary healthcare in the EU is on The Rise</b:Title>
    <b:JournalName>European Comission</b:JournalName>
    <b:Year>2019</b:Year>
    <b:RefOrder>15</b:RefOrder>
  </b:Source>
  <b:Source>
    <b:Tag>Dur</b:Tag>
    <b:SourceType>JournalArticle</b:SourceType>
    <b:Guid>{18D1BF1A-4B68-49C7-82B7-7567C0EC1229}</b:Guid>
    <b:Title>Should I Be Scared Of First AI Software Engineer Or Not ?</b:Title>
    <b:JournalName>DepartmentofComputerEngineering, ShriRam College Engineering &amp; Management Banmore Madhya Pradesh</b:JournalName>
    <b:Pages>1</b:Pages>
    <b:Author>
      <b:Author>
        <b:NameList>
          <b:Person>
            <b:Last>Durrani </b:Last>
            <b:Middle>Basit</b:Middle>
            <b:First>Er.</b:First>
          </b:Person>
          <b:Person>
            <b:Last> Jain</b:Last>
            <b:Middle> Daivik </b:Middle>
            <b:First>Er.</b:First>
          </b:Person>
        </b:NameList>
      </b:Author>
    </b:Author>
    <b:RefOrder>2</b:RefOrder>
  </b:Source>
  <b:Source>
    <b:Tag>Das19</b:Tag>
    <b:SourceType>JournalArticle</b:SourceType>
    <b:Guid>{3A0D06AC-833A-4009-9E81-0C5556DB1589}</b:Guid>
    <b:Author>
      <b:Author>
        <b:NameList>
          <b:Person>
            <b:Last>Dash</b:Last>
            <b:First>S.,</b:First>
            <b:Middle>Shakyawar, S. K., Sharma, M., &amp; Kaushik, S.</b:Middle>
          </b:Person>
        </b:NameList>
      </b:Author>
    </b:Author>
    <b:Title> Big data in healthcare Management,analysis and future prospects.</b:Title>
    <b:JournalName>Journal of Big Data</b:JournalName>
    <b:Year>2019</b:Year>
    <b:Pages> 54</b:Pages>
    <b:RefOrder>13</b:RefOrder>
  </b:Source>
  <b:Source>
    <b:Tag>DCC12</b:Tag>
    <b:SourceType>JournalArticle</b:SourceType>
    <b:Guid>{30EC5E53-14DA-44B1-9773-E12A5225A5A2}</b:Guid>
    <b:Author>
      <b:Author>
        <b:NameList>
          <b:Person>
            <b:Last>D.C. Ciresan</b:Last>
            <b:First>U.</b:First>
            <b:Middle>Meier, J. Schmidhuber</b:Middle>
          </b:Person>
        </b:NameList>
      </b:Author>
    </b:Author>
    <b:Title>Transfer learning for Latin and Chinese Characters with Deep Neural Networks </b:Title>
    <b:JournalName> in: Proceedings of the IJCNN</b:JournalName>
    <b:Year>2012</b:Year>
    <b:RefOrder>38</b:RefOrder>
  </b:Source>
  <b:Source>
    <b:Tag>DCi12</b:Tag>
    <b:SourceType>JournalArticle</b:SourceType>
    <b:Guid>{F2F8B097-1088-4D2D-99F3-1B9A696368DA}</b:Guid>
    <b:Author>
      <b:Author>
        <b:NameList>
          <b:Person>
            <b:Last>D. Ciresan</b:Last>
            <b:First>U.</b:First>
            <b:Middle>Meier, J. Schmidhuber</b:Middle>
          </b:Person>
        </b:NameList>
      </b:Author>
    </b:Author>
    <b:Title> Multi-column deep neural networks for image Classification </b:Title>
    <b:JournalName> in: Proceedings of the CVPR</b:JournalName>
    <b:Year>2012</b:Year>
    <b:RefOrder>39</b:RefOrder>
  </b:Source>
  <b:Source>
    <b:Tag>Coo13</b:Tag>
    <b:SourceType>JournalArticle</b:SourceType>
    <b:Guid>{33588AA0-76F1-4A88-A80E-91C42DEDF1BA}</b:Guid>
    <b:Author>
      <b:Author>
        <b:NameList>
          <b:Person>
            <b:Last>Cook DJ</b:Last>
            <b:First>Thompson</b:First>
            <b:Middle>JE, Prinsen SK, Dearani JA, Deschamps C</b:Middle>
          </b:Person>
        </b:NameList>
      </b:Author>
    </b:Author>
    <b:Title>recovery in the elderly after major surgery: assessment of mobility recovery using wireless technology </b:Title>
    <b:JournalName> Ann Thorac Surg</b:JournalName>
    <b:Year>2013</b:Year>
    <b:RefOrder>51</b:RefOrder>
  </b:Source>
  <b:Source>
    <b:Tag>Col23</b:Tag>
    <b:SourceType>JournalArticle</b:SourceType>
    <b:Guid>{3ADDF2E7-D4F6-4B8A-97FE-5B08C6F5D429}</b:Guid>
    <b:Author>
      <b:Author>
        <b:NameList>
          <b:Person>
            <b:Last>Collin Burns</b:Last>
            <b:First>Pavel</b:First>
            <b:Middle>Izmailov, Jan Hendrik Kirchner, Bowen Baker, Leo Gao, Leopold Aschenbrenner, Yining Chen,Adrien Ecoffet, Manas Joglekar, Jan Leike, et al</b:Middle>
          </b:Person>
        </b:NameList>
      </b:Author>
    </b:Author>
    <b:Title>Weak-to-strong generalization: Eliciting strong capabilities with weak supervision. </b:Title>
    <b:JournalName>arXiv preprint arXiv </b:JournalName>
    <b:Year>2023</b:Year>
    <b:RefOrder>84</b:RefOrder>
  </b:Source>
  <b:Source>
    <b:Tag>Coa11</b:Tag>
    <b:SourceType>JournalArticle</b:SourceType>
    <b:Guid>{2FA5240A-C498-471E-91C2-6B63DD7CAD26}</b:Guid>
    <b:Author>
      <b:Author>
        <b:NameList>
          <b:Person>
            <b:Last>Coates A.</b:Last>
            <b:First>Lee</b:First>
            <b:Middle>H., Ng A.Y.</b:Middle>
          </b:Person>
        </b:NameList>
      </b:Author>
    </b:Author>
    <b:Title>An analysis of single-layer networks in unsupervised feature learning</b:Title>
    <b:JournalName>J. Mach. Learn.</b:JournalName>
    <b:Year>2011</b:Year>
    <b:RefOrder>34</b:RefOrder>
  </b:Source>
  <b:Source>
    <b:Tag>Bil02</b:Tag>
    <b:SourceType>JournalArticle</b:SourceType>
    <b:Guid>{16D7C2C1-5F13-4768-A8D4-F165984B0729}</b:Guid>
    <b:Author>
      <b:Author>
        <b:NameList>
          <b:Person>
            <b:Last>Bilu</b:Last>
            <b:First>Y.</b:First>
            <b:Middle>and Linial,M.</b:Middle>
          </b:Person>
        </b:NameList>
      </b:Author>
    </b:Author>
    <b:Title>The advantage of functional prediction based on clustering of yeast genes and its correlation with non-sequence based classification</b:Title>
    <b:JournalName>J. Comput Biol </b:JournalName>
    <b:Year>2002</b:Year>
    <b:Pages>193–210</b:Pages>
    <b:RefOrder>63</b:RefOrder>
  </b:Source>
  <b:Source>
    <b:Tag>Bar13</b:Tag>
    <b:SourceType>JournalArticle</b:SourceType>
    <b:Guid>{03D3ECEF-5FB3-43A3-822E-EDF70323459F}</b:Guid>
    <b:Author>
      <b:Author>
        <b:NameList>
          <b:Person>
            <b:Last>Barwais FA</b:Last>
            <b:First>Cuddihy</b:First>
            <b:Middle>TF, Tomson LM.</b:Middle>
          </b:Person>
        </b:NameList>
      </b:Author>
    </b:Author>
    <b:Title> Physical activity, sedentary behavior and total wellness changes among sedentary adults: a 4-week randomized controlled trial </b:Title>
    <b:JournalName>Health Qual Life Outcomes</b:JournalName>
    <b:Year>2013</b:Year>
    <b:RefOrder>55</b:RefOrder>
  </b:Source>
  <b:Source>
    <b:Tag>Ali201</b:Tag>
    <b:SourceType>JournalArticle</b:SourceType>
    <b:Guid>{EE985C5E-C0CB-4D00-B3EE-5F3A823F3BCC}</b:Guid>
    <b:Author>
      <b:Author>
        <b:NameList>
          <b:Person>
            <b:Last>Ardebilib</b:Last>
            <b:First>Alireza</b:First>
            <b:Middle>Tahamtana and Abdollah</b:Middle>
          </b:Person>
        </b:NameList>
      </b:Author>
    </b:Author>
    <b:Title>Real-time RT-PCR in COVID-19 detection: issues affecting the results</b:Title>
    <b:JournalName>EXPERT REVIEW OF MOLECULAR DIAGNOSTICS</b:JournalName>
    <b:Year>2020</b:Year>
    <b:RefOrder>47</b:RefOrder>
  </b:Source>
  <b:Source>
    <b:Tag>ANR04</b:Tag>
    <b:SourceType>JournalArticle</b:SourceType>
    <b:Guid>{9DAD6953-80FB-4426-9868-A7808E866FB6}</b:Guid>
    <b:Author>
      <b:Author>
        <b:NameList>
          <b:Person>
            <b:Last>AN Ramesh</b:Last>
            <b:First>C</b:First>
            <b:Middle>Kambhampati,JRT Monson,PJ Drew</b:Middle>
          </b:Person>
        </b:NameList>
      </b:Author>
    </b:Author>
    <b:Title>Artificial intelligence in medicine</b:Title>
    <b:JournalName>The University of Hull Academic Surgical Unit, Castle Hill Hospital, Cottingham, UK</b:JournalName>
    <b:Year>2004</b:Year>
    <b:Pages>334</b:Pages>
    <b:RefOrder>16</b:RefOrder>
  </b:Source>
  <b:Source>
    <b:Tag>Ami21</b:Tag>
    <b:SourceType>JournalArticle</b:SourceType>
    <b:Guid>{EA5CE60F-CC50-4F83-9684-022AE21A1CC2}</b:Guid>
    <b:Author>
      <b:Author>
        <b:NameList>
          <b:Person>
            <b:Last>Amitha Mathew</b:Last>
            <b:First>P.</b:First>
            <b:Middle>Amudha, and S. Sivakumari</b:Middle>
          </b:Person>
        </b:NameList>
      </b:Author>
    </b:Author>
    <b:Title>Deep Learning Techniques: An Overview</b:Title>
    <b:JournalName>Department of Computer Science and Engineering, School of Engineering, Avinashilingam</b:JournalName>
    <b:Year>2021</b:Year>
    <b:RefOrder>41</b:RefOrder>
  </b:Source>
  <b:Source>
    <b:Tag>All20</b:Tag>
    <b:SourceType>JournalArticle</b:SourceType>
    <b:Guid>{00839EBF-B1E2-42E8-94DB-C8EDEBE61167}</b:Guid>
    <b:Author>
      <b:Author>
        <b:NameList>
          <b:Person>
            <b:Last>Alloghani M.</b:Last>
            <b:First>Al-Jumeily</b:First>
            <b:Middle>D., Mustafina J., Hussain A., Aljaaf A.J.</b:Middle>
          </b:Person>
        </b:NameList>
      </b:Author>
    </b:Author>
    <b:Title>A systematic review on supervised and unsupervised machine learning algorithms for data science.</b:Title>
    <b:Year>2020</b:Year>
    <b:RefOrder>33</b:RefOrder>
  </b:Source>
  <b:Source>
    <b:Tag>All10</b:Tag>
    <b:SourceType>JournalArticle</b:SourceType>
    <b:Guid>{C21EC828-FCDC-4AD0-959E-1EDB5A70C73C}</b:Guid>
    <b:Author>
      <b:Author>
        <b:NameList>
          <b:Person>
            <b:Last>Allet L</b:Last>
            <b:First>Knols</b:First>
            <b:Middle>RH, Shirato K, de Bruin ED</b:Middle>
          </b:Person>
        </b:NameList>
      </b:Author>
    </b:Author>
    <b:Title> Wearable systems for monitoring mobility-related activities in chronic disease: a systematic review</b:Title>
    <b:JournalName>Sensors</b:JournalName>
    <b:Year>2010</b:Year>
    <b:RefOrder>54</b:RefOrder>
  </b:Source>
  <b:Source>
    <b:Tag>Ali20</b:Tag>
    <b:SourceType>JournalArticle</b:SourceType>
    <b:Guid>{BA18993C-559F-499C-B98A-9877767AA7D4}</b:Guid>
    <b:Author>
      <b:Author>
        <b:NameList>
          <b:Person>
            <b:Last>al</b:Last>
            <b:First>Alimadadi</b:First>
            <b:Middle>A et</b:Middle>
          </b:Person>
        </b:NameList>
      </b:Author>
    </b:Author>
    <b:Title>) Artifcial intelligence and machine learning to fight COVID-19</b:Title>
    <b:JournalName>American Physiological Society, Bethesda</b:JournalName>
    <b:Year>2020</b:Year>
    <b:RefOrder>45</b:RefOrder>
  </b:Source>
  <b:Source>
    <b:Tag>ADI21</b:Tag>
    <b:SourceType>JournalArticle</b:SourceType>
    <b:Guid>{BCA54920-A58F-462A-A8B7-8A62804AB14E}</b:Guid>
    <b:Author>
      <b:Author>
        <b:NameList>
          <b:Person>
            <b:Last>ADITI SITE</b:Last>
            <b:First>JARI</b:First>
            <b:Middle>NURMI , (Senior Member, IEEE), AND ELENA SIMONA LOHAN , (Senior Member, IEEE)</b:Middle>
          </b:Person>
        </b:NameList>
      </b:Author>
    </b:Author>
    <b:Title>Systematic Review on Machine-Learning Algorithms Used in Wearable-Based eHealth Data Analysis</b:Title>
    <b:JournalName>IEEE Access </b:JournalName>
    <b:Year>2021</b:Year>
    <b:RefOrder>60</b:RefOrder>
  </b:Source>
  <b:Source>
    <b:Tag>TRA56</b:Tag>
    <b:SourceType>JournalArticle</b:SourceType>
    <b:Guid>{638F5985-F737-4CC0-8BCE-69090EB7B9E1}</b:Guid>
    <b:Author>
      <b:Author>
        <b:NameList>
          <b:Person>
            <b:Last>Addis.</b:Last>
            <b:First>TR</b:First>
          </b:Person>
        </b:NameList>
      </b:Author>
    </b:Author>
    <b:Title> Towards an” expert” diagnostic system. </b:Title>
    <b:JournalName>ICL Technical Journal </b:JournalName>
    <b:Year>1956</b:Year>
    <b:Pages>79-105</b:Pages>
    <b:RefOrder>44</b:RefOrder>
  </b:Source>
  <b:Source>
    <b:Tag>ABo12</b:Tag>
    <b:SourceType>JournalArticle</b:SourceType>
    <b:Guid>{301614CD-DB7B-4871-9E6F-5BA557A37BB9}</b:Guid>
    <b:Author>
      <b:Author>
        <b:NameList>
          <b:Person>
            <b:Last>] A. Bordes</b:Last>
            <b:First>X.</b:First>
            <b:Middle>Glorot, J. Weston, et al</b:Middle>
          </b:Person>
        </b:NameList>
      </b:Author>
    </b:Author>
    <b:Title>Joint learning of words and meaning for open-text semantic parsing </b:Title>
    <b:JournalName>Proceedings of the AISTATS</b:JournalName>
    <b:Year>2012</b:Year>
    <b:RefOrder>37</b:RefOrder>
  </b:Source>
  <b:Source>
    <b:Tag>Mak16</b:Tag>
    <b:SourceType>JournalArticle</b:SourceType>
    <b:Guid>{2D7DE6B6-254D-4DCF-A292-8BB2E4DFC0E8}</b:Guid>
    <b:Title>the third leading cause of death in the US</b:Title>
    <b:JournalName>Medical error</b:JournalName>
    <b:Year>2016</b:Year>
    <b:Pages>BMJ, vol. 353, doi: 10.1136/bmj.i2139</b:Pages>
    <b:Author>
      <b:Author>
        <b:NameList>
          <b:Person>
            <b:Last> Makary </b:Last>
            <b:Middle> A.</b:Middle>
            <b:First>M.</b:First>
          </b:Person>
          <b:Person>
            <b:Last>M. A. Makary and M. Daniel</b:Last>
          </b:Person>
          <b:Person>
            <b:Last>Daniel</b:Last>
            <b:First>M.</b:First>
          </b:Person>
        </b:NameList>
      </b:Author>
    </b:Author>
    <b:RefOrder>5</b:RefOrder>
  </b:Source>
  <b:Source>
    <b:Tag>Cha</b:Tag>
    <b:SourceType>JournalArticle</b:SourceType>
    <b:Guid>{ADB6416F-BE9D-40AC-9903-226B23F630AB}</b:Guid>
    <b:Title>The development of intelligent decision support tools to aid the</b:Title>
    <b:JournalName>Int. J. Production Economics 65 (2000) 73}84</b:JournalName>
    <b:Pages>73</b:Pages>
    <b:Author>
      <b:Author>
        <b:NameList>
          <b:Person>
            <b:Last> Chan</b:Last>
            <b:Middle>T.S. </b:Middle>
            <b:First>Felix </b:First>
          </b:Person>
          <b:Person>
            <b:Last> Jiang</b:Last>
            <b:First>Bing</b:First>
          </b:Person>
          <b:Person>
            <b:Last> Tang</b:Last>
            <b:Middle> K.H. </b:Middle>
            <b:First>Nelson</b:First>
          </b:Person>
        </b:NameList>
      </b:Author>
    </b:Author>
    <b:RefOrder>4</b:RefOrder>
  </b:Source>
  <b:Source>
    <b:Tag>Off19</b:Tag>
    <b:SourceType>JournalArticle</b:SourceType>
    <b:Guid>{3C448B4A-9E5C-47BD-87C2-041B8125368B}</b:Guid>
    <b:Title>Office-based Physician Electronic Health Record Adoption.</b:Title>
    <b:JournalName>Office of the National Coordinator for Health Information Technology</b:JournalName>
    <b:Year>2019</b:Year>
    <b:RefOrder>14</b:RefOrder>
  </b:Source>
  <b:Source>
    <b:Tag>Artle</b:Tag>
    <b:SourceType>JournalArticle</b:SourceType>
    <b:Guid>{6D06C014-8329-4ECD-89C9-A23DCA9A87D9}</b:Guid>
    <b:Title>Artificial Intelligence</b:Title>
    <b:JournalName> Cambridge International Dictionary of English. Cambridge University press</b:JournalName>
    <b:Year>Press, Cambridge, 2014. Accessed: Feb. 15, 2021. [Online]. Available</b:Year>
    <b:RefOrder>9</b:RefOrder>
  </b:Source>
</b:Sources>
</file>

<file path=customXml/itemProps1.xml><?xml version="1.0" encoding="utf-8"?>
<ds:datastoreItem xmlns:ds="http://schemas.openxmlformats.org/officeDocument/2006/customXml" ds:itemID="{0B85D1CA-F813-4DB1-B023-95A6AE1C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53</Pages>
  <Words>13942</Words>
  <Characters>79475</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2025-01-03T19:27:00Z</dcterms:created>
  <dcterms:modified xsi:type="dcterms:W3CDTF">2025-01-04T19:59:00Z</dcterms:modified>
</cp:coreProperties>
</file>