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website will be ba</w:t>
      </w:r>
      <w:r w:rsidDel="00000000" w:rsidR="00000000" w:rsidRPr="00000000">
        <w:rPr>
          <w:rtl w:val="0"/>
        </w:rPr>
        <w:t xml:space="preserve">sed on the game Genshin Impact.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Genshin Impact is an open-world action RPG (role-playing game)</w:t>
      </w:r>
      <w:r w:rsidDel="00000000" w:rsidR="00000000" w:rsidRPr="00000000">
        <w:rPr>
          <w:rtl w:val="0"/>
        </w:rPr>
        <w:t xml:space="preserve"> that takes place in the </w:t>
      </w:r>
      <w:hyperlink r:id="rId6">
        <w:r w:rsidDel="00000000" w:rsidR="00000000" w:rsidRPr="00000000">
          <w:rPr>
            <w:rtl w:val="0"/>
          </w:rPr>
          <w:t xml:space="preserve">fantasy world</w:t>
        </w:r>
      </w:hyperlink>
      <w:r w:rsidDel="00000000" w:rsidR="00000000" w:rsidRPr="00000000">
        <w:rPr>
          <w:rtl w:val="0"/>
        </w:rPr>
        <w:t xml:space="preserve"> of Teyvat, home to seven nations, each of which is tied to a different element and ruled by a different god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game has</w:t>
      </w:r>
      <w:r w:rsidDel="00000000" w:rsidR="00000000" w:rsidRPr="00000000">
        <w:rPr>
          <w:rtl w:val="0"/>
        </w:rPr>
        <w:t xml:space="preserve"> over 80 characters, each with their own region, elements, personality… ect. In order to upgrade each character’s talent/skill, there are specific sets of materials needed to collect some of which are only available on specific days of the week.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entity of my website will be based on the characters and the materials needed to collect for the upgrade of each character. Example: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Character: Neuvillette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Element: hydro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Region: fontaine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Talent upgrade material: Equity x114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Domain (where to get it): </w:t>
      </w:r>
      <w:r w:rsidDel="00000000" w:rsidR="00000000" w:rsidRPr="00000000">
        <w:rPr>
          <w:color w:val="202124"/>
          <w:highlight w:val="white"/>
          <w:rtl w:val="0"/>
        </w:rPr>
        <w:t xml:space="preserve">Pale Forgotten Glory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Available on: monday, thursday, sunday</w:t>
      </w:r>
    </w:p>
    <w:p w:rsidR="00000000" w:rsidDel="00000000" w:rsidP="00000000" w:rsidRDefault="00000000" w:rsidRPr="00000000" w14:paraId="0000000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262937</wp:posOffset>
            </wp:positionV>
            <wp:extent cx="2602508" cy="194304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508" cy="1943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Users will be able to search for a specific character via a search bar then click on a character profile. </w:t>
      </w:r>
    </w:p>
    <w:p w:rsidR="00000000" w:rsidDel="00000000" w:rsidP="00000000" w:rsidRDefault="00000000" w:rsidRPr="00000000" w14:paraId="0000001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Where they would be shown basic character information, and choose whether or not to add the characters talent upgrade material to a to-do list/check list, which would also add the corresponding domain to a timetable-like thing. </w:t>
      </w:r>
    </w:p>
    <w:p w:rsidR="00000000" w:rsidDel="00000000" w:rsidP="00000000" w:rsidRDefault="00000000" w:rsidRPr="00000000" w14:paraId="0000001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209550</wp:posOffset>
            </wp:positionV>
            <wp:extent cx="1633538" cy="293294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29329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User will also be able to increase/decrease the quantity of materials left to collect</w:t>
      </w:r>
    </w:p>
    <w:p w:rsidR="00000000" w:rsidDel="00000000" w:rsidP="00000000" w:rsidRDefault="00000000" w:rsidRPr="00000000" w14:paraId="0000001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Fantasy_world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