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93EBF" w14:textId="77777777" w:rsidR="001617DB" w:rsidRDefault="001617DB"/>
    <w:p w14:paraId="4409006D" w14:textId="77777777" w:rsidR="001617DB" w:rsidRDefault="001617DB"/>
    <w:p w14:paraId="286223AD" w14:textId="77777777" w:rsidR="001617DB" w:rsidRDefault="001617DB"/>
    <w:p w14:paraId="57FF61AA" w14:textId="77777777" w:rsidR="001617DB" w:rsidRDefault="001617DB"/>
    <w:p w14:paraId="7B528AF9" w14:textId="77777777" w:rsidR="001617DB" w:rsidRDefault="00000000">
      <w:pPr>
        <w:spacing w:after="120"/>
        <w:jc w:val="center"/>
      </w:pPr>
      <w:r>
        <w:rPr>
          <w:color w:val="6B7280"/>
          <w:sz w:val="24"/>
        </w:rPr>
        <w:t>BACHELOR/MASTER's Final Project</w:t>
      </w:r>
    </w:p>
    <w:p w14:paraId="28AA78F4" w14:textId="77777777" w:rsidR="001617DB" w:rsidRDefault="00000000">
      <w:pPr>
        <w:spacing w:after="120"/>
        <w:jc w:val="center"/>
      </w:pPr>
      <w:r>
        <w:rPr>
          <w:b/>
          <w:sz w:val="52"/>
        </w:rPr>
        <w:t>BUSINESS PLAN</w:t>
      </w:r>
    </w:p>
    <w:p w14:paraId="2EEF0447" w14:textId="77777777" w:rsidR="001617DB" w:rsidRDefault="001617DB">
      <w:pPr>
        <w:spacing w:after="520"/>
      </w:pPr>
    </w:p>
    <w:p w14:paraId="2283F741" w14:textId="77777777" w:rsidR="001617DB" w:rsidRDefault="00000000">
      <w:pPr>
        <w:spacing w:after="600"/>
        <w:jc w:val="center"/>
      </w:pPr>
      <w:r>
        <w:rPr>
          <w:b/>
          <w:sz w:val="30"/>
        </w:rPr>
        <w:t>Stride: A Business Plan for an Athlete Monetisation Platform Built on Analytics</w:t>
      </w:r>
    </w:p>
    <w:p w14:paraId="3BB13BD3" w14:textId="77777777" w:rsidR="001617DB" w:rsidRDefault="00000000">
      <w:pPr>
        <w:spacing w:after="100"/>
        <w:jc w:val="center"/>
      </w:pPr>
      <w:r>
        <w:rPr>
          <w:color w:val="6B7280"/>
          <w:sz w:val="21"/>
        </w:rPr>
        <w:t>MSc Programmes in Management</w:t>
      </w:r>
    </w:p>
    <w:p w14:paraId="1950E4DF" w14:textId="77777777" w:rsidR="001617DB" w:rsidRDefault="00000000">
      <w:pPr>
        <w:spacing w:after="100"/>
        <w:jc w:val="center"/>
      </w:pPr>
      <w:r>
        <w:rPr>
          <w:color w:val="6B7280"/>
          <w:sz w:val="21"/>
        </w:rPr>
        <w:t>Course 2025-2026</w:t>
      </w:r>
    </w:p>
    <w:p w14:paraId="4F6902F9" w14:textId="77777777" w:rsidR="001617DB" w:rsidRDefault="001617DB">
      <w:pPr>
        <w:spacing w:after="100"/>
        <w:jc w:val="center"/>
      </w:pPr>
    </w:p>
    <w:p w14:paraId="0AA3DAA2" w14:textId="77777777" w:rsidR="001617DB" w:rsidRDefault="00000000">
      <w:pPr>
        <w:spacing w:after="100"/>
        <w:jc w:val="center"/>
      </w:pPr>
      <w:r>
        <w:rPr>
          <w:color w:val="6B7280"/>
          <w:sz w:val="21"/>
        </w:rPr>
        <w:t xml:space="preserve">Student: </w:t>
      </w:r>
      <w:r>
        <w:rPr>
          <w:b/>
          <w:sz w:val="21"/>
        </w:rPr>
        <w:t>Jad Zoghaib</w:t>
      </w:r>
    </w:p>
    <w:p w14:paraId="4B0739F7" w14:textId="77777777" w:rsidR="001617DB" w:rsidRDefault="00000000">
      <w:pPr>
        <w:spacing w:after="100"/>
        <w:jc w:val="center"/>
      </w:pPr>
      <w:r>
        <w:rPr>
          <w:color w:val="6B7280"/>
          <w:sz w:val="21"/>
        </w:rPr>
        <w:t xml:space="preserve">Tutor: </w:t>
      </w:r>
      <w:r>
        <w:rPr>
          <w:b/>
          <w:sz w:val="21"/>
        </w:rPr>
        <w:t>Ignacio Gallardo Albajar</w:t>
      </w:r>
    </w:p>
    <w:p w14:paraId="6F478CA6" w14:textId="77777777" w:rsidR="001617DB" w:rsidRDefault="001617DB">
      <w:pPr>
        <w:spacing w:after="600"/>
      </w:pPr>
    </w:p>
    <w:p w14:paraId="26EBA6EE" w14:textId="77777777" w:rsidR="001617DB" w:rsidRDefault="00000000">
      <w:pPr>
        <w:jc w:val="center"/>
      </w:pPr>
      <w:r>
        <w:rPr>
          <w:color w:val="6B7280"/>
          <w:sz w:val="15"/>
        </w:rPr>
        <w:t>This work is licensed under a Creative Commons Attribution-NonCommercial-NoDerivatives 4.0 International License.</w:t>
      </w:r>
    </w:p>
    <w:p w14:paraId="396FBE38" w14:textId="77777777" w:rsidR="001617DB" w:rsidRDefault="00000000">
      <w:r>
        <w:br w:type="page"/>
      </w:r>
    </w:p>
    <w:p w14:paraId="0EE1484F" w14:textId="77777777" w:rsidR="001617DB" w:rsidRDefault="00000000">
      <w:pPr>
        <w:pBdr>
          <w:bottom w:val="single" w:sz="6" w:space="8" w:color="D1D5DB"/>
        </w:pBdr>
      </w:pPr>
      <w:r>
        <w:rPr>
          <w:b/>
          <w:sz w:val="32"/>
        </w:rPr>
        <w:lastRenderedPageBreak/>
        <w:t>Contents</w:t>
      </w:r>
    </w:p>
    <w:p w14:paraId="319C2C93" w14:textId="595F58B8" w:rsidR="00E20C56"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545246" w:history="1">
        <w:r w:rsidR="00E20C56" w:rsidRPr="002549BB">
          <w:rPr>
            <w:rStyle w:val="Hyperlink"/>
            <w:noProof/>
          </w:rPr>
          <w:t>1. Executive summary</w:t>
        </w:r>
        <w:r w:rsidR="00E20C56">
          <w:rPr>
            <w:noProof/>
            <w:webHidden/>
          </w:rPr>
          <w:tab/>
        </w:r>
        <w:r w:rsidR="00E20C56">
          <w:rPr>
            <w:noProof/>
            <w:webHidden/>
          </w:rPr>
          <w:fldChar w:fldCharType="begin"/>
        </w:r>
        <w:r w:rsidR="00E20C56">
          <w:rPr>
            <w:noProof/>
            <w:webHidden/>
          </w:rPr>
          <w:instrText xml:space="preserve"> PAGEREF _Toc241545246 \h </w:instrText>
        </w:r>
        <w:r w:rsidR="00E20C56">
          <w:rPr>
            <w:noProof/>
            <w:webHidden/>
          </w:rPr>
        </w:r>
        <w:r w:rsidR="00E20C56">
          <w:rPr>
            <w:noProof/>
            <w:webHidden/>
          </w:rPr>
          <w:fldChar w:fldCharType="separate"/>
        </w:r>
        <w:r w:rsidR="00E20C56">
          <w:rPr>
            <w:noProof/>
            <w:webHidden/>
          </w:rPr>
          <w:t>6</w:t>
        </w:r>
        <w:r w:rsidR="00E20C56">
          <w:rPr>
            <w:noProof/>
            <w:webHidden/>
          </w:rPr>
          <w:fldChar w:fldCharType="end"/>
        </w:r>
      </w:hyperlink>
    </w:p>
    <w:p w14:paraId="4F66C75D" w14:textId="3421F7AC"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47" w:history="1">
        <w:r w:rsidRPr="002549BB">
          <w:rPr>
            <w:rStyle w:val="Hyperlink"/>
            <w:noProof/>
          </w:rPr>
          <w:t>2. The company</w:t>
        </w:r>
        <w:r>
          <w:rPr>
            <w:noProof/>
            <w:webHidden/>
          </w:rPr>
          <w:tab/>
        </w:r>
        <w:r>
          <w:rPr>
            <w:noProof/>
            <w:webHidden/>
          </w:rPr>
          <w:fldChar w:fldCharType="begin"/>
        </w:r>
        <w:r>
          <w:rPr>
            <w:noProof/>
            <w:webHidden/>
          </w:rPr>
          <w:instrText xml:space="preserve"> PAGEREF _Toc241545247 \h </w:instrText>
        </w:r>
        <w:r>
          <w:rPr>
            <w:noProof/>
            <w:webHidden/>
          </w:rPr>
        </w:r>
        <w:r>
          <w:rPr>
            <w:noProof/>
            <w:webHidden/>
          </w:rPr>
          <w:fldChar w:fldCharType="separate"/>
        </w:r>
        <w:r>
          <w:rPr>
            <w:noProof/>
            <w:webHidden/>
          </w:rPr>
          <w:t>7</w:t>
        </w:r>
        <w:r>
          <w:rPr>
            <w:noProof/>
            <w:webHidden/>
          </w:rPr>
          <w:fldChar w:fldCharType="end"/>
        </w:r>
      </w:hyperlink>
    </w:p>
    <w:p w14:paraId="34FB0AF6" w14:textId="7F93C91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48" w:history="1">
        <w:r w:rsidRPr="002549BB">
          <w:rPr>
            <w:rStyle w:val="Hyperlink"/>
            <w:noProof/>
          </w:rPr>
          <w:t>2.1 Business description</w:t>
        </w:r>
        <w:r>
          <w:rPr>
            <w:noProof/>
            <w:webHidden/>
          </w:rPr>
          <w:tab/>
        </w:r>
        <w:r>
          <w:rPr>
            <w:noProof/>
            <w:webHidden/>
          </w:rPr>
          <w:fldChar w:fldCharType="begin"/>
        </w:r>
        <w:r>
          <w:rPr>
            <w:noProof/>
            <w:webHidden/>
          </w:rPr>
          <w:instrText xml:space="preserve"> PAGEREF _Toc241545248 \h </w:instrText>
        </w:r>
        <w:r>
          <w:rPr>
            <w:noProof/>
            <w:webHidden/>
          </w:rPr>
        </w:r>
        <w:r>
          <w:rPr>
            <w:noProof/>
            <w:webHidden/>
          </w:rPr>
          <w:fldChar w:fldCharType="separate"/>
        </w:r>
        <w:r>
          <w:rPr>
            <w:noProof/>
            <w:webHidden/>
          </w:rPr>
          <w:t>7</w:t>
        </w:r>
        <w:r>
          <w:rPr>
            <w:noProof/>
            <w:webHidden/>
          </w:rPr>
          <w:fldChar w:fldCharType="end"/>
        </w:r>
      </w:hyperlink>
    </w:p>
    <w:p w14:paraId="1DE0407B" w14:textId="7396A87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49" w:history="1">
        <w:r w:rsidRPr="002549BB">
          <w:rPr>
            <w:rStyle w:val="Hyperlink"/>
            <w:noProof/>
          </w:rPr>
          <w:t>2.2 Mission, vision and objectives</w:t>
        </w:r>
        <w:r>
          <w:rPr>
            <w:noProof/>
            <w:webHidden/>
          </w:rPr>
          <w:tab/>
        </w:r>
        <w:r>
          <w:rPr>
            <w:noProof/>
            <w:webHidden/>
          </w:rPr>
          <w:fldChar w:fldCharType="begin"/>
        </w:r>
        <w:r>
          <w:rPr>
            <w:noProof/>
            <w:webHidden/>
          </w:rPr>
          <w:instrText xml:space="preserve"> PAGEREF _Toc241545249 \h </w:instrText>
        </w:r>
        <w:r>
          <w:rPr>
            <w:noProof/>
            <w:webHidden/>
          </w:rPr>
        </w:r>
        <w:r>
          <w:rPr>
            <w:noProof/>
            <w:webHidden/>
          </w:rPr>
          <w:fldChar w:fldCharType="separate"/>
        </w:r>
        <w:r>
          <w:rPr>
            <w:noProof/>
            <w:webHidden/>
          </w:rPr>
          <w:t>7</w:t>
        </w:r>
        <w:r>
          <w:rPr>
            <w:noProof/>
            <w:webHidden/>
          </w:rPr>
          <w:fldChar w:fldCharType="end"/>
        </w:r>
      </w:hyperlink>
    </w:p>
    <w:p w14:paraId="3F16829B" w14:textId="52848D1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0" w:history="1">
        <w:r w:rsidRPr="002549BB">
          <w:rPr>
            <w:rStyle w:val="Hyperlink"/>
            <w:noProof/>
          </w:rPr>
          <w:t>2.3 The entrepreneurial team</w:t>
        </w:r>
        <w:r>
          <w:rPr>
            <w:noProof/>
            <w:webHidden/>
          </w:rPr>
          <w:tab/>
        </w:r>
        <w:r>
          <w:rPr>
            <w:noProof/>
            <w:webHidden/>
          </w:rPr>
          <w:fldChar w:fldCharType="begin"/>
        </w:r>
        <w:r>
          <w:rPr>
            <w:noProof/>
            <w:webHidden/>
          </w:rPr>
          <w:instrText xml:space="preserve"> PAGEREF _Toc241545250 \h </w:instrText>
        </w:r>
        <w:r>
          <w:rPr>
            <w:noProof/>
            <w:webHidden/>
          </w:rPr>
        </w:r>
        <w:r>
          <w:rPr>
            <w:noProof/>
            <w:webHidden/>
          </w:rPr>
          <w:fldChar w:fldCharType="separate"/>
        </w:r>
        <w:r>
          <w:rPr>
            <w:noProof/>
            <w:webHidden/>
          </w:rPr>
          <w:t>8</w:t>
        </w:r>
        <w:r>
          <w:rPr>
            <w:noProof/>
            <w:webHidden/>
          </w:rPr>
          <w:fldChar w:fldCharType="end"/>
        </w:r>
      </w:hyperlink>
    </w:p>
    <w:p w14:paraId="5D9D3891" w14:textId="632986D7"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51" w:history="1">
        <w:r w:rsidRPr="002549BB">
          <w:rPr>
            <w:rStyle w:val="Hyperlink"/>
            <w:noProof/>
          </w:rPr>
          <w:t>3. Opportunity and business model</w:t>
        </w:r>
        <w:r>
          <w:rPr>
            <w:noProof/>
            <w:webHidden/>
          </w:rPr>
          <w:tab/>
        </w:r>
        <w:r>
          <w:rPr>
            <w:noProof/>
            <w:webHidden/>
          </w:rPr>
          <w:fldChar w:fldCharType="begin"/>
        </w:r>
        <w:r>
          <w:rPr>
            <w:noProof/>
            <w:webHidden/>
          </w:rPr>
          <w:instrText xml:space="preserve"> PAGEREF _Toc241545251 \h </w:instrText>
        </w:r>
        <w:r>
          <w:rPr>
            <w:noProof/>
            <w:webHidden/>
          </w:rPr>
        </w:r>
        <w:r>
          <w:rPr>
            <w:noProof/>
            <w:webHidden/>
          </w:rPr>
          <w:fldChar w:fldCharType="separate"/>
        </w:r>
        <w:r>
          <w:rPr>
            <w:noProof/>
            <w:webHidden/>
          </w:rPr>
          <w:t>8</w:t>
        </w:r>
        <w:r>
          <w:rPr>
            <w:noProof/>
            <w:webHidden/>
          </w:rPr>
          <w:fldChar w:fldCharType="end"/>
        </w:r>
      </w:hyperlink>
    </w:p>
    <w:p w14:paraId="738FFEB8" w14:textId="2945311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2" w:history="1">
        <w:r w:rsidRPr="002549BB">
          <w:rPr>
            <w:rStyle w:val="Hyperlink"/>
            <w:noProof/>
          </w:rPr>
          <w:t>3.1 Client and market</w:t>
        </w:r>
        <w:r>
          <w:rPr>
            <w:noProof/>
            <w:webHidden/>
          </w:rPr>
          <w:tab/>
        </w:r>
        <w:r>
          <w:rPr>
            <w:noProof/>
            <w:webHidden/>
          </w:rPr>
          <w:fldChar w:fldCharType="begin"/>
        </w:r>
        <w:r>
          <w:rPr>
            <w:noProof/>
            <w:webHidden/>
          </w:rPr>
          <w:instrText xml:space="preserve"> PAGEREF _Toc241545252 \h </w:instrText>
        </w:r>
        <w:r>
          <w:rPr>
            <w:noProof/>
            <w:webHidden/>
          </w:rPr>
        </w:r>
        <w:r>
          <w:rPr>
            <w:noProof/>
            <w:webHidden/>
          </w:rPr>
          <w:fldChar w:fldCharType="separate"/>
        </w:r>
        <w:r>
          <w:rPr>
            <w:noProof/>
            <w:webHidden/>
          </w:rPr>
          <w:t>8</w:t>
        </w:r>
        <w:r>
          <w:rPr>
            <w:noProof/>
            <w:webHidden/>
          </w:rPr>
          <w:fldChar w:fldCharType="end"/>
        </w:r>
      </w:hyperlink>
    </w:p>
    <w:p w14:paraId="762BD632" w14:textId="5FA4371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3" w:history="1">
        <w:r w:rsidRPr="002549BB">
          <w:rPr>
            <w:rStyle w:val="Hyperlink"/>
            <w:noProof/>
          </w:rPr>
          <w:t>3.2 Value proposition</w:t>
        </w:r>
        <w:r>
          <w:rPr>
            <w:noProof/>
            <w:webHidden/>
          </w:rPr>
          <w:tab/>
        </w:r>
        <w:r>
          <w:rPr>
            <w:noProof/>
            <w:webHidden/>
          </w:rPr>
          <w:fldChar w:fldCharType="begin"/>
        </w:r>
        <w:r>
          <w:rPr>
            <w:noProof/>
            <w:webHidden/>
          </w:rPr>
          <w:instrText xml:space="preserve"> PAGEREF _Toc241545253 \h </w:instrText>
        </w:r>
        <w:r>
          <w:rPr>
            <w:noProof/>
            <w:webHidden/>
          </w:rPr>
        </w:r>
        <w:r>
          <w:rPr>
            <w:noProof/>
            <w:webHidden/>
          </w:rPr>
          <w:fldChar w:fldCharType="separate"/>
        </w:r>
        <w:r>
          <w:rPr>
            <w:noProof/>
            <w:webHidden/>
          </w:rPr>
          <w:t>14</w:t>
        </w:r>
        <w:r>
          <w:rPr>
            <w:noProof/>
            <w:webHidden/>
          </w:rPr>
          <w:fldChar w:fldCharType="end"/>
        </w:r>
      </w:hyperlink>
    </w:p>
    <w:p w14:paraId="0AC53806" w14:textId="34D8889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4" w:history="1">
        <w:r w:rsidRPr="002549BB">
          <w:rPr>
            <w:rStyle w:val="Hyperlink"/>
            <w:noProof/>
          </w:rPr>
          <w:t>3.3 Key success factors</w:t>
        </w:r>
        <w:r>
          <w:rPr>
            <w:noProof/>
            <w:webHidden/>
          </w:rPr>
          <w:tab/>
        </w:r>
        <w:r>
          <w:rPr>
            <w:noProof/>
            <w:webHidden/>
          </w:rPr>
          <w:fldChar w:fldCharType="begin"/>
        </w:r>
        <w:r>
          <w:rPr>
            <w:noProof/>
            <w:webHidden/>
          </w:rPr>
          <w:instrText xml:space="preserve"> PAGEREF _Toc241545254 \h </w:instrText>
        </w:r>
        <w:r>
          <w:rPr>
            <w:noProof/>
            <w:webHidden/>
          </w:rPr>
        </w:r>
        <w:r>
          <w:rPr>
            <w:noProof/>
            <w:webHidden/>
          </w:rPr>
          <w:fldChar w:fldCharType="separate"/>
        </w:r>
        <w:r>
          <w:rPr>
            <w:noProof/>
            <w:webHidden/>
          </w:rPr>
          <w:t>16</w:t>
        </w:r>
        <w:r>
          <w:rPr>
            <w:noProof/>
            <w:webHidden/>
          </w:rPr>
          <w:fldChar w:fldCharType="end"/>
        </w:r>
      </w:hyperlink>
    </w:p>
    <w:p w14:paraId="4B02FB65" w14:textId="35E6C7CC"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5" w:history="1">
        <w:r w:rsidRPr="002549BB">
          <w:rPr>
            <w:rStyle w:val="Hyperlink"/>
            <w:noProof/>
          </w:rPr>
          <w:t>3.4 Costs and investment required</w:t>
        </w:r>
        <w:r>
          <w:rPr>
            <w:noProof/>
            <w:webHidden/>
          </w:rPr>
          <w:tab/>
        </w:r>
        <w:r>
          <w:rPr>
            <w:noProof/>
            <w:webHidden/>
          </w:rPr>
          <w:fldChar w:fldCharType="begin"/>
        </w:r>
        <w:r>
          <w:rPr>
            <w:noProof/>
            <w:webHidden/>
          </w:rPr>
          <w:instrText xml:space="preserve"> PAGEREF _Toc241545255 \h </w:instrText>
        </w:r>
        <w:r>
          <w:rPr>
            <w:noProof/>
            <w:webHidden/>
          </w:rPr>
        </w:r>
        <w:r>
          <w:rPr>
            <w:noProof/>
            <w:webHidden/>
          </w:rPr>
          <w:fldChar w:fldCharType="separate"/>
        </w:r>
        <w:r>
          <w:rPr>
            <w:noProof/>
            <w:webHidden/>
          </w:rPr>
          <w:t>16</w:t>
        </w:r>
        <w:r>
          <w:rPr>
            <w:noProof/>
            <w:webHidden/>
          </w:rPr>
          <w:fldChar w:fldCharType="end"/>
        </w:r>
      </w:hyperlink>
    </w:p>
    <w:p w14:paraId="4C733AE4" w14:textId="18B9D12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6" w:history="1">
        <w:r w:rsidRPr="002549BB">
          <w:rPr>
            <w:rStyle w:val="Hyperlink"/>
            <w:noProof/>
          </w:rPr>
          <w:t>3.5 Revenue sources</w:t>
        </w:r>
        <w:r>
          <w:rPr>
            <w:noProof/>
            <w:webHidden/>
          </w:rPr>
          <w:tab/>
        </w:r>
        <w:r>
          <w:rPr>
            <w:noProof/>
            <w:webHidden/>
          </w:rPr>
          <w:fldChar w:fldCharType="begin"/>
        </w:r>
        <w:r>
          <w:rPr>
            <w:noProof/>
            <w:webHidden/>
          </w:rPr>
          <w:instrText xml:space="preserve"> PAGEREF _Toc241545256 \h </w:instrText>
        </w:r>
        <w:r>
          <w:rPr>
            <w:noProof/>
            <w:webHidden/>
          </w:rPr>
        </w:r>
        <w:r>
          <w:rPr>
            <w:noProof/>
            <w:webHidden/>
          </w:rPr>
          <w:fldChar w:fldCharType="separate"/>
        </w:r>
        <w:r>
          <w:rPr>
            <w:noProof/>
            <w:webHidden/>
          </w:rPr>
          <w:t>16</w:t>
        </w:r>
        <w:r>
          <w:rPr>
            <w:noProof/>
            <w:webHidden/>
          </w:rPr>
          <w:fldChar w:fldCharType="end"/>
        </w:r>
      </w:hyperlink>
    </w:p>
    <w:p w14:paraId="7BA71790" w14:textId="4369B3E0"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57" w:history="1">
        <w:r w:rsidRPr="002549BB">
          <w:rPr>
            <w:rStyle w:val="Hyperlink"/>
            <w:noProof/>
          </w:rPr>
          <w:t>4. Marketing plan</w:t>
        </w:r>
        <w:r>
          <w:rPr>
            <w:noProof/>
            <w:webHidden/>
          </w:rPr>
          <w:tab/>
        </w:r>
        <w:r>
          <w:rPr>
            <w:noProof/>
            <w:webHidden/>
          </w:rPr>
          <w:fldChar w:fldCharType="begin"/>
        </w:r>
        <w:r>
          <w:rPr>
            <w:noProof/>
            <w:webHidden/>
          </w:rPr>
          <w:instrText xml:space="preserve"> PAGEREF _Toc241545257 \h </w:instrText>
        </w:r>
        <w:r>
          <w:rPr>
            <w:noProof/>
            <w:webHidden/>
          </w:rPr>
        </w:r>
        <w:r>
          <w:rPr>
            <w:noProof/>
            <w:webHidden/>
          </w:rPr>
          <w:fldChar w:fldCharType="separate"/>
        </w:r>
        <w:r>
          <w:rPr>
            <w:noProof/>
            <w:webHidden/>
          </w:rPr>
          <w:t>17</w:t>
        </w:r>
        <w:r>
          <w:rPr>
            <w:noProof/>
            <w:webHidden/>
          </w:rPr>
          <w:fldChar w:fldCharType="end"/>
        </w:r>
      </w:hyperlink>
    </w:p>
    <w:p w14:paraId="543FEE3D" w14:textId="63FB2E03"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8" w:history="1">
        <w:r w:rsidRPr="002549BB">
          <w:rPr>
            <w:rStyle w:val="Hyperlink"/>
            <w:noProof/>
          </w:rPr>
          <w:t>4.1 Product strategy</w:t>
        </w:r>
        <w:r>
          <w:rPr>
            <w:noProof/>
            <w:webHidden/>
          </w:rPr>
          <w:tab/>
        </w:r>
        <w:r>
          <w:rPr>
            <w:noProof/>
            <w:webHidden/>
          </w:rPr>
          <w:fldChar w:fldCharType="begin"/>
        </w:r>
        <w:r>
          <w:rPr>
            <w:noProof/>
            <w:webHidden/>
          </w:rPr>
          <w:instrText xml:space="preserve"> PAGEREF _Toc241545258 \h </w:instrText>
        </w:r>
        <w:r>
          <w:rPr>
            <w:noProof/>
            <w:webHidden/>
          </w:rPr>
        </w:r>
        <w:r>
          <w:rPr>
            <w:noProof/>
            <w:webHidden/>
          </w:rPr>
          <w:fldChar w:fldCharType="separate"/>
        </w:r>
        <w:r>
          <w:rPr>
            <w:noProof/>
            <w:webHidden/>
          </w:rPr>
          <w:t>17</w:t>
        </w:r>
        <w:r>
          <w:rPr>
            <w:noProof/>
            <w:webHidden/>
          </w:rPr>
          <w:fldChar w:fldCharType="end"/>
        </w:r>
      </w:hyperlink>
    </w:p>
    <w:p w14:paraId="33A38EF9" w14:textId="2D51A0E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59" w:history="1">
        <w:r w:rsidRPr="002549BB">
          <w:rPr>
            <w:rStyle w:val="Hyperlink"/>
            <w:noProof/>
          </w:rPr>
          <w:t>4.2 Pricing strategy</w:t>
        </w:r>
        <w:r>
          <w:rPr>
            <w:noProof/>
            <w:webHidden/>
          </w:rPr>
          <w:tab/>
        </w:r>
        <w:r>
          <w:rPr>
            <w:noProof/>
            <w:webHidden/>
          </w:rPr>
          <w:fldChar w:fldCharType="begin"/>
        </w:r>
        <w:r>
          <w:rPr>
            <w:noProof/>
            <w:webHidden/>
          </w:rPr>
          <w:instrText xml:space="preserve"> PAGEREF _Toc241545259 \h </w:instrText>
        </w:r>
        <w:r>
          <w:rPr>
            <w:noProof/>
            <w:webHidden/>
          </w:rPr>
        </w:r>
        <w:r>
          <w:rPr>
            <w:noProof/>
            <w:webHidden/>
          </w:rPr>
          <w:fldChar w:fldCharType="separate"/>
        </w:r>
        <w:r>
          <w:rPr>
            <w:noProof/>
            <w:webHidden/>
          </w:rPr>
          <w:t>17</w:t>
        </w:r>
        <w:r>
          <w:rPr>
            <w:noProof/>
            <w:webHidden/>
          </w:rPr>
          <w:fldChar w:fldCharType="end"/>
        </w:r>
      </w:hyperlink>
    </w:p>
    <w:p w14:paraId="24B0C71E" w14:textId="5E299B8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0" w:history="1">
        <w:r w:rsidRPr="002549BB">
          <w:rPr>
            <w:rStyle w:val="Hyperlink"/>
            <w:noProof/>
          </w:rPr>
          <w:t>4.3 Communication strategy</w:t>
        </w:r>
        <w:r>
          <w:rPr>
            <w:noProof/>
            <w:webHidden/>
          </w:rPr>
          <w:tab/>
        </w:r>
        <w:r>
          <w:rPr>
            <w:noProof/>
            <w:webHidden/>
          </w:rPr>
          <w:fldChar w:fldCharType="begin"/>
        </w:r>
        <w:r>
          <w:rPr>
            <w:noProof/>
            <w:webHidden/>
          </w:rPr>
          <w:instrText xml:space="preserve"> PAGEREF _Toc241545260 \h </w:instrText>
        </w:r>
        <w:r>
          <w:rPr>
            <w:noProof/>
            <w:webHidden/>
          </w:rPr>
        </w:r>
        <w:r>
          <w:rPr>
            <w:noProof/>
            <w:webHidden/>
          </w:rPr>
          <w:fldChar w:fldCharType="separate"/>
        </w:r>
        <w:r>
          <w:rPr>
            <w:noProof/>
            <w:webHidden/>
          </w:rPr>
          <w:t>18</w:t>
        </w:r>
        <w:r>
          <w:rPr>
            <w:noProof/>
            <w:webHidden/>
          </w:rPr>
          <w:fldChar w:fldCharType="end"/>
        </w:r>
      </w:hyperlink>
    </w:p>
    <w:p w14:paraId="2CD38984" w14:textId="0559500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1" w:history="1">
        <w:r w:rsidRPr="002549BB">
          <w:rPr>
            <w:rStyle w:val="Hyperlink"/>
            <w:noProof/>
          </w:rPr>
          <w:t>4.4 Channel strategy</w:t>
        </w:r>
        <w:r>
          <w:rPr>
            <w:noProof/>
            <w:webHidden/>
          </w:rPr>
          <w:tab/>
        </w:r>
        <w:r>
          <w:rPr>
            <w:noProof/>
            <w:webHidden/>
          </w:rPr>
          <w:fldChar w:fldCharType="begin"/>
        </w:r>
        <w:r>
          <w:rPr>
            <w:noProof/>
            <w:webHidden/>
          </w:rPr>
          <w:instrText xml:space="preserve"> PAGEREF _Toc241545261 \h </w:instrText>
        </w:r>
        <w:r>
          <w:rPr>
            <w:noProof/>
            <w:webHidden/>
          </w:rPr>
        </w:r>
        <w:r>
          <w:rPr>
            <w:noProof/>
            <w:webHidden/>
          </w:rPr>
          <w:fldChar w:fldCharType="separate"/>
        </w:r>
        <w:r>
          <w:rPr>
            <w:noProof/>
            <w:webHidden/>
          </w:rPr>
          <w:t>18</w:t>
        </w:r>
        <w:r>
          <w:rPr>
            <w:noProof/>
            <w:webHidden/>
          </w:rPr>
          <w:fldChar w:fldCharType="end"/>
        </w:r>
      </w:hyperlink>
    </w:p>
    <w:p w14:paraId="4A4F4899" w14:textId="259D641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2" w:history="1">
        <w:r w:rsidRPr="002549BB">
          <w:rPr>
            <w:rStyle w:val="Hyperlink"/>
            <w:noProof/>
          </w:rPr>
          <w:t>4.5 Sales forecast</w:t>
        </w:r>
        <w:r>
          <w:rPr>
            <w:noProof/>
            <w:webHidden/>
          </w:rPr>
          <w:tab/>
        </w:r>
        <w:r>
          <w:rPr>
            <w:noProof/>
            <w:webHidden/>
          </w:rPr>
          <w:fldChar w:fldCharType="begin"/>
        </w:r>
        <w:r>
          <w:rPr>
            <w:noProof/>
            <w:webHidden/>
          </w:rPr>
          <w:instrText xml:space="preserve"> PAGEREF _Toc241545262 \h </w:instrText>
        </w:r>
        <w:r>
          <w:rPr>
            <w:noProof/>
            <w:webHidden/>
          </w:rPr>
        </w:r>
        <w:r>
          <w:rPr>
            <w:noProof/>
            <w:webHidden/>
          </w:rPr>
          <w:fldChar w:fldCharType="separate"/>
        </w:r>
        <w:r>
          <w:rPr>
            <w:noProof/>
            <w:webHidden/>
          </w:rPr>
          <w:t>18</w:t>
        </w:r>
        <w:r>
          <w:rPr>
            <w:noProof/>
            <w:webHidden/>
          </w:rPr>
          <w:fldChar w:fldCharType="end"/>
        </w:r>
      </w:hyperlink>
    </w:p>
    <w:p w14:paraId="5EA0DF89" w14:textId="061BB143"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3" w:history="1">
        <w:r w:rsidRPr="002549BB">
          <w:rPr>
            <w:rStyle w:val="Hyperlink"/>
            <w:noProof/>
          </w:rPr>
          <w:t>4.6 Sales plan</w:t>
        </w:r>
        <w:r>
          <w:rPr>
            <w:noProof/>
            <w:webHidden/>
          </w:rPr>
          <w:tab/>
        </w:r>
        <w:r>
          <w:rPr>
            <w:noProof/>
            <w:webHidden/>
          </w:rPr>
          <w:fldChar w:fldCharType="begin"/>
        </w:r>
        <w:r>
          <w:rPr>
            <w:noProof/>
            <w:webHidden/>
          </w:rPr>
          <w:instrText xml:space="preserve"> PAGEREF _Toc241545263 \h </w:instrText>
        </w:r>
        <w:r>
          <w:rPr>
            <w:noProof/>
            <w:webHidden/>
          </w:rPr>
        </w:r>
        <w:r>
          <w:rPr>
            <w:noProof/>
            <w:webHidden/>
          </w:rPr>
          <w:fldChar w:fldCharType="separate"/>
        </w:r>
        <w:r>
          <w:rPr>
            <w:noProof/>
            <w:webHidden/>
          </w:rPr>
          <w:t>19</w:t>
        </w:r>
        <w:r>
          <w:rPr>
            <w:noProof/>
            <w:webHidden/>
          </w:rPr>
          <w:fldChar w:fldCharType="end"/>
        </w:r>
      </w:hyperlink>
    </w:p>
    <w:p w14:paraId="5CAC6F52" w14:textId="2182A799"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64" w:history="1">
        <w:r w:rsidRPr="002549BB">
          <w:rPr>
            <w:rStyle w:val="Hyperlink"/>
            <w:noProof/>
          </w:rPr>
          <w:t>5. Operations plan</w:t>
        </w:r>
        <w:r>
          <w:rPr>
            <w:noProof/>
            <w:webHidden/>
          </w:rPr>
          <w:tab/>
        </w:r>
        <w:r>
          <w:rPr>
            <w:noProof/>
            <w:webHidden/>
          </w:rPr>
          <w:fldChar w:fldCharType="begin"/>
        </w:r>
        <w:r>
          <w:rPr>
            <w:noProof/>
            <w:webHidden/>
          </w:rPr>
          <w:instrText xml:space="preserve"> PAGEREF _Toc241545264 \h </w:instrText>
        </w:r>
        <w:r>
          <w:rPr>
            <w:noProof/>
            <w:webHidden/>
          </w:rPr>
        </w:r>
        <w:r>
          <w:rPr>
            <w:noProof/>
            <w:webHidden/>
          </w:rPr>
          <w:fldChar w:fldCharType="separate"/>
        </w:r>
        <w:r>
          <w:rPr>
            <w:noProof/>
            <w:webHidden/>
          </w:rPr>
          <w:t>20</w:t>
        </w:r>
        <w:r>
          <w:rPr>
            <w:noProof/>
            <w:webHidden/>
          </w:rPr>
          <w:fldChar w:fldCharType="end"/>
        </w:r>
      </w:hyperlink>
    </w:p>
    <w:p w14:paraId="5E3793D9" w14:textId="1F2E2878"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65" w:history="1">
        <w:r w:rsidRPr="002549BB">
          <w:rPr>
            <w:rStyle w:val="Hyperlink"/>
            <w:noProof/>
          </w:rPr>
          <w:t>6. Organization and human resources</w:t>
        </w:r>
        <w:r>
          <w:rPr>
            <w:noProof/>
            <w:webHidden/>
          </w:rPr>
          <w:tab/>
        </w:r>
        <w:r>
          <w:rPr>
            <w:noProof/>
            <w:webHidden/>
          </w:rPr>
          <w:fldChar w:fldCharType="begin"/>
        </w:r>
        <w:r>
          <w:rPr>
            <w:noProof/>
            <w:webHidden/>
          </w:rPr>
          <w:instrText xml:space="preserve"> PAGEREF _Toc241545265 \h </w:instrText>
        </w:r>
        <w:r>
          <w:rPr>
            <w:noProof/>
            <w:webHidden/>
          </w:rPr>
        </w:r>
        <w:r>
          <w:rPr>
            <w:noProof/>
            <w:webHidden/>
          </w:rPr>
          <w:fldChar w:fldCharType="separate"/>
        </w:r>
        <w:r>
          <w:rPr>
            <w:noProof/>
            <w:webHidden/>
          </w:rPr>
          <w:t>25</w:t>
        </w:r>
        <w:r>
          <w:rPr>
            <w:noProof/>
            <w:webHidden/>
          </w:rPr>
          <w:fldChar w:fldCharType="end"/>
        </w:r>
      </w:hyperlink>
    </w:p>
    <w:p w14:paraId="152FDDBA" w14:textId="6AA6B731"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66" w:history="1">
        <w:r w:rsidRPr="002549BB">
          <w:rPr>
            <w:rStyle w:val="Hyperlink"/>
            <w:noProof/>
          </w:rPr>
          <w:t>7. Financial plan</w:t>
        </w:r>
        <w:r>
          <w:rPr>
            <w:noProof/>
            <w:webHidden/>
          </w:rPr>
          <w:tab/>
        </w:r>
        <w:r>
          <w:rPr>
            <w:noProof/>
            <w:webHidden/>
          </w:rPr>
          <w:fldChar w:fldCharType="begin"/>
        </w:r>
        <w:r>
          <w:rPr>
            <w:noProof/>
            <w:webHidden/>
          </w:rPr>
          <w:instrText xml:space="preserve"> PAGEREF _Toc241545266 \h </w:instrText>
        </w:r>
        <w:r>
          <w:rPr>
            <w:noProof/>
            <w:webHidden/>
          </w:rPr>
        </w:r>
        <w:r>
          <w:rPr>
            <w:noProof/>
            <w:webHidden/>
          </w:rPr>
          <w:fldChar w:fldCharType="separate"/>
        </w:r>
        <w:r>
          <w:rPr>
            <w:noProof/>
            <w:webHidden/>
          </w:rPr>
          <w:t>29</w:t>
        </w:r>
        <w:r>
          <w:rPr>
            <w:noProof/>
            <w:webHidden/>
          </w:rPr>
          <w:fldChar w:fldCharType="end"/>
        </w:r>
      </w:hyperlink>
    </w:p>
    <w:p w14:paraId="6859DFA4" w14:textId="4DA4CB8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7" w:history="1">
        <w:r w:rsidRPr="002549BB">
          <w:rPr>
            <w:rStyle w:val="Hyperlink"/>
            <w:noProof/>
          </w:rPr>
          <w:t>7.1 Assumptions</w:t>
        </w:r>
        <w:r>
          <w:rPr>
            <w:noProof/>
            <w:webHidden/>
          </w:rPr>
          <w:tab/>
        </w:r>
        <w:r>
          <w:rPr>
            <w:noProof/>
            <w:webHidden/>
          </w:rPr>
          <w:fldChar w:fldCharType="begin"/>
        </w:r>
        <w:r>
          <w:rPr>
            <w:noProof/>
            <w:webHidden/>
          </w:rPr>
          <w:instrText xml:space="preserve"> PAGEREF _Toc241545267 \h </w:instrText>
        </w:r>
        <w:r>
          <w:rPr>
            <w:noProof/>
            <w:webHidden/>
          </w:rPr>
        </w:r>
        <w:r>
          <w:rPr>
            <w:noProof/>
            <w:webHidden/>
          </w:rPr>
          <w:fldChar w:fldCharType="separate"/>
        </w:r>
        <w:r>
          <w:rPr>
            <w:noProof/>
            <w:webHidden/>
          </w:rPr>
          <w:t>29</w:t>
        </w:r>
        <w:r>
          <w:rPr>
            <w:noProof/>
            <w:webHidden/>
          </w:rPr>
          <w:fldChar w:fldCharType="end"/>
        </w:r>
      </w:hyperlink>
    </w:p>
    <w:p w14:paraId="5AE583D2" w14:textId="6E575CD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8" w:history="1">
        <w:r w:rsidRPr="002549BB">
          <w:rPr>
            <w:rStyle w:val="Hyperlink"/>
            <w:noProof/>
          </w:rPr>
          <w:t>7.2 Profit and loss</w:t>
        </w:r>
        <w:r>
          <w:rPr>
            <w:noProof/>
            <w:webHidden/>
          </w:rPr>
          <w:tab/>
        </w:r>
        <w:r>
          <w:rPr>
            <w:noProof/>
            <w:webHidden/>
          </w:rPr>
          <w:fldChar w:fldCharType="begin"/>
        </w:r>
        <w:r>
          <w:rPr>
            <w:noProof/>
            <w:webHidden/>
          </w:rPr>
          <w:instrText xml:space="preserve"> PAGEREF _Toc241545268 \h </w:instrText>
        </w:r>
        <w:r>
          <w:rPr>
            <w:noProof/>
            <w:webHidden/>
          </w:rPr>
        </w:r>
        <w:r>
          <w:rPr>
            <w:noProof/>
            <w:webHidden/>
          </w:rPr>
          <w:fldChar w:fldCharType="separate"/>
        </w:r>
        <w:r>
          <w:rPr>
            <w:noProof/>
            <w:webHidden/>
          </w:rPr>
          <w:t>29</w:t>
        </w:r>
        <w:r>
          <w:rPr>
            <w:noProof/>
            <w:webHidden/>
          </w:rPr>
          <w:fldChar w:fldCharType="end"/>
        </w:r>
      </w:hyperlink>
    </w:p>
    <w:p w14:paraId="31FF090C" w14:textId="1A0E213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69" w:history="1">
        <w:r w:rsidRPr="002549BB">
          <w:rPr>
            <w:rStyle w:val="Hyperlink"/>
            <w:noProof/>
          </w:rPr>
          <w:t>7.3 Pro forma balance sheet</w:t>
        </w:r>
        <w:r>
          <w:rPr>
            <w:noProof/>
            <w:webHidden/>
          </w:rPr>
          <w:tab/>
        </w:r>
        <w:r>
          <w:rPr>
            <w:noProof/>
            <w:webHidden/>
          </w:rPr>
          <w:fldChar w:fldCharType="begin"/>
        </w:r>
        <w:r>
          <w:rPr>
            <w:noProof/>
            <w:webHidden/>
          </w:rPr>
          <w:instrText xml:space="preserve"> PAGEREF _Toc241545269 \h </w:instrText>
        </w:r>
        <w:r>
          <w:rPr>
            <w:noProof/>
            <w:webHidden/>
          </w:rPr>
        </w:r>
        <w:r>
          <w:rPr>
            <w:noProof/>
            <w:webHidden/>
          </w:rPr>
          <w:fldChar w:fldCharType="separate"/>
        </w:r>
        <w:r>
          <w:rPr>
            <w:noProof/>
            <w:webHidden/>
          </w:rPr>
          <w:t>30</w:t>
        </w:r>
        <w:r>
          <w:rPr>
            <w:noProof/>
            <w:webHidden/>
          </w:rPr>
          <w:fldChar w:fldCharType="end"/>
        </w:r>
      </w:hyperlink>
    </w:p>
    <w:p w14:paraId="200AF192" w14:textId="70BAD7D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70" w:history="1">
        <w:r w:rsidRPr="002549BB">
          <w:rPr>
            <w:rStyle w:val="Hyperlink"/>
            <w:noProof/>
          </w:rPr>
          <w:t>7.4 Pro forma cash flow</w:t>
        </w:r>
        <w:r>
          <w:rPr>
            <w:noProof/>
            <w:webHidden/>
          </w:rPr>
          <w:tab/>
        </w:r>
        <w:r>
          <w:rPr>
            <w:noProof/>
            <w:webHidden/>
          </w:rPr>
          <w:fldChar w:fldCharType="begin"/>
        </w:r>
        <w:r>
          <w:rPr>
            <w:noProof/>
            <w:webHidden/>
          </w:rPr>
          <w:instrText xml:space="preserve"> PAGEREF _Toc241545270 \h </w:instrText>
        </w:r>
        <w:r>
          <w:rPr>
            <w:noProof/>
            <w:webHidden/>
          </w:rPr>
        </w:r>
        <w:r>
          <w:rPr>
            <w:noProof/>
            <w:webHidden/>
          </w:rPr>
          <w:fldChar w:fldCharType="separate"/>
        </w:r>
        <w:r>
          <w:rPr>
            <w:noProof/>
            <w:webHidden/>
          </w:rPr>
          <w:t>30</w:t>
        </w:r>
        <w:r>
          <w:rPr>
            <w:noProof/>
            <w:webHidden/>
          </w:rPr>
          <w:fldChar w:fldCharType="end"/>
        </w:r>
      </w:hyperlink>
    </w:p>
    <w:p w14:paraId="5EE22A34" w14:textId="7A7507F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71" w:history="1">
        <w:r w:rsidRPr="002549BB">
          <w:rPr>
            <w:rStyle w:val="Hyperlink"/>
            <w:noProof/>
          </w:rPr>
          <w:t>7.5 Cash position and financing</w:t>
        </w:r>
        <w:r>
          <w:rPr>
            <w:noProof/>
            <w:webHidden/>
          </w:rPr>
          <w:tab/>
        </w:r>
        <w:r>
          <w:rPr>
            <w:noProof/>
            <w:webHidden/>
          </w:rPr>
          <w:fldChar w:fldCharType="begin"/>
        </w:r>
        <w:r>
          <w:rPr>
            <w:noProof/>
            <w:webHidden/>
          </w:rPr>
          <w:instrText xml:space="preserve"> PAGEREF _Toc241545271 \h </w:instrText>
        </w:r>
        <w:r>
          <w:rPr>
            <w:noProof/>
            <w:webHidden/>
          </w:rPr>
        </w:r>
        <w:r>
          <w:rPr>
            <w:noProof/>
            <w:webHidden/>
          </w:rPr>
          <w:fldChar w:fldCharType="separate"/>
        </w:r>
        <w:r>
          <w:rPr>
            <w:noProof/>
            <w:webHidden/>
          </w:rPr>
          <w:t>31</w:t>
        </w:r>
        <w:r>
          <w:rPr>
            <w:noProof/>
            <w:webHidden/>
          </w:rPr>
          <w:fldChar w:fldCharType="end"/>
        </w:r>
      </w:hyperlink>
    </w:p>
    <w:p w14:paraId="257A07A0" w14:textId="4FE3D0A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72" w:history="1">
        <w:r w:rsidRPr="002549BB">
          <w:rPr>
            <w:rStyle w:val="Hyperlink"/>
            <w:noProof/>
          </w:rPr>
          <w:t>7.6 Break-even and sensitivity</w:t>
        </w:r>
        <w:r>
          <w:rPr>
            <w:noProof/>
            <w:webHidden/>
          </w:rPr>
          <w:tab/>
        </w:r>
        <w:r>
          <w:rPr>
            <w:noProof/>
            <w:webHidden/>
          </w:rPr>
          <w:fldChar w:fldCharType="begin"/>
        </w:r>
        <w:r>
          <w:rPr>
            <w:noProof/>
            <w:webHidden/>
          </w:rPr>
          <w:instrText xml:space="preserve"> PAGEREF _Toc241545272 \h </w:instrText>
        </w:r>
        <w:r>
          <w:rPr>
            <w:noProof/>
            <w:webHidden/>
          </w:rPr>
        </w:r>
        <w:r>
          <w:rPr>
            <w:noProof/>
            <w:webHidden/>
          </w:rPr>
          <w:fldChar w:fldCharType="separate"/>
        </w:r>
        <w:r>
          <w:rPr>
            <w:noProof/>
            <w:webHidden/>
          </w:rPr>
          <w:t>32</w:t>
        </w:r>
        <w:r>
          <w:rPr>
            <w:noProof/>
            <w:webHidden/>
          </w:rPr>
          <w:fldChar w:fldCharType="end"/>
        </w:r>
      </w:hyperlink>
    </w:p>
    <w:p w14:paraId="55834CD5" w14:textId="3BAC088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73" w:history="1">
        <w:r w:rsidRPr="002549BB">
          <w:rPr>
            <w:rStyle w:val="Hyperlink"/>
            <w:noProof/>
          </w:rPr>
          <w:t>7.7 Valuation</w:t>
        </w:r>
        <w:r>
          <w:rPr>
            <w:noProof/>
            <w:webHidden/>
          </w:rPr>
          <w:tab/>
        </w:r>
        <w:r>
          <w:rPr>
            <w:noProof/>
            <w:webHidden/>
          </w:rPr>
          <w:fldChar w:fldCharType="begin"/>
        </w:r>
        <w:r>
          <w:rPr>
            <w:noProof/>
            <w:webHidden/>
          </w:rPr>
          <w:instrText xml:space="preserve"> PAGEREF _Toc241545273 \h </w:instrText>
        </w:r>
        <w:r>
          <w:rPr>
            <w:noProof/>
            <w:webHidden/>
          </w:rPr>
        </w:r>
        <w:r>
          <w:rPr>
            <w:noProof/>
            <w:webHidden/>
          </w:rPr>
          <w:fldChar w:fldCharType="separate"/>
        </w:r>
        <w:r>
          <w:rPr>
            <w:noProof/>
            <w:webHidden/>
          </w:rPr>
          <w:t>33</w:t>
        </w:r>
        <w:r>
          <w:rPr>
            <w:noProof/>
            <w:webHidden/>
          </w:rPr>
          <w:fldChar w:fldCharType="end"/>
        </w:r>
      </w:hyperlink>
    </w:p>
    <w:p w14:paraId="29275AB3" w14:textId="1272B460"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4" w:history="1">
        <w:r w:rsidRPr="002549BB">
          <w:rPr>
            <w:rStyle w:val="Hyperlink"/>
            <w:noProof/>
          </w:rPr>
          <w:t>8. Legal aspects and intellectual property</w:t>
        </w:r>
        <w:r>
          <w:rPr>
            <w:noProof/>
            <w:webHidden/>
          </w:rPr>
          <w:tab/>
        </w:r>
        <w:r>
          <w:rPr>
            <w:noProof/>
            <w:webHidden/>
          </w:rPr>
          <w:fldChar w:fldCharType="begin"/>
        </w:r>
        <w:r>
          <w:rPr>
            <w:noProof/>
            <w:webHidden/>
          </w:rPr>
          <w:instrText xml:space="preserve"> PAGEREF _Toc241545274 \h </w:instrText>
        </w:r>
        <w:r>
          <w:rPr>
            <w:noProof/>
            <w:webHidden/>
          </w:rPr>
        </w:r>
        <w:r>
          <w:rPr>
            <w:noProof/>
            <w:webHidden/>
          </w:rPr>
          <w:fldChar w:fldCharType="separate"/>
        </w:r>
        <w:r>
          <w:rPr>
            <w:noProof/>
            <w:webHidden/>
          </w:rPr>
          <w:t>33</w:t>
        </w:r>
        <w:r>
          <w:rPr>
            <w:noProof/>
            <w:webHidden/>
          </w:rPr>
          <w:fldChar w:fldCharType="end"/>
        </w:r>
      </w:hyperlink>
    </w:p>
    <w:p w14:paraId="65CF5E44" w14:textId="6F036D8E"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5" w:history="1">
        <w:r w:rsidRPr="002549BB">
          <w:rPr>
            <w:rStyle w:val="Hyperlink"/>
            <w:noProof/>
          </w:rPr>
          <w:t>9. Critical risks and contingency plans</w:t>
        </w:r>
        <w:r>
          <w:rPr>
            <w:noProof/>
            <w:webHidden/>
          </w:rPr>
          <w:tab/>
        </w:r>
        <w:r>
          <w:rPr>
            <w:noProof/>
            <w:webHidden/>
          </w:rPr>
          <w:fldChar w:fldCharType="begin"/>
        </w:r>
        <w:r>
          <w:rPr>
            <w:noProof/>
            <w:webHidden/>
          </w:rPr>
          <w:instrText xml:space="preserve"> PAGEREF _Toc241545275 \h </w:instrText>
        </w:r>
        <w:r>
          <w:rPr>
            <w:noProof/>
            <w:webHidden/>
          </w:rPr>
        </w:r>
        <w:r>
          <w:rPr>
            <w:noProof/>
            <w:webHidden/>
          </w:rPr>
          <w:fldChar w:fldCharType="separate"/>
        </w:r>
        <w:r>
          <w:rPr>
            <w:noProof/>
            <w:webHidden/>
          </w:rPr>
          <w:t>35</w:t>
        </w:r>
        <w:r>
          <w:rPr>
            <w:noProof/>
            <w:webHidden/>
          </w:rPr>
          <w:fldChar w:fldCharType="end"/>
        </w:r>
      </w:hyperlink>
    </w:p>
    <w:p w14:paraId="5F603D5A" w14:textId="1101FAC1"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6" w:history="1">
        <w:r w:rsidRPr="002549BB">
          <w:rPr>
            <w:rStyle w:val="Hyperlink"/>
            <w:noProof/>
          </w:rPr>
          <w:t>10. Growth and business development strategy</w:t>
        </w:r>
        <w:r>
          <w:rPr>
            <w:noProof/>
            <w:webHidden/>
          </w:rPr>
          <w:tab/>
        </w:r>
        <w:r>
          <w:rPr>
            <w:noProof/>
            <w:webHidden/>
          </w:rPr>
          <w:fldChar w:fldCharType="begin"/>
        </w:r>
        <w:r>
          <w:rPr>
            <w:noProof/>
            <w:webHidden/>
          </w:rPr>
          <w:instrText xml:space="preserve"> PAGEREF _Toc241545276 \h </w:instrText>
        </w:r>
        <w:r>
          <w:rPr>
            <w:noProof/>
            <w:webHidden/>
          </w:rPr>
        </w:r>
        <w:r>
          <w:rPr>
            <w:noProof/>
            <w:webHidden/>
          </w:rPr>
          <w:fldChar w:fldCharType="separate"/>
        </w:r>
        <w:r>
          <w:rPr>
            <w:noProof/>
            <w:webHidden/>
          </w:rPr>
          <w:t>36</w:t>
        </w:r>
        <w:r>
          <w:rPr>
            <w:noProof/>
            <w:webHidden/>
          </w:rPr>
          <w:fldChar w:fldCharType="end"/>
        </w:r>
      </w:hyperlink>
    </w:p>
    <w:p w14:paraId="0A1EA00F" w14:textId="7E03F3A0"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7" w:history="1">
        <w:r w:rsidRPr="002549BB">
          <w:rPr>
            <w:rStyle w:val="Hyperlink"/>
            <w:noProof/>
          </w:rPr>
          <w:t>11. Conclusions</w:t>
        </w:r>
        <w:r>
          <w:rPr>
            <w:noProof/>
            <w:webHidden/>
          </w:rPr>
          <w:tab/>
        </w:r>
        <w:r>
          <w:rPr>
            <w:noProof/>
            <w:webHidden/>
          </w:rPr>
          <w:fldChar w:fldCharType="begin"/>
        </w:r>
        <w:r>
          <w:rPr>
            <w:noProof/>
            <w:webHidden/>
          </w:rPr>
          <w:instrText xml:space="preserve"> PAGEREF _Toc241545277 \h </w:instrText>
        </w:r>
        <w:r>
          <w:rPr>
            <w:noProof/>
            <w:webHidden/>
          </w:rPr>
        </w:r>
        <w:r>
          <w:rPr>
            <w:noProof/>
            <w:webHidden/>
          </w:rPr>
          <w:fldChar w:fldCharType="separate"/>
        </w:r>
        <w:r>
          <w:rPr>
            <w:noProof/>
            <w:webHidden/>
          </w:rPr>
          <w:t>37</w:t>
        </w:r>
        <w:r>
          <w:rPr>
            <w:noProof/>
            <w:webHidden/>
          </w:rPr>
          <w:fldChar w:fldCharType="end"/>
        </w:r>
      </w:hyperlink>
    </w:p>
    <w:p w14:paraId="53EF0450" w14:textId="1DC03E48"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8" w:history="1">
        <w:r w:rsidRPr="002549BB">
          <w:rPr>
            <w:rStyle w:val="Hyperlink"/>
            <w:noProof/>
          </w:rPr>
          <w:t>12. Bibliography</w:t>
        </w:r>
        <w:r>
          <w:rPr>
            <w:noProof/>
            <w:webHidden/>
          </w:rPr>
          <w:tab/>
        </w:r>
        <w:r>
          <w:rPr>
            <w:noProof/>
            <w:webHidden/>
          </w:rPr>
          <w:fldChar w:fldCharType="begin"/>
        </w:r>
        <w:r>
          <w:rPr>
            <w:noProof/>
            <w:webHidden/>
          </w:rPr>
          <w:instrText xml:space="preserve"> PAGEREF _Toc241545278 \h </w:instrText>
        </w:r>
        <w:r>
          <w:rPr>
            <w:noProof/>
            <w:webHidden/>
          </w:rPr>
        </w:r>
        <w:r>
          <w:rPr>
            <w:noProof/>
            <w:webHidden/>
          </w:rPr>
          <w:fldChar w:fldCharType="separate"/>
        </w:r>
        <w:r>
          <w:rPr>
            <w:noProof/>
            <w:webHidden/>
          </w:rPr>
          <w:t>38</w:t>
        </w:r>
        <w:r>
          <w:rPr>
            <w:noProof/>
            <w:webHidden/>
          </w:rPr>
          <w:fldChar w:fldCharType="end"/>
        </w:r>
      </w:hyperlink>
    </w:p>
    <w:p w14:paraId="138558FE" w14:textId="7D1456F3"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79" w:history="1">
        <w:r w:rsidRPr="002549BB">
          <w:rPr>
            <w:rStyle w:val="Hyperlink"/>
            <w:noProof/>
          </w:rPr>
          <w:t>Appendix A — Revenue Model</w:t>
        </w:r>
        <w:r>
          <w:rPr>
            <w:noProof/>
            <w:webHidden/>
          </w:rPr>
          <w:tab/>
        </w:r>
        <w:r>
          <w:rPr>
            <w:noProof/>
            <w:webHidden/>
          </w:rPr>
          <w:fldChar w:fldCharType="begin"/>
        </w:r>
        <w:r>
          <w:rPr>
            <w:noProof/>
            <w:webHidden/>
          </w:rPr>
          <w:instrText xml:space="preserve"> PAGEREF _Toc241545279 \h </w:instrText>
        </w:r>
        <w:r>
          <w:rPr>
            <w:noProof/>
            <w:webHidden/>
          </w:rPr>
        </w:r>
        <w:r>
          <w:rPr>
            <w:noProof/>
            <w:webHidden/>
          </w:rPr>
          <w:fldChar w:fldCharType="separate"/>
        </w:r>
        <w:r>
          <w:rPr>
            <w:noProof/>
            <w:webHidden/>
          </w:rPr>
          <w:t>40</w:t>
        </w:r>
        <w:r>
          <w:rPr>
            <w:noProof/>
            <w:webHidden/>
          </w:rPr>
          <w:fldChar w:fldCharType="end"/>
        </w:r>
      </w:hyperlink>
    </w:p>
    <w:p w14:paraId="7DB3B946" w14:textId="31D7645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0" w:history="1">
        <w:r w:rsidRPr="002549BB">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_Toc241545280 \h </w:instrText>
        </w:r>
        <w:r>
          <w:rPr>
            <w:noProof/>
            <w:webHidden/>
          </w:rPr>
        </w:r>
        <w:r>
          <w:rPr>
            <w:noProof/>
            <w:webHidden/>
          </w:rPr>
          <w:fldChar w:fldCharType="separate"/>
        </w:r>
        <w:r>
          <w:rPr>
            <w:noProof/>
            <w:webHidden/>
          </w:rPr>
          <w:t>40</w:t>
        </w:r>
        <w:r>
          <w:rPr>
            <w:noProof/>
            <w:webHidden/>
          </w:rPr>
          <w:fldChar w:fldCharType="end"/>
        </w:r>
      </w:hyperlink>
    </w:p>
    <w:p w14:paraId="72D7AAB0" w14:textId="32CC5C1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1" w:history="1">
        <w:r w:rsidRPr="002549BB">
          <w:rPr>
            <w:rStyle w:val="Hyperlink"/>
            <w:noProof/>
          </w:rPr>
          <w:t>The eight revenue streams</w:t>
        </w:r>
        <w:r>
          <w:rPr>
            <w:noProof/>
            <w:webHidden/>
          </w:rPr>
          <w:tab/>
        </w:r>
        <w:r>
          <w:rPr>
            <w:noProof/>
            <w:webHidden/>
          </w:rPr>
          <w:fldChar w:fldCharType="begin"/>
        </w:r>
        <w:r>
          <w:rPr>
            <w:noProof/>
            <w:webHidden/>
          </w:rPr>
          <w:instrText xml:space="preserve"> PAGEREF _Toc241545281 \h </w:instrText>
        </w:r>
        <w:r>
          <w:rPr>
            <w:noProof/>
            <w:webHidden/>
          </w:rPr>
        </w:r>
        <w:r>
          <w:rPr>
            <w:noProof/>
            <w:webHidden/>
          </w:rPr>
          <w:fldChar w:fldCharType="separate"/>
        </w:r>
        <w:r>
          <w:rPr>
            <w:noProof/>
            <w:webHidden/>
          </w:rPr>
          <w:t>40</w:t>
        </w:r>
        <w:r>
          <w:rPr>
            <w:noProof/>
            <w:webHidden/>
          </w:rPr>
          <w:fldChar w:fldCharType="end"/>
        </w:r>
      </w:hyperlink>
    </w:p>
    <w:p w14:paraId="56BC104E" w14:textId="4A1CA67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2" w:history="1">
        <w:r w:rsidRPr="002549BB">
          <w:rPr>
            <w:rStyle w:val="Hyperlink"/>
            <w:noProof/>
          </w:rPr>
          <w:t>Fan tiers</w:t>
        </w:r>
        <w:r>
          <w:rPr>
            <w:noProof/>
            <w:webHidden/>
          </w:rPr>
          <w:tab/>
        </w:r>
        <w:r>
          <w:rPr>
            <w:noProof/>
            <w:webHidden/>
          </w:rPr>
          <w:fldChar w:fldCharType="begin"/>
        </w:r>
        <w:r>
          <w:rPr>
            <w:noProof/>
            <w:webHidden/>
          </w:rPr>
          <w:instrText xml:space="preserve"> PAGEREF _Toc241545282 \h </w:instrText>
        </w:r>
        <w:r>
          <w:rPr>
            <w:noProof/>
            <w:webHidden/>
          </w:rPr>
        </w:r>
        <w:r>
          <w:rPr>
            <w:noProof/>
            <w:webHidden/>
          </w:rPr>
          <w:fldChar w:fldCharType="separate"/>
        </w:r>
        <w:r>
          <w:rPr>
            <w:noProof/>
            <w:webHidden/>
          </w:rPr>
          <w:t>41</w:t>
        </w:r>
        <w:r>
          <w:rPr>
            <w:noProof/>
            <w:webHidden/>
          </w:rPr>
          <w:fldChar w:fldCharType="end"/>
        </w:r>
      </w:hyperlink>
    </w:p>
    <w:p w14:paraId="07CA6F9C" w14:textId="238ECD43"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3" w:history="1">
        <w:r w:rsidRPr="002549BB">
          <w:rPr>
            <w:rStyle w:val="Hyperlink"/>
            <w:noProof/>
          </w:rPr>
          <w:t>Sponsor plans</w:t>
        </w:r>
        <w:r>
          <w:rPr>
            <w:noProof/>
            <w:webHidden/>
          </w:rPr>
          <w:tab/>
        </w:r>
        <w:r>
          <w:rPr>
            <w:noProof/>
            <w:webHidden/>
          </w:rPr>
          <w:fldChar w:fldCharType="begin"/>
        </w:r>
        <w:r>
          <w:rPr>
            <w:noProof/>
            <w:webHidden/>
          </w:rPr>
          <w:instrText xml:space="preserve"> PAGEREF _Toc241545283 \h </w:instrText>
        </w:r>
        <w:r>
          <w:rPr>
            <w:noProof/>
            <w:webHidden/>
          </w:rPr>
        </w:r>
        <w:r>
          <w:rPr>
            <w:noProof/>
            <w:webHidden/>
          </w:rPr>
          <w:fldChar w:fldCharType="separate"/>
        </w:r>
        <w:r>
          <w:rPr>
            <w:noProof/>
            <w:webHidden/>
          </w:rPr>
          <w:t>41</w:t>
        </w:r>
        <w:r>
          <w:rPr>
            <w:noProof/>
            <w:webHidden/>
          </w:rPr>
          <w:fldChar w:fldCharType="end"/>
        </w:r>
      </w:hyperlink>
    </w:p>
    <w:p w14:paraId="7C285D07" w14:textId="20E2FFD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4" w:history="1">
        <w:r w:rsidRPr="002549BB">
          <w:rPr>
            <w:rStyle w:val="Hyperlink"/>
            <w:noProof/>
          </w:rPr>
          <w:t>Take rate — benchmarked</w:t>
        </w:r>
        <w:r>
          <w:rPr>
            <w:noProof/>
            <w:webHidden/>
          </w:rPr>
          <w:tab/>
        </w:r>
        <w:r>
          <w:rPr>
            <w:noProof/>
            <w:webHidden/>
          </w:rPr>
          <w:fldChar w:fldCharType="begin"/>
        </w:r>
        <w:r>
          <w:rPr>
            <w:noProof/>
            <w:webHidden/>
          </w:rPr>
          <w:instrText xml:space="preserve"> PAGEREF _Toc241545284 \h </w:instrText>
        </w:r>
        <w:r>
          <w:rPr>
            <w:noProof/>
            <w:webHidden/>
          </w:rPr>
        </w:r>
        <w:r>
          <w:rPr>
            <w:noProof/>
            <w:webHidden/>
          </w:rPr>
          <w:fldChar w:fldCharType="separate"/>
        </w:r>
        <w:r>
          <w:rPr>
            <w:noProof/>
            <w:webHidden/>
          </w:rPr>
          <w:t>42</w:t>
        </w:r>
        <w:r>
          <w:rPr>
            <w:noProof/>
            <w:webHidden/>
          </w:rPr>
          <w:fldChar w:fldCharType="end"/>
        </w:r>
      </w:hyperlink>
    </w:p>
    <w:p w14:paraId="3385DFF0" w14:textId="5A0B5A9A"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5" w:history="1">
        <w:r w:rsidRPr="002549BB">
          <w:rPr>
            <w:rStyle w:val="Hyperlink"/>
            <w:noProof/>
          </w:rPr>
          <w:t>Revenue mix over time</w:t>
        </w:r>
        <w:r>
          <w:rPr>
            <w:noProof/>
            <w:webHidden/>
          </w:rPr>
          <w:tab/>
        </w:r>
        <w:r>
          <w:rPr>
            <w:noProof/>
            <w:webHidden/>
          </w:rPr>
          <w:fldChar w:fldCharType="begin"/>
        </w:r>
        <w:r>
          <w:rPr>
            <w:noProof/>
            <w:webHidden/>
          </w:rPr>
          <w:instrText xml:space="preserve"> PAGEREF _Toc241545285 \h </w:instrText>
        </w:r>
        <w:r>
          <w:rPr>
            <w:noProof/>
            <w:webHidden/>
          </w:rPr>
        </w:r>
        <w:r>
          <w:rPr>
            <w:noProof/>
            <w:webHidden/>
          </w:rPr>
          <w:fldChar w:fldCharType="separate"/>
        </w:r>
        <w:r>
          <w:rPr>
            <w:noProof/>
            <w:webHidden/>
          </w:rPr>
          <w:t>44</w:t>
        </w:r>
        <w:r>
          <w:rPr>
            <w:noProof/>
            <w:webHidden/>
          </w:rPr>
          <w:fldChar w:fldCharType="end"/>
        </w:r>
      </w:hyperlink>
    </w:p>
    <w:p w14:paraId="31ECC08C" w14:textId="0AA1671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6" w:history="1">
        <w:r w:rsidRPr="002549BB">
          <w:rPr>
            <w:rStyle w:val="Hyperlink"/>
            <w:noProof/>
          </w:rPr>
          <w:t>The cold-start problem, and the answer</w:t>
        </w:r>
        <w:r>
          <w:rPr>
            <w:noProof/>
            <w:webHidden/>
          </w:rPr>
          <w:tab/>
        </w:r>
        <w:r>
          <w:rPr>
            <w:noProof/>
            <w:webHidden/>
          </w:rPr>
          <w:fldChar w:fldCharType="begin"/>
        </w:r>
        <w:r>
          <w:rPr>
            <w:noProof/>
            <w:webHidden/>
          </w:rPr>
          <w:instrText xml:space="preserve"> PAGEREF _Toc241545286 \h </w:instrText>
        </w:r>
        <w:r>
          <w:rPr>
            <w:noProof/>
            <w:webHidden/>
          </w:rPr>
        </w:r>
        <w:r>
          <w:rPr>
            <w:noProof/>
            <w:webHidden/>
          </w:rPr>
          <w:fldChar w:fldCharType="separate"/>
        </w:r>
        <w:r>
          <w:rPr>
            <w:noProof/>
            <w:webHidden/>
          </w:rPr>
          <w:t>45</w:t>
        </w:r>
        <w:r>
          <w:rPr>
            <w:noProof/>
            <w:webHidden/>
          </w:rPr>
          <w:fldChar w:fldCharType="end"/>
        </w:r>
      </w:hyperlink>
    </w:p>
    <w:p w14:paraId="62A383D6" w14:textId="1EA383FC"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87" w:history="1">
        <w:r w:rsidRPr="002549BB">
          <w:rPr>
            <w:rStyle w:val="Hyperlink"/>
            <w:noProof/>
          </w:rPr>
          <w:t>Appendix B — Cost Model</w:t>
        </w:r>
        <w:r>
          <w:rPr>
            <w:noProof/>
            <w:webHidden/>
          </w:rPr>
          <w:tab/>
        </w:r>
        <w:r>
          <w:rPr>
            <w:noProof/>
            <w:webHidden/>
          </w:rPr>
          <w:fldChar w:fldCharType="begin"/>
        </w:r>
        <w:r>
          <w:rPr>
            <w:noProof/>
            <w:webHidden/>
          </w:rPr>
          <w:instrText xml:space="preserve"> PAGEREF _Toc241545287 \h </w:instrText>
        </w:r>
        <w:r>
          <w:rPr>
            <w:noProof/>
            <w:webHidden/>
          </w:rPr>
        </w:r>
        <w:r>
          <w:rPr>
            <w:noProof/>
            <w:webHidden/>
          </w:rPr>
          <w:fldChar w:fldCharType="separate"/>
        </w:r>
        <w:r>
          <w:rPr>
            <w:noProof/>
            <w:webHidden/>
          </w:rPr>
          <w:t>46</w:t>
        </w:r>
        <w:r>
          <w:rPr>
            <w:noProof/>
            <w:webHidden/>
          </w:rPr>
          <w:fldChar w:fldCharType="end"/>
        </w:r>
      </w:hyperlink>
    </w:p>
    <w:p w14:paraId="3605A5CC" w14:textId="7F2576D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8" w:history="1">
        <w:r w:rsidRPr="002549BB">
          <w:rPr>
            <w:rStyle w:val="Hyperlink"/>
            <w:noProof/>
          </w:rPr>
          <w:t>The fixed-fee problem</w:t>
        </w:r>
        <w:r>
          <w:rPr>
            <w:noProof/>
            <w:webHidden/>
          </w:rPr>
          <w:tab/>
        </w:r>
        <w:r>
          <w:rPr>
            <w:noProof/>
            <w:webHidden/>
          </w:rPr>
          <w:fldChar w:fldCharType="begin"/>
        </w:r>
        <w:r>
          <w:rPr>
            <w:noProof/>
            <w:webHidden/>
          </w:rPr>
          <w:instrText xml:space="preserve"> PAGEREF _Toc241545288 \h </w:instrText>
        </w:r>
        <w:r>
          <w:rPr>
            <w:noProof/>
            <w:webHidden/>
          </w:rPr>
        </w:r>
        <w:r>
          <w:rPr>
            <w:noProof/>
            <w:webHidden/>
          </w:rPr>
          <w:fldChar w:fldCharType="separate"/>
        </w:r>
        <w:r>
          <w:rPr>
            <w:noProof/>
            <w:webHidden/>
          </w:rPr>
          <w:t>46</w:t>
        </w:r>
        <w:r>
          <w:rPr>
            <w:noProof/>
            <w:webHidden/>
          </w:rPr>
          <w:fldChar w:fldCharType="end"/>
        </w:r>
      </w:hyperlink>
    </w:p>
    <w:p w14:paraId="11B66305" w14:textId="255B0CD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89" w:history="1">
        <w:r w:rsidRPr="002549BB">
          <w:rPr>
            <w:rStyle w:val="Hyperlink"/>
            <w:noProof/>
          </w:rPr>
          <w:t>The egress trap</w:t>
        </w:r>
        <w:r>
          <w:rPr>
            <w:noProof/>
            <w:webHidden/>
          </w:rPr>
          <w:tab/>
        </w:r>
        <w:r>
          <w:rPr>
            <w:noProof/>
            <w:webHidden/>
          </w:rPr>
          <w:fldChar w:fldCharType="begin"/>
        </w:r>
        <w:r>
          <w:rPr>
            <w:noProof/>
            <w:webHidden/>
          </w:rPr>
          <w:instrText xml:space="preserve"> PAGEREF _Toc241545289 \h </w:instrText>
        </w:r>
        <w:r>
          <w:rPr>
            <w:noProof/>
            <w:webHidden/>
          </w:rPr>
        </w:r>
        <w:r>
          <w:rPr>
            <w:noProof/>
            <w:webHidden/>
          </w:rPr>
          <w:fldChar w:fldCharType="separate"/>
        </w:r>
        <w:r>
          <w:rPr>
            <w:noProof/>
            <w:webHidden/>
          </w:rPr>
          <w:t>46</w:t>
        </w:r>
        <w:r>
          <w:rPr>
            <w:noProof/>
            <w:webHidden/>
          </w:rPr>
          <w:fldChar w:fldCharType="end"/>
        </w:r>
      </w:hyperlink>
    </w:p>
    <w:p w14:paraId="1D017D7A" w14:textId="0383DA5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0" w:history="1">
        <w:r w:rsidRPr="002549BB">
          <w:rPr>
            <w:rStyle w:val="Hyperlink"/>
            <w:noProof/>
          </w:rPr>
          <w:t>AWS build-up</w:t>
        </w:r>
        <w:r>
          <w:rPr>
            <w:noProof/>
            <w:webHidden/>
          </w:rPr>
          <w:tab/>
        </w:r>
        <w:r>
          <w:rPr>
            <w:noProof/>
            <w:webHidden/>
          </w:rPr>
          <w:fldChar w:fldCharType="begin"/>
        </w:r>
        <w:r>
          <w:rPr>
            <w:noProof/>
            <w:webHidden/>
          </w:rPr>
          <w:instrText xml:space="preserve"> PAGEREF _Toc241545290 \h </w:instrText>
        </w:r>
        <w:r>
          <w:rPr>
            <w:noProof/>
            <w:webHidden/>
          </w:rPr>
        </w:r>
        <w:r>
          <w:rPr>
            <w:noProof/>
            <w:webHidden/>
          </w:rPr>
          <w:fldChar w:fldCharType="separate"/>
        </w:r>
        <w:r>
          <w:rPr>
            <w:noProof/>
            <w:webHidden/>
          </w:rPr>
          <w:t>47</w:t>
        </w:r>
        <w:r>
          <w:rPr>
            <w:noProof/>
            <w:webHidden/>
          </w:rPr>
          <w:fldChar w:fldCharType="end"/>
        </w:r>
      </w:hyperlink>
    </w:p>
    <w:p w14:paraId="5D376FCF" w14:textId="0AF4B07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1" w:history="1">
        <w:r w:rsidRPr="002549BB">
          <w:rPr>
            <w:rStyle w:val="Hyperlink"/>
            <w:noProof/>
          </w:rPr>
          <w:t>People (Spain)</w:t>
        </w:r>
        <w:r>
          <w:rPr>
            <w:noProof/>
            <w:webHidden/>
          </w:rPr>
          <w:tab/>
        </w:r>
        <w:r>
          <w:rPr>
            <w:noProof/>
            <w:webHidden/>
          </w:rPr>
          <w:fldChar w:fldCharType="begin"/>
        </w:r>
        <w:r>
          <w:rPr>
            <w:noProof/>
            <w:webHidden/>
          </w:rPr>
          <w:instrText xml:space="preserve"> PAGEREF _Toc241545291 \h </w:instrText>
        </w:r>
        <w:r>
          <w:rPr>
            <w:noProof/>
            <w:webHidden/>
          </w:rPr>
        </w:r>
        <w:r>
          <w:rPr>
            <w:noProof/>
            <w:webHidden/>
          </w:rPr>
          <w:fldChar w:fldCharType="separate"/>
        </w:r>
        <w:r>
          <w:rPr>
            <w:noProof/>
            <w:webHidden/>
          </w:rPr>
          <w:t>48</w:t>
        </w:r>
        <w:r>
          <w:rPr>
            <w:noProof/>
            <w:webHidden/>
          </w:rPr>
          <w:fldChar w:fldCharType="end"/>
        </w:r>
      </w:hyperlink>
    </w:p>
    <w:p w14:paraId="32C944C5" w14:textId="3B533985"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2" w:history="1">
        <w:r w:rsidRPr="002549BB">
          <w:rPr>
            <w:rStyle w:val="Hyperlink"/>
            <w:noProof/>
          </w:rPr>
          <w:t>Compliance and moderation</w:t>
        </w:r>
        <w:r>
          <w:rPr>
            <w:noProof/>
            <w:webHidden/>
          </w:rPr>
          <w:tab/>
        </w:r>
        <w:r>
          <w:rPr>
            <w:noProof/>
            <w:webHidden/>
          </w:rPr>
          <w:fldChar w:fldCharType="begin"/>
        </w:r>
        <w:r>
          <w:rPr>
            <w:noProof/>
            <w:webHidden/>
          </w:rPr>
          <w:instrText xml:space="preserve"> PAGEREF _Toc241545292 \h </w:instrText>
        </w:r>
        <w:r>
          <w:rPr>
            <w:noProof/>
            <w:webHidden/>
          </w:rPr>
        </w:r>
        <w:r>
          <w:rPr>
            <w:noProof/>
            <w:webHidden/>
          </w:rPr>
          <w:fldChar w:fldCharType="separate"/>
        </w:r>
        <w:r>
          <w:rPr>
            <w:noProof/>
            <w:webHidden/>
          </w:rPr>
          <w:t>48</w:t>
        </w:r>
        <w:r>
          <w:rPr>
            <w:noProof/>
            <w:webHidden/>
          </w:rPr>
          <w:fldChar w:fldCharType="end"/>
        </w:r>
      </w:hyperlink>
    </w:p>
    <w:p w14:paraId="6E601AF8" w14:textId="5D2CDAD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3" w:history="1">
        <w:r w:rsidRPr="002549BB">
          <w:rPr>
            <w:rStyle w:val="Hyperlink"/>
            <w:noProof/>
          </w:rPr>
          <w:t>Customer acquisition</w:t>
        </w:r>
        <w:r>
          <w:rPr>
            <w:noProof/>
            <w:webHidden/>
          </w:rPr>
          <w:tab/>
        </w:r>
        <w:r>
          <w:rPr>
            <w:noProof/>
            <w:webHidden/>
          </w:rPr>
          <w:fldChar w:fldCharType="begin"/>
        </w:r>
        <w:r>
          <w:rPr>
            <w:noProof/>
            <w:webHidden/>
          </w:rPr>
          <w:instrText xml:space="preserve"> PAGEREF _Toc241545293 \h </w:instrText>
        </w:r>
        <w:r>
          <w:rPr>
            <w:noProof/>
            <w:webHidden/>
          </w:rPr>
        </w:r>
        <w:r>
          <w:rPr>
            <w:noProof/>
            <w:webHidden/>
          </w:rPr>
          <w:fldChar w:fldCharType="separate"/>
        </w:r>
        <w:r>
          <w:rPr>
            <w:noProof/>
            <w:webHidden/>
          </w:rPr>
          <w:t>49</w:t>
        </w:r>
        <w:r>
          <w:rPr>
            <w:noProof/>
            <w:webHidden/>
          </w:rPr>
          <w:fldChar w:fldCharType="end"/>
        </w:r>
      </w:hyperlink>
    </w:p>
    <w:p w14:paraId="77F7A163" w14:textId="04878FA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4" w:history="1">
        <w:r w:rsidRPr="002549BB">
          <w:rPr>
            <w:rStyle w:val="Hyperlink"/>
            <w:noProof/>
          </w:rPr>
          <w:t>Cost structure at maturity (Y7)</w:t>
        </w:r>
        <w:r>
          <w:rPr>
            <w:noProof/>
            <w:webHidden/>
          </w:rPr>
          <w:tab/>
        </w:r>
        <w:r>
          <w:rPr>
            <w:noProof/>
            <w:webHidden/>
          </w:rPr>
          <w:fldChar w:fldCharType="begin"/>
        </w:r>
        <w:r>
          <w:rPr>
            <w:noProof/>
            <w:webHidden/>
          </w:rPr>
          <w:instrText xml:space="preserve"> PAGEREF _Toc241545294 \h </w:instrText>
        </w:r>
        <w:r>
          <w:rPr>
            <w:noProof/>
            <w:webHidden/>
          </w:rPr>
        </w:r>
        <w:r>
          <w:rPr>
            <w:noProof/>
            <w:webHidden/>
          </w:rPr>
          <w:fldChar w:fldCharType="separate"/>
        </w:r>
        <w:r>
          <w:rPr>
            <w:noProof/>
            <w:webHidden/>
          </w:rPr>
          <w:t>50</w:t>
        </w:r>
        <w:r>
          <w:rPr>
            <w:noProof/>
            <w:webHidden/>
          </w:rPr>
          <w:fldChar w:fldCharType="end"/>
        </w:r>
      </w:hyperlink>
    </w:p>
    <w:p w14:paraId="71F7588F" w14:textId="7DE83BCB"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295" w:history="1">
        <w:r w:rsidRPr="002549BB">
          <w:rPr>
            <w:rStyle w:val="Hyperlink"/>
            <w:noProof/>
          </w:rPr>
          <w:t>Appendix C — Seven-Year Financial Model</w:t>
        </w:r>
        <w:r>
          <w:rPr>
            <w:noProof/>
            <w:webHidden/>
          </w:rPr>
          <w:tab/>
        </w:r>
        <w:r>
          <w:rPr>
            <w:noProof/>
            <w:webHidden/>
          </w:rPr>
          <w:fldChar w:fldCharType="begin"/>
        </w:r>
        <w:r>
          <w:rPr>
            <w:noProof/>
            <w:webHidden/>
          </w:rPr>
          <w:instrText xml:space="preserve"> PAGEREF _Toc241545295 \h </w:instrText>
        </w:r>
        <w:r>
          <w:rPr>
            <w:noProof/>
            <w:webHidden/>
          </w:rPr>
        </w:r>
        <w:r>
          <w:rPr>
            <w:noProof/>
            <w:webHidden/>
          </w:rPr>
          <w:fldChar w:fldCharType="separate"/>
        </w:r>
        <w:r>
          <w:rPr>
            <w:noProof/>
            <w:webHidden/>
          </w:rPr>
          <w:t>51</w:t>
        </w:r>
        <w:r>
          <w:rPr>
            <w:noProof/>
            <w:webHidden/>
          </w:rPr>
          <w:fldChar w:fldCharType="end"/>
        </w:r>
      </w:hyperlink>
    </w:p>
    <w:p w14:paraId="390D610F" w14:textId="3CCA6FF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6" w:history="1">
        <w:r w:rsidRPr="002549BB">
          <w:rPr>
            <w:rStyle w:val="Hyperlink"/>
            <w:noProof/>
          </w:rPr>
          <w:t>Drivers</w:t>
        </w:r>
        <w:r>
          <w:rPr>
            <w:noProof/>
            <w:webHidden/>
          </w:rPr>
          <w:tab/>
        </w:r>
        <w:r>
          <w:rPr>
            <w:noProof/>
            <w:webHidden/>
          </w:rPr>
          <w:fldChar w:fldCharType="begin"/>
        </w:r>
        <w:r>
          <w:rPr>
            <w:noProof/>
            <w:webHidden/>
          </w:rPr>
          <w:instrText xml:space="preserve"> PAGEREF _Toc241545296 \h </w:instrText>
        </w:r>
        <w:r>
          <w:rPr>
            <w:noProof/>
            <w:webHidden/>
          </w:rPr>
        </w:r>
        <w:r>
          <w:rPr>
            <w:noProof/>
            <w:webHidden/>
          </w:rPr>
          <w:fldChar w:fldCharType="separate"/>
        </w:r>
        <w:r>
          <w:rPr>
            <w:noProof/>
            <w:webHidden/>
          </w:rPr>
          <w:t>51</w:t>
        </w:r>
        <w:r>
          <w:rPr>
            <w:noProof/>
            <w:webHidden/>
          </w:rPr>
          <w:fldChar w:fldCharType="end"/>
        </w:r>
      </w:hyperlink>
    </w:p>
    <w:p w14:paraId="515140B5" w14:textId="5E93F50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7" w:history="1">
        <w:r w:rsidRPr="002549BB">
          <w:rPr>
            <w:rStyle w:val="Hyperlink"/>
            <w:noProof/>
          </w:rPr>
          <w:t>Retention and acquisition</w:t>
        </w:r>
        <w:r>
          <w:rPr>
            <w:noProof/>
            <w:webHidden/>
          </w:rPr>
          <w:tab/>
        </w:r>
        <w:r>
          <w:rPr>
            <w:noProof/>
            <w:webHidden/>
          </w:rPr>
          <w:fldChar w:fldCharType="begin"/>
        </w:r>
        <w:r>
          <w:rPr>
            <w:noProof/>
            <w:webHidden/>
          </w:rPr>
          <w:instrText xml:space="preserve"> PAGEREF _Toc241545297 \h </w:instrText>
        </w:r>
        <w:r>
          <w:rPr>
            <w:noProof/>
            <w:webHidden/>
          </w:rPr>
        </w:r>
        <w:r>
          <w:rPr>
            <w:noProof/>
            <w:webHidden/>
          </w:rPr>
          <w:fldChar w:fldCharType="separate"/>
        </w:r>
        <w:r>
          <w:rPr>
            <w:noProof/>
            <w:webHidden/>
          </w:rPr>
          <w:t>51</w:t>
        </w:r>
        <w:r>
          <w:rPr>
            <w:noProof/>
            <w:webHidden/>
          </w:rPr>
          <w:fldChar w:fldCharType="end"/>
        </w:r>
      </w:hyperlink>
    </w:p>
    <w:p w14:paraId="352C4BCD" w14:textId="3B8E5F93"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8" w:history="1">
        <w:r w:rsidRPr="002549BB">
          <w:rPr>
            <w:rStyle w:val="Hyperlink"/>
            <w:noProof/>
          </w:rPr>
          <w:t>The two segments</w:t>
        </w:r>
        <w:r>
          <w:rPr>
            <w:noProof/>
            <w:webHidden/>
          </w:rPr>
          <w:tab/>
        </w:r>
        <w:r>
          <w:rPr>
            <w:noProof/>
            <w:webHidden/>
          </w:rPr>
          <w:fldChar w:fldCharType="begin"/>
        </w:r>
        <w:r>
          <w:rPr>
            <w:noProof/>
            <w:webHidden/>
          </w:rPr>
          <w:instrText xml:space="preserve"> PAGEREF _Toc241545298 \h </w:instrText>
        </w:r>
        <w:r>
          <w:rPr>
            <w:noProof/>
            <w:webHidden/>
          </w:rPr>
        </w:r>
        <w:r>
          <w:rPr>
            <w:noProof/>
            <w:webHidden/>
          </w:rPr>
          <w:fldChar w:fldCharType="separate"/>
        </w:r>
        <w:r>
          <w:rPr>
            <w:noProof/>
            <w:webHidden/>
          </w:rPr>
          <w:t>52</w:t>
        </w:r>
        <w:r>
          <w:rPr>
            <w:noProof/>
            <w:webHidden/>
          </w:rPr>
          <w:fldChar w:fldCharType="end"/>
        </w:r>
      </w:hyperlink>
    </w:p>
    <w:p w14:paraId="7F64CE76" w14:textId="660D596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299" w:history="1">
        <w:r w:rsidRPr="002549BB">
          <w:rPr>
            <w:rStyle w:val="Hyperlink"/>
            <w:noProof/>
          </w:rPr>
          <w:t>Marketplace volume (GMV)</w:t>
        </w:r>
        <w:r>
          <w:rPr>
            <w:noProof/>
            <w:webHidden/>
          </w:rPr>
          <w:tab/>
        </w:r>
        <w:r>
          <w:rPr>
            <w:noProof/>
            <w:webHidden/>
          </w:rPr>
          <w:fldChar w:fldCharType="begin"/>
        </w:r>
        <w:r>
          <w:rPr>
            <w:noProof/>
            <w:webHidden/>
          </w:rPr>
          <w:instrText xml:space="preserve"> PAGEREF _Toc241545299 \h </w:instrText>
        </w:r>
        <w:r>
          <w:rPr>
            <w:noProof/>
            <w:webHidden/>
          </w:rPr>
        </w:r>
        <w:r>
          <w:rPr>
            <w:noProof/>
            <w:webHidden/>
          </w:rPr>
          <w:fldChar w:fldCharType="separate"/>
        </w:r>
        <w:r>
          <w:rPr>
            <w:noProof/>
            <w:webHidden/>
          </w:rPr>
          <w:t>53</w:t>
        </w:r>
        <w:r>
          <w:rPr>
            <w:noProof/>
            <w:webHidden/>
          </w:rPr>
          <w:fldChar w:fldCharType="end"/>
        </w:r>
      </w:hyperlink>
    </w:p>
    <w:p w14:paraId="595180A6" w14:textId="37D9C48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0" w:history="1">
        <w:r w:rsidRPr="002549BB">
          <w:rPr>
            <w:rStyle w:val="Hyperlink"/>
            <w:noProof/>
          </w:rPr>
          <w:t>Net revenue</w:t>
        </w:r>
        <w:r>
          <w:rPr>
            <w:noProof/>
            <w:webHidden/>
          </w:rPr>
          <w:tab/>
        </w:r>
        <w:r>
          <w:rPr>
            <w:noProof/>
            <w:webHidden/>
          </w:rPr>
          <w:fldChar w:fldCharType="begin"/>
        </w:r>
        <w:r>
          <w:rPr>
            <w:noProof/>
            <w:webHidden/>
          </w:rPr>
          <w:instrText xml:space="preserve"> PAGEREF _Toc241545300 \h </w:instrText>
        </w:r>
        <w:r>
          <w:rPr>
            <w:noProof/>
            <w:webHidden/>
          </w:rPr>
        </w:r>
        <w:r>
          <w:rPr>
            <w:noProof/>
            <w:webHidden/>
          </w:rPr>
          <w:fldChar w:fldCharType="separate"/>
        </w:r>
        <w:r>
          <w:rPr>
            <w:noProof/>
            <w:webHidden/>
          </w:rPr>
          <w:t>53</w:t>
        </w:r>
        <w:r>
          <w:rPr>
            <w:noProof/>
            <w:webHidden/>
          </w:rPr>
          <w:fldChar w:fldCharType="end"/>
        </w:r>
      </w:hyperlink>
    </w:p>
    <w:p w14:paraId="26C13CD8" w14:textId="0F9949F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1" w:history="1">
        <w:r w:rsidRPr="002549BB">
          <w:rPr>
            <w:rStyle w:val="Hyperlink"/>
            <w:noProof/>
          </w:rPr>
          <w:t>Profit and loss</w:t>
        </w:r>
        <w:r>
          <w:rPr>
            <w:noProof/>
            <w:webHidden/>
          </w:rPr>
          <w:tab/>
        </w:r>
        <w:r>
          <w:rPr>
            <w:noProof/>
            <w:webHidden/>
          </w:rPr>
          <w:fldChar w:fldCharType="begin"/>
        </w:r>
        <w:r>
          <w:rPr>
            <w:noProof/>
            <w:webHidden/>
          </w:rPr>
          <w:instrText xml:space="preserve"> PAGEREF _Toc241545301 \h </w:instrText>
        </w:r>
        <w:r>
          <w:rPr>
            <w:noProof/>
            <w:webHidden/>
          </w:rPr>
        </w:r>
        <w:r>
          <w:rPr>
            <w:noProof/>
            <w:webHidden/>
          </w:rPr>
          <w:fldChar w:fldCharType="separate"/>
        </w:r>
        <w:r>
          <w:rPr>
            <w:noProof/>
            <w:webHidden/>
          </w:rPr>
          <w:t>53</w:t>
        </w:r>
        <w:r>
          <w:rPr>
            <w:noProof/>
            <w:webHidden/>
          </w:rPr>
          <w:fldChar w:fldCharType="end"/>
        </w:r>
      </w:hyperlink>
    </w:p>
    <w:p w14:paraId="5E47EA75" w14:textId="1AC76AF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2" w:history="1">
        <w:r w:rsidRPr="002549BB">
          <w:rPr>
            <w:rStyle w:val="Hyperlink"/>
            <w:noProof/>
          </w:rPr>
          <w:t>Cash</w:t>
        </w:r>
        <w:r>
          <w:rPr>
            <w:noProof/>
            <w:webHidden/>
          </w:rPr>
          <w:tab/>
        </w:r>
        <w:r>
          <w:rPr>
            <w:noProof/>
            <w:webHidden/>
          </w:rPr>
          <w:fldChar w:fldCharType="begin"/>
        </w:r>
        <w:r>
          <w:rPr>
            <w:noProof/>
            <w:webHidden/>
          </w:rPr>
          <w:instrText xml:space="preserve"> PAGEREF _Toc241545302 \h </w:instrText>
        </w:r>
        <w:r>
          <w:rPr>
            <w:noProof/>
            <w:webHidden/>
          </w:rPr>
        </w:r>
        <w:r>
          <w:rPr>
            <w:noProof/>
            <w:webHidden/>
          </w:rPr>
          <w:fldChar w:fldCharType="separate"/>
        </w:r>
        <w:r>
          <w:rPr>
            <w:noProof/>
            <w:webHidden/>
          </w:rPr>
          <w:t>54</w:t>
        </w:r>
        <w:r>
          <w:rPr>
            <w:noProof/>
            <w:webHidden/>
          </w:rPr>
          <w:fldChar w:fldCharType="end"/>
        </w:r>
      </w:hyperlink>
    </w:p>
    <w:p w14:paraId="07FA68FE" w14:textId="2EBBAA9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3" w:history="1">
        <w:r w:rsidRPr="002549BB">
          <w:rPr>
            <w:rStyle w:val="Hyperlink"/>
            <w:noProof/>
          </w:rPr>
          <w:t>Scenarios</w:t>
        </w:r>
        <w:r>
          <w:rPr>
            <w:noProof/>
            <w:webHidden/>
          </w:rPr>
          <w:tab/>
        </w:r>
        <w:r>
          <w:rPr>
            <w:noProof/>
            <w:webHidden/>
          </w:rPr>
          <w:fldChar w:fldCharType="begin"/>
        </w:r>
        <w:r>
          <w:rPr>
            <w:noProof/>
            <w:webHidden/>
          </w:rPr>
          <w:instrText xml:space="preserve"> PAGEREF _Toc241545303 \h </w:instrText>
        </w:r>
        <w:r>
          <w:rPr>
            <w:noProof/>
            <w:webHidden/>
          </w:rPr>
        </w:r>
        <w:r>
          <w:rPr>
            <w:noProof/>
            <w:webHidden/>
          </w:rPr>
          <w:fldChar w:fldCharType="separate"/>
        </w:r>
        <w:r>
          <w:rPr>
            <w:noProof/>
            <w:webHidden/>
          </w:rPr>
          <w:t>55</w:t>
        </w:r>
        <w:r>
          <w:rPr>
            <w:noProof/>
            <w:webHidden/>
          </w:rPr>
          <w:fldChar w:fldCharType="end"/>
        </w:r>
      </w:hyperlink>
    </w:p>
    <w:p w14:paraId="2C9A8DA0" w14:textId="7D94B1E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4" w:history="1">
        <w:r w:rsidRPr="002549BB">
          <w:rPr>
            <w:rStyle w:val="Hyperlink"/>
            <w:noProof/>
          </w:rPr>
          <w:t>What the model deliberately excludes</w:t>
        </w:r>
        <w:r>
          <w:rPr>
            <w:noProof/>
            <w:webHidden/>
          </w:rPr>
          <w:tab/>
        </w:r>
        <w:r>
          <w:rPr>
            <w:noProof/>
            <w:webHidden/>
          </w:rPr>
          <w:fldChar w:fldCharType="begin"/>
        </w:r>
        <w:r>
          <w:rPr>
            <w:noProof/>
            <w:webHidden/>
          </w:rPr>
          <w:instrText xml:space="preserve"> PAGEREF _Toc241545304 \h </w:instrText>
        </w:r>
        <w:r>
          <w:rPr>
            <w:noProof/>
            <w:webHidden/>
          </w:rPr>
        </w:r>
        <w:r>
          <w:rPr>
            <w:noProof/>
            <w:webHidden/>
          </w:rPr>
          <w:fldChar w:fldCharType="separate"/>
        </w:r>
        <w:r>
          <w:rPr>
            <w:noProof/>
            <w:webHidden/>
          </w:rPr>
          <w:t>55</w:t>
        </w:r>
        <w:r>
          <w:rPr>
            <w:noProof/>
            <w:webHidden/>
          </w:rPr>
          <w:fldChar w:fldCharType="end"/>
        </w:r>
      </w:hyperlink>
    </w:p>
    <w:p w14:paraId="4037F330" w14:textId="6794C3F7"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05" w:history="1">
        <w:r w:rsidRPr="002549BB">
          <w:rPr>
            <w:rStyle w:val="Hyperlink"/>
            <w:noProof/>
          </w:rPr>
          <w:t>Appendix D — Capital &amp; Valuation</w:t>
        </w:r>
        <w:r>
          <w:rPr>
            <w:noProof/>
            <w:webHidden/>
          </w:rPr>
          <w:tab/>
        </w:r>
        <w:r>
          <w:rPr>
            <w:noProof/>
            <w:webHidden/>
          </w:rPr>
          <w:fldChar w:fldCharType="begin"/>
        </w:r>
        <w:r>
          <w:rPr>
            <w:noProof/>
            <w:webHidden/>
          </w:rPr>
          <w:instrText xml:space="preserve"> PAGEREF _Toc241545305 \h </w:instrText>
        </w:r>
        <w:r>
          <w:rPr>
            <w:noProof/>
            <w:webHidden/>
          </w:rPr>
        </w:r>
        <w:r>
          <w:rPr>
            <w:noProof/>
            <w:webHidden/>
          </w:rPr>
          <w:fldChar w:fldCharType="separate"/>
        </w:r>
        <w:r>
          <w:rPr>
            <w:noProof/>
            <w:webHidden/>
          </w:rPr>
          <w:t>57</w:t>
        </w:r>
        <w:r>
          <w:rPr>
            <w:noProof/>
            <w:webHidden/>
          </w:rPr>
          <w:fldChar w:fldCharType="end"/>
        </w:r>
      </w:hyperlink>
    </w:p>
    <w:p w14:paraId="3D795DE4" w14:textId="0C920002"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6" w:history="1">
        <w:r w:rsidRPr="002549BB">
          <w:rPr>
            <w:rStyle w:val="Hyperlink"/>
            <w:noProof/>
          </w:rPr>
          <w:t>Internal capital, priced honestly</w:t>
        </w:r>
        <w:r>
          <w:rPr>
            <w:noProof/>
            <w:webHidden/>
          </w:rPr>
          <w:tab/>
        </w:r>
        <w:r>
          <w:rPr>
            <w:noProof/>
            <w:webHidden/>
          </w:rPr>
          <w:fldChar w:fldCharType="begin"/>
        </w:r>
        <w:r>
          <w:rPr>
            <w:noProof/>
            <w:webHidden/>
          </w:rPr>
          <w:instrText xml:space="preserve"> PAGEREF _Toc241545306 \h </w:instrText>
        </w:r>
        <w:r>
          <w:rPr>
            <w:noProof/>
            <w:webHidden/>
          </w:rPr>
        </w:r>
        <w:r>
          <w:rPr>
            <w:noProof/>
            <w:webHidden/>
          </w:rPr>
          <w:fldChar w:fldCharType="separate"/>
        </w:r>
        <w:r>
          <w:rPr>
            <w:noProof/>
            <w:webHidden/>
          </w:rPr>
          <w:t>57</w:t>
        </w:r>
        <w:r>
          <w:rPr>
            <w:noProof/>
            <w:webHidden/>
          </w:rPr>
          <w:fldChar w:fldCharType="end"/>
        </w:r>
      </w:hyperlink>
    </w:p>
    <w:p w14:paraId="7413CB6B" w14:textId="0897583A"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7" w:history="1">
        <w:r w:rsidRPr="002549BB">
          <w:rPr>
            <w:rStyle w:val="Hyperlink"/>
            <w:noProof/>
          </w:rPr>
          <w:t>Funding stages, gated on evidence</w:t>
        </w:r>
        <w:r>
          <w:rPr>
            <w:noProof/>
            <w:webHidden/>
          </w:rPr>
          <w:tab/>
        </w:r>
        <w:r>
          <w:rPr>
            <w:noProof/>
            <w:webHidden/>
          </w:rPr>
          <w:fldChar w:fldCharType="begin"/>
        </w:r>
        <w:r>
          <w:rPr>
            <w:noProof/>
            <w:webHidden/>
          </w:rPr>
          <w:instrText xml:space="preserve"> PAGEREF _Toc241545307 \h </w:instrText>
        </w:r>
        <w:r>
          <w:rPr>
            <w:noProof/>
            <w:webHidden/>
          </w:rPr>
        </w:r>
        <w:r>
          <w:rPr>
            <w:noProof/>
            <w:webHidden/>
          </w:rPr>
          <w:fldChar w:fldCharType="separate"/>
        </w:r>
        <w:r>
          <w:rPr>
            <w:noProof/>
            <w:webHidden/>
          </w:rPr>
          <w:t>57</w:t>
        </w:r>
        <w:r>
          <w:rPr>
            <w:noProof/>
            <w:webHidden/>
          </w:rPr>
          <w:fldChar w:fldCharType="end"/>
        </w:r>
      </w:hyperlink>
    </w:p>
    <w:p w14:paraId="366FAEAC" w14:textId="4068E59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8" w:history="1">
        <w:r w:rsidRPr="002549BB">
          <w:rPr>
            <w:rStyle w:val="Hyperlink"/>
            <w:noProof/>
          </w:rPr>
          <w:t>Spanish instruments — non-dilutive capital first</w:t>
        </w:r>
        <w:r>
          <w:rPr>
            <w:noProof/>
            <w:webHidden/>
          </w:rPr>
          <w:tab/>
        </w:r>
        <w:r>
          <w:rPr>
            <w:noProof/>
            <w:webHidden/>
          </w:rPr>
          <w:fldChar w:fldCharType="begin"/>
        </w:r>
        <w:r>
          <w:rPr>
            <w:noProof/>
            <w:webHidden/>
          </w:rPr>
          <w:instrText xml:space="preserve"> PAGEREF _Toc241545308 \h </w:instrText>
        </w:r>
        <w:r>
          <w:rPr>
            <w:noProof/>
            <w:webHidden/>
          </w:rPr>
        </w:r>
        <w:r>
          <w:rPr>
            <w:noProof/>
            <w:webHidden/>
          </w:rPr>
          <w:fldChar w:fldCharType="separate"/>
        </w:r>
        <w:r>
          <w:rPr>
            <w:noProof/>
            <w:webHidden/>
          </w:rPr>
          <w:t>58</w:t>
        </w:r>
        <w:r>
          <w:rPr>
            <w:noProof/>
            <w:webHidden/>
          </w:rPr>
          <w:fldChar w:fldCharType="end"/>
        </w:r>
      </w:hyperlink>
    </w:p>
    <w:p w14:paraId="758CDE6A" w14:textId="1E64C5DC"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09" w:history="1">
        <w:r w:rsidRPr="002549BB">
          <w:rPr>
            <w:rStyle w:val="Hyperlink"/>
            <w:noProof/>
          </w:rPr>
          <w:t>Valuation</w:t>
        </w:r>
        <w:r>
          <w:rPr>
            <w:noProof/>
            <w:webHidden/>
          </w:rPr>
          <w:tab/>
        </w:r>
        <w:r>
          <w:rPr>
            <w:noProof/>
            <w:webHidden/>
          </w:rPr>
          <w:fldChar w:fldCharType="begin"/>
        </w:r>
        <w:r>
          <w:rPr>
            <w:noProof/>
            <w:webHidden/>
          </w:rPr>
          <w:instrText xml:space="preserve"> PAGEREF _Toc241545309 \h </w:instrText>
        </w:r>
        <w:r>
          <w:rPr>
            <w:noProof/>
            <w:webHidden/>
          </w:rPr>
        </w:r>
        <w:r>
          <w:rPr>
            <w:noProof/>
            <w:webHidden/>
          </w:rPr>
          <w:fldChar w:fldCharType="separate"/>
        </w:r>
        <w:r>
          <w:rPr>
            <w:noProof/>
            <w:webHidden/>
          </w:rPr>
          <w:t>59</w:t>
        </w:r>
        <w:r>
          <w:rPr>
            <w:noProof/>
            <w:webHidden/>
          </w:rPr>
          <w:fldChar w:fldCharType="end"/>
        </w:r>
      </w:hyperlink>
    </w:p>
    <w:p w14:paraId="383D71DC" w14:textId="7F180D0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0" w:history="1">
        <w:r w:rsidRPr="002549BB">
          <w:rPr>
            <w:rStyle w:val="Hyperlink"/>
            <w:noProof/>
          </w:rPr>
          <w:t>The anchor athlete</w:t>
        </w:r>
        <w:r>
          <w:rPr>
            <w:noProof/>
            <w:webHidden/>
          </w:rPr>
          <w:tab/>
        </w:r>
        <w:r>
          <w:rPr>
            <w:noProof/>
            <w:webHidden/>
          </w:rPr>
          <w:fldChar w:fldCharType="begin"/>
        </w:r>
        <w:r>
          <w:rPr>
            <w:noProof/>
            <w:webHidden/>
          </w:rPr>
          <w:instrText xml:space="preserve"> PAGEREF _Toc241545310 \h </w:instrText>
        </w:r>
        <w:r>
          <w:rPr>
            <w:noProof/>
            <w:webHidden/>
          </w:rPr>
        </w:r>
        <w:r>
          <w:rPr>
            <w:noProof/>
            <w:webHidden/>
          </w:rPr>
          <w:fldChar w:fldCharType="separate"/>
        </w:r>
        <w:r>
          <w:rPr>
            <w:noProof/>
            <w:webHidden/>
          </w:rPr>
          <w:t>60</w:t>
        </w:r>
        <w:r>
          <w:rPr>
            <w:noProof/>
            <w:webHidden/>
          </w:rPr>
          <w:fldChar w:fldCharType="end"/>
        </w:r>
      </w:hyperlink>
    </w:p>
    <w:p w14:paraId="2845C763" w14:textId="72F7BFA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1" w:history="1">
        <w:r w:rsidRPr="002549BB">
          <w:rPr>
            <w:rStyle w:val="Hyperlink"/>
            <w:noProof/>
          </w:rPr>
          <w:t>Dilution path</w:t>
        </w:r>
        <w:r>
          <w:rPr>
            <w:noProof/>
            <w:webHidden/>
          </w:rPr>
          <w:tab/>
        </w:r>
        <w:r>
          <w:rPr>
            <w:noProof/>
            <w:webHidden/>
          </w:rPr>
          <w:fldChar w:fldCharType="begin"/>
        </w:r>
        <w:r>
          <w:rPr>
            <w:noProof/>
            <w:webHidden/>
          </w:rPr>
          <w:instrText xml:space="preserve"> PAGEREF _Toc241545311 \h </w:instrText>
        </w:r>
        <w:r>
          <w:rPr>
            <w:noProof/>
            <w:webHidden/>
          </w:rPr>
        </w:r>
        <w:r>
          <w:rPr>
            <w:noProof/>
            <w:webHidden/>
          </w:rPr>
          <w:fldChar w:fldCharType="separate"/>
        </w:r>
        <w:r>
          <w:rPr>
            <w:noProof/>
            <w:webHidden/>
          </w:rPr>
          <w:t>60</w:t>
        </w:r>
        <w:r>
          <w:rPr>
            <w:noProof/>
            <w:webHidden/>
          </w:rPr>
          <w:fldChar w:fldCharType="end"/>
        </w:r>
      </w:hyperlink>
    </w:p>
    <w:p w14:paraId="17FED8DD" w14:textId="4B2AF92B"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12" w:history="1">
        <w:r w:rsidRPr="002549BB">
          <w:rPr>
            <w:rStyle w:val="Hyperlink"/>
            <w:noProof/>
          </w:rPr>
          <w:t>Appendix E — Product Gaps</w:t>
        </w:r>
        <w:r>
          <w:rPr>
            <w:noProof/>
            <w:webHidden/>
          </w:rPr>
          <w:tab/>
        </w:r>
        <w:r>
          <w:rPr>
            <w:noProof/>
            <w:webHidden/>
          </w:rPr>
          <w:fldChar w:fldCharType="begin"/>
        </w:r>
        <w:r>
          <w:rPr>
            <w:noProof/>
            <w:webHidden/>
          </w:rPr>
          <w:instrText xml:space="preserve"> PAGEREF _Toc241545312 \h </w:instrText>
        </w:r>
        <w:r>
          <w:rPr>
            <w:noProof/>
            <w:webHidden/>
          </w:rPr>
        </w:r>
        <w:r>
          <w:rPr>
            <w:noProof/>
            <w:webHidden/>
          </w:rPr>
          <w:fldChar w:fldCharType="separate"/>
        </w:r>
        <w:r>
          <w:rPr>
            <w:noProof/>
            <w:webHidden/>
          </w:rPr>
          <w:t>62</w:t>
        </w:r>
        <w:r>
          <w:rPr>
            <w:noProof/>
            <w:webHidden/>
          </w:rPr>
          <w:fldChar w:fldCharType="end"/>
        </w:r>
      </w:hyperlink>
    </w:p>
    <w:p w14:paraId="26D25D18" w14:textId="54B85652"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3" w:history="1">
        <w:r w:rsidRPr="002549BB">
          <w:rPr>
            <w:rStyle w:val="Hyperlink"/>
            <w:noProof/>
          </w:rPr>
          <w:t>The headline</w:t>
        </w:r>
        <w:r>
          <w:rPr>
            <w:noProof/>
            <w:webHidden/>
          </w:rPr>
          <w:tab/>
        </w:r>
        <w:r>
          <w:rPr>
            <w:noProof/>
            <w:webHidden/>
          </w:rPr>
          <w:fldChar w:fldCharType="begin"/>
        </w:r>
        <w:r>
          <w:rPr>
            <w:noProof/>
            <w:webHidden/>
          </w:rPr>
          <w:instrText xml:space="preserve"> PAGEREF _Toc241545313 \h </w:instrText>
        </w:r>
        <w:r>
          <w:rPr>
            <w:noProof/>
            <w:webHidden/>
          </w:rPr>
        </w:r>
        <w:r>
          <w:rPr>
            <w:noProof/>
            <w:webHidden/>
          </w:rPr>
          <w:fldChar w:fldCharType="separate"/>
        </w:r>
        <w:r>
          <w:rPr>
            <w:noProof/>
            <w:webHidden/>
          </w:rPr>
          <w:t>62</w:t>
        </w:r>
        <w:r>
          <w:rPr>
            <w:noProof/>
            <w:webHidden/>
          </w:rPr>
          <w:fldChar w:fldCharType="end"/>
        </w:r>
      </w:hyperlink>
    </w:p>
    <w:p w14:paraId="6F4A2E25" w14:textId="7794EDEC"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4" w:history="1">
        <w:r w:rsidRPr="002549BB">
          <w:rPr>
            <w:rStyle w:val="Hyperlink"/>
            <w:noProof/>
          </w:rPr>
          <w:t>Gap register</w:t>
        </w:r>
        <w:r>
          <w:rPr>
            <w:noProof/>
            <w:webHidden/>
          </w:rPr>
          <w:tab/>
        </w:r>
        <w:r>
          <w:rPr>
            <w:noProof/>
            <w:webHidden/>
          </w:rPr>
          <w:fldChar w:fldCharType="begin"/>
        </w:r>
        <w:r>
          <w:rPr>
            <w:noProof/>
            <w:webHidden/>
          </w:rPr>
          <w:instrText xml:space="preserve"> PAGEREF _Toc241545314 \h </w:instrText>
        </w:r>
        <w:r>
          <w:rPr>
            <w:noProof/>
            <w:webHidden/>
          </w:rPr>
        </w:r>
        <w:r>
          <w:rPr>
            <w:noProof/>
            <w:webHidden/>
          </w:rPr>
          <w:fldChar w:fldCharType="separate"/>
        </w:r>
        <w:r>
          <w:rPr>
            <w:noProof/>
            <w:webHidden/>
          </w:rPr>
          <w:t>62</w:t>
        </w:r>
        <w:r>
          <w:rPr>
            <w:noProof/>
            <w:webHidden/>
          </w:rPr>
          <w:fldChar w:fldCharType="end"/>
        </w:r>
      </w:hyperlink>
    </w:p>
    <w:p w14:paraId="0BD925C6" w14:textId="4FE8700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5" w:history="1">
        <w:r w:rsidRPr="002549BB">
          <w:rPr>
            <w:rStyle w:val="Hyperlink"/>
            <w:noProof/>
          </w:rPr>
          <w:t>What already exists and shortens the path</w:t>
        </w:r>
        <w:r>
          <w:rPr>
            <w:noProof/>
            <w:webHidden/>
          </w:rPr>
          <w:tab/>
        </w:r>
        <w:r>
          <w:rPr>
            <w:noProof/>
            <w:webHidden/>
          </w:rPr>
          <w:fldChar w:fldCharType="begin"/>
        </w:r>
        <w:r>
          <w:rPr>
            <w:noProof/>
            <w:webHidden/>
          </w:rPr>
          <w:instrText xml:space="preserve"> PAGEREF _Toc241545315 \h </w:instrText>
        </w:r>
        <w:r>
          <w:rPr>
            <w:noProof/>
            <w:webHidden/>
          </w:rPr>
        </w:r>
        <w:r>
          <w:rPr>
            <w:noProof/>
            <w:webHidden/>
          </w:rPr>
          <w:fldChar w:fldCharType="separate"/>
        </w:r>
        <w:r>
          <w:rPr>
            <w:noProof/>
            <w:webHidden/>
          </w:rPr>
          <w:t>64</w:t>
        </w:r>
        <w:r>
          <w:rPr>
            <w:noProof/>
            <w:webHidden/>
          </w:rPr>
          <w:fldChar w:fldCharType="end"/>
        </w:r>
      </w:hyperlink>
    </w:p>
    <w:p w14:paraId="248AD8CD" w14:textId="475091C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6" w:history="1">
        <w:r w:rsidRPr="002549BB">
          <w:rPr>
            <w:rStyle w:val="Hyperlink"/>
            <w:noProof/>
          </w:rPr>
          <w:t>Campaign measurement — shipped</w:t>
        </w:r>
        <w:r>
          <w:rPr>
            <w:noProof/>
            <w:webHidden/>
          </w:rPr>
          <w:tab/>
        </w:r>
        <w:r>
          <w:rPr>
            <w:noProof/>
            <w:webHidden/>
          </w:rPr>
          <w:fldChar w:fldCharType="begin"/>
        </w:r>
        <w:r>
          <w:rPr>
            <w:noProof/>
            <w:webHidden/>
          </w:rPr>
          <w:instrText xml:space="preserve"> PAGEREF _Toc241545316 \h </w:instrText>
        </w:r>
        <w:r>
          <w:rPr>
            <w:noProof/>
            <w:webHidden/>
          </w:rPr>
        </w:r>
        <w:r>
          <w:rPr>
            <w:noProof/>
            <w:webHidden/>
          </w:rPr>
          <w:fldChar w:fldCharType="separate"/>
        </w:r>
        <w:r>
          <w:rPr>
            <w:noProof/>
            <w:webHidden/>
          </w:rPr>
          <w:t>64</w:t>
        </w:r>
        <w:r>
          <w:rPr>
            <w:noProof/>
            <w:webHidden/>
          </w:rPr>
          <w:fldChar w:fldCharType="end"/>
        </w:r>
      </w:hyperlink>
    </w:p>
    <w:p w14:paraId="7DABE8F7" w14:textId="0CFB269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7" w:history="1">
        <w:r w:rsidRPr="002549BB">
          <w:rPr>
            <w:rStyle w:val="Hyperlink"/>
            <w:noProof/>
          </w:rPr>
          <w:t>The age model</w:t>
        </w:r>
        <w:r>
          <w:rPr>
            <w:noProof/>
            <w:webHidden/>
          </w:rPr>
          <w:tab/>
        </w:r>
        <w:r>
          <w:rPr>
            <w:noProof/>
            <w:webHidden/>
          </w:rPr>
          <w:fldChar w:fldCharType="begin"/>
        </w:r>
        <w:r>
          <w:rPr>
            <w:noProof/>
            <w:webHidden/>
          </w:rPr>
          <w:instrText xml:space="preserve"> PAGEREF _Toc241545317 \h </w:instrText>
        </w:r>
        <w:r>
          <w:rPr>
            <w:noProof/>
            <w:webHidden/>
          </w:rPr>
        </w:r>
        <w:r>
          <w:rPr>
            <w:noProof/>
            <w:webHidden/>
          </w:rPr>
          <w:fldChar w:fldCharType="separate"/>
        </w:r>
        <w:r>
          <w:rPr>
            <w:noProof/>
            <w:webHidden/>
          </w:rPr>
          <w:t>66</w:t>
        </w:r>
        <w:r>
          <w:rPr>
            <w:noProof/>
            <w:webHidden/>
          </w:rPr>
          <w:fldChar w:fldCharType="end"/>
        </w:r>
      </w:hyperlink>
    </w:p>
    <w:p w14:paraId="47154A49" w14:textId="2F493EA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18" w:history="1">
        <w:r w:rsidRPr="002549BB">
          <w:rPr>
            <w:rStyle w:val="Hyperlink"/>
            <w:noProof/>
          </w:rPr>
          <w:t>Sequenced build</w:t>
        </w:r>
        <w:r>
          <w:rPr>
            <w:noProof/>
            <w:webHidden/>
          </w:rPr>
          <w:tab/>
        </w:r>
        <w:r>
          <w:rPr>
            <w:noProof/>
            <w:webHidden/>
          </w:rPr>
          <w:fldChar w:fldCharType="begin"/>
        </w:r>
        <w:r>
          <w:rPr>
            <w:noProof/>
            <w:webHidden/>
          </w:rPr>
          <w:instrText xml:space="preserve"> PAGEREF _Toc241545318 \h </w:instrText>
        </w:r>
        <w:r>
          <w:rPr>
            <w:noProof/>
            <w:webHidden/>
          </w:rPr>
        </w:r>
        <w:r>
          <w:rPr>
            <w:noProof/>
            <w:webHidden/>
          </w:rPr>
          <w:fldChar w:fldCharType="separate"/>
        </w:r>
        <w:r>
          <w:rPr>
            <w:noProof/>
            <w:webHidden/>
          </w:rPr>
          <w:t>67</w:t>
        </w:r>
        <w:r>
          <w:rPr>
            <w:noProof/>
            <w:webHidden/>
          </w:rPr>
          <w:fldChar w:fldCharType="end"/>
        </w:r>
      </w:hyperlink>
    </w:p>
    <w:p w14:paraId="16CFA46B" w14:textId="07B8D0F6"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19" w:history="1">
        <w:r w:rsidRPr="002549BB">
          <w:rPr>
            <w:rStyle w:val="Hyperlink"/>
            <w:noProof/>
          </w:rPr>
          <w:t>Appendix F — Market Strategy</w:t>
        </w:r>
        <w:r>
          <w:rPr>
            <w:noProof/>
            <w:webHidden/>
          </w:rPr>
          <w:tab/>
        </w:r>
        <w:r>
          <w:rPr>
            <w:noProof/>
            <w:webHidden/>
          </w:rPr>
          <w:fldChar w:fldCharType="begin"/>
        </w:r>
        <w:r>
          <w:rPr>
            <w:noProof/>
            <w:webHidden/>
          </w:rPr>
          <w:instrText xml:space="preserve"> PAGEREF _Toc241545319 \h </w:instrText>
        </w:r>
        <w:r>
          <w:rPr>
            <w:noProof/>
            <w:webHidden/>
          </w:rPr>
        </w:r>
        <w:r>
          <w:rPr>
            <w:noProof/>
            <w:webHidden/>
          </w:rPr>
          <w:fldChar w:fldCharType="separate"/>
        </w:r>
        <w:r>
          <w:rPr>
            <w:noProof/>
            <w:webHidden/>
          </w:rPr>
          <w:t>69</w:t>
        </w:r>
        <w:r>
          <w:rPr>
            <w:noProof/>
            <w:webHidden/>
          </w:rPr>
          <w:fldChar w:fldCharType="end"/>
        </w:r>
      </w:hyperlink>
    </w:p>
    <w:p w14:paraId="36E364CE" w14:textId="0898D763"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0" w:history="1">
        <w:r w:rsidRPr="002549BB">
          <w:rPr>
            <w:rStyle w:val="Hyperlink"/>
            <w:noProof/>
          </w:rPr>
          <w:t>Why niche sports come first</w:t>
        </w:r>
        <w:r>
          <w:rPr>
            <w:noProof/>
            <w:webHidden/>
          </w:rPr>
          <w:tab/>
        </w:r>
        <w:r>
          <w:rPr>
            <w:noProof/>
            <w:webHidden/>
          </w:rPr>
          <w:fldChar w:fldCharType="begin"/>
        </w:r>
        <w:r>
          <w:rPr>
            <w:noProof/>
            <w:webHidden/>
          </w:rPr>
          <w:instrText xml:space="preserve"> PAGEREF _Toc241545320 \h </w:instrText>
        </w:r>
        <w:r>
          <w:rPr>
            <w:noProof/>
            <w:webHidden/>
          </w:rPr>
        </w:r>
        <w:r>
          <w:rPr>
            <w:noProof/>
            <w:webHidden/>
          </w:rPr>
          <w:fldChar w:fldCharType="separate"/>
        </w:r>
        <w:r>
          <w:rPr>
            <w:noProof/>
            <w:webHidden/>
          </w:rPr>
          <w:t>69</w:t>
        </w:r>
        <w:r>
          <w:rPr>
            <w:noProof/>
            <w:webHidden/>
          </w:rPr>
          <w:fldChar w:fldCharType="end"/>
        </w:r>
      </w:hyperlink>
    </w:p>
    <w:p w14:paraId="4C9EF4B3" w14:textId="0A36147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1" w:history="1">
        <w:r w:rsidRPr="002549BB">
          <w:rPr>
            <w:rStyle w:val="Hyperlink"/>
            <w:noProof/>
          </w:rPr>
          <w:t>Why popular sports come second, not never</w:t>
        </w:r>
        <w:r>
          <w:rPr>
            <w:noProof/>
            <w:webHidden/>
          </w:rPr>
          <w:tab/>
        </w:r>
        <w:r>
          <w:rPr>
            <w:noProof/>
            <w:webHidden/>
          </w:rPr>
          <w:fldChar w:fldCharType="begin"/>
        </w:r>
        <w:r>
          <w:rPr>
            <w:noProof/>
            <w:webHidden/>
          </w:rPr>
          <w:instrText xml:space="preserve"> PAGEREF _Toc241545321 \h </w:instrText>
        </w:r>
        <w:r>
          <w:rPr>
            <w:noProof/>
            <w:webHidden/>
          </w:rPr>
        </w:r>
        <w:r>
          <w:rPr>
            <w:noProof/>
            <w:webHidden/>
          </w:rPr>
          <w:fldChar w:fldCharType="separate"/>
        </w:r>
        <w:r>
          <w:rPr>
            <w:noProof/>
            <w:webHidden/>
          </w:rPr>
          <w:t>70</w:t>
        </w:r>
        <w:r>
          <w:rPr>
            <w:noProof/>
            <w:webHidden/>
          </w:rPr>
          <w:fldChar w:fldCharType="end"/>
        </w:r>
      </w:hyperlink>
    </w:p>
    <w:p w14:paraId="091E43E8" w14:textId="5F1B5A3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2" w:history="1">
        <w:r w:rsidRPr="002549BB">
          <w:rPr>
            <w:rStyle w:val="Hyperlink"/>
            <w:noProof/>
          </w:rPr>
          <w:t>Sequenced go-to-market</w:t>
        </w:r>
        <w:r>
          <w:rPr>
            <w:noProof/>
            <w:webHidden/>
          </w:rPr>
          <w:tab/>
        </w:r>
        <w:r>
          <w:rPr>
            <w:noProof/>
            <w:webHidden/>
          </w:rPr>
          <w:fldChar w:fldCharType="begin"/>
        </w:r>
        <w:r>
          <w:rPr>
            <w:noProof/>
            <w:webHidden/>
          </w:rPr>
          <w:instrText xml:space="preserve"> PAGEREF _Toc241545322 \h </w:instrText>
        </w:r>
        <w:r>
          <w:rPr>
            <w:noProof/>
            <w:webHidden/>
          </w:rPr>
        </w:r>
        <w:r>
          <w:rPr>
            <w:noProof/>
            <w:webHidden/>
          </w:rPr>
          <w:fldChar w:fldCharType="separate"/>
        </w:r>
        <w:r>
          <w:rPr>
            <w:noProof/>
            <w:webHidden/>
          </w:rPr>
          <w:t>70</w:t>
        </w:r>
        <w:r>
          <w:rPr>
            <w:noProof/>
            <w:webHidden/>
          </w:rPr>
          <w:fldChar w:fldCharType="end"/>
        </w:r>
      </w:hyperlink>
    </w:p>
    <w:p w14:paraId="691FDCB1" w14:textId="1400B36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3" w:history="1">
        <w:r w:rsidRPr="002549BB">
          <w:rPr>
            <w:rStyle w:val="Hyperlink"/>
            <w:noProof/>
          </w:rPr>
          <w:t>Which niche sports, concretely</w:t>
        </w:r>
        <w:r>
          <w:rPr>
            <w:noProof/>
            <w:webHidden/>
          </w:rPr>
          <w:tab/>
        </w:r>
        <w:r>
          <w:rPr>
            <w:noProof/>
            <w:webHidden/>
          </w:rPr>
          <w:fldChar w:fldCharType="begin"/>
        </w:r>
        <w:r>
          <w:rPr>
            <w:noProof/>
            <w:webHidden/>
          </w:rPr>
          <w:instrText xml:space="preserve"> PAGEREF _Toc241545323 \h </w:instrText>
        </w:r>
        <w:r>
          <w:rPr>
            <w:noProof/>
            <w:webHidden/>
          </w:rPr>
        </w:r>
        <w:r>
          <w:rPr>
            <w:noProof/>
            <w:webHidden/>
          </w:rPr>
          <w:fldChar w:fldCharType="separate"/>
        </w:r>
        <w:r>
          <w:rPr>
            <w:noProof/>
            <w:webHidden/>
          </w:rPr>
          <w:t>70</w:t>
        </w:r>
        <w:r>
          <w:rPr>
            <w:noProof/>
            <w:webHidden/>
          </w:rPr>
          <w:fldChar w:fldCharType="end"/>
        </w:r>
      </w:hyperlink>
    </w:p>
    <w:p w14:paraId="06626219" w14:textId="16C2E38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4" w:history="1">
        <w:r w:rsidRPr="002549BB">
          <w:rPr>
            <w:rStyle w:val="Hyperlink"/>
            <w:noProof/>
          </w:rPr>
          <w:t>What this means for the rest of the plan</w:t>
        </w:r>
        <w:r>
          <w:rPr>
            <w:noProof/>
            <w:webHidden/>
          </w:rPr>
          <w:tab/>
        </w:r>
        <w:r>
          <w:rPr>
            <w:noProof/>
            <w:webHidden/>
          </w:rPr>
          <w:fldChar w:fldCharType="begin"/>
        </w:r>
        <w:r>
          <w:rPr>
            <w:noProof/>
            <w:webHidden/>
          </w:rPr>
          <w:instrText xml:space="preserve"> PAGEREF _Toc241545324 \h </w:instrText>
        </w:r>
        <w:r>
          <w:rPr>
            <w:noProof/>
            <w:webHidden/>
          </w:rPr>
        </w:r>
        <w:r>
          <w:rPr>
            <w:noProof/>
            <w:webHidden/>
          </w:rPr>
          <w:fldChar w:fldCharType="separate"/>
        </w:r>
        <w:r>
          <w:rPr>
            <w:noProof/>
            <w:webHidden/>
          </w:rPr>
          <w:t>71</w:t>
        </w:r>
        <w:r>
          <w:rPr>
            <w:noProof/>
            <w:webHidden/>
          </w:rPr>
          <w:fldChar w:fldCharType="end"/>
        </w:r>
      </w:hyperlink>
    </w:p>
    <w:p w14:paraId="075A0CDC" w14:textId="7449108A"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25" w:history="1">
        <w:r w:rsidRPr="002549BB">
          <w:rPr>
            <w:rStyle w:val="Hyperlink"/>
            <w:noProof/>
          </w:rPr>
          <w:t>Appendix G — Decisions &amp; Open Questions</w:t>
        </w:r>
        <w:r>
          <w:rPr>
            <w:noProof/>
            <w:webHidden/>
          </w:rPr>
          <w:tab/>
        </w:r>
        <w:r>
          <w:rPr>
            <w:noProof/>
            <w:webHidden/>
          </w:rPr>
          <w:fldChar w:fldCharType="begin"/>
        </w:r>
        <w:r>
          <w:rPr>
            <w:noProof/>
            <w:webHidden/>
          </w:rPr>
          <w:instrText xml:space="preserve"> PAGEREF _Toc241545325 \h </w:instrText>
        </w:r>
        <w:r>
          <w:rPr>
            <w:noProof/>
            <w:webHidden/>
          </w:rPr>
        </w:r>
        <w:r>
          <w:rPr>
            <w:noProof/>
            <w:webHidden/>
          </w:rPr>
          <w:fldChar w:fldCharType="separate"/>
        </w:r>
        <w:r>
          <w:rPr>
            <w:noProof/>
            <w:webHidden/>
          </w:rPr>
          <w:t>72</w:t>
        </w:r>
        <w:r>
          <w:rPr>
            <w:noProof/>
            <w:webHidden/>
          </w:rPr>
          <w:fldChar w:fldCharType="end"/>
        </w:r>
      </w:hyperlink>
    </w:p>
    <w:p w14:paraId="24AC1B1B" w14:textId="257CADC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6" w:history="1">
        <w:r w:rsidRPr="002549BB">
          <w:rPr>
            <w:rStyle w:val="Hyperlink"/>
            <w:noProof/>
          </w:rPr>
          <w:t>Settled</w:t>
        </w:r>
        <w:r>
          <w:rPr>
            <w:noProof/>
            <w:webHidden/>
          </w:rPr>
          <w:tab/>
        </w:r>
        <w:r>
          <w:rPr>
            <w:noProof/>
            <w:webHidden/>
          </w:rPr>
          <w:fldChar w:fldCharType="begin"/>
        </w:r>
        <w:r>
          <w:rPr>
            <w:noProof/>
            <w:webHidden/>
          </w:rPr>
          <w:instrText xml:space="preserve"> PAGEREF _Toc241545326 \h </w:instrText>
        </w:r>
        <w:r>
          <w:rPr>
            <w:noProof/>
            <w:webHidden/>
          </w:rPr>
        </w:r>
        <w:r>
          <w:rPr>
            <w:noProof/>
            <w:webHidden/>
          </w:rPr>
          <w:fldChar w:fldCharType="separate"/>
        </w:r>
        <w:r>
          <w:rPr>
            <w:noProof/>
            <w:webHidden/>
          </w:rPr>
          <w:t>72</w:t>
        </w:r>
        <w:r>
          <w:rPr>
            <w:noProof/>
            <w:webHidden/>
          </w:rPr>
          <w:fldChar w:fldCharType="end"/>
        </w:r>
      </w:hyperlink>
    </w:p>
    <w:p w14:paraId="7998A3B6" w14:textId="7AAF41D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7" w:history="1">
        <w:r w:rsidRPr="002549BB">
          <w:rPr>
            <w:rStyle w:val="Hyperlink"/>
            <w:noProof/>
          </w:rPr>
          <w:t>Still open</w:t>
        </w:r>
        <w:r>
          <w:rPr>
            <w:noProof/>
            <w:webHidden/>
          </w:rPr>
          <w:tab/>
        </w:r>
        <w:r>
          <w:rPr>
            <w:noProof/>
            <w:webHidden/>
          </w:rPr>
          <w:fldChar w:fldCharType="begin"/>
        </w:r>
        <w:r>
          <w:rPr>
            <w:noProof/>
            <w:webHidden/>
          </w:rPr>
          <w:instrText xml:space="preserve"> PAGEREF _Toc241545327 \h </w:instrText>
        </w:r>
        <w:r>
          <w:rPr>
            <w:noProof/>
            <w:webHidden/>
          </w:rPr>
        </w:r>
        <w:r>
          <w:rPr>
            <w:noProof/>
            <w:webHidden/>
          </w:rPr>
          <w:fldChar w:fldCharType="separate"/>
        </w:r>
        <w:r>
          <w:rPr>
            <w:noProof/>
            <w:webHidden/>
          </w:rPr>
          <w:t>72</w:t>
        </w:r>
        <w:r>
          <w:rPr>
            <w:noProof/>
            <w:webHidden/>
          </w:rPr>
          <w:fldChar w:fldCharType="end"/>
        </w:r>
      </w:hyperlink>
    </w:p>
    <w:p w14:paraId="6FCD7334" w14:textId="7387929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28" w:history="1">
        <w:r w:rsidRPr="002549BB">
          <w:rPr>
            <w:rStyle w:val="Hyperlink"/>
            <w:noProof/>
          </w:rPr>
          <w:t>New questions raised by the decisions just made</w:t>
        </w:r>
        <w:r>
          <w:rPr>
            <w:noProof/>
            <w:webHidden/>
          </w:rPr>
          <w:tab/>
        </w:r>
        <w:r>
          <w:rPr>
            <w:noProof/>
            <w:webHidden/>
          </w:rPr>
          <w:fldChar w:fldCharType="begin"/>
        </w:r>
        <w:r>
          <w:rPr>
            <w:noProof/>
            <w:webHidden/>
          </w:rPr>
          <w:instrText xml:space="preserve"> PAGEREF _Toc241545328 \h </w:instrText>
        </w:r>
        <w:r>
          <w:rPr>
            <w:noProof/>
            <w:webHidden/>
          </w:rPr>
        </w:r>
        <w:r>
          <w:rPr>
            <w:noProof/>
            <w:webHidden/>
          </w:rPr>
          <w:fldChar w:fldCharType="separate"/>
        </w:r>
        <w:r>
          <w:rPr>
            <w:noProof/>
            <w:webHidden/>
          </w:rPr>
          <w:t>74</w:t>
        </w:r>
        <w:r>
          <w:rPr>
            <w:noProof/>
            <w:webHidden/>
          </w:rPr>
          <w:fldChar w:fldCharType="end"/>
        </w:r>
      </w:hyperlink>
    </w:p>
    <w:p w14:paraId="37C975EC" w14:textId="00D38EB5"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29" w:history="1">
        <w:r w:rsidRPr="002549BB">
          <w:rPr>
            <w:rStyle w:val="Hyperlink"/>
            <w:noProof/>
          </w:rPr>
          <w:t>Appendix H — Sport Opportunity Index</w:t>
        </w:r>
        <w:r>
          <w:rPr>
            <w:noProof/>
            <w:webHidden/>
          </w:rPr>
          <w:tab/>
        </w:r>
        <w:r>
          <w:rPr>
            <w:noProof/>
            <w:webHidden/>
          </w:rPr>
          <w:fldChar w:fldCharType="begin"/>
        </w:r>
        <w:r>
          <w:rPr>
            <w:noProof/>
            <w:webHidden/>
          </w:rPr>
          <w:instrText xml:space="preserve"> PAGEREF _Toc241545329 \h </w:instrText>
        </w:r>
        <w:r>
          <w:rPr>
            <w:noProof/>
            <w:webHidden/>
          </w:rPr>
        </w:r>
        <w:r>
          <w:rPr>
            <w:noProof/>
            <w:webHidden/>
          </w:rPr>
          <w:fldChar w:fldCharType="separate"/>
        </w:r>
        <w:r>
          <w:rPr>
            <w:noProof/>
            <w:webHidden/>
          </w:rPr>
          <w:t>75</w:t>
        </w:r>
        <w:r>
          <w:rPr>
            <w:noProof/>
            <w:webHidden/>
          </w:rPr>
          <w:fldChar w:fldCharType="end"/>
        </w:r>
      </w:hyperlink>
    </w:p>
    <w:p w14:paraId="46BDA518" w14:textId="292BF57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0" w:history="1">
        <w:r w:rsidRPr="002549BB">
          <w:rPr>
            <w:rStyle w:val="Hyperlink"/>
            <w:noProof/>
          </w:rPr>
          <w:t>Method</w:t>
        </w:r>
        <w:r>
          <w:rPr>
            <w:noProof/>
            <w:webHidden/>
          </w:rPr>
          <w:tab/>
        </w:r>
        <w:r>
          <w:rPr>
            <w:noProof/>
            <w:webHidden/>
          </w:rPr>
          <w:fldChar w:fldCharType="begin"/>
        </w:r>
        <w:r>
          <w:rPr>
            <w:noProof/>
            <w:webHidden/>
          </w:rPr>
          <w:instrText xml:space="preserve"> PAGEREF _Toc241545330 \h </w:instrText>
        </w:r>
        <w:r>
          <w:rPr>
            <w:noProof/>
            <w:webHidden/>
          </w:rPr>
        </w:r>
        <w:r>
          <w:rPr>
            <w:noProof/>
            <w:webHidden/>
          </w:rPr>
          <w:fldChar w:fldCharType="separate"/>
        </w:r>
        <w:r>
          <w:rPr>
            <w:noProof/>
            <w:webHidden/>
          </w:rPr>
          <w:t>75</w:t>
        </w:r>
        <w:r>
          <w:rPr>
            <w:noProof/>
            <w:webHidden/>
          </w:rPr>
          <w:fldChar w:fldCharType="end"/>
        </w:r>
      </w:hyperlink>
    </w:p>
    <w:p w14:paraId="747352B2" w14:textId="292E526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1" w:history="1">
        <w:r w:rsidRPr="002549BB">
          <w:rPr>
            <w:rStyle w:val="Hyperlink"/>
            <w:noProof/>
          </w:rPr>
          <w:t>Results</w:t>
        </w:r>
        <w:r>
          <w:rPr>
            <w:noProof/>
            <w:webHidden/>
          </w:rPr>
          <w:tab/>
        </w:r>
        <w:r>
          <w:rPr>
            <w:noProof/>
            <w:webHidden/>
          </w:rPr>
          <w:fldChar w:fldCharType="begin"/>
        </w:r>
        <w:r>
          <w:rPr>
            <w:noProof/>
            <w:webHidden/>
          </w:rPr>
          <w:instrText xml:space="preserve"> PAGEREF _Toc241545331 \h </w:instrText>
        </w:r>
        <w:r>
          <w:rPr>
            <w:noProof/>
            <w:webHidden/>
          </w:rPr>
        </w:r>
        <w:r>
          <w:rPr>
            <w:noProof/>
            <w:webHidden/>
          </w:rPr>
          <w:fldChar w:fldCharType="separate"/>
        </w:r>
        <w:r>
          <w:rPr>
            <w:noProof/>
            <w:webHidden/>
          </w:rPr>
          <w:t>76</w:t>
        </w:r>
        <w:r>
          <w:rPr>
            <w:noProof/>
            <w:webHidden/>
          </w:rPr>
          <w:fldChar w:fldCharType="end"/>
        </w:r>
      </w:hyperlink>
    </w:p>
    <w:p w14:paraId="073873B9" w14:textId="6553BDF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2" w:history="1">
        <w:r w:rsidRPr="002549BB">
          <w:rPr>
            <w:rStyle w:val="Hyperlink"/>
            <w:noProof/>
          </w:rPr>
          <w:t>Three product uses</w:t>
        </w:r>
        <w:r>
          <w:rPr>
            <w:noProof/>
            <w:webHidden/>
          </w:rPr>
          <w:tab/>
        </w:r>
        <w:r>
          <w:rPr>
            <w:noProof/>
            <w:webHidden/>
          </w:rPr>
          <w:fldChar w:fldCharType="begin"/>
        </w:r>
        <w:r>
          <w:rPr>
            <w:noProof/>
            <w:webHidden/>
          </w:rPr>
          <w:instrText xml:space="preserve"> PAGEREF _Toc241545332 \h </w:instrText>
        </w:r>
        <w:r>
          <w:rPr>
            <w:noProof/>
            <w:webHidden/>
          </w:rPr>
        </w:r>
        <w:r>
          <w:rPr>
            <w:noProof/>
            <w:webHidden/>
          </w:rPr>
          <w:fldChar w:fldCharType="separate"/>
        </w:r>
        <w:r>
          <w:rPr>
            <w:noProof/>
            <w:webHidden/>
          </w:rPr>
          <w:t>76</w:t>
        </w:r>
        <w:r>
          <w:rPr>
            <w:noProof/>
            <w:webHidden/>
          </w:rPr>
          <w:fldChar w:fldCharType="end"/>
        </w:r>
      </w:hyperlink>
    </w:p>
    <w:p w14:paraId="1BBC39D4" w14:textId="6066400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3" w:history="1">
        <w:r w:rsidRPr="002549BB">
          <w:rPr>
            <w:rStyle w:val="Hyperlink"/>
            <w:noProof/>
          </w:rPr>
          <w:t>Data provenance and refresh</w:t>
        </w:r>
        <w:r>
          <w:rPr>
            <w:noProof/>
            <w:webHidden/>
          </w:rPr>
          <w:tab/>
        </w:r>
        <w:r>
          <w:rPr>
            <w:noProof/>
            <w:webHidden/>
          </w:rPr>
          <w:fldChar w:fldCharType="begin"/>
        </w:r>
        <w:r>
          <w:rPr>
            <w:noProof/>
            <w:webHidden/>
          </w:rPr>
          <w:instrText xml:space="preserve"> PAGEREF _Toc241545333 \h </w:instrText>
        </w:r>
        <w:r>
          <w:rPr>
            <w:noProof/>
            <w:webHidden/>
          </w:rPr>
        </w:r>
        <w:r>
          <w:rPr>
            <w:noProof/>
            <w:webHidden/>
          </w:rPr>
          <w:fldChar w:fldCharType="separate"/>
        </w:r>
        <w:r>
          <w:rPr>
            <w:noProof/>
            <w:webHidden/>
          </w:rPr>
          <w:t>77</w:t>
        </w:r>
        <w:r>
          <w:rPr>
            <w:noProof/>
            <w:webHidden/>
          </w:rPr>
          <w:fldChar w:fldCharType="end"/>
        </w:r>
      </w:hyperlink>
    </w:p>
    <w:p w14:paraId="1F0347A5" w14:textId="165A3107"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34" w:history="1">
        <w:r w:rsidRPr="002549BB">
          <w:rPr>
            <w:rStyle w:val="Hyperlink"/>
            <w:noProof/>
          </w:rPr>
          <w:t>Appendix I — Analytics Strategy</w:t>
        </w:r>
        <w:r>
          <w:rPr>
            <w:noProof/>
            <w:webHidden/>
          </w:rPr>
          <w:tab/>
        </w:r>
        <w:r>
          <w:rPr>
            <w:noProof/>
            <w:webHidden/>
          </w:rPr>
          <w:fldChar w:fldCharType="begin"/>
        </w:r>
        <w:r>
          <w:rPr>
            <w:noProof/>
            <w:webHidden/>
          </w:rPr>
          <w:instrText xml:space="preserve"> PAGEREF _Toc241545334 \h </w:instrText>
        </w:r>
        <w:r>
          <w:rPr>
            <w:noProof/>
            <w:webHidden/>
          </w:rPr>
        </w:r>
        <w:r>
          <w:rPr>
            <w:noProof/>
            <w:webHidden/>
          </w:rPr>
          <w:fldChar w:fldCharType="separate"/>
        </w:r>
        <w:r>
          <w:rPr>
            <w:noProof/>
            <w:webHidden/>
          </w:rPr>
          <w:t>79</w:t>
        </w:r>
        <w:r>
          <w:rPr>
            <w:noProof/>
            <w:webHidden/>
          </w:rPr>
          <w:fldChar w:fldCharType="end"/>
        </w:r>
      </w:hyperlink>
    </w:p>
    <w:p w14:paraId="5BE03F4F" w14:textId="2FCE195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5" w:history="1">
        <w:r w:rsidRPr="002549BB">
          <w:rPr>
            <w:rStyle w:val="Hyperlink"/>
            <w:noProof/>
          </w:rPr>
          <w:t>The rule</w:t>
        </w:r>
        <w:r>
          <w:rPr>
            <w:noProof/>
            <w:webHidden/>
          </w:rPr>
          <w:tab/>
        </w:r>
        <w:r>
          <w:rPr>
            <w:noProof/>
            <w:webHidden/>
          </w:rPr>
          <w:fldChar w:fldCharType="begin"/>
        </w:r>
        <w:r>
          <w:rPr>
            <w:noProof/>
            <w:webHidden/>
          </w:rPr>
          <w:instrText xml:space="preserve"> PAGEREF _Toc241545335 \h </w:instrText>
        </w:r>
        <w:r>
          <w:rPr>
            <w:noProof/>
            <w:webHidden/>
          </w:rPr>
        </w:r>
        <w:r>
          <w:rPr>
            <w:noProof/>
            <w:webHidden/>
          </w:rPr>
          <w:fldChar w:fldCharType="separate"/>
        </w:r>
        <w:r>
          <w:rPr>
            <w:noProof/>
            <w:webHidden/>
          </w:rPr>
          <w:t>79</w:t>
        </w:r>
        <w:r>
          <w:rPr>
            <w:noProof/>
            <w:webHidden/>
          </w:rPr>
          <w:fldChar w:fldCharType="end"/>
        </w:r>
      </w:hyperlink>
    </w:p>
    <w:p w14:paraId="44E9A6A5" w14:textId="2A34F1C0"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6" w:history="1">
        <w:r w:rsidRPr="002549BB">
          <w:rPr>
            <w:rStyle w:val="Hyperlink"/>
            <w:noProof/>
          </w:rPr>
          <w:t>Four phases</w:t>
        </w:r>
        <w:r>
          <w:rPr>
            <w:noProof/>
            <w:webHidden/>
          </w:rPr>
          <w:tab/>
        </w:r>
        <w:r>
          <w:rPr>
            <w:noProof/>
            <w:webHidden/>
          </w:rPr>
          <w:fldChar w:fldCharType="begin"/>
        </w:r>
        <w:r>
          <w:rPr>
            <w:noProof/>
            <w:webHidden/>
          </w:rPr>
          <w:instrText xml:space="preserve"> PAGEREF _Toc241545336 \h </w:instrText>
        </w:r>
        <w:r>
          <w:rPr>
            <w:noProof/>
            <w:webHidden/>
          </w:rPr>
        </w:r>
        <w:r>
          <w:rPr>
            <w:noProof/>
            <w:webHidden/>
          </w:rPr>
          <w:fldChar w:fldCharType="separate"/>
        </w:r>
        <w:r>
          <w:rPr>
            <w:noProof/>
            <w:webHidden/>
          </w:rPr>
          <w:t>79</w:t>
        </w:r>
        <w:r>
          <w:rPr>
            <w:noProof/>
            <w:webHidden/>
          </w:rPr>
          <w:fldChar w:fldCharType="end"/>
        </w:r>
      </w:hyperlink>
    </w:p>
    <w:p w14:paraId="52AAE5D3" w14:textId="2DEA7F15"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7" w:history="1">
        <w:r w:rsidRPr="002549BB">
          <w:rPr>
            <w:rStyle w:val="Hyperlink"/>
            <w:noProof/>
          </w:rPr>
          <w:t>The trap nobody warns you about</w:t>
        </w:r>
        <w:r>
          <w:rPr>
            <w:noProof/>
            <w:webHidden/>
          </w:rPr>
          <w:tab/>
        </w:r>
        <w:r>
          <w:rPr>
            <w:noProof/>
            <w:webHidden/>
          </w:rPr>
          <w:fldChar w:fldCharType="begin"/>
        </w:r>
        <w:r>
          <w:rPr>
            <w:noProof/>
            <w:webHidden/>
          </w:rPr>
          <w:instrText xml:space="preserve"> PAGEREF _Toc241545337 \h </w:instrText>
        </w:r>
        <w:r>
          <w:rPr>
            <w:noProof/>
            <w:webHidden/>
          </w:rPr>
        </w:r>
        <w:r>
          <w:rPr>
            <w:noProof/>
            <w:webHidden/>
          </w:rPr>
          <w:fldChar w:fldCharType="separate"/>
        </w:r>
        <w:r>
          <w:rPr>
            <w:noProof/>
            <w:webHidden/>
          </w:rPr>
          <w:t>80</w:t>
        </w:r>
        <w:r>
          <w:rPr>
            <w:noProof/>
            <w:webHidden/>
          </w:rPr>
          <w:fldChar w:fldCharType="end"/>
        </w:r>
      </w:hyperlink>
    </w:p>
    <w:p w14:paraId="013FC059" w14:textId="3C27F89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8" w:history="1">
        <w:r w:rsidRPr="002549BB">
          <w:rPr>
            <w:rStyle w:val="Hyperlink"/>
            <w:noProof/>
          </w:rPr>
          <w:t>Build versus buy</w:t>
        </w:r>
        <w:r>
          <w:rPr>
            <w:noProof/>
            <w:webHidden/>
          </w:rPr>
          <w:tab/>
        </w:r>
        <w:r>
          <w:rPr>
            <w:noProof/>
            <w:webHidden/>
          </w:rPr>
          <w:fldChar w:fldCharType="begin"/>
        </w:r>
        <w:r>
          <w:rPr>
            <w:noProof/>
            <w:webHidden/>
          </w:rPr>
          <w:instrText xml:space="preserve"> PAGEREF _Toc241545338 \h </w:instrText>
        </w:r>
        <w:r>
          <w:rPr>
            <w:noProof/>
            <w:webHidden/>
          </w:rPr>
        </w:r>
        <w:r>
          <w:rPr>
            <w:noProof/>
            <w:webHidden/>
          </w:rPr>
          <w:fldChar w:fldCharType="separate"/>
        </w:r>
        <w:r>
          <w:rPr>
            <w:noProof/>
            <w:webHidden/>
          </w:rPr>
          <w:t>81</w:t>
        </w:r>
        <w:r>
          <w:rPr>
            <w:noProof/>
            <w:webHidden/>
          </w:rPr>
          <w:fldChar w:fldCharType="end"/>
        </w:r>
      </w:hyperlink>
    </w:p>
    <w:p w14:paraId="05C2D101" w14:textId="0893ACC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39" w:history="1">
        <w:r w:rsidRPr="002549BB">
          <w:rPr>
            <w:rStyle w:val="Hyperlink"/>
            <w:noProof/>
          </w:rPr>
          <w:t>What this costs</w:t>
        </w:r>
        <w:r>
          <w:rPr>
            <w:noProof/>
            <w:webHidden/>
          </w:rPr>
          <w:tab/>
        </w:r>
        <w:r>
          <w:rPr>
            <w:noProof/>
            <w:webHidden/>
          </w:rPr>
          <w:fldChar w:fldCharType="begin"/>
        </w:r>
        <w:r>
          <w:rPr>
            <w:noProof/>
            <w:webHidden/>
          </w:rPr>
          <w:instrText xml:space="preserve"> PAGEREF _Toc241545339 \h </w:instrText>
        </w:r>
        <w:r>
          <w:rPr>
            <w:noProof/>
            <w:webHidden/>
          </w:rPr>
        </w:r>
        <w:r>
          <w:rPr>
            <w:noProof/>
            <w:webHidden/>
          </w:rPr>
          <w:fldChar w:fldCharType="separate"/>
        </w:r>
        <w:r>
          <w:rPr>
            <w:noProof/>
            <w:webHidden/>
          </w:rPr>
          <w:t>81</w:t>
        </w:r>
        <w:r>
          <w:rPr>
            <w:noProof/>
            <w:webHidden/>
          </w:rPr>
          <w:fldChar w:fldCharType="end"/>
        </w:r>
      </w:hyperlink>
    </w:p>
    <w:p w14:paraId="1DD8CF76" w14:textId="5EE6F8A2"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0" w:history="1">
        <w:r w:rsidRPr="002549BB">
          <w:rPr>
            <w:rStyle w:val="Hyperlink"/>
            <w:noProof/>
          </w:rPr>
          <w:t>The honest summary</w:t>
        </w:r>
        <w:r>
          <w:rPr>
            <w:noProof/>
            <w:webHidden/>
          </w:rPr>
          <w:tab/>
        </w:r>
        <w:r>
          <w:rPr>
            <w:noProof/>
            <w:webHidden/>
          </w:rPr>
          <w:fldChar w:fldCharType="begin"/>
        </w:r>
        <w:r>
          <w:rPr>
            <w:noProof/>
            <w:webHidden/>
          </w:rPr>
          <w:instrText xml:space="preserve"> PAGEREF _Toc241545340 \h </w:instrText>
        </w:r>
        <w:r>
          <w:rPr>
            <w:noProof/>
            <w:webHidden/>
          </w:rPr>
        </w:r>
        <w:r>
          <w:rPr>
            <w:noProof/>
            <w:webHidden/>
          </w:rPr>
          <w:fldChar w:fldCharType="separate"/>
        </w:r>
        <w:r>
          <w:rPr>
            <w:noProof/>
            <w:webHidden/>
          </w:rPr>
          <w:t>81</w:t>
        </w:r>
        <w:r>
          <w:rPr>
            <w:noProof/>
            <w:webHidden/>
          </w:rPr>
          <w:fldChar w:fldCharType="end"/>
        </w:r>
      </w:hyperlink>
    </w:p>
    <w:p w14:paraId="219B9467" w14:textId="0E83858F"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41" w:history="1">
        <w:r w:rsidRPr="002549BB">
          <w:rPr>
            <w:rStyle w:val="Hyperlink"/>
            <w:noProof/>
          </w:rPr>
          <w:t>Appendix J — Competitive read: TEKTA</w:t>
        </w:r>
        <w:r>
          <w:rPr>
            <w:noProof/>
            <w:webHidden/>
          </w:rPr>
          <w:tab/>
        </w:r>
        <w:r>
          <w:rPr>
            <w:noProof/>
            <w:webHidden/>
          </w:rPr>
          <w:fldChar w:fldCharType="begin"/>
        </w:r>
        <w:r>
          <w:rPr>
            <w:noProof/>
            <w:webHidden/>
          </w:rPr>
          <w:instrText xml:space="preserve"> PAGEREF _Toc241545341 \h </w:instrText>
        </w:r>
        <w:r>
          <w:rPr>
            <w:noProof/>
            <w:webHidden/>
          </w:rPr>
        </w:r>
        <w:r>
          <w:rPr>
            <w:noProof/>
            <w:webHidden/>
          </w:rPr>
          <w:fldChar w:fldCharType="separate"/>
        </w:r>
        <w:r>
          <w:rPr>
            <w:noProof/>
            <w:webHidden/>
          </w:rPr>
          <w:t>82</w:t>
        </w:r>
        <w:r>
          <w:rPr>
            <w:noProof/>
            <w:webHidden/>
          </w:rPr>
          <w:fldChar w:fldCharType="end"/>
        </w:r>
      </w:hyperlink>
    </w:p>
    <w:p w14:paraId="68990640" w14:textId="3F73619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2" w:history="1">
        <w:r w:rsidRPr="002549BB">
          <w:rPr>
            <w:rStyle w:val="Hyperlink"/>
            <w:noProof/>
          </w:rPr>
          <w:t>What it validates</w:t>
        </w:r>
        <w:r>
          <w:rPr>
            <w:noProof/>
            <w:webHidden/>
          </w:rPr>
          <w:tab/>
        </w:r>
        <w:r>
          <w:rPr>
            <w:noProof/>
            <w:webHidden/>
          </w:rPr>
          <w:fldChar w:fldCharType="begin"/>
        </w:r>
        <w:r>
          <w:rPr>
            <w:noProof/>
            <w:webHidden/>
          </w:rPr>
          <w:instrText xml:space="preserve"> PAGEREF _Toc241545342 \h </w:instrText>
        </w:r>
        <w:r>
          <w:rPr>
            <w:noProof/>
            <w:webHidden/>
          </w:rPr>
        </w:r>
        <w:r>
          <w:rPr>
            <w:noProof/>
            <w:webHidden/>
          </w:rPr>
          <w:fldChar w:fldCharType="separate"/>
        </w:r>
        <w:r>
          <w:rPr>
            <w:noProof/>
            <w:webHidden/>
          </w:rPr>
          <w:t>82</w:t>
        </w:r>
        <w:r>
          <w:rPr>
            <w:noProof/>
            <w:webHidden/>
          </w:rPr>
          <w:fldChar w:fldCharType="end"/>
        </w:r>
      </w:hyperlink>
    </w:p>
    <w:p w14:paraId="5191AABD" w14:textId="751F262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3" w:history="1">
        <w:r w:rsidRPr="002549BB">
          <w:rPr>
            <w:rStyle w:val="Hyperlink"/>
            <w:noProof/>
          </w:rPr>
          <w:t>Where they structurally cannot reach</w:t>
        </w:r>
        <w:r>
          <w:rPr>
            <w:noProof/>
            <w:webHidden/>
          </w:rPr>
          <w:tab/>
        </w:r>
        <w:r>
          <w:rPr>
            <w:noProof/>
            <w:webHidden/>
          </w:rPr>
          <w:fldChar w:fldCharType="begin"/>
        </w:r>
        <w:r>
          <w:rPr>
            <w:noProof/>
            <w:webHidden/>
          </w:rPr>
          <w:instrText xml:space="preserve"> PAGEREF _Toc241545343 \h </w:instrText>
        </w:r>
        <w:r>
          <w:rPr>
            <w:noProof/>
            <w:webHidden/>
          </w:rPr>
        </w:r>
        <w:r>
          <w:rPr>
            <w:noProof/>
            <w:webHidden/>
          </w:rPr>
          <w:fldChar w:fldCharType="separate"/>
        </w:r>
        <w:r>
          <w:rPr>
            <w:noProof/>
            <w:webHidden/>
          </w:rPr>
          <w:t>82</w:t>
        </w:r>
        <w:r>
          <w:rPr>
            <w:noProof/>
            <w:webHidden/>
          </w:rPr>
          <w:fldChar w:fldCharType="end"/>
        </w:r>
      </w:hyperlink>
    </w:p>
    <w:p w14:paraId="5C5002F4" w14:textId="2F2A01C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4" w:history="1">
        <w:r w:rsidRPr="002549BB">
          <w:rPr>
            <w:rStyle w:val="Hyperlink"/>
            <w:noProof/>
          </w:rPr>
          <w:t>What Stride should take from this</w:t>
        </w:r>
        <w:r>
          <w:rPr>
            <w:noProof/>
            <w:webHidden/>
          </w:rPr>
          <w:tab/>
        </w:r>
        <w:r>
          <w:rPr>
            <w:noProof/>
            <w:webHidden/>
          </w:rPr>
          <w:fldChar w:fldCharType="begin"/>
        </w:r>
        <w:r>
          <w:rPr>
            <w:noProof/>
            <w:webHidden/>
          </w:rPr>
          <w:instrText xml:space="preserve"> PAGEREF _Toc241545344 \h </w:instrText>
        </w:r>
        <w:r>
          <w:rPr>
            <w:noProof/>
            <w:webHidden/>
          </w:rPr>
        </w:r>
        <w:r>
          <w:rPr>
            <w:noProof/>
            <w:webHidden/>
          </w:rPr>
          <w:fldChar w:fldCharType="separate"/>
        </w:r>
        <w:r>
          <w:rPr>
            <w:noProof/>
            <w:webHidden/>
          </w:rPr>
          <w:t>83</w:t>
        </w:r>
        <w:r>
          <w:rPr>
            <w:noProof/>
            <w:webHidden/>
          </w:rPr>
          <w:fldChar w:fldCharType="end"/>
        </w:r>
      </w:hyperlink>
    </w:p>
    <w:p w14:paraId="048E32DF" w14:textId="1A0B80E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5" w:history="1">
        <w:r w:rsidRPr="002549BB">
          <w:rPr>
            <w:rStyle w:val="Hyperlink"/>
            <w:noProof/>
          </w:rPr>
          <w:t>Integrations this suggests</w:t>
        </w:r>
        <w:r>
          <w:rPr>
            <w:noProof/>
            <w:webHidden/>
          </w:rPr>
          <w:tab/>
        </w:r>
        <w:r>
          <w:rPr>
            <w:noProof/>
            <w:webHidden/>
          </w:rPr>
          <w:fldChar w:fldCharType="begin"/>
        </w:r>
        <w:r>
          <w:rPr>
            <w:noProof/>
            <w:webHidden/>
          </w:rPr>
          <w:instrText xml:space="preserve"> PAGEREF _Toc241545345 \h </w:instrText>
        </w:r>
        <w:r>
          <w:rPr>
            <w:noProof/>
            <w:webHidden/>
          </w:rPr>
        </w:r>
        <w:r>
          <w:rPr>
            <w:noProof/>
            <w:webHidden/>
          </w:rPr>
          <w:fldChar w:fldCharType="separate"/>
        </w:r>
        <w:r>
          <w:rPr>
            <w:noProof/>
            <w:webHidden/>
          </w:rPr>
          <w:t>84</w:t>
        </w:r>
        <w:r>
          <w:rPr>
            <w:noProof/>
            <w:webHidden/>
          </w:rPr>
          <w:fldChar w:fldCharType="end"/>
        </w:r>
      </w:hyperlink>
    </w:p>
    <w:p w14:paraId="5E423B86" w14:textId="1BB5FF3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6" w:history="1">
        <w:r w:rsidRPr="002549BB">
          <w:rPr>
            <w:rStyle w:val="Hyperlink"/>
            <w:noProof/>
          </w:rPr>
          <w:t>Business-model implications</w:t>
        </w:r>
        <w:r>
          <w:rPr>
            <w:noProof/>
            <w:webHidden/>
          </w:rPr>
          <w:tab/>
        </w:r>
        <w:r>
          <w:rPr>
            <w:noProof/>
            <w:webHidden/>
          </w:rPr>
          <w:fldChar w:fldCharType="begin"/>
        </w:r>
        <w:r>
          <w:rPr>
            <w:noProof/>
            <w:webHidden/>
          </w:rPr>
          <w:instrText xml:space="preserve"> PAGEREF _Toc241545346 \h </w:instrText>
        </w:r>
        <w:r>
          <w:rPr>
            <w:noProof/>
            <w:webHidden/>
          </w:rPr>
        </w:r>
        <w:r>
          <w:rPr>
            <w:noProof/>
            <w:webHidden/>
          </w:rPr>
          <w:fldChar w:fldCharType="separate"/>
        </w:r>
        <w:r>
          <w:rPr>
            <w:noProof/>
            <w:webHidden/>
          </w:rPr>
          <w:t>84</w:t>
        </w:r>
        <w:r>
          <w:rPr>
            <w:noProof/>
            <w:webHidden/>
          </w:rPr>
          <w:fldChar w:fldCharType="end"/>
        </w:r>
      </w:hyperlink>
    </w:p>
    <w:p w14:paraId="2DF26B75" w14:textId="13232E7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7" w:history="1">
        <w:r w:rsidRPr="002549BB">
          <w:rPr>
            <w:rStyle w:val="Hyperlink"/>
            <w:noProof/>
          </w:rPr>
          <w:t>The one-line read</w:t>
        </w:r>
        <w:r>
          <w:rPr>
            <w:noProof/>
            <w:webHidden/>
          </w:rPr>
          <w:tab/>
        </w:r>
        <w:r>
          <w:rPr>
            <w:noProof/>
            <w:webHidden/>
          </w:rPr>
          <w:fldChar w:fldCharType="begin"/>
        </w:r>
        <w:r>
          <w:rPr>
            <w:noProof/>
            <w:webHidden/>
          </w:rPr>
          <w:instrText xml:space="preserve"> PAGEREF _Toc241545347 \h </w:instrText>
        </w:r>
        <w:r>
          <w:rPr>
            <w:noProof/>
            <w:webHidden/>
          </w:rPr>
        </w:r>
        <w:r>
          <w:rPr>
            <w:noProof/>
            <w:webHidden/>
          </w:rPr>
          <w:fldChar w:fldCharType="separate"/>
        </w:r>
        <w:r>
          <w:rPr>
            <w:noProof/>
            <w:webHidden/>
          </w:rPr>
          <w:t>84</w:t>
        </w:r>
        <w:r>
          <w:rPr>
            <w:noProof/>
            <w:webHidden/>
          </w:rPr>
          <w:fldChar w:fldCharType="end"/>
        </w:r>
      </w:hyperlink>
    </w:p>
    <w:p w14:paraId="481130EF" w14:textId="73E44EB7"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48" w:history="1">
        <w:r w:rsidRPr="002549BB">
          <w:rPr>
            <w:rStyle w:val="Hyperlink"/>
            <w:noProof/>
          </w:rPr>
          <w:t>Appendix K — Admission, Club Eligibility and Matching</w:t>
        </w:r>
        <w:r>
          <w:rPr>
            <w:noProof/>
            <w:webHidden/>
          </w:rPr>
          <w:tab/>
        </w:r>
        <w:r>
          <w:rPr>
            <w:noProof/>
            <w:webHidden/>
          </w:rPr>
          <w:fldChar w:fldCharType="begin"/>
        </w:r>
        <w:r>
          <w:rPr>
            <w:noProof/>
            <w:webHidden/>
          </w:rPr>
          <w:instrText xml:space="preserve"> PAGEREF _Toc241545348 \h </w:instrText>
        </w:r>
        <w:r>
          <w:rPr>
            <w:noProof/>
            <w:webHidden/>
          </w:rPr>
        </w:r>
        <w:r>
          <w:rPr>
            <w:noProof/>
            <w:webHidden/>
          </w:rPr>
          <w:fldChar w:fldCharType="separate"/>
        </w:r>
        <w:r>
          <w:rPr>
            <w:noProof/>
            <w:webHidden/>
          </w:rPr>
          <w:t>85</w:t>
        </w:r>
        <w:r>
          <w:rPr>
            <w:noProof/>
            <w:webHidden/>
          </w:rPr>
          <w:fldChar w:fldCharType="end"/>
        </w:r>
      </w:hyperlink>
    </w:p>
    <w:p w14:paraId="568F1AF6" w14:textId="37F1B719"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49" w:history="1">
        <w:r w:rsidRPr="002549BB">
          <w:rPr>
            <w:rStyle w:val="Hyperlink"/>
            <w:noProof/>
          </w:rPr>
          <w:t>The decision everything else follows from</w:t>
        </w:r>
        <w:r>
          <w:rPr>
            <w:noProof/>
            <w:webHidden/>
          </w:rPr>
          <w:tab/>
        </w:r>
        <w:r>
          <w:rPr>
            <w:noProof/>
            <w:webHidden/>
          </w:rPr>
          <w:fldChar w:fldCharType="begin"/>
        </w:r>
        <w:r>
          <w:rPr>
            <w:noProof/>
            <w:webHidden/>
          </w:rPr>
          <w:instrText xml:space="preserve"> PAGEREF _Toc241545349 \h </w:instrText>
        </w:r>
        <w:r>
          <w:rPr>
            <w:noProof/>
            <w:webHidden/>
          </w:rPr>
        </w:r>
        <w:r>
          <w:rPr>
            <w:noProof/>
            <w:webHidden/>
          </w:rPr>
          <w:fldChar w:fldCharType="separate"/>
        </w:r>
        <w:r>
          <w:rPr>
            <w:noProof/>
            <w:webHidden/>
          </w:rPr>
          <w:t>85</w:t>
        </w:r>
        <w:r>
          <w:rPr>
            <w:noProof/>
            <w:webHidden/>
          </w:rPr>
          <w:fldChar w:fldCharType="end"/>
        </w:r>
      </w:hyperlink>
    </w:p>
    <w:p w14:paraId="4B0A3CE9" w14:textId="4CF3A13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0" w:history="1">
        <w:r w:rsidRPr="002549BB">
          <w:rPr>
            <w:rStyle w:val="Hyperlink"/>
            <w:noProof/>
          </w:rPr>
          <w:t>Three rules the arithmetic enforces</w:t>
        </w:r>
        <w:r>
          <w:rPr>
            <w:noProof/>
            <w:webHidden/>
          </w:rPr>
          <w:tab/>
        </w:r>
        <w:r>
          <w:rPr>
            <w:noProof/>
            <w:webHidden/>
          </w:rPr>
          <w:fldChar w:fldCharType="begin"/>
        </w:r>
        <w:r>
          <w:rPr>
            <w:noProof/>
            <w:webHidden/>
          </w:rPr>
          <w:instrText xml:space="preserve"> PAGEREF _Toc241545350 \h </w:instrText>
        </w:r>
        <w:r>
          <w:rPr>
            <w:noProof/>
            <w:webHidden/>
          </w:rPr>
        </w:r>
        <w:r>
          <w:rPr>
            <w:noProof/>
            <w:webHidden/>
          </w:rPr>
          <w:fldChar w:fldCharType="separate"/>
        </w:r>
        <w:r>
          <w:rPr>
            <w:noProof/>
            <w:webHidden/>
          </w:rPr>
          <w:t>85</w:t>
        </w:r>
        <w:r>
          <w:rPr>
            <w:noProof/>
            <w:webHidden/>
          </w:rPr>
          <w:fldChar w:fldCharType="end"/>
        </w:r>
      </w:hyperlink>
    </w:p>
    <w:p w14:paraId="62CFA5E9" w14:textId="78C84C1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1" w:history="1">
        <w:r w:rsidRPr="002549BB">
          <w:rPr>
            <w:rStyle w:val="Hyperlink"/>
            <w:noProof/>
          </w:rPr>
          <w:t>Formulas</w:t>
        </w:r>
        <w:r>
          <w:rPr>
            <w:noProof/>
            <w:webHidden/>
          </w:rPr>
          <w:tab/>
        </w:r>
        <w:r>
          <w:rPr>
            <w:noProof/>
            <w:webHidden/>
          </w:rPr>
          <w:fldChar w:fldCharType="begin"/>
        </w:r>
        <w:r>
          <w:rPr>
            <w:noProof/>
            <w:webHidden/>
          </w:rPr>
          <w:instrText xml:space="preserve"> PAGEREF _Toc241545351 \h </w:instrText>
        </w:r>
        <w:r>
          <w:rPr>
            <w:noProof/>
            <w:webHidden/>
          </w:rPr>
        </w:r>
        <w:r>
          <w:rPr>
            <w:noProof/>
            <w:webHidden/>
          </w:rPr>
          <w:fldChar w:fldCharType="separate"/>
        </w:r>
        <w:r>
          <w:rPr>
            <w:noProof/>
            <w:webHidden/>
          </w:rPr>
          <w:t>86</w:t>
        </w:r>
        <w:r>
          <w:rPr>
            <w:noProof/>
            <w:webHidden/>
          </w:rPr>
          <w:fldChar w:fldCharType="end"/>
        </w:r>
      </w:hyperlink>
    </w:p>
    <w:p w14:paraId="531CD1BB" w14:textId="4A813475"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2" w:history="1">
        <w:r w:rsidRPr="002549BB">
          <w:rPr>
            <w:rStyle w:val="Hyperlink"/>
            <w:noProof/>
          </w:rPr>
          <w:t>Matching</w:t>
        </w:r>
        <w:r>
          <w:rPr>
            <w:noProof/>
            <w:webHidden/>
          </w:rPr>
          <w:tab/>
        </w:r>
        <w:r>
          <w:rPr>
            <w:noProof/>
            <w:webHidden/>
          </w:rPr>
          <w:fldChar w:fldCharType="begin"/>
        </w:r>
        <w:r>
          <w:rPr>
            <w:noProof/>
            <w:webHidden/>
          </w:rPr>
          <w:instrText xml:space="preserve"> PAGEREF _Toc241545352 \h </w:instrText>
        </w:r>
        <w:r>
          <w:rPr>
            <w:noProof/>
            <w:webHidden/>
          </w:rPr>
        </w:r>
        <w:r>
          <w:rPr>
            <w:noProof/>
            <w:webHidden/>
          </w:rPr>
          <w:fldChar w:fldCharType="separate"/>
        </w:r>
        <w:r>
          <w:rPr>
            <w:noProof/>
            <w:webHidden/>
          </w:rPr>
          <w:t>87</w:t>
        </w:r>
        <w:r>
          <w:rPr>
            <w:noProof/>
            <w:webHidden/>
          </w:rPr>
          <w:fldChar w:fldCharType="end"/>
        </w:r>
      </w:hyperlink>
    </w:p>
    <w:p w14:paraId="13A6D6F7" w14:textId="26A50E38"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3" w:history="1">
        <w:r w:rsidRPr="002549BB">
          <w:rPr>
            <w:rStyle w:val="Hyperlink"/>
            <w:noProof/>
          </w:rPr>
          <w:t>Why there is no learned ranker yet</w:t>
        </w:r>
        <w:r>
          <w:rPr>
            <w:noProof/>
            <w:webHidden/>
          </w:rPr>
          <w:tab/>
        </w:r>
        <w:r>
          <w:rPr>
            <w:noProof/>
            <w:webHidden/>
          </w:rPr>
          <w:fldChar w:fldCharType="begin"/>
        </w:r>
        <w:r>
          <w:rPr>
            <w:noProof/>
            <w:webHidden/>
          </w:rPr>
          <w:instrText xml:space="preserve"> PAGEREF _Toc241545353 \h </w:instrText>
        </w:r>
        <w:r>
          <w:rPr>
            <w:noProof/>
            <w:webHidden/>
          </w:rPr>
        </w:r>
        <w:r>
          <w:rPr>
            <w:noProof/>
            <w:webHidden/>
          </w:rPr>
          <w:fldChar w:fldCharType="separate"/>
        </w:r>
        <w:r>
          <w:rPr>
            <w:noProof/>
            <w:webHidden/>
          </w:rPr>
          <w:t>88</w:t>
        </w:r>
        <w:r>
          <w:rPr>
            <w:noProof/>
            <w:webHidden/>
          </w:rPr>
          <w:fldChar w:fldCharType="end"/>
        </w:r>
      </w:hyperlink>
    </w:p>
    <w:p w14:paraId="02918804" w14:textId="3CD0CD8D"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4" w:history="1">
        <w:r w:rsidRPr="002549BB">
          <w:rPr>
            <w:rStyle w:val="Hyperlink"/>
            <w:noProof/>
          </w:rPr>
          <w:t>Stress test</w:t>
        </w:r>
        <w:r>
          <w:rPr>
            <w:noProof/>
            <w:webHidden/>
          </w:rPr>
          <w:tab/>
        </w:r>
        <w:r>
          <w:rPr>
            <w:noProof/>
            <w:webHidden/>
          </w:rPr>
          <w:fldChar w:fldCharType="begin"/>
        </w:r>
        <w:r>
          <w:rPr>
            <w:noProof/>
            <w:webHidden/>
          </w:rPr>
          <w:instrText xml:space="preserve"> PAGEREF _Toc241545354 \h </w:instrText>
        </w:r>
        <w:r>
          <w:rPr>
            <w:noProof/>
            <w:webHidden/>
          </w:rPr>
        </w:r>
        <w:r>
          <w:rPr>
            <w:noProof/>
            <w:webHidden/>
          </w:rPr>
          <w:fldChar w:fldCharType="separate"/>
        </w:r>
        <w:r>
          <w:rPr>
            <w:noProof/>
            <w:webHidden/>
          </w:rPr>
          <w:t>88</w:t>
        </w:r>
        <w:r>
          <w:rPr>
            <w:noProof/>
            <w:webHidden/>
          </w:rPr>
          <w:fldChar w:fldCharType="end"/>
        </w:r>
      </w:hyperlink>
    </w:p>
    <w:p w14:paraId="241BC378" w14:textId="59C89471"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5" w:history="1">
        <w:r w:rsidRPr="002549BB">
          <w:rPr>
            <w:rStyle w:val="Hyperlink"/>
            <w:noProof/>
          </w:rPr>
          <w:t>What the policy costs in humans</w:t>
        </w:r>
        <w:r>
          <w:rPr>
            <w:noProof/>
            <w:webHidden/>
          </w:rPr>
          <w:tab/>
        </w:r>
        <w:r>
          <w:rPr>
            <w:noProof/>
            <w:webHidden/>
          </w:rPr>
          <w:fldChar w:fldCharType="begin"/>
        </w:r>
        <w:r>
          <w:rPr>
            <w:noProof/>
            <w:webHidden/>
          </w:rPr>
          <w:instrText xml:space="preserve"> PAGEREF _Toc241545355 \h </w:instrText>
        </w:r>
        <w:r>
          <w:rPr>
            <w:noProof/>
            <w:webHidden/>
          </w:rPr>
        </w:r>
        <w:r>
          <w:rPr>
            <w:noProof/>
            <w:webHidden/>
          </w:rPr>
          <w:fldChar w:fldCharType="separate"/>
        </w:r>
        <w:r>
          <w:rPr>
            <w:noProof/>
            <w:webHidden/>
          </w:rPr>
          <w:t>90</w:t>
        </w:r>
        <w:r>
          <w:rPr>
            <w:noProof/>
            <w:webHidden/>
          </w:rPr>
          <w:fldChar w:fldCharType="end"/>
        </w:r>
      </w:hyperlink>
    </w:p>
    <w:p w14:paraId="5826870B" w14:textId="649588C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6" w:history="1">
        <w:r w:rsidRPr="002549BB">
          <w:rPr>
            <w:rStyle w:val="Hyperlink"/>
            <w:noProof/>
          </w:rPr>
          <w:t>Built, and not</w:t>
        </w:r>
        <w:r>
          <w:rPr>
            <w:noProof/>
            <w:webHidden/>
          </w:rPr>
          <w:tab/>
        </w:r>
        <w:r>
          <w:rPr>
            <w:noProof/>
            <w:webHidden/>
          </w:rPr>
          <w:fldChar w:fldCharType="begin"/>
        </w:r>
        <w:r>
          <w:rPr>
            <w:noProof/>
            <w:webHidden/>
          </w:rPr>
          <w:instrText xml:space="preserve"> PAGEREF _Toc241545356 \h </w:instrText>
        </w:r>
        <w:r>
          <w:rPr>
            <w:noProof/>
            <w:webHidden/>
          </w:rPr>
        </w:r>
        <w:r>
          <w:rPr>
            <w:noProof/>
            <w:webHidden/>
          </w:rPr>
          <w:fldChar w:fldCharType="separate"/>
        </w:r>
        <w:r>
          <w:rPr>
            <w:noProof/>
            <w:webHidden/>
          </w:rPr>
          <w:t>91</w:t>
        </w:r>
        <w:r>
          <w:rPr>
            <w:noProof/>
            <w:webHidden/>
          </w:rPr>
          <w:fldChar w:fldCharType="end"/>
        </w:r>
      </w:hyperlink>
    </w:p>
    <w:p w14:paraId="5917A788" w14:textId="27EF96BF"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7" w:history="1">
        <w:r w:rsidRPr="002549BB">
          <w:rPr>
            <w:rStyle w:val="Hyperlink"/>
            <w:noProof/>
          </w:rPr>
          <w:t>The interface</w:t>
        </w:r>
        <w:r>
          <w:rPr>
            <w:noProof/>
            <w:webHidden/>
          </w:rPr>
          <w:tab/>
        </w:r>
        <w:r>
          <w:rPr>
            <w:noProof/>
            <w:webHidden/>
          </w:rPr>
          <w:fldChar w:fldCharType="begin"/>
        </w:r>
        <w:r>
          <w:rPr>
            <w:noProof/>
            <w:webHidden/>
          </w:rPr>
          <w:instrText xml:space="preserve"> PAGEREF _Toc241545357 \h </w:instrText>
        </w:r>
        <w:r>
          <w:rPr>
            <w:noProof/>
            <w:webHidden/>
          </w:rPr>
        </w:r>
        <w:r>
          <w:rPr>
            <w:noProof/>
            <w:webHidden/>
          </w:rPr>
          <w:fldChar w:fldCharType="separate"/>
        </w:r>
        <w:r>
          <w:rPr>
            <w:noProof/>
            <w:webHidden/>
          </w:rPr>
          <w:t>91</w:t>
        </w:r>
        <w:r>
          <w:rPr>
            <w:noProof/>
            <w:webHidden/>
          </w:rPr>
          <w:fldChar w:fldCharType="end"/>
        </w:r>
      </w:hyperlink>
    </w:p>
    <w:p w14:paraId="7B82F3E1" w14:textId="45F794C3"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58" w:history="1">
        <w:r w:rsidRPr="002549BB">
          <w:rPr>
            <w:rStyle w:val="Hyperlink"/>
            <w:noProof/>
          </w:rPr>
          <w:t>Appendix L — Evidence Base: Where Every Assumption Comes From</w:t>
        </w:r>
        <w:r>
          <w:rPr>
            <w:noProof/>
            <w:webHidden/>
          </w:rPr>
          <w:tab/>
        </w:r>
        <w:r>
          <w:rPr>
            <w:noProof/>
            <w:webHidden/>
          </w:rPr>
          <w:fldChar w:fldCharType="begin"/>
        </w:r>
        <w:r>
          <w:rPr>
            <w:noProof/>
            <w:webHidden/>
          </w:rPr>
          <w:instrText xml:space="preserve"> PAGEREF _Toc241545358 \h </w:instrText>
        </w:r>
        <w:r>
          <w:rPr>
            <w:noProof/>
            <w:webHidden/>
          </w:rPr>
        </w:r>
        <w:r>
          <w:rPr>
            <w:noProof/>
            <w:webHidden/>
          </w:rPr>
          <w:fldChar w:fldCharType="separate"/>
        </w:r>
        <w:r>
          <w:rPr>
            <w:noProof/>
            <w:webHidden/>
          </w:rPr>
          <w:t>93</w:t>
        </w:r>
        <w:r>
          <w:rPr>
            <w:noProof/>
            <w:webHidden/>
          </w:rPr>
          <w:fldChar w:fldCharType="end"/>
        </w:r>
      </w:hyperlink>
    </w:p>
    <w:p w14:paraId="69D2F905" w14:textId="5C639BA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59" w:history="1">
        <w:r w:rsidRPr="002549BB">
          <w:rPr>
            <w:rStyle w:val="Hyperlink"/>
            <w:noProof/>
          </w:rPr>
          <w:t>17.1 What the model is built on</w:t>
        </w:r>
        <w:r>
          <w:rPr>
            <w:noProof/>
            <w:webHidden/>
          </w:rPr>
          <w:tab/>
        </w:r>
        <w:r>
          <w:rPr>
            <w:noProof/>
            <w:webHidden/>
          </w:rPr>
          <w:fldChar w:fldCharType="begin"/>
        </w:r>
        <w:r>
          <w:rPr>
            <w:noProof/>
            <w:webHidden/>
          </w:rPr>
          <w:instrText xml:space="preserve"> PAGEREF _Toc241545359 \h </w:instrText>
        </w:r>
        <w:r>
          <w:rPr>
            <w:noProof/>
            <w:webHidden/>
          </w:rPr>
        </w:r>
        <w:r>
          <w:rPr>
            <w:noProof/>
            <w:webHidden/>
          </w:rPr>
          <w:fldChar w:fldCharType="separate"/>
        </w:r>
        <w:r>
          <w:rPr>
            <w:noProof/>
            <w:webHidden/>
          </w:rPr>
          <w:t>93</w:t>
        </w:r>
        <w:r>
          <w:rPr>
            <w:noProof/>
            <w:webHidden/>
          </w:rPr>
          <w:fldChar w:fldCharType="end"/>
        </w:r>
      </w:hyperlink>
    </w:p>
    <w:p w14:paraId="5DA81F70" w14:textId="3E5EE85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0" w:history="1">
        <w:r w:rsidRPr="002549BB">
          <w:rPr>
            <w:rStyle w:val="Hyperlink"/>
            <w:noProof/>
          </w:rPr>
          <w:t>17.2 The assumptions, in full</w:t>
        </w:r>
        <w:r>
          <w:rPr>
            <w:noProof/>
            <w:webHidden/>
          </w:rPr>
          <w:tab/>
        </w:r>
        <w:r>
          <w:rPr>
            <w:noProof/>
            <w:webHidden/>
          </w:rPr>
          <w:fldChar w:fldCharType="begin"/>
        </w:r>
        <w:r>
          <w:rPr>
            <w:noProof/>
            <w:webHidden/>
          </w:rPr>
          <w:instrText xml:space="preserve"> PAGEREF _Toc241545360 \h </w:instrText>
        </w:r>
        <w:r>
          <w:rPr>
            <w:noProof/>
            <w:webHidden/>
          </w:rPr>
        </w:r>
        <w:r>
          <w:rPr>
            <w:noProof/>
            <w:webHidden/>
          </w:rPr>
          <w:fldChar w:fldCharType="separate"/>
        </w:r>
        <w:r>
          <w:rPr>
            <w:noProof/>
            <w:webHidden/>
          </w:rPr>
          <w:t>93</w:t>
        </w:r>
        <w:r>
          <w:rPr>
            <w:noProof/>
            <w:webHidden/>
          </w:rPr>
          <w:fldChar w:fldCharType="end"/>
        </w:r>
      </w:hyperlink>
    </w:p>
    <w:p w14:paraId="15CAF7BD" w14:textId="01171EDB"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1" w:history="1">
        <w:r w:rsidRPr="002549BB">
          <w:rPr>
            <w:rStyle w:val="Hyperlink"/>
            <w:noProof/>
          </w:rPr>
          <w:t>17.3 How this table is kept true</w:t>
        </w:r>
        <w:r>
          <w:rPr>
            <w:noProof/>
            <w:webHidden/>
          </w:rPr>
          <w:tab/>
        </w:r>
        <w:r>
          <w:rPr>
            <w:noProof/>
            <w:webHidden/>
          </w:rPr>
          <w:fldChar w:fldCharType="begin"/>
        </w:r>
        <w:r>
          <w:rPr>
            <w:noProof/>
            <w:webHidden/>
          </w:rPr>
          <w:instrText xml:space="preserve"> PAGEREF _Toc241545361 \h </w:instrText>
        </w:r>
        <w:r>
          <w:rPr>
            <w:noProof/>
            <w:webHidden/>
          </w:rPr>
        </w:r>
        <w:r>
          <w:rPr>
            <w:noProof/>
            <w:webHidden/>
          </w:rPr>
          <w:fldChar w:fldCharType="separate"/>
        </w:r>
        <w:r>
          <w:rPr>
            <w:noProof/>
            <w:webHidden/>
          </w:rPr>
          <w:t>99</w:t>
        </w:r>
        <w:r>
          <w:rPr>
            <w:noProof/>
            <w:webHidden/>
          </w:rPr>
          <w:fldChar w:fldCharType="end"/>
        </w:r>
      </w:hyperlink>
    </w:p>
    <w:p w14:paraId="268EBE4A" w14:textId="0A294F61" w:rsidR="00E20C56" w:rsidRDefault="00E20C56">
      <w:pPr>
        <w:pStyle w:val="TOC1"/>
        <w:tabs>
          <w:tab w:val="right" w:leader="dot" w:pos="9062"/>
        </w:tabs>
        <w:rPr>
          <w:rFonts w:asciiTheme="minorHAnsi" w:hAnsiTheme="minorHAnsi"/>
          <w:noProof/>
          <w:color w:val="auto"/>
          <w:kern w:val="2"/>
          <w:sz w:val="24"/>
          <w:szCs w:val="24"/>
          <w14:ligatures w14:val="standardContextual"/>
        </w:rPr>
      </w:pPr>
      <w:hyperlink w:anchor="_Toc241545362" w:history="1">
        <w:r w:rsidRPr="002549BB">
          <w:rPr>
            <w:rStyle w:val="Hyperlink"/>
            <w:noProof/>
          </w:rPr>
          <w:t>Appendix M — Product Walkthrough: The Deployed Demo</w:t>
        </w:r>
        <w:r>
          <w:rPr>
            <w:noProof/>
            <w:webHidden/>
          </w:rPr>
          <w:tab/>
        </w:r>
        <w:r>
          <w:rPr>
            <w:noProof/>
            <w:webHidden/>
          </w:rPr>
          <w:fldChar w:fldCharType="begin"/>
        </w:r>
        <w:r>
          <w:rPr>
            <w:noProof/>
            <w:webHidden/>
          </w:rPr>
          <w:instrText xml:space="preserve"> PAGEREF _Toc241545362 \h </w:instrText>
        </w:r>
        <w:r>
          <w:rPr>
            <w:noProof/>
            <w:webHidden/>
          </w:rPr>
        </w:r>
        <w:r>
          <w:rPr>
            <w:noProof/>
            <w:webHidden/>
          </w:rPr>
          <w:fldChar w:fldCharType="separate"/>
        </w:r>
        <w:r>
          <w:rPr>
            <w:noProof/>
            <w:webHidden/>
          </w:rPr>
          <w:t>100</w:t>
        </w:r>
        <w:r>
          <w:rPr>
            <w:noProof/>
            <w:webHidden/>
          </w:rPr>
          <w:fldChar w:fldCharType="end"/>
        </w:r>
      </w:hyperlink>
    </w:p>
    <w:p w14:paraId="4D26F24D" w14:textId="6891DE5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3" w:history="1">
        <w:r w:rsidRPr="002549BB">
          <w:rPr>
            <w:rStyle w:val="Hyperlink"/>
            <w:noProof/>
          </w:rPr>
          <w:t>18.1 What is actually built</w:t>
        </w:r>
        <w:r>
          <w:rPr>
            <w:noProof/>
            <w:webHidden/>
          </w:rPr>
          <w:tab/>
        </w:r>
        <w:r>
          <w:rPr>
            <w:noProof/>
            <w:webHidden/>
          </w:rPr>
          <w:fldChar w:fldCharType="begin"/>
        </w:r>
        <w:r>
          <w:rPr>
            <w:noProof/>
            <w:webHidden/>
          </w:rPr>
          <w:instrText xml:space="preserve"> PAGEREF _Toc241545363 \h </w:instrText>
        </w:r>
        <w:r>
          <w:rPr>
            <w:noProof/>
            <w:webHidden/>
          </w:rPr>
        </w:r>
        <w:r>
          <w:rPr>
            <w:noProof/>
            <w:webHidden/>
          </w:rPr>
          <w:fldChar w:fldCharType="separate"/>
        </w:r>
        <w:r>
          <w:rPr>
            <w:noProof/>
            <w:webHidden/>
          </w:rPr>
          <w:t>100</w:t>
        </w:r>
        <w:r>
          <w:rPr>
            <w:noProof/>
            <w:webHidden/>
          </w:rPr>
          <w:fldChar w:fldCharType="end"/>
        </w:r>
      </w:hyperlink>
    </w:p>
    <w:p w14:paraId="6A2A5082" w14:textId="3E13ED7E"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4" w:history="1">
        <w:r w:rsidRPr="002549BB">
          <w:rPr>
            <w:rStyle w:val="Hyperlink"/>
            <w:noProof/>
          </w:rPr>
          <w:t>18.2 Sign in</w:t>
        </w:r>
        <w:r>
          <w:rPr>
            <w:noProof/>
            <w:webHidden/>
          </w:rPr>
          <w:tab/>
        </w:r>
        <w:r>
          <w:rPr>
            <w:noProof/>
            <w:webHidden/>
          </w:rPr>
          <w:fldChar w:fldCharType="begin"/>
        </w:r>
        <w:r>
          <w:rPr>
            <w:noProof/>
            <w:webHidden/>
          </w:rPr>
          <w:instrText xml:space="preserve"> PAGEREF _Toc241545364 \h </w:instrText>
        </w:r>
        <w:r>
          <w:rPr>
            <w:noProof/>
            <w:webHidden/>
          </w:rPr>
        </w:r>
        <w:r>
          <w:rPr>
            <w:noProof/>
            <w:webHidden/>
          </w:rPr>
          <w:fldChar w:fldCharType="separate"/>
        </w:r>
        <w:r>
          <w:rPr>
            <w:noProof/>
            <w:webHidden/>
          </w:rPr>
          <w:t>100</w:t>
        </w:r>
        <w:r>
          <w:rPr>
            <w:noProof/>
            <w:webHidden/>
          </w:rPr>
          <w:fldChar w:fldCharType="end"/>
        </w:r>
      </w:hyperlink>
    </w:p>
    <w:p w14:paraId="745F7193" w14:textId="72059CF7"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5" w:history="1">
        <w:r w:rsidRPr="002549BB">
          <w:rPr>
            <w:rStyle w:val="Hyperlink"/>
            <w:noProof/>
          </w:rPr>
          <w:t>18.3 Athlete dashboard</w:t>
        </w:r>
        <w:r>
          <w:rPr>
            <w:noProof/>
            <w:webHidden/>
          </w:rPr>
          <w:tab/>
        </w:r>
        <w:r>
          <w:rPr>
            <w:noProof/>
            <w:webHidden/>
          </w:rPr>
          <w:fldChar w:fldCharType="begin"/>
        </w:r>
        <w:r>
          <w:rPr>
            <w:noProof/>
            <w:webHidden/>
          </w:rPr>
          <w:instrText xml:space="preserve"> PAGEREF _Toc241545365 \h </w:instrText>
        </w:r>
        <w:r>
          <w:rPr>
            <w:noProof/>
            <w:webHidden/>
          </w:rPr>
        </w:r>
        <w:r>
          <w:rPr>
            <w:noProof/>
            <w:webHidden/>
          </w:rPr>
          <w:fldChar w:fldCharType="separate"/>
        </w:r>
        <w:r>
          <w:rPr>
            <w:noProof/>
            <w:webHidden/>
          </w:rPr>
          <w:t>101</w:t>
        </w:r>
        <w:r>
          <w:rPr>
            <w:noProof/>
            <w:webHidden/>
          </w:rPr>
          <w:fldChar w:fldCharType="end"/>
        </w:r>
      </w:hyperlink>
    </w:p>
    <w:p w14:paraId="0C951941" w14:textId="72CC6A55"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6" w:history="1">
        <w:r w:rsidRPr="002549BB">
          <w:rPr>
            <w:rStyle w:val="Hyperlink"/>
            <w:noProof/>
          </w:rPr>
          <w:t>18.4 Public athlete profile</w:t>
        </w:r>
        <w:r>
          <w:rPr>
            <w:noProof/>
            <w:webHidden/>
          </w:rPr>
          <w:tab/>
        </w:r>
        <w:r>
          <w:rPr>
            <w:noProof/>
            <w:webHidden/>
          </w:rPr>
          <w:fldChar w:fldCharType="begin"/>
        </w:r>
        <w:r>
          <w:rPr>
            <w:noProof/>
            <w:webHidden/>
          </w:rPr>
          <w:instrText xml:space="preserve"> PAGEREF _Toc241545366 \h </w:instrText>
        </w:r>
        <w:r>
          <w:rPr>
            <w:noProof/>
            <w:webHidden/>
          </w:rPr>
        </w:r>
        <w:r>
          <w:rPr>
            <w:noProof/>
            <w:webHidden/>
          </w:rPr>
          <w:fldChar w:fldCharType="separate"/>
        </w:r>
        <w:r>
          <w:rPr>
            <w:noProof/>
            <w:webHidden/>
          </w:rPr>
          <w:t>102</w:t>
        </w:r>
        <w:r>
          <w:rPr>
            <w:noProof/>
            <w:webHidden/>
          </w:rPr>
          <w:fldChar w:fldCharType="end"/>
        </w:r>
      </w:hyperlink>
    </w:p>
    <w:p w14:paraId="4EF68809" w14:textId="6835FA94"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7" w:history="1">
        <w:r w:rsidRPr="002549BB">
          <w:rPr>
            <w:rStyle w:val="Hyperlink"/>
            <w:noProof/>
          </w:rPr>
          <w:t>18.5 Sponsor workspace</w:t>
        </w:r>
        <w:r>
          <w:rPr>
            <w:noProof/>
            <w:webHidden/>
          </w:rPr>
          <w:tab/>
        </w:r>
        <w:r>
          <w:rPr>
            <w:noProof/>
            <w:webHidden/>
          </w:rPr>
          <w:fldChar w:fldCharType="begin"/>
        </w:r>
        <w:r>
          <w:rPr>
            <w:noProof/>
            <w:webHidden/>
          </w:rPr>
          <w:instrText xml:space="preserve"> PAGEREF _Toc241545367 \h </w:instrText>
        </w:r>
        <w:r>
          <w:rPr>
            <w:noProof/>
            <w:webHidden/>
          </w:rPr>
        </w:r>
        <w:r>
          <w:rPr>
            <w:noProof/>
            <w:webHidden/>
          </w:rPr>
          <w:fldChar w:fldCharType="separate"/>
        </w:r>
        <w:r>
          <w:rPr>
            <w:noProof/>
            <w:webHidden/>
          </w:rPr>
          <w:t>103</w:t>
        </w:r>
        <w:r>
          <w:rPr>
            <w:noProof/>
            <w:webHidden/>
          </w:rPr>
          <w:fldChar w:fldCharType="end"/>
        </w:r>
      </w:hyperlink>
    </w:p>
    <w:p w14:paraId="62CDAEAA" w14:textId="5E7E629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8" w:history="1">
        <w:r w:rsidRPr="002549BB">
          <w:rPr>
            <w:rStyle w:val="Hyperlink"/>
            <w:noProof/>
          </w:rPr>
          <w:t>18.6 Club HQ</w:t>
        </w:r>
        <w:r>
          <w:rPr>
            <w:noProof/>
            <w:webHidden/>
          </w:rPr>
          <w:tab/>
        </w:r>
        <w:r>
          <w:rPr>
            <w:noProof/>
            <w:webHidden/>
          </w:rPr>
          <w:fldChar w:fldCharType="begin"/>
        </w:r>
        <w:r>
          <w:rPr>
            <w:noProof/>
            <w:webHidden/>
          </w:rPr>
          <w:instrText xml:space="preserve"> PAGEREF _Toc241545368 \h </w:instrText>
        </w:r>
        <w:r>
          <w:rPr>
            <w:noProof/>
            <w:webHidden/>
          </w:rPr>
        </w:r>
        <w:r>
          <w:rPr>
            <w:noProof/>
            <w:webHidden/>
          </w:rPr>
          <w:fldChar w:fldCharType="separate"/>
        </w:r>
        <w:r>
          <w:rPr>
            <w:noProof/>
            <w:webHidden/>
          </w:rPr>
          <w:t>104</w:t>
        </w:r>
        <w:r>
          <w:rPr>
            <w:noProof/>
            <w:webHidden/>
          </w:rPr>
          <w:fldChar w:fldCharType="end"/>
        </w:r>
      </w:hyperlink>
    </w:p>
    <w:p w14:paraId="07B29118" w14:textId="57461326" w:rsidR="00E20C56" w:rsidRDefault="00E20C56">
      <w:pPr>
        <w:pStyle w:val="TOC2"/>
        <w:tabs>
          <w:tab w:val="right" w:leader="dot" w:pos="9062"/>
        </w:tabs>
        <w:rPr>
          <w:rFonts w:asciiTheme="minorHAnsi" w:hAnsiTheme="minorHAnsi"/>
          <w:noProof/>
          <w:color w:val="auto"/>
          <w:kern w:val="2"/>
          <w:sz w:val="24"/>
          <w:szCs w:val="24"/>
          <w14:ligatures w14:val="standardContextual"/>
        </w:rPr>
      </w:pPr>
      <w:hyperlink w:anchor="_Toc241545369" w:history="1">
        <w:r w:rsidRPr="002549BB">
          <w:rPr>
            <w:rStyle w:val="Hyperlink"/>
            <w:noProof/>
          </w:rPr>
          <w:t>18.7 Admission queue</w:t>
        </w:r>
        <w:r>
          <w:rPr>
            <w:noProof/>
            <w:webHidden/>
          </w:rPr>
          <w:tab/>
        </w:r>
        <w:r>
          <w:rPr>
            <w:noProof/>
            <w:webHidden/>
          </w:rPr>
          <w:fldChar w:fldCharType="begin"/>
        </w:r>
        <w:r>
          <w:rPr>
            <w:noProof/>
            <w:webHidden/>
          </w:rPr>
          <w:instrText xml:space="preserve"> PAGEREF _Toc241545369 \h </w:instrText>
        </w:r>
        <w:r>
          <w:rPr>
            <w:noProof/>
            <w:webHidden/>
          </w:rPr>
        </w:r>
        <w:r>
          <w:rPr>
            <w:noProof/>
            <w:webHidden/>
          </w:rPr>
          <w:fldChar w:fldCharType="separate"/>
        </w:r>
        <w:r>
          <w:rPr>
            <w:noProof/>
            <w:webHidden/>
          </w:rPr>
          <w:t>105</w:t>
        </w:r>
        <w:r>
          <w:rPr>
            <w:noProof/>
            <w:webHidden/>
          </w:rPr>
          <w:fldChar w:fldCharType="end"/>
        </w:r>
      </w:hyperlink>
    </w:p>
    <w:p w14:paraId="739FA9A1" w14:textId="6874F752" w:rsidR="001617DB" w:rsidRDefault="00000000">
      <w:r>
        <w:fldChar w:fldCharType="end"/>
      </w:r>
    </w:p>
    <w:p w14:paraId="4F3B88C3" w14:textId="77777777" w:rsidR="001617DB" w:rsidRDefault="00000000">
      <w:pPr>
        <w:spacing w:before="280"/>
      </w:pPr>
      <w:r>
        <w:rPr>
          <w:color w:val="6B7280"/>
          <w:sz w:val="16"/>
        </w:rPr>
        <w:t>Word populates this table on opening the document: right-click anywhere in it and choose Update Field, or press F9.</w:t>
      </w:r>
    </w:p>
    <w:p w14:paraId="39FA83AC" w14:textId="77777777" w:rsidR="001617DB" w:rsidRDefault="00000000">
      <w:r>
        <w:br w:type="page"/>
      </w:r>
    </w:p>
    <w:p w14:paraId="5A9A275D" w14:textId="77777777" w:rsidR="001617DB" w:rsidRDefault="00000000">
      <w:pPr>
        <w:pStyle w:val="Heading1"/>
        <w:pBdr>
          <w:bottom w:val="single" w:sz="6" w:space="8" w:color="D1D5DB"/>
        </w:pBdr>
        <w:spacing w:before="320" w:after="100"/>
      </w:pPr>
      <w:bookmarkStart w:id="0" w:name="_Toc241545246"/>
      <w:r>
        <w:rPr>
          <w:color w:val="1F2937"/>
          <w:sz w:val="32"/>
        </w:rPr>
        <w:lastRenderedPageBreak/>
        <w:t>1. Executive summary</w:t>
      </w:r>
      <w:bookmarkEnd w:id="0"/>
    </w:p>
    <w:p w14:paraId="66E4F85E" w14:textId="77777777" w:rsidR="001617DB" w:rsidRDefault="00000000">
      <w:pPr>
        <w:spacing w:after="140"/>
        <w:jc w:val="both"/>
      </w:pPr>
      <w:r>
        <w:rPr>
          <w:b/>
        </w:rPr>
        <w:t>Stride is a creator platform with a sponsorship feature.</w:t>
      </w:r>
    </w:p>
    <w:p w14:paraId="79192954" w14:textId="77777777" w:rsidR="001617DB"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5536D08" w14:textId="77777777" w:rsidR="001617DB"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7C8AACEF" w14:textId="77777777" w:rsidR="001617DB"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6F1955A4" w14:textId="77777777" w:rsidR="001617DB" w:rsidRDefault="00000000">
      <w:pPr>
        <w:spacing w:before="120" w:after="40"/>
        <w:jc w:val="center"/>
      </w:pPr>
      <w:r>
        <w:rPr>
          <w:noProof/>
        </w:rPr>
        <w:drawing>
          <wp:inline distT="0" distB="0" distL="0" distR="0" wp14:anchorId="365970D9" wp14:editId="204AF8B8">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39F7687E" w14:textId="77777777" w:rsidR="001617DB" w:rsidRDefault="00000000">
      <w:pPr>
        <w:jc w:val="center"/>
      </w:pPr>
      <w:r>
        <w:rPr>
          <w:color w:val="6B7280"/>
          <w:sz w:val="16"/>
        </w:rPr>
        <w:t>Figure 1 —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1617DB" w14:paraId="049975BF" w14:textId="77777777">
        <w:trPr>
          <w:jc w:val="center"/>
        </w:trPr>
        <w:tc>
          <w:tcPr>
            <w:tcW w:w="3024" w:type="dxa"/>
            <w:shd w:val="clear" w:color="auto" w:fill="EFF1F3"/>
          </w:tcPr>
          <w:p w14:paraId="6370839C" w14:textId="77777777" w:rsidR="001617DB" w:rsidRDefault="001617DB">
            <w:pPr>
              <w:spacing w:before="40" w:after="40"/>
            </w:pPr>
          </w:p>
        </w:tc>
        <w:tc>
          <w:tcPr>
            <w:tcW w:w="3024" w:type="dxa"/>
            <w:shd w:val="clear" w:color="auto" w:fill="EFF1F3"/>
          </w:tcPr>
          <w:p w14:paraId="6E75EFB4" w14:textId="77777777" w:rsidR="001617DB" w:rsidRDefault="00000000">
            <w:pPr>
              <w:spacing w:before="40" w:after="40"/>
            </w:pPr>
            <w:r>
              <w:rPr>
                <w:b/>
                <w:sz w:val="17"/>
              </w:rPr>
              <w:t>Y3</w:t>
            </w:r>
          </w:p>
        </w:tc>
        <w:tc>
          <w:tcPr>
            <w:tcW w:w="3024" w:type="dxa"/>
            <w:shd w:val="clear" w:color="auto" w:fill="EFF1F3"/>
          </w:tcPr>
          <w:p w14:paraId="3D79CC25" w14:textId="77777777" w:rsidR="001617DB" w:rsidRDefault="00000000">
            <w:pPr>
              <w:spacing w:before="40" w:after="40"/>
            </w:pPr>
            <w:r>
              <w:rPr>
                <w:b/>
                <w:sz w:val="17"/>
              </w:rPr>
              <w:t>Y7</w:t>
            </w:r>
          </w:p>
        </w:tc>
      </w:tr>
      <w:tr w:rsidR="001617DB" w14:paraId="34E943A8" w14:textId="77777777">
        <w:trPr>
          <w:jc w:val="center"/>
        </w:trPr>
        <w:tc>
          <w:tcPr>
            <w:tcW w:w="3024" w:type="dxa"/>
          </w:tcPr>
          <w:p w14:paraId="0E46CCBF" w14:textId="77777777" w:rsidR="001617DB" w:rsidRDefault="00000000">
            <w:pPr>
              <w:spacing w:before="40" w:after="40"/>
            </w:pPr>
            <w:r>
              <w:rPr>
                <w:sz w:val="17"/>
              </w:rPr>
              <w:t>Net revenue</w:t>
            </w:r>
          </w:p>
        </w:tc>
        <w:tc>
          <w:tcPr>
            <w:tcW w:w="3024" w:type="dxa"/>
          </w:tcPr>
          <w:p w14:paraId="4D29833E" w14:textId="77777777" w:rsidR="001617DB" w:rsidRDefault="00000000">
            <w:pPr>
              <w:spacing w:before="40" w:after="40"/>
            </w:pPr>
            <w:r>
              <w:rPr>
                <w:sz w:val="17"/>
              </w:rPr>
              <w:t>€535k</w:t>
            </w:r>
          </w:p>
        </w:tc>
        <w:tc>
          <w:tcPr>
            <w:tcW w:w="3024" w:type="dxa"/>
          </w:tcPr>
          <w:p w14:paraId="4C9CC2C8" w14:textId="77777777" w:rsidR="001617DB" w:rsidRDefault="00000000">
            <w:pPr>
              <w:spacing w:before="40" w:after="40"/>
            </w:pPr>
            <w:r>
              <w:rPr>
                <w:sz w:val="17"/>
              </w:rPr>
              <w:t>€10.70M</w:t>
            </w:r>
          </w:p>
        </w:tc>
      </w:tr>
      <w:tr w:rsidR="001617DB" w14:paraId="59D275B6" w14:textId="77777777">
        <w:trPr>
          <w:jc w:val="center"/>
        </w:trPr>
        <w:tc>
          <w:tcPr>
            <w:tcW w:w="3024" w:type="dxa"/>
          </w:tcPr>
          <w:p w14:paraId="73D54511" w14:textId="77777777" w:rsidR="001617DB" w:rsidRDefault="00000000">
            <w:pPr>
              <w:spacing w:before="40" w:after="40"/>
            </w:pPr>
            <w:r>
              <w:rPr>
                <w:sz w:val="17"/>
              </w:rPr>
              <w:t>EBITDA</w:t>
            </w:r>
          </w:p>
        </w:tc>
        <w:tc>
          <w:tcPr>
            <w:tcW w:w="3024" w:type="dxa"/>
          </w:tcPr>
          <w:p w14:paraId="57C7907D" w14:textId="77777777" w:rsidR="001617DB" w:rsidRDefault="00000000">
            <w:pPr>
              <w:spacing w:before="40" w:after="40"/>
            </w:pPr>
            <w:r>
              <w:rPr>
                <w:sz w:val="17"/>
              </w:rPr>
              <w:t>€-228k</w:t>
            </w:r>
          </w:p>
        </w:tc>
        <w:tc>
          <w:tcPr>
            <w:tcW w:w="3024" w:type="dxa"/>
          </w:tcPr>
          <w:p w14:paraId="1DFEFA3B" w14:textId="77777777" w:rsidR="001617DB" w:rsidRDefault="00000000">
            <w:pPr>
              <w:spacing w:before="40" w:after="40"/>
            </w:pPr>
            <w:r>
              <w:rPr>
                <w:sz w:val="17"/>
              </w:rPr>
              <w:t>€3.12M</w:t>
            </w:r>
          </w:p>
        </w:tc>
      </w:tr>
      <w:tr w:rsidR="001617DB" w14:paraId="140A5F10" w14:textId="77777777">
        <w:trPr>
          <w:jc w:val="center"/>
        </w:trPr>
        <w:tc>
          <w:tcPr>
            <w:tcW w:w="3024" w:type="dxa"/>
          </w:tcPr>
          <w:p w14:paraId="79FA9D82" w14:textId="77777777" w:rsidR="001617DB" w:rsidRDefault="00000000">
            <w:pPr>
              <w:spacing w:before="40" w:after="40"/>
            </w:pPr>
            <w:r>
              <w:rPr>
                <w:sz w:val="17"/>
              </w:rPr>
              <w:t>Active athletes</w:t>
            </w:r>
          </w:p>
        </w:tc>
        <w:tc>
          <w:tcPr>
            <w:tcW w:w="3024" w:type="dxa"/>
          </w:tcPr>
          <w:p w14:paraId="1E796EA1" w14:textId="77777777" w:rsidR="001617DB" w:rsidRDefault="00000000">
            <w:pPr>
              <w:spacing w:before="40" w:after="40"/>
            </w:pPr>
            <w:r>
              <w:rPr>
                <w:sz w:val="17"/>
              </w:rPr>
              <w:t>3,000</w:t>
            </w:r>
          </w:p>
        </w:tc>
        <w:tc>
          <w:tcPr>
            <w:tcW w:w="3024" w:type="dxa"/>
          </w:tcPr>
          <w:p w14:paraId="3395C745" w14:textId="77777777" w:rsidR="001617DB" w:rsidRDefault="00000000">
            <w:pPr>
              <w:spacing w:before="40" w:after="40"/>
            </w:pPr>
            <w:r>
              <w:rPr>
                <w:sz w:val="17"/>
              </w:rPr>
              <w:t>22,000</w:t>
            </w:r>
          </w:p>
        </w:tc>
      </w:tr>
      <w:tr w:rsidR="001617DB" w14:paraId="6DD9EA1D" w14:textId="77777777">
        <w:trPr>
          <w:jc w:val="center"/>
        </w:trPr>
        <w:tc>
          <w:tcPr>
            <w:tcW w:w="3024" w:type="dxa"/>
          </w:tcPr>
          <w:p w14:paraId="6CED96BE" w14:textId="77777777" w:rsidR="001617DB" w:rsidRDefault="00000000">
            <w:pPr>
              <w:spacing w:before="40" w:after="40"/>
            </w:pPr>
            <w:r>
              <w:rPr>
                <w:sz w:val="17"/>
              </w:rPr>
              <w:t>Paying fans</w:t>
            </w:r>
          </w:p>
        </w:tc>
        <w:tc>
          <w:tcPr>
            <w:tcW w:w="3024" w:type="dxa"/>
          </w:tcPr>
          <w:p w14:paraId="71BCDE1F" w14:textId="77777777" w:rsidR="001617DB" w:rsidRDefault="00000000">
            <w:pPr>
              <w:spacing w:before="40" w:after="40"/>
            </w:pPr>
            <w:r>
              <w:rPr>
                <w:sz w:val="17"/>
              </w:rPr>
              <w:t>25,288</w:t>
            </w:r>
          </w:p>
        </w:tc>
        <w:tc>
          <w:tcPr>
            <w:tcW w:w="3024" w:type="dxa"/>
          </w:tcPr>
          <w:p w14:paraId="75A24910" w14:textId="77777777" w:rsidR="001617DB" w:rsidRDefault="00000000">
            <w:pPr>
              <w:spacing w:before="40" w:after="40"/>
            </w:pPr>
            <w:r>
              <w:rPr>
                <w:sz w:val="17"/>
              </w:rPr>
              <w:t>321,288</w:t>
            </w:r>
          </w:p>
        </w:tc>
      </w:tr>
      <w:tr w:rsidR="001617DB" w14:paraId="61546AA1" w14:textId="77777777">
        <w:trPr>
          <w:jc w:val="center"/>
        </w:trPr>
        <w:tc>
          <w:tcPr>
            <w:tcW w:w="3024" w:type="dxa"/>
          </w:tcPr>
          <w:p w14:paraId="5BF74BC0" w14:textId="77777777" w:rsidR="001617DB" w:rsidRDefault="00000000">
            <w:pPr>
              <w:spacing w:before="40" w:after="40"/>
            </w:pPr>
            <w:r>
              <w:rPr>
                <w:sz w:val="17"/>
              </w:rPr>
              <w:t>Gross margin</w:t>
            </w:r>
          </w:p>
        </w:tc>
        <w:tc>
          <w:tcPr>
            <w:tcW w:w="3024" w:type="dxa"/>
          </w:tcPr>
          <w:p w14:paraId="3921F046" w14:textId="77777777" w:rsidR="001617DB" w:rsidRDefault="00000000">
            <w:pPr>
              <w:spacing w:before="40" w:after="40"/>
            </w:pPr>
            <w:r>
              <w:rPr>
                <w:sz w:val="17"/>
              </w:rPr>
              <w:t>64%</w:t>
            </w:r>
          </w:p>
        </w:tc>
        <w:tc>
          <w:tcPr>
            <w:tcW w:w="3024" w:type="dxa"/>
          </w:tcPr>
          <w:p w14:paraId="660B7A01" w14:textId="77777777" w:rsidR="001617DB" w:rsidRDefault="00000000">
            <w:pPr>
              <w:spacing w:before="40" w:after="40"/>
            </w:pPr>
            <w:r>
              <w:rPr>
                <w:sz w:val="17"/>
              </w:rPr>
              <w:t>70%</w:t>
            </w:r>
          </w:p>
        </w:tc>
      </w:tr>
    </w:tbl>
    <w:p w14:paraId="7E8B7C66" w14:textId="77777777" w:rsidR="001617DB" w:rsidRDefault="001617DB">
      <w:pPr>
        <w:spacing w:after="160"/>
      </w:pPr>
    </w:p>
    <w:p w14:paraId="4830540F" w14:textId="77777777" w:rsidR="001617DB"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011598CC" w14:textId="77777777" w:rsidR="001617DB" w:rsidRDefault="00000000">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34937951" w14:textId="77777777" w:rsidR="001617DB"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18A1DC8A" w14:textId="77777777" w:rsidR="001617DB" w:rsidRDefault="001617DB">
      <w:pPr>
        <w:spacing w:after="120"/>
      </w:pPr>
    </w:p>
    <w:p w14:paraId="14965D62" w14:textId="77777777" w:rsidR="001617DB" w:rsidRDefault="00000000">
      <w:pPr>
        <w:pStyle w:val="Heading1"/>
        <w:pBdr>
          <w:bottom w:val="single" w:sz="6" w:space="8" w:color="D1D5DB"/>
        </w:pBdr>
        <w:spacing w:before="320" w:after="100"/>
      </w:pPr>
      <w:bookmarkStart w:id="1" w:name="_Toc241545247"/>
      <w:r>
        <w:rPr>
          <w:color w:val="1F2937"/>
          <w:sz w:val="32"/>
        </w:rPr>
        <w:t>2. The company</w:t>
      </w:r>
      <w:bookmarkEnd w:id="1"/>
    </w:p>
    <w:p w14:paraId="6789401E" w14:textId="77777777" w:rsidR="001617DB" w:rsidRDefault="00000000">
      <w:pPr>
        <w:pStyle w:val="Heading2"/>
        <w:spacing w:before="320" w:after="100"/>
      </w:pPr>
      <w:bookmarkStart w:id="2" w:name="_Toc241545248"/>
      <w:r>
        <w:rPr>
          <w:color w:val="1F2937"/>
          <w:sz w:val="25"/>
        </w:rPr>
        <w:t>2.1 Business description</w:t>
      </w:r>
      <w:bookmarkEnd w:id="2"/>
    </w:p>
    <w:p w14:paraId="176DBA58" w14:textId="77777777" w:rsidR="001617DB"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792924A" w14:textId="77777777" w:rsidR="001617DB"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7D03164B" w14:textId="77777777" w:rsidR="001617DB" w:rsidRDefault="00000000">
      <w:pPr>
        <w:pStyle w:val="Heading2"/>
        <w:spacing w:before="320" w:after="100"/>
      </w:pPr>
      <w:bookmarkStart w:id="3" w:name="_Toc241545249"/>
      <w:r>
        <w:rPr>
          <w:color w:val="1F2937"/>
          <w:sz w:val="25"/>
        </w:rPr>
        <w:t>2.2 Mission, vision and objectives</w:t>
      </w:r>
      <w:bookmarkEnd w:id="3"/>
    </w:p>
    <w:p w14:paraId="7A7B2D49" w14:textId="77777777" w:rsidR="001617DB" w:rsidRDefault="00000000">
      <w:pPr>
        <w:spacing w:after="140"/>
        <w:jc w:val="both"/>
      </w:pPr>
      <w:r>
        <w:rPr>
          <w:b/>
        </w:rPr>
        <w:t>Mission.</w:t>
      </w:r>
      <w:r>
        <w:t xml:space="preserve"> To give every athlete with an audience a route to earn from it, regardless of whether their sport has an industry around it.</w:t>
      </w:r>
    </w:p>
    <w:p w14:paraId="6285350A" w14:textId="77777777" w:rsidR="001617DB"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2B50B3A6" w14:textId="77777777" w:rsidR="001617DB"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1617DB" w14:paraId="0203C678" w14:textId="77777777">
        <w:trPr>
          <w:jc w:val="center"/>
        </w:trPr>
        <w:tc>
          <w:tcPr>
            <w:tcW w:w="3024" w:type="dxa"/>
            <w:shd w:val="clear" w:color="auto" w:fill="EFF1F3"/>
          </w:tcPr>
          <w:p w14:paraId="5208BA2D" w14:textId="77777777" w:rsidR="001617DB" w:rsidRDefault="00000000">
            <w:pPr>
              <w:spacing w:before="40" w:after="40"/>
            </w:pPr>
            <w:r>
              <w:rPr>
                <w:b/>
                <w:sz w:val="17"/>
              </w:rPr>
              <w:t>Horizon</w:t>
            </w:r>
          </w:p>
        </w:tc>
        <w:tc>
          <w:tcPr>
            <w:tcW w:w="3024" w:type="dxa"/>
            <w:shd w:val="clear" w:color="auto" w:fill="EFF1F3"/>
          </w:tcPr>
          <w:p w14:paraId="33DB2624" w14:textId="77777777" w:rsidR="001617DB" w:rsidRDefault="00000000">
            <w:pPr>
              <w:spacing w:before="40" w:after="40"/>
            </w:pPr>
            <w:r>
              <w:rPr>
                <w:b/>
                <w:sz w:val="17"/>
              </w:rPr>
              <w:t>Objective</w:t>
            </w:r>
          </w:p>
        </w:tc>
        <w:tc>
          <w:tcPr>
            <w:tcW w:w="3024" w:type="dxa"/>
            <w:shd w:val="clear" w:color="auto" w:fill="EFF1F3"/>
          </w:tcPr>
          <w:p w14:paraId="79530C17" w14:textId="77777777" w:rsidR="001617DB" w:rsidRDefault="00000000">
            <w:pPr>
              <w:spacing w:before="40" w:after="40"/>
            </w:pPr>
            <w:r>
              <w:rPr>
                <w:b/>
                <w:sz w:val="17"/>
              </w:rPr>
              <w:t>Measured by</w:t>
            </w:r>
          </w:p>
        </w:tc>
      </w:tr>
      <w:tr w:rsidR="001617DB" w14:paraId="09CF6719" w14:textId="77777777">
        <w:trPr>
          <w:jc w:val="center"/>
        </w:trPr>
        <w:tc>
          <w:tcPr>
            <w:tcW w:w="3024" w:type="dxa"/>
          </w:tcPr>
          <w:p w14:paraId="65E1A3A9" w14:textId="77777777" w:rsidR="001617DB" w:rsidRDefault="00000000">
            <w:pPr>
              <w:spacing w:before="40" w:after="40"/>
            </w:pPr>
            <w:r>
              <w:rPr>
                <w:sz w:val="17"/>
              </w:rPr>
              <w:t>Year 1</w:t>
            </w:r>
          </w:p>
        </w:tc>
        <w:tc>
          <w:tcPr>
            <w:tcW w:w="3024" w:type="dxa"/>
          </w:tcPr>
          <w:p w14:paraId="1C5081D6" w14:textId="77777777" w:rsidR="001617DB" w:rsidRDefault="00000000">
            <w:pPr>
              <w:spacing w:before="40" w:after="40"/>
            </w:pPr>
            <w:r>
              <w:rPr>
                <w:sz w:val="17"/>
              </w:rPr>
              <w:t>Prove fans pay</w:t>
            </w:r>
          </w:p>
        </w:tc>
        <w:tc>
          <w:tcPr>
            <w:tcW w:w="3024" w:type="dxa"/>
          </w:tcPr>
          <w:p w14:paraId="5791A763" w14:textId="77777777" w:rsidR="001617DB" w:rsidRDefault="00000000">
            <w:pPr>
              <w:spacing w:before="40" w:after="40"/>
            </w:pPr>
            <w:r>
              <w:rPr>
                <w:sz w:val="17"/>
              </w:rPr>
              <w:t>3 months of real subscription revenue from one anchor athlete</w:t>
            </w:r>
          </w:p>
        </w:tc>
      </w:tr>
      <w:tr w:rsidR="001617DB" w14:paraId="5FF32B43" w14:textId="77777777">
        <w:trPr>
          <w:jc w:val="center"/>
        </w:trPr>
        <w:tc>
          <w:tcPr>
            <w:tcW w:w="3024" w:type="dxa"/>
          </w:tcPr>
          <w:p w14:paraId="74B2CD4C" w14:textId="77777777" w:rsidR="001617DB" w:rsidRDefault="00000000">
            <w:pPr>
              <w:spacing w:before="40" w:after="40"/>
            </w:pPr>
            <w:r>
              <w:rPr>
                <w:sz w:val="17"/>
              </w:rPr>
              <w:t>Year 1</w:t>
            </w:r>
          </w:p>
        </w:tc>
        <w:tc>
          <w:tcPr>
            <w:tcW w:w="3024" w:type="dxa"/>
          </w:tcPr>
          <w:p w14:paraId="0A7AC4B0" w14:textId="77777777" w:rsidR="001617DB" w:rsidRDefault="00000000">
            <w:pPr>
              <w:spacing w:before="40" w:after="40"/>
            </w:pPr>
            <w:r>
              <w:rPr>
                <w:sz w:val="17"/>
              </w:rPr>
              <w:t>Supply density in one market</w:t>
            </w:r>
          </w:p>
        </w:tc>
        <w:tc>
          <w:tcPr>
            <w:tcW w:w="3024" w:type="dxa"/>
          </w:tcPr>
          <w:p w14:paraId="22D852F4" w14:textId="77777777" w:rsidR="001617DB" w:rsidRDefault="00000000">
            <w:pPr>
              <w:spacing w:before="40" w:after="40"/>
            </w:pPr>
            <w:r>
              <w:rPr>
                <w:sz w:val="17"/>
              </w:rPr>
              <w:t>400 active athletes in Spain</w:t>
            </w:r>
          </w:p>
        </w:tc>
      </w:tr>
      <w:tr w:rsidR="001617DB" w14:paraId="759829BA" w14:textId="77777777">
        <w:trPr>
          <w:jc w:val="center"/>
        </w:trPr>
        <w:tc>
          <w:tcPr>
            <w:tcW w:w="3024" w:type="dxa"/>
          </w:tcPr>
          <w:p w14:paraId="0ECF9444" w14:textId="77777777" w:rsidR="001617DB" w:rsidRDefault="00000000">
            <w:pPr>
              <w:spacing w:before="40" w:after="40"/>
            </w:pPr>
            <w:r>
              <w:rPr>
                <w:sz w:val="17"/>
              </w:rPr>
              <w:t>Year 3</w:t>
            </w:r>
          </w:p>
        </w:tc>
        <w:tc>
          <w:tcPr>
            <w:tcW w:w="3024" w:type="dxa"/>
          </w:tcPr>
          <w:p w14:paraId="4C77AFE5" w14:textId="77777777" w:rsidR="001617DB" w:rsidRDefault="00000000">
            <w:pPr>
              <w:spacing w:before="40" w:after="40"/>
            </w:pPr>
            <w:r>
              <w:rPr>
                <w:sz w:val="17"/>
              </w:rPr>
              <w:t>A functioning two-sided market</w:t>
            </w:r>
          </w:p>
        </w:tc>
        <w:tc>
          <w:tcPr>
            <w:tcW w:w="3024" w:type="dxa"/>
          </w:tcPr>
          <w:p w14:paraId="26A3D110" w14:textId="77777777" w:rsidR="001617DB" w:rsidRDefault="00000000">
            <w:pPr>
              <w:spacing w:before="40" w:after="40"/>
            </w:pPr>
            <w:r>
              <w:rPr>
                <w:sz w:val="17"/>
              </w:rPr>
              <w:t>3,000 athletes, 39 sponsors paying SaaS, €0.53M net revenue</w:t>
            </w:r>
          </w:p>
        </w:tc>
      </w:tr>
      <w:tr w:rsidR="001617DB" w14:paraId="57AD8E89" w14:textId="77777777">
        <w:trPr>
          <w:jc w:val="center"/>
        </w:trPr>
        <w:tc>
          <w:tcPr>
            <w:tcW w:w="3024" w:type="dxa"/>
          </w:tcPr>
          <w:p w14:paraId="6985B962" w14:textId="77777777" w:rsidR="001617DB" w:rsidRDefault="00000000">
            <w:pPr>
              <w:spacing w:before="40" w:after="40"/>
            </w:pPr>
            <w:r>
              <w:rPr>
                <w:sz w:val="17"/>
              </w:rPr>
              <w:t>Year 5</w:t>
            </w:r>
          </w:p>
        </w:tc>
        <w:tc>
          <w:tcPr>
            <w:tcW w:w="3024" w:type="dxa"/>
          </w:tcPr>
          <w:p w14:paraId="4A25C555" w14:textId="77777777" w:rsidR="001617DB" w:rsidRDefault="00000000">
            <w:pPr>
              <w:spacing w:before="40" w:after="40"/>
            </w:pPr>
            <w:r>
              <w:rPr>
                <w:sz w:val="17"/>
              </w:rPr>
              <w:t>Self-funding</w:t>
            </w:r>
          </w:p>
        </w:tc>
        <w:tc>
          <w:tcPr>
            <w:tcW w:w="3024" w:type="dxa"/>
          </w:tcPr>
          <w:p w14:paraId="26103AD4" w14:textId="77777777" w:rsidR="001617DB" w:rsidRDefault="00000000">
            <w:pPr>
              <w:spacing w:before="40" w:after="40"/>
            </w:pPr>
            <w:r>
              <w:rPr>
                <w:sz w:val="17"/>
              </w:rPr>
              <w:t>EBITDA positive, without a Series A</w:t>
            </w:r>
          </w:p>
        </w:tc>
      </w:tr>
      <w:tr w:rsidR="001617DB" w14:paraId="4C687F7E" w14:textId="77777777">
        <w:trPr>
          <w:jc w:val="center"/>
        </w:trPr>
        <w:tc>
          <w:tcPr>
            <w:tcW w:w="3024" w:type="dxa"/>
          </w:tcPr>
          <w:p w14:paraId="38420E76" w14:textId="77777777" w:rsidR="001617DB" w:rsidRDefault="00000000">
            <w:pPr>
              <w:spacing w:before="40" w:after="40"/>
            </w:pPr>
            <w:r>
              <w:rPr>
                <w:sz w:val="17"/>
              </w:rPr>
              <w:t>Year 7</w:t>
            </w:r>
          </w:p>
        </w:tc>
        <w:tc>
          <w:tcPr>
            <w:tcW w:w="3024" w:type="dxa"/>
          </w:tcPr>
          <w:p w14:paraId="5931A5E6" w14:textId="77777777" w:rsidR="001617DB" w:rsidRDefault="00000000">
            <w:pPr>
              <w:spacing w:before="40" w:after="40"/>
            </w:pPr>
            <w:r>
              <w:rPr>
                <w:sz w:val="17"/>
              </w:rPr>
              <w:t>Category position in Europe</w:t>
            </w:r>
          </w:p>
        </w:tc>
        <w:tc>
          <w:tcPr>
            <w:tcW w:w="3024" w:type="dxa"/>
          </w:tcPr>
          <w:p w14:paraId="60B64B02" w14:textId="77777777" w:rsidR="001617DB" w:rsidRDefault="00000000">
            <w:pPr>
              <w:spacing w:before="40" w:after="40"/>
            </w:pPr>
            <w:r>
              <w:rPr>
                <w:sz w:val="17"/>
              </w:rPr>
              <w:t>22,000 athletes across three or more markets, €10.70M net revenue</w:t>
            </w:r>
          </w:p>
        </w:tc>
      </w:tr>
    </w:tbl>
    <w:p w14:paraId="5FEFD099" w14:textId="77777777" w:rsidR="001617DB" w:rsidRDefault="001617DB">
      <w:pPr>
        <w:spacing w:after="160"/>
      </w:pPr>
    </w:p>
    <w:p w14:paraId="0E2276E5" w14:textId="77777777" w:rsidR="001617DB" w:rsidRDefault="00000000">
      <w:pPr>
        <w:spacing w:after="140"/>
        <w:jc w:val="both"/>
      </w:pPr>
      <w:r>
        <w:rPr>
          <w:b/>
        </w:rPr>
        <w:t>Social impact is the business model, not a programme attached to it.</w:t>
      </w:r>
      <w:r>
        <w:t xml:space="preserve"> The commercial objective and the social one are the same sentence: revenue only grows when athletes who previously earned nothing start earning. That alignment is worth stating plainly, because it is what keeps the ethical position stable under commercial pressure. A model that made money by extracting more from already-monetised stars would face a trade-off here. This one does not.</w:t>
      </w:r>
    </w:p>
    <w:p w14:paraId="5B37E597" w14:textId="77777777" w:rsidR="001617DB"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(§3.1.4 and Appendix K),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0A6FA6C1" w14:textId="77777777" w:rsidR="001617DB" w:rsidRDefault="00000000">
      <w:pPr>
        <w:pStyle w:val="Heading2"/>
        <w:spacing w:before="320" w:after="100"/>
      </w:pPr>
      <w:bookmarkStart w:id="4" w:name="_Toc241545250"/>
      <w:r>
        <w:rPr>
          <w:color w:val="1F2937"/>
          <w:sz w:val="25"/>
        </w:rPr>
        <w:lastRenderedPageBreak/>
        <w:t>2.3 The entrepreneurial team</w:t>
      </w:r>
      <w:bookmarkEnd w:id="4"/>
    </w:p>
    <w:p w14:paraId="785CE5DE" w14:textId="77777777" w:rsidR="001617DB"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1EEB78DA" w14:textId="77777777" w:rsidR="001617DB"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4A87F8C5" w14:textId="77777777" w:rsidR="001617DB"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5D5F7289" w14:textId="77777777" w:rsidR="001617DB"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31B9CADC" w14:textId="77777777" w:rsidR="001617DB"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3FA832A3" w14:textId="77777777" w:rsidR="001617DB"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2AB7374" w14:textId="77777777" w:rsidR="001617DB" w:rsidRDefault="001617DB">
      <w:pPr>
        <w:spacing w:after="120"/>
      </w:pPr>
    </w:p>
    <w:p w14:paraId="7678F39E" w14:textId="77777777" w:rsidR="001617DB" w:rsidRDefault="00000000">
      <w:pPr>
        <w:pStyle w:val="Heading1"/>
        <w:pBdr>
          <w:bottom w:val="single" w:sz="6" w:space="8" w:color="D1D5DB"/>
        </w:pBdr>
        <w:spacing w:before="320" w:after="100"/>
      </w:pPr>
      <w:bookmarkStart w:id="5" w:name="_Toc241545251"/>
      <w:r>
        <w:rPr>
          <w:color w:val="1F2937"/>
          <w:sz w:val="32"/>
        </w:rPr>
        <w:t>3. Opportunity and business model</w:t>
      </w:r>
      <w:bookmarkEnd w:id="5"/>
    </w:p>
    <w:p w14:paraId="1926E35F" w14:textId="77777777" w:rsidR="001617DB" w:rsidRDefault="00000000">
      <w:pPr>
        <w:pStyle w:val="Heading2"/>
        <w:spacing w:before="320" w:after="100"/>
      </w:pPr>
      <w:bookmarkStart w:id="6" w:name="_Toc241545252"/>
      <w:r>
        <w:rPr>
          <w:color w:val="1F2937"/>
          <w:sz w:val="25"/>
        </w:rPr>
        <w:t>3.1 Client and market</w:t>
      </w:r>
      <w:bookmarkEnd w:id="6"/>
    </w:p>
    <w:p w14:paraId="03ED6771" w14:textId="77777777" w:rsidR="001617DB" w:rsidRDefault="00000000">
      <w:pPr>
        <w:pStyle w:val="Heading3"/>
        <w:spacing w:after="100"/>
      </w:pPr>
      <w:r>
        <w:rPr>
          <w:color w:val="6B7280"/>
          <w:sz w:val="22"/>
        </w:rPr>
        <w:t>3.1.1 The client</w:t>
      </w:r>
    </w:p>
    <w:p w14:paraId="45A608CE" w14:textId="77777777" w:rsidR="001617DB"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1617DB" w14:paraId="4721AAAA" w14:textId="77777777">
        <w:trPr>
          <w:jc w:val="center"/>
        </w:trPr>
        <w:tc>
          <w:tcPr>
            <w:tcW w:w="3024" w:type="dxa"/>
            <w:shd w:val="clear" w:color="auto" w:fill="EFF1F3"/>
          </w:tcPr>
          <w:p w14:paraId="0DACADDE" w14:textId="77777777" w:rsidR="001617DB" w:rsidRDefault="00000000">
            <w:pPr>
              <w:spacing w:before="40" w:after="40"/>
            </w:pPr>
            <w:r>
              <w:rPr>
                <w:b/>
                <w:sz w:val="17"/>
              </w:rPr>
              <w:t>Customer</w:t>
            </w:r>
          </w:p>
        </w:tc>
        <w:tc>
          <w:tcPr>
            <w:tcW w:w="3024" w:type="dxa"/>
            <w:shd w:val="clear" w:color="auto" w:fill="EFF1F3"/>
          </w:tcPr>
          <w:p w14:paraId="3496C7C2" w14:textId="77777777" w:rsidR="001617DB" w:rsidRDefault="00000000">
            <w:pPr>
              <w:spacing w:before="40" w:after="40"/>
            </w:pPr>
            <w:r>
              <w:rPr>
                <w:b/>
                <w:sz w:val="17"/>
              </w:rPr>
              <w:t>What they want</w:t>
            </w:r>
          </w:p>
        </w:tc>
        <w:tc>
          <w:tcPr>
            <w:tcW w:w="3024" w:type="dxa"/>
            <w:shd w:val="clear" w:color="auto" w:fill="EFF1F3"/>
          </w:tcPr>
          <w:p w14:paraId="177A3A77" w14:textId="77777777" w:rsidR="001617DB" w:rsidRDefault="00000000">
            <w:pPr>
              <w:spacing w:before="40" w:after="40"/>
            </w:pPr>
            <w:r>
              <w:rPr>
                <w:b/>
                <w:sz w:val="17"/>
              </w:rPr>
              <w:t>What they pay</w:t>
            </w:r>
          </w:p>
        </w:tc>
      </w:tr>
      <w:tr w:rsidR="001617DB" w14:paraId="64FB60CE" w14:textId="77777777">
        <w:trPr>
          <w:jc w:val="center"/>
        </w:trPr>
        <w:tc>
          <w:tcPr>
            <w:tcW w:w="3024" w:type="dxa"/>
          </w:tcPr>
          <w:p w14:paraId="719D27E0" w14:textId="77777777" w:rsidR="001617DB" w:rsidRDefault="00000000">
            <w:pPr>
              <w:spacing w:before="40" w:after="40"/>
            </w:pPr>
            <w:r>
              <w:rPr>
                <w:b/>
                <w:sz w:val="17"/>
              </w:rPr>
              <w:t>The athlete</w:t>
            </w:r>
          </w:p>
        </w:tc>
        <w:tc>
          <w:tcPr>
            <w:tcW w:w="3024" w:type="dxa"/>
          </w:tcPr>
          <w:p w14:paraId="350FC0B3" w14:textId="77777777" w:rsidR="001617DB" w:rsidRDefault="00000000">
            <w:pPr>
              <w:spacing w:before="40" w:after="40"/>
            </w:pPr>
            <w:r>
              <w:rPr>
                <w:sz w:val="17"/>
              </w:rPr>
              <w:t>Income from an audience they already have, without an agent</w:t>
            </w:r>
          </w:p>
        </w:tc>
        <w:tc>
          <w:tcPr>
            <w:tcW w:w="3024" w:type="dxa"/>
          </w:tcPr>
          <w:p w14:paraId="3860647A" w14:textId="77777777" w:rsidR="001617DB" w:rsidRDefault="00000000">
            <w:pPr>
              <w:spacing w:before="40" w:after="40"/>
            </w:pPr>
            <w:r>
              <w:rPr>
                <w:sz w:val="17"/>
              </w:rPr>
              <w:t>Nothing. They are the supply</w:t>
            </w:r>
          </w:p>
        </w:tc>
      </w:tr>
      <w:tr w:rsidR="001617DB" w14:paraId="0EBA8116" w14:textId="77777777">
        <w:trPr>
          <w:jc w:val="center"/>
        </w:trPr>
        <w:tc>
          <w:tcPr>
            <w:tcW w:w="3024" w:type="dxa"/>
          </w:tcPr>
          <w:p w14:paraId="1ABD996D" w14:textId="77777777" w:rsidR="001617DB" w:rsidRDefault="00000000">
            <w:pPr>
              <w:spacing w:before="40" w:after="40"/>
            </w:pPr>
            <w:r>
              <w:rPr>
                <w:b/>
                <w:sz w:val="17"/>
              </w:rPr>
              <w:t>The fan</w:t>
            </w:r>
          </w:p>
        </w:tc>
        <w:tc>
          <w:tcPr>
            <w:tcW w:w="3024" w:type="dxa"/>
          </w:tcPr>
          <w:p w14:paraId="76B3B539" w14:textId="77777777" w:rsidR="001617DB" w:rsidRDefault="00000000">
            <w:pPr>
              <w:spacing w:before="40" w:after="40"/>
            </w:pPr>
            <w:r>
              <w:rPr>
                <w:sz w:val="17"/>
              </w:rPr>
              <w:t>Access, training content, proximity to an athlete they follow</w:t>
            </w:r>
          </w:p>
        </w:tc>
        <w:tc>
          <w:tcPr>
            <w:tcW w:w="3024" w:type="dxa"/>
          </w:tcPr>
          <w:p w14:paraId="673C489C" w14:textId="77777777" w:rsidR="001617DB" w:rsidRDefault="00000000">
            <w:pPr>
              <w:spacing w:before="40" w:after="40"/>
            </w:pPr>
            <w:r>
              <w:rPr>
                <w:sz w:val="17"/>
              </w:rPr>
              <w:t>€4.99, €9.99 or €24.99 a month, or €89 a year</w:t>
            </w:r>
          </w:p>
        </w:tc>
      </w:tr>
      <w:tr w:rsidR="001617DB" w14:paraId="0E58AF33" w14:textId="77777777">
        <w:trPr>
          <w:jc w:val="center"/>
        </w:trPr>
        <w:tc>
          <w:tcPr>
            <w:tcW w:w="3024" w:type="dxa"/>
          </w:tcPr>
          <w:p w14:paraId="23F6D880" w14:textId="77777777" w:rsidR="001617DB" w:rsidRDefault="00000000">
            <w:pPr>
              <w:spacing w:before="40" w:after="40"/>
            </w:pPr>
            <w:r>
              <w:rPr>
                <w:b/>
                <w:sz w:val="17"/>
              </w:rPr>
              <w:t>The sponsor</w:t>
            </w:r>
          </w:p>
        </w:tc>
        <w:tc>
          <w:tcPr>
            <w:tcW w:w="3024" w:type="dxa"/>
          </w:tcPr>
          <w:p w14:paraId="4FDC601F" w14:textId="77777777" w:rsidR="001617DB" w:rsidRDefault="00000000">
            <w:pPr>
              <w:spacing w:before="40" w:after="40"/>
            </w:pPr>
            <w:r>
              <w:rPr>
                <w:sz w:val="17"/>
              </w:rPr>
              <w:t>Athletes matched on evidence, and proof the campaign was delivered</w:t>
            </w:r>
          </w:p>
        </w:tc>
        <w:tc>
          <w:tcPr>
            <w:tcW w:w="3024" w:type="dxa"/>
          </w:tcPr>
          <w:p w14:paraId="546052E3" w14:textId="77777777" w:rsidR="001617DB" w:rsidRDefault="00000000">
            <w:pPr>
              <w:spacing w:before="40" w:after="40"/>
            </w:pPr>
            <w:r>
              <w:rPr>
                <w:sz w:val="17"/>
              </w:rPr>
              <w:t>10% of deal value, plus SaaS</w:t>
            </w:r>
          </w:p>
        </w:tc>
      </w:tr>
    </w:tbl>
    <w:p w14:paraId="7B45FE1B" w14:textId="77777777" w:rsidR="001617DB" w:rsidRDefault="001617DB">
      <w:pPr>
        <w:spacing w:after="160"/>
      </w:pPr>
    </w:p>
    <w:p w14:paraId="4732560F" w14:textId="77777777" w:rsidR="001617DB" w:rsidRDefault="00000000">
      <w:pPr>
        <w:spacing w:after="140"/>
        <w:jc w:val="both"/>
      </w:pPr>
      <w:r>
        <w:t>The athlete is the constraint. Fans and sponsors follow supply, and supply in this market is not scarce, it is unserved.</w:t>
      </w:r>
    </w:p>
    <w:p w14:paraId="711C47DA" w14:textId="77777777" w:rsidR="001617DB" w:rsidRDefault="00000000">
      <w:pPr>
        <w:pStyle w:val="Heading3"/>
        <w:spacing w:after="100"/>
      </w:pPr>
      <w:r>
        <w:rPr>
          <w:color w:val="6B7280"/>
          <w:sz w:val="22"/>
        </w:rPr>
        <w:lastRenderedPageBreak/>
        <w:t>3.1.2 Market size</w:t>
      </w:r>
    </w:p>
    <w:p w14:paraId="64FD5E32" w14:textId="77777777" w:rsidR="001617DB" w:rsidRDefault="00000000">
      <w:pPr>
        <w:spacing w:before="120" w:after="40"/>
        <w:jc w:val="center"/>
      </w:pPr>
      <w:r>
        <w:rPr>
          <w:noProof/>
        </w:rPr>
        <w:drawing>
          <wp:inline distT="0" distB="0" distL="0" distR="0" wp14:anchorId="7734740C" wp14:editId="3254DBF5">
            <wp:extent cx="5760000" cy="29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2986518"/>
                    </a:xfrm>
                    <a:prstGeom prst="rect">
                      <a:avLst/>
                    </a:prstGeom>
                  </pic:spPr>
                </pic:pic>
              </a:graphicData>
            </a:graphic>
          </wp:inline>
        </w:drawing>
      </w:r>
    </w:p>
    <w:p w14:paraId="6713827F" w14:textId="77777777" w:rsidR="001617DB" w:rsidRDefault="00000000">
      <w:pPr>
        <w:jc w:val="center"/>
      </w:pPr>
      <w:r>
        <w:rPr>
          <w:color w:val="6B7280"/>
          <w:sz w:val="16"/>
        </w:rPr>
        <w:t>Figure 2 — From 520 million people to the athletes the plan can serve. Logarithmic; four orders of magnitude.</w:t>
      </w:r>
    </w:p>
    <w:p w14:paraId="72823646" w14:textId="77777777" w:rsidR="001617DB"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08690A1A" w14:textId="77777777" w:rsidR="001617DB" w:rsidRDefault="00000000">
      <w:pPr>
        <w:keepNext/>
        <w:pBdr>
          <w:left w:val="single" w:sz="18" w:space="8" w:color="9CA3AF"/>
        </w:pBdr>
        <w:shd w:val="clear" w:color="auto" w:fill="F6F7F9"/>
        <w:spacing w:before="160" w:after="20"/>
        <w:ind w:left="227"/>
      </w:pPr>
      <w:r>
        <w:rPr>
          <w:b/>
          <w:sz w:val="19"/>
        </w:rPr>
        <w:t>The softest number in the plan, named as such</w:t>
      </w:r>
    </w:p>
    <w:p w14:paraId="40B545DC" w14:textId="77777777" w:rsidR="001617DB"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545EE87" w14:textId="77777777" w:rsidR="001617DB" w:rsidRDefault="00000000">
      <w:pPr>
        <w:pStyle w:val="Heading3"/>
        <w:spacing w:after="100"/>
      </w:pPr>
      <w:r>
        <w:rPr>
          <w:color w:val="6B7280"/>
          <w:sz w:val="22"/>
        </w:rPr>
        <w:t>3.1.3 Segmentation</w:t>
      </w:r>
    </w:p>
    <w:p w14:paraId="66DC7035" w14:textId="77777777" w:rsidR="001617DB" w:rsidRDefault="00000000">
      <w:pPr>
        <w:spacing w:after="140"/>
        <w:jc w:val="both"/>
      </w:pPr>
      <w:r>
        <w:t xml:space="preserve">The segmentation that decides strategy is </w:t>
      </w:r>
      <w:r>
        <w:rPr>
          <w:b/>
        </w:rPr>
        <w:t>agent density</w:t>
      </w:r>
      <w:r>
        <w:t>, not sport or country.</w:t>
      </w:r>
    </w:p>
    <w:p w14:paraId="31C97FD1" w14:textId="77777777" w:rsidR="001617DB" w:rsidRDefault="00000000">
      <w:pPr>
        <w:spacing w:before="120" w:after="40"/>
        <w:jc w:val="center"/>
      </w:pPr>
      <w:r>
        <w:rPr>
          <w:noProof/>
        </w:rPr>
        <w:drawing>
          <wp:inline distT="0" distB="0" distL="0" distR="0" wp14:anchorId="7C87198C" wp14:editId="65EBFE01">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1A39313F" w14:textId="77777777" w:rsidR="001617DB" w:rsidRDefault="00000000">
      <w:pPr>
        <w:jc w:val="center"/>
      </w:pPr>
      <w:r>
        <w:rPr>
          <w:color w:val="6B7280"/>
          <w:sz w:val="16"/>
        </w:rPr>
        <w:t>Figure 3 —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1617DB" w14:paraId="7EC30153" w14:textId="77777777">
        <w:trPr>
          <w:jc w:val="center"/>
        </w:trPr>
        <w:tc>
          <w:tcPr>
            <w:tcW w:w="3024" w:type="dxa"/>
            <w:shd w:val="clear" w:color="auto" w:fill="EFF1F3"/>
          </w:tcPr>
          <w:p w14:paraId="1F22F9D5" w14:textId="77777777" w:rsidR="001617DB" w:rsidRDefault="001617DB">
            <w:pPr>
              <w:spacing w:before="40" w:after="40"/>
            </w:pPr>
          </w:p>
        </w:tc>
        <w:tc>
          <w:tcPr>
            <w:tcW w:w="3024" w:type="dxa"/>
            <w:shd w:val="clear" w:color="auto" w:fill="EFF1F3"/>
          </w:tcPr>
          <w:p w14:paraId="1BD71FD9" w14:textId="77777777" w:rsidR="001617DB" w:rsidRDefault="00000000">
            <w:pPr>
              <w:spacing w:before="40" w:after="40"/>
            </w:pPr>
            <w:r>
              <w:rPr>
                <w:b/>
                <w:sz w:val="17"/>
              </w:rPr>
              <w:t>Popular sports</w:t>
            </w:r>
          </w:p>
        </w:tc>
        <w:tc>
          <w:tcPr>
            <w:tcW w:w="3024" w:type="dxa"/>
            <w:shd w:val="clear" w:color="auto" w:fill="EFF1F3"/>
          </w:tcPr>
          <w:p w14:paraId="26ED758A" w14:textId="77777777" w:rsidR="001617DB" w:rsidRDefault="00000000">
            <w:pPr>
              <w:spacing w:before="40" w:after="40"/>
            </w:pPr>
            <w:r>
              <w:rPr>
                <w:b/>
                <w:sz w:val="17"/>
              </w:rPr>
              <w:t>Niche sports</w:t>
            </w:r>
          </w:p>
        </w:tc>
      </w:tr>
      <w:tr w:rsidR="001617DB" w14:paraId="65B5017E" w14:textId="77777777">
        <w:trPr>
          <w:jc w:val="center"/>
        </w:trPr>
        <w:tc>
          <w:tcPr>
            <w:tcW w:w="3024" w:type="dxa"/>
          </w:tcPr>
          <w:p w14:paraId="1A16D753" w14:textId="77777777" w:rsidR="001617DB" w:rsidRDefault="00000000">
            <w:pPr>
              <w:spacing w:before="40" w:after="40"/>
            </w:pPr>
            <w:r>
              <w:rPr>
                <w:sz w:val="17"/>
              </w:rPr>
              <w:t>Does an agent exist?</w:t>
            </w:r>
          </w:p>
        </w:tc>
        <w:tc>
          <w:tcPr>
            <w:tcW w:w="3024" w:type="dxa"/>
          </w:tcPr>
          <w:p w14:paraId="794F3C87" w14:textId="77777777" w:rsidR="001617DB" w:rsidRDefault="00000000">
            <w:pPr>
              <w:spacing w:before="40" w:after="40"/>
            </w:pPr>
            <w:r>
              <w:rPr>
                <w:sz w:val="17"/>
              </w:rPr>
              <w:t>Yes, for the top. The tail is ignored</w:t>
            </w:r>
          </w:p>
        </w:tc>
        <w:tc>
          <w:tcPr>
            <w:tcW w:w="3024" w:type="dxa"/>
          </w:tcPr>
          <w:p w14:paraId="6FD1FBC7" w14:textId="77777777" w:rsidR="001617DB" w:rsidRDefault="00000000">
            <w:pPr>
              <w:spacing w:before="40" w:after="40"/>
            </w:pPr>
            <w:r>
              <w:rPr>
                <w:b/>
                <w:sz w:val="17"/>
              </w:rPr>
              <w:t>No</w:t>
            </w:r>
          </w:p>
        </w:tc>
      </w:tr>
      <w:tr w:rsidR="001617DB" w14:paraId="5766B066" w14:textId="77777777">
        <w:trPr>
          <w:jc w:val="center"/>
        </w:trPr>
        <w:tc>
          <w:tcPr>
            <w:tcW w:w="3024" w:type="dxa"/>
          </w:tcPr>
          <w:p w14:paraId="6C0736E2" w14:textId="77777777" w:rsidR="001617DB" w:rsidRDefault="00000000">
            <w:pPr>
              <w:spacing w:before="40" w:after="40"/>
            </w:pPr>
            <w:r>
              <w:rPr>
                <w:sz w:val="17"/>
              </w:rPr>
              <w:t>The athlete's alternative</w:t>
            </w:r>
          </w:p>
        </w:tc>
        <w:tc>
          <w:tcPr>
            <w:tcW w:w="3024" w:type="dxa"/>
          </w:tcPr>
          <w:p w14:paraId="6BD15C75" w14:textId="77777777" w:rsidR="001617DB" w:rsidRDefault="00000000">
            <w:pPr>
              <w:spacing w:before="40" w:after="40"/>
            </w:pPr>
            <w:r>
              <w:rPr>
                <w:sz w:val="17"/>
              </w:rPr>
              <w:t>An agent taking 10–20%, if one will take them</w:t>
            </w:r>
          </w:p>
        </w:tc>
        <w:tc>
          <w:tcPr>
            <w:tcW w:w="3024" w:type="dxa"/>
          </w:tcPr>
          <w:p w14:paraId="59D4E51F" w14:textId="77777777" w:rsidR="001617DB" w:rsidRDefault="00000000">
            <w:pPr>
              <w:spacing w:before="40" w:after="40"/>
            </w:pPr>
            <w:r>
              <w:rPr>
                <w:b/>
                <w:sz w:val="17"/>
              </w:rPr>
              <w:t>Nothing</w:t>
            </w:r>
          </w:p>
        </w:tc>
      </w:tr>
      <w:tr w:rsidR="001617DB" w14:paraId="66C7E766" w14:textId="77777777">
        <w:trPr>
          <w:jc w:val="center"/>
        </w:trPr>
        <w:tc>
          <w:tcPr>
            <w:tcW w:w="3024" w:type="dxa"/>
          </w:tcPr>
          <w:p w14:paraId="198A269A" w14:textId="77777777" w:rsidR="001617DB" w:rsidRDefault="00000000">
            <w:pPr>
              <w:spacing w:before="40" w:after="40"/>
            </w:pPr>
            <w:r>
              <w:rPr>
                <w:sz w:val="17"/>
              </w:rPr>
              <w:t>What we sell</w:t>
            </w:r>
          </w:p>
        </w:tc>
        <w:tc>
          <w:tcPr>
            <w:tcW w:w="3024" w:type="dxa"/>
          </w:tcPr>
          <w:p w14:paraId="63F7AAD9" w14:textId="77777777" w:rsidR="001617DB" w:rsidRDefault="00000000">
            <w:pPr>
              <w:spacing w:before="40" w:after="40"/>
            </w:pPr>
            <w:r>
              <w:rPr>
                <w:sz w:val="17"/>
              </w:rPr>
              <w:t>Disintermediation — 10%, matched on evidence</w:t>
            </w:r>
          </w:p>
        </w:tc>
        <w:tc>
          <w:tcPr>
            <w:tcW w:w="3024" w:type="dxa"/>
          </w:tcPr>
          <w:p w14:paraId="2F623CEC" w14:textId="77777777" w:rsidR="001617DB" w:rsidRDefault="00000000">
            <w:pPr>
              <w:spacing w:before="40" w:after="40"/>
            </w:pPr>
            <w:r>
              <w:rPr>
                <w:sz w:val="17"/>
              </w:rPr>
              <w:t>Market creation — monetise at all</w:t>
            </w:r>
          </w:p>
        </w:tc>
      </w:tr>
      <w:tr w:rsidR="001617DB" w14:paraId="4AB30BF8" w14:textId="77777777">
        <w:trPr>
          <w:jc w:val="center"/>
        </w:trPr>
        <w:tc>
          <w:tcPr>
            <w:tcW w:w="3024" w:type="dxa"/>
          </w:tcPr>
          <w:p w14:paraId="1E0520B4" w14:textId="77777777" w:rsidR="001617DB" w:rsidRDefault="00000000">
            <w:pPr>
              <w:spacing w:before="40" w:after="40"/>
            </w:pPr>
            <w:r>
              <w:rPr>
                <w:sz w:val="17"/>
              </w:rPr>
              <w:t>Customer acquisition cost</w:t>
            </w:r>
          </w:p>
        </w:tc>
        <w:tc>
          <w:tcPr>
            <w:tcW w:w="3024" w:type="dxa"/>
          </w:tcPr>
          <w:p w14:paraId="45C45B67" w14:textId="77777777" w:rsidR="001617DB" w:rsidRDefault="00000000">
            <w:pPr>
              <w:spacing w:before="40" w:after="40"/>
            </w:pPr>
            <w:r>
              <w:rPr>
                <w:sz w:val="17"/>
              </w:rPr>
              <w:t>Higher: an incumbent relationship to beat</w:t>
            </w:r>
          </w:p>
        </w:tc>
        <w:tc>
          <w:tcPr>
            <w:tcW w:w="3024" w:type="dxa"/>
          </w:tcPr>
          <w:p w14:paraId="18F3593C" w14:textId="77777777" w:rsidR="001617DB" w:rsidRDefault="00000000">
            <w:pPr>
              <w:spacing w:before="40" w:after="40"/>
            </w:pPr>
            <w:r>
              <w:rPr>
                <w:sz w:val="17"/>
              </w:rPr>
              <w:t>Lower: no incumbent</w:t>
            </w:r>
          </w:p>
        </w:tc>
      </w:tr>
    </w:tbl>
    <w:p w14:paraId="51DEF346" w14:textId="77777777" w:rsidR="001617DB" w:rsidRDefault="001617DB">
      <w:pPr>
        <w:spacing w:after="160"/>
      </w:pPr>
    </w:p>
    <w:p w14:paraId="71279786" w14:textId="77777777" w:rsidR="001617DB"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16ECDA61" w14:textId="77777777" w:rsidR="001617DB" w:rsidRDefault="00000000">
      <w:pPr>
        <w:pStyle w:val="Heading3"/>
        <w:spacing w:after="100"/>
      </w:pPr>
      <w:r>
        <w:rPr>
          <w:color w:val="6B7280"/>
          <w:sz w:val="22"/>
        </w:rPr>
        <w:t>3.1.4 Market research</w:t>
      </w:r>
    </w:p>
    <w:p w14:paraId="178287E5" w14:textId="77777777" w:rsidR="001617DB"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05A408B4" w14:textId="77777777" w:rsidR="001617DB"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00EE90D3" w14:textId="77777777" w:rsidR="001617DB"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B36A14D" w14:textId="77777777" w:rsidR="001617DB"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59D6FF15" w14:textId="77777777" w:rsidR="001617DB"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804B474" w14:textId="77777777" w:rsidR="001617DB"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Lebanon and one competing at Asian level in CrossFit, produced four findings:</w:t>
      </w:r>
    </w:p>
    <w:p w14:paraId="578B883A" w14:textId="77777777" w:rsidR="001617DB" w:rsidRDefault="00000000">
      <w:pPr>
        <w:pStyle w:val="ListNumber"/>
        <w:spacing w:after="60" w:line="264" w:lineRule="auto"/>
        <w:ind w:left="340"/>
      </w:pPr>
      <w:r>
        <w:rPr>
          <w:b/>
        </w:rPr>
        <w:t>Current earnings are zero.</w:t>
      </w:r>
      <w:r>
        <w:t xml:space="preserve"> Not low. Nothing.</w:t>
      </w:r>
    </w:p>
    <w:p w14:paraId="1EF5FADB" w14:textId="77777777" w:rsidR="001617DB"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5DA5589B" w14:textId="77777777" w:rsidR="001617DB"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2B45233A" w14:textId="77777777" w:rsidR="001617DB"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166537A6" w14:textId="77777777" w:rsidR="001617DB"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4148B09" w14:textId="77777777" w:rsidR="001617DB" w:rsidRDefault="00000000">
      <w:pPr>
        <w:pStyle w:val="Heading3"/>
        <w:spacing w:after="100"/>
      </w:pPr>
      <w:r>
        <w:rPr>
          <w:color w:val="6B7280"/>
          <w:sz w:val="22"/>
        </w:rPr>
        <w:t>3.1.5 Primary research in full</w:t>
      </w:r>
    </w:p>
    <w:p w14:paraId="6326A6CB" w14:textId="77777777" w:rsidR="001617DB"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5CD9A15F" w14:textId="77777777" w:rsidR="001617DB" w:rsidRDefault="00000000">
      <w:pPr>
        <w:keepNext/>
        <w:pBdr>
          <w:left w:val="single" w:sz="18" w:space="8" w:color="9CA3AF"/>
        </w:pBdr>
        <w:shd w:val="clear" w:color="auto" w:fill="F6F7F9"/>
        <w:spacing w:before="160" w:after="20"/>
        <w:ind w:left="227"/>
      </w:pPr>
      <w:r>
        <w:rPr>
          <w:b/>
          <w:sz w:val="19"/>
        </w:rPr>
        <w:lastRenderedPageBreak/>
        <w:t>Two details to confirm before submission</w:t>
      </w:r>
    </w:p>
    <w:p w14:paraId="24109B5F" w14:textId="77777777" w:rsidR="001617DB" w:rsidRDefault="00000000">
      <w:pPr>
        <w:pBdr>
          <w:left w:val="single" w:sz="18" w:space="8" w:color="9CA3AF"/>
        </w:pBdr>
        <w:shd w:val="clear" w:color="auto" w:fill="F6F7F9"/>
        <w:spacing w:after="160" w:line="264" w:lineRule="auto"/>
        <w:ind w:left="227"/>
      </w:pPr>
      <w:r>
        <w:rPr>
          <w:sz w:val="19"/>
        </w:rPr>
        <w:t>The number of athletes spoken to is written below as "several"; replace it with the exact count. The Íñigo interview date should also be stated. Both are the kind of specific an examiner will ask for.</w:t>
      </w:r>
    </w:p>
    <w:p w14:paraId="2C254788" w14:textId="77777777" w:rsidR="001617DB" w:rsidRDefault="001617DB">
      <w:pPr>
        <w:spacing w:after="120"/>
      </w:pPr>
    </w:p>
    <w:p w14:paraId="2D35F2D7" w14:textId="77777777" w:rsidR="001617DB" w:rsidRDefault="00000000">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1617DB" w14:paraId="6098DC8F" w14:textId="77777777">
        <w:trPr>
          <w:jc w:val="center"/>
        </w:trPr>
        <w:tc>
          <w:tcPr>
            <w:tcW w:w="3024" w:type="dxa"/>
            <w:shd w:val="clear" w:color="auto" w:fill="EFF1F3"/>
          </w:tcPr>
          <w:p w14:paraId="09B1F20F" w14:textId="77777777" w:rsidR="001617DB" w:rsidRDefault="001617DB">
            <w:pPr>
              <w:spacing w:before="40" w:after="40"/>
            </w:pPr>
          </w:p>
        </w:tc>
        <w:tc>
          <w:tcPr>
            <w:tcW w:w="3024" w:type="dxa"/>
            <w:shd w:val="clear" w:color="auto" w:fill="EFF1F3"/>
          </w:tcPr>
          <w:p w14:paraId="0A9FD5A9" w14:textId="77777777" w:rsidR="001617DB" w:rsidRDefault="00000000">
            <w:pPr>
              <w:spacing w:before="40" w:after="40"/>
            </w:pPr>
            <w:r>
              <w:rPr>
                <w:b/>
                <w:sz w:val="17"/>
              </w:rPr>
              <w:t>Strand A</w:t>
            </w:r>
          </w:p>
        </w:tc>
        <w:tc>
          <w:tcPr>
            <w:tcW w:w="3024" w:type="dxa"/>
            <w:shd w:val="clear" w:color="auto" w:fill="EFF1F3"/>
          </w:tcPr>
          <w:p w14:paraId="30D46E51" w14:textId="77777777" w:rsidR="001617DB" w:rsidRDefault="00000000">
            <w:pPr>
              <w:spacing w:before="40" w:after="40"/>
            </w:pPr>
            <w:r>
              <w:rPr>
                <w:b/>
                <w:sz w:val="17"/>
              </w:rPr>
              <w:t>Strand B</w:t>
            </w:r>
          </w:p>
        </w:tc>
      </w:tr>
      <w:tr w:rsidR="001617DB" w14:paraId="19345C69" w14:textId="77777777">
        <w:trPr>
          <w:jc w:val="center"/>
        </w:trPr>
        <w:tc>
          <w:tcPr>
            <w:tcW w:w="3024" w:type="dxa"/>
          </w:tcPr>
          <w:p w14:paraId="6352508F" w14:textId="77777777" w:rsidR="001617DB" w:rsidRDefault="00000000">
            <w:pPr>
              <w:spacing w:before="40" w:after="40"/>
            </w:pPr>
            <w:r>
              <w:rPr>
                <w:b/>
                <w:sz w:val="17"/>
              </w:rPr>
              <w:t>Who</w:t>
            </w:r>
          </w:p>
        </w:tc>
        <w:tc>
          <w:tcPr>
            <w:tcW w:w="3024" w:type="dxa"/>
          </w:tcPr>
          <w:p w14:paraId="67E96C64" w14:textId="77777777" w:rsidR="001617DB" w:rsidRDefault="00000000">
            <w:pPr>
              <w:spacing w:before="40" w:after="40"/>
            </w:pPr>
            <w:r>
              <w:rPr>
                <w:sz w:val="17"/>
              </w:rPr>
              <w:t>Íñigo Cristóbal Losada, AI Lead at olympics.com</w:t>
            </w:r>
          </w:p>
        </w:tc>
        <w:tc>
          <w:tcPr>
            <w:tcW w:w="3024" w:type="dxa"/>
          </w:tcPr>
          <w:p w14:paraId="00F02E7F" w14:textId="77777777" w:rsidR="001617DB" w:rsidRDefault="00000000">
            <w:pPr>
              <w:spacing w:before="40" w:after="40"/>
            </w:pPr>
            <w:r>
              <w:rPr>
                <w:sz w:val="17"/>
              </w:rPr>
              <w:t>Rugby league players in Lebanon; one athlete competing at Asian level in CrossFit</w:t>
            </w:r>
          </w:p>
        </w:tc>
      </w:tr>
      <w:tr w:rsidR="001617DB" w14:paraId="5365A3B4" w14:textId="77777777">
        <w:trPr>
          <w:jc w:val="center"/>
        </w:trPr>
        <w:tc>
          <w:tcPr>
            <w:tcW w:w="3024" w:type="dxa"/>
          </w:tcPr>
          <w:p w14:paraId="08C9EA50" w14:textId="77777777" w:rsidR="001617DB" w:rsidRDefault="00000000">
            <w:pPr>
              <w:spacing w:before="40" w:after="40"/>
            </w:pPr>
            <w:r>
              <w:rPr>
                <w:b/>
                <w:sz w:val="17"/>
              </w:rPr>
              <w:t>Why them</w:t>
            </w:r>
          </w:p>
        </w:tc>
        <w:tc>
          <w:tcPr>
            <w:tcW w:w="3024" w:type="dxa"/>
          </w:tcPr>
          <w:p w14:paraId="452EA696" w14:textId="77777777" w:rsidR="001617DB" w:rsidRDefault="00000000">
            <w:pPr>
              <w:spacing w:before="40" w:after="40"/>
            </w:pPr>
            <w:r>
              <w:rPr>
                <w:sz w:val="17"/>
              </w:rPr>
              <w:t>A decade inside Olympic broadcast operations and rights-holder relationships</w:t>
            </w:r>
          </w:p>
        </w:tc>
        <w:tc>
          <w:tcPr>
            <w:tcW w:w="3024" w:type="dxa"/>
          </w:tcPr>
          <w:p w14:paraId="29B9AE6F" w14:textId="77777777" w:rsidR="001617DB" w:rsidRDefault="00000000">
            <w:pPr>
              <w:spacing w:before="40" w:after="40"/>
            </w:pPr>
            <w:r>
              <w:rPr>
                <w:sz w:val="17"/>
              </w:rPr>
              <w:t xml:space="preserve">They </w:t>
            </w:r>
            <w:r>
              <w:rPr>
                <w:i/>
                <w:sz w:val="17"/>
              </w:rPr>
              <w:t>are</w:t>
            </w:r>
            <w:r>
              <w:rPr>
                <w:sz w:val="17"/>
              </w:rPr>
              <w:t xml:space="preserve"> the target segment, not a proxy for it</w:t>
            </w:r>
          </w:p>
        </w:tc>
      </w:tr>
      <w:tr w:rsidR="001617DB" w14:paraId="6C074AC5" w14:textId="77777777">
        <w:trPr>
          <w:jc w:val="center"/>
        </w:trPr>
        <w:tc>
          <w:tcPr>
            <w:tcW w:w="3024" w:type="dxa"/>
          </w:tcPr>
          <w:p w14:paraId="7D45FFE3" w14:textId="77777777" w:rsidR="001617DB" w:rsidRDefault="00000000">
            <w:pPr>
              <w:spacing w:before="40" w:after="40"/>
            </w:pPr>
            <w:r>
              <w:rPr>
                <w:b/>
                <w:sz w:val="17"/>
              </w:rPr>
              <w:t>Format</w:t>
            </w:r>
          </w:p>
        </w:tc>
        <w:tc>
          <w:tcPr>
            <w:tcW w:w="3024" w:type="dxa"/>
          </w:tcPr>
          <w:p w14:paraId="01769CF5" w14:textId="77777777" w:rsidR="001617DB" w:rsidRDefault="00000000">
            <w:pPr>
              <w:spacing w:before="40" w:after="40"/>
            </w:pPr>
            <w:r>
              <w:rPr>
                <w:sz w:val="17"/>
              </w:rPr>
              <w:t>Unstructured conversation</w:t>
            </w:r>
          </w:p>
        </w:tc>
        <w:tc>
          <w:tcPr>
            <w:tcW w:w="3024" w:type="dxa"/>
          </w:tcPr>
          <w:p w14:paraId="3E700F49" w14:textId="77777777" w:rsidR="001617DB" w:rsidRDefault="00000000">
            <w:pPr>
              <w:spacing w:before="40" w:after="40"/>
            </w:pPr>
            <w:r>
              <w:rPr>
                <w:sz w:val="17"/>
              </w:rPr>
              <w:t>Unstructured conversations</w:t>
            </w:r>
          </w:p>
        </w:tc>
      </w:tr>
      <w:tr w:rsidR="001617DB" w14:paraId="2D0FA489" w14:textId="77777777">
        <w:trPr>
          <w:jc w:val="center"/>
        </w:trPr>
        <w:tc>
          <w:tcPr>
            <w:tcW w:w="3024" w:type="dxa"/>
          </w:tcPr>
          <w:p w14:paraId="6ECC5868" w14:textId="77777777" w:rsidR="001617DB" w:rsidRDefault="00000000">
            <w:pPr>
              <w:spacing w:before="40" w:after="40"/>
            </w:pPr>
            <w:r>
              <w:rPr>
                <w:b/>
                <w:sz w:val="17"/>
              </w:rPr>
              <w:t>Sample</w:t>
            </w:r>
          </w:p>
        </w:tc>
        <w:tc>
          <w:tcPr>
            <w:tcW w:w="3024" w:type="dxa"/>
          </w:tcPr>
          <w:p w14:paraId="30687CE7" w14:textId="77777777" w:rsidR="001617DB" w:rsidRDefault="00000000">
            <w:pPr>
              <w:spacing w:before="40" w:after="40"/>
            </w:pPr>
            <w:r>
              <w:rPr>
                <w:sz w:val="17"/>
              </w:rPr>
              <w:t>1</w:t>
            </w:r>
          </w:p>
        </w:tc>
        <w:tc>
          <w:tcPr>
            <w:tcW w:w="3024" w:type="dxa"/>
          </w:tcPr>
          <w:p w14:paraId="338C6BC8" w14:textId="77777777" w:rsidR="001617DB" w:rsidRDefault="00000000">
            <w:pPr>
              <w:spacing w:before="40" w:after="40"/>
            </w:pPr>
            <w:r>
              <w:rPr>
                <w:sz w:val="17"/>
              </w:rPr>
              <w:t>Several</w:t>
            </w:r>
          </w:p>
        </w:tc>
      </w:tr>
    </w:tbl>
    <w:p w14:paraId="4C27DD2E" w14:textId="77777777" w:rsidR="001617DB" w:rsidRDefault="001617DB">
      <w:pPr>
        <w:spacing w:after="160"/>
      </w:pPr>
    </w:p>
    <w:p w14:paraId="305D1D81" w14:textId="77777777" w:rsidR="001617DB"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F41B800" w14:textId="77777777" w:rsidR="001617DB"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173CC58C" w14:textId="77777777" w:rsidR="001617DB" w:rsidRDefault="00000000">
      <w:pPr>
        <w:pBdr>
          <w:left w:val="single" w:sz="18" w:space="8" w:color="D97706"/>
        </w:pBdr>
        <w:shd w:val="clear" w:color="auto" w:fill="F6F7F9"/>
        <w:spacing w:after="160" w:line="264" w:lineRule="auto"/>
        <w:ind w:left="227"/>
      </w:pPr>
      <w:r>
        <w:rPr>
          <w:sz w:val="19"/>
        </w:rPr>
        <w:t xml:space="preserve">The athletes interviewed compete in Lebanon. The plan launches in </w:t>
      </w:r>
      <w:r>
        <w:rPr>
          <w:b/>
          <w:sz w:val="19"/>
        </w:rPr>
        <w:t>Spain</w:t>
      </w:r>
      <w:r>
        <w:rPr>
          <w:sz w:val="19"/>
        </w:rPr>
        <w:t xml:space="preserve">. That gap is real and worth confronting directly.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the Lebanese sample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117354EB" w14:textId="77777777" w:rsidR="001617DB" w:rsidRDefault="001617DB">
      <w:pPr>
        <w:spacing w:after="120"/>
      </w:pPr>
    </w:p>
    <w:p w14:paraId="108D72AC" w14:textId="77777777" w:rsidR="001617DB" w:rsidRDefault="00000000">
      <w:pPr>
        <w:pStyle w:val="Heading4"/>
        <w:spacing w:after="100"/>
      </w:pPr>
      <w:r>
        <w:rPr>
          <w:color w:val="6B7280"/>
        </w:rPr>
        <w:t>3.1.5.2 Expert interview — Olympic broadcasting</w:t>
      </w:r>
    </w:p>
    <w:p w14:paraId="1D74E5E9" w14:textId="77777777" w:rsidR="001617DB"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8A4E2AE" w14:textId="77777777" w:rsidR="001617DB" w:rsidRDefault="00000000">
      <w:pPr>
        <w:spacing w:after="140"/>
        <w:jc w:val="both"/>
      </w:pPr>
      <w:r>
        <w:rPr>
          <w:b/>
        </w:rPr>
        <w:t>The headline: he liked it.</w:t>
      </w:r>
      <w:r>
        <w:t xml:space="preserve"> Three pieces of substantive advice followed, and two of them changed the plan.</w:t>
      </w:r>
    </w:p>
    <w:p w14:paraId="5898E82E" w14:textId="77777777" w:rsidR="001617DB" w:rsidRDefault="00000000">
      <w:pPr>
        <w:pStyle w:val="Heading4"/>
        <w:spacing w:after="100"/>
      </w:pPr>
      <w:r>
        <w:rPr>
          <w:color w:val="6B7280"/>
        </w:rPr>
        <w:t>Finding 1 — Phase it. Content first, sponsorship second.</w:t>
      </w:r>
    </w:p>
    <w:p w14:paraId="7D1004AC" w14:textId="77777777" w:rsidR="001617DB"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6A904420" w14:textId="77777777" w:rsidR="001617DB"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3B927364" w14:textId="77777777" w:rsidR="001617DB" w:rsidRDefault="00000000">
      <w:pPr>
        <w:spacing w:after="140"/>
        <w:jc w:val="both"/>
      </w:pPr>
      <w:r>
        <w:lastRenderedPageBreak/>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7C618F27" w14:textId="77777777" w:rsidR="001617DB" w:rsidRDefault="00000000">
      <w:pPr>
        <w:pStyle w:val="Heading4"/>
        <w:spacing w:after="100"/>
      </w:pPr>
      <w:r>
        <w:rPr>
          <w:color w:val="6B7280"/>
        </w:rPr>
        <w:t>Finding 2 — Open it to everyone, but filter it</w:t>
      </w:r>
    </w:p>
    <w:p w14:paraId="45BDC47A" w14:textId="77777777" w:rsidR="001617DB"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1C275929" w14:textId="77777777" w:rsidR="001617DB"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2C942F65" w14:textId="77777777" w:rsidR="001617DB"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BEB03B1" w14:textId="77777777" w:rsidR="001617DB"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11F97A84" w14:textId="77777777" w:rsidR="001617DB" w:rsidRDefault="00000000">
      <w:pPr>
        <w:pStyle w:val="Heading4"/>
        <w:spacing w:after="100"/>
      </w:pPr>
      <w:r>
        <w:rPr>
          <w:color w:val="6B7280"/>
        </w:rPr>
        <w:t>Finding 3 — Look at Athlete365, and at partnership</w:t>
      </w:r>
    </w:p>
    <w:p w14:paraId="2ADDCBEF" w14:textId="77777777" w:rsidR="001617DB" w:rsidRDefault="00000000">
      <w:pPr>
        <w:spacing w:after="140"/>
        <w:jc w:val="both"/>
      </w:pPr>
      <w:r>
        <w:t xml:space="preserve">He pointed to the IOC's own athlete programmes, in particular </w:t>
      </w:r>
      <w:r>
        <w:rPr>
          <w:b/>
        </w:rPr>
        <w:t>Athlete365</w:t>
      </w:r>
      <w:r>
        <w:t>, as both a reference and a possible future partnership route.</w:t>
      </w:r>
    </w:p>
    <w:p w14:paraId="19E54939" w14:textId="77777777" w:rsidR="001617DB"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C36C86E" w14:textId="77777777" w:rsidR="001617DB"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1617DB" w14:paraId="56EC74E6" w14:textId="77777777">
        <w:trPr>
          <w:jc w:val="center"/>
        </w:trPr>
        <w:tc>
          <w:tcPr>
            <w:tcW w:w="3024" w:type="dxa"/>
            <w:shd w:val="clear" w:color="auto" w:fill="EFF1F3"/>
          </w:tcPr>
          <w:p w14:paraId="2CB3EAB2" w14:textId="77777777" w:rsidR="001617DB" w:rsidRDefault="001617DB">
            <w:pPr>
              <w:spacing w:before="40" w:after="40"/>
            </w:pPr>
          </w:p>
        </w:tc>
        <w:tc>
          <w:tcPr>
            <w:tcW w:w="3024" w:type="dxa"/>
            <w:shd w:val="clear" w:color="auto" w:fill="EFF1F3"/>
          </w:tcPr>
          <w:p w14:paraId="0D3F7420" w14:textId="77777777" w:rsidR="001617DB" w:rsidRDefault="00000000">
            <w:pPr>
              <w:spacing w:before="40" w:after="40"/>
            </w:pPr>
            <w:r>
              <w:rPr>
                <w:b/>
                <w:sz w:val="17"/>
              </w:rPr>
              <w:t>Athlete365 Business Accelerator</w:t>
            </w:r>
          </w:p>
        </w:tc>
        <w:tc>
          <w:tcPr>
            <w:tcW w:w="3024" w:type="dxa"/>
            <w:shd w:val="clear" w:color="auto" w:fill="EFF1F3"/>
          </w:tcPr>
          <w:p w14:paraId="5656B1B6" w14:textId="77777777" w:rsidR="001617DB" w:rsidRDefault="00000000">
            <w:pPr>
              <w:spacing w:before="40" w:after="40"/>
            </w:pPr>
            <w:r>
              <w:rPr>
                <w:b/>
                <w:sz w:val="17"/>
              </w:rPr>
              <w:t>Stride</w:t>
            </w:r>
          </w:p>
        </w:tc>
      </w:tr>
      <w:tr w:rsidR="001617DB" w14:paraId="06E902D6" w14:textId="77777777">
        <w:trPr>
          <w:jc w:val="center"/>
        </w:trPr>
        <w:tc>
          <w:tcPr>
            <w:tcW w:w="3024" w:type="dxa"/>
          </w:tcPr>
          <w:p w14:paraId="484D76F8" w14:textId="77777777" w:rsidR="001617DB" w:rsidRDefault="00000000">
            <w:pPr>
              <w:spacing w:before="40" w:after="40"/>
            </w:pPr>
            <w:r>
              <w:rPr>
                <w:sz w:val="17"/>
              </w:rPr>
              <w:t>Who</w:t>
            </w:r>
          </w:p>
        </w:tc>
        <w:tc>
          <w:tcPr>
            <w:tcW w:w="3024" w:type="dxa"/>
          </w:tcPr>
          <w:p w14:paraId="5ED9D2A5" w14:textId="77777777" w:rsidR="001617DB" w:rsidRDefault="00000000">
            <w:pPr>
              <w:spacing w:before="40" w:after="40"/>
            </w:pPr>
            <w:r>
              <w:rPr>
                <w:sz w:val="17"/>
              </w:rPr>
              <w:t>Olympians and elite athletes</w:t>
            </w:r>
          </w:p>
        </w:tc>
        <w:tc>
          <w:tcPr>
            <w:tcW w:w="3024" w:type="dxa"/>
          </w:tcPr>
          <w:p w14:paraId="6572F9E0" w14:textId="77777777" w:rsidR="001617DB" w:rsidRDefault="00000000">
            <w:pPr>
              <w:spacing w:before="40" w:after="40"/>
            </w:pPr>
            <w:r>
              <w:rPr>
                <w:sz w:val="17"/>
              </w:rPr>
              <w:t>The tier below, where no agent exists</w:t>
            </w:r>
          </w:p>
        </w:tc>
      </w:tr>
      <w:tr w:rsidR="001617DB" w14:paraId="374E2914" w14:textId="77777777">
        <w:trPr>
          <w:jc w:val="center"/>
        </w:trPr>
        <w:tc>
          <w:tcPr>
            <w:tcW w:w="3024" w:type="dxa"/>
          </w:tcPr>
          <w:p w14:paraId="341E73E8" w14:textId="77777777" w:rsidR="001617DB" w:rsidRDefault="00000000">
            <w:pPr>
              <w:spacing w:before="40" w:after="40"/>
            </w:pPr>
            <w:r>
              <w:rPr>
                <w:sz w:val="17"/>
              </w:rPr>
              <w:t>When in a career</w:t>
            </w:r>
          </w:p>
        </w:tc>
        <w:tc>
          <w:tcPr>
            <w:tcW w:w="3024" w:type="dxa"/>
          </w:tcPr>
          <w:p w14:paraId="0F514C8C" w14:textId="77777777" w:rsidR="001617DB" w:rsidRDefault="00000000">
            <w:pPr>
              <w:spacing w:before="40" w:after="40"/>
            </w:pPr>
            <w:r>
              <w:rPr>
                <w:sz w:val="17"/>
              </w:rPr>
              <w:t xml:space="preserve">Transitioning </w:t>
            </w:r>
            <w:r>
              <w:rPr>
                <w:b/>
                <w:sz w:val="17"/>
              </w:rPr>
              <w:t>out of</w:t>
            </w:r>
            <w:r>
              <w:rPr>
                <w:sz w:val="17"/>
              </w:rPr>
              <w:t xml:space="preserve"> sport</w:t>
            </w:r>
          </w:p>
        </w:tc>
        <w:tc>
          <w:tcPr>
            <w:tcW w:w="3024" w:type="dxa"/>
          </w:tcPr>
          <w:p w14:paraId="3CF2525A" w14:textId="77777777" w:rsidR="001617DB" w:rsidRDefault="00000000">
            <w:pPr>
              <w:spacing w:before="40" w:after="40"/>
            </w:pPr>
            <w:r>
              <w:rPr>
                <w:b/>
                <w:sz w:val="17"/>
              </w:rPr>
              <w:t>During</w:t>
            </w:r>
            <w:r>
              <w:rPr>
                <w:sz w:val="17"/>
              </w:rPr>
              <w:t xml:space="preserve"> the competitive career</w:t>
            </w:r>
          </w:p>
        </w:tc>
      </w:tr>
      <w:tr w:rsidR="001617DB" w14:paraId="5773E5C2" w14:textId="77777777">
        <w:trPr>
          <w:jc w:val="center"/>
        </w:trPr>
        <w:tc>
          <w:tcPr>
            <w:tcW w:w="3024" w:type="dxa"/>
          </w:tcPr>
          <w:p w14:paraId="4C8AAAB3" w14:textId="77777777" w:rsidR="001617DB" w:rsidRDefault="00000000">
            <w:pPr>
              <w:spacing w:before="40" w:after="40"/>
            </w:pPr>
            <w:r>
              <w:rPr>
                <w:sz w:val="17"/>
              </w:rPr>
              <w:t>What it provides</w:t>
            </w:r>
          </w:p>
        </w:tc>
        <w:tc>
          <w:tcPr>
            <w:tcW w:w="3024" w:type="dxa"/>
          </w:tcPr>
          <w:p w14:paraId="7EC364F9" w14:textId="77777777" w:rsidR="001617DB" w:rsidRDefault="00000000">
            <w:pPr>
              <w:spacing w:before="40" w:after="40"/>
            </w:pPr>
            <w:r>
              <w:rPr>
                <w:sz w:val="17"/>
              </w:rPr>
              <w:t>Education, mentoring, credit</w:t>
            </w:r>
          </w:p>
        </w:tc>
        <w:tc>
          <w:tcPr>
            <w:tcW w:w="3024" w:type="dxa"/>
          </w:tcPr>
          <w:p w14:paraId="29059D65" w14:textId="77777777" w:rsidR="001617DB" w:rsidRDefault="00000000">
            <w:pPr>
              <w:spacing w:before="40" w:after="40"/>
            </w:pPr>
            <w:r>
              <w:rPr>
                <w:sz w:val="17"/>
              </w:rPr>
              <w:t>Revenue, from fans and sponsors</w:t>
            </w:r>
          </w:p>
        </w:tc>
      </w:tr>
      <w:tr w:rsidR="001617DB" w14:paraId="6EE1D646" w14:textId="77777777">
        <w:trPr>
          <w:jc w:val="center"/>
        </w:trPr>
        <w:tc>
          <w:tcPr>
            <w:tcW w:w="3024" w:type="dxa"/>
          </w:tcPr>
          <w:p w14:paraId="14423AEA" w14:textId="77777777" w:rsidR="001617DB" w:rsidRDefault="00000000">
            <w:pPr>
              <w:spacing w:before="40" w:after="40"/>
            </w:pPr>
            <w:r>
              <w:rPr>
                <w:sz w:val="17"/>
              </w:rPr>
              <w:t>Business model</w:t>
            </w:r>
          </w:p>
        </w:tc>
        <w:tc>
          <w:tcPr>
            <w:tcW w:w="3024" w:type="dxa"/>
          </w:tcPr>
          <w:p w14:paraId="4BDAEB03" w14:textId="77777777" w:rsidR="001617DB" w:rsidRDefault="00000000">
            <w:pPr>
              <w:spacing w:before="40" w:after="40"/>
            </w:pPr>
            <w:r>
              <w:rPr>
                <w:sz w:val="17"/>
              </w:rPr>
              <w:t>IOC-funded programme</w:t>
            </w:r>
          </w:p>
        </w:tc>
        <w:tc>
          <w:tcPr>
            <w:tcW w:w="3024" w:type="dxa"/>
          </w:tcPr>
          <w:p w14:paraId="2876C149" w14:textId="77777777" w:rsidR="001617DB" w:rsidRDefault="00000000">
            <w:pPr>
              <w:spacing w:before="40" w:after="40"/>
            </w:pPr>
            <w:r>
              <w:rPr>
                <w:sz w:val="17"/>
              </w:rPr>
              <w:t>Marketplace take rate</w:t>
            </w:r>
          </w:p>
        </w:tc>
      </w:tr>
    </w:tbl>
    <w:p w14:paraId="68E62394" w14:textId="77777777" w:rsidR="001617DB" w:rsidRDefault="001617DB">
      <w:pPr>
        <w:spacing w:after="160"/>
      </w:pPr>
    </w:p>
    <w:p w14:paraId="5FEFD12F" w14:textId="77777777" w:rsidR="001617DB"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0E38F1E9" w14:textId="77777777" w:rsidR="001617DB" w:rsidRDefault="00000000">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39A53875" w14:textId="77777777" w:rsidR="001617DB" w:rsidRDefault="001617DB">
      <w:pPr>
        <w:spacing w:after="120"/>
      </w:pPr>
    </w:p>
    <w:p w14:paraId="1273BEEB" w14:textId="77777777" w:rsidR="001617DB" w:rsidRDefault="00000000">
      <w:pPr>
        <w:pStyle w:val="Heading4"/>
        <w:spacing w:after="100"/>
      </w:pPr>
      <w:r>
        <w:rPr>
          <w:color w:val="6B7280"/>
        </w:rPr>
        <w:t>3.1.5.3 Athlete interviews — the segment itself</w:t>
      </w:r>
    </w:p>
    <w:p w14:paraId="7D6FEBC0" w14:textId="77777777" w:rsidR="001617DB" w:rsidRDefault="00000000">
      <w:pPr>
        <w:spacing w:after="140"/>
        <w:jc w:val="both"/>
      </w:pPr>
      <w:r>
        <w:t>Conversations with rugby league players in Lebanon and with an athlete competing at Asian level in CrossFit. The founder is capped by the Lebanese national rugby team, which is how this access exists and why the conversations were candid rather than performative.</w:t>
      </w:r>
    </w:p>
    <w:p w14:paraId="49B40F4C" w14:textId="77777777" w:rsidR="001617DB" w:rsidRDefault="00000000">
      <w:pPr>
        <w:pStyle w:val="Heading4"/>
        <w:spacing w:after="100"/>
      </w:pPr>
      <w:r>
        <w:rPr>
          <w:color w:val="6B7280"/>
        </w:rPr>
        <w:lastRenderedPageBreak/>
        <w:t>Finding 1 — Current earnings are zero, not low</w:t>
      </w:r>
    </w:p>
    <w:p w14:paraId="1BBBBBD7" w14:textId="77777777" w:rsidR="001617DB" w:rsidRDefault="00000000">
      <w:pPr>
        <w:spacing w:after="140"/>
        <w:jc w:val="both"/>
      </w:pPr>
      <w:r>
        <w:t xml:space="preserve">Not "modest", not "inconsistent". </w:t>
      </w:r>
      <w:r>
        <w:rPr>
          <w:b/>
        </w:rPr>
        <w:t>Nothing.</w:t>
      </w:r>
      <w:r>
        <w:t xml:space="preserve"> The athletes spoken to earn no income from their sport or their audience.</w:t>
      </w:r>
    </w:p>
    <w:p w14:paraId="0C21E9CC" w14:textId="77777777" w:rsidR="001617DB" w:rsidRDefault="00000000">
      <w:pPr>
        <w:spacing w:after="140"/>
        <w:jc w:val="both"/>
      </w:pPr>
      <w:r>
        <w:t>This matters for the plan's framing: the alternative to Stride for this athlete is not a worse deal. It is no deal. That is the market-creation argument in 06, stated by the people it describes.</w:t>
      </w:r>
    </w:p>
    <w:p w14:paraId="0C12DD8D" w14:textId="77777777" w:rsidR="001617DB" w:rsidRDefault="00000000">
      <w:pPr>
        <w:pStyle w:val="Heading4"/>
        <w:spacing w:after="100"/>
      </w:pPr>
      <w:r>
        <w:rPr>
          <w:color w:val="6B7280"/>
        </w:rPr>
        <w:t>Finding 2 — The inequity is visible, and it is felt</w:t>
      </w:r>
    </w:p>
    <w:p w14:paraId="4ACA24AB" w14:textId="77777777" w:rsidR="001617DB"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47ED81AC" w14:textId="77777777" w:rsidR="001617DB" w:rsidRDefault="00000000">
      <w:pPr>
        <w:pStyle w:val="Heading4"/>
        <w:spacing w:after="100"/>
      </w:pPr>
      <w:r>
        <w:rPr>
          <w:color w:val="6B7280"/>
        </w:rPr>
        <w:t>Finding 3 — Sponsorship arrives despite the sport, not because of it</w:t>
      </w:r>
    </w:p>
    <w:p w14:paraId="7D947D3F" w14:textId="77777777" w:rsidR="001617DB"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495CAF4" w14:textId="77777777" w:rsidR="001617DB" w:rsidRDefault="00000000">
      <w:pPr>
        <w:spacing w:after="140"/>
        <w:jc w:val="both"/>
      </w:pPr>
      <w:r>
        <w:t xml:space="preserve">This is the disintermediation thesis observed from the supply side: the sponsorship market is not competitive here, it is </w:t>
      </w:r>
      <w:r>
        <w:rPr>
          <w:b/>
        </w:rPr>
        <w:t>absent</w:t>
      </w:r>
      <w:r>
        <w:t>.</w:t>
      </w:r>
    </w:p>
    <w:p w14:paraId="4197D03A" w14:textId="77777777" w:rsidR="001617DB" w:rsidRDefault="00000000">
      <w:pPr>
        <w:pStyle w:val="Heading4"/>
        <w:spacing w:after="100"/>
      </w:pPr>
      <w:r>
        <w:rPr>
          <w:color w:val="6B7280"/>
        </w:rPr>
        <w:t>Finding 4 — The suppression loop</w:t>
      </w:r>
    </w:p>
    <w:p w14:paraId="781C15E3" w14:textId="77777777" w:rsidR="001617DB" w:rsidRDefault="00000000">
      <w:pPr>
        <w:spacing w:after="140"/>
        <w:jc w:val="both"/>
      </w:pPr>
      <w:r>
        <w:t>The strongest finding, and the one that changes how the opportunity should be sized:</w:t>
      </w:r>
    </w:p>
    <w:p w14:paraId="688096FB" w14:textId="77777777" w:rsidR="001617DB"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282CFC38" w14:textId="77777777" w:rsidR="001617DB"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60D4AC6F" w14:textId="77777777" w:rsidR="001617DB"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9E81216" w14:textId="77777777" w:rsidR="001617DB" w:rsidRDefault="001617DB">
      <w:pPr>
        <w:spacing w:after="120"/>
      </w:pPr>
    </w:p>
    <w:p w14:paraId="370AC82F" w14:textId="77777777" w:rsidR="001617DB" w:rsidRDefault="00000000">
      <w:pPr>
        <w:pStyle w:val="Heading4"/>
        <w:spacing w:after="100"/>
      </w:pPr>
      <w:r>
        <w:rPr>
          <w:color w:val="6B7280"/>
        </w:rPr>
        <w:t>3.1.5.4 What the research settles, and what it does not</w:t>
      </w:r>
    </w:p>
    <w:p w14:paraId="33AE8605" w14:textId="77777777" w:rsidR="001617DB" w:rsidRDefault="00000000">
      <w:pPr>
        <w:spacing w:after="140"/>
        <w:jc w:val="both"/>
      </w:pPr>
      <w:r>
        <w:rPr>
          <w:b/>
        </w:rPr>
        <w:t>Supported by primary research:</w:t>
      </w:r>
    </w:p>
    <w:p w14:paraId="49584A94" w14:textId="77777777" w:rsidR="001617DB" w:rsidRDefault="00000000">
      <w:pPr>
        <w:pStyle w:val="ListBullet"/>
        <w:spacing w:after="60" w:line="264" w:lineRule="auto"/>
        <w:ind w:left="340"/>
      </w:pPr>
      <w:r>
        <w:t>Niche-sport athletes at this tier earn nothing from their audience, and experience that as a structural absence rather than a pricing problem</w:t>
      </w:r>
    </w:p>
    <w:p w14:paraId="5B31E4A8" w14:textId="77777777" w:rsidR="001617DB" w:rsidRDefault="00000000">
      <w:pPr>
        <w:pStyle w:val="ListBullet"/>
        <w:spacing w:after="60" w:line="264" w:lineRule="auto"/>
        <w:ind w:left="340"/>
      </w:pPr>
      <w:r>
        <w:t>There is no mechanism for brands to find them through their sport</w:t>
      </w:r>
    </w:p>
    <w:p w14:paraId="241DF985" w14:textId="77777777" w:rsidR="001617DB" w:rsidRDefault="00000000">
      <w:pPr>
        <w:pStyle w:val="ListBullet"/>
        <w:spacing w:after="60" w:line="264" w:lineRule="auto"/>
        <w:ind w:left="340"/>
      </w:pPr>
      <w:r>
        <w:t>An open platform with a real admission filter is the right shape, per an expert with a decade inside Olympic broadcast</w:t>
      </w:r>
    </w:p>
    <w:p w14:paraId="2CFA19CA" w14:textId="77777777" w:rsidR="001617DB" w:rsidRDefault="00000000">
      <w:pPr>
        <w:pStyle w:val="ListBullet"/>
        <w:spacing w:after="60" w:line="264" w:lineRule="auto"/>
        <w:ind w:left="340"/>
      </w:pPr>
      <w:r>
        <w:t>Content and fan monetisation should lead; sponsorship should follow the data</w:t>
      </w:r>
    </w:p>
    <w:p w14:paraId="11BC3640" w14:textId="77777777" w:rsidR="001617DB" w:rsidRDefault="00000000">
      <w:pPr>
        <w:spacing w:after="140"/>
        <w:jc w:val="both"/>
      </w:pPr>
      <w:r>
        <w:rPr>
          <w:b/>
        </w:rPr>
        <w:t>Not supported, and not claimed:</w:t>
      </w:r>
    </w:p>
    <w:p w14:paraId="7C79DCE2" w14:textId="77777777" w:rsidR="001617DB"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6A1BCDAC" w14:textId="77777777" w:rsidR="001617DB"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47AE3E30" w14:textId="77777777" w:rsidR="001617DB" w:rsidRDefault="00000000">
      <w:pPr>
        <w:pStyle w:val="ListBullet"/>
        <w:spacing w:after="60" w:line="264" w:lineRule="auto"/>
        <w:ind w:left="340"/>
      </w:pPr>
      <w:r>
        <w:rPr>
          <w:b/>
        </w:rPr>
        <w:lastRenderedPageBreak/>
        <w:t>Spanish market specifics.</w:t>
      </w:r>
      <w:r>
        <w:t xml:space="preserve"> The interviews are Lebanese; the launch market is Spain. The structural finding transfers (§3.1.1); the pricing and budget figures do not, and none of them rests on this research.</w:t>
      </w:r>
    </w:p>
    <w:p w14:paraId="02949733" w14:textId="77777777" w:rsidR="001617DB" w:rsidRDefault="001617DB">
      <w:pPr>
        <w:spacing w:after="120"/>
      </w:pPr>
    </w:p>
    <w:p w14:paraId="19793840" w14:textId="77777777" w:rsidR="001617DB" w:rsidRDefault="00000000">
      <w:pPr>
        <w:pStyle w:val="Heading4"/>
        <w:spacing w:after="100"/>
      </w:pPr>
      <w:r>
        <w:rPr>
          <w:color w:val="6B7280"/>
        </w:rPr>
        <w:t>3.1.5.5 Research roadmap</w:t>
      </w:r>
    </w:p>
    <w:p w14:paraId="5A6FB5FC" w14:textId="77777777" w:rsidR="001617DB"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082DA471" w14:textId="77777777">
        <w:trPr>
          <w:jc w:val="center"/>
        </w:trPr>
        <w:tc>
          <w:tcPr>
            <w:tcW w:w="2268" w:type="dxa"/>
            <w:shd w:val="clear" w:color="auto" w:fill="EFF1F3"/>
          </w:tcPr>
          <w:p w14:paraId="0AA56103" w14:textId="77777777" w:rsidR="001617DB" w:rsidRDefault="00000000">
            <w:pPr>
              <w:spacing w:before="40" w:after="40"/>
            </w:pPr>
            <w:r>
              <w:rPr>
                <w:b/>
                <w:sz w:val="17"/>
              </w:rPr>
              <w:t>Priority</w:t>
            </w:r>
          </w:p>
        </w:tc>
        <w:tc>
          <w:tcPr>
            <w:tcW w:w="2268" w:type="dxa"/>
            <w:shd w:val="clear" w:color="auto" w:fill="EFF1F3"/>
          </w:tcPr>
          <w:p w14:paraId="0587691D" w14:textId="77777777" w:rsidR="001617DB" w:rsidRDefault="00000000">
            <w:pPr>
              <w:spacing w:before="40" w:after="40"/>
            </w:pPr>
            <w:r>
              <w:rPr>
                <w:b/>
                <w:sz w:val="17"/>
              </w:rPr>
              <w:t>Research</w:t>
            </w:r>
          </w:p>
        </w:tc>
        <w:tc>
          <w:tcPr>
            <w:tcW w:w="2268" w:type="dxa"/>
            <w:shd w:val="clear" w:color="auto" w:fill="EFF1F3"/>
          </w:tcPr>
          <w:p w14:paraId="36D839C7" w14:textId="77777777" w:rsidR="001617DB" w:rsidRDefault="00000000">
            <w:pPr>
              <w:spacing w:before="40" w:after="40"/>
            </w:pPr>
            <w:r>
              <w:rPr>
                <w:b/>
                <w:sz w:val="17"/>
              </w:rPr>
              <w:t>Why it matters</w:t>
            </w:r>
          </w:p>
        </w:tc>
        <w:tc>
          <w:tcPr>
            <w:tcW w:w="2268" w:type="dxa"/>
            <w:shd w:val="clear" w:color="auto" w:fill="EFF1F3"/>
          </w:tcPr>
          <w:p w14:paraId="202D62A2" w14:textId="77777777" w:rsidR="001617DB" w:rsidRDefault="00000000">
            <w:pPr>
              <w:spacing w:before="40" w:after="40"/>
            </w:pPr>
            <w:r>
              <w:rPr>
                <w:b/>
                <w:sz w:val="17"/>
              </w:rPr>
              <w:t>Effort</w:t>
            </w:r>
          </w:p>
        </w:tc>
      </w:tr>
      <w:tr w:rsidR="001617DB" w14:paraId="5B7627A7" w14:textId="77777777">
        <w:trPr>
          <w:jc w:val="center"/>
        </w:trPr>
        <w:tc>
          <w:tcPr>
            <w:tcW w:w="2268" w:type="dxa"/>
          </w:tcPr>
          <w:p w14:paraId="5A0A3062" w14:textId="77777777" w:rsidR="001617DB" w:rsidRDefault="00000000">
            <w:pPr>
              <w:spacing w:before="40" w:after="40"/>
            </w:pPr>
            <w:r>
              <w:rPr>
                <w:b/>
                <w:sz w:val="17"/>
              </w:rPr>
              <w:t>1</w:t>
            </w:r>
          </w:p>
        </w:tc>
        <w:tc>
          <w:tcPr>
            <w:tcW w:w="2268" w:type="dxa"/>
          </w:tcPr>
          <w:p w14:paraId="53EEF552" w14:textId="77777777" w:rsidR="001617DB" w:rsidRDefault="00000000">
            <w:pPr>
              <w:spacing w:before="40" w:after="40"/>
            </w:pPr>
            <w:r>
              <w:rPr>
                <w:b/>
                <w:sz w:val="17"/>
              </w:rPr>
              <w:t>6–10 sponsor-side interviews</w:t>
            </w:r>
            <w:r>
              <w:rPr>
                <w:sz w:val="17"/>
              </w:rPr>
              <w:t xml:space="preserve"> — regional brands, sports nutrition, local retail</w:t>
            </w:r>
          </w:p>
        </w:tc>
        <w:tc>
          <w:tcPr>
            <w:tcW w:w="2268" w:type="dxa"/>
          </w:tcPr>
          <w:p w14:paraId="11461CD7" w14:textId="77777777" w:rsidR="001617DB" w:rsidRDefault="00000000">
            <w:pPr>
              <w:spacing w:before="40" w:after="40"/>
            </w:pPr>
            <w:r>
              <w:rPr>
                <w:sz w:val="17"/>
              </w:rPr>
              <w:t>The only completely untested side of the marketplace. Without it, the demand side is desk research alone</w:t>
            </w:r>
          </w:p>
        </w:tc>
        <w:tc>
          <w:tcPr>
            <w:tcW w:w="2268" w:type="dxa"/>
          </w:tcPr>
          <w:p w14:paraId="49CD139C" w14:textId="77777777" w:rsidR="001617DB" w:rsidRDefault="00000000">
            <w:pPr>
              <w:spacing w:before="40" w:after="40"/>
            </w:pPr>
            <w:r>
              <w:rPr>
                <w:sz w:val="17"/>
              </w:rPr>
              <w:t>2 weeks</w:t>
            </w:r>
          </w:p>
        </w:tc>
      </w:tr>
      <w:tr w:rsidR="001617DB" w14:paraId="05209D9D" w14:textId="77777777">
        <w:trPr>
          <w:jc w:val="center"/>
        </w:trPr>
        <w:tc>
          <w:tcPr>
            <w:tcW w:w="2268" w:type="dxa"/>
          </w:tcPr>
          <w:p w14:paraId="5EDC25A8" w14:textId="77777777" w:rsidR="001617DB" w:rsidRDefault="00000000">
            <w:pPr>
              <w:spacing w:before="40" w:after="40"/>
            </w:pPr>
            <w:r>
              <w:rPr>
                <w:b/>
                <w:sz w:val="17"/>
              </w:rPr>
              <w:t>2</w:t>
            </w:r>
          </w:p>
        </w:tc>
        <w:tc>
          <w:tcPr>
            <w:tcW w:w="2268" w:type="dxa"/>
          </w:tcPr>
          <w:p w14:paraId="3E9D7EC4" w14:textId="77777777" w:rsidR="001617DB" w:rsidRDefault="00000000">
            <w:pPr>
              <w:spacing w:before="40" w:after="40"/>
            </w:pPr>
            <w:r>
              <w:rPr>
                <w:sz w:val="17"/>
              </w:rPr>
              <w:t>Structured athlete survey, n ≥ 30, via the club channel</w:t>
            </w:r>
          </w:p>
        </w:tc>
        <w:tc>
          <w:tcPr>
            <w:tcW w:w="2268" w:type="dxa"/>
          </w:tcPr>
          <w:p w14:paraId="3B14EBC9" w14:textId="77777777" w:rsidR="001617DB"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CA65BE8" w14:textId="77777777" w:rsidR="001617DB" w:rsidRDefault="00000000">
            <w:pPr>
              <w:spacing w:before="40" w:after="40"/>
            </w:pPr>
            <w:r>
              <w:rPr>
                <w:sz w:val="17"/>
              </w:rPr>
              <w:t>3 weeks</w:t>
            </w:r>
          </w:p>
        </w:tc>
      </w:tr>
      <w:tr w:rsidR="001617DB" w14:paraId="1B20E513" w14:textId="77777777">
        <w:trPr>
          <w:jc w:val="center"/>
        </w:trPr>
        <w:tc>
          <w:tcPr>
            <w:tcW w:w="2268" w:type="dxa"/>
          </w:tcPr>
          <w:p w14:paraId="4F4B4AB4" w14:textId="77777777" w:rsidR="001617DB" w:rsidRDefault="00000000">
            <w:pPr>
              <w:spacing w:before="40" w:after="40"/>
            </w:pPr>
            <w:r>
              <w:rPr>
                <w:b/>
                <w:sz w:val="17"/>
              </w:rPr>
              <w:t>3</w:t>
            </w:r>
          </w:p>
        </w:tc>
        <w:tc>
          <w:tcPr>
            <w:tcW w:w="2268" w:type="dxa"/>
          </w:tcPr>
          <w:p w14:paraId="167DBDD9" w14:textId="77777777" w:rsidR="001617DB" w:rsidRDefault="00000000">
            <w:pPr>
              <w:spacing w:before="40" w:after="40"/>
            </w:pPr>
            <w:r>
              <w:rPr>
                <w:sz w:val="17"/>
              </w:rPr>
              <w:t>Spanish athlete interviews, 5–8</w:t>
            </w:r>
          </w:p>
        </w:tc>
        <w:tc>
          <w:tcPr>
            <w:tcW w:w="2268" w:type="dxa"/>
          </w:tcPr>
          <w:p w14:paraId="70E8FB3B" w14:textId="77777777" w:rsidR="001617DB" w:rsidRDefault="00000000">
            <w:pPr>
              <w:spacing w:before="40" w:after="40"/>
            </w:pPr>
            <w:r>
              <w:rPr>
                <w:sz w:val="17"/>
              </w:rPr>
              <w:t>Tests whether the structural finding holds in the launch market specifically</w:t>
            </w:r>
          </w:p>
        </w:tc>
        <w:tc>
          <w:tcPr>
            <w:tcW w:w="2268" w:type="dxa"/>
          </w:tcPr>
          <w:p w14:paraId="34FAF8A0" w14:textId="77777777" w:rsidR="001617DB" w:rsidRDefault="00000000">
            <w:pPr>
              <w:spacing w:before="40" w:after="40"/>
            </w:pPr>
            <w:r>
              <w:rPr>
                <w:sz w:val="17"/>
              </w:rPr>
              <w:t>2 weeks</w:t>
            </w:r>
          </w:p>
        </w:tc>
      </w:tr>
      <w:tr w:rsidR="001617DB" w14:paraId="3C41C15B" w14:textId="77777777">
        <w:trPr>
          <w:jc w:val="center"/>
        </w:trPr>
        <w:tc>
          <w:tcPr>
            <w:tcW w:w="2268" w:type="dxa"/>
          </w:tcPr>
          <w:p w14:paraId="5800C04D" w14:textId="77777777" w:rsidR="001617DB" w:rsidRDefault="00000000">
            <w:pPr>
              <w:spacing w:before="40" w:after="40"/>
            </w:pPr>
            <w:r>
              <w:rPr>
                <w:b/>
                <w:sz w:val="17"/>
              </w:rPr>
              <w:t>4</w:t>
            </w:r>
          </w:p>
        </w:tc>
        <w:tc>
          <w:tcPr>
            <w:tcW w:w="2268" w:type="dxa"/>
          </w:tcPr>
          <w:p w14:paraId="2FDE1EDE" w14:textId="77777777" w:rsidR="001617DB" w:rsidRDefault="00000000">
            <w:pPr>
              <w:spacing w:before="40" w:after="40"/>
            </w:pPr>
            <w:r>
              <w:rPr>
                <w:sz w:val="17"/>
              </w:rPr>
              <w:t>Athlete365 / federation exploratory contact</w:t>
            </w:r>
          </w:p>
        </w:tc>
        <w:tc>
          <w:tcPr>
            <w:tcW w:w="2268" w:type="dxa"/>
          </w:tcPr>
          <w:p w14:paraId="7752FCC4" w14:textId="77777777" w:rsidR="001617DB" w:rsidRDefault="00000000">
            <w:pPr>
              <w:spacing w:before="40" w:after="40"/>
            </w:pPr>
            <w:r>
              <w:rPr>
                <w:sz w:val="17"/>
              </w:rPr>
              <w:t>Partnership route, and a credibility signal for the club channel</w:t>
            </w:r>
          </w:p>
        </w:tc>
        <w:tc>
          <w:tcPr>
            <w:tcW w:w="2268" w:type="dxa"/>
          </w:tcPr>
          <w:p w14:paraId="45B7EE67" w14:textId="77777777" w:rsidR="001617DB" w:rsidRDefault="00000000">
            <w:pPr>
              <w:spacing w:before="40" w:after="40"/>
            </w:pPr>
            <w:r>
              <w:rPr>
                <w:sz w:val="17"/>
              </w:rPr>
              <w:t>Opportunistic</w:t>
            </w:r>
          </w:p>
        </w:tc>
      </w:tr>
    </w:tbl>
    <w:p w14:paraId="41A39507" w14:textId="77777777" w:rsidR="001617DB" w:rsidRDefault="001617DB">
      <w:pPr>
        <w:spacing w:after="160"/>
      </w:pPr>
    </w:p>
    <w:p w14:paraId="3B9906A2" w14:textId="77777777" w:rsidR="001617DB"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78A04D90" w14:textId="77777777" w:rsidR="001617DB" w:rsidRDefault="00000000">
      <w:pPr>
        <w:pStyle w:val="Heading2"/>
        <w:spacing w:before="320" w:after="100"/>
      </w:pPr>
      <w:bookmarkStart w:id="7" w:name="_Toc241545253"/>
      <w:r>
        <w:rPr>
          <w:color w:val="1F2937"/>
          <w:sz w:val="25"/>
        </w:rPr>
        <w:t>3.2 Value proposition</w:t>
      </w:r>
      <w:bookmarkEnd w:id="7"/>
    </w:p>
    <w:p w14:paraId="38CC8FEA" w14:textId="77777777" w:rsidR="001617DB" w:rsidRDefault="00000000">
      <w:pPr>
        <w:pStyle w:val="Heading3"/>
        <w:spacing w:after="100"/>
      </w:pPr>
      <w:r>
        <w:rPr>
          <w:color w:val="6B7280"/>
          <w:sz w:val="22"/>
        </w:rPr>
        <w:t>3.2.1 The need</w:t>
      </w:r>
    </w:p>
    <w:p w14:paraId="1AB9CE90" w14:textId="77777777" w:rsidR="001617DB" w:rsidRDefault="00000000">
      <w:pPr>
        <w:spacing w:before="120" w:after="40"/>
        <w:jc w:val="center"/>
      </w:pPr>
      <w:r>
        <w:rPr>
          <w:noProof/>
        </w:rPr>
        <w:drawing>
          <wp:inline distT="0" distB="0" distL="0" distR="0" wp14:anchorId="297C46CE" wp14:editId="1FB50988">
            <wp:extent cx="5760000" cy="2433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33609"/>
                    </a:xfrm>
                    <a:prstGeom prst="rect">
                      <a:avLst/>
                    </a:prstGeom>
                  </pic:spPr>
                </pic:pic>
              </a:graphicData>
            </a:graphic>
          </wp:inline>
        </w:drawing>
      </w:r>
    </w:p>
    <w:p w14:paraId="653639E2" w14:textId="77777777" w:rsidR="001617DB" w:rsidRDefault="00000000">
      <w:pPr>
        <w:jc w:val="center"/>
      </w:pPr>
      <w:r>
        <w:rPr>
          <w:color w:val="6B7280"/>
          <w:sz w:val="16"/>
        </w:rPr>
        <w:t>Figure 4 — The decoupling. Illustrative, not a measurement.</w:t>
      </w:r>
    </w:p>
    <w:p w14:paraId="6C578F8E" w14:textId="77777777" w:rsidR="001617DB"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762B2F79" w14:textId="77777777" w:rsidR="001617DB"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w:t>
      </w:r>
      <w:r>
        <w:lastRenderedPageBreak/>
        <w:t xml:space="preserve">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1C91C95" w14:textId="77777777" w:rsidR="001617DB" w:rsidRDefault="00000000">
      <w:pPr>
        <w:pStyle w:val="Heading3"/>
        <w:spacing w:after="100"/>
      </w:pPr>
      <w:r>
        <w:rPr>
          <w:color w:val="6B7280"/>
          <w:sz w:val="22"/>
        </w:rPr>
        <w:t>3.2.2 The sector, and the competition</w:t>
      </w:r>
    </w:p>
    <w:p w14:paraId="4B5A620F" w14:textId="77777777" w:rsidR="001617DB" w:rsidRDefault="00000000">
      <w:pPr>
        <w:spacing w:before="120" w:after="40"/>
        <w:jc w:val="center"/>
      </w:pPr>
      <w:r>
        <w:rPr>
          <w:noProof/>
        </w:rPr>
        <w:drawing>
          <wp:inline distT="0" distB="0" distL="0" distR="0" wp14:anchorId="7F3B5ED3" wp14:editId="23B1BC3D">
            <wp:extent cx="5760000" cy="2137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37898"/>
                    </a:xfrm>
                    <a:prstGeom prst="rect">
                      <a:avLst/>
                    </a:prstGeom>
                  </pic:spPr>
                </pic:pic>
              </a:graphicData>
            </a:graphic>
          </wp:inline>
        </w:drawing>
      </w:r>
    </w:p>
    <w:p w14:paraId="6570C2DF" w14:textId="77777777" w:rsidR="001617DB" w:rsidRDefault="00000000">
      <w:pPr>
        <w:jc w:val="center"/>
      </w:pPr>
      <w:r>
        <w:rPr>
          <w:color w:val="6B7280"/>
          <w:sz w:val="16"/>
        </w:rPr>
        <w:t>Figure 5 —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03BEA50E" w14:textId="77777777">
        <w:trPr>
          <w:jc w:val="center"/>
        </w:trPr>
        <w:tc>
          <w:tcPr>
            <w:tcW w:w="2268" w:type="dxa"/>
            <w:shd w:val="clear" w:color="auto" w:fill="EFF1F3"/>
          </w:tcPr>
          <w:p w14:paraId="31F0D4A8" w14:textId="77777777" w:rsidR="001617DB" w:rsidRDefault="00000000">
            <w:pPr>
              <w:spacing w:before="40" w:after="40"/>
            </w:pPr>
            <w:r>
              <w:rPr>
                <w:b/>
                <w:sz w:val="17"/>
              </w:rPr>
              <w:t>Player</w:t>
            </w:r>
          </w:p>
        </w:tc>
        <w:tc>
          <w:tcPr>
            <w:tcW w:w="2268" w:type="dxa"/>
            <w:shd w:val="clear" w:color="auto" w:fill="EFF1F3"/>
          </w:tcPr>
          <w:p w14:paraId="7F1AFD3B" w14:textId="77777777" w:rsidR="001617DB" w:rsidRDefault="00000000">
            <w:pPr>
              <w:spacing w:before="40" w:after="40"/>
            </w:pPr>
            <w:r>
              <w:rPr>
                <w:b/>
                <w:sz w:val="17"/>
              </w:rPr>
              <w:t>Fan monetisation</w:t>
            </w:r>
          </w:p>
        </w:tc>
        <w:tc>
          <w:tcPr>
            <w:tcW w:w="2268" w:type="dxa"/>
            <w:shd w:val="clear" w:color="auto" w:fill="EFF1F3"/>
          </w:tcPr>
          <w:p w14:paraId="4971B638" w14:textId="77777777" w:rsidR="001617DB" w:rsidRDefault="00000000">
            <w:pPr>
              <w:spacing w:before="40" w:after="40"/>
            </w:pPr>
            <w:r>
              <w:rPr>
                <w:b/>
                <w:sz w:val="17"/>
              </w:rPr>
              <w:t>Long tail</w:t>
            </w:r>
          </w:p>
        </w:tc>
        <w:tc>
          <w:tcPr>
            <w:tcW w:w="2268" w:type="dxa"/>
            <w:shd w:val="clear" w:color="auto" w:fill="EFF1F3"/>
          </w:tcPr>
          <w:p w14:paraId="2A6870DD" w14:textId="77777777" w:rsidR="001617DB" w:rsidRDefault="00000000">
            <w:pPr>
              <w:spacing w:before="40" w:after="40"/>
            </w:pPr>
            <w:r>
              <w:rPr>
                <w:b/>
                <w:sz w:val="17"/>
              </w:rPr>
              <w:t>Why they are not us</w:t>
            </w:r>
          </w:p>
        </w:tc>
      </w:tr>
      <w:tr w:rsidR="001617DB" w14:paraId="25B74357" w14:textId="77777777">
        <w:trPr>
          <w:jc w:val="center"/>
        </w:trPr>
        <w:tc>
          <w:tcPr>
            <w:tcW w:w="2268" w:type="dxa"/>
          </w:tcPr>
          <w:p w14:paraId="43CECA99" w14:textId="77777777" w:rsidR="001617DB" w:rsidRDefault="00000000">
            <w:pPr>
              <w:spacing w:before="40" w:after="40"/>
            </w:pPr>
            <w:r>
              <w:rPr>
                <w:b/>
                <w:sz w:val="17"/>
              </w:rPr>
              <w:t>TEKTA</w:t>
            </w:r>
            <w:r>
              <w:rPr>
                <w:sz w:val="17"/>
              </w:rPr>
              <w:t xml:space="preserve"> (Publicis / Kelce)</w:t>
            </w:r>
          </w:p>
        </w:tc>
        <w:tc>
          <w:tcPr>
            <w:tcW w:w="2268" w:type="dxa"/>
          </w:tcPr>
          <w:p w14:paraId="6F3F387B" w14:textId="77777777" w:rsidR="001617DB" w:rsidRDefault="00000000">
            <w:pPr>
              <w:spacing w:before="40" w:after="40"/>
            </w:pPr>
            <w:r>
              <w:rPr>
                <w:sz w:val="17"/>
              </w:rPr>
              <w:t>None</w:t>
            </w:r>
          </w:p>
        </w:tc>
        <w:tc>
          <w:tcPr>
            <w:tcW w:w="2268" w:type="dxa"/>
          </w:tcPr>
          <w:p w14:paraId="6766ABE9" w14:textId="77777777" w:rsidR="001617DB" w:rsidRDefault="00000000">
            <w:pPr>
              <w:spacing w:before="40" w:after="40"/>
            </w:pPr>
            <w:r>
              <w:rPr>
                <w:sz w:val="17"/>
              </w:rPr>
              <w:t>Minimal</w:t>
            </w:r>
          </w:p>
        </w:tc>
        <w:tc>
          <w:tcPr>
            <w:tcW w:w="2268" w:type="dxa"/>
          </w:tcPr>
          <w:p w14:paraId="68DDF2C4" w14:textId="77777777" w:rsidR="001617DB" w:rsidRDefault="00000000">
            <w:pPr>
              <w:spacing w:before="40" w:after="40"/>
            </w:pPr>
            <w:r>
              <w:rPr>
                <w:sz w:val="17"/>
              </w:rPr>
              <w:t>Human-mediated consultancy, gated to selected Publicis clients, US college NIL. Excludes the tail by design</w:t>
            </w:r>
          </w:p>
        </w:tc>
      </w:tr>
      <w:tr w:rsidR="001617DB" w14:paraId="49BA9729" w14:textId="77777777">
        <w:trPr>
          <w:jc w:val="center"/>
        </w:trPr>
        <w:tc>
          <w:tcPr>
            <w:tcW w:w="2268" w:type="dxa"/>
          </w:tcPr>
          <w:p w14:paraId="029F16EF" w14:textId="77777777" w:rsidR="001617DB" w:rsidRDefault="00000000">
            <w:pPr>
              <w:spacing w:before="40" w:after="40"/>
            </w:pPr>
            <w:r>
              <w:rPr>
                <w:sz w:val="17"/>
              </w:rPr>
              <w:t>Traditional agents</w:t>
            </w:r>
          </w:p>
        </w:tc>
        <w:tc>
          <w:tcPr>
            <w:tcW w:w="2268" w:type="dxa"/>
          </w:tcPr>
          <w:p w14:paraId="2C3F7663" w14:textId="77777777" w:rsidR="001617DB" w:rsidRDefault="00000000">
            <w:pPr>
              <w:spacing w:before="40" w:after="40"/>
            </w:pPr>
            <w:r>
              <w:rPr>
                <w:sz w:val="17"/>
              </w:rPr>
              <w:t>None</w:t>
            </w:r>
          </w:p>
        </w:tc>
        <w:tc>
          <w:tcPr>
            <w:tcW w:w="2268" w:type="dxa"/>
          </w:tcPr>
          <w:p w14:paraId="19AD8A36" w14:textId="77777777" w:rsidR="001617DB" w:rsidRDefault="00000000">
            <w:pPr>
              <w:spacing w:before="40" w:after="40"/>
            </w:pPr>
            <w:r>
              <w:rPr>
                <w:sz w:val="17"/>
              </w:rPr>
              <w:t>Minimal</w:t>
            </w:r>
          </w:p>
        </w:tc>
        <w:tc>
          <w:tcPr>
            <w:tcW w:w="2268" w:type="dxa"/>
          </w:tcPr>
          <w:p w14:paraId="319C06B8" w14:textId="77777777" w:rsidR="001617DB" w:rsidRDefault="00000000">
            <w:pPr>
              <w:spacing w:before="40" w:after="40"/>
            </w:pPr>
            <w:r>
              <w:rPr>
                <w:sz w:val="17"/>
              </w:rPr>
              <w:t>10–20% for introductions, only for athletes already worth representing</w:t>
            </w:r>
          </w:p>
        </w:tc>
      </w:tr>
      <w:tr w:rsidR="001617DB" w14:paraId="6FE16469" w14:textId="77777777">
        <w:trPr>
          <w:jc w:val="center"/>
        </w:trPr>
        <w:tc>
          <w:tcPr>
            <w:tcW w:w="2268" w:type="dxa"/>
          </w:tcPr>
          <w:p w14:paraId="1645E354" w14:textId="77777777" w:rsidR="001617DB" w:rsidRDefault="00000000">
            <w:pPr>
              <w:spacing w:before="40" w:after="40"/>
            </w:pPr>
            <w:r>
              <w:rPr>
                <w:sz w:val="17"/>
              </w:rPr>
              <w:t>Patreon / Substack</w:t>
            </w:r>
          </w:p>
        </w:tc>
        <w:tc>
          <w:tcPr>
            <w:tcW w:w="2268" w:type="dxa"/>
          </w:tcPr>
          <w:p w14:paraId="122EC26B" w14:textId="77777777" w:rsidR="001617DB" w:rsidRDefault="00000000">
            <w:pPr>
              <w:spacing w:before="40" w:after="40"/>
            </w:pPr>
            <w:r>
              <w:rPr>
                <w:sz w:val="17"/>
              </w:rPr>
              <w:t>Strong</w:t>
            </w:r>
          </w:p>
        </w:tc>
        <w:tc>
          <w:tcPr>
            <w:tcW w:w="2268" w:type="dxa"/>
          </w:tcPr>
          <w:p w14:paraId="26E53F7D" w14:textId="77777777" w:rsidR="001617DB" w:rsidRDefault="00000000">
            <w:pPr>
              <w:spacing w:before="40" w:after="40"/>
            </w:pPr>
            <w:r>
              <w:rPr>
                <w:sz w:val="17"/>
              </w:rPr>
              <w:t>Broad</w:t>
            </w:r>
          </w:p>
        </w:tc>
        <w:tc>
          <w:tcPr>
            <w:tcW w:w="2268" w:type="dxa"/>
          </w:tcPr>
          <w:p w14:paraId="43C1763A" w14:textId="77777777" w:rsidR="001617DB" w:rsidRDefault="00000000">
            <w:pPr>
              <w:spacing w:before="40" w:after="40"/>
            </w:pPr>
            <w:r>
              <w:rPr>
                <w:sz w:val="17"/>
              </w:rPr>
              <w:t>No sponsorship side, no sport-specific measurement, no second payer</w:t>
            </w:r>
          </w:p>
        </w:tc>
      </w:tr>
      <w:tr w:rsidR="001617DB" w14:paraId="001422BC" w14:textId="77777777">
        <w:trPr>
          <w:jc w:val="center"/>
        </w:trPr>
        <w:tc>
          <w:tcPr>
            <w:tcW w:w="2268" w:type="dxa"/>
          </w:tcPr>
          <w:p w14:paraId="34D60C14" w14:textId="77777777" w:rsidR="001617DB" w:rsidRDefault="00000000">
            <w:pPr>
              <w:spacing w:before="40" w:after="40"/>
            </w:pPr>
            <w:r>
              <w:rPr>
                <w:sz w:val="17"/>
              </w:rPr>
              <w:t>Sports data platforms</w:t>
            </w:r>
          </w:p>
        </w:tc>
        <w:tc>
          <w:tcPr>
            <w:tcW w:w="2268" w:type="dxa"/>
          </w:tcPr>
          <w:p w14:paraId="129A1F87" w14:textId="77777777" w:rsidR="001617DB" w:rsidRDefault="00000000">
            <w:pPr>
              <w:spacing w:before="40" w:after="40"/>
            </w:pPr>
            <w:r>
              <w:rPr>
                <w:sz w:val="17"/>
              </w:rPr>
              <w:t>None</w:t>
            </w:r>
          </w:p>
        </w:tc>
        <w:tc>
          <w:tcPr>
            <w:tcW w:w="2268" w:type="dxa"/>
          </w:tcPr>
          <w:p w14:paraId="3DB843BA" w14:textId="77777777" w:rsidR="001617DB" w:rsidRDefault="00000000">
            <w:pPr>
              <w:spacing w:before="40" w:after="40"/>
            </w:pPr>
            <w:r>
              <w:rPr>
                <w:sz w:val="17"/>
              </w:rPr>
              <w:t>Broad</w:t>
            </w:r>
          </w:p>
        </w:tc>
        <w:tc>
          <w:tcPr>
            <w:tcW w:w="2268" w:type="dxa"/>
          </w:tcPr>
          <w:p w14:paraId="610B0D8F" w14:textId="77777777" w:rsidR="001617DB" w:rsidRDefault="00000000">
            <w:pPr>
              <w:spacing w:before="40" w:after="40"/>
            </w:pPr>
            <w:r>
              <w:rPr>
                <w:sz w:val="17"/>
              </w:rPr>
              <w:t>Sell data to clubs and media, not income to athletes</w:t>
            </w:r>
          </w:p>
        </w:tc>
      </w:tr>
    </w:tbl>
    <w:p w14:paraId="1F853C79" w14:textId="77777777" w:rsidR="001617DB" w:rsidRDefault="001617DB">
      <w:pPr>
        <w:spacing w:after="160"/>
      </w:pPr>
    </w:p>
    <w:p w14:paraId="556DADF2" w14:textId="77777777" w:rsidR="001617DB"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BB70909" w14:textId="77777777" w:rsidR="001617DB"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7E27C3A" w14:textId="77777777" w:rsidR="001617DB" w:rsidRDefault="00000000">
      <w:pPr>
        <w:pStyle w:val="Heading3"/>
        <w:spacing w:after="100"/>
      </w:pPr>
      <w:r>
        <w:rPr>
          <w:color w:val="6B7280"/>
          <w:sz w:val="22"/>
        </w:rPr>
        <w:t>3.2.3 The offering</w:t>
      </w:r>
    </w:p>
    <w:p w14:paraId="76C4B4E1" w14:textId="77777777" w:rsidR="001617DB"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735C0695" w14:textId="77777777" w:rsidR="001617DB" w:rsidRDefault="00000000">
      <w:pPr>
        <w:spacing w:after="140"/>
        <w:jc w:val="both"/>
      </w:pPr>
      <w:r>
        <w:t>Three properties are worth a technical diligence call:</w:t>
      </w:r>
    </w:p>
    <w:p w14:paraId="2C75833B" w14:textId="77777777" w:rsidR="001617DB"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3384713" w14:textId="77777777" w:rsidR="001617DB" w:rsidRDefault="00000000">
      <w:pPr>
        <w:pStyle w:val="ListBullet"/>
        <w:spacing w:after="60" w:line="264" w:lineRule="auto"/>
        <w:ind w:left="340"/>
      </w:pPr>
      <w:r>
        <w:rPr>
          <w:b/>
        </w:rPr>
        <w:t>Missing data is `null`, never `0`.</w:t>
      </w:r>
      <w:r>
        <w:t xml:space="preserve"> An unmeasured campaign reads as unmeasured, not as free.</w:t>
      </w:r>
    </w:p>
    <w:p w14:paraId="110B792D" w14:textId="77777777" w:rsidR="001617DB"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00345B97" w14:textId="77777777" w:rsidR="001617DB" w:rsidRDefault="00000000">
      <w:pPr>
        <w:pStyle w:val="Heading2"/>
        <w:spacing w:before="320" w:after="100"/>
      </w:pPr>
      <w:bookmarkStart w:id="8" w:name="_Toc241545254"/>
      <w:r>
        <w:rPr>
          <w:color w:val="1F2937"/>
          <w:sz w:val="25"/>
        </w:rPr>
        <w:lastRenderedPageBreak/>
        <w:t>3.3 Key success factors</w:t>
      </w:r>
      <w:bookmarkEnd w:id="8"/>
    </w:p>
    <w:p w14:paraId="73AA51B8" w14:textId="77777777" w:rsidR="001617DB"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680E03F1" w14:textId="77777777" w:rsidR="001617DB" w:rsidRDefault="00000000">
      <w:pPr>
        <w:spacing w:after="140"/>
        <w:jc w:val="both"/>
      </w:pPr>
      <w:r>
        <w:rPr>
          <w:b/>
        </w:rPr>
        <w:t>Competitive advantage</w:t>
      </w:r>
      <w:r>
        <w:t>, in the order it becomes durable:</w:t>
      </w:r>
    </w:p>
    <w:p w14:paraId="7CBA25C4" w14:textId="77777777" w:rsidR="001617DB"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C47BBA7" w14:textId="77777777" w:rsidR="001617DB"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6F6BB6D" w14:textId="77777777" w:rsidR="001617DB"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3281228F" w14:textId="77777777" w:rsidR="001617DB" w:rsidRDefault="00000000">
      <w:pPr>
        <w:pStyle w:val="ListNumber"/>
        <w:spacing w:after="60" w:line="264" w:lineRule="auto"/>
        <w:ind w:left="340"/>
      </w:pPr>
      <w:r>
        <w:rPr>
          <w:b/>
        </w:rPr>
        <w:t>Regulatory posture.</w:t>
      </w:r>
      <w:r>
        <w:t xml:space="preserve"> Consent, audit trail and aggregate-only audience data are built in, not retrofitted.</w:t>
      </w:r>
    </w:p>
    <w:p w14:paraId="1F179940" w14:textId="77777777" w:rsidR="001617DB" w:rsidRDefault="00000000">
      <w:pPr>
        <w:pStyle w:val="Heading2"/>
        <w:spacing w:before="320" w:after="100"/>
      </w:pPr>
      <w:bookmarkStart w:id="9" w:name="_Toc241545255"/>
      <w:r>
        <w:rPr>
          <w:color w:val="1F2937"/>
          <w:sz w:val="25"/>
        </w:rPr>
        <w:t>3.4 Costs and investment required</w:t>
      </w:r>
      <w:bookmarkEnd w:id="9"/>
    </w:p>
    <w:p w14:paraId="675EE2CC" w14:textId="77777777" w:rsidR="001617DB" w:rsidRDefault="00000000">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E2F8EF1" w14:textId="77777777" w:rsidR="001617DB" w:rsidRDefault="00000000">
      <w:pPr>
        <w:pStyle w:val="Heading2"/>
        <w:spacing w:before="320" w:after="100"/>
      </w:pPr>
      <w:bookmarkStart w:id="10" w:name="_Toc241545256"/>
      <w:r>
        <w:rPr>
          <w:color w:val="1F2937"/>
          <w:sz w:val="25"/>
        </w:rPr>
        <w:t>3.5 Revenue sources</w:t>
      </w:r>
      <w:bookmarkEnd w:id="10"/>
    </w:p>
    <w:p w14:paraId="418B7D6E" w14:textId="77777777" w:rsidR="001617DB" w:rsidRDefault="00000000">
      <w:pPr>
        <w:spacing w:before="120" w:after="40"/>
        <w:jc w:val="center"/>
      </w:pPr>
      <w:r>
        <w:rPr>
          <w:noProof/>
        </w:rPr>
        <w:drawing>
          <wp:inline distT="0" distB="0" distL="0" distR="0" wp14:anchorId="748F461A" wp14:editId="37813A66">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F57C28C" w14:textId="77777777" w:rsidR="001617DB" w:rsidRDefault="00000000">
      <w:pPr>
        <w:jc w:val="center"/>
      </w:pPr>
      <w:r>
        <w:rPr>
          <w:color w:val="6B7280"/>
          <w:sz w:val="16"/>
        </w:rPr>
        <w:t>Figure 6 —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1617DB" w14:paraId="48459F83" w14:textId="77777777">
        <w:trPr>
          <w:jc w:val="center"/>
        </w:trPr>
        <w:tc>
          <w:tcPr>
            <w:tcW w:w="3024" w:type="dxa"/>
            <w:shd w:val="clear" w:color="auto" w:fill="EFF1F3"/>
          </w:tcPr>
          <w:p w14:paraId="04CF49AF" w14:textId="77777777" w:rsidR="001617DB" w:rsidRDefault="00000000">
            <w:pPr>
              <w:spacing w:before="40" w:after="40"/>
            </w:pPr>
            <w:r>
              <w:rPr>
                <w:b/>
                <w:sz w:val="17"/>
              </w:rPr>
              <w:t>Stream</w:t>
            </w:r>
          </w:p>
        </w:tc>
        <w:tc>
          <w:tcPr>
            <w:tcW w:w="3024" w:type="dxa"/>
            <w:shd w:val="clear" w:color="auto" w:fill="EFF1F3"/>
          </w:tcPr>
          <w:p w14:paraId="1F4A635E" w14:textId="77777777" w:rsidR="001617DB" w:rsidRDefault="00000000">
            <w:pPr>
              <w:spacing w:before="40" w:after="40"/>
            </w:pPr>
            <w:r>
              <w:rPr>
                <w:b/>
                <w:sz w:val="17"/>
              </w:rPr>
              <w:t>Basis</w:t>
            </w:r>
          </w:p>
        </w:tc>
        <w:tc>
          <w:tcPr>
            <w:tcW w:w="3024" w:type="dxa"/>
            <w:shd w:val="clear" w:color="auto" w:fill="EFF1F3"/>
          </w:tcPr>
          <w:p w14:paraId="03D2C7BF" w14:textId="77777777" w:rsidR="001617DB" w:rsidRDefault="00000000">
            <w:pPr>
              <w:spacing w:before="40" w:after="40"/>
            </w:pPr>
            <w:r>
              <w:rPr>
                <w:b/>
                <w:sz w:val="17"/>
              </w:rPr>
              <w:t>Y7</w:t>
            </w:r>
          </w:p>
        </w:tc>
      </w:tr>
      <w:tr w:rsidR="001617DB" w14:paraId="17A09D3F" w14:textId="77777777">
        <w:trPr>
          <w:jc w:val="center"/>
        </w:trPr>
        <w:tc>
          <w:tcPr>
            <w:tcW w:w="3024" w:type="dxa"/>
          </w:tcPr>
          <w:p w14:paraId="3205361D" w14:textId="77777777" w:rsidR="001617DB" w:rsidRDefault="00000000">
            <w:pPr>
              <w:spacing w:before="40" w:after="40"/>
            </w:pPr>
            <w:r>
              <w:rPr>
                <w:b/>
                <w:sz w:val="17"/>
              </w:rPr>
              <w:t>Fan subscriptions</w:t>
            </w:r>
          </w:p>
        </w:tc>
        <w:tc>
          <w:tcPr>
            <w:tcW w:w="3024" w:type="dxa"/>
          </w:tcPr>
          <w:p w14:paraId="0CF9C1FE" w14:textId="77777777" w:rsidR="001617DB" w:rsidRDefault="00000000">
            <w:pPr>
              <w:spacing w:before="40" w:after="40"/>
            </w:pPr>
            <w:r>
              <w:rPr>
                <w:sz w:val="17"/>
              </w:rPr>
              <w:t>15% of fan GMV</w:t>
            </w:r>
          </w:p>
        </w:tc>
        <w:tc>
          <w:tcPr>
            <w:tcW w:w="3024" w:type="dxa"/>
          </w:tcPr>
          <w:p w14:paraId="6493DD60" w14:textId="77777777" w:rsidR="001617DB" w:rsidRDefault="00000000">
            <w:pPr>
              <w:spacing w:before="40" w:after="40"/>
            </w:pPr>
            <w:r>
              <w:rPr>
                <w:sz w:val="17"/>
              </w:rPr>
              <w:t>€4.81M</w:t>
            </w:r>
          </w:p>
        </w:tc>
      </w:tr>
      <w:tr w:rsidR="001617DB" w14:paraId="5BD6441D" w14:textId="77777777">
        <w:trPr>
          <w:jc w:val="center"/>
        </w:trPr>
        <w:tc>
          <w:tcPr>
            <w:tcW w:w="3024" w:type="dxa"/>
          </w:tcPr>
          <w:p w14:paraId="07BD268C" w14:textId="77777777" w:rsidR="001617DB" w:rsidRDefault="00000000">
            <w:pPr>
              <w:spacing w:before="40" w:after="40"/>
            </w:pPr>
            <w:r>
              <w:rPr>
                <w:b/>
                <w:sz w:val="17"/>
              </w:rPr>
              <w:t>Sponsorship</w:t>
            </w:r>
          </w:p>
        </w:tc>
        <w:tc>
          <w:tcPr>
            <w:tcW w:w="3024" w:type="dxa"/>
          </w:tcPr>
          <w:p w14:paraId="7E7C8639" w14:textId="77777777" w:rsidR="001617DB" w:rsidRDefault="00000000">
            <w:pPr>
              <w:spacing w:before="40" w:after="40"/>
            </w:pPr>
            <w:r>
              <w:rPr>
                <w:sz w:val="17"/>
              </w:rPr>
              <w:t>10% of deal value</w:t>
            </w:r>
          </w:p>
        </w:tc>
        <w:tc>
          <w:tcPr>
            <w:tcW w:w="3024" w:type="dxa"/>
          </w:tcPr>
          <w:p w14:paraId="0A362FD9" w14:textId="77777777" w:rsidR="001617DB" w:rsidRDefault="00000000">
            <w:pPr>
              <w:spacing w:before="40" w:after="40"/>
            </w:pPr>
            <w:r>
              <w:rPr>
                <w:sz w:val="17"/>
              </w:rPr>
              <w:t>€3.97M</w:t>
            </w:r>
          </w:p>
        </w:tc>
      </w:tr>
      <w:tr w:rsidR="001617DB" w14:paraId="4FA3CFC5" w14:textId="77777777">
        <w:trPr>
          <w:jc w:val="center"/>
        </w:trPr>
        <w:tc>
          <w:tcPr>
            <w:tcW w:w="3024" w:type="dxa"/>
          </w:tcPr>
          <w:p w14:paraId="45FFF3C9" w14:textId="77777777" w:rsidR="001617DB" w:rsidRDefault="00000000">
            <w:pPr>
              <w:spacing w:before="40" w:after="40"/>
            </w:pPr>
            <w:r>
              <w:rPr>
                <w:b/>
                <w:sz w:val="17"/>
              </w:rPr>
              <w:t>Sponsor SaaS</w:t>
            </w:r>
          </w:p>
        </w:tc>
        <w:tc>
          <w:tcPr>
            <w:tcW w:w="3024" w:type="dxa"/>
          </w:tcPr>
          <w:p w14:paraId="07384B67" w14:textId="77777777" w:rsidR="001617DB" w:rsidRDefault="00000000">
            <w:pPr>
              <w:spacing w:before="40" w:after="40"/>
            </w:pPr>
            <w:r>
              <w:rPr>
                <w:sz w:val="17"/>
              </w:rPr>
              <w:t>Monthly subscription, tiered</w:t>
            </w:r>
          </w:p>
        </w:tc>
        <w:tc>
          <w:tcPr>
            <w:tcW w:w="3024" w:type="dxa"/>
          </w:tcPr>
          <w:p w14:paraId="15B158AE" w14:textId="77777777" w:rsidR="001617DB" w:rsidRDefault="00000000">
            <w:pPr>
              <w:spacing w:before="40" w:after="40"/>
            </w:pPr>
            <w:r>
              <w:rPr>
                <w:sz w:val="17"/>
              </w:rPr>
              <w:t>€1.92M</w:t>
            </w:r>
          </w:p>
        </w:tc>
      </w:tr>
    </w:tbl>
    <w:p w14:paraId="5A669A1F" w14:textId="77777777" w:rsidR="001617DB" w:rsidRDefault="001617DB">
      <w:pPr>
        <w:spacing w:after="160"/>
      </w:pPr>
    </w:p>
    <w:p w14:paraId="2D338422" w14:textId="77777777" w:rsidR="001617DB" w:rsidRDefault="00000000">
      <w:pPr>
        <w:spacing w:after="140"/>
        <w:jc w:val="both"/>
      </w:pPr>
      <w:r>
        <w:t xml:space="preserve">Full derivation, tier design and the take-rate argument in </w:t>
      </w:r>
      <w:r>
        <w:rPr>
          <w:b/>
        </w:rPr>
        <w:t>Appendix A</w:t>
      </w:r>
      <w:r>
        <w:t>.</w:t>
      </w:r>
    </w:p>
    <w:p w14:paraId="2C60E345" w14:textId="77777777" w:rsidR="001617DB" w:rsidRDefault="001617DB">
      <w:pPr>
        <w:spacing w:after="120"/>
      </w:pPr>
    </w:p>
    <w:p w14:paraId="1BFB9C85" w14:textId="77777777" w:rsidR="001617DB" w:rsidRDefault="00000000">
      <w:pPr>
        <w:pStyle w:val="Heading1"/>
        <w:pBdr>
          <w:bottom w:val="single" w:sz="6" w:space="8" w:color="D1D5DB"/>
        </w:pBdr>
        <w:spacing w:before="320" w:after="100"/>
      </w:pPr>
      <w:bookmarkStart w:id="11" w:name="_Toc241545257"/>
      <w:r>
        <w:rPr>
          <w:color w:val="1F2937"/>
          <w:sz w:val="32"/>
        </w:rPr>
        <w:lastRenderedPageBreak/>
        <w:t>4. Marketing plan</w:t>
      </w:r>
      <w:bookmarkEnd w:id="11"/>
    </w:p>
    <w:p w14:paraId="1EB0549D" w14:textId="77777777" w:rsidR="001617DB" w:rsidRDefault="00000000">
      <w:pPr>
        <w:pStyle w:val="Heading2"/>
        <w:spacing w:before="320" w:after="100"/>
      </w:pPr>
      <w:bookmarkStart w:id="12" w:name="_Toc241545258"/>
      <w:r>
        <w:rPr>
          <w:color w:val="1F2937"/>
          <w:sz w:val="25"/>
        </w:rPr>
        <w:t>4.1 Product strategy</w:t>
      </w:r>
      <w:bookmarkEnd w:id="12"/>
    </w:p>
    <w:p w14:paraId="6DAACAA6" w14:textId="77777777" w:rsidR="001617DB"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4C2D244F" w14:textId="77777777" w:rsidR="001617DB" w:rsidRDefault="00000000">
      <w:pPr>
        <w:pStyle w:val="Heading2"/>
        <w:spacing w:before="320" w:after="100"/>
      </w:pPr>
      <w:bookmarkStart w:id="13" w:name="_Toc241545259"/>
      <w:r>
        <w:rPr>
          <w:color w:val="1F2937"/>
          <w:sz w:val="25"/>
        </w:rPr>
        <w:t>4.2 Pricing strategy</w:t>
      </w:r>
      <w:bookmarkEnd w:id="13"/>
    </w:p>
    <w:p w14:paraId="7AD6DB03" w14:textId="77777777" w:rsidR="001617DB" w:rsidRDefault="00000000">
      <w:pPr>
        <w:spacing w:after="140"/>
        <w:jc w:val="both"/>
      </w:pPr>
      <w:r>
        <w:rPr>
          <w:b/>
        </w:rPr>
        <w:t>15% of fan revenue, 10% of sponsorship, no monthly athlete fee.</w:t>
      </w:r>
    </w:p>
    <w:p w14:paraId="1F9D0D02" w14:textId="77777777" w:rsidR="001617DB" w:rsidRDefault="00000000">
      <w:pPr>
        <w:spacing w:before="120" w:after="40"/>
        <w:jc w:val="center"/>
      </w:pPr>
      <w:r>
        <w:rPr>
          <w:noProof/>
        </w:rPr>
        <w:drawing>
          <wp:inline distT="0" distB="0" distL="0" distR="0" wp14:anchorId="73AA24B5" wp14:editId="614F22CC">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6708D692" w14:textId="77777777" w:rsidR="001617DB" w:rsidRDefault="00000000">
      <w:pPr>
        <w:jc w:val="center"/>
      </w:pPr>
      <w:r>
        <w:rPr>
          <w:color w:val="6B7280"/>
          <w:sz w:val="16"/>
        </w:rPr>
        <w:t>Figure 7 — The take-rate corridor. Both ends are real competitor rates.</w:t>
      </w:r>
    </w:p>
    <w:p w14:paraId="591C9EDE" w14:textId="77777777" w:rsidR="001617DB"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3A077FD8" w14:textId="77777777" w:rsidR="001617DB"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4CC0491A" w14:textId="77777777" w:rsidR="001617DB"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07C136CD" w14:textId="77777777" w:rsidR="001617DB" w:rsidRDefault="00000000">
      <w:pPr>
        <w:spacing w:before="120" w:after="40"/>
        <w:jc w:val="center"/>
      </w:pPr>
      <w:r>
        <w:rPr>
          <w:noProof/>
        </w:rPr>
        <w:lastRenderedPageBreak/>
        <w:drawing>
          <wp:inline distT="0" distB="0" distL="0" distR="0" wp14:anchorId="33F6CD71" wp14:editId="1E344005">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1A600D79" w14:textId="77777777" w:rsidR="001617DB" w:rsidRDefault="00000000">
      <w:pPr>
        <w:jc w:val="center"/>
      </w:pPr>
      <w:r>
        <w:rPr>
          <w:color w:val="6B7280"/>
          <w:sz w:val="16"/>
        </w:rPr>
        <w:t>Figure 8 — Why niche first, in two lines: acquisition cost and the share of athletes who monetise, niche against popular.</w:t>
      </w:r>
    </w:p>
    <w:p w14:paraId="71F19ADE" w14:textId="77777777" w:rsidR="001617DB"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CCF3487" w14:textId="77777777" w:rsidR="001617DB" w:rsidRDefault="00000000">
      <w:pPr>
        <w:pStyle w:val="Heading2"/>
        <w:spacing w:before="320" w:after="100"/>
      </w:pPr>
      <w:bookmarkStart w:id="14" w:name="_Toc241545260"/>
      <w:r>
        <w:rPr>
          <w:color w:val="1F2937"/>
          <w:sz w:val="25"/>
        </w:rPr>
        <w:t>4.3 Communication strategy</w:t>
      </w:r>
      <w:bookmarkEnd w:id="14"/>
    </w:p>
    <w:p w14:paraId="141EFEE1" w14:textId="77777777" w:rsidR="001617DB"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0424BD6E" w14:textId="77777777" w:rsidR="001617DB"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1083E793" w14:textId="77777777" w:rsidR="001617DB" w:rsidRDefault="00000000">
      <w:pPr>
        <w:spacing w:after="140"/>
        <w:jc w:val="both"/>
      </w:pPr>
      <w:r>
        <w:rPr>
          <w:b/>
        </w:rPr>
        <w:t>Sponsor-side.</w:t>
      </w:r>
      <w:r>
        <w:t xml:space="preserve"> Outbound and evidence-led: the pitch is a shortlist with the arithmetic shown, not a media pack.</w:t>
      </w:r>
    </w:p>
    <w:p w14:paraId="2F57B83D" w14:textId="77777777" w:rsidR="001617DB" w:rsidRDefault="00000000">
      <w:pPr>
        <w:pStyle w:val="Heading2"/>
        <w:spacing w:before="320" w:after="100"/>
      </w:pPr>
      <w:bookmarkStart w:id="15" w:name="_Toc24154526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1617DB" w14:paraId="272E5FCC" w14:textId="77777777">
        <w:trPr>
          <w:jc w:val="center"/>
        </w:trPr>
        <w:tc>
          <w:tcPr>
            <w:tcW w:w="3024" w:type="dxa"/>
            <w:shd w:val="clear" w:color="auto" w:fill="EFF1F3"/>
          </w:tcPr>
          <w:p w14:paraId="5343BAB9" w14:textId="77777777" w:rsidR="001617DB" w:rsidRDefault="00000000">
            <w:pPr>
              <w:spacing w:before="40" w:after="40"/>
            </w:pPr>
            <w:r>
              <w:rPr>
                <w:b/>
                <w:sz w:val="17"/>
              </w:rPr>
              <w:t>Channel</w:t>
            </w:r>
          </w:p>
        </w:tc>
        <w:tc>
          <w:tcPr>
            <w:tcW w:w="3024" w:type="dxa"/>
            <w:shd w:val="clear" w:color="auto" w:fill="EFF1F3"/>
          </w:tcPr>
          <w:p w14:paraId="685F3EBF" w14:textId="77777777" w:rsidR="001617DB" w:rsidRDefault="00000000">
            <w:pPr>
              <w:spacing w:before="40" w:after="40"/>
            </w:pPr>
            <w:r>
              <w:rPr>
                <w:b/>
                <w:sz w:val="17"/>
              </w:rPr>
              <w:t>Role</w:t>
            </w:r>
          </w:p>
        </w:tc>
        <w:tc>
          <w:tcPr>
            <w:tcW w:w="3024" w:type="dxa"/>
            <w:shd w:val="clear" w:color="auto" w:fill="EFF1F3"/>
          </w:tcPr>
          <w:p w14:paraId="28F702AD" w14:textId="77777777" w:rsidR="001617DB" w:rsidRDefault="00000000">
            <w:pPr>
              <w:spacing w:before="40" w:after="40"/>
            </w:pPr>
            <w:r>
              <w:rPr>
                <w:b/>
                <w:sz w:val="17"/>
              </w:rPr>
              <w:t>From</w:t>
            </w:r>
          </w:p>
        </w:tc>
      </w:tr>
      <w:tr w:rsidR="001617DB" w14:paraId="6340DB65" w14:textId="77777777">
        <w:trPr>
          <w:jc w:val="center"/>
        </w:trPr>
        <w:tc>
          <w:tcPr>
            <w:tcW w:w="3024" w:type="dxa"/>
          </w:tcPr>
          <w:p w14:paraId="391DCA62" w14:textId="77777777" w:rsidR="001617DB" w:rsidRDefault="00000000">
            <w:pPr>
              <w:spacing w:before="40" w:after="40"/>
            </w:pPr>
            <w:r>
              <w:rPr>
                <w:sz w:val="17"/>
              </w:rPr>
              <w:t>Direct athlete acquisition</w:t>
            </w:r>
          </w:p>
        </w:tc>
        <w:tc>
          <w:tcPr>
            <w:tcW w:w="3024" w:type="dxa"/>
          </w:tcPr>
          <w:p w14:paraId="46E9F10F" w14:textId="77777777" w:rsidR="001617DB" w:rsidRDefault="00000000">
            <w:pPr>
              <w:spacing w:before="40" w:after="40"/>
            </w:pPr>
            <w:r>
              <w:rPr>
                <w:sz w:val="17"/>
              </w:rPr>
              <w:t>The base, community-led</w:t>
            </w:r>
          </w:p>
        </w:tc>
        <w:tc>
          <w:tcPr>
            <w:tcW w:w="3024" w:type="dxa"/>
          </w:tcPr>
          <w:p w14:paraId="17D1B607" w14:textId="77777777" w:rsidR="001617DB" w:rsidRDefault="00000000">
            <w:pPr>
              <w:spacing w:before="40" w:after="40"/>
            </w:pPr>
            <w:r>
              <w:rPr>
                <w:sz w:val="17"/>
              </w:rPr>
              <w:t>Y1</w:t>
            </w:r>
          </w:p>
        </w:tc>
      </w:tr>
      <w:tr w:rsidR="001617DB" w14:paraId="14C021DE" w14:textId="77777777">
        <w:trPr>
          <w:jc w:val="center"/>
        </w:trPr>
        <w:tc>
          <w:tcPr>
            <w:tcW w:w="3024" w:type="dxa"/>
          </w:tcPr>
          <w:p w14:paraId="4A2D9C04" w14:textId="77777777" w:rsidR="001617DB" w:rsidRDefault="00000000">
            <w:pPr>
              <w:spacing w:before="40" w:after="40"/>
            </w:pPr>
            <w:r>
              <w:rPr>
                <w:b/>
                <w:sz w:val="17"/>
              </w:rPr>
              <w:t>Club partnerships</w:t>
            </w:r>
          </w:p>
        </w:tc>
        <w:tc>
          <w:tcPr>
            <w:tcW w:w="3024" w:type="dxa"/>
          </w:tcPr>
          <w:p w14:paraId="52C715A0" w14:textId="77777777" w:rsidR="001617DB" w:rsidRDefault="00000000">
            <w:pPr>
              <w:spacing w:before="40" w:after="40"/>
            </w:pPr>
            <w:r>
              <w:rPr>
                <w:sz w:val="17"/>
              </w:rPr>
              <w:t>The compounding one: a roster, not an athlete</w:t>
            </w:r>
          </w:p>
        </w:tc>
        <w:tc>
          <w:tcPr>
            <w:tcW w:w="3024" w:type="dxa"/>
          </w:tcPr>
          <w:p w14:paraId="3A95829A" w14:textId="77777777" w:rsidR="001617DB" w:rsidRDefault="00000000">
            <w:pPr>
              <w:spacing w:before="40" w:after="40"/>
            </w:pPr>
            <w:r>
              <w:rPr>
                <w:sz w:val="17"/>
              </w:rPr>
              <w:t>Y2</w:t>
            </w:r>
          </w:p>
        </w:tc>
      </w:tr>
      <w:tr w:rsidR="001617DB" w14:paraId="0B3432A6" w14:textId="77777777">
        <w:trPr>
          <w:jc w:val="center"/>
        </w:trPr>
        <w:tc>
          <w:tcPr>
            <w:tcW w:w="3024" w:type="dxa"/>
          </w:tcPr>
          <w:p w14:paraId="29E005E9" w14:textId="77777777" w:rsidR="001617DB" w:rsidRDefault="00000000">
            <w:pPr>
              <w:spacing w:before="40" w:after="40"/>
            </w:pPr>
            <w:r>
              <w:rPr>
                <w:sz w:val="17"/>
              </w:rPr>
              <w:t>Federation relationships</w:t>
            </w:r>
          </w:p>
        </w:tc>
        <w:tc>
          <w:tcPr>
            <w:tcW w:w="3024" w:type="dxa"/>
          </w:tcPr>
          <w:p w14:paraId="124F8155" w14:textId="77777777" w:rsidR="001617DB" w:rsidRDefault="00000000">
            <w:pPr>
              <w:spacing w:before="40" w:after="40"/>
            </w:pPr>
            <w:r>
              <w:rPr>
                <w:sz w:val="17"/>
              </w:rPr>
              <w:t>Credibility and licence data at national scale</w:t>
            </w:r>
          </w:p>
        </w:tc>
        <w:tc>
          <w:tcPr>
            <w:tcW w:w="3024" w:type="dxa"/>
          </w:tcPr>
          <w:p w14:paraId="0F214A83" w14:textId="77777777" w:rsidR="001617DB" w:rsidRDefault="00000000">
            <w:pPr>
              <w:spacing w:before="40" w:after="40"/>
            </w:pPr>
            <w:r>
              <w:rPr>
                <w:sz w:val="17"/>
              </w:rPr>
              <w:t>Y3</w:t>
            </w:r>
          </w:p>
        </w:tc>
      </w:tr>
      <w:tr w:rsidR="001617DB" w14:paraId="43B1378C" w14:textId="77777777">
        <w:trPr>
          <w:jc w:val="center"/>
        </w:trPr>
        <w:tc>
          <w:tcPr>
            <w:tcW w:w="3024" w:type="dxa"/>
          </w:tcPr>
          <w:p w14:paraId="6C87C07A" w14:textId="77777777" w:rsidR="001617DB" w:rsidRDefault="00000000">
            <w:pPr>
              <w:spacing w:before="40" w:after="40"/>
            </w:pPr>
            <w:r>
              <w:rPr>
                <w:sz w:val="17"/>
              </w:rPr>
              <w:t>Sponsor self-serve</w:t>
            </w:r>
          </w:p>
        </w:tc>
        <w:tc>
          <w:tcPr>
            <w:tcW w:w="3024" w:type="dxa"/>
          </w:tcPr>
          <w:p w14:paraId="2EEFEEAC" w14:textId="77777777" w:rsidR="001617DB" w:rsidRDefault="00000000">
            <w:pPr>
              <w:spacing w:before="40" w:after="40"/>
            </w:pPr>
            <w:r>
              <w:rPr>
                <w:sz w:val="17"/>
              </w:rPr>
              <w:t>Lowers the cost of the long-tail sponsor</w:t>
            </w:r>
          </w:p>
        </w:tc>
        <w:tc>
          <w:tcPr>
            <w:tcW w:w="3024" w:type="dxa"/>
          </w:tcPr>
          <w:p w14:paraId="45A41B1E" w14:textId="77777777" w:rsidR="001617DB" w:rsidRDefault="00000000">
            <w:pPr>
              <w:spacing w:before="40" w:after="40"/>
            </w:pPr>
            <w:r>
              <w:rPr>
                <w:sz w:val="17"/>
              </w:rPr>
              <w:t>Y4</w:t>
            </w:r>
          </w:p>
        </w:tc>
      </w:tr>
      <w:tr w:rsidR="001617DB" w14:paraId="2FA4595B" w14:textId="77777777">
        <w:trPr>
          <w:jc w:val="center"/>
        </w:trPr>
        <w:tc>
          <w:tcPr>
            <w:tcW w:w="3024" w:type="dxa"/>
          </w:tcPr>
          <w:p w14:paraId="00ACD40C" w14:textId="77777777" w:rsidR="001617DB" w:rsidRDefault="00000000">
            <w:pPr>
              <w:spacing w:before="40" w:after="40"/>
            </w:pPr>
            <w:r>
              <w:rPr>
                <w:sz w:val="17"/>
              </w:rPr>
              <w:t>Managed services</w:t>
            </w:r>
          </w:p>
        </w:tc>
        <w:tc>
          <w:tcPr>
            <w:tcW w:w="3024" w:type="dxa"/>
          </w:tcPr>
          <w:p w14:paraId="014F9034" w14:textId="77777777" w:rsidR="001617DB" w:rsidRDefault="00000000">
            <w:pPr>
              <w:spacing w:before="40" w:after="40"/>
            </w:pPr>
            <w:r>
              <w:rPr>
                <w:sz w:val="17"/>
              </w:rPr>
              <w:t>Higher take, higher touch, largest campaigns</w:t>
            </w:r>
          </w:p>
        </w:tc>
        <w:tc>
          <w:tcPr>
            <w:tcW w:w="3024" w:type="dxa"/>
          </w:tcPr>
          <w:p w14:paraId="645BC513" w14:textId="77777777" w:rsidR="001617DB" w:rsidRDefault="00000000">
            <w:pPr>
              <w:spacing w:before="40" w:after="40"/>
            </w:pPr>
            <w:r>
              <w:rPr>
                <w:sz w:val="17"/>
              </w:rPr>
              <w:t>Y6</w:t>
            </w:r>
          </w:p>
        </w:tc>
      </w:tr>
    </w:tbl>
    <w:p w14:paraId="4F04D56B" w14:textId="77777777" w:rsidR="001617DB" w:rsidRDefault="001617DB">
      <w:pPr>
        <w:spacing w:after="160"/>
      </w:pPr>
    </w:p>
    <w:p w14:paraId="077C5027" w14:textId="77777777" w:rsidR="001617DB" w:rsidRDefault="00000000">
      <w:pPr>
        <w:pStyle w:val="Heading2"/>
        <w:spacing w:before="320" w:after="100"/>
      </w:pPr>
      <w:bookmarkStart w:id="16" w:name="_Toc24154526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7D310691" w14:textId="77777777">
        <w:trPr>
          <w:jc w:val="center"/>
        </w:trPr>
        <w:tc>
          <w:tcPr>
            <w:tcW w:w="1512" w:type="dxa"/>
            <w:shd w:val="clear" w:color="auto" w:fill="EFF1F3"/>
          </w:tcPr>
          <w:p w14:paraId="471B9952" w14:textId="77777777" w:rsidR="001617DB" w:rsidRDefault="001617DB">
            <w:pPr>
              <w:spacing w:before="40" w:after="40"/>
            </w:pPr>
          </w:p>
        </w:tc>
        <w:tc>
          <w:tcPr>
            <w:tcW w:w="1512" w:type="dxa"/>
            <w:shd w:val="clear" w:color="auto" w:fill="EFF1F3"/>
          </w:tcPr>
          <w:p w14:paraId="08D5BEA0" w14:textId="77777777" w:rsidR="001617DB" w:rsidRDefault="00000000">
            <w:pPr>
              <w:spacing w:before="40" w:after="40"/>
            </w:pPr>
            <w:r>
              <w:rPr>
                <w:b/>
                <w:sz w:val="17"/>
              </w:rPr>
              <w:t>Y1</w:t>
            </w:r>
          </w:p>
        </w:tc>
        <w:tc>
          <w:tcPr>
            <w:tcW w:w="1512" w:type="dxa"/>
            <w:shd w:val="clear" w:color="auto" w:fill="EFF1F3"/>
          </w:tcPr>
          <w:p w14:paraId="0AFEBFD1" w14:textId="77777777" w:rsidR="001617DB" w:rsidRDefault="00000000">
            <w:pPr>
              <w:spacing w:before="40" w:after="40"/>
            </w:pPr>
            <w:r>
              <w:rPr>
                <w:b/>
                <w:sz w:val="17"/>
              </w:rPr>
              <w:t>Y3</w:t>
            </w:r>
          </w:p>
        </w:tc>
        <w:tc>
          <w:tcPr>
            <w:tcW w:w="1512" w:type="dxa"/>
            <w:shd w:val="clear" w:color="auto" w:fill="EFF1F3"/>
          </w:tcPr>
          <w:p w14:paraId="6A117789" w14:textId="77777777" w:rsidR="001617DB" w:rsidRDefault="00000000">
            <w:pPr>
              <w:spacing w:before="40" w:after="40"/>
            </w:pPr>
            <w:r>
              <w:rPr>
                <w:b/>
                <w:sz w:val="17"/>
              </w:rPr>
              <w:t>Y5</w:t>
            </w:r>
          </w:p>
        </w:tc>
        <w:tc>
          <w:tcPr>
            <w:tcW w:w="1512" w:type="dxa"/>
            <w:shd w:val="clear" w:color="auto" w:fill="EFF1F3"/>
          </w:tcPr>
          <w:p w14:paraId="3B23AEF7" w14:textId="77777777" w:rsidR="001617DB" w:rsidRDefault="00000000">
            <w:pPr>
              <w:spacing w:before="40" w:after="40"/>
            </w:pPr>
            <w:r>
              <w:rPr>
                <w:b/>
                <w:sz w:val="17"/>
              </w:rPr>
              <w:t>Y7</w:t>
            </w:r>
          </w:p>
        </w:tc>
        <w:tc>
          <w:tcPr>
            <w:tcW w:w="1512" w:type="dxa"/>
            <w:shd w:val="clear" w:color="auto" w:fill="EFF1F3"/>
          </w:tcPr>
          <w:p w14:paraId="62FC1EA8" w14:textId="77777777" w:rsidR="001617DB" w:rsidRDefault="00000000">
            <w:pPr>
              <w:spacing w:before="40" w:after="40"/>
            </w:pPr>
            <w:r>
              <w:rPr>
                <w:b/>
                <w:sz w:val="17"/>
              </w:rPr>
              <w:t>Y10</w:t>
            </w:r>
          </w:p>
        </w:tc>
      </w:tr>
      <w:tr w:rsidR="001617DB" w14:paraId="38F3603B" w14:textId="77777777">
        <w:trPr>
          <w:jc w:val="center"/>
        </w:trPr>
        <w:tc>
          <w:tcPr>
            <w:tcW w:w="1512" w:type="dxa"/>
          </w:tcPr>
          <w:p w14:paraId="5CD5EC53" w14:textId="77777777" w:rsidR="001617DB" w:rsidRDefault="00000000">
            <w:pPr>
              <w:spacing w:before="40" w:after="40"/>
            </w:pPr>
            <w:r>
              <w:rPr>
                <w:sz w:val="17"/>
              </w:rPr>
              <w:t>Active athletes (year end)</w:t>
            </w:r>
          </w:p>
        </w:tc>
        <w:tc>
          <w:tcPr>
            <w:tcW w:w="1512" w:type="dxa"/>
          </w:tcPr>
          <w:p w14:paraId="15D80B8A" w14:textId="77777777" w:rsidR="001617DB" w:rsidRDefault="00000000">
            <w:pPr>
              <w:spacing w:before="40" w:after="40"/>
            </w:pPr>
            <w:r>
              <w:rPr>
                <w:sz w:val="17"/>
              </w:rPr>
              <w:t>400</w:t>
            </w:r>
          </w:p>
        </w:tc>
        <w:tc>
          <w:tcPr>
            <w:tcW w:w="1512" w:type="dxa"/>
          </w:tcPr>
          <w:p w14:paraId="1C3F6961" w14:textId="77777777" w:rsidR="001617DB" w:rsidRDefault="00000000">
            <w:pPr>
              <w:spacing w:before="40" w:after="40"/>
            </w:pPr>
            <w:r>
              <w:rPr>
                <w:sz w:val="17"/>
              </w:rPr>
              <w:t>3,000</w:t>
            </w:r>
          </w:p>
        </w:tc>
        <w:tc>
          <w:tcPr>
            <w:tcW w:w="1512" w:type="dxa"/>
          </w:tcPr>
          <w:p w14:paraId="47BA6336" w14:textId="77777777" w:rsidR="001617DB" w:rsidRDefault="00000000">
            <w:pPr>
              <w:spacing w:before="40" w:after="40"/>
            </w:pPr>
            <w:r>
              <w:rPr>
                <w:sz w:val="17"/>
              </w:rPr>
              <w:t>10,500</w:t>
            </w:r>
          </w:p>
        </w:tc>
        <w:tc>
          <w:tcPr>
            <w:tcW w:w="1512" w:type="dxa"/>
          </w:tcPr>
          <w:p w14:paraId="547CF891" w14:textId="77777777" w:rsidR="001617DB" w:rsidRDefault="00000000">
            <w:pPr>
              <w:spacing w:before="40" w:after="40"/>
            </w:pPr>
            <w:r>
              <w:rPr>
                <w:sz w:val="17"/>
              </w:rPr>
              <w:t>22,000</w:t>
            </w:r>
          </w:p>
        </w:tc>
        <w:tc>
          <w:tcPr>
            <w:tcW w:w="1512" w:type="dxa"/>
          </w:tcPr>
          <w:p w14:paraId="5958A65F" w14:textId="77777777" w:rsidR="001617DB" w:rsidRDefault="00000000">
            <w:pPr>
              <w:spacing w:before="40" w:after="40"/>
            </w:pPr>
            <w:r>
              <w:rPr>
                <w:sz w:val="17"/>
              </w:rPr>
              <w:t>40,000</w:t>
            </w:r>
          </w:p>
        </w:tc>
      </w:tr>
      <w:tr w:rsidR="001617DB" w14:paraId="25C2B6C2" w14:textId="77777777">
        <w:trPr>
          <w:jc w:val="center"/>
        </w:trPr>
        <w:tc>
          <w:tcPr>
            <w:tcW w:w="1512" w:type="dxa"/>
          </w:tcPr>
          <w:p w14:paraId="6BBF897A" w14:textId="77777777" w:rsidR="001617DB" w:rsidRDefault="00000000">
            <w:pPr>
              <w:spacing w:before="40" w:after="40"/>
            </w:pPr>
            <w:r>
              <w:rPr>
                <w:sz w:val="17"/>
              </w:rPr>
              <w:t>Paying fans (year end)</w:t>
            </w:r>
          </w:p>
        </w:tc>
        <w:tc>
          <w:tcPr>
            <w:tcW w:w="1512" w:type="dxa"/>
          </w:tcPr>
          <w:p w14:paraId="2E0A098E" w14:textId="77777777" w:rsidR="001617DB" w:rsidRDefault="00000000">
            <w:pPr>
              <w:spacing w:before="40" w:after="40"/>
            </w:pPr>
            <w:r>
              <w:rPr>
                <w:sz w:val="17"/>
              </w:rPr>
              <w:t>2k</w:t>
            </w:r>
          </w:p>
        </w:tc>
        <w:tc>
          <w:tcPr>
            <w:tcW w:w="1512" w:type="dxa"/>
          </w:tcPr>
          <w:p w14:paraId="521D465B" w14:textId="77777777" w:rsidR="001617DB" w:rsidRDefault="00000000">
            <w:pPr>
              <w:spacing w:before="40" w:after="40"/>
            </w:pPr>
            <w:r>
              <w:rPr>
                <w:sz w:val="17"/>
              </w:rPr>
              <w:t>25k</w:t>
            </w:r>
          </w:p>
        </w:tc>
        <w:tc>
          <w:tcPr>
            <w:tcW w:w="1512" w:type="dxa"/>
          </w:tcPr>
          <w:p w14:paraId="4820EC9F" w14:textId="77777777" w:rsidR="001617DB" w:rsidRDefault="00000000">
            <w:pPr>
              <w:spacing w:before="40" w:after="40"/>
            </w:pPr>
            <w:r>
              <w:rPr>
                <w:sz w:val="17"/>
              </w:rPr>
              <w:t>120k</w:t>
            </w:r>
          </w:p>
        </w:tc>
        <w:tc>
          <w:tcPr>
            <w:tcW w:w="1512" w:type="dxa"/>
          </w:tcPr>
          <w:p w14:paraId="32226841" w14:textId="77777777" w:rsidR="001617DB" w:rsidRDefault="00000000">
            <w:pPr>
              <w:spacing w:before="40" w:after="40"/>
            </w:pPr>
            <w:r>
              <w:rPr>
                <w:sz w:val="17"/>
              </w:rPr>
              <w:t>321k</w:t>
            </w:r>
          </w:p>
        </w:tc>
        <w:tc>
          <w:tcPr>
            <w:tcW w:w="1512" w:type="dxa"/>
          </w:tcPr>
          <w:p w14:paraId="6D064CF1" w14:textId="77777777" w:rsidR="001617DB" w:rsidRDefault="00000000">
            <w:pPr>
              <w:spacing w:before="40" w:after="40"/>
            </w:pPr>
            <w:r>
              <w:rPr>
                <w:sz w:val="17"/>
              </w:rPr>
              <w:t>666k</w:t>
            </w:r>
          </w:p>
        </w:tc>
      </w:tr>
      <w:tr w:rsidR="001617DB" w14:paraId="14609458" w14:textId="77777777">
        <w:trPr>
          <w:jc w:val="center"/>
        </w:trPr>
        <w:tc>
          <w:tcPr>
            <w:tcW w:w="1512" w:type="dxa"/>
          </w:tcPr>
          <w:p w14:paraId="39E9F809" w14:textId="77777777" w:rsidR="001617DB" w:rsidRDefault="00000000">
            <w:pPr>
              <w:spacing w:before="40" w:after="40"/>
            </w:pPr>
            <w:r>
              <w:rPr>
                <w:sz w:val="17"/>
              </w:rPr>
              <w:lastRenderedPageBreak/>
              <w:t>Sponsors on the platform</w:t>
            </w:r>
          </w:p>
        </w:tc>
        <w:tc>
          <w:tcPr>
            <w:tcW w:w="1512" w:type="dxa"/>
          </w:tcPr>
          <w:p w14:paraId="5FDD36A7" w14:textId="77777777" w:rsidR="001617DB" w:rsidRDefault="00000000">
            <w:pPr>
              <w:spacing w:before="40" w:after="40"/>
            </w:pPr>
            <w:r>
              <w:rPr>
                <w:sz w:val="17"/>
              </w:rPr>
              <w:t>25</w:t>
            </w:r>
          </w:p>
        </w:tc>
        <w:tc>
          <w:tcPr>
            <w:tcW w:w="1512" w:type="dxa"/>
          </w:tcPr>
          <w:p w14:paraId="44868626" w14:textId="77777777" w:rsidR="001617DB" w:rsidRDefault="00000000">
            <w:pPr>
              <w:spacing w:before="40" w:after="40"/>
            </w:pPr>
            <w:r>
              <w:rPr>
                <w:sz w:val="17"/>
              </w:rPr>
              <w:t>230</w:t>
            </w:r>
          </w:p>
        </w:tc>
        <w:tc>
          <w:tcPr>
            <w:tcW w:w="1512" w:type="dxa"/>
          </w:tcPr>
          <w:p w14:paraId="77D545B4" w14:textId="77777777" w:rsidR="001617DB" w:rsidRDefault="00000000">
            <w:pPr>
              <w:spacing w:before="40" w:after="40"/>
            </w:pPr>
            <w:r>
              <w:rPr>
                <w:sz w:val="17"/>
              </w:rPr>
              <w:t>900</w:t>
            </w:r>
          </w:p>
        </w:tc>
        <w:tc>
          <w:tcPr>
            <w:tcW w:w="1512" w:type="dxa"/>
          </w:tcPr>
          <w:p w14:paraId="4BE00BCB" w14:textId="77777777" w:rsidR="001617DB" w:rsidRDefault="00000000">
            <w:pPr>
              <w:spacing w:before="40" w:after="40"/>
            </w:pPr>
            <w:r>
              <w:rPr>
                <w:sz w:val="17"/>
              </w:rPr>
              <w:t>2,000</w:t>
            </w:r>
          </w:p>
        </w:tc>
        <w:tc>
          <w:tcPr>
            <w:tcW w:w="1512" w:type="dxa"/>
          </w:tcPr>
          <w:p w14:paraId="6D3138E5" w14:textId="77777777" w:rsidR="001617DB" w:rsidRDefault="00000000">
            <w:pPr>
              <w:spacing w:before="40" w:after="40"/>
            </w:pPr>
            <w:r>
              <w:rPr>
                <w:sz w:val="17"/>
              </w:rPr>
              <w:t>3,600</w:t>
            </w:r>
          </w:p>
        </w:tc>
      </w:tr>
      <w:tr w:rsidR="001617DB" w14:paraId="0A09EB0C" w14:textId="77777777">
        <w:trPr>
          <w:jc w:val="center"/>
        </w:trPr>
        <w:tc>
          <w:tcPr>
            <w:tcW w:w="1512" w:type="dxa"/>
          </w:tcPr>
          <w:p w14:paraId="58279DDA" w14:textId="77777777" w:rsidR="001617DB" w:rsidRDefault="00000000">
            <w:pPr>
              <w:spacing w:before="40" w:after="40"/>
            </w:pPr>
            <w:r>
              <w:rPr>
                <w:sz w:val="17"/>
              </w:rPr>
              <w:t>of which paying SaaS</w:t>
            </w:r>
          </w:p>
        </w:tc>
        <w:tc>
          <w:tcPr>
            <w:tcW w:w="1512" w:type="dxa"/>
          </w:tcPr>
          <w:p w14:paraId="02DFA2A5" w14:textId="77777777" w:rsidR="001617DB" w:rsidRDefault="00000000">
            <w:pPr>
              <w:spacing w:before="40" w:after="40"/>
            </w:pPr>
            <w:r>
              <w:rPr>
                <w:sz w:val="17"/>
              </w:rPr>
              <w:t>1</w:t>
            </w:r>
          </w:p>
        </w:tc>
        <w:tc>
          <w:tcPr>
            <w:tcW w:w="1512" w:type="dxa"/>
          </w:tcPr>
          <w:p w14:paraId="586F3D60" w14:textId="77777777" w:rsidR="001617DB" w:rsidRDefault="00000000">
            <w:pPr>
              <w:spacing w:before="40" w:after="40"/>
            </w:pPr>
            <w:r>
              <w:rPr>
                <w:sz w:val="17"/>
              </w:rPr>
              <w:t>39</w:t>
            </w:r>
          </w:p>
        </w:tc>
        <w:tc>
          <w:tcPr>
            <w:tcW w:w="1512" w:type="dxa"/>
          </w:tcPr>
          <w:p w14:paraId="3E9276E0" w14:textId="77777777" w:rsidR="001617DB" w:rsidRDefault="00000000">
            <w:pPr>
              <w:spacing w:before="40" w:after="40"/>
            </w:pPr>
            <w:r>
              <w:rPr>
                <w:sz w:val="17"/>
              </w:rPr>
              <w:t>180</w:t>
            </w:r>
          </w:p>
        </w:tc>
        <w:tc>
          <w:tcPr>
            <w:tcW w:w="1512" w:type="dxa"/>
          </w:tcPr>
          <w:p w14:paraId="13E7488B" w14:textId="77777777" w:rsidR="001617DB" w:rsidRDefault="00000000">
            <w:pPr>
              <w:spacing w:before="40" w:after="40"/>
            </w:pPr>
            <w:r>
              <w:rPr>
                <w:sz w:val="17"/>
              </w:rPr>
              <w:t>400</w:t>
            </w:r>
          </w:p>
        </w:tc>
        <w:tc>
          <w:tcPr>
            <w:tcW w:w="1512" w:type="dxa"/>
          </w:tcPr>
          <w:p w14:paraId="2AD6B5D1" w14:textId="77777777" w:rsidR="001617DB" w:rsidRDefault="00000000">
            <w:pPr>
              <w:spacing w:before="40" w:after="40"/>
            </w:pPr>
            <w:r>
              <w:rPr>
                <w:sz w:val="17"/>
              </w:rPr>
              <w:t>720</w:t>
            </w:r>
          </w:p>
        </w:tc>
      </w:tr>
      <w:tr w:rsidR="001617DB" w14:paraId="44688C41" w14:textId="77777777">
        <w:trPr>
          <w:jc w:val="center"/>
        </w:trPr>
        <w:tc>
          <w:tcPr>
            <w:tcW w:w="1512" w:type="dxa"/>
          </w:tcPr>
          <w:p w14:paraId="398ACFDA" w14:textId="77777777" w:rsidR="001617DB" w:rsidRDefault="00000000">
            <w:pPr>
              <w:spacing w:before="40" w:after="40"/>
            </w:pPr>
            <w:r>
              <w:rPr>
                <w:b/>
                <w:sz w:val="17"/>
              </w:rPr>
              <w:t>Net revenue</w:t>
            </w:r>
          </w:p>
        </w:tc>
        <w:tc>
          <w:tcPr>
            <w:tcW w:w="1512" w:type="dxa"/>
          </w:tcPr>
          <w:p w14:paraId="1D54A348" w14:textId="77777777" w:rsidR="001617DB" w:rsidRDefault="00000000">
            <w:pPr>
              <w:spacing w:before="40" w:after="40"/>
            </w:pPr>
            <w:r>
              <w:rPr>
                <w:b/>
                <w:sz w:val="17"/>
              </w:rPr>
              <w:t>€0.02M</w:t>
            </w:r>
          </w:p>
        </w:tc>
        <w:tc>
          <w:tcPr>
            <w:tcW w:w="1512" w:type="dxa"/>
          </w:tcPr>
          <w:p w14:paraId="5308C6C4" w14:textId="77777777" w:rsidR="001617DB" w:rsidRDefault="00000000">
            <w:pPr>
              <w:spacing w:before="40" w:after="40"/>
            </w:pPr>
            <w:r>
              <w:rPr>
                <w:b/>
                <w:sz w:val="17"/>
              </w:rPr>
              <w:t>€0.53M</w:t>
            </w:r>
          </w:p>
        </w:tc>
        <w:tc>
          <w:tcPr>
            <w:tcW w:w="1512" w:type="dxa"/>
          </w:tcPr>
          <w:p w14:paraId="12BE1D3B" w14:textId="77777777" w:rsidR="001617DB" w:rsidRDefault="00000000">
            <w:pPr>
              <w:spacing w:before="40" w:after="40"/>
            </w:pPr>
            <w:r>
              <w:rPr>
                <w:b/>
                <w:sz w:val="17"/>
              </w:rPr>
              <w:t>€3.43M</w:t>
            </w:r>
          </w:p>
        </w:tc>
        <w:tc>
          <w:tcPr>
            <w:tcW w:w="1512" w:type="dxa"/>
          </w:tcPr>
          <w:p w14:paraId="2274139D" w14:textId="77777777" w:rsidR="001617DB" w:rsidRDefault="00000000">
            <w:pPr>
              <w:spacing w:before="40" w:after="40"/>
            </w:pPr>
            <w:r>
              <w:rPr>
                <w:b/>
                <w:sz w:val="17"/>
              </w:rPr>
              <w:t>€10.70M</w:t>
            </w:r>
          </w:p>
        </w:tc>
        <w:tc>
          <w:tcPr>
            <w:tcW w:w="1512" w:type="dxa"/>
          </w:tcPr>
          <w:p w14:paraId="5A2123D5" w14:textId="77777777" w:rsidR="001617DB" w:rsidRDefault="00000000">
            <w:pPr>
              <w:spacing w:before="40" w:after="40"/>
            </w:pPr>
            <w:r>
              <w:rPr>
                <w:b/>
                <w:sz w:val="17"/>
              </w:rPr>
              <w:t>€25.38M</w:t>
            </w:r>
          </w:p>
        </w:tc>
      </w:tr>
    </w:tbl>
    <w:p w14:paraId="79D96656" w14:textId="77777777" w:rsidR="001617DB" w:rsidRDefault="001617DB">
      <w:pPr>
        <w:spacing w:after="160"/>
      </w:pPr>
    </w:p>
    <w:p w14:paraId="2437F172" w14:textId="77777777" w:rsidR="001617DB" w:rsidRDefault="00000000">
      <w:pPr>
        <w:pStyle w:val="Heading2"/>
        <w:spacing w:before="320" w:after="100"/>
      </w:pPr>
      <w:bookmarkStart w:id="17" w:name="_Toc241545263"/>
      <w:r>
        <w:rPr>
          <w:color w:val="1F2937"/>
          <w:sz w:val="25"/>
        </w:rPr>
        <w:t>4.6 Sales plan</w:t>
      </w:r>
      <w:bookmarkEnd w:id="17"/>
    </w:p>
    <w:p w14:paraId="1136742A" w14:textId="77777777" w:rsidR="001617DB" w:rsidRDefault="00000000">
      <w:pPr>
        <w:spacing w:after="140"/>
        <w:jc w:val="both"/>
      </w:pPr>
      <w:r>
        <w:t>The forecast above is the commitment. This is the activity that reaches it.</w:t>
      </w:r>
    </w:p>
    <w:p w14:paraId="71132940" w14:textId="77777777" w:rsidR="001617DB"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07226CB9" w14:textId="77777777" w:rsidR="001617DB" w:rsidRDefault="00000000">
      <w:pPr>
        <w:pStyle w:val="Heading3"/>
        <w:spacing w:after="100"/>
      </w:pPr>
      <w:r>
        <w:rPr>
          <w:color w:val="6B7280"/>
          <w:sz w:val="22"/>
        </w:rPr>
        <w:t>Supply: two channels, and only one of them scales</w:t>
      </w:r>
    </w:p>
    <w:p w14:paraId="4EB19B0C" w14:textId="77777777" w:rsidR="001617DB"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w:t>
      </w:r>
    </w:p>
    <w:p w14:paraId="0E95EAC9" w14:textId="77777777" w:rsidR="001617DB" w:rsidRDefault="00000000">
      <w:pPr>
        <w:spacing w:after="140"/>
        <w:jc w:val="both"/>
      </w:pPr>
      <w:r>
        <w:t>That gap is the whole supply strategy. Direct acquisition is a funnel problem priced at CAC. The club channel is a relationship problem priced at one conversation, and one conversation carries a roster.</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617DB" w14:paraId="2906507F" w14:textId="77777777">
        <w:trPr>
          <w:jc w:val="center"/>
        </w:trPr>
        <w:tc>
          <w:tcPr>
            <w:tcW w:w="1134" w:type="dxa"/>
            <w:shd w:val="clear" w:color="auto" w:fill="EFF1F3"/>
          </w:tcPr>
          <w:p w14:paraId="285CE92D" w14:textId="77777777" w:rsidR="001617DB" w:rsidRDefault="001617DB">
            <w:pPr>
              <w:spacing w:before="40" w:after="40"/>
            </w:pPr>
          </w:p>
        </w:tc>
        <w:tc>
          <w:tcPr>
            <w:tcW w:w="1134" w:type="dxa"/>
            <w:shd w:val="clear" w:color="auto" w:fill="EFF1F3"/>
          </w:tcPr>
          <w:p w14:paraId="0F6A3A1E" w14:textId="77777777" w:rsidR="001617DB" w:rsidRDefault="00000000">
            <w:pPr>
              <w:spacing w:before="40" w:after="40"/>
            </w:pPr>
            <w:r>
              <w:rPr>
                <w:b/>
                <w:sz w:val="17"/>
              </w:rPr>
              <w:t>Net adds</w:t>
            </w:r>
          </w:p>
        </w:tc>
        <w:tc>
          <w:tcPr>
            <w:tcW w:w="1134" w:type="dxa"/>
            <w:shd w:val="clear" w:color="auto" w:fill="EFF1F3"/>
          </w:tcPr>
          <w:p w14:paraId="79445169" w14:textId="77777777" w:rsidR="001617DB" w:rsidRDefault="00000000">
            <w:pPr>
              <w:spacing w:before="40" w:after="40"/>
            </w:pPr>
            <w:r>
              <w:rPr>
                <w:b/>
                <w:sz w:val="17"/>
              </w:rPr>
              <w:t>via direct</w:t>
            </w:r>
          </w:p>
        </w:tc>
        <w:tc>
          <w:tcPr>
            <w:tcW w:w="1134" w:type="dxa"/>
            <w:shd w:val="clear" w:color="auto" w:fill="EFF1F3"/>
          </w:tcPr>
          <w:p w14:paraId="4CF4120B" w14:textId="77777777" w:rsidR="001617DB" w:rsidRDefault="00000000">
            <w:pPr>
              <w:spacing w:before="40" w:after="40"/>
            </w:pPr>
            <w:r>
              <w:rPr>
                <w:b/>
                <w:sz w:val="17"/>
              </w:rPr>
              <w:t>via clubs</w:t>
            </w:r>
          </w:p>
        </w:tc>
        <w:tc>
          <w:tcPr>
            <w:tcW w:w="1134" w:type="dxa"/>
            <w:shd w:val="clear" w:color="auto" w:fill="EFF1F3"/>
          </w:tcPr>
          <w:p w14:paraId="4A651539" w14:textId="77777777" w:rsidR="001617DB" w:rsidRDefault="00000000">
            <w:pPr>
              <w:spacing w:before="40" w:after="40"/>
            </w:pPr>
            <w:r>
              <w:rPr>
                <w:b/>
                <w:sz w:val="17"/>
              </w:rPr>
              <w:t>Direct applications</w:t>
            </w:r>
          </w:p>
        </w:tc>
        <w:tc>
          <w:tcPr>
            <w:tcW w:w="1134" w:type="dxa"/>
            <w:shd w:val="clear" w:color="auto" w:fill="EFF1F3"/>
          </w:tcPr>
          <w:p w14:paraId="22EC14C2" w14:textId="77777777" w:rsidR="001617DB" w:rsidRDefault="00000000">
            <w:pPr>
              <w:spacing w:before="40" w:after="40"/>
            </w:pPr>
            <w:r>
              <w:rPr>
                <w:b/>
                <w:sz w:val="17"/>
              </w:rPr>
              <w:t>Club nominations</w:t>
            </w:r>
          </w:p>
        </w:tc>
        <w:tc>
          <w:tcPr>
            <w:tcW w:w="1134" w:type="dxa"/>
            <w:shd w:val="clear" w:color="auto" w:fill="EFF1F3"/>
          </w:tcPr>
          <w:p w14:paraId="55E52347" w14:textId="77777777" w:rsidR="001617DB" w:rsidRDefault="00000000">
            <w:pPr>
              <w:spacing w:before="40" w:after="40"/>
            </w:pPr>
            <w:r>
              <w:rPr>
                <w:b/>
                <w:sz w:val="17"/>
              </w:rPr>
              <w:t>Sponsors on platform</w:t>
            </w:r>
          </w:p>
        </w:tc>
        <w:tc>
          <w:tcPr>
            <w:tcW w:w="1134" w:type="dxa"/>
            <w:shd w:val="clear" w:color="auto" w:fill="EFF1F3"/>
          </w:tcPr>
          <w:p w14:paraId="52873B99" w14:textId="77777777" w:rsidR="001617DB" w:rsidRDefault="00000000">
            <w:pPr>
              <w:spacing w:before="40" w:after="40"/>
            </w:pPr>
            <w:r>
              <w:rPr>
                <w:b/>
                <w:sz w:val="17"/>
              </w:rPr>
              <w:t>Headcount</w:t>
            </w:r>
          </w:p>
        </w:tc>
      </w:tr>
      <w:tr w:rsidR="001617DB" w14:paraId="53F9BD02" w14:textId="77777777">
        <w:trPr>
          <w:jc w:val="center"/>
        </w:trPr>
        <w:tc>
          <w:tcPr>
            <w:tcW w:w="1134" w:type="dxa"/>
          </w:tcPr>
          <w:p w14:paraId="724AF1E6" w14:textId="77777777" w:rsidR="001617DB" w:rsidRDefault="00000000">
            <w:pPr>
              <w:spacing w:before="40" w:after="40"/>
            </w:pPr>
            <w:r>
              <w:rPr>
                <w:b/>
                <w:sz w:val="17"/>
              </w:rPr>
              <w:t>Y1</w:t>
            </w:r>
          </w:p>
        </w:tc>
        <w:tc>
          <w:tcPr>
            <w:tcW w:w="1134" w:type="dxa"/>
          </w:tcPr>
          <w:p w14:paraId="402EF59F" w14:textId="77777777" w:rsidR="001617DB" w:rsidRDefault="00000000">
            <w:pPr>
              <w:spacing w:before="40" w:after="40"/>
            </w:pPr>
            <w:r>
              <w:rPr>
                <w:sz w:val="17"/>
              </w:rPr>
              <w:t>400</w:t>
            </w:r>
          </w:p>
        </w:tc>
        <w:tc>
          <w:tcPr>
            <w:tcW w:w="1134" w:type="dxa"/>
          </w:tcPr>
          <w:p w14:paraId="6491B258" w14:textId="77777777" w:rsidR="001617DB" w:rsidRDefault="00000000">
            <w:pPr>
              <w:spacing w:before="40" w:after="40"/>
            </w:pPr>
            <w:r>
              <w:rPr>
                <w:sz w:val="17"/>
              </w:rPr>
              <w:t>400</w:t>
            </w:r>
          </w:p>
        </w:tc>
        <w:tc>
          <w:tcPr>
            <w:tcW w:w="1134" w:type="dxa"/>
          </w:tcPr>
          <w:p w14:paraId="4473D527" w14:textId="77777777" w:rsidR="001617DB" w:rsidRDefault="00000000">
            <w:pPr>
              <w:spacing w:before="40" w:after="40"/>
            </w:pPr>
            <w:r>
              <w:rPr>
                <w:sz w:val="17"/>
              </w:rPr>
              <w:t>0</w:t>
            </w:r>
          </w:p>
        </w:tc>
        <w:tc>
          <w:tcPr>
            <w:tcW w:w="1134" w:type="dxa"/>
          </w:tcPr>
          <w:p w14:paraId="2AC50453" w14:textId="77777777" w:rsidR="001617DB" w:rsidRDefault="00000000">
            <w:pPr>
              <w:spacing w:before="40" w:after="40"/>
            </w:pPr>
            <w:r>
              <w:rPr>
                <w:sz w:val="17"/>
              </w:rPr>
              <w:t>2,000</w:t>
            </w:r>
          </w:p>
        </w:tc>
        <w:tc>
          <w:tcPr>
            <w:tcW w:w="1134" w:type="dxa"/>
          </w:tcPr>
          <w:p w14:paraId="63439EBF" w14:textId="77777777" w:rsidR="001617DB" w:rsidRDefault="00000000">
            <w:pPr>
              <w:spacing w:before="40" w:after="40"/>
            </w:pPr>
            <w:r>
              <w:rPr>
                <w:sz w:val="17"/>
              </w:rPr>
              <w:t>0</w:t>
            </w:r>
          </w:p>
        </w:tc>
        <w:tc>
          <w:tcPr>
            <w:tcW w:w="1134" w:type="dxa"/>
          </w:tcPr>
          <w:p w14:paraId="342DE0E0" w14:textId="77777777" w:rsidR="001617DB" w:rsidRDefault="00000000">
            <w:pPr>
              <w:spacing w:before="40" w:after="40"/>
            </w:pPr>
            <w:r>
              <w:rPr>
                <w:sz w:val="17"/>
              </w:rPr>
              <w:t>25</w:t>
            </w:r>
          </w:p>
        </w:tc>
        <w:tc>
          <w:tcPr>
            <w:tcW w:w="1134" w:type="dxa"/>
          </w:tcPr>
          <w:p w14:paraId="5F18C2E5" w14:textId="77777777" w:rsidR="001617DB" w:rsidRDefault="00000000">
            <w:pPr>
              <w:spacing w:before="40" w:after="40"/>
            </w:pPr>
            <w:r>
              <w:rPr>
                <w:sz w:val="17"/>
              </w:rPr>
              <w:t>1.5</w:t>
            </w:r>
          </w:p>
        </w:tc>
      </w:tr>
      <w:tr w:rsidR="001617DB" w14:paraId="611841B6" w14:textId="77777777">
        <w:trPr>
          <w:jc w:val="center"/>
        </w:trPr>
        <w:tc>
          <w:tcPr>
            <w:tcW w:w="1134" w:type="dxa"/>
          </w:tcPr>
          <w:p w14:paraId="2ED4CC32" w14:textId="77777777" w:rsidR="001617DB" w:rsidRDefault="00000000">
            <w:pPr>
              <w:spacing w:before="40" w:after="40"/>
            </w:pPr>
            <w:r>
              <w:rPr>
                <w:b/>
                <w:sz w:val="17"/>
              </w:rPr>
              <w:t>Y3</w:t>
            </w:r>
          </w:p>
        </w:tc>
        <w:tc>
          <w:tcPr>
            <w:tcW w:w="1134" w:type="dxa"/>
          </w:tcPr>
          <w:p w14:paraId="34AA652B" w14:textId="77777777" w:rsidR="001617DB" w:rsidRDefault="00000000">
            <w:pPr>
              <w:spacing w:before="40" w:after="40"/>
            </w:pPr>
            <w:r>
              <w:rPr>
                <w:sz w:val="17"/>
              </w:rPr>
              <w:t>1,800</w:t>
            </w:r>
          </w:p>
        </w:tc>
        <w:tc>
          <w:tcPr>
            <w:tcW w:w="1134" w:type="dxa"/>
          </w:tcPr>
          <w:p w14:paraId="07F7F5A5" w14:textId="77777777" w:rsidR="001617DB" w:rsidRDefault="00000000">
            <w:pPr>
              <w:spacing w:before="40" w:after="40"/>
            </w:pPr>
            <w:r>
              <w:rPr>
                <w:sz w:val="17"/>
              </w:rPr>
              <w:t>1,440</w:t>
            </w:r>
          </w:p>
        </w:tc>
        <w:tc>
          <w:tcPr>
            <w:tcW w:w="1134" w:type="dxa"/>
          </w:tcPr>
          <w:p w14:paraId="4E97784F" w14:textId="77777777" w:rsidR="001617DB" w:rsidRDefault="00000000">
            <w:pPr>
              <w:spacing w:before="40" w:after="40"/>
            </w:pPr>
            <w:r>
              <w:rPr>
                <w:sz w:val="17"/>
              </w:rPr>
              <w:t>360</w:t>
            </w:r>
          </w:p>
        </w:tc>
        <w:tc>
          <w:tcPr>
            <w:tcW w:w="1134" w:type="dxa"/>
          </w:tcPr>
          <w:p w14:paraId="23EF3F79" w14:textId="77777777" w:rsidR="001617DB" w:rsidRDefault="00000000">
            <w:pPr>
              <w:spacing w:before="40" w:after="40"/>
            </w:pPr>
            <w:r>
              <w:rPr>
                <w:sz w:val="17"/>
              </w:rPr>
              <w:t>7,200</w:t>
            </w:r>
          </w:p>
        </w:tc>
        <w:tc>
          <w:tcPr>
            <w:tcW w:w="1134" w:type="dxa"/>
          </w:tcPr>
          <w:p w14:paraId="2C62D774" w14:textId="77777777" w:rsidR="001617DB" w:rsidRDefault="00000000">
            <w:pPr>
              <w:spacing w:before="40" w:after="40"/>
            </w:pPr>
            <w:r>
              <w:rPr>
                <w:sz w:val="17"/>
              </w:rPr>
              <w:t>800</w:t>
            </w:r>
          </w:p>
        </w:tc>
        <w:tc>
          <w:tcPr>
            <w:tcW w:w="1134" w:type="dxa"/>
          </w:tcPr>
          <w:p w14:paraId="66F05674" w14:textId="77777777" w:rsidR="001617DB" w:rsidRDefault="00000000">
            <w:pPr>
              <w:spacing w:before="40" w:after="40"/>
            </w:pPr>
            <w:r>
              <w:rPr>
                <w:sz w:val="17"/>
              </w:rPr>
              <w:t>230</w:t>
            </w:r>
          </w:p>
        </w:tc>
        <w:tc>
          <w:tcPr>
            <w:tcW w:w="1134" w:type="dxa"/>
          </w:tcPr>
          <w:p w14:paraId="2D318DC3" w14:textId="77777777" w:rsidR="001617DB" w:rsidRDefault="00000000">
            <w:pPr>
              <w:spacing w:before="40" w:after="40"/>
            </w:pPr>
            <w:r>
              <w:rPr>
                <w:sz w:val="17"/>
              </w:rPr>
              <w:t>3.5</w:t>
            </w:r>
          </w:p>
        </w:tc>
      </w:tr>
      <w:tr w:rsidR="001617DB" w14:paraId="23B63D48" w14:textId="77777777">
        <w:trPr>
          <w:jc w:val="center"/>
        </w:trPr>
        <w:tc>
          <w:tcPr>
            <w:tcW w:w="1134" w:type="dxa"/>
          </w:tcPr>
          <w:p w14:paraId="7A9DD514" w14:textId="77777777" w:rsidR="001617DB" w:rsidRDefault="00000000">
            <w:pPr>
              <w:spacing w:before="40" w:after="40"/>
            </w:pPr>
            <w:r>
              <w:rPr>
                <w:b/>
                <w:sz w:val="17"/>
              </w:rPr>
              <w:t>Y5</w:t>
            </w:r>
          </w:p>
        </w:tc>
        <w:tc>
          <w:tcPr>
            <w:tcW w:w="1134" w:type="dxa"/>
          </w:tcPr>
          <w:p w14:paraId="14046B09" w14:textId="77777777" w:rsidR="001617DB" w:rsidRDefault="00000000">
            <w:pPr>
              <w:spacing w:before="40" w:after="40"/>
            </w:pPr>
            <w:r>
              <w:rPr>
                <w:sz w:val="17"/>
              </w:rPr>
              <w:t>4,500</w:t>
            </w:r>
          </w:p>
        </w:tc>
        <w:tc>
          <w:tcPr>
            <w:tcW w:w="1134" w:type="dxa"/>
          </w:tcPr>
          <w:p w14:paraId="088AFB09" w14:textId="77777777" w:rsidR="001617DB" w:rsidRDefault="00000000">
            <w:pPr>
              <w:spacing w:before="40" w:after="40"/>
            </w:pPr>
            <w:r>
              <w:rPr>
                <w:sz w:val="17"/>
              </w:rPr>
              <w:t>2,970</w:t>
            </w:r>
          </w:p>
        </w:tc>
        <w:tc>
          <w:tcPr>
            <w:tcW w:w="1134" w:type="dxa"/>
          </w:tcPr>
          <w:p w14:paraId="56CD35AD" w14:textId="77777777" w:rsidR="001617DB" w:rsidRDefault="00000000">
            <w:pPr>
              <w:spacing w:before="40" w:after="40"/>
            </w:pPr>
            <w:r>
              <w:rPr>
                <w:sz w:val="17"/>
              </w:rPr>
              <w:t>1,530</w:t>
            </w:r>
          </w:p>
        </w:tc>
        <w:tc>
          <w:tcPr>
            <w:tcW w:w="1134" w:type="dxa"/>
          </w:tcPr>
          <w:p w14:paraId="19910A89" w14:textId="77777777" w:rsidR="001617DB" w:rsidRDefault="00000000">
            <w:pPr>
              <w:spacing w:before="40" w:after="40"/>
            </w:pPr>
            <w:r>
              <w:rPr>
                <w:sz w:val="17"/>
              </w:rPr>
              <w:t>14,850</w:t>
            </w:r>
          </w:p>
        </w:tc>
        <w:tc>
          <w:tcPr>
            <w:tcW w:w="1134" w:type="dxa"/>
          </w:tcPr>
          <w:p w14:paraId="6C4DF7B1" w14:textId="77777777" w:rsidR="001617DB" w:rsidRDefault="00000000">
            <w:pPr>
              <w:spacing w:before="40" w:after="40"/>
            </w:pPr>
            <w:r>
              <w:rPr>
                <w:sz w:val="17"/>
              </w:rPr>
              <w:t>3,400</w:t>
            </w:r>
          </w:p>
        </w:tc>
        <w:tc>
          <w:tcPr>
            <w:tcW w:w="1134" w:type="dxa"/>
          </w:tcPr>
          <w:p w14:paraId="06243DE9" w14:textId="77777777" w:rsidR="001617DB" w:rsidRDefault="00000000">
            <w:pPr>
              <w:spacing w:before="40" w:after="40"/>
            </w:pPr>
            <w:r>
              <w:rPr>
                <w:sz w:val="17"/>
              </w:rPr>
              <w:t>900</w:t>
            </w:r>
          </w:p>
        </w:tc>
        <w:tc>
          <w:tcPr>
            <w:tcW w:w="1134" w:type="dxa"/>
          </w:tcPr>
          <w:p w14:paraId="3767C9D2" w14:textId="77777777" w:rsidR="001617DB" w:rsidRDefault="00000000">
            <w:pPr>
              <w:spacing w:before="40" w:after="40"/>
            </w:pPr>
            <w:r>
              <w:rPr>
                <w:sz w:val="17"/>
              </w:rPr>
              <w:t>10</w:t>
            </w:r>
          </w:p>
        </w:tc>
      </w:tr>
      <w:tr w:rsidR="001617DB" w14:paraId="7ED6F33C" w14:textId="77777777">
        <w:trPr>
          <w:jc w:val="center"/>
        </w:trPr>
        <w:tc>
          <w:tcPr>
            <w:tcW w:w="1134" w:type="dxa"/>
          </w:tcPr>
          <w:p w14:paraId="2159AB48" w14:textId="77777777" w:rsidR="001617DB" w:rsidRDefault="00000000">
            <w:pPr>
              <w:spacing w:before="40" w:after="40"/>
            </w:pPr>
            <w:r>
              <w:rPr>
                <w:b/>
                <w:sz w:val="17"/>
              </w:rPr>
              <w:t>Y7</w:t>
            </w:r>
          </w:p>
        </w:tc>
        <w:tc>
          <w:tcPr>
            <w:tcW w:w="1134" w:type="dxa"/>
          </w:tcPr>
          <w:p w14:paraId="080C9E82" w14:textId="77777777" w:rsidR="001617DB" w:rsidRDefault="00000000">
            <w:pPr>
              <w:spacing w:before="40" w:after="40"/>
            </w:pPr>
            <w:r>
              <w:rPr>
                <w:sz w:val="17"/>
              </w:rPr>
              <w:t>6,000</w:t>
            </w:r>
          </w:p>
        </w:tc>
        <w:tc>
          <w:tcPr>
            <w:tcW w:w="1134" w:type="dxa"/>
          </w:tcPr>
          <w:p w14:paraId="6729A14A" w14:textId="77777777" w:rsidR="001617DB" w:rsidRDefault="00000000">
            <w:pPr>
              <w:spacing w:before="40" w:after="40"/>
            </w:pPr>
            <w:r>
              <w:rPr>
                <w:sz w:val="17"/>
              </w:rPr>
              <w:t>3,480</w:t>
            </w:r>
          </w:p>
        </w:tc>
        <w:tc>
          <w:tcPr>
            <w:tcW w:w="1134" w:type="dxa"/>
          </w:tcPr>
          <w:p w14:paraId="431D7956" w14:textId="77777777" w:rsidR="001617DB" w:rsidRDefault="00000000">
            <w:pPr>
              <w:spacing w:before="40" w:after="40"/>
            </w:pPr>
            <w:r>
              <w:rPr>
                <w:sz w:val="17"/>
              </w:rPr>
              <w:t>2,520</w:t>
            </w:r>
          </w:p>
        </w:tc>
        <w:tc>
          <w:tcPr>
            <w:tcW w:w="1134" w:type="dxa"/>
          </w:tcPr>
          <w:p w14:paraId="5CC4AFD5" w14:textId="77777777" w:rsidR="001617DB" w:rsidRDefault="00000000">
            <w:pPr>
              <w:spacing w:before="40" w:after="40"/>
            </w:pPr>
            <w:r>
              <w:rPr>
                <w:sz w:val="17"/>
              </w:rPr>
              <w:t>17,400</w:t>
            </w:r>
          </w:p>
        </w:tc>
        <w:tc>
          <w:tcPr>
            <w:tcW w:w="1134" w:type="dxa"/>
          </w:tcPr>
          <w:p w14:paraId="009A652F" w14:textId="77777777" w:rsidR="001617DB" w:rsidRDefault="00000000">
            <w:pPr>
              <w:spacing w:before="40" w:after="40"/>
            </w:pPr>
            <w:r>
              <w:rPr>
                <w:sz w:val="17"/>
              </w:rPr>
              <w:t>5,600</w:t>
            </w:r>
          </w:p>
        </w:tc>
        <w:tc>
          <w:tcPr>
            <w:tcW w:w="1134" w:type="dxa"/>
          </w:tcPr>
          <w:p w14:paraId="3E2877A5" w14:textId="77777777" w:rsidR="001617DB" w:rsidRDefault="00000000">
            <w:pPr>
              <w:spacing w:before="40" w:after="40"/>
            </w:pPr>
            <w:r>
              <w:rPr>
                <w:sz w:val="17"/>
              </w:rPr>
              <w:t>2,000</w:t>
            </w:r>
          </w:p>
        </w:tc>
        <w:tc>
          <w:tcPr>
            <w:tcW w:w="1134" w:type="dxa"/>
          </w:tcPr>
          <w:p w14:paraId="3182B7EE" w14:textId="77777777" w:rsidR="001617DB" w:rsidRDefault="00000000">
            <w:pPr>
              <w:spacing w:before="40" w:after="40"/>
            </w:pPr>
            <w:r>
              <w:rPr>
                <w:sz w:val="17"/>
              </w:rPr>
              <w:t>22</w:t>
            </w:r>
          </w:p>
        </w:tc>
      </w:tr>
      <w:tr w:rsidR="001617DB" w14:paraId="1991C9A8" w14:textId="77777777">
        <w:trPr>
          <w:jc w:val="center"/>
        </w:trPr>
        <w:tc>
          <w:tcPr>
            <w:tcW w:w="1134" w:type="dxa"/>
          </w:tcPr>
          <w:p w14:paraId="173E3378" w14:textId="77777777" w:rsidR="001617DB" w:rsidRDefault="00000000">
            <w:pPr>
              <w:spacing w:before="40" w:after="40"/>
            </w:pPr>
            <w:r>
              <w:rPr>
                <w:b/>
                <w:sz w:val="17"/>
              </w:rPr>
              <w:t>Y10</w:t>
            </w:r>
          </w:p>
        </w:tc>
        <w:tc>
          <w:tcPr>
            <w:tcW w:w="1134" w:type="dxa"/>
          </w:tcPr>
          <w:p w14:paraId="48494102" w14:textId="77777777" w:rsidR="001617DB" w:rsidRDefault="00000000">
            <w:pPr>
              <w:spacing w:before="40" w:after="40"/>
            </w:pPr>
            <w:r>
              <w:rPr>
                <w:sz w:val="17"/>
              </w:rPr>
              <w:t>6,000</w:t>
            </w:r>
          </w:p>
        </w:tc>
        <w:tc>
          <w:tcPr>
            <w:tcW w:w="1134" w:type="dxa"/>
          </w:tcPr>
          <w:p w14:paraId="3D4FCF54" w14:textId="77777777" w:rsidR="001617DB" w:rsidRDefault="00000000">
            <w:pPr>
              <w:spacing w:before="40" w:after="40"/>
            </w:pPr>
            <w:r>
              <w:rPr>
                <w:sz w:val="17"/>
              </w:rPr>
              <w:t>3,180</w:t>
            </w:r>
          </w:p>
        </w:tc>
        <w:tc>
          <w:tcPr>
            <w:tcW w:w="1134" w:type="dxa"/>
          </w:tcPr>
          <w:p w14:paraId="39D1AF0B" w14:textId="77777777" w:rsidR="001617DB" w:rsidRDefault="00000000">
            <w:pPr>
              <w:spacing w:before="40" w:after="40"/>
            </w:pPr>
            <w:r>
              <w:rPr>
                <w:sz w:val="17"/>
              </w:rPr>
              <w:t>2,820</w:t>
            </w:r>
          </w:p>
        </w:tc>
        <w:tc>
          <w:tcPr>
            <w:tcW w:w="1134" w:type="dxa"/>
          </w:tcPr>
          <w:p w14:paraId="3C35178E" w14:textId="77777777" w:rsidR="001617DB" w:rsidRDefault="00000000">
            <w:pPr>
              <w:spacing w:before="40" w:after="40"/>
            </w:pPr>
            <w:r>
              <w:rPr>
                <w:sz w:val="17"/>
              </w:rPr>
              <w:t>15,900</w:t>
            </w:r>
          </w:p>
        </w:tc>
        <w:tc>
          <w:tcPr>
            <w:tcW w:w="1134" w:type="dxa"/>
          </w:tcPr>
          <w:p w14:paraId="5BD58544" w14:textId="77777777" w:rsidR="001617DB" w:rsidRDefault="00000000">
            <w:pPr>
              <w:spacing w:before="40" w:after="40"/>
            </w:pPr>
            <w:r>
              <w:rPr>
                <w:sz w:val="17"/>
              </w:rPr>
              <w:t>6,267</w:t>
            </w:r>
          </w:p>
        </w:tc>
        <w:tc>
          <w:tcPr>
            <w:tcW w:w="1134" w:type="dxa"/>
          </w:tcPr>
          <w:p w14:paraId="29666403" w14:textId="77777777" w:rsidR="001617DB" w:rsidRDefault="00000000">
            <w:pPr>
              <w:spacing w:before="40" w:after="40"/>
            </w:pPr>
            <w:r>
              <w:rPr>
                <w:sz w:val="17"/>
              </w:rPr>
              <w:t>3,600</w:t>
            </w:r>
          </w:p>
        </w:tc>
        <w:tc>
          <w:tcPr>
            <w:tcW w:w="1134" w:type="dxa"/>
          </w:tcPr>
          <w:p w14:paraId="5817868E" w14:textId="77777777" w:rsidR="001617DB" w:rsidRDefault="00000000">
            <w:pPr>
              <w:spacing w:before="40" w:after="40"/>
            </w:pPr>
            <w:r>
              <w:rPr>
                <w:sz w:val="17"/>
              </w:rPr>
              <w:t>38</w:t>
            </w:r>
          </w:p>
        </w:tc>
      </w:tr>
    </w:tbl>
    <w:p w14:paraId="08F2043B" w14:textId="77777777" w:rsidR="001617DB" w:rsidRDefault="001617DB">
      <w:pPr>
        <w:spacing w:after="160"/>
      </w:pPr>
    </w:p>
    <w:p w14:paraId="479908E0" w14:textId="77777777" w:rsidR="001617DB" w:rsidRDefault="00000000">
      <w:pPr>
        <w:spacing w:after="140"/>
        <w:jc w:val="both"/>
      </w:pPr>
      <w:r>
        <w:t xml:space="preserve">The club share moves from </w:t>
      </w:r>
      <w:r>
        <w:rPr>
          <w:b/>
        </w:rPr>
        <w:t>nothing in Y1 to 42% by Y7</w:t>
      </w:r>
      <w:r>
        <w:t>, and the plan does not assume it starts working immediately. Y1 runs entirely on direct acquisition.</w:t>
      </w:r>
    </w:p>
    <w:p w14:paraId="54F6511D" w14:textId="77777777" w:rsidR="001617DB"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0892BA47" w14:textId="77777777" w:rsidR="001617DB"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that Y1 does not: a partially built club pipeline, a product with athletes already visible in it, and staff. The pre-seed is sized to buy exactly this year, and if the plan fails it most likely fails here rather than at any of the larger numbers further right.</w:t>
      </w:r>
    </w:p>
    <w:p w14:paraId="0000E920" w14:textId="77777777" w:rsidR="001617DB" w:rsidRDefault="00000000">
      <w:pPr>
        <w:pStyle w:val="Heading3"/>
        <w:spacing w:after="100"/>
      </w:pPr>
      <w:r>
        <w:rPr>
          <w:color w:val="6B7280"/>
          <w:sz w:val="22"/>
        </w:rPr>
        <w:t>Demand: sponsors, sold one at a time</w:t>
      </w:r>
    </w:p>
    <w:p w14:paraId="3DFC0DFF" w14:textId="77777777" w:rsidR="001617DB"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09B1D146" w14:textId="77777777" w:rsidR="001617DB"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5B61F55" w14:textId="77777777" w:rsidR="001617DB" w:rsidRDefault="00000000">
      <w:pPr>
        <w:pStyle w:val="Heading3"/>
        <w:spacing w:after="100"/>
      </w:pPr>
      <w:r>
        <w:rPr>
          <w:color w:val="6B7280"/>
          <w:sz w:val="22"/>
        </w:rPr>
        <w:t>Who sells</w:t>
      </w:r>
    </w:p>
    <w:p w14:paraId="36DCBC7F" w14:textId="77777777" w:rsidR="001617DB" w:rsidRDefault="00000000">
      <w:pPr>
        <w:spacing w:after="140"/>
        <w:jc w:val="both"/>
      </w:pPr>
      <w:r>
        <w:t>Founder led through Y1 and Y2, when headcount is 1.5 and 2. The first dedicated commercial capacity arrives in Y3 at 3.5 FTE, which is also the year the club channel reaches 20% of supply. That ordering is deliberate rather than convenient: a commercial hire is worth making once there is a repeatable club conversation to hand over, and not before.</w:t>
      </w:r>
    </w:p>
    <w:p w14:paraId="4D382BF4" w14:textId="77777777" w:rsidR="001617DB" w:rsidRDefault="001617DB">
      <w:pPr>
        <w:spacing w:after="120"/>
      </w:pPr>
    </w:p>
    <w:p w14:paraId="7EFB04FB" w14:textId="77777777" w:rsidR="001617DB" w:rsidRDefault="00000000">
      <w:pPr>
        <w:pStyle w:val="Heading1"/>
        <w:pBdr>
          <w:bottom w:val="single" w:sz="6" w:space="8" w:color="D1D5DB"/>
        </w:pBdr>
        <w:spacing w:before="320" w:after="100"/>
      </w:pPr>
      <w:bookmarkStart w:id="18" w:name="_Toc241545264"/>
      <w:r>
        <w:rPr>
          <w:color w:val="1F2937"/>
          <w:sz w:val="32"/>
        </w:rPr>
        <w:t>5. Operations plan</w:t>
      </w:r>
      <w:bookmarkEnd w:id="18"/>
    </w:p>
    <w:p w14:paraId="7EFB0D1D" w14:textId="77777777" w:rsidR="001617DB" w:rsidRDefault="00000000">
      <w:pPr>
        <w:spacing w:after="140"/>
        <w:jc w:val="both"/>
      </w:pPr>
      <w:r>
        <w:rPr>
          <w:i/>
        </w:rPr>
        <w:t>ESADE outline §7. Every figure here is generated by [`model.py`](model.py) or traceable to the codebase; the doc guard fails the build if any of them drift.</w:t>
      </w:r>
    </w:p>
    <w:p w14:paraId="0032FC2A" w14:textId="77777777" w:rsidR="001617DB"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3F0076A7" w14:textId="77777777" w:rsidR="001617DB" w:rsidRDefault="00000000">
      <w:pPr>
        <w:spacing w:after="140"/>
        <w:jc w:val="both"/>
      </w:pPr>
      <w:r>
        <w:t>The section below follows the standard structure and says plainly where a heading is immaterial to a digital marketplace rather than skipping it.</w:t>
      </w:r>
    </w:p>
    <w:p w14:paraId="0FD4C2A2" w14:textId="77777777" w:rsidR="001617DB" w:rsidRDefault="001617DB">
      <w:pPr>
        <w:spacing w:after="120"/>
      </w:pPr>
    </w:p>
    <w:p w14:paraId="703B7A2B" w14:textId="77777777" w:rsidR="001617DB" w:rsidRDefault="00000000">
      <w:pPr>
        <w:pStyle w:val="Heading3"/>
        <w:spacing w:after="100"/>
      </w:pPr>
      <w:r>
        <w:rPr>
          <w:color w:val="6B7280"/>
          <w:sz w:val="22"/>
        </w:rPr>
        <w:t>5.1 Process identification and the process map</w:t>
      </w:r>
    </w:p>
    <w:p w14:paraId="34CAC21A" w14:textId="77777777" w:rsidR="001617DB" w:rsidRDefault="00000000">
      <w:pPr>
        <w:spacing w:after="140"/>
        <w:jc w:val="both"/>
      </w:pPr>
      <w:r>
        <w:t>Four core processes create value. Three support processes keep them running.</w:t>
      </w:r>
    </w:p>
    <w:p w14:paraId="61852A4C" w14:textId="77777777" w:rsidR="001617DB"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 connected social accounts, engagement refresh</w:t>
      </w:r>
      <w:r>
        <w:rPr>
          <w:rFonts w:ascii="Consolas" w:hAnsi="Consolas"/>
          <w:sz w:val="13"/>
        </w:rPr>
        <w:br/>
        <w:t xml:space="preserve">  S2  Payments and payouts — collection, float, athlete settlement, reconciliation</w:t>
      </w:r>
      <w:r>
        <w:rPr>
          <w:rFonts w:ascii="Consolas" w:hAnsi="Consolas"/>
          <w:sz w:val="13"/>
        </w:rPr>
        <w:br/>
        <w:t xml:space="preserve">  S3  Support and dispute handling — athlete, sponsor and fan queues</w:t>
      </w:r>
    </w:p>
    <w:p w14:paraId="4CB4910E" w14:textId="77777777" w:rsidR="001617DB"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462DB20F" w14:textId="77777777" w:rsidR="001617DB"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6214B979" w14:textId="77777777" w:rsidR="001617DB"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501C307F" w14:textId="77777777" w:rsidR="001617DB" w:rsidRDefault="00000000">
      <w:pPr>
        <w:pStyle w:val="Heading4"/>
        <w:spacing w:after="100"/>
      </w:pPr>
      <w:r>
        <w:rPr>
          <w:color w:val="6B7280"/>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63E28B8C" w14:textId="77777777">
        <w:trPr>
          <w:jc w:val="center"/>
        </w:trPr>
        <w:tc>
          <w:tcPr>
            <w:tcW w:w="1814" w:type="dxa"/>
            <w:shd w:val="clear" w:color="auto" w:fill="EFF1F3"/>
          </w:tcPr>
          <w:p w14:paraId="647D544C" w14:textId="77777777" w:rsidR="001617DB" w:rsidRDefault="001617DB">
            <w:pPr>
              <w:spacing w:before="40" w:after="40"/>
            </w:pPr>
          </w:p>
        </w:tc>
        <w:tc>
          <w:tcPr>
            <w:tcW w:w="1814" w:type="dxa"/>
            <w:shd w:val="clear" w:color="auto" w:fill="EFF1F3"/>
          </w:tcPr>
          <w:p w14:paraId="3717D17C" w14:textId="77777777" w:rsidR="001617DB" w:rsidRDefault="00000000">
            <w:pPr>
              <w:spacing w:before="40" w:after="40"/>
            </w:pPr>
            <w:r>
              <w:rPr>
                <w:b/>
                <w:sz w:val="17"/>
              </w:rPr>
              <w:t>Y1</w:t>
            </w:r>
          </w:p>
        </w:tc>
        <w:tc>
          <w:tcPr>
            <w:tcW w:w="1814" w:type="dxa"/>
            <w:shd w:val="clear" w:color="auto" w:fill="EFF1F3"/>
          </w:tcPr>
          <w:p w14:paraId="27CC4EC6" w14:textId="77777777" w:rsidR="001617DB" w:rsidRDefault="00000000">
            <w:pPr>
              <w:spacing w:before="40" w:after="40"/>
            </w:pPr>
            <w:r>
              <w:rPr>
                <w:b/>
                <w:sz w:val="17"/>
              </w:rPr>
              <w:t>Y3</w:t>
            </w:r>
          </w:p>
        </w:tc>
        <w:tc>
          <w:tcPr>
            <w:tcW w:w="1814" w:type="dxa"/>
            <w:shd w:val="clear" w:color="auto" w:fill="EFF1F3"/>
          </w:tcPr>
          <w:p w14:paraId="63F6DBC4" w14:textId="77777777" w:rsidR="001617DB" w:rsidRDefault="00000000">
            <w:pPr>
              <w:spacing w:before="40" w:after="40"/>
            </w:pPr>
            <w:r>
              <w:rPr>
                <w:b/>
                <w:sz w:val="17"/>
              </w:rPr>
              <w:t>Y5</w:t>
            </w:r>
          </w:p>
        </w:tc>
        <w:tc>
          <w:tcPr>
            <w:tcW w:w="1814" w:type="dxa"/>
            <w:shd w:val="clear" w:color="auto" w:fill="EFF1F3"/>
          </w:tcPr>
          <w:p w14:paraId="1059E63E" w14:textId="77777777" w:rsidR="001617DB" w:rsidRDefault="00000000">
            <w:pPr>
              <w:spacing w:before="40" w:after="40"/>
            </w:pPr>
            <w:r>
              <w:rPr>
                <w:b/>
                <w:sz w:val="17"/>
              </w:rPr>
              <w:t>Y7</w:t>
            </w:r>
          </w:p>
        </w:tc>
      </w:tr>
      <w:tr w:rsidR="001617DB" w14:paraId="58363351" w14:textId="77777777">
        <w:trPr>
          <w:jc w:val="center"/>
        </w:trPr>
        <w:tc>
          <w:tcPr>
            <w:tcW w:w="1814" w:type="dxa"/>
          </w:tcPr>
          <w:p w14:paraId="05106E74" w14:textId="77777777" w:rsidR="001617DB" w:rsidRDefault="00000000">
            <w:pPr>
              <w:spacing w:before="40" w:after="40"/>
            </w:pPr>
            <w:r>
              <w:rPr>
                <w:sz w:val="17"/>
              </w:rPr>
              <w:t>Applications</w:t>
            </w:r>
          </w:p>
        </w:tc>
        <w:tc>
          <w:tcPr>
            <w:tcW w:w="1814" w:type="dxa"/>
          </w:tcPr>
          <w:p w14:paraId="6269FD87" w14:textId="77777777" w:rsidR="001617DB" w:rsidRDefault="00000000">
            <w:pPr>
              <w:spacing w:before="40" w:after="40"/>
            </w:pPr>
            <w:r>
              <w:rPr>
                <w:sz w:val="17"/>
              </w:rPr>
              <w:t>2,000</w:t>
            </w:r>
          </w:p>
        </w:tc>
        <w:tc>
          <w:tcPr>
            <w:tcW w:w="1814" w:type="dxa"/>
          </w:tcPr>
          <w:p w14:paraId="17301663" w14:textId="77777777" w:rsidR="001617DB" w:rsidRDefault="00000000">
            <w:pPr>
              <w:spacing w:before="40" w:after="40"/>
            </w:pPr>
            <w:r>
              <w:rPr>
                <w:sz w:val="17"/>
              </w:rPr>
              <w:t>8,375</w:t>
            </w:r>
          </w:p>
        </w:tc>
        <w:tc>
          <w:tcPr>
            <w:tcW w:w="1814" w:type="dxa"/>
          </w:tcPr>
          <w:p w14:paraId="2AD78E7C" w14:textId="77777777" w:rsidR="001617DB" w:rsidRDefault="00000000">
            <w:pPr>
              <w:spacing w:before="40" w:after="40"/>
            </w:pPr>
            <w:r>
              <w:rPr>
                <w:sz w:val="17"/>
              </w:rPr>
              <w:t>20,337</w:t>
            </w:r>
          </w:p>
        </w:tc>
        <w:tc>
          <w:tcPr>
            <w:tcW w:w="1814" w:type="dxa"/>
          </w:tcPr>
          <w:p w14:paraId="2A81FF91" w14:textId="77777777" w:rsidR="001617DB" w:rsidRDefault="00000000">
            <w:pPr>
              <w:spacing w:before="40" w:after="40"/>
            </w:pPr>
            <w:r>
              <w:rPr>
                <w:sz w:val="17"/>
              </w:rPr>
              <w:t>30,164</w:t>
            </w:r>
          </w:p>
        </w:tc>
      </w:tr>
      <w:tr w:rsidR="001617DB" w14:paraId="7143AB7C" w14:textId="77777777">
        <w:trPr>
          <w:jc w:val="center"/>
        </w:trPr>
        <w:tc>
          <w:tcPr>
            <w:tcW w:w="1814" w:type="dxa"/>
          </w:tcPr>
          <w:p w14:paraId="325B9BDE" w14:textId="77777777" w:rsidR="001617DB" w:rsidRDefault="00000000">
            <w:pPr>
              <w:spacing w:before="40" w:after="40"/>
            </w:pPr>
            <w:r>
              <w:rPr>
                <w:sz w:val="17"/>
              </w:rPr>
              <w:t>Sent to human review</w:t>
            </w:r>
          </w:p>
        </w:tc>
        <w:tc>
          <w:tcPr>
            <w:tcW w:w="1814" w:type="dxa"/>
          </w:tcPr>
          <w:p w14:paraId="7F776DA2" w14:textId="77777777" w:rsidR="001617DB" w:rsidRDefault="00000000">
            <w:pPr>
              <w:spacing w:before="40" w:after="40"/>
            </w:pPr>
            <w:r>
              <w:rPr>
                <w:sz w:val="17"/>
              </w:rPr>
              <w:t>500</w:t>
            </w:r>
          </w:p>
        </w:tc>
        <w:tc>
          <w:tcPr>
            <w:tcW w:w="1814" w:type="dxa"/>
          </w:tcPr>
          <w:p w14:paraId="23B5E5D3" w14:textId="77777777" w:rsidR="001617DB" w:rsidRDefault="00000000">
            <w:pPr>
              <w:spacing w:before="40" w:after="40"/>
            </w:pPr>
            <w:r>
              <w:rPr>
                <w:sz w:val="17"/>
              </w:rPr>
              <w:t>1,977</w:t>
            </w:r>
          </w:p>
        </w:tc>
        <w:tc>
          <w:tcPr>
            <w:tcW w:w="1814" w:type="dxa"/>
          </w:tcPr>
          <w:p w14:paraId="143EA0CD" w14:textId="77777777" w:rsidR="001617DB" w:rsidRDefault="00000000">
            <w:pPr>
              <w:spacing w:before="40" w:after="40"/>
            </w:pPr>
            <w:r>
              <w:rPr>
                <w:sz w:val="17"/>
              </w:rPr>
              <w:t>4,600</w:t>
            </w:r>
          </w:p>
        </w:tc>
        <w:tc>
          <w:tcPr>
            <w:tcW w:w="1814" w:type="dxa"/>
          </w:tcPr>
          <w:p w14:paraId="41ABA773" w14:textId="77777777" w:rsidR="001617DB" w:rsidRDefault="00000000">
            <w:pPr>
              <w:spacing w:before="40" w:after="40"/>
            </w:pPr>
            <w:r>
              <w:rPr>
                <w:sz w:val="17"/>
              </w:rPr>
              <w:t>6,654</w:t>
            </w:r>
          </w:p>
        </w:tc>
      </w:tr>
      <w:tr w:rsidR="001617DB" w14:paraId="2D2BA31F" w14:textId="77777777">
        <w:trPr>
          <w:jc w:val="center"/>
        </w:trPr>
        <w:tc>
          <w:tcPr>
            <w:tcW w:w="1814" w:type="dxa"/>
          </w:tcPr>
          <w:p w14:paraId="4C16A38A" w14:textId="77777777" w:rsidR="001617DB" w:rsidRDefault="00000000">
            <w:pPr>
              <w:spacing w:before="40" w:after="40"/>
            </w:pPr>
            <w:r>
              <w:rPr>
                <w:sz w:val="17"/>
              </w:rPr>
              <w:t>Admission rate</w:t>
            </w:r>
          </w:p>
        </w:tc>
        <w:tc>
          <w:tcPr>
            <w:tcW w:w="1814" w:type="dxa"/>
          </w:tcPr>
          <w:p w14:paraId="1B8CC9C4" w14:textId="77777777" w:rsidR="001617DB" w:rsidRDefault="00000000">
            <w:pPr>
              <w:spacing w:before="40" w:after="40"/>
            </w:pPr>
            <w:r>
              <w:rPr>
                <w:sz w:val="17"/>
              </w:rPr>
              <w:t>20.0%</w:t>
            </w:r>
          </w:p>
        </w:tc>
        <w:tc>
          <w:tcPr>
            <w:tcW w:w="1814" w:type="dxa"/>
          </w:tcPr>
          <w:p w14:paraId="03251583" w14:textId="77777777" w:rsidR="001617DB" w:rsidRDefault="00000000">
            <w:pPr>
              <w:spacing w:before="40" w:after="40"/>
            </w:pPr>
            <w:r>
              <w:rPr>
                <w:sz w:val="17"/>
              </w:rPr>
              <w:t>25.0%</w:t>
            </w:r>
          </w:p>
        </w:tc>
        <w:tc>
          <w:tcPr>
            <w:tcW w:w="1814" w:type="dxa"/>
          </w:tcPr>
          <w:p w14:paraId="40B6E3A2" w14:textId="77777777" w:rsidR="001617DB" w:rsidRDefault="00000000">
            <w:pPr>
              <w:spacing w:before="40" w:after="40"/>
            </w:pPr>
            <w:r>
              <w:rPr>
                <w:sz w:val="17"/>
              </w:rPr>
              <w:t>28.5%</w:t>
            </w:r>
          </w:p>
        </w:tc>
        <w:tc>
          <w:tcPr>
            <w:tcW w:w="1814" w:type="dxa"/>
          </w:tcPr>
          <w:p w14:paraId="43479BAA" w14:textId="77777777" w:rsidR="001617DB" w:rsidRDefault="00000000">
            <w:pPr>
              <w:spacing w:before="40" w:after="40"/>
            </w:pPr>
            <w:r>
              <w:rPr>
                <w:sz w:val="17"/>
              </w:rPr>
              <w:t>30.5%</w:t>
            </w:r>
          </w:p>
        </w:tc>
      </w:tr>
      <w:tr w:rsidR="001617DB" w14:paraId="4C407A45" w14:textId="77777777">
        <w:trPr>
          <w:jc w:val="center"/>
        </w:trPr>
        <w:tc>
          <w:tcPr>
            <w:tcW w:w="1814" w:type="dxa"/>
          </w:tcPr>
          <w:p w14:paraId="7E1DB858" w14:textId="77777777" w:rsidR="001617DB" w:rsidRDefault="00000000">
            <w:pPr>
              <w:spacing w:before="40" w:after="40"/>
            </w:pPr>
            <w:r>
              <w:rPr>
                <w:b/>
                <w:sz w:val="17"/>
              </w:rPr>
              <w:t>Review FTE required</w:t>
            </w:r>
          </w:p>
        </w:tc>
        <w:tc>
          <w:tcPr>
            <w:tcW w:w="1814" w:type="dxa"/>
          </w:tcPr>
          <w:p w14:paraId="5536113D" w14:textId="77777777" w:rsidR="001617DB" w:rsidRDefault="00000000">
            <w:pPr>
              <w:spacing w:before="40" w:after="40"/>
            </w:pPr>
            <w:r>
              <w:rPr>
                <w:b/>
                <w:sz w:val="17"/>
              </w:rPr>
              <w:t>0.02</w:t>
            </w:r>
          </w:p>
        </w:tc>
        <w:tc>
          <w:tcPr>
            <w:tcW w:w="1814" w:type="dxa"/>
          </w:tcPr>
          <w:p w14:paraId="16402203" w14:textId="77777777" w:rsidR="001617DB" w:rsidRDefault="00000000">
            <w:pPr>
              <w:spacing w:before="40" w:after="40"/>
            </w:pPr>
            <w:r>
              <w:rPr>
                <w:b/>
                <w:sz w:val="17"/>
              </w:rPr>
              <w:t>0.08</w:t>
            </w:r>
          </w:p>
        </w:tc>
        <w:tc>
          <w:tcPr>
            <w:tcW w:w="1814" w:type="dxa"/>
          </w:tcPr>
          <w:p w14:paraId="35658031" w14:textId="77777777" w:rsidR="001617DB" w:rsidRDefault="00000000">
            <w:pPr>
              <w:spacing w:before="40" w:after="40"/>
            </w:pPr>
            <w:r>
              <w:rPr>
                <w:b/>
                <w:sz w:val="17"/>
              </w:rPr>
              <w:t>0.18</w:t>
            </w:r>
          </w:p>
        </w:tc>
        <w:tc>
          <w:tcPr>
            <w:tcW w:w="1814" w:type="dxa"/>
          </w:tcPr>
          <w:p w14:paraId="11F3ACFF" w14:textId="77777777" w:rsidR="001617DB" w:rsidRDefault="00000000">
            <w:pPr>
              <w:spacing w:before="40" w:after="40"/>
            </w:pPr>
            <w:r>
              <w:rPr>
                <w:b/>
                <w:sz w:val="17"/>
              </w:rPr>
              <w:t>0.26</w:t>
            </w:r>
          </w:p>
        </w:tc>
      </w:tr>
    </w:tbl>
    <w:p w14:paraId="609F756B" w14:textId="77777777" w:rsidR="001617DB" w:rsidRDefault="001617DB">
      <w:pPr>
        <w:spacing w:after="160"/>
      </w:pPr>
    </w:p>
    <w:p w14:paraId="6068673B" w14:textId="77777777" w:rsidR="001617DB" w:rsidRDefault="00000000">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204D28B7" w14:textId="77777777" w:rsidR="001617DB" w:rsidRDefault="001617DB">
      <w:pPr>
        <w:spacing w:after="120"/>
      </w:pPr>
    </w:p>
    <w:p w14:paraId="4B1FA5A2" w14:textId="77777777" w:rsidR="001617DB" w:rsidRDefault="00000000">
      <w:pPr>
        <w:pStyle w:val="Heading3"/>
        <w:spacing w:after="100"/>
      </w:pPr>
      <w:r>
        <w:rPr>
          <w:color w:val="6B7280"/>
          <w:sz w:val="22"/>
        </w:rPr>
        <w:t>5.2 Structural and permanent subcontracting</w:t>
      </w:r>
    </w:p>
    <w:p w14:paraId="182217B0" w14:textId="77777777" w:rsidR="001617DB"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3F6DA446" w14:textId="77777777">
        <w:trPr>
          <w:jc w:val="center"/>
        </w:trPr>
        <w:tc>
          <w:tcPr>
            <w:tcW w:w="2268" w:type="dxa"/>
            <w:shd w:val="clear" w:color="auto" w:fill="EFF1F3"/>
          </w:tcPr>
          <w:p w14:paraId="6EF37AA0" w14:textId="77777777" w:rsidR="001617DB" w:rsidRDefault="00000000">
            <w:pPr>
              <w:spacing w:before="40" w:after="40"/>
            </w:pPr>
            <w:r>
              <w:rPr>
                <w:b/>
                <w:sz w:val="17"/>
              </w:rPr>
              <w:t>Function</w:t>
            </w:r>
          </w:p>
        </w:tc>
        <w:tc>
          <w:tcPr>
            <w:tcW w:w="2268" w:type="dxa"/>
            <w:shd w:val="clear" w:color="auto" w:fill="EFF1F3"/>
          </w:tcPr>
          <w:p w14:paraId="0DB4351A" w14:textId="77777777" w:rsidR="001617DB" w:rsidRDefault="00000000">
            <w:pPr>
              <w:spacing w:before="40" w:after="40"/>
            </w:pPr>
            <w:r>
              <w:rPr>
                <w:b/>
                <w:sz w:val="17"/>
              </w:rPr>
              <w:t>Provider</w:t>
            </w:r>
          </w:p>
        </w:tc>
        <w:tc>
          <w:tcPr>
            <w:tcW w:w="2268" w:type="dxa"/>
            <w:shd w:val="clear" w:color="auto" w:fill="EFF1F3"/>
          </w:tcPr>
          <w:p w14:paraId="5565EC5A" w14:textId="77777777" w:rsidR="001617DB" w:rsidRDefault="00000000">
            <w:pPr>
              <w:spacing w:before="40" w:after="40"/>
            </w:pPr>
            <w:r>
              <w:rPr>
                <w:b/>
                <w:sz w:val="17"/>
              </w:rPr>
              <w:t>Why bought, not built</w:t>
            </w:r>
          </w:p>
        </w:tc>
        <w:tc>
          <w:tcPr>
            <w:tcW w:w="2268" w:type="dxa"/>
            <w:shd w:val="clear" w:color="auto" w:fill="EFF1F3"/>
          </w:tcPr>
          <w:p w14:paraId="42292498" w14:textId="77777777" w:rsidR="001617DB" w:rsidRDefault="00000000">
            <w:pPr>
              <w:spacing w:before="40" w:after="40"/>
            </w:pPr>
            <w:r>
              <w:rPr>
                <w:b/>
                <w:sz w:val="17"/>
              </w:rPr>
              <w:t>Switching risk</w:t>
            </w:r>
          </w:p>
        </w:tc>
      </w:tr>
      <w:tr w:rsidR="001617DB" w14:paraId="1AE176BE" w14:textId="77777777">
        <w:trPr>
          <w:jc w:val="center"/>
        </w:trPr>
        <w:tc>
          <w:tcPr>
            <w:tcW w:w="2268" w:type="dxa"/>
          </w:tcPr>
          <w:p w14:paraId="6C43EF16" w14:textId="77777777" w:rsidR="001617DB" w:rsidRDefault="00000000">
            <w:pPr>
              <w:spacing w:before="40" w:after="40"/>
            </w:pPr>
            <w:r>
              <w:rPr>
                <w:b/>
                <w:sz w:val="17"/>
              </w:rPr>
              <w:t>Payment processing &amp; payouts</w:t>
            </w:r>
          </w:p>
        </w:tc>
        <w:tc>
          <w:tcPr>
            <w:tcW w:w="2268" w:type="dxa"/>
          </w:tcPr>
          <w:p w14:paraId="05382126" w14:textId="77777777" w:rsidR="001617DB" w:rsidRDefault="00000000">
            <w:pPr>
              <w:spacing w:before="40" w:after="40"/>
            </w:pPr>
            <w:r>
              <w:rPr>
                <w:sz w:val="17"/>
              </w:rPr>
              <w:t>Stripe Connect (Express)</w:t>
            </w:r>
          </w:p>
        </w:tc>
        <w:tc>
          <w:tcPr>
            <w:tcW w:w="2268" w:type="dxa"/>
          </w:tcPr>
          <w:p w14:paraId="555C4F8C" w14:textId="77777777" w:rsidR="001617DB" w:rsidRDefault="00000000">
            <w:pPr>
              <w:spacing w:before="40" w:after="40"/>
            </w:pPr>
            <w:r>
              <w:rPr>
                <w:sz w:val="17"/>
              </w:rPr>
              <w:t>Regulated money transmission, KYC, and payout rails in 30+ countries. Building this is a licence application, not a sprint</w:t>
            </w:r>
          </w:p>
        </w:tc>
        <w:tc>
          <w:tcPr>
            <w:tcW w:w="2268" w:type="dxa"/>
          </w:tcPr>
          <w:p w14:paraId="51649629" w14:textId="77777777" w:rsidR="001617DB" w:rsidRDefault="00000000">
            <w:pPr>
              <w:spacing w:before="40" w:after="40"/>
            </w:pPr>
            <w:r>
              <w:rPr>
                <w:b/>
                <w:sz w:val="17"/>
              </w:rPr>
              <w:t>High.</w:t>
            </w:r>
            <w:r>
              <w:rPr>
                <w:sz w:val="17"/>
              </w:rPr>
              <w:t xml:space="preserve"> Take-rate economics are hostage to Stripe pricing. See §5.10</w:t>
            </w:r>
          </w:p>
        </w:tc>
      </w:tr>
      <w:tr w:rsidR="001617DB" w14:paraId="3B899689" w14:textId="77777777">
        <w:trPr>
          <w:jc w:val="center"/>
        </w:trPr>
        <w:tc>
          <w:tcPr>
            <w:tcW w:w="2268" w:type="dxa"/>
          </w:tcPr>
          <w:p w14:paraId="56951450" w14:textId="77777777" w:rsidR="001617DB" w:rsidRDefault="00000000">
            <w:pPr>
              <w:spacing w:before="40" w:after="40"/>
            </w:pPr>
            <w:r>
              <w:rPr>
                <w:b/>
                <w:sz w:val="17"/>
              </w:rPr>
              <w:t>Compute &amp; database</w:t>
            </w:r>
          </w:p>
        </w:tc>
        <w:tc>
          <w:tcPr>
            <w:tcW w:w="2268" w:type="dxa"/>
          </w:tcPr>
          <w:p w14:paraId="3039313B" w14:textId="77777777" w:rsidR="001617DB" w:rsidRDefault="00000000">
            <w:pPr>
              <w:spacing w:before="40" w:after="40"/>
            </w:pPr>
            <w:r>
              <w:rPr>
                <w:sz w:val="17"/>
              </w:rPr>
              <w:t>AWS</w:t>
            </w:r>
          </w:p>
        </w:tc>
        <w:tc>
          <w:tcPr>
            <w:tcW w:w="2268" w:type="dxa"/>
          </w:tcPr>
          <w:p w14:paraId="1D227B0E" w14:textId="77777777" w:rsidR="001617DB" w:rsidRDefault="00000000">
            <w:pPr>
              <w:spacing w:before="40" w:after="40"/>
            </w:pPr>
            <w:r>
              <w:rPr>
                <w:sz w:val="17"/>
              </w:rPr>
              <w:t>Managed Postgres and autoscaling genuinely earn their premium at our size</w:t>
            </w:r>
          </w:p>
        </w:tc>
        <w:tc>
          <w:tcPr>
            <w:tcW w:w="2268" w:type="dxa"/>
          </w:tcPr>
          <w:p w14:paraId="4ED77AA9" w14:textId="77777777" w:rsidR="001617DB" w:rsidRDefault="00000000">
            <w:pPr>
              <w:spacing w:before="40" w:after="40"/>
            </w:pPr>
            <w:r>
              <w:rPr>
                <w:sz w:val="17"/>
              </w:rPr>
              <w:t>Low. Containerised; the stack runs on any Kubernetes</w:t>
            </w:r>
          </w:p>
        </w:tc>
      </w:tr>
      <w:tr w:rsidR="001617DB" w14:paraId="201A1775" w14:textId="77777777">
        <w:trPr>
          <w:jc w:val="center"/>
        </w:trPr>
        <w:tc>
          <w:tcPr>
            <w:tcW w:w="2268" w:type="dxa"/>
          </w:tcPr>
          <w:p w14:paraId="2860EA40" w14:textId="77777777" w:rsidR="001617DB" w:rsidRDefault="00000000">
            <w:pPr>
              <w:spacing w:before="40" w:after="40"/>
            </w:pPr>
            <w:r>
              <w:rPr>
                <w:b/>
                <w:sz w:val="17"/>
              </w:rPr>
              <w:t>Media delivery</w:t>
            </w:r>
          </w:p>
        </w:tc>
        <w:tc>
          <w:tcPr>
            <w:tcW w:w="2268" w:type="dxa"/>
          </w:tcPr>
          <w:p w14:paraId="290762FB" w14:textId="77777777" w:rsidR="001617DB" w:rsidRDefault="00000000">
            <w:pPr>
              <w:spacing w:before="40" w:after="40"/>
            </w:pPr>
            <w:r>
              <w:rPr>
                <w:sz w:val="17"/>
              </w:rPr>
              <w:t>Zero-egress CDN (Cloudflare R2 / Backblaze B2 + Bunny)</w:t>
            </w:r>
          </w:p>
        </w:tc>
        <w:tc>
          <w:tcPr>
            <w:tcW w:w="2268" w:type="dxa"/>
          </w:tcPr>
          <w:p w14:paraId="1B6D06D6" w14:textId="77777777" w:rsidR="001617DB" w:rsidRDefault="00000000">
            <w:pPr>
              <w:spacing w:before="40" w:after="40"/>
            </w:pPr>
            <w:r>
              <w:rPr>
                <w:sz w:val="17"/>
              </w:rPr>
              <w:t>Egress is the cost that decides viability. See 02</w:t>
            </w:r>
          </w:p>
        </w:tc>
        <w:tc>
          <w:tcPr>
            <w:tcW w:w="2268" w:type="dxa"/>
          </w:tcPr>
          <w:p w14:paraId="40ABF671" w14:textId="77777777" w:rsidR="001617DB" w:rsidRDefault="00000000">
            <w:pPr>
              <w:spacing w:before="40" w:after="40"/>
            </w:pPr>
            <w:r>
              <w:rPr>
                <w:sz w:val="17"/>
              </w:rPr>
              <w:t>Low, and deliberately separable from AWS</w:t>
            </w:r>
          </w:p>
        </w:tc>
      </w:tr>
      <w:tr w:rsidR="001617DB" w14:paraId="5ACF8F6E" w14:textId="77777777">
        <w:trPr>
          <w:jc w:val="center"/>
        </w:trPr>
        <w:tc>
          <w:tcPr>
            <w:tcW w:w="2268" w:type="dxa"/>
          </w:tcPr>
          <w:p w14:paraId="2402A525" w14:textId="77777777" w:rsidR="001617DB" w:rsidRDefault="00000000">
            <w:pPr>
              <w:spacing w:before="40" w:after="40"/>
            </w:pPr>
            <w:r>
              <w:rPr>
                <w:b/>
                <w:sz w:val="17"/>
              </w:rPr>
              <w:t>Authentication</w:t>
            </w:r>
          </w:p>
        </w:tc>
        <w:tc>
          <w:tcPr>
            <w:tcW w:w="2268" w:type="dxa"/>
          </w:tcPr>
          <w:p w14:paraId="1486346A" w14:textId="77777777" w:rsidR="001617DB" w:rsidRDefault="00000000">
            <w:pPr>
              <w:spacing w:before="40" w:after="40"/>
            </w:pPr>
            <w:r>
              <w:rPr>
                <w:sz w:val="17"/>
              </w:rPr>
              <w:t>Supabase</w:t>
            </w:r>
          </w:p>
        </w:tc>
        <w:tc>
          <w:tcPr>
            <w:tcW w:w="2268" w:type="dxa"/>
          </w:tcPr>
          <w:p w14:paraId="7B959448" w14:textId="77777777" w:rsidR="001617DB" w:rsidRDefault="00000000">
            <w:pPr>
              <w:spacing w:before="40" w:after="40"/>
            </w:pPr>
            <w:r>
              <w:rPr>
                <w:sz w:val="17"/>
              </w:rPr>
              <w:t>Email verification, session handling and password reset are solved problems with real security consequences</w:t>
            </w:r>
          </w:p>
        </w:tc>
        <w:tc>
          <w:tcPr>
            <w:tcW w:w="2268" w:type="dxa"/>
          </w:tcPr>
          <w:p w14:paraId="34667CD4" w14:textId="77777777" w:rsidR="001617DB" w:rsidRDefault="00000000">
            <w:pPr>
              <w:spacing w:before="40" w:after="40"/>
            </w:pPr>
            <w:r>
              <w:rPr>
                <w:sz w:val="17"/>
              </w:rPr>
              <w:t>Low. Abstracted behind our own auth layer</w:t>
            </w:r>
          </w:p>
        </w:tc>
      </w:tr>
      <w:tr w:rsidR="001617DB" w14:paraId="2ABC4DFF" w14:textId="77777777">
        <w:trPr>
          <w:jc w:val="center"/>
        </w:trPr>
        <w:tc>
          <w:tcPr>
            <w:tcW w:w="2268" w:type="dxa"/>
          </w:tcPr>
          <w:p w14:paraId="67BE5490" w14:textId="77777777" w:rsidR="001617DB" w:rsidRDefault="00000000">
            <w:pPr>
              <w:spacing w:before="40" w:after="40"/>
            </w:pPr>
            <w:r>
              <w:rPr>
                <w:b/>
                <w:sz w:val="17"/>
              </w:rPr>
              <w:t>Data protection officer</w:t>
            </w:r>
          </w:p>
        </w:tc>
        <w:tc>
          <w:tcPr>
            <w:tcW w:w="2268" w:type="dxa"/>
          </w:tcPr>
          <w:p w14:paraId="0BBEFDD8" w14:textId="77777777" w:rsidR="001617DB" w:rsidRDefault="00000000">
            <w:pPr>
              <w:spacing w:before="40" w:after="40"/>
            </w:pPr>
            <w:r>
              <w:rPr>
                <w:sz w:val="17"/>
              </w:rPr>
              <w:t>Fractional DPO (Y3) → hired (Y5)</w:t>
            </w:r>
          </w:p>
        </w:tc>
        <w:tc>
          <w:tcPr>
            <w:tcW w:w="2268" w:type="dxa"/>
          </w:tcPr>
          <w:p w14:paraId="391CFFAA" w14:textId="77777777" w:rsidR="001617DB" w:rsidRDefault="00000000">
            <w:pPr>
              <w:spacing w:before="40" w:after="40"/>
            </w:pPr>
            <w:r>
              <w:rPr>
                <w:sz w:val="17"/>
              </w:rPr>
              <w:t>GDPR Art. 37 exposure without a full-time salary until scale justifies it</w:t>
            </w:r>
          </w:p>
        </w:tc>
        <w:tc>
          <w:tcPr>
            <w:tcW w:w="2268" w:type="dxa"/>
          </w:tcPr>
          <w:p w14:paraId="2888FF71" w14:textId="77777777" w:rsidR="001617DB" w:rsidRDefault="00000000">
            <w:pPr>
              <w:spacing w:before="40" w:after="40"/>
            </w:pPr>
            <w:r>
              <w:rPr>
                <w:sz w:val="17"/>
              </w:rPr>
              <w:t>Low</w:t>
            </w:r>
          </w:p>
        </w:tc>
      </w:tr>
      <w:tr w:rsidR="001617DB" w14:paraId="2E9CFF6A" w14:textId="77777777">
        <w:trPr>
          <w:jc w:val="center"/>
        </w:trPr>
        <w:tc>
          <w:tcPr>
            <w:tcW w:w="2268" w:type="dxa"/>
          </w:tcPr>
          <w:p w14:paraId="1508EF1B" w14:textId="77777777" w:rsidR="001617DB" w:rsidRDefault="00000000">
            <w:pPr>
              <w:spacing w:before="40" w:after="40"/>
            </w:pPr>
            <w:r>
              <w:rPr>
                <w:b/>
                <w:sz w:val="17"/>
              </w:rPr>
              <w:t>Legal counsel</w:t>
            </w:r>
          </w:p>
        </w:tc>
        <w:tc>
          <w:tcPr>
            <w:tcW w:w="2268" w:type="dxa"/>
          </w:tcPr>
          <w:p w14:paraId="12C98C85" w14:textId="77777777" w:rsidR="001617DB" w:rsidRDefault="00000000">
            <w:pPr>
              <w:spacing w:before="40" w:after="40"/>
            </w:pPr>
            <w:r>
              <w:rPr>
                <w:sz w:val="17"/>
              </w:rPr>
              <w:t>External, Spanish firm</w:t>
            </w:r>
          </w:p>
        </w:tc>
        <w:tc>
          <w:tcPr>
            <w:tcW w:w="2268" w:type="dxa"/>
          </w:tcPr>
          <w:p w14:paraId="59207626" w14:textId="77777777" w:rsidR="001617DB" w:rsidRDefault="00000000">
            <w:pPr>
              <w:spacing w:before="40" w:after="40"/>
            </w:pPr>
            <w:r>
              <w:rPr>
                <w:sz w:val="17"/>
              </w:rPr>
              <w:t>Corporate, IP and sponsorship contract templates. See 8</w:t>
            </w:r>
          </w:p>
        </w:tc>
        <w:tc>
          <w:tcPr>
            <w:tcW w:w="2268" w:type="dxa"/>
          </w:tcPr>
          <w:p w14:paraId="4D61739C" w14:textId="77777777" w:rsidR="001617DB" w:rsidRDefault="00000000">
            <w:pPr>
              <w:spacing w:before="40" w:after="40"/>
            </w:pPr>
            <w:r>
              <w:rPr>
                <w:sz w:val="17"/>
              </w:rPr>
              <w:t>Low</w:t>
            </w:r>
          </w:p>
        </w:tc>
      </w:tr>
    </w:tbl>
    <w:p w14:paraId="57FF53E2" w14:textId="77777777" w:rsidR="001617DB" w:rsidRDefault="001617DB">
      <w:pPr>
        <w:spacing w:after="160"/>
      </w:pPr>
    </w:p>
    <w:p w14:paraId="7941DECA" w14:textId="77777777" w:rsidR="001617DB"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F0CD57B" w14:textId="77777777" w:rsidR="001617DB" w:rsidRDefault="001617DB">
      <w:pPr>
        <w:spacing w:after="120"/>
      </w:pPr>
    </w:p>
    <w:p w14:paraId="5A66B150" w14:textId="77777777" w:rsidR="001617DB" w:rsidRDefault="00000000">
      <w:pPr>
        <w:pStyle w:val="Heading3"/>
        <w:spacing w:after="100"/>
      </w:pPr>
      <w:r>
        <w:rPr>
          <w:color w:val="6B7280"/>
          <w:sz w:val="22"/>
        </w:rPr>
        <w:t>5.3 Location, infrastructure and layout</w:t>
      </w:r>
    </w:p>
    <w:p w14:paraId="30AD3DFA" w14:textId="77777777" w:rsidR="001617DB" w:rsidRDefault="00000000">
      <w:pPr>
        <w:spacing w:after="140"/>
        <w:jc w:val="both"/>
      </w:pPr>
      <w:r>
        <w:rPr>
          <w:b/>
        </w:rPr>
        <w:t>Barcelona, Spain. Remote-first, with no customer-facing premises.</w:t>
      </w:r>
    </w:p>
    <w:p w14:paraId="012F7997" w14:textId="77777777" w:rsidR="001617DB" w:rsidRDefault="00000000">
      <w:pPr>
        <w:spacing w:after="140"/>
        <w:jc w:val="both"/>
      </w:pPr>
      <w:r>
        <w:t>There is no layout to design: the company has no shop floor, no production line and no stockroom. The physical footprint is laptops and a co-working desk allocation until Y4.</w:t>
      </w:r>
    </w:p>
    <w:p w14:paraId="15583A33" w14:textId="77777777" w:rsidR="001617DB" w:rsidRDefault="00000000">
      <w:pPr>
        <w:spacing w:after="140"/>
        <w:jc w:val="both"/>
      </w:pPr>
      <w:r>
        <w:t>The location decision is nonetheless a real one, taken for four reasons:</w:t>
      </w:r>
    </w:p>
    <w:p w14:paraId="74BD6DAC" w14:textId="77777777" w:rsidR="001617DB"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22255F34" w14:textId="77777777" w:rsidR="001617DB"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0EC20591" w14:textId="77777777" w:rsidR="001617DB"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445C3D94" w14:textId="77777777" w:rsidR="001617DB"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1617DB" w14:paraId="223AE3DE" w14:textId="77777777">
        <w:trPr>
          <w:jc w:val="center"/>
        </w:trPr>
        <w:tc>
          <w:tcPr>
            <w:tcW w:w="3024" w:type="dxa"/>
            <w:shd w:val="clear" w:color="auto" w:fill="EFF1F3"/>
          </w:tcPr>
          <w:p w14:paraId="21B32F8F" w14:textId="77777777" w:rsidR="001617DB" w:rsidRDefault="00000000">
            <w:pPr>
              <w:spacing w:before="40" w:after="40"/>
            </w:pPr>
            <w:r>
              <w:rPr>
                <w:b/>
                <w:sz w:val="17"/>
              </w:rPr>
              <w:t>Phase</w:t>
            </w:r>
          </w:p>
        </w:tc>
        <w:tc>
          <w:tcPr>
            <w:tcW w:w="3024" w:type="dxa"/>
            <w:shd w:val="clear" w:color="auto" w:fill="EFF1F3"/>
          </w:tcPr>
          <w:p w14:paraId="72343DCA" w14:textId="77777777" w:rsidR="001617DB" w:rsidRDefault="00000000">
            <w:pPr>
              <w:spacing w:before="40" w:after="40"/>
            </w:pPr>
            <w:r>
              <w:rPr>
                <w:b/>
                <w:sz w:val="17"/>
              </w:rPr>
              <w:t>Arrangement</w:t>
            </w:r>
          </w:p>
        </w:tc>
        <w:tc>
          <w:tcPr>
            <w:tcW w:w="3024" w:type="dxa"/>
            <w:shd w:val="clear" w:color="auto" w:fill="EFF1F3"/>
          </w:tcPr>
          <w:p w14:paraId="59335B1A" w14:textId="77777777" w:rsidR="001617DB" w:rsidRDefault="00000000">
            <w:pPr>
              <w:spacing w:before="40" w:after="40"/>
            </w:pPr>
            <w:r>
              <w:rPr>
                <w:b/>
                <w:sz w:val="17"/>
              </w:rPr>
              <w:t>Annual cost</w:t>
            </w:r>
          </w:p>
        </w:tc>
      </w:tr>
      <w:tr w:rsidR="001617DB" w14:paraId="75E86190" w14:textId="77777777">
        <w:trPr>
          <w:jc w:val="center"/>
        </w:trPr>
        <w:tc>
          <w:tcPr>
            <w:tcW w:w="3024" w:type="dxa"/>
          </w:tcPr>
          <w:p w14:paraId="484472F2" w14:textId="77777777" w:rsidR="001617DB" w:rsidRDefault="00000000">
            <w:pPr>
              <w:spacing w:before="40" w:after="40"/>
            </w:pPr>
            <w:r>
              <w:rPr>
                <w:sz w:val="17"/>
              </w:rPr>
              <w:t>Y1–Y3</w:t>
            </w:r>
          </w:p>
        </w:tc>
        <w:tc>
          <w:tcPr>
            <w:tcW w:w="3024" w:type="dxa"/>
          </w:tcPr>
          <w:p w14:paraId="04FA89B5" w14:textId="77777777" w:rsidR="001617DB" w:rsidRDefault="00000000">
            <w:pPr>
              <w:spacing w:before="40" w:after="40"/>
            </w:pPr>
            <w:r>
              <w:rPr>
                <w:sz w:val="17"/>
              </w:rPr>
              <w:t>Fully remote, co-working desks as needed</w:t>
            </w:r>
          </w:p>
        </w:tc>
        <w:tc>
          <w:tcPr>
            <w:tcW w:w="3024" w:type="dxa"/>
          </w:tcPr>
          <w:p w14:paraId="1A81856D" w14:textId="77777777" w:rsidR="001617DB" w:rsidRDefault="00000000">
            <w:pPr>
              <w:spacing w:before="40" w:after="40"/>
            </w:pPr>
            <w:r>
              <w:rPr>
                <w:sz w:val="17"/>
              </w:rPr>
              <w:t>Immaterial</w:t>
            </w:r>
          </w:p>
        </w:tc>
      </w:tr>
      <w:tr w:rsidR="001617DB" w14:paraId="668751C2" w14:textId="77777777">
        <w:trPr>
          <w:jc w:val="center"/>
        </w:trPr>
        <w:tc>
          <w:tcPr>
            <w:tcW w:w="3024" w:type="dxa"/>
          </w:tcPr>
          <w:p w14:paraId="6EF3CFA4" w14:textId="77777777" w:rsidR="001617DB" w:rsidRDefault="00000000">
            <w:pPr>
              <w:spacing w:before="40" w:after="40"/>
            </w:pPr>
            <w:r>
              <w:rPr>
                <w:sz w:val="17"/>
              </w:rPr>
              <w:t>Y4–Y5</w:t>
            </w:r>
          </w:p>
        </w:tc>
        <w:tc>
          <w:tcPr>
            <w:tcW w:w="3024" w:type="dxa"/>
          </w:tcPr>
          <w:p w14:paraId="1A71AA03" w14:textId="77777777" w:rsidR="001617DB" w:rsidRDefault="00000000">
            <w:pPr>
              <w:spacing w:before="40" w:after="40"/>
            </w:pPr>
            <w:r>
              <w:rPr>
                <w:sz w:val="17"/>
              </w:rPr>
              <w:t>Small Barcelona office, 8–12 desks</w:t>
            </w:r>
          </w:p>
        </w:tc>
        <w:tc>
          <w:tcPr>
            <w:tcW w:w="3024" w:type="dxa"/>
          </w:tcPr>
          <w:p w14:paraId="1593EA11" w14:textId="77777777" w:rsidR="001617DB" w:rsidRDefault="00000000">
            <w:pPr>
              <w:spacing w:before="40" w:after="40"/>
            </w:pPr>
            <w:r>
              <w:rPr>
                <w:sz w:val="17"/>
              </w:rPr>
              <w:t>~€24k</w:t>
            </w:r>
          </w:p>
        </w:tc>
      </w:tr>
      <w:tr w:rsidR="001617DB" w14:paraId="019FF960" w14:textId="77777777">
        <w:trPr>
          <w:jc w:val="center"/>
        </w:trPr>
        <w:tc>
          <w:tcPr>
            <w:tcW w:w="3024" w:type="dxa"/>
          </w:tcPr>
          <w:p w14:paraId="70587988" w14:textId="77777777" w:rsidR="001617DB" w:rsidRDefault="00000000">
            <w:pPr>
              <w:spacing w:before="40" w:after="40"/>
            </w:pPr>
            <w:r>
              <w:rPr>
                <w:sz w:val="17"/>
              </w:rPr>
              <w:t>Y6+</w:t>
            </w:r>
          </w:p>
        </w:tc>
        <w:tc>
          <w:tcPr>
            <w:tcW w:w="3024" w:type="dxa"/>
          </w:tcPr>
          <w:p w14:paraId="0D3B527E" w14:textId="77777777" w:rsidR="001617DB" w:rsidRDefault="00000000">
            <w:pPr>
              <w:spacing w:before="40" w:after="40"/>
            </w:pPr>
            <w:r>
              <w:rPr>
                <w:sz w:val="17"/>
              </w:rPr>
              <w:t>Office to ~25 desks; second market opens remote-first</w:t>
            </w:r>
          </w:p>
        </w:tc>
        <w:tc>
          <w:tcPr>
            <w:tcW w:w="3024" w:type="dxa"/>
          </w:tcPr>
          <w:p w14:paraId="37D85775" w14:textId="77777777" w:rsidR="001617DB" w:rsidRDefault="00000000">
            <w:pPr>
              <w:spacing w:before="40" w:after="40"/>
            </w:pPr>
            <w:r>
              <w:rPr>
                <w:sz w:val="17"/>
              </w:rPr>
              <w:t>~€60k</w:t>
            </w:r>
          </w:p>
        </w:tc>
      </w:tr>
    </w:tbl>
    <w:p w14:paraId="712E917E" w14:textId="77777777" w:rsidR="001617DB" w:rsidRDefault="001617DB">
      <w:pPr>
        <w:spacing w:after="160"/>
      </w:pPr>
    </w:p>
    <w:p w14:paraId="229082C4" w14:textId="77777777" w:rsidR="001617DB" w:rsidRDefault="001617DB">
      <w:pPr>
        <w:spacing w:after="120"/>
      </w:pPr>
    </w:p>
    <w:p w14:paraId="1CF55F1D" w14:textId="77777777" w:rsidR="001617DB"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1617DB" w14:paraId="11C0DF87" w14:textId="77777777">
        <w:trPr>
          <w:jc w:val="center"/>
        </w:trPr>
        <w:tc>
          <w:tcPr>
            <w:tcW w:w="3024" w:type="dxa"/>
            <w:shd w:val="clear" w:color="auto" w:fill="EFF1F3"/>
          </w:tcPr>
          <w:p w14:paraId="0C4EA112" w14:textId="77777777" w:rsidR="001617DB" w:rsidRDefault="00000000">
            <w:pPr>
              <w:spacing w:before="40" w:after="40"/>
            </w:pPr>
            <w:r>
              <w:rPr>
                <w:b/>
                <w:sz w:val="17"/>
              </w:rPr>
              <w:t>Resource</w:t>
            </w:r>
          </w:p>
        </w:tc>
        <w:tc>
          <w:tcPr>
            <w:tcW w:w="3024" w:type="dxa"/>
            <w:shd w:val="clear" w:color="auto" w:fill="EFF1F3"/>
          </w:tcPr>
          <w:p w14:paraId="3F85F898" w14:textId="77777777" w:rsidR="001617DB" w:rsidRDefault="00000000">
            <w:pPr>
              <w:spacing w:before="40" w:after="40"/>
            </w:pPr>
            <w:r>
              <w:rPr>
                <w:b/>
                <w:sz w:val="17"/>
              </w:rPr>
              <w:t>Basis</w:t>
            </w:r>
          </w:p>
        </w:tc>
        <w:tc>
          <w:tcPr>
            <w:tcW w:w="3024" w:type="dxa"/>
            <w:shd w:val="clear" w:color="auto" w:fill="EFF1F3"/>
          </w:tcPr>
          <w:p w14:paraId="119EBCE2" w14:textId="77777777" w:rsidR="001617DB" w:rsidRDefault="00000000">
            <w:pPr>
              <w:spacing w:before="40" w:after="40"/>
            </w:pPr>
            <w:r>
              <w:rPr>
                <w:b/>
                <w:sz w:val="17"/>
              </w:rPr>
              <w:t>Note</w:t>
            </w:r>
          </w:p>
        </w:tc>
      </w:tr>
      <w:tr w:rsidR="001617DB" w14:paraId="40C5A01F" w14:textId="77777777">
        <w:trPr>
          <w:jc w:val="center"/>
        </w:trPr>
        <w:tc>
          <w:tcPr>
            <w:tcW w:w="3024" w:type="dxa"/>
          </w:tcPr>
          <w:p w14:paraId="2F4C0514" w14:textId="77777777" w:rsidR="001617DB" w:rsidRDefault="00000000">
            <w:pPr>
              <w:spacing w:before="40" w:after="40"/>
            </w:pPr>
            <w:r>
              <w:rPr>
                <w:sz w:val="17"/>
              </w:rPr>
              <w:t>Laptops and peripherals</w:t>
            </w:r>
          </w:p>
        </w:tc>
        <w:tc>
          <w:tcPr>
            <w:tcW w:w="3024" w:type="dxa"/>
          </w:tcPr>
          <w:p w14:paraId="126B8B3D" w14:textId="77777777" w:rsidR="001617DB" w:rsidRDefault="00000000">
            <w:pPr>
              <w:spacing w:before="40" w:after="40"/>
            </w:pPr>
            <w:r>
              <w:rPr>
                <w:sz w:val="17"/>
              </w:rPr>
              <w:t>~€2,000 per head, 3-year cycle</w:t>
            </w:r>
          </w:p>
        </w:tc>
        <w:tc>
          <w:tcPr>
            <w:tcW w:w="3024" w:type="dxa"/>
          </w:tcPr>
          <w:p w14:paraId="42C954C3" w14:textId="77777777" w:rsidR="001617DB" w:rsidRDefault="00000000">
            <w:pPr>
              <w:spacing w:before="40" w:after="40"/>
            </w:pPr>
            <w:r>
              <w:rPr>
                <w:sz w:val="17"/>
              </w:rPr>
              <w:t>The only meaningful capex</w:t>
            </w:r>
          </w:p>
        </w:tc>
      </w:tr>
      <w:tr w:rsidR="001617DB" w14:paraId="4131351E" w14:textId="77777777">
        <w:trPr>
          <w:jc w:val="center"/>
        </w:trPr>
        <w:tc>
          <w:tcPr>
            <w:tcW w:w="3024" w:type="dxa"/>
          </w:tcPr>
          <w:p w14:paraId="789C9296" w14:textId="77777777" w:rsidR="001617DB" w:rsidRDefault="00000000">
            <w:pPr>
              <w:spacing w:before="40" w:after="40"/>
            </w:pPr>
            <w:r>
              <w:rPr>
                <w:sz w:val="17"/>
              </w:rPr>
              <w:t>Cloud infrastructure</w:t>
            </w:r>
          </w:p>
        </w:tc>
        <w:tc>
          <w:tcPr>
            <w:tcW w:w="3024" w:type="dxa"/>
          </w:tcPr>
          <w:p w14:paraId="29B06FB7" w14:textId="77777777" w:rsidR="001617DB" w:rsidRDefault="00000000">
            <w:pPr>
              <w:spacing w:before="40" w:after="40"/>
            </w:pPr>
            <w:r>
              <w:rPr>
                <w:sz w:val="17"/>
              </w:rPr>
              <w:t>AWS base €180/mo (Y1) → €24,000/mo (Y7)</w:t>
            </w:r>
          </w:p>
        </w:tc>
        <w:tc>
          <w:tcPr>
            <w:tcW w:w="3024" w:type="dxa"/>
          </w:tcPr>
          <w:p w14:paraId="70BA969F" w14:textId="77777777" w:rsidR="001617DB" w:rsidRDefault="00000000">
            <w:pPr>
              <w:spacing w:before="40" w:after="40"/>
            </w:pPr>
            <w:r>
              <w:rPr>
                <w:sz w:val="17"/>
              </w:rPr>
              <w:t>Scales with usage, not headcount</w:t>
            </w:r>
          </w:p>
        </w:tc>
      </w:tr>
      <w:tr w:rsidR="001617DB" w14:paraId="22A755B2" w14:textId="77777777">
        <w:trPr>
          <w:jc w:val="center"/>
        </w:trPr>
        <w:tc>
          <w:tcPr>
            <w:tcW w:w="3024" w:type="dxa"/>
          </w:tcPr>
          <w:p w14:paraId="17CF9458" w14:textId="77777777" w:rsidR="001617DB" w:rsidRDefault="00000000">
            <w:pPr>
              <w:spacing w:before="40" w:after="40"/>
            </w:pPr>
            <w:r>
              <w:rPr>
                <w:sz w:val="17"/>
              </w:rPr>
              <w:t>Software licences</w:t>
            </w:r>
          </w:p>
        </w:tc>
        <w:tc>
          <w:tcPr>
            <w:tcW w:w="3024" w:type="dxa"/>
          </w:tcPr>
          <w:p w14:paraId="117AC2A6" w14:textId="77777777" w:rsidR="001617DB" w:rsidRDefault="00000000">
            <w:pPr>
              <w:spacing w:before="40" w:after="40"/>
            </w:pPr>
            <w:r>
              <w:rPr>
                <w:sz w:val="17"/>
              </w:rPr>
              <w:t>~€1,200 per head per year</w:t>
            </w:r>
          </w:p>
        </w:tc>
        <w:tc>
          <w:tcPr>
            <w:tcW w:w="3024" w:type="dxa"/>
          </w:tcPr>
          <w:p w14:paraId="2D8A0324" w14:textId="77777777" w:rsidR="001617DB" w:rsidRDefault="00000000">
            <w:pPr>
              <w:spacing w:before="40" w:after="40"/>
            </w:pPr>
            <w:r>
              <w:rPr>
                <w:sz w:val="17"/>
              </w:rPr>
              <w:t>Development, design, analytics, comms</w:t>
            </w:r>
          </w:p>
        </w:tc>
      </w:tr>
      <w:tr w:rsidR="001617DB" w14:paraId="65807A85" w14:textId="77777777">
        <w:trPr>
          <w:jc w:val="center"/>
        </w:trPr>
        <w:tc>
          <w:tcPr>
            <w:tcW w:w="3024" w:type="dxa"/>
          </w:tcPr>
          <w:p w14:paraId="088F4A6F" w14:textId="77777777" w:rsidR="001617DB" w:rsidRDefault="00000000">
            <w:pPr>
              <w:spacing w:before="40" w:after="40"/>
            </w:pPr>
            <w:r>
              <w:rPr>
                <w:sz w:val="17"/>
              </w:rPr>
              <w:t>Development capitalisation</w:t>
            </w:r>
          </w:p>
        </w:tc>
        <w:tc>
          <w:tcPr>
            <w:tcW w:w="3024" w:type="dxa"/>
          </w:tcPr>
          <w:p w14:paraId="7C2743B6" w14:textId="77777777" w:rsidR="001617DB" w:rsidRDefault="00000000">
            <w:pPr>
              <w:spacing w:before="40" w:after="40"/>
            </w:pPr>
            <w:r>
              <w:rPr>
                <w:sz w:val="17"/>
              </w:rPr>
              <w:t>30% of people cost</w:t>
            </w:r>
          </w:p>
        </w:tc>
        <w:tc>
          <w:tcPr>
            <w:tcW w:w="3024" w:type="dxa"/>
          </w:tcPr>
          <w:p w14:paraId="095D9096" w14:textId="77777777" w:rsidR="001617DB" w:rsidRDefault="00000000">
            <w:pPr>
              <w:spacing w:before="40" w:after="40"/>
            </w:pPr>
            <w:r>
              <w:rPr>
                <w:sz w:val="17"/>
              </w:rPr>
              <w:t>Capitalised and amortised over 3 years</w:t>
            </w:r>
          </w:p>
        </w:tc>
      </w:tr>
    </w:tbl>
    <w:p w14:paraId="0CE92AB8" w14:textId="77777777" w:rsidR="001617DB" w:rsidRDefault="001617DB">
      <w:pPr>
        <w:spacing w:after="160"/>
      </w:pPr>
    </w:p>
    <w:p w14:paraId="6818859F" w14:textId="77777777" w:rsidR="001617DB"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0FCB081F" w14:textId="77777777" w:rsidR="001617DB" w:rsidRDefault="001617DB">
      <w:pPr>
        <w:spacing w:after="120"/>
      </w:pPr>
    </w:p>
    <w:p w14:paraId="7B033B31" w14:textId="77777777" w:rsidR="001617DB" w:rsidRDefault="00000000">
      <w:pPr>
        <w:pStyle w:val="Heading3"/>
        <w:spacing w:after="100"/>
      </w:pPr>
      <w:r>
        <w:rPr>
          <w:color w:val="6B7280"/>
          <w:sz w:val="22"/>
        </w:rPr>
        <w:t>5.5 Transitory resources (consumables)</w:t>
      </w:r>
    </w:p>
    <w:p w14:paraId="4602ADE7" w14:textId="77777777" w:rsidR="001617DB" w:rsidRDefault="00000000">
      <w:pPr>
        <w:spacing w:after="140"/>
        <w:jc w:val="both"/>
      </w:pPr>
      <w:r>
        <w:rPr>
          <w:b/>
        </w:rPr>
        <w:t>Not applicable in the physical sense.</w:t>
      </w:r>
      <w:r>
        <w:t xml:space="preserve"> No raw materials, packaging or consumables of any kind.</w:t>
      </w:r>
    </w:p>
    <w:p w14:paraId="6FD64E5B" w14:textId="77777777" w:rsidR="001617DB"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9BF7401" w14:textId="77777777">
        <w:trPr>
          <w:jc w:val="center"/>
        </w:trPr>
        <w:tc>
          <w:tcPr>
            <w:tcW w:w="2268" w:type="dxa"/>
            <w:shd w:val="clear" w:color="auto" w:fill="EFF1F3"/>
          </w:tcPr>
          <w:p w14:paraId="0B88F84A" w14:textId="77777777" w:rsidR="001617DB" w:rsidRDefault="00000000">
            <w:pPr>
              <w:spacing w:before="40" w:after="40"/>
            </w:pPr>
            <w:r>
              <w:rPr>
                <w:b/>
                <w:sz w:val="17"/>
              </w:rPr>
              <w:t>"Consumable"</w:t>
            </w:r>
          </w:p>
        </w:tc>
        <w:tc>
          <w:tcPr>
            <w:tcW w:w="2268" w:type="dxa"/>
            <w:shd w:val="clear" w:color="auto" w:fill="EFF1F3"/>
          </w:tcPr>
          <w:p w14:paraId="20A9F2D8" w14:textId="77777777" w:rsidR="001617DB" w:rsidRDefault="00000000">
            <w:pPr>
              <w:spacing w:before="40" w:after="40"/>
            </w:pPr>
            <w:r>
              <w:rPr>
                <w:b/>
                <w:sz w:val="17"/>
              </w:rPr>
              <w:t>Consumed per</w:t>
            </w:r>
          </w:p>
        </w:tc>
        <w:tc>
          <w:tcPr>
            <w:tcW w:w="2268" w:type="dxa"/>
            <w:shd w:val="clear" w:color="auto" w:fill="EFF1F3"/>
          </w:tcPr>
          <w:p w14:paraId="32D618A5" w14:textId="77777777" w:rsidR="001617DB" w:rsidRDefault="00000000">
            <w:pPr>
              <w:spacing w:before="40" w:after="40"/>
            </w:pPr>
            <w:r>
              <w:rPr>
                <w:b/>
                <w:sz w:val="17"/>
              </w:rPr>
              <w:t>Y7 volume</w:t>
            </w:r>
          </w:p>
        </w:tc>
        <w:tc>
          <w:tcPr>
            <w:tcW w:w="2268" w:type="dxa"/>
            <w:shd w:val="clear" w:color="auto" w:fill="EFF1F3"/>
          </w:tcPr>
          <w:p w14:paraId="5A7C330E" w14:textId="77777777" w:rsidR="001617DB" w:rsidRDefault="00000000">
            <w:pPr>
              <w:spacing w:before="40" w:after="40"/>
            </w:pPr>
            <w:r>
              <w:rPr>
                <w:b/>
                <w:sz w:val="17"/>
              </w:rPr>
              <w:t>Y7 cost</w:t>
            </w:r>
          </w:p>
        </w:tc>
      </w:tr>
      <w:tr w:rsidR="001617DB" w14:paraId="723E0F96" w14:textId="77777777">
        <w:trPr>
          <w:jc w:val="center"/>
        </w:trPr>
        <w:tc>
          <w:tcPr>
            <w:tcW w:w="2268" w:type="dxa"/>
          </w:tcPr>
          <w:p w14:paraId="70D234FC" w14:textId="77777777" w:rsidR="001617DB" w:rsidRDefault="00000000">
            <w:pPr>
              <w:spacing w:before="40" w:after="40"/>
            </w:pPr>
            <w:r>
              <w:rPr>
                <w:sz w:val="17"/>
              </w:rPr>
              <w:t>Media egress</w:t>
            </w:r>
          </w:p>
        </w:tc>
        <w:tc>
          <w:tcPr>
            <w:tcW w:w="2268" w:type="dxa"/>
          </w:tcPr>
          <w:p w14:paraId="4B479398" w14:textId="77777777" w:rsidR="001617DB" w:rsidRDefault="00000000">
            <w:pPr>
              <w:spacing w:before="40" w:after="40"/>
            </w:pPr>
            <w:r>
              <w:rPr>
                <w:sz w:val="17"/>
              </w:rPr>
              <w:t>Paying fan per month (1.8 GB)</w:t>
            </w:r>
          </w:p>
        </w:tc>
        <w:tc>
          <w:tcPr>
            <w:tcW w:w="2268" w:type="dxa"/>
          </w:tcPr>
          <w:p w14:paraId="13F6055D" w14:textId="77777777" w:rsidR="001617DB" w:rsidRDefault="00000000">
            <w:pPr>
              <w:spacing w:before="40" w:after="40"/>
            </w:pPr>
            <w:r>
              <w:rPr>
                <w:sz w:val="17"/>
              </w:rPr>
              <w:t>~6.0 PB</w:t>
            </w:r>
          </w:p>
        </w:tc>
        <w:tc>
          <w:tcPr>
            <w:tcW w:w="2268" w:type="dxa"/>
          </w:tcPr>
          <w:p w14:paraId="60387DC6" w14:textId="77777777" w:rsidR="001617DB" w:rsidRDefault="00000000">
            <w:pPr>
              <w:spacing w:before="40" w:after="40"/>
            </w:pPr>
            <w:r>
              <w:rPr>
                <w:sz w:val="17"/>
              </w:rPr>
              <w:t>€48k</w:t>
            </w:r>
          </w:p>
        </w:tc>
      </w:tr>
      <w:tr w:rsidR="001617DB" w14:paraId="49ECE625" w14:textId="77777777">
        <w:trPr>
          <w:jc w:val="center"/>
        </w:trPr>
        <w:tc>
          <w:tcPr>
            <w:tcW w:w="2268" w:type="dxa"/>
          </w:tcPr>
          <w:p w14:paraId="51E8D498" w14:textId="77777777" w:rsidR="001617DB" w:rsidRDefault="00000000">
            <w:pPr>
              <w:spacing w:before="40" w:after="40"/>
            </w:pPr>
            <w:r>
              <w:rPr>
                <w:sz w:val="17"/>
              </w:rPr>
              <w:t>Moderation review</w:t>
            </w:r>
          </w:p>
        </w:tc>
        <w:tc>
          <w:tcPr>
            <w:tcW w:w="2268" w:type="dxa"/>
          </w:tcPr>
          <w:p w14:paraId="6C30A2A8" w14:textId="77777777" w:rsidR="001617DB" w:rsidRDefault="00000000">
            <w:pPr>
              <w:spacing w:before="40" w:after="40"/>
            </w:pPr>
            <w:r>
              <w:rPr>
                <w:sz w:val="17"/>
              </w:rPr>
              <w:t>Athlete per month (12 items)</w:t>
            </w:r>
          </w:p>
        </w:tc>
        <w:tc>
          <w:tcPr>
            <w:tcW w:w="2268" w:type="dxa"/>
          </w:tcPr>
          <w:p w14:paraId="20DD0643" w14:textId="77777777" w:rsidR="001617DB" w:rsidRDefault="00000000">
            <w:pPr>
              <w:spacing w:before="40" w:after="40"/>
            </w:pPr>
            <w:r>
              <w:rPr>
                <w:sz w:val="17"/>
              </w:rPr>
              <w:t>3.2M items</w:t>
            </w:r>
          </w:p>
        </w:tc>
        <w:tc>
          <w:tcPr>
            <w:tcW w:w="2268" w:type="dxa"/>
          </w:tcPr>
          <w:p w14:paraId="5A45FC4C" w14:textId="77777777" w:rsidR="001617DB" w:rsidRDefault="00000000">
            <w:pPr>
              <w:spacing w:before="40" w:after="40"/>
            </w:pPr>
            <w:r>
              <w:rPr>
                <w:sz w:val="17"/>
              </w:rPr>
              <w:t>€70k</w:t>
            </w:r>
          </w:p>
        </w:tc>
      </w:tr>
      <w:tr w:rsidR="001617DB" w14:paraId="21AB01A3" w14:textId="77777777">
        <w:trPr>
          <w:jc w:val="center"/>
        </w:trPr>
        <w:tc>
          <w:tcPr>
            <w:tcW w:w="2268" w:type="dxa"/>
          </w:tcPr>
          <w:p w14:paraId="204600EB" w14:textId="77777777" w:rsidR="001617DB" w:rsidRDefault="00000000">
            <w:pPr>
              <w:spacing w:before="40" w:after="40"/>
            </w:pPr>
            <w:r>
              <w:rPr>
                <w:sz w:val="17"/>
              </w:rPr>
              <w:t>Verification check</w:t>
            </w:r>
          </w:p>
        </w:tc>
        <w:tc>
          <w:tcPr>
            <w:tcW w:w="2268" w:type="dxa"/>
          </w:tcPr>
          <w:p w14:paraId="389E0B4B" w14:textId="77777777" w:rsidR="001617DB" w:rsidRDefault="00000000">
            <w:pPr>
              <w:spacing w:before="40" w:after="40"/>
            </w:pPr>
            <w:r>
              <w:rPr>
                <w:sz w:val="17"/>
              </w:rPr>
              <w:t>Admitted athlete</w:t>
            </w:r>
          </w:p>
        </w:tc>
        <w:tc>
          <w:tcPr>
            <w:tcW w:w="2268" w:type="dxa"/>
          </w:tcPr>
          <w:p w14:paraId="22240082" w14:textId="77777777" w:rsidR="001617DB" w:rsidRDefault="00000000">
            <w:pPr>
              <w:spacing w:before="40" w:after="40"/>
            </w:pPr>
            <w:r>
              <w:rPr>
                <w:sz w:val="17"/>
              </w:rPr>
              <w:t>6,654 reviews</w:t>
            </w:r>
          </w:p>
        </w:tc>
        <w:tc>
          <w:tcPr>
            <w:tcW w:w="2268" w:type="dxa"/>
          </w:tcPr>
          <w:p w14:paraId="5A3440E9" w14:textId="77777777" w:rsidR="001617DB" w:rsidRDefault="00000000">
            <w:pPr>
              <w:spacing w:before="40" w:after="40"/>
            </w:pPr>
            <w:r>
              <w:rPr>
                <w:sz w:val="17"/>
              </w:rPr>
              <w:t>€18k</w:t>
            </w:r>
          </w:p>
        </w:tc>
      </w:tr>
      <w:tr w:rsidR="001617DB" w14:paraId="6919FD19" w14:textId="77777777">
        <w:trPr>
          <w:jc w:val="center"/>
        </w:trPr>
        <w:tc>
          <w:tcPr>
            <w:tcW w:w="2268" w:type="dxa"/>
          </w:tcPr>
          <w:p w14:paraId="386A9FA2" w14:textId="77777777" w:rsidR="001617DB" w:rsidRDefault="00000000">
            <w:pPr>
              <w:spacing w:before="40" w:after="40"/>
            </w:pPr>
            <w:r>
              <w:rPr>
                <w:sz w:val="17"/>
              </w:rPr>
              <w:t>Payment processing</w:t>
            </w:r>
          </w:p>
        </w:tc>
        <w:tc>
          <w:tcPr>
            <w:tcW w:w="2268" w:type="dxa"/>
          </w:tcPr>
          <w:p w14:paraId="6D7AE663" w14:textId="77777777" w:rsidR="001617DB" w:rsidRDefault="00000000">
            <w:pPr>
              <w:spacing w:before="40" w:after="40"/>
            </w:pPr>
            <w:r>
              <w:rPr>
                <w:sz w:val="17"/>
              </w:rPr>
              <w:t>Transaction</w:t>
            </w:r>
          </w:p>
        </w:tc>
        <w:tc>
          <w:tcPr>
            <w:tcW w:w="2268" w:type="dxa"/>
          </w:tcPr>
          <w:p w14:paraId="1EE54A52" w14:textId="77777777" w:rsidR="001617DB" w:rsidRDefault="00000000">
            <w:pPr>
              <w:spacing w:before="40" w:after="40"/>
            </w:pPr>
            <w:r>
              <w:rPr>
                <w:sz w:val="17"/>
              </w:rPr>
              <w:t>See §5.10</w:t>
            </w:r>
          </w:p>
        </w:tc>
        <w:tc>
          <w:tcPr>
            <w:tcW w:w="2268" w:type="dxa"/>
          </w:tcPr>
          <w:p w14:paraId="5D60E40F" w14:textId="77777777" w:rsidR="001617DB" w:rsidRDefault="00000000">
            <w:pPr>
              <w:spacing w:before="40" w:after="40"/>
            </w:pPr>
            <w:r>
              <w:rPr>
                <w:sz w:val="17"/>
              </w:rPr>
              <w:t>€2.55M</w:t>
            </w:r>
          </w:p>
        </w:tc>
      </w:tr>
    </w:tbl>
    <w:p w14:paraId="250F8645" w14:textId="77777777" w:rsidR="001617DB" w:rsidRDefault="001617DB">
      <w:pPr>
        <w:spacing w:after="160"/>
      </w:pPr>
    </w:p>
    <w:p w14:paraId="5F9EC4E7" w14:textId="77777777" w:rsidR="001617DB" w:rsidRDefault="001617DB">
      <w:pPr>
        <w:spacing w:after="120"/>
      </w:pPr>
    </w:p>
    <w:p w14:paraId="68F4C8D4" w14:textId="77777777" w:rsidR="001617DB" w:rsidRDefault="00000000">
      <w:pPr>
        <w:pStyle w:val="Heading3"/>
        <w:spacing w:after="100"/>
      </w:pPr>
      <w:r>
        <w:rPr>
          <w:color w:val="6B7280"/>
          <w:sz w:val="22"/>
        </w:rPr>
        <w:t>5.6 Stocks and inventory</w:t>
      </w:r>
    </w:p>
    <w:p w14:paraId="11C950F9" w14:textId="77777777" w:rsidR="001617DB" w:rsidRDefault="00000000">
      <w:pPr>
        <w:spacing w:after="140"/>
        <w:jc w:val="both"/>
      </w:pPr>
      <w:r>
        <w:rPr>
          <w:b/>
        </w:rPr>
        <w:t>Not applicable.</w:t>
      </w:r>
      <w:r>
        <w:t xml:space="preserve"> Digital goods; nothing is held, warehoused or written off.</w:t>
      </w:r>
    </w:p>
    <w:p w14:paraId="73341FC5" w14:textId="77777777" w:rsidR="001617DB" w:rsidRDefault="00000000">
      <w:pPr>
        <w:spacing w:after="140"/>
        <w:jc w:val="both"/>
      </w:pPr>
      <w:r>
        <w:t>One analogue deserves the heading anyway, because it behaves like work-in-progress inventory and carries a real cost:</w:t>
      </w:r>
    </w:p>
    <w:p w14:paraId="31B3B510" w14:textId="77777777" w:rsidR="001617DB"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56360140" w14:textId="77777777" w:rsidR="001617DB"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70DAD74D" w14:textId="77777777" w:rsidR="001617DB" w:rsidRDefault="001617DB">
      <w:pPr>
        <w:spacing w:after="120"/>
      </w:pPr>
    </w:p>
    <w:p w14:paraId="1682AA20" w14:textId="77777777" w:rsidR="001617DB" w:rsidRDefault="00000000">
      <w:pPr>
        <w:pStyle w:val="Heading3"/>
        <w:spacing w:after="100"/>
      </w:pPr>
      <w:r>
        <w:rPr>
          <w:color w:val="6B7280"/>
          <w:sz w:val="22"/>
        </w:rPr>
        <w:t>5.7 Delivery times and service levels</w:t>
      </w:r>
    </w:p>
    <w:p w14:paraId="2DC5388F" w14:textId="77777777" w:rsidR="001617DB"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1617DB" w14:paraId="083019DE" w14:textId="77777777">
        <w:trPr>
          <w:jc w:val="center"/>
        </w:trPr>
        <w:tc>
          <w:tcPr>
            <w:tcW w:w="3024" w:type="dxa"/>
            <w:shd w:val="clear" w:color="auto" w:fill="EFF1F3"/>
          </w:tcPr>
          <w:p w14:paraId="0217A2DD" w14:textId="77777777" w:rsidR="001617DB" w:rsidRDefault="00000000">
            <w:pPr>
              <w:spacing w:before="40" w:after="40"/>
            </w:pPr>
            <w:r>
              <w:rPr>
                <w:b/>
                <w:sz w:val="17"/>
              </w:rPr>
              <w:t>Process</w:t>
            </w:r>
          </w:p>
        </w:tc>
        <w:tc>
          <w:tcPr>
            <w:tcW w:w="3024" w:type="dxa"/>
            <w:shd w:val="clear" w:color="auto" w:fill="EFF1F3"/>
          </w:tcPr>
          <w:p w14:paraId="5FCFB4C0" w14:textId="77777777" w:rsidR="001617DB" w:rsidRDefault="00000000">
            <w:pPr>
              <w:spacing w:before="40" w:after="40"/>
            </w:pPr>
            <w:r>
              <w:rPr>
                <w:b/>
                <w:sz w:val="17"/>
              </w:rPr>
              <w:t>Target</w:t>
            </w:r>
          </w:p>
        </w:tc>
        <w:tc>
          <w:tcPr>
            <w:tcW w:w="3024" w:type="dxa"/>
            <w:shd w:val="clear" w:color="auto" w:fill="EFF1F3"/>
          </w:tcPr>
          <w:p w14:paraId="3E5619FF" w14:textId="77777777" w:rsidR="001617DB" w:rsidRDefault="00000000">
            <w:pPr>
              <w:spacing w:before="40" w:after="40"/>
            </w:pPr>
            <w:r>
              <w:rPr>
                <w:b/>
                <w:sz w:val="17"/>
              </w:rPr>
              <w:t>Why this number</w:t>
            </w:r>
          </w:p>
        </w:tc>
      </w:tr>
      <w:tr w:rsidR="001617DB" w14:paraId="0794971C" w14:textId="77777777">
        <w:trPr>
          <w:jc w:val="center"/>
        </w:trPr>
        <w:tc>
          <w:tcPr>
            <w:tcW w:w="3024" w:type="dxa"/>
          </w:tcPr>
          <w:p w14:paraId="385CFF0A" w14:textId="77777777" w:rsidR="001617DB" w:rsidRDefault="00000000">
            <w:pPr>
              <w:spacing w:before="40" w:after="40"/>
            </w:pPr>
            <w:r>
              <w:rPr>
                <w:sz w:val="17"/>
              </w:rPr>
              <w:t>Automated proof check</w:t>
            </w:r>
          </w:p>
        </w:tc>
        <w:tc>
          <w:tcPr>
            <w:tcW w:w="3024" w:type="dxa"/>
          </w:tcPr>
          <w:p w14:paraId="62B0EE9C" w14:textId="77777777" w:rsidR="001617DB" w:rsidRDefault="00000000">
            <w:pPr>
              <w:spacing w:before="40" w:after="40"/>
            </w:pPr>
            <w:r>
              <w:rPr>
                <w:sz w:val="17"/>
              </w:rPr>
              <w:t>&lt; 5 seconds</w:t>
            </w:r>
          </w:p>
        </w:tc>
        <w:tc>
          <w:tcPr>
            <w:tcW w:w="3024" w:type="dxa"/>
          </w:tcPr>
          <w:p w14:paraId="38BEB78E" w14:textId="77777777" w:rsidR="001617DB" w:rsidRDefault="00000000">
            <w:pPr>
              <w:spacing w:before="40" w:after="40"/>
            </w:pPr>
            <w:r>
              <w:rPr>
                <w:sz w:val="17"/>
              </w:rPr>
              <w:t>Runs synchronously on submission</w:t>
            </w:r>
          </w:p>
        </w:tc>
      </w:tr>
      <w:tr w:rsidR="001617DB" w14:paraId="411C237D" w14:textId="77777777">
        <w:trPr>
          <w:jc w:val="center"/>
        </w:trPr>
        <w:tc>
          <w:tcPr>
            <w:tcW w:w="3024" w:type="dxa"/>
          </w:tcPr>
          <w:p w14:paraId="6A75BC73" w14:textId="77777777" w:rsidR="001617DB" w:rsidRDefault="00000000">
            <w:pPr>
              <w:spacing w:before="40" w:after="40"/>
            </w:pPr>
            <w:r>
              <w:rPr>
                <w:sz w:val="17"/>
              </w:rPr>
              <w:t>Human admission review</w:t>
            </w:r>
          </w:p>
        </w:tc>
        <w:tc>
          <w:tcPr>
            <w:tcW w:w="3024" w:type="dxa"/>
          </w:tcPr>
          <w:p w14:paraId="41CB7938" w14:textId="77777777" w:rsidR="001617DB" w:rsidRDefault="00000000">
            <w:pPr>
              <w:spacing w:before="40" w:after="40"/>
            </w:pPr>
            <w:r>
              <w:rPr>
                <w:b/>
                <w:sz w:val="17"/>
              </w:rPr>
              <w:t>&lt; 48 hours</w:t>
            </w:r>
          </w:p>
        </w:tc>
        <w:tc>
          <w:tcPr>
            <w:tcW w:w="3024" w:type="dxa"/>
          </w:tcPr>
          <w:p w14:paraId="35F63355" w14:textId="77777777" w:rsidR="001617DB" w:rsidRDefault="00000000">
            <w:pPr>
              <w:spacing w:before="40" w:after="40"/>
            </w:pPr>
            <w:r>
              <w:rPr>
                <w:sz w:val="17"/>
              </w:rPr>
              <w:t>Beyond two days, application abandonment rises sharply in comparable marketplaces</w:t>
            </w:r>
          </w:p>
        </w:tc>
      </w:tr>
      <w:tr w:rsidR="001617DB" w14:paraId="69A42112" w14:textId="77777777">
        <w:trPr>
          <w:jc w:val="center"/>
        </w:trPr>
        <w:tc>
          <w:tcPr>
            <w:tcW w:w="3024" w:type="dxa"/>
          </w:tcPr>
          <w:p w14:paraId="6F8A438E" w14:textId="77777777" w:rsidR="001617DB" w:rsidRDefault="00000000">
            <w:pPr>
              <w:spacing w:before="40" w:after="40"/>
            </w:pPr>
            <w:r>
              <w:rPr>
                <w:sz w:val="17"/>
              </w:rPr>
              <w:t>Campaign match generation</w:t>
            </w:r>
          </w:p>
        </w:tc>
        <w:tc>
          <w:tcPr>
            <w:tcW w:w="3024" w:type="dxa"/>
          </w:tcPr>
          <w:p w14:paraId="264E93ED" w14:textId="77777777" w:rsidR="001617DB" w:rsidRDefault="00000000">
            <w:pPr>
              <w:spacing w:before="40" w:after="40"/>
            </w:pPr>
            <w:r>
              <w:rPr>
                <w:sz w:val="17"/>
              </w:rPr>
              <w:t>&lt; 1 second</w:t>
            </w:r>
          </w:p>
        </w:tc>
        <w:tc>
          <w:tcPr>
            <w:tcW w:w="3024" w:type="dxa"/>
          </w:tcPr>
          <w:p w14:paraId="2F8DAFF5" w14:textId="77777777" w:rsidR="001617DB" w:rsidRDefault="00000000">
            <w:pPr>
              <w:spacing w:before="40" w:after="40"/>
            </w:pPr>
            <w:r>
              <w:rPr>
                <w:sz w:val="17"/>
              </w:rPr>
              <w:t>Deterministic scoring, no model inference</w:t>
            </w:r>
          </w:p>
        </w:tc>
      </w:tr>
      <w:tr w:rsidR="001617DB" w14:paraId="1B825977" w14:textId="77777777">
        <w:trPr>
          <w:jc w:val="center"/>
        </w:trPr>
        <w:tc>
          <w:tcPr>
            <w:tcW w:w="3024" w:type="dxa"/>
          </w:tcPr>
          <w:p w14:paraId="58958BED" w14:textId="77777777" w:rsidR="001617DB" w:rsidRDefault="00000000">
            <w:pPr>
              <w:spacing w:before="40" w:after="40"/>
            </w:pPr>
            <w:r>
              <w:rPr>
                <w:sz w:val="17"/>
              </w:rPr>
              <w:t>Offer → deal acceptance</w:t>
            </w:r>
          </w:p>
        </w:tc>
        <w:tc>
          <w:tcPr>
            <w:tcW w:w="3024" w:type="dxa"/>
          </w:tcPr>
          <w:p w14:paraId="7C25DB82" w14:textId="77777777" w:rsidR="001617DB" w:rsidRDefault="00000000">
            <w:pPr>
              <w:spacing w:before="40" w:after="40"/>
            </w:pPr>
            <w:r>
              <w:rPr>
                <w:sz w:val="17"/>
              </w:rPr>
              <w:t>Sponsor-controlled</w:t>
            </w:r>
          </w:p>
        </w:tc>
        <w:tc>
          <w:tcPr>
            <w:tcW w:w="3024" w:type="dxa"/>
          </w:tcPr>
          <w:p w14:paraId="53631751" w14:textId="77777777" w:rsidR="001617DB" w:rsidRDefault="00000000">
            <w:pPr>
              <w:spacing w:before="40" w:after="40"/>
            </w:pPr>
            <w:r>
              <w:rPr>
                <w:sz w:val="17"/>
              </w:rPr>
              <w:t>Not ours to promise</w:t>
            </w:r>
          </w:p>
        </w:tc>
      </w:tr>
      <w:tr w:rsidR="001617DB" w14:paraId="7BD20FFC" w14:textId="77777777">
        <w:trPr>
          <w:jc w:val="center"/>
        </w:trPr>
        <w:tc>
          <w:tcPr>
            <w:tcW w:w="3024" w:type="dxa"/>
          </w:tcPr>
          <w:p w14:paraId="72AEF84E" w14:textId="77777777" w:rsidR="001617DB" w:rsidRDefault="00000000">
            <w:pPr>
              <w:spacing w:before="40" w:after="40"/>
            </w:pPr>
            <w:r>
              <w:rPr>
                <w:sz w:val="17"/>
              </w:rPr>
              <w:t>Deliverable measurement</w:t>
            </w:r>
          </w:p>
        </w:tc>
        <w:tc>
          <w:tcPr>
            <w:tcW w:w="3024" w:type="dxa"/>
          </w:tcPr>
          <w:p w14:paraId="3D78AC84" w14:textId="77777777" w:rsidR="001617DB" w:rsidRDefault="00000000">
            <w:pPr>
              <w:spacing w:before="40" w:after="40"/>
            </w:pPr>
            <w:r>
              <w:rPr>
                <w:sz w:val="17"/>
              </w:rPr>
              <w:t>&lt; 24 hours after post</w:t>
            </w:r>
          </w:p>
        </w:tc>
        <w:tc>
          <w:tcPr>
            <w:tcW w:w="3024" w:type="dxa"/>
          </w:tcPr>
          <w:p w14:paraId="597F183F" w14:textId="77777777" w:rsidR="001617DB" w:rsidRDefault="00000000">
            <w:pPr>
              <w:spacing w:before="40" w:after="40"/>
            </w:pPr>
            <w:r>
              <w:rPr>
                <w:sz w:val="17"/>
              </w:rPr>
              <w:t>Connected-platform refresh cycle</w:t>
            </w:r>
          </w:p>
        </w:tc>
      </w:tr>
      <w:tr w:rsidR="001617DB" w14:paraId="5D9CB0C1" w14:textId="77777777">
        <w:trPr>
          <w:jc w:val="center"/>
        </w:trPr>
        <w:tc>
          <w:tcPr>
            <w:tcW w:w="3024" w:type="dxa"/>
          </w:tcPr>
          <w:p w14:paraId="44BC345A" w14:textId="77777777" w:rsidR="001617DB" w:rsidRDefault="00000000">
            <w:pPr>
              <w:spacing w:before="40" w:after="40"/>
            </w:pPr>
            <w:r>
              <w:rPr>
                <w:b/>
                <w:sz w:val="17"/>
              </w:rPr>
              <w:t>Athlete payout</w:t>
            </w:r>
          </w:p>
        </w:tc>
        <w:tc>
          <w:tcPr>
            <w:tcW w:w="3024" w:type="dxa"/>
          </w:tcPr>
          <w:p w14:paraId="033139A4" w14:textId="77777777" w:rsidR="001617DB" w:rsidRDefault="00000000">
            <w:pPr>
              <w:spacing w:before="40" w:after="40"/>
            </w:pPr>
            <w:r>
              <w:rPr>
                <w:b/>
                <w:sz w:val="17"/>
              </w:rPr>
              <w:t>15 days</w:t>
            </w:r>
            <w:r>
              <w:rPr>
                <w:sz w:val="17"/>
              </w:rPr>
              <w:t xml:space="preserve"> from collection</w:t>
            </w:r>
          </w:p>
        </w:tc>
        <w:tc>
          <w:tcPr>
            <w:tcW w:w="3024" w:type="dxa"/>
          </w:tcPr>
          <w:p w14:paraId="127CECFF" w14:textId="77777777" w:rsidR="001617DB" w:rsidRDefault="00000000">
            <w:pPr>
              <w:spacing w:before="40" w:after="40"/>
            </w:pPr>
            <w:r>
              <w:rPr>
                <w:sz w:val="17"/>
              </w:rPr>
              <w:t>The float assumption in the model; funds are held, not lent</w:t>
            </w:r>
          </w:p>
        </w:tc>
      </w:tr>
      <w:tr w:rsidR="001617DB" w14:paraId="3FE93C05" w14:textId="77777777">
        <w:trPr>
          <w:jc w:val="center"/>
        </w:trPr>
        <w:tc>
          <w:tcPr>
            <w:tcW w:w="3024" w:type="dxa"/>
          </w:tcPr>
          <w:p w14:paraId="5F35BCD8" w14:textId="77777777" w:rsidR="001617DB" w:rsidRDefault="00000000">
            <w:pPr>
              <w:spacing w:before="40" w:after="40"/>
            </w:pPr>
            <w:r>
              <w:rPr>
                <w:sz w:val="17"/>
              </w:rPr>
              <w:t>Sponsor invoice settlement</w:t>
            </w:r>
          </w:p>
        </w:tc>
        <w:tc>
          <w:tcPr>
            <w:tcW w:w="3024" w:type="dxa"/>
          </w:tcPr>
          <w:p w14:paraId="2B9A976B" w14:textId="77777777" w:rsidR="001617DB" w:rsidRDefault="00000000">
            <w:pPr>
              <w:spacing w:before="40" w:after="40"/>
            </w:pPr>
            <w:r>
              <w:rPr>
                <w:sz w:val="17"/>
              </w:rPr>
              <w:t>45 days</w:t>
            </w:r>
          </w:p>
        </w:tc>
        <w:tc>
          <w:tcPr>
            <w:tcW w:w="3024" w:type="dxa"/>
          </w:tcPr>
          <w:p w14:paraId="64AF9B64" w14:textId="77777777" w:rsidR="001617DB" w:rsidRDefault="00000000">
            <w:pPr>
              <w:spacing w:before="40" w:after="40"/>
            </w:pPr>
            <w:r>
              <w:rPr>
                <w:sz w:val="17"/>
              </w:rPr>
              <w:t>B2B norm; drives the receivables line</w:t>
            </w:r>
          </w:p>
        </w:tc>
      </w:tr>
      <w:tr w:rsidR="001617DB" w14:paraId="44264B17" w14:textId="77777777">
        <w:trPr>
          <w:jc w:val="center"/>
        </w:trPr>
        <w:tc>
          <w:tcPr>
            <w:tcW w:w="3024" w:type="dxa"/>
          </w:tcPr>
          <w:p w14:paraId="71B06CD9" w14:textId="77777777" w:rsidR="001617DB" w:rsidRDefault="00000000">
            <w:pPr>
              <w:spacing w:before="40" w:after="40"/>
            </w:pPr>
            <w:r>
              <w:rPr>
                <w:sz w:val="17"/>
              </w:rPr>
              <w:t>Trade payables</w:t>
            </w:r>
          </w:p>
        </w:tc>
        <w:tc>
          <w:tcPr>
            <w:tcW w:w="3024" w:type="dxa"/>
          </w:tcPr>
          <w:p w14:paraId="184CA34A" w14:textId="77777777" w:rsidR="001617DB" w:rsidRDefault="00000000">
            <w:pPr>
              <w:spacing w:before="40" w:after="40"/>
            </w:pPr>
            <w:r>
              <w:rPr>
                <w:sz w:val="17"/>
              </w:rPr>
              <w:t>30 days</w:t>
            </w:r>
          </w:p>
        </w:tc>
        <w:tc>
          <w:tcPr>
            <w:tcW w:w="3024" w:type="dxa"/>
          </w:tcPr>
          <w:p w14:paraId="4F211B6F" w14:textId="77777777" w:rsidR="001617DB" w:rsidRDefault="00000000">
            <w:pPr>
              <w:spacing w:before="40" w:after="40"/>
            </w:pPr>
            <w:r>
              <w:rPr>
                <w:sz w:val="17"/>
              </w:rPr>
              <w:t>Standard supplier terms</w:t>
            </w:r>
          </w:p>
        </w:tc>
      </w:tr>
    </w:tbl>
    <w:p w14:paraId="0C1B7C10" w14:textId="77777777" w:rsidR="001617DB" w:rsidRDefault="001617DB">
      <w:pPr>
        <w:spacing w:after="160"/>
      </w:pPr>
    </w:p>
    <w:p w14:paraId="157328F6" w14:textId="77777777" w:rsidR="001617DB"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DF73337" w14:textId="77777777" w:rsidR="001617DB" w:rsidRDefault="001617DB">
      <w:pPr>
        <w:spacing w:after="120"/>
      </w:pPr>
    </w:p>
    <w:p w14:paraId="0F74BA9F" w14:textId="77777777" w:rsidR="001617DB"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1617DB" w14:paraId="3F613485" w14:textId="77777777">
        <w:trPr>
          <w:jc w:val="center"/>
        </w:trPr>
        <w:tc>
          <w:tcPr>
            <w:tcW w:w="3024" w:type="dxa"/>
            <w:shd w:val="clear" w:color="auto" w:fill="EFF1F3"/>
          </w:tcPr>
          <w:p w14:paraId="0C282022" w14:textId="77777777" w:rsidR="001617DB" w:rsidRDefault="00000000">
            <w:pPr>
              <w:spacing w:before="40" w:after="40"/>
            </w:pPr>
            <w:r>
              <w:rPr>
                <w:b/>
                <w:sz w:val="17"/>
              </w:rPr>
              <w:t>Item</w:t>
            </w:r>
          </w:p>
        </w:tc>
        <w:tc>
          <w:tcPr>
            <w:tcW w:w="3024" w:type="dxa"/>
            <w:shd w:val="clear" w:color="auto" w:fill="EFF1F3"/>
          </w:tcPr>
          <w:p w14:paraId="7A657EEE" w14:textId="77777777" w:rsidR="001617DB" w:rsidRDefault="00000000">
            <w:pPr>
              <w:spacing w:before="40" w:after="40"/>
            </w:pPr>
            <w:r>
              <w:rPr>
                <w:b/>
                <w:sz w:val="17"/>
              </w:rPr>
              <w:t>Amount</w:t>
            </w:r>
          </w:p>
        </w:tc>
        <w:tc>
          <w:tcPr>
            <w:tcW w:w="3024" w:type="dxa"/>
            <w:shd w:val="clear" w:color="auto" w:fill="EFF1F3"/>
          </w:tcPr>
          <w:p w14:paraId="22C374B6" w14:textId="77777777" w:rsidR="001617DB" w:rsidRDefault="00000000">
            <w:pPr>
              <w:spacing w:before="40" w:after="40"/>
            </w:pPr>
            <w:r>
              <w:rPr>
                <w:b/>
                <w:sz w:val="17"/>
              </w:rPr>
              <w:t>Timing</w:t>
            </w:r>
          </w:p>
        </w:tc>
      </w:tr>
      <w:tr w:rsidR="001617DB" w14:paraId="1CC70EB5" w14:textId="77777777">
        <w:trPr>
          <w:jc w:val="center"/>
        </w:trPr>
        <w:tc>
          <w:tcPr>
            <w:tcW w:w="3024" w:type="dxa"/>
          </w:tcPr>
          <w:p w14:paraId="0F28BA52" w14:textId="77777777" w:rsidR="001617DB" w:rsidRDefault="00000000">
            <w:pPr>
              <w:spacing w:before="40" w:after="40"/>
            </w:pPr>
            <w:r>
              <w:rPr>
                <w:sz w:val="17"/>
              </w:rPr>
              <w:t>Product build to date</w:t>
            </w:r>
          </w:p>
        </w:tc>
        <w:tc>
          <w:tcPr>
            <w:tcW w:w="3024" w:type="dxa"/>
          </w:tcPr>
          <w:p w14:paraId="288093C3" w14:textId="77777777" w:rsidR="001617DB" w:rsidRDefault="00000000">
            <w:pPr>
              <w:spacing w:before="40" w:after="40"/>
            </w:pPr>
            <w:r>
              <w:rPr>
                <w:b/>
                <w:sz w:val="17"/>
              </w:rPr>
              <w:t>€80k</w:t>
            </w:r>
            <w:r>
              <w:rPr>
                <w:sz w:val="17"/>
              </w:rPr>
              <w:t xml:space="preserve"> (founder time + direct cost)</w:t>
            </w:r>
          </w:p>
        </w:tc>
        <w:tc>
          <w:tcPr>
            <w:tcW w:w="3024" w:type="dxa"/>
          </w:tcPr>
          <w:p w14:paraId="67B16D9D" w14:textId="77777777" w:rsidR="001617DB" w:rsidRDefault="00000000">
            <w:pPr>
              <w:spacing w:before="40" w:after="40"/>
            </w:pPr>
            <w:r>
              <w:rPr>
                <w:sz w:val="17"/>
              </w:rPr>
              <w:t>Pre-seed, already spent</w:t>
            </w:r>
          </w:p>
        </w:tc>
      </w:tr>
      <w:tr w:rsidR="001617DB" w14:paraId="0BF94F28" w14:textId="77777777">
        <w:trPr>
          <w:jc w:val="center"/>
        </w:trPr>
        <w:tc>
          <w:tcPr>
            <w:tcW w:w="3024" w:type="dxa"/>
          </w:tcPr>
          <w:p w14:paraId="1B8BF419" w14:textId="77777777" w:rsidR="001617DB" w:rsidRDefault="00000000">
            <w:pPr>
              <w:spacing w:before="40" w:after="40"/>
            </w:pPr>
            <w:r>
              <w:rPr>
                <w:sz w:val="17"/>
              </w:rPr>
              <w:t>Payments integration (P0)</w:t>
            </w:r>
          </w:p>
        </w:tc>
        <w:tc>
          <w:tcPr>
            <w:tcW w:w="3024" w:type="dxa"/>
          </w:tcPr>
          <w:p w14:paraId="63201B5A" w14:textId="77777777" w:rsidR="001617DB" w:rsidRDefault="00000000">
            <w:pPr>
              <w:spacing w:before="40" w:after="40"/>
            </w:pPr>
            <w:r>
              <w:rPr>
                <w:sz w:val="17"/>
              </w:rPr>
              <w:t>~€25k</w:t>
            </w:r>
          </w:p>
        </w:tc>
        <w:tc>
          <w:tcPr>
            <w:tcW w:w="3024" w:type="dxa"/>
          </w:tcPr>
          <w:p w14:paraId="61C63558" w14:textId="77777777" w:rsidR="001617DB" w:rsidRDefault="00000000">
            <w:pPr>
              <w:spacing w:before="40" w:after="40"/>
            </w:pPr>
            <w:r>
              <w:rPr>
                <w:sz w:val="17"/>
              </w:rPr>
              <w:t>First 3 months post-raise</w:t>
            </w:r>
          </w:p>
        </w:tc>
      </w:tr>
      <w:tr w:rsidR="001617DB" w14:paraId="5DC755F7" w14:textId="77777777">
        <w:trPr>
          <w:jc w:val="center"/>
        </w:trPr>
        <w:tc>
          <w:tcPr>
            <w:tcW w:w="3024" w:type="dxa"/>
          </w:tcPr>
          <w:p w14:paraId="765E715E" w14:textId="77777777" w:rsidR="001617DB" w:rsidRDefault="00000000">
            <w:pPr>
              <w:spacing w:before="40" w:after="40"/>
            </w:pPr>
            <w:r>
              <w:rPr>
                <w:sz w:val="17"/>
              </w:rPr>
              <w:t>Tier entity and billing (P1)</w:t>
            </w:r>
          </w:p>
        </w:tc>
        <w:tc>
          <w:tcPr>
            <w:tcW w:w="3024" w:type="dxa"/>
          </w:tcPr>
          <w:p w14:paraId="20301A10" w14:textId="77777777" w:rsidR="001617DB" w:rsidRDefault="00000000">
            <w:pPr>
              <w:spacing w:before="40" w:after="40"/>
            </w:pPr>
            <w:r>
              <w:rPr>
                <w:sz w:val="17"/>
              </w:rPr>
              <w:t>~€40k</w:t>
            </w:r>
          </w:p>
        </w:tc>
        <w:tc>
          <w:tcPr>
            <w:tcW w:w="3024" w:type="dxa"/>
          </w:tcPr>
          <w:p w14:paraId="7064957A" w14:textId="77777777" w:rsidR="001617DB" w:rsidRDefault="00000000">
            <w:pPr>
              <w:spacing w:before="40" w:after="40"/>
            </w:pPr>
            <w:r>
              <w:rPr>
                <w:sz w:val="17"/>
              </w:rPr>
              <w:t>Months 3–6</w:t>
            </w:r>
          </w:p>
        </w:tc>
      </w:tr>
      <w:tr w:rsidR="001617DB" w14:paraId="33F36C32" w14:textId="77777777">
        <w:trPr>
          <w:jc w:val="center"/>
        </w:trPr>
        <w:tc>
          <w:tcPr>
            <w:tcW w:w="3024" w:type="dxa"/>
          </w:tcPr>
          <w:p w14:paraId="4339CD41" w14:textId="77777777" w:rsidR="001617DB" w:rsidRDefault="00000000">
            <w:pPr>
              <w:spacing w:before="40" w:after="40"/>
            </w:pPr>
            <w:r>
              <w:rPr>
                <w:sz w:val="17"/>
              </w:rPr>
              <w:t>Media pipeline (P2)</w:t>
            </w:r>
          </w:p>
        </w:tc>
        <w:tc>
          <w:tcPr>
            <w:tcW w:w="3024" w:type="dxa"/>
          </w:tcPr>
          <w:p w14:paraId="1B841F5E" w14:textId="77777777" w:rsidR="001617DB" w:rsidRDefault="00000000">
            <w:pPr>
              <w:spacing w:before="40" w:after="40"/>
            </w:pPr>
            <w:r>
              <w:rPr>
                <w:sz w:val="17"/>
              </w:rPr>
              <w:t>~€60k</w:t>
            </w:r>
          </w:p>
        </w:tc>
        <w:tc>
          <w:tcPr>
            <w:tcW w:w="3024" w:type="dxa"/>
          </w:tcPr>
          <w:p w14:paraId="36B40A14" w14:textId="77777777" w:rsidR="001617DB" w:rsidRDefault="00000000">
            <w:pPr>
              <w:spacing w:before="40" w:after="40"/>
            </w:pPr>
            <w:r>
              <w:rPr>
                <w:sz w:val="17"/>
              </w:rPr>
              <w:t>Months 6–12</w:t>
            </w:r>
          </w:p>
        </w:tc>
      </w:tr>
      <w:tr w:rsidR="001617DB" w14:paraId="527C424F" w14:textId="77777777">
        <w:trPr>
          <w:jc w:val="center"/>
        </w:trPr>
        <w:tc>
          <w:tcPr>
            <w:tcW w:w="3024" w:type="dxa"/>
          </w:tcPr>
          <w:p w14:paraId="1C8A8638" w14:textId="77777777" w:rsidR="001617DB" w:rsidRDefault="00000000">
            <w:pPr>
              <w:spacing w:before="40" w:after="40"/>
            </w:pPr>
            <w:r>
              <w:rPr>
                <w:sz w:val="17"/>
              </w:rPr>
              <w:t>Spain go-to-market</w:t>
            </w:r>
          </w:p>
        </w:tc>
        <w:tc>
          <w:tcPr>
            <w:tcW w:w="3024" w:type="dxa"/>
          </w:tcPr>
          <w:p w14:paraId="094BD3D6" w14:textId="77777777" w:rsidR="001617DB" w:rsidRDefault="00000000">
            <w:pPr>
              <w:spacing w:before="40" w:after="40"/>
            </w:pPr>
            <w:r>
              <w:rPr>
                <w:sz w:val="17"/>
              </w:rPr>
              <w:t>~€90k</w:t>
            </w:r>
          </w:p>
        </w:tc>
        <w:tc>
          <w:tcPr>
            <w:tcW w:w="3024" w:type="dxa"/>
          </w:tcPr>
          <w:p w14:paraId="3D0A62C7" w14:textId="77777777" w:rsidR="001617DB" w:rsidRDefault="00000000">
            <w:pPr>
              <w:spacing w:before="40" w:after="40"/>
            </w:pPr>
            <w:r>
              <w:rPr>
                <w:sz w:val="17"/>
              </w:rPr>
              <w:t>Y1–Y2</w:t>
            </w:r>
          </w:p>
        </w:tc>
      </w:tr>
      <w:tr w:rsidR="001617DB" w14:paraId="2B3656A3" w14:textId="77777777">
        <w:trPr>
          <w:jc w:val="center"/>
        </w:trPr>
        <w:tc>
          <w:tcPr>
            <w:tcW w:w="3024" w:type="dxa"/>
          </w:tcPr>
          <w:p w14:paraId="0408BE9F" w14:textId="77777777" w:rsidR="001617DB" w:rsidRDefault="00000000">
            <w:pPr>
              <w:spacing w:before="40" w:after="40"/>
            </w:pPr>
            <w:r>
              <w:rPr>
                <w:sz w:val="17"/>
              </w:rPr>
              <w:t>Working capital and buffer</w:t>
            </w:r>
          </w:p>
        </w:tc>
        <w:tc>
          <w:tcPr>
            <w:tcW w:w="3024" w:type="dxa"/>
          </w:tcPr>
          <w:p w14:paraId="5E859F25" w14:textId="77777777" w:rsidR="001617DB" w:rsidRDefault="00000000">
            <w:pPr>
              <w:spacing w:before="40" w:after="40"/>
            </w:pPr>
            <w:r>
              <w:rPr>
                <w:sz w:val="17"/>
              </w:rPr>
              <w:t>Balance of the raise</w:t>
            </w:r>
          </w:p>
        </w:tc>
        <w:tc>
          <w:tcPr>
            <w:tcW w:w="3024" w:type="dxa"/>
          </w:tcPr>
          <w:p w14:paraId="47372FEC" w14:textId="77777777" w:rsidR="001617DB" w:rsidRDefault="00000000">
            <w:pPr>
              <w:spacing w:before="40" w:after="40"/>
            </w:pPr>
            <w:r>
              <w:rPr>
                <w:sz w:val="17"/>
              </w:rPr>
              <w:t>Continuous</w:t>
            </w:r>
          </w:p>
        </w:tc>
      </w:tr>
    </w:tbl>
    <w:p w14:paraId="5EA68640" w14:textId="77777777" w:rsidR="001617DB" w:rsidRDefault="001617DB">
      <w:pPr>
        <w:spacing w:after="160"/>
      </w:pPr>
    </w:p>
    <w:p w14:paraId="357939B1" w14:textId="77777777" w:rsidR="001617DB"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06A6F91F" w14:textId="77777777" w:rsidR="001617DB" w:rsidRDefault="001617DB">
      <w:pPr>
        <w:spacing w:after="120"/>
      </w:pPr>
    </w:p>
    <w:p w14:paraId="4EAFC81E" w14:textId="77777777" w:rsidR="001617DB" w:rsidRDefault="00000000">
      <w:pPr>
        <w:pStyle w:val="Heading3"/>
        <w:spacing w:after="100"/>
      </w:pPr>
      <w:r>
        <w:rPr>
          <w:color w:val="6B7280"/>
          <w:sz w:val="22"/>
        </w:rPr>
        <w:t>5.9 Operating costs</w:t>
      </w:r>
    </w:p>
    <w:p w14:paraId="489D0708" w14:textId="77777777" w:rsidR="001617DB"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1617DB" w14:paraId="6EB49EFE" w14:textId="77777777">
        <w:trPr>
          <w:jc w:val="center"/>
        </w:trPr>
        <w:tc>
          <w:tcPr>
            <w:tcW w:w="3024" w:type="dxa"/>
            <w:shd w:val="clear" w:color="auto" w:fill="EFF1F3"/>
          </w:tcPr>
          <w:p w14:paraId="4B239978" w14:textId="77777777" w:rsidR="001617DB" w:rsidRDefault="00000000">
            <w:pPr>
              <w:spacing w:before="40" w:after="40"/>
            </w:pPr>
            <w:r>
              <w:rPr>
                <w:b/>
                <w:sz w:val="17"/>
              </w:rPr>
              <w:t>Y7 cost of sales</w:t>
            </w:r>
          </w:p>
        </w:tc>
        <w:tc>
          <w:tcPr>
            <w:tcW w:w="3024" w:type="dxa"/>
            <w:shd w:val="clear" w:color="auto" w:fill="EFF1F3"/>
          </w:tcPr>
          <w:p w14:paraId="2FC36916" w14:textId="77777777" w:rsidR="001617DB" w:rsidRDefault="00000000">
            <w:pPr>
              <w:spacing w:before="40" w:after="40"/>
            </w:pPr>
            <w:r>
              <w:rPr>
                <w:b/>
                <w:sz w:val="17"/>
              </w:rPr>
              <w:t>Amount</w:t>
            </w:r>
          </w:p>
        </w:tc>
        <w:tc>
          <w:tcPr>
            <w:tcW w:w="3024" w:type="dxa"/>
            <w:shd w:val="clear" w:color="auto" w:fill="EFF1F3"/>
          </w:tcPr>
          <w:p w14:paraId="76A33852" w14:textId="77777777" w:rsidR="001617DB" w:rsidRDefault="00000000">
            <w:pPr>
              <w:spacing w:before="40" w:after="40"/>
            </w:pPr>
            <w:r>
              <w:rPr>
                <w:b/>
                <w:sz w:val="17"/>
              </w:rPr>
              <w:t>% of revenue</w:t>
            </w:r>
          </w:p>
        </w:tc>
      </w:tr>
      <w:tr w:rsidR="001617DB" w14:paraId="262AD467" w14:textId="77777777">
        <w:trPr>
          <w:jc w:val="center"/>
        </w:trPr>
        <w:tc>
          <w:tcPr>
            <w:tcW w:w="3024" w:type="dxa"/>
          </w:tcPr>
          <w:p w14:paraId="22446432" w14:textId="77777777" w:rsidR="001617DB" w:rsidRDefault="00000000">
            <w:pPr>
              <w:spacing w:before="40" w:after="40"/>
            </w:pPr>
            <w:r>
              <w:rPr>
                <w:sz w:val="17"/>
              </w:rPr>
              <w:t>Payment processing</w:t>
            </w:r>
          </w:p>
        </w:tc>
        <w:tc>
          <w:tcPr>
            <w:tcW w:w="3024" w:type="dxa"/>
          </w:tcPr>
          <w:p w14:paraId="34C497A0" w14:textId="77777777" w:rsidR="001617DB" w:rsidRDefault="00000000">
            <w:pPr>
              <w:spacing w:before="40" w:after="40"/>
            </w:pPr>
            <w:r>
              <w:rPr>
                <w:sz w:val="17"/>
              </w:rPr>
              <w:t>€2.55M</w:t>
            </w:r>
          </w:p>
        </w:tc>
        <w:tc>
          <w:tcPr>
            <w:tcW w:w="3024" w:type="dxa"/>
          </w:tcPr>
          <w:p w14:paraId="74F99735" w14:textId="77777777" w:rsidR="001617DB" w:rsidRDefault="00000000">
            <w:pPr>
              <w:spacing w:before="40" w:after="40"/>
            </w:pPr>
            <w:r>
              <w:rPr>
                <w:sz w:val="17"/>
              </w:rPr>
              <w:t>23.8%</w:t>
            </w:r>
          </w:p>
        </w:tc>
      </w:tr>
      <w:tr w:rsidR="001617DB" w14:paraId="048DCA8A" w14:textId="77777777">
        <w:trPr>
          <w:jc w:val="center"/>
        </w:trPr>
        <w:tc>
          <w:tcPr>
            <w:tcW w:w="3024" w:type="dxa"/>
          </w:tcPr>
          <w:p w14:paraId="5423288B" w14:textId="77777777" w:rsidR="001617DB" w:rsidRDefault="00000000">
            <w:pPr>
              <w:spacing w:before="40" w:after="40"/>
            </w:pPr>
            <w:r>
              <w:rPr>
                <w:sz w:val="17"/>
              </w:rPr>
              <w:lastRenderedPageBreak/>
              <w:t>Payouts to athletes</w:t>
            </w:r>
          </w:p>
        </w:tc>
        <w:tc>
          <w:tcPr>
            <w:tcW w:w="3024" w:type="dxa"/>
          </w:tcPr>
          <w:p w14:paraId="63D72E04" w14:textId="77777777" w:rsidR="001617DB" w:rsidRDefault="00000000">
            <w:pPr>
              <w:spacing w:before="40" w:after="40"/>
            </w:pPr>
            <w:r>
              <w:rPr>
                <w:sz w:val="17"/>
              </w:rPr>
              <w:t>€237k</w:t>
            </w:r>
          </w:p>
        </w:tc>
        <w:tc>
          <w:tcPr>
            <w:tcW w:w="3024" w:type="dxa"/>
          </w:tcPr>
          <w:p w14:paraId="510D4145" w14:textId="77777777" w:rsidR="001617DB" w:rsidRDefault="00000000">
            <w:pPr>
              <w:spacing w:before="40" w:after="40"/>
            </w:pPr>
            <w:r>
              <w:rPr>
                <w:sz w:val="17"/>
              </w:rPr>
              <w:t>2.2%</w:t>
            </w:r>
          </w:p>
        </w:tc>
      </w:tr>
      <w:tr w:rsidR="001617DB" w14:paraId="2CABE580" w14:textId="77777777">
        <w:trPr>
          <w:jc w:val="center"/>
        </w:trPr>
        <w:tc>
          <w:tcPr>
            <w:tcW w:w="3024" w:type="dxa"/>
          </w:tcPr>
          <w:p w14:paraId="4E9FB4C6" w14:textId="77777777" w:rsidR="001617DB" w:rsidRDefault="00000000">
            <w:pPr>
              <w:spacing w:before="40" w:after="40"/>
            </w:pPr>
            <w:r>
              <w:rPr>
                <w:sz w:val="17"/>
              </w:rPr>
              <w:t>Infrastructure</w:t>
            </w:r>
          </w:p>
        </w:tc>
        <w:tc>
          <w:tcPr>
            <w:tcW w:w="3024" w:type="dxa"/>
          </w:tcPr>
          <w:p w14:paraId="5FE6E2F3" w14:textId="77777777" w:rsidR="001617DB" w:rsidRDefault="00000000">
            <w:pPr>
              <w:spacing w:before="40" w:after="40"/>
            </w:pPr>
            <w:r>
              <w:rPr>
                <w:sz w:val="17"/>
              </w:rPr>
              <w:t>€336k</w:t>
            </w:r>
          </w:p>
        </w:tc>
        <w:tc>
          <w:tcPr>
            <w:tcW w:w="3024" w:type="dxa"/>
          </w:tcPr>
          <w:p w14:paraId="379D6802" w14:textId="77777777" w:rsidR="001617DB" w:rsidRDefault="00000000">
            <w:pPr>
              <w:spacing w:before="40" w:after="40"/>
            </w:pPr>
            <w:r>
              <w:rPr>
                <w:sz w:val="17"/>
              </w:rPr>
              <w:t>3.1%</w:t>
            </w:r>
          </w:p>
        </w:tc>
      </w:tr>
      <w:tr w:rsidR="001617DB" w14:paraId="56489E6D" w14:textId="77777777">
        <w:trPr>
          <w:jc w:val="center"/>
        </w:trPr>
        <w:tc>
          <w:tcPr>
            <w:tcW w:w="3024" w:type="dxa"/>
          </w:tcPr>
          <w:p w14:paraId="599031FF" w14:textId="77777777" w:rsidR="001617DB" w:rsidRDefault="00000000">
            <w:pPr>
              <w:spacing w:before="40" w:after="40"/>
            </w:pPr>
            <w:r>
              <w:rPr>
                <w:sz w:val="17"/>
              </w:rPr>
              <w:t>Moderation</w:t>
            </w:r>
          </w:p>
        </w:tc>
        <w:tc>
          <w:tcPr>
            <w:tcW w:w="3024" w:type="dxa"/>
          </w:tcPr>
          <w:p w14:paraId="0BDADCF4" w14:textId="77777777" w:rsidR="001617DB" w:rsidRDefault="00000000">
            <w:pPr>
              <w:spacing w:before="40" w:after="40"/>
            </w:pPr>
            <w:r>
              <w:rPr>
                <w:sz w:val="17"/>
              </w:rPr>
              <w:t>€70k</w:t>
            </w:r>
          </w:p>
        </w:tc>
        <w:tc>
          <w:tcPr>
            <w:tcW w:w="3024" w:type="dxa"/>
          </w:tcPr>
          <w:p w14:paraId="665B43E5" w14:textId="77777777" w:rsidR="001617DB" w:rsidRDefault="00000000">
            <w:pPr>
              <w:spacing w:before="40" w:after="40"/>
            </w:pPr>
            <w:r>
              <w:rPr>
                <w:sz w:val="17"/>
              </w:rPr>
              <w:t>0.7%</w:t>
            </w:r>
          </w:p>
        </w:tc>
      </w:tr>
      <w:tr w:rsidR="001617DB" w14:paraId="12F68815" w14:textId="77777777">
        <w:trPr>
          <w:jc w:val="center"/>
        </w:trPr>
        <w:tc>
          <w:tcPr>
            <w:tcW w:w="3024" w:type="dxa"/>
          </w:tcPr>
          <w:p w14:paraId="3AF2AD90" w14:textId="77777777" w:rsidR="001617DB" w:rsidRDefault="00000000">
            <w:pPr>
              <w:spacing w:before="40" w:after="40"/>
            </w:pPr>
            <w:r>
              <w:rPr>
                <w:sz w:val="17"/>
              </w:rPr>
              <w:t>Athlete verification</w:t>
            </w:r>
          </w:p>
        </w:tc>
        <w:tc>
          <w:tcPr>
            <w:tcW w:w="3024" w:type="dxa"/>
          </w:tcPr>
          <w:p w14:paraId="0AF951B8" w14:textId="77777777" w:rsidR="001617DB" w:rsidRDefault="00000000">
            <w:pPr>
              <w:spacing w:before="40" w:after="40"/>
            </w:pPr>
            <w:r>
              <w:rPr>
                <w:sz w:val="17"/>
              </w:rPr>
              <w:t>€18k</w:t>
            </w:r>
          </w:p>
        </w:tc>
        <w:tc>
          <w:tcPr>
            <w:tcW w:w="3024" w:type="dxa"/>
          </w:tcPr>
          <w:p w14:paraId="19C0C29C" w14:textId="77777777" w:rsidR="001617DB" w:rsidRDefault="00000000">
            <w:pPr>
              <w:spacing w:before="40" w:after="40"/>
            </w:pPr>
            <w:r>
              <w:rPr>
                <w:sz w:val="17"/>
              </w:rPr>
              <w:t>0.2%</w:t>
            </w:r>
          </w:p>
        </w:tc>
      </w:tr>
    </w:tbl>
    <w:p w14:paraId="16CF43F4" w14:textId="77777777" w:rsidR="001617DB" w:rsidRDefault="001617DB">
      <w:pPr>
        <w:spacing w:after="160"/>
      </w:pPr>
    </w:p>
    <w:p w14:paraId="286EB591" w14:textId="77777777" w:rsidR="001617DB" w:rsidRDefault="00000000">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3A3851EB" w14:textId="77777777" w:rsidR="001617DB" w:rsidRDefault="001617DB">
      <w:pPr>
        <w:spacing w:after="120"/>
      </w:pPr>
    </w:p>
    <w:p w14:paraId="1DAB80D6" w14:textId="77777777" w:rsidR="001617DB" w:rsidRDefault="00000000">
      <w:pPr>
        <w:pStyle w:val="Heading3"/>
        <w:spacing w:after="100"/>
      </w:pPr>
      <w:r>
        <w:rPr>
          <w:color w:val="6B7280"/>
          <w:sz w:val="22"/>
        </w:rPr>
        <w:t>5.10 Unit costs</w:t>
      </w:r>
    </w:p>
    <w:p w14:paraId="577A4AC3" w14:textId="77777777" w:rsidR="001617DB"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3918D625" w14:textId="77777777">
        <w:trPr>
          <w:jc w:val="center"/>
        </w:trPr>
        <w:tc>
          <w:tcPr>
            <w:tcW w:w="1814" w:type="dxa"/>
            <w:shd w:val="clear" w:color="auto" w:fill="EFF1F3"/>
          </w:tcPr>
          <w:p w14:paraId="0992FD73" w14:textId="77777777" w:rsidR="001617DB" w:rsidRDefault="00000000">
            <w:pPr>
              <w:spacing w:before="40" w:after="40"/>
            </w:pPr>
            <w:r>
              <w:rPr>
                <w:b/>
                <w:sz w:val="17"/>
              </w:rPr>
              <w:t>Fan pays</w:t>
            </w:r>
          </w:p>
        </w:tc>
        <w:tc>
          <w:tcPr>
            <w:tcW w:w="1814" w:type="dxa"/>
            <w:shd w:val="clear" w:color="auto" w:fill="EFF1F3"/>
          </w:tcPr>
          <w:p w14:paraId="6711D9C0" w14:textId="77777777" w:rsidR="001617DB" w:rsidRDefault="00000000">
            <w:pPr>
              <w:spacing w:before="40" w:after="40"/>
            </w:pPr>
            <w:r>
              <w:rPr>
                <w:b/>
                <w:sz w:val="17"/>
              </w:rPr>
              <w:t>Ex-VAT</w:t>
            </w:r>
          </w:p>
        </w:tc>
        <w:tc>
          <w:tcPr>
            <w:tcW w:w="1814" w:type="dxa"/>
            <w:shd w:val="clear" w:color="auto" w:fill="EFF1F3"/>
          </w:tcPr>
          <w:p w14:paraId="32DB84B3" w14:textId="77777777" w:rsidR="001617DB" w:rsidRDefault="00000000">
            <w:pPr>
              <w:spacing w:before="40" w:after="40"/>
            </w:pPr>
            <w:r>
              <w:rPr>
                <w:b/>
                <w:sz w:val="17"/>
              </w:rPr>
              <w:t>Our take (15%)</w:t>
            </w:r>
          </w:p>
        </w:tc>
        <w:tc>
          <w:tcPr>
            <w:tcW w:w="1814" w:type="dxa"/>
            <w:shd w:val="clear" w:color="auto" w:fill="EFF1F3"/>
          </w:tcPr>
          <w:p w14:paraId="2A7E9AB9" w14:textId="77777777" w:rsidR="001617DB" w:rsidRDefault="00000000">
            <w:pPr>
              <w:spacing w:before="40" w:after="40"/>
            </w:pPr>
            <w:r>
              <w:rPr>
                <w:b/>
                <w:sz w:val="17"/>
              </w:rPr>
              <w:t>Processing cost</w:t>
            </w:r>
          </w:p>
        </w:tc>
        <w:tc>
          <w:tcPr>
            <w:tcW w:w="1814" w:type="dxa"/>
            <w:shd w:val="clear" w:color="auto" w:fill="EFF1F3"/>
          </w:tcPr>
          <w:p w14:paraId="560280ED" w14:textId="77777777" w:rsidR="001617DB" w:rsidRDefault="00000000">
            <w:pPr>
              <w:spacing w:before="40" w:after="40"/>
            </w:pPr>
            <w:r>
              <w:rPr>
                <w:b/>
                <w:sz w:val="17"/>
              </w:rPr>
              <w:t>We retain</w:t>
            </w:r>
          </w:p>
        </w:tc>
      </w:tr>
      <w:tr w:rsidR="001617DB" w14:paraId="00D5A4A0" w14:textId="77777777">
        <w:trPr>
          <w:jc w:val="center"/>
        </w:trPr>
        <w:tc>
          <w:tcPr>
            <w:tcW w:w="1814" w:type="dxa"/>
          </w:tcPr>
          <w:p w14:paraId="08DC1F50" w14:textId="77777777" w:rsidR="001617DB" w:rsidRDefault="00000000">
            <w:pPr>
              <w:spacing w:before="40" w:after="40"/>
            </w:pPr>
            <w:r>
              <w:rPr>
                <w:sz w:val="17"/>
              </w:rPr>
              <w:t>€4.99</w:t>
            </w:r>
          </w:p>
        </w:tc>
        <w:tc>
          <w:tcPr>
            <w:tcW w:w="1814" w:type="dxa"/>
          </w:tcPr>
          <w:p w14:paraId="7FA9F9AE" w14:textId="77777777" w:rsidR="001617DB" w:rsidRDefault="00000000">
            <w:pPr>
              <w:spacing w:before="40" w:after="40"/>
            </w:pPr>
            <w:r>
              <w:rPr>
                <w:sz w:val="17"/>
              </w:rPr>
              <w:t>€4.12</w:t>
            </w:r>
          </w:p>
        </w:tc>
        <w:tc>
          <w:tcPr>
            <w:tcW w:w="1814" w:type="dxa"/>
          </w:tcPr>
          <w:p w14:paraId="36DC7C33" w14:textId="77777777" w:rsidR="001617DB" w:rsidRDefault="00000000">
            <w:pPr>
              <w:spacing w:before="40" w:after="40"/>
            </w:pPr>
            <w:r>
              <w:rPr>
                <w:sz w:val="17"/>
              </w:rPr>
              <w:t>€0.62</w:t>
            </w:r>
          </w:p>
        </w:tc>
        <w:tc>
          <w:tcPr>
            <w:tcW w:w="1814" w:type="dxa"/>
          </w:tcPr>
          <w:p w14:paraId="43959143" w14:textId="77777777" w:rsidR="001617DB" w:rsidRDefault="00000000">
            <w:pPr>
              <w:spacing w:before="40" w:after="40"/>
            </w:pPr>
            <w:r>
              <w:rPr>
                <w:sz w:val="17"/>
              </w:rPr>
              <w:t>€0.25 + 1.9%</w:t>
            </w:r>
          </w:p>
        </w:tc>
        <w:tc>
          <w:tcPr>
            <w:tcW w:w="1814" w:type="dxa"/>
          </w:tcPr>
          <w:p w14:paraId="5BF27DEC" w14:textId="77777777" w:rsidR="001617DB" w:rsidRDefault="00000000">
            <w:pPr>
              <w:spacing w:before="40" w:after="40"/>
            </w:pPr>
            <w:r>
              <w:rPr>
                <w:b/>
                <w:sz w:val="17"/>
              </w:rPr>
              <w:t>44%</w:t>
            </w:r>
          </w:p>
        </w:tc>
      </w:tr>
      <w:tr w:rsidR="001617DB" w14:paraId="1428C608" w14:textId="77777777">
        <w:trPr>
          <w:jc w:val="center"/>
        </w:trPr>
        <w:tc>
          <w:tcPr>
            <w:tcW w:w="1814" w:type="dxa"/>
          </w:tcPr>
          <w:p w14:paraId="1F193218" w14:textId="77777777" w:rsidR="001617DB" w:rsidRDefault="00000000">
            <w:pPr>
              <w:spacing w:before="40" w:after="40"/>
            </w:pPr>
            <w:r>
              <w:rPr>
                <w:sz w:val="17"/>
              </w:rPr>
              <w:t>€9.99</w:t>
            </w:r>
          </w:p>
        </w:tc>
        <w:tc>
          <w:tcPr>
            <w:tcW w:w="1814" w:type="dxa"/>
          </w:tcPr>
          <w:p w14:paraId="24A37D64" w14:textId="77777777" w:rsidR="001617DB" w:rsidRDefault="00000000">
            <w:pPr>
              <w:spacing w:before="40" w:after="40"/>
            </w:pPr>
            <w:r>
              <w:rPr>
                <w:sz w:val="17"/>
              </w:rPr>
              <w:t>€8.26</w:t>
            </w:r>
          </w:p>
        </w:tc>
        <w:tc>
          <w:tcPr>
            <w:tcW w:w="1814" w:type="dxa"/>
          </w:tcPr>
          <w:p w14:paraId="2F0E2CEC" w14:textId="77777777" w:rsidR="001617DB" w:rsidRDefault="00000000">
            <w:pPr>
              <w:spacing w:before="40" w:after="40"/>
            </w:pPr>
            <w:r>
              <w:rPr>
                <w:sz w:val="17"/>
              </w:rPr>
              <w:t>€1.24</w:t>
            </w:r>
          </w:p>
        </w:tc>
        <w:tc>
          <w:tcPr>
            <w:tcW w:w="1814" w:type="dxa"/>
          </w:tcPr>
          <w:p w14:paraId="4DDE35C9" w14:textId="77777777" w:rsidR="001617DB" w:rsidRDefault="00000000">
            <w:pPr>
              <w:spacing w:before="40" w:after="40"/>
            </w:pPr>
            <w:r>
              <w:rPr>
                <w:sz w:val="17"/>
              </w:rPr>
              <w:t>€0.25 + 1.9%</w:t>
            </w:r>
          </w:p>
        </w:tc>
        <w:tc>
          <w:tcPr>
            <w:tcW w:w="1814" w:type="dxa"/>
          </w:tcPr>
          <w:p w14:paraId="60C22C42" w14:textId="77777777" w:rsidR="001617DB" w:rsidRDefault="00000000">
            <w:pPr>
              <w:spacing w:before="40" w:after="40"/>
            </w:pPr>
            <w:r>
              <w:rPr>
                <w:b/>
                <w:sz w:val="17"/>
              </w:rPr>
              <w:t>64%</w:t>
            </w:r>
          </w:p>
        </w:tc>
      </w:tr>
      <w:tr w:rsidR="001617DB" w14:paraId="2E9256E9" w14:textId="77777777">
        <w:trPr>
          <w:jc w:val="center"/>
        </w:trPr>
        <w:tc>
          <w:tcPr>
            <w:tcW w:w="1814" w:type="dxa"/>
          </w:tcPr>
          <w:p w14:paraId="7B41E384" w14:textId="77777777" w:rsidR="001617DB" w:rsidRDefault="00000000">
            <w:pPr>
              <w:spacing w:before="40" w:after="40"/>
            </w:pPr>
            <w:r>
              <w:rPr>
                <w:sz w:val="17"/>
              </w:rPr>
              <w:t>€24.99</w:t>
            </w:r>
          </w:p>
        </w:tc>
        <w:tc>
          <w:tcPr>
            <w:tcW w:w="1814" w:type="dxa"/>
          </w:tcPr>
          <w:p w14:paraId="29C22B27" w14:textId="77777777" w:rsidR="001617DB" w:rsidRDefault="00000000">
            <w:pPr>
              <w:spacing w:before="40" w:after="40"/>
            </w:pPr>
            <w:r>
              <w:rPr>
                <w:sz w:val="17"/>
              </w:rPr>
              <w:t>€20.65</w:t>
            </w:r>
          </w:p>
        </w:tc>
        <w:tc>
          <w:tcPr>
            <w:tcW w:w="1814" w:type="dxa"/>
          </w:tcPr>
          <w:p w14:paraId="18FE35BC" w14:textId="77777777" w:rsidR="001617DB" w:rsidRDefault="00000000">
            <w:pPr>
              <w:spacing w:before="40" w:after="40"/>
            </w:pPr>
            <w:r>
              <w:rPr>
                <w:sz w:val="17"/>
              </w:rPr>
              <w:t>€3.10</w:t>
            </w:r>
          </w:p>
        </w:tc>
        <w:tc>
          <w:tcPr>
            <w:tcW w:w="1814" w:type="dxa"/>
          </w:tcPr>
          <w:p w14:paraId="6B603A78" w14:textId="77777777" w:rsidR="001617DB" w:rsidRDefault="00000000">
            <w:pPr>
              <w:spacing w:before="40" w:after="40"/>
            </w:pPr>
            <w:r>
              <w:rPr>
                <w:sz w:val="17"/>
              </w:rPr>
              <w:t>€0.25 + 1.9%</w:t>
            </w:r>
          </w:p>
        </w:tc>
        <w:tc>
          <w:tcPr>
            <w:tcW w:w="1814" w:type="dxa"/>
          </w:tcPr>
          <w:p w14:paraId="65B0113E" w14:textId="77777777" w:rsidR="001617DB" w:rsidRDefault="00000000">
            <w:pPr>
              <w:spacing w:before="40" w:after="40"/>
            </w:pPr>
            <w:r>
              <w:rPr>
                <w:b/>
                <w:sz w:val="17"/>
              </w:rPr>
              <w:t>77%</w:t>
            </w:r>
          </w:p>
        </w:tc>
      </w:tr>
    </w:tbl>
    <w:p w14:paraId="3F1CE4E3" w14:textId="77777777" w:rsidR="001617DB" w:rsidRDefault="001617DB">
      <w:pPr>
        <w:spacing w:after="160"/>
      </w:pPr>
    </w:p>
    <w:p w14:paraId="5285B3CD" w14:textId="77777777" w:rsidR="001617DB"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6E4FA96B" w14:textId="77777777" w:rsidR="001617DB"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1617DB" w14:paraId="0F8BF5A2" w14:textId="77777777">
        <w:trPr>
          <w:jc w:val="center"/>
        </w:trPr>
        <w:tc>
          <w:tcPr>
            <w:tcW w:w="4536" w:type="dxa"/>
            <w:shd w:val="clear" w:color="auto" w:fill="EFF1F3"/>
          </w:tcPr>
          <w:p w14:paraId="012367EF" w14:textId="77777777" w:rsidR="001617DB" w:rsidRDefault="00000000">
            <w:pPr>
              <w:spacing w:before="40" w:after="40"/>
            </w:pPr>
            <w:r>
              <w:rPr>
                <w:b/>
                <w:sz w:val="17"/>
              </w:rPr>
              <w:t>Unit</w:t>
            </w:r>
          </w:p>
        </w:tc>
        <w:tc>
          <w:tcPr>
            <w:tcW w:w="4536" w:type="dxa"/>
            <w:shd w:val="clear" w:color="auto" w:fill="EFF1F3"/>
          </w:tcPr>
          <w:p w14:paraId="4656EB41" w14:textId="77777777" w:rsidR="001617DB" w:rsidRDefault="00000000">
            <w:pPr>
              <w:spacing w:before="40" w:after="40"/>
            </w:pPr>
            <w:r>
              <w:rPr>
                <w:b/>
                <w:sz w:val="17"/>
              </w:rPr>
              <w:t>Cost</w:t>
            </w:r>
          </w:p>
        </w:tc>
      </w:tr>
      <w:tr w:rsidR="001617DB" w14:paraId="51DD82E8" w14:textId="77777777">
        <w:trPr>
          <w:jc w:val="center"/>
        </w:trPr>
        <w:tc>
          <w:tcPr>
            <w:tcW w:w="4536" w:type="dxa"/>
          </w:tcPr>
          <w:p w14:paraId="075AFEB4" w14:textId="77777777" w:rsidR="001617DB" w:rsidRDefault="00000000">
            <w:pPr>
              <w:spacing w:before="40" w:after="40"/>
            </w:pPr>
            <w:r>
              <w:rPr>
                <w:sz w:val="17"/>
              </w:rPr>
              <w:t>One human admission review</w:t>
            </w:r>
          </w:p>
        </w:tc>
        <w:tc>
          <w:tcPr>
            <w:tcW w:w="4536" w:type="dxa"/>
          </w:tcPr>
          <w:p w14:paraId="48E9F15E" w14:textId="77777777" w:rsidR="001617DB" w:rsidRDefault="00000000">
            <w:pPr>
              <w:spacing w:before="40" w:after="40"/>
            </w:pPr>
            <w:r>
              <w:rPr>
                <w:b/>
                <w:sz w:val="17"/>
              </w:rPr>
              <w:t>€1.49 in Y1, €2.75 by Y7</w:t>
            </w:r>
            <w:r>
              <w:rPr>
                <w:sz w:val="17"/>
              </w:rPr>
              <w:t xml:space="preserve"> (4 min at a loaded hourly rising from €22.35 to €41.18)</w:t>
            </w:r>
          </w:p>
        </w:tc>
      </w:tr>
      <w:tr w:rsidR="001617DB" w14:paraId="5E3A148F" w14:textId="77777777">
        <w:trPr>
          <w:jc w:val="center"/>
        </w:trPr>
        <w:tc>
          <w:tcPr>
            <w:tcW w:w="4536" w:type="dxa"/>
          </w:tcPr>
          <w:p w14:paraId="39F3DD5E" w14:textId="77777777" w:rsidR="001617DB" w:rsidRDefault="00000000">
            <w:pPr>
              <w:spacing w:before="40" w:after="40"/>
            </w:pPr>
            <w:r>
              <w:rPr>
                <w:sz w:val="17"/>
              </w:rPr>
              <w:t>One athlete's monthly moderation</w:t>
            </w:r>
          </w:p>
        </w:tc>
        <w:tc>
          <w:tcPr>
            <w:tcW w:w="4536" w:type="dxa"/>
          </w:tcPr>
          <w:p w14:paraId="5B8025E1" w14:textId="77777777" w:rsidR="001617DB" w:rsidRDefault="00000000">
            <w:pPr>
              <w:spacing w:before="40" w:after="40"/>
            </w:pPr>
            <w:r>
              <w:rPr>
                <w:sz w:val="17"/>
              </w:rPr>
              <w:t>~€0.26 (12 items at €22/1,000)</w:t>
            </w:r>
          </w:p>
        </w:tc>
      </w:tr>
      <w:tr w:rsidR="001617DB" w14:paraId="26DA193B" w14:textId="77777777">
        <w:trPr>
          <w:jc w:val="center"/>
        </w:trPr>
        <w:tc>
          <w:tcPr>
            <w:tcW w:w="4536" w:type="dxa"/>
          </w:tcPr>
          <w:p w14:paraId="75339A65" w14:textId="77777777" w:rsidR="001617DB" w:rsidRDefault="00000000">
            <w:pPr>
              <w:spacing w:before="40" w:after="40"/>
            </w:pPr>
            <w:r>
              <w:rPr>
                <w:sz w:val="17"/>
              </w:rPr>
              <w:t>One paying fan's monthly egress</w:t>
            </w:r>
          </w:p>
        </w:tc>
        <w:tc>
          <w:tcPr>
            <w:tcW w:w="4536" w:type="dxa"/>
          </w:tcPr>
          <w:p w14:paraId="57B71CD6" w14:textId="77777777" w:rsidR="001617DB" w:rsidRDefault="00000000">
            <w:pPr>
              <w:spacing w:before="40" w:after="40"/>
            </w:pPr>
            <w:r>
              <w:rPr>
                <w:sz w:val="17"/>
              </w:rPr>
              <w:t>~€0.014 (1.8 GB at €0.008)</w:t>
            </w:r>
          </w:p>
        </w:tc>
      </w:tr>
    </w:tbl>
    <w:p w14:paraId="1806BDF5" w14:textId="77777777" w:rsidR="001617DB" w:rsidRDefault="001617DB">
      <w:pPr>
        <w:spacing w:after="160"/>
      </w:pPr>
    </w:p>
    <w:p w14:paraId="55B22B75" w14:textId="77777777" w:rsidR="001617DB" w:rsidRDefault="001617DB">
      <w:pPr>
        <w:spacing w:after="120"/>
      </w:pPr>
    </w:p>
    <w:p w14:paraId="2F39FDF9" w14:textId="77777777" w:rsidR="001617DB" w:rsidRDefault="00000000">
      <w:pPr>
        <w:pStyle w:val="Heading3"/>
        <w:spacing w:after="100"/>
      </w:pPr>
      <w:r>
        <w:rPr>
          <w:color w:val="6B7280"/>
          <w:sz w:val="22"/>
        </w:rPr>
        <w:t>5.11 Launch plan</w:t>
      </w:r>
    </w:p>
    <w:p w14:paraId="5ED10475" w14:textId="77777777" w:rsidR="001617DB"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1617DB" w14:paraId="36E210AF" w14:textId="77777777">
        <w:trPr>
          <w:jc w:val="center"/>
        </w:trPr>
        <w:tc>
          <w:tcPr>
            <w:tcW w:w="3024" w:type="dxa"/>
            <w:shd w:val="clear" w:color="auto" w:fill="EFF1F3"/>
          </w:tcPr>
          <w:p w14:paraId="13A4F5E4" w14:textId="77777777" w:rsidR="001617DB" w:rsidRDefault="00000000">
            <w:pPr>
              <w:spacing w:before="40" w:after="40"/>
            </w:pPr>
            <w:r>
              <w:rPr>
                <w:b/>
                <w:sz w:val="17"/>
              </w:rPr>
              <w:t>Stage</w:t>
            </w:r>
          </w:p>
        </w:tc>
        <w:tc>
          <w:tcPr>
            <w:tcW w:w="3024" w:type="dxa"/>
            <w:shd w:val="clear" w:color="auto" w:fill="EFF1F3"/>
          </w:tcPr>
          <w:p w14:paraId="3A79E932" w14:textId="77777777" w:rsidR="001617DB" w:rsidRDefault="00000000">
            <w:pPr>
              <w:spacing w:before="40" w:after="40"/>
            </w:pPr>
            <w:r>
              <w:rPr>
                <w:b/>
                <w:sz w:val="17"/>
              </w:rPr>
              <w:t>What ships</w:t>
            </w:r>
          </w:p>
        </w:tc>
        <w:tc>
          <w:tcPr>
            <w:tcW w:w="3024" w:type="dxa"/>
            <w:shd w:val="clear" w:color="auto" w:fill="EFF1F3"/>
          </w:tcPr>
          <w:p w14:paraId="71F3F3EF" w14:textId="77777777" w:rsidR="001617DB" w:rsidRDefault="00000000">
            <w:pPr>
              <w:spacing w:before="40" w:after="40"/>
            </w:pPr>
            <w:r>
              <w:rPr>
                <w:b/>
                <w:sz w:val="17"/>
              </w:rPr>
              <w:t>Gate it opens</w:t>
            </w:r>
          </w:p>
        </w:tc>
      </w:tr>
      <w:tr w:rsidR="001617DB" w14:paraId="0CAE9B75" w14:textId="77777777">
        <w:trPr>
          <w:jc w:val="center"/>
        </w:trPr>
        <w:tc>
          <w:tcPr>
            <w:tcW w:w="3024" w:type="dxa"/>
          </w:tcPr>
          <w:p w14:paraId="19A6E2F7" w14:textId="77777777" w:rsidR="001617DB" w:rsidRDefault="00000000">
            <w:pPr>
              <w:spacing w:before="40" w:after="40"/>
            </w:pPr>
            <w:r>
              <w:rPr>
                <w:b/>
                <w:sz w:val="17"/>
              </w:rPr>
              <w:t>P0</w:t>
            </w:r>
          </w:p>
        </w:tc>
        <w:tc>
          <w:tcPr>
            <w:tcW w:w="3024" w:type="dxa"/>
          </w:tcPr>
          <w:p w14:paraId="325DEBF5" w14:textId="77777777" w:rsidR="001617DB" w:rsidRDefault="00000000">
            <w:pPr>
              <w:spacing w:before="40" w:after="40"/>
            </w:pPr>
            <w:r>
              <w:rPr>
                <w:sz w:val="17"/>
              </w:rPr>
              <w:t>Payments: Stripe Connect, wallet, payout rail</w:t>
            </w:r>
          </w:p>
        </w:tc>
        <w:tc>
          <w:tcPr>
            <w:tcW w:w="3024" w:type="dxa"/>
          </w:tcPr>
          <w:p w14:paraId="5831E1C1" w14:textId="77777777" w:rsidR="001617DB" w:rsidRDefault="00000000">
            <w:pPr>
              <w:spacing w:before="40" w:after="40"/>
            </w:pPr>
            <w:r>
              <w:rPr>
                <w:sz w:val="17"/>
              </w:rPr>
              <w:t>A euro can move</w:t>
            </w:r>
          </w:p>
        </w:tc>
      </w:tr>
      <w:tr w:rsidR="001617DB" w14:paraId="61707DA3" w14:textId="77777777">
        <w:trPr>
          <w:jc w:val="center"/>
        </w:trPr>
        <w:tc>
          <w:tcPr>
            <w:tcW w:w="3024" w:type="dxa"/>
          </w:tcPr>
          <w:p w14:paraId="218E9206" w14:textId="77777777" w:rsidR="001617DB" w:rsidRDefault="00000000">
            <w:pPr>
              <w:spacing w:before="40" w:after="40"/>
            </w:pPr>
            <w:r>
              <w:rPr>
                <w:b/>
                <w:sz w:val="17"/>
              </w:rPr>
              <w:t>P1</w:t>
            </w:r>
          </w:p>
        </w:tc>
        <w:tc>
          <w:tcPr>
            <w:tcW w:w="3024" w:type="dxa"/>
          </w:tcPr>
          <w:p w14:paraId="7584C4B2" w14:textId="77777777" w:rsidR="001617DB" w:rsidRDefault="00000000">
            <w:pPr>
              <w:spacing w:before="40" w:after="40"/>
            </w:pPr>
            <w:r>
              <w:rPr>
                <w:sz w:val="17"/>
              </w:rPr>
              <w:t>Tier entity with a price, recurring billing, entitlement expiry, dunning</w:t>
            </w:r>
          </w:p>
        </w:tc>
        <w:tc>
          <w:tcPr>
            <w:tcW w:w="3024" w:type="dxa"/>
          </w:tcPr>
          <w:p w14:paraId="017ADCAD" w14:textId="77777777" w:rsidR="001617DB" w:rsidRDefault="00000000">
            <w:pPr>
              <w:spacing w:before="40" w:after="40"/>
            </w:pPr>
            <w:r>
              <w:rPr>
                <w:b/>
                <w:sz w:val="17"/>
              </w:rPr>
              <w:t>Fan revenue starts. This is the pre-seed gate.</w:t>
            </w:r>
          </w:p>
        </w:tc>
      </w:tr>
      <w:tr w:rsidR="001617DB" w14:paraId="467CA868" w14:textId="77777777">
        <w:trPr>
          <w:jc w:val="center"/>
        </w:trPr>
        <w:tc>
          <w:tcPr>
            <w:tcW w:w="3024" w:type="dxa"/>
          </w:tcPr>
          <w:p w14:paraId="3390B72D" w14:textId="77777777" w:rsidR="001617DB" w:rsidRDefault="00000000">
            <w:pPr>
              <w:spacing w:before="40" w:after="40"/>
            </w:pPr>
            <w:r>
              <w:rPr>
                <w:b/>
                <w:sz w:val="17"/>
              </w:rPr>
              <w:t>P1.5</w:t>
            </w:r>
          </w:p>
        </w:tc>
        <w:tc>
          <w:tcPr>
            <w:tcW w:w="3024" w:type="dxa"/>
          </w:tcPr>
          <w:p w14:paraId="51CFF9EF" w14:textId="77777777" w:rsidR="001617DB" w:rsidRDefault="00000000">
            <w:pPr>
              <w:spacing w:before="40" w:after="40"/>
            </w:pPr>
            <w:r>
              <w:rPr>
                <w:sz w:val="17"/>
              </w:rPr>
              <w:t>One-off unlocks, courses, sponsored labels</w:t>
            </w:r>
          </w:p>
        </w:tc>
        <w:tc>
          <w:tcPr>
            <w:tcW w:w="3024" w:type="dxa"/>
          </w:tcPr>
          <w:p w14:paraId="32B435B1" w14:textId="77777777" w:rsidR="001617DB" w:rsidRDefault="00000000">
            <w:pPr>
              <w:spacing w:before="40" w:after="40"/>
            </w:pPr>
            <w:r>
              <w:rPr>
                <w:sz w:val="17"/>
              </w:rPr>
              <w:t>ARPU without new infrastructure</w:t>
            </w:r>
          </w:p>
        </w:tc>
      </w:tr>
      <w:tr w:rsidR="001617DB" w14:paraId="6A5AF3E1" w14:textId="77777777">
        <w:trPr>
          <w:jc w:val="center"/>
        </w:trPr>
        <w:tc>
          <w:tcPr>
            <w:tcW w:w="3024" w:type="dxa"/>
          </w:tcPr>
          <w:p w14:paraId="37558735" w14:textId="77777777" w:rsidR="001617DB" w:rsidRDefault="00000000">
            <w:pPr>
              <w:spacing w:before="40" w:after="40"/>
            </w:pPr>
            <w:r>
              <w:rPr>
                <w:b/>
                <w:sz w:val="17"/>
              </w:rPr>
              <w:t>P2</w:t>
            </w:r>
          </w:p>
        </w:tc>
        <w:tc>
          <w:tcPr>
            <w:tcW w:w="3024" w:type="dxa"/>
          </w:tcPr>
          <w:p w14:paraId="6730C588" w14:textId="77777777" w:rsidR="001617DB" w:rsidRDefault="00000000">
            <w:pPr>
              <w:spacing w:before="40" w:after="40"/>
            </w:pPr>
            <w:r>
              <w:rPr>
                <w:sz w:val="17"/>
              </w:rPr>
              <w:t>Transcode, object storage, CDN, automated classification</w:t>
            </w:r>
          </w:p>
        </w:tc>
        <w:tc>
          <w:tcPr>
            <w:tcW w:w="3024" w:type="dxa"/>
          </w:tcPr>
          <w:p w14:paraId="5516E4F8" w14:textId="77777777" w:rsidR="001617DB" w:rsidRDefault="00000000">
            <w:pPr>
              <w:spacing w:before="40" w:after="40"/>
            </w:pPr>
            <w:r>
              <w:rPr>
                <w:sz w:val="17"/>
              </w:rPr>
              <w:t>Video, and the thesis test at scale</w:t>
            </w:r>
          </w:p>
        </w:tc>
      </w:tr>
      <w:tr w:rsidR="001617DB" w14:paraId="07198E75" w14:textId="77777777">
        <w:trPr>
          <w:jc w:val="center"/>
        </w:trPr>
        <w:tc>
          <w:tcPr>
            <w:tcW w:w="3024" w:type="dxa"/>
          </w:tcPr>
          <w:p w14:paraId="3E4AED42" w14:textId="77777777" w:rsidR="001617DB" w:rsidRDefault="00000000">
            <w:pPr>
              <w:spacing w:before="40" w:after="40"/>
            </w:pPr>
            <w:r>
              <w:rPr>
                <w:b/>
                <w:sz w:val="17"/>
              </w:rPr>
              <w:t>P2.5</w:t>
            </w:r>
          </w:p>
        </w:tc>
        <w:tc>
          <w:tcPr>
            <w:tcW w:w="3024" w:type="dxa"/>
          </w:tcPr>
          <w:p w14:paraId="5B7CD3BE" w14:textId="77777777" w:rsidR="001617DB" w:rsidRDefault="00000000">
            <w:pPr>
              <w:spacing w:before="40" w:after="40"/>
            </w:pPr>
            <w:r>
              <w:rPr>
                <w:sz w:val="17"/>
              </w:rPr>
              <w:t>Ballots, events with capacity, club publishing and revenue split</w:t>
            </w:r>
          </w:p>
        </w:tc>
        <w:tc>
          <w:tcPr>
            <w:tcW w:w="3024" w:type="dxa"/>
          </w:tcPr>
          <w:p w14:paraId="5ED406E6" w14:textId="77777777" w:rsidR="001617DB" w:rsidRDefault="00000000">
            <w:pPr>
              <w:spacing w:before="40" w:after="40"/>
            </w:pPr>
            <w:r>
              <w:rPr>
                <w:sz w:val="17"/>
              </w:rPr>
              <w:t>The club channel monetises</w:t>
            </w:r>
          </w:p>
        </w:tc>
      </w:tr>
    </w:tbl>
    <w:p w14:paraId="7A7ADD5E" w14:textId="77777777" w:rsidR="001617DB" w:rsidRDefault="001617DB">
      <w:pPr>
        <w:spacing w:after="160"/>
      </w:pPr>
    </w:p>
    <w:p w14:paraId="568B4832" w14:textId="77777777" w:rsidR="001617DB"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385D997B" w14:textId="77777777" w:rsidR="001617DB"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79D5CC10" w14:textId="77777777" w:rsidR="001617DB"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1A026D7D" w14:textId="77777777" w:rsidR="001617DB" w:rsidRDefault="00000000">
      <w:pPr>
        <w:pStyle w:val="Heading1"/>
        <w:pBdr>
          <w:bottom w:val="single" w:sz="6" w:space="8" w:color="D1D5DB"/>
        </w:pBdr>
        <w:spacing w:before="320" w:after="100"/>
      </w:pPr>
      <w:bookmarkStart w:id="19" w:name="_Toc241545265"/>
      <w:r>
        <w:rPr>
          <w:color w:val="1F2937"/>
          <w:sz w:val="32"/>
        </w:rPr>
        <w:t>6. Organization and human resources</w:t>
      </w:r>
      <w:bookmarkEnd w:id="19"/>
    </w:p>
    <w:p w14:paraId="6A2F08A2" w14:textId="77777777" w:rsidR="001617DB" w:rsidRDefault="00000000">
      <w:pPr>
        <w:spacing w:after="140"/>
        <w:jc w:val="both"/>
      </w:pPr>
      <w:r>
        <w:rPr>
          <w:i/>
        </w:rPr>
        <w:t>ESADE outline §8. Headcount, loaded costs and the hiring sequence are generated by [`model.py`](model.py); the doc guard fails the build if the prose drifts from it.</w:t>
      </w:r>
    </w:p>
    <w:p w14:paraId="296B1FD8" w14:textId="77777777" w:rsidR="001617DB" w:rsidRDefault="00000000">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DB17804" w14:textId="77777777" w:rsidR="001617DB" w:rsidRDefault="00000000">
      <w:pPr>
        <w:spacing w:after="140"/>
        <w:jc w:val="both"/>
      </w:pPr>
      <w:r>
        <w:t>This section sets out the structure, the roles, the policies that fill them, and who decides what.</w:t>
      </w:r>
    </w:p>
    <w:p w14:paraId="6C55DD0F" w14:textId="77777777" w:rsidR="001617DB" w:rsidRDefault="001617DB">
      <w:pPr>
        <w:spacing w:after="120"/>
      </w:pPr>
    </w:p>
    <w:p w14:paraId="350E7DB7" w14:textId="77777777" w:rsidR="001617DB" w:rsidRDefault="00000000">
      <w:pPr>
        <w:pStyle w:val="Heading3"/>
        <w:spacing w:after="100"/>
      </w:pPr>
      <w:r>
        <w:rPr>
          <w:color w:val="6B7280"/>
          <w:sz w:val="22"/>
        </w:rPr>
        <w:t>6.1 Organizational structure</w:t>
      </w:r>
    </w:p>
    <w:p w14:paraId="07F9934D" w14:textId="77777777" w:rsidR="001617DB"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617DB" w14:paraId="3810A5A7" w14:textId="77777777">
        <w:trPr>
          <w:jc w:val="center"/>
        </w:trPr>
        <w:tc>
          <w:tcPr>
            <w:tcW w:w="1134" w:type="dxa"/>
            <w:shd w:val="clear" w:color="auto" w:fill="EFF1F3"/>
          </w:tcPr>
          <w:p w14:paraId="0C949ED5" w14:textId="77777777" w:rsidR="001617DB" w:rsidRDefault="001617DB">
            <w:pPr>
              <w:spacing w:before="40" w:after="40"/>
            </w:pPr>
          </w:p>
        </w:tc>
        <w:tc>
          <w:tcPr>
            <w:tcW w:w="1134" w:type="dxa"/>
            <w:shd w:val="clear" w:color="auto" w:fill="EFF1F3"/>
          </w:tcPr>
          <w:p w14:paraId="3C9E0B26" w14:textId="77777777" w:rsidR="001617DB" w:rsidRDefault="00000000">
            <w:pPr>
              <w:spacing w:before="40" w:after="40"/>
            </w:pPr>
            <w:r>
              <w:rPr>
                <w:b/>
                <w:sz w:val="17"/>
              </w:rPr>
              <w:t>Y1</w:t>
            </w:r>
          </w:p>
        </w:tc>
        <w:tc>
          <w:tcPr>
            <w:tcW w:w="1134" w:type="dxa"/>
            <w:shd w:val="clear" w:color="auto" w:fill="EFF1F3"/>
          </w:tcPr>
          <w:p w14:paraId="161E8C5F" w14:textId="77777777" w:rsidR="001617DB" w:rsidRDefault="00000000">
            <w:pPr>
              <w:spacing w:before="40" w:after="40"/>
            </w:pPr>
            <w:r>
              <w:rPr>
                <w:b/>
                <w:sz w:val="17"/>
              </w:rPr>
              <w:t>Y2</w:t>
            </w:r>
          </w:p>
        </w:tc>
        <w:tc>
          <w:tcPr>
            <w:tcW w:w="1134" w:type="dxa"/>
            <w:shd w:val="clear" w:color="auto" w:fill="EFF1F3"/>
          </w:tcPr>
          <w:p w14:paraId="2CFBCAA4" w14:textId="77777777" w:rsidR="001617DB" w:rsidRDefault="00000000">
            <w:pPr>
              <w:spacing w:before="40" w:after="40"/>
            </w:pPr>
            <w:r>
              <w:rPr>
                <w:b/>
                <w:sz w:val="17"/>
              </w:rPr>
              <w:t>Y3</w:t>
            </w:r>
          </w:p>
        </w:tc>
        <w:tc>
          <w:tcPr>
            <w:tcW w:w="1134" w:type="dxa"/>
            <w:shd w:val="clear" w:color="auto" w:fill="EFF1F3"/>
          </w:tcPr>
          <w:p w14:paraId="5299BCE9" w14:textId="77777777" w:rsidR="001617DB" w:rsidRDefault="00000000">
            <w:pPr>
              <w:spacing w:before="40" w:after="40"/>
            </w:pPr>
            <w:r>
              <w:rPr>
                <w:b/>
                <w:sz w:val="17"/>
              </w:rPr>
              <w:t>Y4</w:t>
            </w:r>
          </w:p>
        </w:tc>
        <w:tc>
          <w:tcPr>
            <w:tcW w:w="1134" w:type="dxa"/>
            <w:shd w:val="clear" w:color="auto" w:fill="EFF1F3"/>
          </w:tcPr>
          <w:p w14:paraId="6EF10D7C" w14:textId="77777777" w:rsidR="001617DB" w:rsidRDefault="00000000">
            <w:pPr>
              <w:spacing w:before="40" w:after="40"/>
            </w:pPr>
            <w:r>
              <w:rPr>
                <w:b/>
                <w:sz w:val="17"/>
              </w:rPr>
              <w:t>Y5</w:t>
            </w:r>
          </w:p>
        </w:tc>
        <w:tc>
          <w:tcPr>
            <w:tcW w:w="1134" w:type="dxa"/>
            <w:shd w:val="clear" w:color="auto" w:fill="EFF1F3"/>
          </w:tcPr>
          <w:p w14:paraId="309F3BE5" w14:textId="77777777" w:rsidR="001617DB" w:rsidRDefault="00000000">
            <w:pPr>
              <w:spacing w:before="40" w:after="40"/>
            </w:pPr>
            <w:r>
              <w:rPr>
                <w:b/>
                <w:sz w:val="17"/>
              </w:rPr>
              <w:t>Y6</w:t>
            </w:r>
          </w:p>
        </w:tc>
        <w:tc>
          <w:tcPr>
            <w:tcW w:w="1134" w:type="dxa"/>
            <w:shd w:val="clear" w:color="auto" w:fill="EFF1F3"/>
          </w:tcPr>
          <w:p w14:paraId="67C97EC1" w14:textId="77777777" w:rsidR="001617DB" w:rsidRDefault="00000000">
            <w:pPr>
              <w:spacing w:before="40" w:after="40"/>
            </w:pPr>
            <w:r>
              <w:rPr>
                <w:b/>
                <w:sz w:val="17"/>
              </w:rPr>
              <w:t>Y7</w:t>
            </w:r>
          </w:p>
        </w:tc>
      </w:tr>
      <w:tr w:rsidR="001617DB" w14:paraId="7885B44A" w14:textId="77777777">
        <w:trPr>
          <w:jc w:val="center"/>
        </w:trPr>
        <w:tc>
          <w:tcPr>
            <w:tcW w:w="1134" w:type="dxa"/>
          </w:tcPr>
          <w:p w14:paraId="71AFD4F3" w14:textId="77777777" w:rsidR="001617DB" w:rsidRDefault="00000000">
            <w:pPr>
              <w:spacing w:before="40" w:after="40"/>
            </w:pPr>
            <w:r>
              <w:rPr>
                <w:sz w:val="17"/>
              </w:rPr>
              <w:t>Headcount (FTE)</w:t>
            </w:r>
          </w:p>
        </w:tc>
        <w:tc>
          <w:tcPr>
            <w:tcW w:w="1134" w:type="dxa"/>
          </w:tcPr>
          <w:p w14:paraId="018973F4" w14:textId="77777777" w:rsidR="001617DB" w:rsidRDefault="00000000">
            <w:pPr>
              <w:spacing w:before="40" w:after="40"/>
            </w:pPr>
            <w:r>
              <w:rPr>
                <w:sz w:val="17"/>
              </w:rPr>
              <w:t>1.5</w:t>
            </w:r>
          </w:p>
        </w:tc>
        <w:tc>
          <w:tcPr>
            <w:tcW w:w="1134" w:type="dxa"/>
          </w:tcPr>
          <w:p w14:paraId="11320CEB" w14:textId="77777777" w:rsidR="001617DB" w:rsidRDefault="00000000">
            <w:pPr>
              <w:spacing w:before="40" w:after="40"/>
            </w:pPr>
            <w:r>
              <w:rPr>
                <w:sz w:val="17"/>
              </w:rPr>
              <w:t>2.0</w:t>
            </w:r>
          </w:p>
        </w:tc>
        <w:tc>
          <w:tcPr>
            <w:tcW w:w="1134" w:type="dxa"/>
          </w:tcPr>
          <w:p w14:paraId="48264C78" w14:textId="77777777" w:rsidR="001617DB" w:rsidRDefault="00000000">
            <w:pPr>
              <w:spacing w:before="40" w:after="40"/>
            </w:pPr>
            <w:r>
              <w:rPr>
                <w:sz w:val="17"/>
              </w:rPr>
              <w:t>3.5</w:t>
            </w:r>
          </w:p>
        </w:tc>
        <w:tc>
          <w:tcPr>
            <w:tcW w:w="1134" w:type="dxa"/>
          </w:tcPr>
          <w:p w14:paraId="0050664F" w14:textId="77777777" w:rsidR="001617DB" w:rsidRDefault="00000000">
            <w:pPr>
              <w:spacing w:before="40" w:after="40"/>
            </w:pPr>
            <w:r>
              <w:rPr>
                <w:sz w:val="17"/>
              </w:rPr>
              <w:t>6.0</w:t>
            </w:r>
          </w:p>
        </w:tc>
        <w:tc>
          <w:tcPr>
            <w:tcW w:w="1134" w:type="dxa"/>
          </w:tcPr>
          <w:p w14:paraId="2771A43E" w14:textId="77777777" w:rsidR="001617DB" w:rsidRDefault="00000000">
            <w:pPr>
              <w:spacing w:before="40" w:after="40"/>
            </w:pPr>
            <w:r>
              <w:rPr>
                <w:sz w:val="17"/>
              </w:rPr>
              <w:t>10.0</w:t>
            </w:r>
          </w:p>
        </w:tc>
        <w:tc>
          <w:tcPr>
            <w:tcW w:w="1134" w:type="dxa"/>
          </w:tcPr>
          <w:p w14:paraId="4DB69333" w14:textId="77777777" w:rsidR="001617DB" w:rsidRDefault="00000000">
            <w:pPr>
              <w:spacing w:before="40" w:after="40"/>
            </w:pPr>
            <w:r>
              <w:rPr>
                <w:sz w:val="17"/>
              </w:rPr>
              <w:t>15.0</w:t>
            </w:r>
          </w:p>
        </w:tc>
        <w:tc>
          <w:tcPr>
            <w:tcW w:w="1134" w:type="dxa"/>
          </w:tcPr>
          <w:p w14:paraId="7039E7FC" w14:textId="77777777" w:rsidR="001617DB" w:rsidRDefault="00000000">
            <w:pPr>
              <w:spacing w:before="40" w:after="40"/>
            </w:pPr>
            <w:r>
              <w:rPr>
                <w:sz w:val="17"/>
              </w:rPr>
              <w:t>22.0</w:t>
            </w:r>
          </w:p>
        </w:tc>
      </w:tr>
      <w:tr w:rsidR="001617DB" w14:paraId="7A5C5653" w14:textId="77777777">
        <w:trPr>
          <w:jc w:val="center"/>
        </w:trPr>
        <w:tc>
          <w:tcPr>
            <w:tcW w:w="1134" w:type="dxa"/>
          </w:tcPr>
          <w:p w14:paraId="3C6283ED" w14:textId="77777777" w:rsidR="001617DB" w:rsidRDefault="00000000">
            <w:pPr>
              <w:spacing w:before="40" w:after="40"/>
            </w:pPr>
            <w:r>
              <w:rPr>
                <w:sz w:val="17"/>
              </w:rPr>
              <w:t>People cost</w:t>
            </w:r>
          </w:p>
        </w:tc>
        <w:tc>
          <w:tcPr>
            <w:tcW w:w="1134" w:type="dxa"/>
          </w:tcPr>
          <w:p w14:paraId="2A6BFD7B" w14:textId="77777777" w:rsidR="001617DB" w:rsidRDefault="00000000">
            <w:pPr>
              <w:spacing w:before="40" w:after="40"/>
            </w:pPr>
            <w:r>
              <w:rPr>
                <w:sz w:val="17"/>
              </w:rPr>
              <w:t>€57k</w:t>
            </w:r>
          </w:p>
        </w:tc>
        <w:tc>
          <w:tcPr>
            <w:tcW w:w="1134" w:type="dxa"/>
          </w:tcPr>
          <w:p w14:paraId="0BE81E1F" w14:textId="77777777" w:rsidR="001617DB" w:rsidRDefault="00000000">
            <w:pPr>
              <w:spacing w:before="40" w:after="40"/>
            </w:pPr>
            <w:r>
              <w:rPr>
                <w:sz w:val="17"/>
              </w:rPr>
              <w:t>€104k</w:t>
            </w:r>
          </w:p>
        </w:tc>
        <w:tc>
          <w:tcPr>
            <w:tcW w:w="1134" w:type="dxa"/>
          </w:tcPr>
          <w:p w14:paraId="62D834D8" w14:textId="77777777" w:rsidR="001617DB" w:rsidRDefault="00000000">
            <w:pPr>
              <w:spacing w:before="40" w:after="40"/>
            </w:pPr>
            <w:r>
              <w:rPr>
                <w:sz w:val="17"/>
              </w:rPr>
              <w:t>€210k</w:t>
            </w:r>
          </w:p>
        </w:tc>
        <w:tc>
          <w:tcPr>
            <w:tcW w:w="1134" w:type="dxa"/>
          </w:tcPr>
          <w:p w14:paraId="1B703B68" w14:textId="77777777" w:rsidR="001617DB" w:rsidRDefault="00000000">
            <w:pPr>
              <w:spacing w:before="40" w:after="40"/>
            </w:pPr>
            <w:r>
              <w:rPr>
                <w:sz w:val="17"/>
              </w:rPr>
              <w:t>€384k</w:t>
            </w:r>
          </w:p>
        </w:tc>
        <w:tc>
          <w:tcPr>
            <w:tcW w:w="1134" w:type="dxa"/>
          </w:tcPr>
          <w:p w14:paraId="3BA3BEB4" w14:textId="77777777" w:rsidR="001617DB" w:rsidRDefault="00000000">
            <w:pPr>
              <w:spacing w:before="40" w:after="40"/>
            </w:pPr>
            <w:r>
              <w:rPr>
                <w:sz w:val="17"/>
              </w:rPr>
              <w:t>€660k</w:t>
            </w:r>
          </w:p>
        </w:tc>
        <w:tc>
          <w:tcPr>
            <w:tcW w:w="1134" w:type="dxa"/>
          </w:tcPr>
          <w:p w14:paraId="13D7C288" w14:textId="77777777" w:rsidR="001617DB" w:rsidRDefault="00000000">
            <w:pPr>
              <w:spacing w:before="40" w:after="40"/>
            </w:pPr>
            <w:r>
              <w:rPr>
                <w:sz w:val="17"/>
              </w:rPr>
              <w:t>€1.02M</w:t>
            </w:r>
          </w:p>
        </w:tc>
        <w:tc>
          <w:tcPr>
            <w:tcW w:w="1134" w:type="dxa"/>
          </w:tcPr>
          <w:p w14:paraId="574E854A" w14:textId="77777777" w:rsidR="001617DB" w:rsidRDefault="00000000">
            <w:pPr>
              <w:spacing w:before="40" w:after="40"/>
            </w:pPr>
            <w:r>
              <w:rPr>
                <w:sz w:val="17"/>
              </w:rPr>
              <w:t>€1.54M</w:t>
            </w:r>
          </w:p>
        </w:tc>
      </w:tr>
    </w:tbl>
    <w:p w14:paraId="4368A450" w14:textId="77777777" w:rsidR="001617DB" w:rsidRDefault="001617DB">
      <w:pPr>
        <w:spacing w:after="160"/>
      </w:pPr>
    </w:p>
    <w:p w14:paraId="20747C23" w14:textId="77777777" w:rsidR="001617DB" w:rsidRDefault="00000000">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2FCB13D9" w14:textId="77777777" w:rsidR="001617DB" w:rsidRDefault="00000000">
      <w:pPr>
        <w:pStyle w:val="Heading4"/>
        <w:spacing w:after="100"/>
      </w:pPr>
      <w:r>
        <w:rPr>
          <w:color w:val="6B7280"/>
        </w:rPr>
        <w:t>Functional structure by stage</w:t>
      </w:r>
    </w:p>
    <w:p w14:paraId="1CC52A1A" w14:textId="77777777" w:rsidR="001617DB" w:rsidRDefault="00000000">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52ECD8BF" w14:textId="77777777" w:rsidR="001617DB" w:rsidRDefault="00000000">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63440528" w14:textId="77777777" w:rsidR="001617DB"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4386AD57" w14:textId="77777777" w:rsidR="001617DB"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20B4CC55" w14:textId="77777777" w:rsidR="001617DB" w:rsidRDefault="001617DB">
      <w:pPr>
        <w:spacing w:after="120"/>
      </w:pPr>
    </w:p>
    <w:p w14:paraId="530F97AB" w14:textId="77777777" w:rsidR="001617DB" w:rsidRDefault="00000000">
      <w:pPr>
        <w:pStyle w:val="Heading3"/>
        <w:spacing w:after="100"/>
      </w:pPr>
      <w:r>
        <w:rPr>
          <w:color w:val="6B7280"/>
          <w:sz w:val="22"/>
        </w:rPr>
        <w:lastRenderedPageBreak/>
        <w:t>6.2 Job descriptions</w:t>
      </w:r>
    </w:p>
    <w:p w14:paraId="183A5D34" w14:textId="77777777" w:rsidR="001617DB"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21664D1" w14:textId="77777777" w:rsidR="001617DB" w:rsidRDefault="00000000">
      <w:pPr>
        <w:pStyle w:val="Heading4"/>
        <w:spacing w:after="100"/>
      </w:pPr>
      <w:r>
        <w:rPr>
          <w:color w:val="6B7280"/>
        </w:rPr>
        <w:t>Founder / CEO — Y1</w:t>
      </w:r>
    </w:p>
    <w:p w14:paraId="00266000" w14:textId="77777777" w:rsidR="001617DB"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5B3D8AB5" w14:textId="77777777" w:rsidR="001617DB" w:rsidRDefault="00000000">
      <w:pPr>
        <w:pStyle w:val="Heading4"/>
        <w:spacing w:after="100"/>
      </w:pPr>
      <w:r>
        <w:rPr>
          <w:color w:val="6B7280"/>
        </w:rPr>
        <w:t>Senior engineer — Y2</w:t>
      </w:r>
    </w:p>
    <w:p w14:paraId="62FF301F" w14:textId="77777777" w:rsidR="001617DB"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2E612D7" w14:textId="77777777" w:rsidR="001617DB" w:rsidRDefault="00000000">
      <w:pPr>
        <w:pStyle w:val="Heading4"/>
        <w:spacing w:after="100"/>
      </w:pPr>
      <w:r>
        <w:rPr>
          <w:color w:val="6B7280"/>
        </w:rPr>
        <w:t>BD / partnerships — Y2</w:t>
      </w:r>
    </w:p>
    <w:p w14:paraId="7F6DAC6D" w14:textId="77777777" w:rsidR="001617DB"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2D7CC836" w14:textId="77777777" w:rsidR="001617DB" w:rsidRDefault="00000000">
      <w:pPr>
        <w:pStyle w:val="Heading4"/>
        <w:spacing w:after="100"/>
      </w:pPr>
      <w:r>
        <w:rPr>
          <w:color w:val="6B7280"/>
        </w:rPr>
        <w:t>Athlete success — Y3</w:t>
      </w:r>
    </w:p>
    <w:p w14:paraId="271987C6" w14:textId="77777777" w:rsidR="001617DB"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197A8DB3" w14:textId="77777777" w:rsidR="001617DB" w:rsidRDefault="00000000">
      <w:pPr>
        <w:pStyle w:val="Heading4"/>
        <w:spacing w:after="100"/>
      </w:pPr>
      <w:r>
        <w:rPr>
          <w:color w:val="6B7280"/>
        </w:rPr>
        <w:t>Content moderation lead — Y3</w:t>
      </w:r>
    </w:p>
    <w:p w14:paraId="0D9ACC8B" w14:textId="77777777" w:rsidR="001617DB"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06A5B309" w14:textId="77777777" w:rsidR="001617DB" w:rsidRDefault="00000000">
      <w:pPr>
        <w:pStyle w:val="Heading4"/>
        <w:spacing w:after="100"/>
      </w:pPr>
      <w:r>
        <w:rPr>
          <w:color w:val="6B7280"/>
        </w:rPr>
        <w:t>Finance / operations — Y4</w:t>
      </w:r>
    </w:p>
    <w:p w14:paraId="1DD21F23" w14:textId="77777777" w:rsidR="001617DB"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21014467" w14:textId="77777777" w:rsidR="001617DB" w:rsidRDefault="00000000">
      <w:pPr>
        <w:pStyle w:val="Heading4"/>
        <w:spacing w:after="100"/>
      </w:pPr>
      <w:r>
        <w:rPr>
          <w:color w:val="6B7280"/>
        </w:rPr>
        <w:t>Data protection officer — Y3 fractional → Y5 hired</w:t>
      </w:r>
    </w:p>
    <w:p w14:paraId="48A9F038" w14:textId="77777777" w:rsidR="001617DB"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3A717527" w14:textId="77777777" w:rsidR="001617DB" w:rsidRDefault="001617DB">
      <w:pPr>
        <w:spacing w:after="120"/>
      </w:pPr>
    </w:p>
    <w:p w14:paraId="2DA826B8" w14:textId="77777777" w:rsidR="001617DB" w:rsidRDefault="00000000">
      <w:pPr>
        <w:pStyle w:val="Heading3"/>
        <w:spacing w:after="100"/>
      </w:pPr>
      <w:r>
        <w:rPr>
          <w:color w:val="6B7280"/>
          <w:sz w:val="22"/>
        </w:rPr>
        <w:t>6.3 HR policies</w:t>
      </w:r>
    </w:p>
    <w:p w14:paraId="26E23A9C" w14:textId="77777777" w:rsidR="001617DB" w:rsidRDefault="00000000">
      <w:pPr>
        <w:pStyle w:val="Heading4"/>
        <w:spacing w:after="100"/>
      </w:pPr>
      <w:r>
        <w:rPr>
          <w:color w:val="6B7280"/>
        </w:rPr>
        <w:t>Selection</w:t>
      </w:r>
    </w:p>
    <w:p w14:paraId="4FEF3D60" w14:textId="77777777" w:rsidR="001617DB"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8126963" w14:textId="77777777" w:rsidR="001617DB" w:rsidRDefault="00000000">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6561C8D0" w14:textId="77777777" w:rsidR="001617DB" w:rsidRDefault="00000000">
      <w:pPr>
        <w:pStyle w:val="ListBullet"/>
        <w:spacing w:after="60" w:line="264" w:lineRule="auto"/>
        <w:ind w:left="340"/>
      </w:pPr>
      <w:r>
        <w:rPr>
          <w:b/>
        </w:rPr>
        <w:t>Two-stage reference check</w:t>
      </w:r>
      <w:r>
        <w:t xml:space="preserve"> for the athlete-facing roles, because those relationships are the asset.</w:t>
      </w:r>
    </w:p>
    <w:p w14:paraId="7361C932" w14:textId="77777777" w:rsidR="001617DB"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09708A1D" w14:textId="77777777" w:rsidR="001617DB" w:rsidRDefault="00000000">
      <w:pPr>
        <w:pStyle w:val="Heading4"/>
        <w:spacing w:after="100"/>
      </w:pPr>
      <w:r>
        <w:rPr>
          <w:color w:val="6B7280"/>
        </w:rPr>
        <w:t>Management</w:t>
      </w:r>
    </w:p>
    <w:p w14:paraId="3D6F3342" w14:textId="77777777" w:rsidR="001617DB"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6E0E31B5" w14:textId="77777777" w:rsidR="001617DB"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3195D894" w14:textId="77777777" w:rsidR="001617DB" w:rsidRDefault="00000000">
      <w:pPr>
        <w:pStyle w:val="ListBullet"/>
        <w:spacing w:after="60" w:line="264" w:lineRule="auto"/>
        <w:ind w:left="340"/>
      </w:pPr>
      <w:r>
        <w:rPr>
          <w:b/>
        </w:rPr>
        <w:t>One-to-ones fortnightly, written.</w:t>
      </w:r>
      <w:r>
        <w:t xml:space="preserve"> Small teams lose context faster than they lose alignment.</w:t>
      </w:r>
    </w:p>
    <w:p w14:paraId="5CA267ED" w14:textId="77777777" w:rsidR="001617DB"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1617DB" w14:paraId="7798D18D" w14:textId="77777777">
        <w:trPr>
          <w:jc w:val="center"/>
        </w:trPr>
        <w:tc>
          <w:tcPr>
            <w:tcW w:w="4536" w:type="dxa"/>
            <w:shd w:val="clear" w:color="auto" w:fill="EFF1F3"/>
          </w:tcPr>
          <w:p w14:paraId="5D79D7D9" w14:textId="77777777" w:rsidR="001617DB" w:rsidRDefault="00000000">
            <w:pPr>
              <w:spacing w:before="40" w:after="40"/>
            </w:pPr>
            <w:r>
              <w:rPr>
                <w:b/>
                <w:sz w:val="17"/>
              </w:rPr>
              <w:t>Element</w:t>
            </w:r>
          </w:p>
        </w:tc>
        <w:tc>
          <w:tcPr>
            <w:tcW w:w="4536" w:type="dxa"/>
            <w:shd w:val="clear" w:color="auto" w:fill="EFF1F3"/>
          </w:tcPr>
          <w:p w14:paraId="265A7720" w14:textId="77777777" w:rsidR="001617DB" w:rsidRDefault="00000000">
            <w:pPr>
              <w:spacing w:before="40" w:after="40"/>
            </w:pPr>
            <w:r>
              <w:rPr>
                <w:b/>
                <w:sz w:val="17"/>
              </w:rPr>
              <w:t>Policy</w:t>
            </w:r>
          </w:p>
        </w:tc>
      </w:tr>
      <w:tr w:rsidR="001617DB" w14:paraId="214C1D72" w14:textId="77777777">
        <w:trPr>
          <w:jc w:val="center"/>
        </w:trPr>
        <w:tc>
          <w:tcPr>
            <w:tcW w:w="4536" w:type="dxa"/>
          </w:tcPr>
          <w:p w14:paraId="3CAC00A4" w14:textId="77777777" w:rsidR="001617DB" w:rsidRDefault="00000000">
            <w:pPr>
              <w:spacing w:before="40" w:after="40"/>
            </w:pPr>
            <w:r>
              <w:rPr>
                <w:b/>
                <w:sz w:val="17"/>
              </w:rPr>
              <w:t>Base</w:t>
            </w:r>
          </w:p>
        </w:tc>
        <w:tc>
          <w:tcPr>
            <w:tcW w:w="4536" w:type="dxa"/>
          </w:tcPr>
          <w:p w14:paraId="2DA15524" w14:textId="77777777" w:rsidR="001617DB" w:rsidRDefault="00000000">
            <w:pPr>
              <w:spacing w:before="40" w:after="40"/>
            </w:pPr>
            <w:r>
              <w:rPr>
                <w:sz w:val="17"/>
              </w:rPr>
              <w:t>Benchmarked to Barcelona market, at or slightly below median, with equity making up the difference</w:t>
            </w:r>
          </w:p>
        </w:tc>
      </w:tr>
      <w:tr w:rsidR="001617DB" w14:paraId="5B741C80" w14:textId="77777777">
        <w:trPr>
          <w:jc w:val="center"/>
        </w:trPr>
        <w:tc>
          <w:tcPr>
            <w:tcW w:w="4536" w:type="dxa"/>
          </w:tcPr>
          <w:p w14:paraId="00127051" w14:textId="77777777" w:rsidR="001617DB" w:rsidRDefault="00000000">
            <w:pPr>
              <w:spacing w:before="40" w:after="40"/>
            </w:pPr>
            <w:r>
              <w:rPr>
                <w:b/>
                <w:sz w:val="17"/>
              </w:rPr>
              <w:t>Employer cost</w:t>
            </w:r>
          </w:p>
        </w:tc>
        <w:tc>
          <w:tcPr>
            <w:tcW w:w="4536" w:type="dxa"/>
          </w:tcPr>
          <w:p w14:paraId="5E6B74FE" w14:textId="77777777" w:rsidR="001617DB" w:rsidRDefault="00000000">
            <w:pPr>
              <w:spacing w:before="40" w:after="40"/>
            </w:pPr>
            <w:r>
              <w:rPr>
                <w:sz w:val="17"/>
              </w:rPr>
              <w:t>Spanish social security at ~30–32%; every figure in the plan is loaded, not gross</w:t>
            </w:r>
          </w:p>
        </w:tc>
      </w:tr>
      <w:tr w:rsidR="001617DB" w14:paraId="27AA9933" w14:textId="77777777">
        <w:trPr>
          <w:jc w:val="center"/>
        </w:trPr>
        <w:tc>
          <w:tcPr>
            <w:tcW w:w="4536" w:type="dxa"/>
          </w:tcPr>
          <w:p w14:paraId="10763504" w14:textId="77777777" w:rsidR="001617DB" w:rsidRDefault="00000000">
            <w:pPr>
              <w:spacing w:before="40" w:after="40"/>
            </w:pPr>
            <w:r>
              <w:rPr>
                <w:b/>
                <w:sz w:val="17"/>
              </w:rPr>
              <w:t>Equity</w:t>
            </w:r>
          </w:p>
        </w:tc>
        <w:tc>
          <w:tcPr>
            <w:tcW w:w="4536" w:type="dxa"/>
          </w:tcPr>
          <w:p w14:paraId="21DC9E1E" w14:textId="77777777" w:rsidR="001617DB"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1617DB" w14:paraId="1EF4A7B5" w14:textId="77777777">
        <w:trPr>
          <w:jc w:val="center"/>
        </w:trPr>
        <w:tc>
          <w:tcPr>
            <w:tcW w:w="4536" w:type="dxa"/>
          </w:tcPr>
          <w:p w14:paraId="56C40B20" w14:textId="77777777" w:rsidR="001617DB" w:rsidRDefault="00000000">
            <w:pPr>
              <w:spacing w:before="40" w:after="40"/>
            </w:pPr>
            <w:r>
              <w:rPr>
                <w:b/>
                <w:sz w:val="17"/>
              </w:rPr>
              <w:t>Commission</w:t>
            </w:r>
          </w:p>
        </w:tc>
        <w:tc>
          <w:tcPr>
            <w:tcW w:w="4536" w:type="dxa"/>
          </w:tcPr>
          <w:p w14:paraId="39EB9D0C" w14:textId="77777777" w:rsidR="001617DB" w:rsidRDefault="00000000">
            <w:pPr>
              <w:spacing w:before="40" w:after="40"/>
            </w:pPr>
            <w:r>
              <w:rPr>
                <w:sz w:val="17"/>
              </w:rPr>
              <w:t>BD only, and only on closed sponsorship revenue</w:t>
            </w:r>
          </w:p>
        </w:tc>
      </w:tr>
      <w:tr w:rsidR="001617DB" w14:paraId="1B0E2B52" w14:textId="77777777">
        <w:trPr>
          <w:jc w:val="center"/>
        </w:trPr>
        <w:tc>
          <w:tcPr>
            <w:tcW w:w="4536" w:type="dxa"/>
          </w:tcPr>
          <w:p w14:paraId="2AD29622" w14:textId="77777777" w:rsidR="001617DB" w:rsidRDefault="00000000">
            <w:pPr>
              <w:spacing w:before="40" w:after="40"/>
            </w:pPr>
            <w:r>
              <w:rPr>
                <w:b/>
                <w:sz w:val="17"/>
              </w:rPr>
              <w:t>Relocation</w:t>
            </w:r>
          </w:p>
        </w:tc>
        <w:tc>
          <w:tcPr>
            <w:tcW w:w="4536" w:type="dxa"/>
          </w:tcPr>
          <w:p w14:paraId="6BD665D9" w14:textId="77777777" w:rsidR="001617DB" w:rsidRDefault="00000000">
            <w:pPr>
              <w:spacing w:before="40" w:after="40"/>
            </w:pPr>
            <w:r>
              <w:rPr>
                <w:sz w:val="17"/>
              </w:rPr>
              <w:t>Beckham Law (24% flat IRPF) actively used for senior hires from Y4</w:t>
            </w:r>
          </w:p>
        </w:tc>
      </w:tr>
      <w:tr w:rsidR="001617DB" w14:paraId="157584C9" w14:textId="77777777">
        <w:trPr>
          <w:jc w:val="center"/>
        </w:trPr>
        <w:tc>
          <w:tcPr>
            <w:tcW w:w="4536" w:type="dxa"/>
          </w:tcPr>
          <w:p w14:paraId="09A0BB70" w14:textId="77777777" w:rsidR="001617DB" w:rsidRDefault="00000000">
            <w:pPr>
              <w:spacing w:before="40" w:after="40"/>
            </w:pPr>
            <w:r>
              <w:rPr>
                <w:b/>
                <w:sz w:val="17"/>
              </w:rPr>
              <w:t>Founder salary</w:t>
            </w:r>
          </w:p>
        </w:tc>
        <w:tc>
          <w:tcPr>
            <w:tcW w:w="4536" w:type="dxa"/>
          </w:tcPr>
          <w:p w14:paraId="76437893" w14:textId="77777777" w:rsidR="001617DB" w:rsidRDefault="00000000">
            <w:pPr>
              <w:spacing w:before="40" w:after="40"/>
            </w:pPr>
            <w:r>
              <w:rPr>
                <w:sz w:val="17"/>
              </w:rPr>
              <w:t>€0 in Y1, rising to €45k. Deliberately below market; the return is equity, and the opportunity cost is disclosed in 04</w:t>
            </w:r>
          </w:p>
        </w:tc>
      </w:tr>
    </w:tbl>
    <w:p w14:paraId="5873BD5A" w14:textId="77777777" w:rsidR="001617DB" w:rsidRDefault="001617DB">
      <w:pPr>
        <w:spacing w:after="160"/>
      </w:pPr>
    </w:p>
    <w:p w14:paraId="6B341796" w14:textId="77777777" w:rsidR="001617DB" w:rsidRDefault="00000000">
      <w:pPr>
        <w:keepNext/>
        <w:pBdr>
          <w:left w:val="single" w:sz="18" w:space="8" w:color="9CA3AF"/>
        </w:pBdr>
        <w:shd w:val="clear" w:color="auto" w:fill="F6F7F9"/>
        <w:spacing w:before="160" w:after="20"/>
        <w:ind w:left="227"/>
      </w:pPr>
      <w:r>
        <w:rPr>
          <w:b/>
          <w:sz w:val="19"/>
        </w:rPr>
        <w:t>Why below-median base with real equity</w:t>
      </w:r>
    </w:p>
    <w:p w14:paraId="4879B2ED" w14:textId="77777777" w:rsidR="001617DB" w:rsidRDefault="00000000">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7FD21B6A" w14:textId="77777777" w:rsidR="001617DB" w:rsidRDefault="001617DB">
      <w:pPr>
        <w:spacing w:after="120"/>
      </w:pPr>
    </w:p>
    <w:p w14:paraId="3A72B23C" w14:textId="77777777" w:rsidR="001617DB" w:rsidRDefault="00000000">
      <w:pPr>
        <w:pStyle w:val="Heading3"/>
        <w:spacing w:after="100"/>
      </w:pPr>
      <w:r>
        <w:rPr>
          <w:color w:val="6B7280"/>
          <w:sz w:val="22"/>
        </w:rPr>
        <w:t>6.4 Governance structure</w:t>
      </w:r>
    </w:p>
    <w:p w14:paraId="5D2C8408" w14:textId="77777777" w:rsidR="001617DB" w:rsidRDefault="00000000">
      <w:pPr>
        <w:pStyle w:val="Heading4"/>
        <w:spacing w:after="100"/>
      </w:pPr>
      <w:r>
        <w:rPr>
          <w:color w:val="6B7280"/>
        </w:rPr>
        <w:t>Legal form</w:t>
      </w:r>
    </w:p>
    <w:p w14:paraId="0FD217C0" w14:textId="77777777" w:rsidR="001617DB" w:rsidRDefault="00000000">
      <w:pPr>
        <w:spacing w:after="140"/>
        <w:jc w:val="both"/>
      </w:pPr>
      <w:r>
        <w:rPr>
          <w:b/>
        </w:rPr>
        <w:t>Sociedad Limitada (S.L.)</w:t>
      </w:r>
      <w:r>
        <w:t>, incorporated in Spain. Rationale and the alternatives considered are in 8.</w:t>
      </w:r>
    </w:p>
    <w:p w14:paraId="09E5E95C" w14:textId="77777777" w:rsidR="001617DB"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1617DB" w14:paraId="0EC7261C" w14:textId="77777777">
        <w:trPr>
          <w:jc w:val="center"/>
        </w:trPr>
        <w:tc>
          <w:tcPr>
            <w:tcW w:w="3024" w:type="dxa"/>
            <w:shd w:val="clear" w:color="auto" w:fill="EFF1F3"/>
          </w:tcPr>
          <w:p w14:paraId="54362245" w14:textId="77777777" w:rsidR="001617DB" w:rsidRDefault="00000000">
            <w:pPr>
              <w:spacing w:before="40" w:after="40"/>
            </w:pPr>
            <w:r>
              <w:rPr>
                <w:b/>
                <w:sz w:val="17"/>
              </w:rPr>
              <w:t>Stage</w:t>
            </w:r>
          </w:p>
        </w:tc>
        <w:tc>
          <w:tcPr>
            <w:tcW w:w="3024" w:type="dxa"/>
            <w:shd w:val="clear" w:color="auto" w:fill="EFF1F3"/>
          </w:tcPr>
          <w:p w14:paraId="3BCDA595" w14:textId="77777777" w:rsidR="001617DB" w:rsidRDefault="00000000">
            <w:pPr>
              <w:spacing w:before="40" w:after="40"/>
            </w:pPr>
            <w:r>
              <w:rPr>
                <w:b/>
                <w:sz w:val="17"/>
              </w:rPr>
              <w:t>Board</w:t>
            </w:r>
          </w:p>
        </w:tc>
        <w:tc>
          <w:tcPr>
            <w:tcW w:w="3024" w:type="dxa"/>
            <w:shd w:val="clear" w:color="auto" w:fill="EFF1F3"/>
          </w:tcPr>
          <w:p w14:paraId="5B5609E9" w14:textId="77777777" w:rsidR="001617DB" w:rsidRDefault="00000000">
            <w:pPr>
              <w:spacing w:before="40" w:after="40"/>
            </w:pPr>
            <w:r>
              <w:rPr>
                <w:b/>
                <w:sz w:val="17"/>
              </w:rPr>
              <w:t>Founder control</w:t>
            </w:r>
          </w:p>
        </w:tc>
      </w:tr>
      <w:tr w:rsidR="001617DB" w14:paraId="3725500A" w14:textId="77777777">
        <w:trPr>
          <w:jc w:val="center"/>
        </w:trPr>
        <w:tc>
          <w:tcPr>
            <w:tcW w:w="3024" w:type="dxa"/>
          </w:tcPr>
          <w:p w14:paraId="090DBA52" w14:textId="77777777" w:rsidR="001617DB" w:rsidRDefault="00000000">
            <w:pPr>
              <w:spacing w:before="40" w:after="40"/>
            </w:pPr>
            <w:r>
              <w:rPr>
                <w:sz w:val="17"/>
              </w:rPr>
              <w:t>Pre-incorporation</w:t>
            </w:r>
          </w:p>
        </w:tc>
        <w:tc>
          <w:tcPr>
            <w:tcW w:w="3024" w:type="dxa"/>
          </w:tcPr>
          <w:p w14:paraId="6EB18D77" w14:textId="77777777" w:rsidR="001617DB" w:rsidRDefault="00000000">
            <w:pPr>
              <w:spacing w:before="40" w:after="40"/>
            </w:pPr>
            <w:r>
              <w:rPr>
                <w:sz w:val="17"/>
              </w:rPr>
              <w:t>Founder only</w:t>
            </w:r>
          </w:p>
        </w:tc>
        <w:tc>
          <w:tcPr>
            <w:tcW w:w="3024" w:type="dxa"/>
          </w:tcPr>
          <w:p w14:paraId="2C8CF87B" w14:textId="77777777" w:rsidR="001617DB" w:rsidRDefault="00000000">
            <w:pPr>
              <w:spacing w:before="40" w:after="40"/>
            </w:pPr>
            <w:r>
              <w:rPr>
                <w:sz w:val="17"/>
              </w:rPr>
              <w:t>100%</w:t>
            </w:r>
          </w:p>
        </w:tc>
      </w:tr>
      <w:tr w:rsidR="001617DB" w14:paraId="6134F0EA" w14:textId="77777777">
        <w:trPr>
          <w:jc w:val="center"/>
        </w:trPr>
        <w:tc>
          <w:tcPr>
            <w:tcW w:w="3024" w:type="dxa"/>
          </w:tcPr>
          <w:p w14:paraId="2D7C62CE" w14:textId="77777777" w:rsidR="001617DB" w:rsidRDefault="00000000">
            <w:pPr>
              <w:spacing w:before="40" w:after="40"/>
            </w:pPr>
            <w:r>
              <w:rPr>
                <w:b/>
                <w:sz w:val="17"/>
              </w:rPr>
              <w:t>Pre-seed</w:t>
            </w:r>
            <w:r>
              <w:rPr>
                <w:sz w:val="17"/>
              </w:rPr>
              <w:t xml:space="preserve"> (€600k)</w:t>
            </w:r>
          </w:p>
        </w:tc>
        <w:tc>
          <w:tcPr>
            <w:tcW w:w="3024" w:type="dxa"/>
          </w:tcPr>
          <w:p w14:paraId="17E74424" w14:textId="77777777" w:rsidR="001617DB" w:rsidRDefault="00000000">
            <w:pPr>
              <w:spacing w:before="40" w:after="40"/>
            </w:pPr>
            <w:r>
              <w:rPr>
                <w:sz w:val="17"/>
              </w:rPr>
              <w:t>Founder + 1 investor observer</w:t>
            </w:r>
          </w:p>
        </w:tc>
        <w:tc>
          <w:tcPr>
            <w:tcW w:w="3024" w:type="dxa"/>
          </w:tcPr>
          <w:p w14:paraId="1E2DE19C" w14:textId="77777777" w:rsidR="001617DB" w:rsidRDefault="00000000">
            <w:pPr>
              <w:spacing w:before="40" w:after="40"/>
            </w:pPr>
            <w:r>
              <w:rPr>
                <w:sz w:val="17"/>
              </w:rPr>
              <w:t>79% held after the 2% advisory grant</w:t>
            </w:r>
          </w:p>
        </w:tc>
      </w:tr>
      <w:tr w:rsidR="001617DB" w14:paraId="7EBE0D2C" w14:textId="77777777">
        <w:trPr>
          <w:jc w:val="center"/>
        </w:trPr>
        <w:tc>
          <w:tcPr>
            <w:tcW w:w="3024" w:type="dxa"/>
          </w:tcPr>
          <w:p w14:paraId="470B39A4" w14:textId="77777777" w:rsidR="001617DB" w:rsidRDefault="00000000">
            <w:pPr>
              <w:spacing w:before="40" w:after="40"/>
            </w:pPr>
            <w:r>
              <w:rPr>
                <w:b/>
                <w:sz w:val="17"/>
              </w:rPr>
              <w:t>Seed</w:t>
            </w:r>
            <w:r>
              <w:rPr>
                <w:sz w:val="17"/>
              </w:rPr>
              <w:t xml:space="preserve"> (€2.0M, optional)</w:t>
            </w:r>
          </w:p>
        </w:tc>
        <w:tc>
          <w:tcPr>
            <w:tcW w:w="3024" w:type="dxa"/>
          </w:tcPr>
          <w:p w14:paraId="14AF335B" w14:textId="77777777" w:rsidR="001617DB" w:rsidRDefault="00000000">
            <w:pPr>
              <w:spacing w:before="40" w:after="40"/>
            </w:pPr>
            <w:r>
              <w:rPr>
                <w:sz w:val="17"/>
              </w:rPr>
              <w:t>Founder + 1 investor director + 1 independent</w:t>
            </w:r>
          </w:p>
        </w:tc>
        <w:tc>
          <w:tcPr>
            <w:tcW w:w="3024" w:type="dxa"/>
          </w:tcPr>
          <w:p w14:paraId="2051D751" w14:textId="77777777" w:rsidR="001617DB" w:rsidRDefault="00000000">
            <w:pPr>
              <w:spacing w:before="40" w:after="40"/>
            </w:pPr>
            <w:r>
              <w:rPr>
                <w:sz w:val="17"/>
              </w:rPr>
              <w:t>66%</w:t>
            </w:r>
          </w:p>
        </w:tc>
      </w:tr>
      <w:tr w:rsidR="001617DB" w14:paraId="2759CB63" w14:textId="77777777">
        <w:trPr>
          <w:jc w:val="center"/>
        </w:trPr>
        <w:tc>
          <w:tcPr>
            <w:tcW w:w="3024" w:type="dxa"/>
          </w:tcPr>
          <w:p w14:paraId="5C0C4D84" w14:textId="77777777" w:rsidR="001617DB" w:rsidRDefault="00000000">
            <w:pPr>
              <w:spacing w:before="40" w:after="40"/>
            </w:pPr>
            <w:r>
              <w:rPr>
                <w:b/>
                <w:sz w:val="17"/>
              </w:rPr>
              <w:t>Series A</w:t>
            </w:r>
            <w:r>
              <w:rPr>
                <w:sz w:val="17"/>
              </w:rPr>
              <w:t xml:space="preserve"> (€8.0M)</w:t>
            </w:r>
          </w:p>
        </w:tc>
        <w:tc>
          <w:tcPr>
            <w:tcW w:w="3024" w:type="dxa"/>
          </w:tcPr>
          <w:p w14:paraId="5F069698" w14:textId="77777777" w:rsidR="001617DB" w:rsidRDefault="00000000">
            <w:pPr>
              <w:spacing w:before="40" w:after="40"/>
            </w:pPr>
            <w:r>
              <w:rPr>
                <w:sz w:val="17"/>
              </w:rPr>
              <w:t>Founder + 2 investor directors + 1 independent</w:t>
            </w:r>
          </w:p>
        </w:tc>
        <w:tc>
          <w:tcPr>
            <w:tcW w:w="3024" w:type="dxa"/>
          </w:tcPr>
          <w:p w14:paraId="1ACC36AA" w14:textId="77777777" w:rsidR="001617DB" w:rsidRDefault="00000000">
            <w:pPr>
              <w:spacing w:before="40" w:after="40"/>
            </w:pPr>
            <w:r>
              <w:rPr>
                <w:sz w:val="17"/>
              </w:rPr>
              <w:t>55%</w:t>
            </w:r>
          </w:p>
        </w:tc>
      </w:tr>
      <w:tr w:rsidR="001617DB" w14:paraId="142A0D6C" w14:textId="77777777">
        <w:trPr>
          <w:jc w:val="center"/>
        </w:trPr>
        <w:tc>
          <w:tcPr>
            <w:tcW w:w="3024" w:type="dxa"/>
          </w:tcPr>
          <w:p w14:paraId="3ADC4E36" w14:textId="77777777" w:rsidR="001617DB" w:rsidRDefault="00000000">
            <w:pPr>
              <w:spacing w:before="40" w:after="40"/>
            </w:pPr>
            <w:r>
              <w:rPr>
                <w:sz w:val="17"/>
              </w:rPr>
              <w:t>Post-ESOP</w:t>
            </w:r>
          </w:p>
        </w:tc>
        <w:tc>
          <w:tcPr>
            <w:tcW w:w="3024" w:type="dxa"/>
          </w:tcPr>
          <w:p w14:paraId="30B13EC4" w14:textId="77777777" w:rsidR="001617DB" w:rsidRDefault="00000000">
            <w:pPr>
              <w:spacing w:before="40" w:after="40"/>
            </w:pPr>
            <w:r>
              <w:rPr>
                <w:sz w:val="17"/>
              </w:rPr>
              <w:t>As above</w:t>
            </w:r>
          </w:p>
        </w:tc>
        <w:tc>
          <w:tcPr>
            <w:tcW w:w="3024" w:type="dxa"/>
          </w:tcPr>
          <w:p w14:paraId="1AC1B42E" w14:textId="77777777" w:rsidR="001617DB" w:rsidRDefault="00000000">
            <w:pPr>
              <w:spacing w:before="40" w:after="40"/>
            </w:pPr>
            <w:r>
              <w:rPr>
                <w:b/>
                <w:sz w:val="17"/>
              </w:rPr>
              <w:t>~49%</w:t>
            </w:r>
          </w:p>
        </w:tc>
      </w:tr>
    </w:tbl>
    <w:p w14:paraId="2C51B15E" w14:textId="77777777" w:rsidR="001617DB" w:rsidRDefault="001617DB">
      <w:pPr>
        <w:spacing w:after="160"/>
      </w:pPr>
    </w:p>
    <w:p w14:paraId="550E216A" w14:textId="77777777" w:rsidR="001617DB" w:rsidRDefault="00000000">
      <w:pPr>
        <w:pStyle w:val="Heading4"/>
        <w:spacing w:after="100"/>
      </w:pPr>
      <w:r>
        <w:rPr>
          <w:color w:val="6B7280"/>
        </w:rPr>
        <w:lastRenderedPageBreak/>
        <w:t>Reserved matters</w:t>
      </w:r>
    </w:p>
    <w:p w14:paraId="1A24B72D" w14:textId="77777777" w:rsidR="001617DB"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D9400C2" w14:textId="77777777" w:rsidR="001617DB" w:rsidRDefault="00000000">
      <w:pPr>
        <w:pStyle w:val="Heading4"/>
        <w:spacing w:after="100"/>
      </w:pPr>
      <w:r>
        <w:rPr>
          <w:color w:val="6B7280"/>
        </w:rPr>
        <w:t>Advisory</w:t>
      </w:r>
    </w:p>
    <w:p w14:paraId="01EDC9ED" w14:textId="77777777" w:rsidR="001617DB"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1A684C76" w14:textId="77777777" w:rsidR="001617DB" w:rsidRDefault="001617DB">
      <w:pPr>
        <w:spacing w:after="120"/>
      </w:pPr>
    </w:p>
    <w:p w14:paraId="2E4A09A9" w14:textId="77777777" w:rsidR="001617DB" w:rsidRDefault="00000000">
      <w:pPr>
        <w:pStyle w:val="Heading3"/>
        <w:spacing w:after="100"/>
      </w:pPr>
      <w:r>
        <w:rPr>
          <w:color w:val="6B7280"/>
          <w:sz w:val="22"/>
        </w:rPr>
        <w:t>6.5 Sustainability and responsible business</w:t>
      </w:r>
    </w:p>
    <w:p w14:paraId="69616B1D" w14:textId="77777777" w:rsidR="001617DB"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1617DB" w14:paraId="6DA8C9B3" w14:textId="77777777">
        <w:trPr>
          <w:jc w:val="center"/>
        </w:trPr>
        <w:tc>
          <w:tcPr>
            <w:tcW w:w="3024" w:type="dxa"/>
            <w:shd w:val="clear" w:color="auto" w:fill="EFF1F3"/>
          </w:tcPr>
          <w:p w14:paraId="595725C1" w14:textId="77777777" w:rsidR="001617DB" w:rsidRDefault="00000000">
            <w:pPr>
              <w:spacing w:before="40" w:after="40"/>
            </w:pPr>
            <w:r>
              <w:rPr>
                <w:b/>
                <w:sz w:val="17"/>
              </w:rPr>
              <w:t>SDG</w:t>
            </w:r>
          </w:p>
        </w:tc>
        <w:tc>
          <w:tcPr>
            <w:tcW w:w="3024" w:type="dxa"/>
            <w:shd w:val="clear" w:color="auto" w:fill="EFF1F3"/>
          </w:tcPr>
          <w:p w14:paraId="7F503E5E" w14:textId="77777777" w:rsidR="001617DB" w:rsidRDefault="00000000">
            <w:pPr>
              <w:spacing w:before="40" w:after="40"/>
            </w:pPr>
            <w:r>
              <w:rPr>
                <w:b/>
                <w:sz w:val="17"/>
              </w:rPr>
              <w:t>How the business model addresses it</w:t>
            </w:r>
          </w:p>
        </w:tc>
        <w:tc>
          <w:tcPr>
            <w:tcW w:w="3024" w:type="dxa"/>
            <w:shd w:val="clear" w:color="auto" w:fill="EFF1F3"/>
          </w:tcPr>
          <w:p w14:paraId="44759382" w14:textId="77777777" w:rsidR="001617DB" w:rsidRDefault="00000000">
            <w:pPr>
              <w:spacing w:before="40" w:after="40"/>
            </w:pPr>
            <w:r>
              <w:rPr>
                <w:b/>
                <w:sz w:val="17"/>
              </w:rPr>
              <w:t>Where it is decided</w:t>
            </w:r>
          </w:p>
        </w:tc>
      </w:tr>
      <w:tr w:rsidR="001617DB" w14:paraId="63BCAC9A" w14:textId="77777777">
        <w:trPr>
          <w:jc w:val="center"/>
        </w:trPr>
        <w:tc>
          <w:tcPr>
            <w:tcW w:w="3024" w:type="dxa"/>
          </w:tcPr>
          <w:p w14:paraId="7F4ED24F" w14:textId="77777777" w:rsidR="001617DB" w:rsidRDefault="00000000">
            <w:pPr>
              <w:spacing w:before="40" w:after="40"/>
            </w:pPr>
            <w:r>
              <w:rPr>
                <w:b/>
                <w:sz w:val="17"/>
              </w:rPr>
              <w:t>8 — Decent Work and Economic Growth</w:t>
            </w:r>
          </w:p>
        </w:tc>
        <w:tc>
          <w:tcPr>
            <w:tcW w:w="3024" w:type="dxa"/>
          </w:tcPr>
          <w:p w14:paraId="0DE70B53" w14:textId="77777777" w:rsidR="001617DB"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73AA34E8" w14:textId="77777777" w:rsidR="001617DB" w:rsidRDefault="00000000">
            <w:pPr>
              <w:spacing w:before="40" w:after="40"/>
            </w:pPr>
            <w:r>
              <w:rPr>
                <w:sz w:val="17"/>
              </w:rPr>
              <w:t>06</w:t>
            </w:r>
          </w:p>
        </w:tc>
      </w:tr>
      <w:tr w:rsidR="001617DB" w14:paraId="55CAA5A2" w14:textId="77777777">
        <w:trPr>
          <w:jc w:val="center"/>
        </w:trPr>
        <w:tc>
          <w:tcPr>
            <w:tcW w:w="3024" w:type="dxa"/>
          </w:tcPr>
          <w:p w14:paraId="583687C1" w14:textId="77777777" w:rsidR="001617DB" w:rsidRDefault="00000000">
            <w:pPr>
              <w:spacing w:before="40" w:after="40"/>
            </w:pPr>
            <w:r>
              <w:rPr>
                <w:b/>
                <w:sz w:val="17"/>
              </w:rPr>
              <w:t>5 — Gender Equality</w:t>
            </w:r>
          </w:p>
        </w:tc>
        <w:tc>
          <w:tcPr>
            <w:tcW w:w="3024" w:type="dxa"/>
          </w:tcPr>
          <w:p w14:paraId="3F02E1F6" w14:textId="77777777" w:rsidR="001617DB"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6CA374F4" w14:textId="77777777" w:rsidR="001617DB" w:rsidRDefault="00000000">
            <w:pPr>
              <w:spacing w:before="40" w:after="40"/>
            </w:pPr>
            <w:r>
              <w:rPr>
                <w:sz w:val="17"/>
              </w:rPr>
              <w:t>11</w:t>
            </w:r>
          </w:p>
        </w:tc>
      </w:tr>
      <w:tr w:rsidR="001617DB" w14:paraId="3F0A1323" w14:textId="77777777">
        <w:trPr>
          <w:jc w:val="center"/>
        </w:trPr>
        <w:tc>
          <w:tcPr>
            <w:tcW w:w="3024" w:type="dxa"/>
          </w:tcPr>
          <w:p w14:paraId="5A410E64" w14:textId="77777777" w:rsidR="001617DB" w:rsidRDefault="00000000">
            <w:pPr>
              <w:spacing w:before="40" w:after="40"/>
            </w:pPr>
            <w:r>
              <w:rPr>
                <w:b/>
                <w:sz w:val="17"/>
              </w:rPr>
              <w:t>10 — Reduced Inequalities</w:t>
            </w:r>
          </w:p>
        </w:tc>
        <w:tc>
          <w:tcPr>
            <w:tcW w:w="3024" w:type="dxa"/>
          </w:tcPr>
          <w:p w14:paraId="0CD20AAB" w14:textId="77777777" w:rsidR="001617DB"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0EFEAA8" w14:textId="77777777" w:rsidR="001617DB" w:rsidRDefault="00000000">
            <w:pPr>
              <w:spacing w:before="40" w:after="40"/>
            </w:pPr>
            <w:r>
              <w:rPr>
                <w:sz w:val="17"/>
              </w:rPr>
              <w:t>01</w:t>
            </w:r>
          </w:p>
        </w:tc>
      </w:tr>
      <w:tr w:rsidR="001617DB" w14:paraId="208A92C6" w14:textId="77777777">
        <w:trPr>
          <w:jc w:val="center"/>
        </w:trPr>
        <w:tc>
          <w:tcPr>
            <w:tcW w:w="3024" w:type="dxa"/>
          </w:tcPr>
          <w:p w14:paraId="008CF2F8" w14:textId="77777777" w:rsidR="001617DB" w:rsidRDefault="00000000">
            <w:pPr>
              <w:spacing w:before="40" w:after="40"/>
            </w:pPr>
            <w:r>
              <w:rPr>
                <w:b/>
                <w:sz w:val="17"/>
              </w:rPr>
              <w:t>16 — Peace, Justice and Strong Institutions</w:t>
            </w:r>
          </w:p>
        </w:tc>
        <w:tc>
          <w:tcPr>
            <w:tcW w:w="3024" w:type="dxa"/>
          </w:tcPr>
          <w:p w14:paraId="3A51D1FC" w14:textId="77777777" w:rsidR="001617DB"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6FF18BBC" w14:textId="77777777" w:rsidR="001617DB" w:rsidRDefault="00000000">
            <w:pPr>
              <w:spacing w:before="40" w:after="40"/>
            </w:pPr>
            <w:r>
              <w:rPr>
                <w:sz w:val="17"/>
              </w:rPr>
              <w:t>11</w:t>
            </w:r>
          </w:p>
        </w:tc>
      </w:tr>
      <w:tr w:rsidR="001617DB" w14:paraId="248182A2" w14:textId="77777777">
        <w:trPr>
          <w:jc w:val="center"/>
        </w:trPr>
        <w:tc>
          <w:tcPr>
            <w:tcW w:w="3024" w:type="dxa"/>
          </w:tcPr>
          <w:p w14:paraId="7F2D89EC" w14:textId="77777777" w:rsidR="001617DB" w:rsidRDefault="00000000">
            <w:pPr>
              <w:spacing w:before="40" w:after="40"/>
            </w:pPr>
            <w:r>
              <w:rPr>
                <w:b/>
                <w:sz w:val="17"/>
              </w:rPr>
              <w:t>12 — Responsible Consumption</w:t>
            </w:r>
          </w:p>
        </w:tc>
        <w:tc>
          <w:tcPr>
            <w:tcW w:w="3024" w:type="dxa"/>
          </w:tcPr>
          <w:p w14:paraId="11111454" w14:textId="77777777" w:rsidR="001617DB"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7459C14" w14:textId="77777777" w:rsidR="001617DB" w:rsidRDefault="00000000">
            <w:pPr>
              <w:spacing w:before="40" w:after="40"/>
            </w:pPr>
            <w:r>
              <w:rPr>
                <w:sz w:val="17"/>
              </w:rPr>
              <w:t>02</w:t>
            </w:r>
          </w:p>
        </w:tc>
      </w:tr>
    </w:tbl>
    <w:p w14:paraId="177D52C0" w14:textId="77777777" w:rsidR="001617DB" w:rsidRDefault="001617DB">
      <w:pPr>
        <w:spacing w:after="160"/>
      </w:pPr>
    </w:p>
    <w:p w14:paraId="3DDC57AE" w14:textId="77777777" w:rsidR="001617DB" w:rsidRDefault="00000000">
      <w:pPr>
        <w:spacing w:after="140"/>
        <w:jc w:val="both"/>
      </w:pPr>
      <w:r>
        <w:rPr>
          <w:b/>
        </w:rPr>
        <w:t>Two commitments that cost us money</w:t>
      </w:r>
      <w:r>
        <w:t>, stated because they are the test of whether the above is real:</w:t>
      </w:r>
    </w:p>
    <w:p w14:paraId="491C9670" w14:textId="77777777" w:rsidR="001617DB"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68C41390" w14:textId="77777777" w:rsidR="001617DB"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452F6317" w14:textId="77777777" w:rsidR="001617DB" w:rsidRDefault="00000000">
      <w:pPr>
        <w:spacing w:after="140"/>
        <w:jc w:val="both"/>
      </w:pPr>
      <w:r>
        <w:lastRenderedPageBreak/>
        <w:t>Each of these is a decision we would rather explain than have found.</w:t>
      </w:r>
    </w:p>
    <w:p w14:paraId="45F932C9" w14:textId="77777777" w:rsidR="001617DB" w:rsidRDefault="00000000">
      <w:pPr>
        <w:pStyle w:val="Heading1"/>
        <w:pBdr>
          <w:bottom w:val="single" w:sz="6" w:space="8" w:color="D1D5DB"/>
        </w:pBdr>
        <w:spacing w:before="320" w:after="100"/>
      </w:pPr>
      <w:bookmarkStart w:id="20" w:name="_Toc241545266"/>
      <w:r>
        <w:rPr>
          <w:color w:val="1F2937"/>
          <w:sz w:val="32"/>
        </w:rPr>
        <w:t>7. Financial plan</w:t>
      </w:r>
      <w:bookmarkEnd w:id="20"/>
    </w:p>
    <w:p w14:paraId="041E232A" w14:textId="77777777" w:rsidR="001617DB" w:rsidRDefault="00000000">
      <w:pPr>
        <w:spacing w:after="140"/>
        <w:jc w:val="both"/>
      </w:pPr>
      <w:r>
        <w:rPr>
          <w:i/>
        </w:rPr>
        <w:t>Condensed. The seven-year model, scenarios and full statements are in Appendix C; capital and valuation in Appendix D.</w:t>
      </w:r>
    </w:p>
    <w:p w14:paraId="1337A314" w14:textId="77777777" w:rsidR="001617DB" w:rsidRDefault="00000000">
      <w:pPr>
        <w:pStyle w:val="Heading2"/>
        <w:spacing w:before="320" w:after="100"/>
      </w:pPr>
      <w:bookmarkStart w:id="21" w:name="_Toc241545267"/>
      <w:r>
        <w:rPr>
          <w:color w:val="1F2937"/>
          <w:sz w:val="25"/>
        </w:rPr>
        <w:t>7.1 Assumptions</w:t>
      </w:r>
      <w:bookmarkEnd w:id="21"/>
    </w:p>
    <w:p w14:paraId="5877FF2B" w14:textId="77777777" w:rsidR="001617DB" w:rsidRDefault="00000000">
      <w:pPr>
        <w:spacing w:after="140"/>
        <w:jc w:val="both"/>
      </w:pPr>
      <w:r>
        <w:t xml:space="preserve">Every figure in this plan is generated by a Python model and cross-checked against an Excel workbook that reproduces it independently. </w:t>
      </w:r>
      <w:r>
        <w:rPr>
          <w:b/>
        </w:rPr>
        <w:t>A consistency guard checks 282 prose claims across 14 documents</w:t>
      </w:r>
      <w:r>
        <w:t xml:space="preserve"> against the model and fails the build if any figure drifts; a second guard evaluates all 2,520 workbook formulas and requires every variance against the Python model to be zero.</w:t>
      </w:r>
    </w:p>
    <w:p w14:paraId="0E850AB6" w14:textId="77777777" w:rsidR="001617DB"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1617DB" w14:paraId="5369A138" w14:textId="77777777">
        <w:trPr>
          <w:jc w:val="center"/>
        </w:trPr>
        <w:tc>
          <w:tcPr>
            <w:tcW w:w="3024" w:type="dxa"/>
            <w:shd w:val="clear" w:color="auto" w:fill="EFF1F3"/>
          </w:tcPr>
          <w:p w14:paraId="20F8A5C9" w14:textId="77777777" w:rsidR="001617DB" w:rsidRDefault="00000000">
            <w:pPr>
              <w:spacing w:before="40" w:after="40"/>
            </w:pPr>
            <w:r>
              <w:rPr>
                <w:b/>
                <w:sz w:val="17"/>
              </w:rPr>
              <w:t>Assumption</w:t>
            </w:r>
          </w:p>
        </w:tc>
        <w:tc>
          <w:tcPr>
            <w:tcW w:w="3024" w:type="dxa"/>
            <w:shd w:val="clear" w:color="auto" w:fill="EFF1F3"/>
          </w:tcPr>
          <w:p w14:paraId="7DFCD64C" w14:textId="77777777" w:rsidR="001617DB" w:rsidRDefault="00000000">
            <w:pPr>
              <w:spacing w:before="40" w:after="40"/>
            </w:pPr>
            <w:r>
              <w:rPr>
                <w:b/>
                <w:sz w:val="17"/>
              </w:rPr>
              <w:t>Value</w:t>
            </w:r>
          </w:p>
        </w:tc>
        <w:tc>
          <w:tcPr>
            <w:tcW w:w="3024" w:type="dxa"/>
            <w:shd w:val="clear" w:color="auto" w:fill="EFF1F3"/>
          </w:tcPr>
          <w:p w14:paraId="67B63058" w14:textId="77777777" w:rsidR="001617DB" w:rsidRDefault="00000000">
            <w:pPr>
              <w:spacing w:before="40" w:after="40"/>
            </w:pPr>
            <w:r>
              <w:rPr>
                <w:b/>
                <w:sz w:val="17"/>
              </w:rPr>
              <w:t>Confidence</w:t>
            </w:r>
          </w:p>
        </w:tc>
      </w:tr>
      <w:tr w:rsidR="001617DB" w14:paraId="514D8DC9" w14:textId="77777777">
        <w:trPr>
          <w:jc w:val="center"/>
        </w:trPr>
        <w:tc>
          <w:tcPr>
            <w:tcW w:w="3024" w:type="dxa"/>
          </w:tcPr>
          <w:p w14:paraId="165AC7D9" w14:textId="77777777" w:rsidR="001617DB" w:rsidRDefault="00000000">
            <w:pPr>
              <w:spacing w:before="40" w:after="40"/>
            </w:pPr>
            <w:r>
              <w:rPr>
                <w:sz w:val="17"/>
              </w:rPr>
              <w:t>Fan monthly churn, niche</w:t>
            </w:r>
          </w:p>
        </w:tc>
        <w:tc>
          <w:tcPr>
            <w:tcW w:w="3024" w:type="dxa"/>
          </w:tcPr>
          <w:p w14:paraId="33B195E4" w14:textId="77777777" w:rsidR="001617DB" w:rsidRDefault="00000000">
            <w:pPr>
              <w:spacing w:before="40" w:after="40"/>
            </w:pPr>
            <w:r>
              <w:rPr>
                <w:sz w:val="17"/>
              </w:rPr>
              <w:t>9% (45% slower than Patreon benchmark)</w:t>
            </w:r>
          </w:p>
        </w:tc>
        <w:tc>
          <w:tcPr>
            <w:tcW w:w="3024" w:type="dxa"/>
          </w:tcPr>
          <w:p w14:paraId="3ED01F4C" w14:textId="77777777" w:rsidR="001617DB" w:rsidRDefault="00000000">
            <w:pPr>
              <w:spacing w:before="40" w:after="40"/>
            </w:pPr>
            <w:r>
              <w:rPr>
                <w:b/>
                <w:sz w:val="17"/>
              </w:rPr>
              <w:t>Low — this is R1</w:t>
            </w:r>
          </w:p>
        </w:tc>
      </w:tr>
      <w:tr w:rsidR="001617DB" w14:paraId="5AFE3144" w14:textId="77777777">
        <w:trPr>
          <w:jc w:val="center"/>
        </w:trPr>
        <w:tc>
          <w:tcPr>
            <w:tcW w:w="3024" w:type="dxa"/>
          </w:tcPr>
          <w:p w14:paraId="2745366E" w14:textId="77777777" w:rsidR="001617DB" w:rsidRDefault="00000000">
            <w:pPr>
              <w:spacing w:before="40" w:after="40"/>
            </w:pPr>
            <w:r>
              <w:rPr>
                <w:sz w:val="17"/>
              </w:rPr>
              <w:t>Fans per monetising athlete</w:t>
            </w:r>
          </w:p>
        </w:tc>
        <w:tc>
          <w:tcPr>
            <w:tcW w:w="3024" w:type="dxa"/>
          </w:tcPr>
          <w:p w14:paraId="2545EEB5" w14:textId="77777777" w:rsidR="001617DB" w:rsidRDefault="00000000">
            <w:pPr>
              <w:spacing w:before="40" w:after="40"/>
            </w:pPr>
            <w:r>
              <w:rPr>
                <w:sz w:val="17"/>
              </w:rPr>
              <w:t>20 → 41 over ten years</w:t>
            </w:r>
          </w:p>
        </w:tc>
        <w:tc>
          <w:tcPr>
            <w:tcW w:w="3024" w:type="dxa"/>
          </w:tcPr>
          <w:p w14:paraId="06E359F1" w14:textId="77777777" w:rsidR="001617DB" w:rsidRDefault="00000000">
            <w:pPr>
              <w:spacing w:before="40" w:after="40"/>
            </w:pPr>
            <w:r>
              <w:rPr>
                <w:sz w:val="17"/>
              </w:rPr>
              <w:t>Low</w:t>
            </w:r>
          </w:p>
        </w:tc>
      </w:tr>
      <w:tr w:rsidR="001617DB" w14:paraId="79BC5CC2" w14:textId="77777777">
        <w:trPr>
          <w:jc w:val="center"/>
        </w:trPr>
        <w:tc>
          <w:tcPr>
            <w:tcW w:w="3024" w:type="dxa"/>
          </w:tcPr>
          <w:p w14:paraId="64B4D8D0" w14:textId="77777777" w:rsidR="001617DB" w:rsidRDefault="00000000">
            <w:pPr>
              <w:spacing w:before="40" w:after="40"/>
            </w:pPr>
            <w:r>
              <w:rPr>
                <w:sz w:val="17"/>
              </w:rPr>
              <w:t>Athletes who monetise</w:t>
            </w:r>
          </w:p>
        </w:tc>
        <w:tc>
          <w:tcPr>
            <w:tcW w:w="3024" w:type="dxa"/>
          </w:tcPr>
          <w:p w14:paraId="08EE9EF9" w14:textId="77777777" w:rsidR="001617DB" w:rsidRDefault="00000000">
            <w:pPr>
              <w:spacing w:before="40" w:after="40"/>
            </w:pPr>
            <w:r>
              <w:rPr>
                <w:sz w:val="17"/>
              </w:rPr>
              <w:t>28% → 55% (niche)</w:t>
            </w:r>
          </w:p>
        </w:tc>
        <w:tc>
          <w:tcPr>
            <w:tcW w:w="3024" w:type="dxa"/>
          </w:tcPr>
          <w:p w14:paraId="45557027" w14:textId="77777777" w:rsidR="001617DB" w:rsidRDefault="00000000">
            <w:pPr>
              <w:spacing w:before="40" w:after="40"/>
            </w:pPr>
            <w:r>
              <w:rPr>
                <w:sz w:val="17"/>
              </w:rPr>
              <w:t>Medium</w:t>
            </w:r>
          </w:p>
        </w:tc>
      </w:tr>
      <w:tr w:rsidR="001617DB" w14:paraId="6FD43C80" w14:textId="77777777">
        <w:trPr>
          <w:jc w:val="center"/>
        </w:trPr>
        <w:tc>
          <w:tcPr>
            <w:tcW w:w="3024" w:type="dxa"/>
          </w:tcPr>
          <w:p w14:paraId="4A3F8173" w14:textId="77777777" w:rsidR="001617DB" w:rsidRDefault="00000000">
            <w:pPr>
              <w:spacing w:before="40" w:after="40"/>
            </w:pPr>
            <w:r>
              <w:rPr>
                <w:sz w:val="17"/>
              </w:rPr>
              <w:t>Fan ARPU</w:t>
            </w:r>
          </w:p>
        </w:tc>
        <w:tc>
          <w:tcPr>
            <w:tcW w:w="3024" w:type="dxa"/>
          </w:tcPr>
          <w:p w14:paraId="0156061A" w14:textId="77777777" w:rsidR="001617DB" w:rsidRDefault="00000000">
            <w:pPr>
              <w:spacing w:before="40" w:after="40"/>
            </w:pPr>
            <w:r>
              <w:rPr>
                <w:sz w:val="17"/>
              </w:rPr>
              <w:t>€8.00 → €9.50/month, VAT inclusive</w:t>
            </w:r>
          </w:p>
        </w:tc>
        <w:tc>
          <w:tcPr>
            <w:tcW w:w="3024" w:type="dxa"/>
          </w:tcPr>
          <w:p w14:paraId="5C34C772" w14:textId="77777777" w:rsidR="001617DB" w:rsidRDefault="00000000">
            <w:pPr>
              <w:spacing w:before="40" w:after="40"/>
            </w:pPr>
            <w:r>
              <w:rPr>
                <w:sz w:val="17"/>
              </w:rPr>
              <w:t>Medium</w:t>
            </w:r>
          </w:p>
        </w:tc>
      </w:tr>
      <w:tr w:rsidR="001617DB" w14:paraId="7E639ABF" w14:textId="77777777">
        <w:trPr>
          <w:jc w:val="center"/>
        </w:trPr>
        <w:tc>
          <w:tcPr>
            <w:tcW w:w="3024" w:type="dxa"/>
          </w:tcPr>
          <w:p w14:paraId="3C21E8DF" w14:textId="77777777" w:rsidR="001617DB" w:rsidRDefault="00000000">
            <w:pPr>
              <w:spacing w:before="40" w:after="40"/>
            </w:pPr>
            <w:r>
              <w:rPr>
                <w:sz w:val="17"/>
              </w:rPr>
              <w:t>Take rate, fan / sponsorship</w:t>
            </w:r>
          </w:p>
        </w:tc>
        <w:tc>
          <w:tcPr>
            <w:tcW w:w="3024" w:type="dxa"/>
          </w:tcPr>
          <w:p w14:paraId="7BEF7BEA" w14:textId="77777777" w:rsidR="001617DB" w:rsidRDefault="00000000">
            <w:pPr>
              <w:spacing w:before="40" w:after="40"/>
            </w:pPr>
            <w:r>
              <w:rPr>
                <w:sz w:val="17"/>
              </w:rPr>
              <w:t>15% / 10%</w:t>
            </w:r>
          </w:p>
        </w:tc>
        <w:tc>
          <w:tcPr>
            <w:tcW w:w="3024" w:type="dxa"/>
          </w:tcPr>
          <w:p w14:paraId="2D71B619" w14:textId="77777777" w:rsidR="001617DB" w:rsidRDefault="00000000">
            <w:pPr>
              <w:spacing w:before="40" w:after="40"/>
            </w:pPr>
            <w:r>
              <w:rPr>
                <w:sz w:val="17"/>
              </w:rPr>
              <w:t>Set by us</w:t>
            </w:r>
          </w:p>
        </w:tc>
      </w:tr>
      <w:tr w:rsidR="001617DB" w14:paraId="02261A6A" w14:textId="77777777">
        <w:trPr>
          <w:jc w:val="center"/>
        </w:trPr>
        <w:tc>
          <w:tcPr>
            <w:tcW w:w="3024" w:type="dxa"/>
          </w:tcPr>
          <w:p w14:paraId="4E347E08" w14:textId="77777777" w:rsidR="001617DB" w:rsidRDefault="00000000">
            <w:pPr>
              <w:spacing w:before="40" w:after="40"/>
            </w:pPr>
            <w:r>
              <w:rPr>
                <w:sz w:val="17"/>
              </w:rPr>
              <w:t>Payment processing</w:t>
            </w:r>
          </w:p>
        </w:tc>
        <w:tc>
          <w:tcPr>
            <w:tcW w:w="3024" w:type="dxa"/>
          </w:tcPr>
          <w:p w14:paraId="4ED3E16E" w14:textId="77777777" w:rsidR="001617DB" w:rsidRDefault="00000000">
            <w:pPr>
              <w:spacing w:before="40" w:after="40"/>
            </w:pPr>
            <w:r>
              <w:rPr>
                <w:sz w:val="17"/>
              </w:rPr>
              <w:t>1.9% + €0.25</w:t>
            </w:r>
          </w:p>
        </w:tc>
        <w:tc>
          <w:tcPr>
            <w:tcW w:w="3024" w:type="dxa"/>
          </w:tcPr>
          <w:p w14:paraId="317C21B6" w14:textId="77777777" w:rsidR="001617DB" w:rsidRDefault="00000000">
            <w:pPr>
              <w:spacing w:before="40" w:after="40"/>
            </w:pPr>
            <w:r>
              <w:rPr>
                <w:sz w:val="17"/>
              </w:rPr>
              <w:t>High — published</w:t>
            </w:r>
          </w:p>
        </w:tc>
      </w:tr>
      <w:tr w:rsidR="001617DB" w14:paraId="6A4E0774" w14:textId="77777777">
        <w:trPr>
          <w:jc w:val="center"/>
        </w:trPr>
        <w:tc>
          <w:tcPr>
            <w:tcW w:w="3024" w:type="dxa"/>
          </w:tcPr>
          <w:p w14:paraId="0ACFF914" w14:textId="77777777" w:rsidR="001617DB" w:rsidRDefault="00000000">
            <w:pPr>
              <w:spacing w:before="40" w:after="40"/>
            </w:pPr>
            <w:r>
              <w:rPr>
                <w:sz w:val="17"/>
              </w:rPr>
              <w:t>VAT on fan subscriptions</w:t>
            </w:r>
          </w:p>
        </w:tc>
        <w:tc>
          <w:tcPr>
            <w:tcW w:w="3024" w:type="dxa"/>
          </w:tcPr>
          <w:p w14:paraId="679319F4" w14:textId="77777777" w:rsidR="001617DB" w:rsidRDefault="00000000">
            <w:pPr>
              <w:spacing w:before="40" w:after="40"/>
            </w:pPr>
            <w:r>
              <w:rPr>
                <w:sz w:val="17"/>
              </w:rPr>
              <w:t>21% blended</w:t>
            </w:r>
          </w:p>
        </w:tc>
        <w:tc>
          <w:tcPr>
            <w:tcW w:w="3024" w:type="dxa"/>
          </w:tcPr>
          <w:p w14:paraId="1157A47D" w14:textId="77777777" w:rsidR="001617DB" w:rsidRDefault="00000000">
            <w:pPr>
              <w:spacing w:before="40" w:after="40"/>
            </w:pPr>
            <w:r>
              <w:rPr>
                <w:sz w:val="17"/>
              </w:rPr>
              <w:t>Medium</w:t>
            </w:r>
          </w:p>
        </w:tc>
      </w:tr>
      <w:tr w:rsidR="001617DB" w14:paraId="77615087" w14:textId="77777777">
        <w:trPr>
          <w:jc w:val="center"/>
        </w:trPr>
        <w:tc>
          <w:tcPr>
            <w:tcW w:w="3024" w:type="dxa"/>
          </w:tcPr>
          <w:p w14:paraId="4E80E83F" w14:textId="77777777" w:rsidR="001617DB" w:rsidRDefault="00000000">
            <w:pPr>
              <w:spacing w:before="40" w:after="40"/>
            </w:pPr>
            <w:r>
              <w:rPr>
                <w:sz w:val="17"/>
              </w:rPr>
              <w:t>WACC</w:t>
            </w:r>
          </w:p>
        </w:tc>
        <w:tc>
          <w:tcPr>
            <w:tcW w:w="3024" w:type="dxa"/>
          </w:tcPr>
          <w:p w14:paraId="425AA36F" w14:textId="77777777" w:rsidR="001617DB" w:rsidRDefault="00000000">
            <w:pPr>
              <w:spacing w:before="40" w:after="40"/>
            </w:pPr>
            <w:r>
              <w:rPr>
                <w:sz w:val="17"/>
              </w:rPr>
              <w:t>25%</w:t>
            </w:r>
          </w:p>
        </w:tc>
        <w:tc>
          <w:tcPr>
            <w:tcW w:w="3024" w:type="dxa"/>
          </w:tcPr>
          <w:p w14:paraId="2A3CBE67" w14:textId="77777777" w:rsidR="001617DB" w:rsidRDefault="00000000">
            <w:pPr>
              <w:spacing w:before="40" w:after="40"/>
            </w:pPr>
            <w:r>
              <w:rPr>
                <w:sz w:val="17"/>
              </w:rPr>
              <w:t>Standard for stage</w:t>
            </w:r>
          </w:p>
        </w:tc>
      </w:tr>
    </w:tbl>
    <w:p w14:paraId="6B5B4673" w14:textId="77777777" w:rsidR="001617DB" w:rsidRDefault="001617DB">
      <w:pPr>
        <w:spacing w:after="160"/>
      </w:pPr>
    </w:p>
    <w:p w14:paraId="27AA89EA" w14:textId="77777777" w:rsidR="001617DB" w:rsidRDefault="00000000">
      <w:pPr>
        <w:pStyle w:val="Heading2"/>
        <w:spacing w:before="320" w:after="100"/>
      </w:pPr>
      <w:bookmarkStart w:id="22" w:name="_Toc241545268"/>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617DB" w14:paraId="334C668F" w14:textId="77777777">
        <w:trPr>
          <w:jc w:val="center"/>
        </w:trPr>
        <w:tc>
          <w:tcPr>
            <w:tcW w:w="1134" w:type="dxa"/>
            <w:shd w:val="clear" w:color="auto" w:fill="EFF1F3"/>
          </w:tcPr>
          <w:p w14:paraId="54798B48" w14:textId="77777777" w:rsidR="001617DB" w:rsidRDefault="00000000">
            <w:pPr>
              <w:spacing w:before="40" w:after="40"/>
            </w:pPr>
            <w:r>
              <w:rPr>
                <w:b/>
                <w:sz w:val="17"/>
              </w:rPr>
              <w:t>€k</w:t>
            </w:r>
          </w:p>
        </w:tc>
        <w:tc>
          <w:tcPr>
            <w:tcW w:w="1134" w:type="dxa"/>
            <w:shd w:val="clear" w:color="auto" w:fill="EFF1F3"/>
          </w:tcPr>
          <w:p w14:paraId="55E1289D" w14:textId="77777777" w:rsidR="001617DB" w:rsidRDefault="00000000">
            <w:pPr>
              <w:spacing w:before="40" w:after="40"/>
            </w:pPr>
            <w:r>
              <w:rPr>
                <w:b/>
                <w:sz w:val="17"/>
              </w:rPr>
              <w:t>Y1</w:t>
            </w:r>
          </w:p>
        </w:tc>
        <w:tc>
          <w:tcPr>
            <w:tcW w:w="1134" w:type="dxa"/>
            <w:shd w:val="clear" w:color="auto" w:fill="EFF1F3"/>
          </w:tcPr>
          <w:p w14:paraId="39DFF89C" w14:textId="77777777" w:rsidR="001617DB" w:rsidRDefault="00000000">
            <w:pPr>
              <w:spacing w:before="40" w:after="40"/>
            </w:pPr>
            <w:r>
              <w:rPr>
                <w:b/>
                <w:sz w:val="17"/>
              </w:rPr>
              <w:t>Y2</w:t>
            </w:r>
          </w:p>
        </w:tc>
        <w:tc>
          <w:tcPr>
            <w:tcW w:w="1134" w:type="dxa"/>
            <w:shd w:val="clear" w:color="auto" w:fill="EFF1F3"/>
          </w:tcPr>
          <w:p w14:paraId="60514FE3" w14:textId="77777777" w:rsidR="001617DB" w:rsidRDefault="00000000">
            <w:pPr>
              <w:spacing w:before="40" w:after="40"/>
            </w:pPr>
            <w:r>
              <w:rPr>
                <w:b/>
                <w:sz w:val="17"/>
              </w:rPr>
              <w:t>Y3</w:t>
            </w:r>
          </w:p>
        </w:tc>
        <w:tc>
          <w:tcPr>
            <w:tcW w:w="1134" w:type="dxa"/>
            <w:shd w:val="clear" w:color="auto" w:fill="EFF1F3"/>
          </w:tcPr>
          <w:p w14:paraId="2A72A1CA" w14:textId="77777777" w:rsidR="001617DB" w:rsidRDefault="00000000">
            <w:pPr>
              <w:spacing w:before="40" w:after="40"/>
            </w:pPr>
            <w:r>
              <w:rPr>
                <w:b/>
                <w:sz w:val="17"/>
              </w:rPr>
              <w:t>Y4</w:t>
            </w:r>
          </w:p>
        </w:tc>
        <w:tc>
          <w:tcPr>
            <w:tcW w:w="1134" w:type="dxa"/>
            <w:shd w:val="clear" w:color="auto" w:fill="EFF1F3"/>
          </w:tcPr>
          <w:p w14:paraId="0AB5928F" w14:textId="77777777" w:rsidR="001617DB" w:rsidRDefault="00000000">
            <w:pPr>
              <w:spacing w:before="40" w:after="40"/>
            </w:pPr>
            <w:r>
              <w:rPr>
                <w:b/>
                <w:sz w:val="17"/>
              </w:rPr>
              <w:t>Y5</w:t>
            </w:r>
          </w:p>
        </w:tc>
        <w:tc>
          <w:tcPr>
            <w:tcW w:w="1134" w:type="dxa"/>
            <w:shd w:val="clear" w:color="auto" w:fill="EFF1F3"/>
          </w:tcPr>
          <w:p w14:paraId="72C4390F" w14:textId="77777777" w:rsidR="001617DB" w:rsidRDefault="00000000">
            <w:pPr>
              <w:spacing w:before="40" w:after="40"/>
            </w:pPr>
            <w:r>
              <w:rPr>
                <w:b/>
                <w:sz w:val="17"/>
              </w:rPr>
              <w:t>Y6</w:t>
            </w:r>
          </w:p>
        </w:tc>
        <w:tc>
          <w:tcPr>
            <w:tcW w:w="1134" w:type="dxa"/>
            <w:shd w:val="clear" w:color="auto" w:fill="EFF1F3"/>
          </w:tcPr>
          <w:p w14:paraId="6CCDEEBB" w14:textId="77777777" w:rsidR="001617DB" w:rsidRDefault="00000000">
            <w:pPr>
              <w:spacing w:before="40" w:after="40"/>
            </w:pPr>
            <w:r>
              <w:rPr>
                <w:b/>
                <w:sz w:val="17"/>
              </w:rPr>
              <w:t>Y7</w:t>
            </w:r>
          </w:p>
        </w:tc>
      </w:tr>
      <w:tr w:rsidR="001617DB" w14:paraId="200396A6" w14:textId="77777777">
        <w:trPr>
          <w:jc w:val="center"/>
        </w:trPr>
        <w:tc>
          <w:tcPr>
            <w:tcW w:w="1134" w:type="dxa"/>
          </w:tcPr>
          <w:p w14:paraId="150741B6" w14:textId="77777777" w:rsidR="001617DB" w:rsidRDefault="00000000">
            <w:pPr>
              <w:spacing w:before="40" w:after="40"/>
            </w:pPr>
            <w:r>
              <w:rPr>
                <w:sz w:val="17"/>
              </w:rPr>
              <w:t>Net revenue</w:t>
            </w:r>
          </w:p>
        </w:tc>
        <w:tc>
          <w:tcPr>
            <w:tcW w:w="1134" w:type="dxa"/>
          </w:tcPr>
          <w:p w14:paraId="52709AB7" w14:textId="77777777" w:rsidR="001617DB" w:rsidRDefault="00000000">
            <w:pPr>
              <w:spacing w:before="40" w:after="40"/>
            </w:pPr>
            <w:r>
              <w:rPr>
                <w:sz w:val="17"/>
              </w:rPr>
              <w:t>25</w:t>
            </w:r>
          </w:p>
        </w:tc>
        <w:tc>
          <w:tcPr>
            <w:tcW w:w="1134" w:type="dxa"/>
          </w:tcPr>
          <w:p w14:paraId="44EC2FC7" w14:textId="77777777" w:rsidR="001617DB" w:rsidRDefault="00000000">
            <w:pPr>
              <w:spacing w:before="40" w:after="40"/>
            </w:pPr>
            <w:r>
              <w:rPr>
                <w:sz w:val="17"/>
              </w:rPr>
              <w:t>134</w:t>
            </w:r>
          </w:p>
        </w:tc>
        <w:tc>
          <w:tcPr>
            <w:tcW w:w="1134" w:type="dxa"/>
          </w:tcPr>
          <w:p w14:paraId="33F1C235" w14:textId="77777777" w:rsidR="001617DB" w:rsidRDefault="00000000">
            <w:pPr>
              <w:spacing w:before="40" w:after="40"/>
            </w:pPr>
            <w:r>
              <w:rPr>
                <w:sz w:val="17"/>
              </w:rPr>
              <w:t>535</w:t>
            </w:r>
          </w:p>
        </w:tc>
        <w:tc>
          <w:tcPr>
            <w:tcW w:w="1134" w:type="dxa"/>
          </w:tcPr>
          <w:p w14:paraId="5CB427B8" w14:textId="77777777" w:rsidR="001617DB" w:rsidRDefault="00000000">
            <w:pPr>
              <w:spacing w:before="40" w:after="40"/>
            </w:pPr>
            <w:r>
              <w:rPr>
                <w:sz w:val="17"/>
              </w:rPr>
              <w:t>1,504</w:t>
            </w:r>
          </w:p>
        </w:tc>
        <w:tc>
          <w:tcPr>
            <w:tcW w:w="1134" w:type="dxa"/>
          </w:tcPr>
          <w:p w14:paraId="0664AE17" w14:textId="77777777" w:rsidR="001617DB" w:rsidRDefault="00000000">
            <w:pPr>
              <w:spacing w:before="40" w:after="40"/>
            </w:pPr>
            <w:r>
              <w:rPr>
                <w:sz w:val="17"/>
              </w:rPr>
              <w:t>3,426</w:t>
            </w:r>
          </w:p>
        </w:tc>
        <w:tc>
          <w:tcPr>
            <w:tcW w:w="1134" w:type="dxa"/>
          </w:tcPr>
          <w:p w14:paraId="5F775F93" w14:textId="77777777" w:rsidR="001617DB" w:rsidRDefault="00000000">
            <w:pPr>
              <w:spacing w:before="40" w:after="40"/>
            </w:pPr>
            <w:r>
              <w:rPr>
                <w:sz w:val="17"/>
              </w:rPr>
              <w:t>6,527</w:t>
            </w:r>
          </w:p>
        </w:tc>
        <w:tc>
          <w:tcPr>
            <w:tcW w:w="1134" w:type="dxa"/>
          </w:tcPr>
          <w:p w14:paraId="019A8597" w14:textId="77777777" w:rsidR="001617DB" w:rsidRDefault="00000000">
            <w:pPr>
              <w:spacing w:before="40" w:after="40"/>
            </w:pPr>
            <w:r>
              <w:rPr>
                <w:sz w:val="17"/>
              </w:rPr>
              <w:t>10,702</w:t>
            </w:r>
          </w:p>
        </w:tc>
      </w:tr>
      <w:tr w:rsidR="001617DB" w14:paraId="0C9F89C7" w14:textId="77777777">
        <w:trPr>
          <w:jc w:val="center"/>
        </w:trPr>
        <w:tc>
          <w:tcPr>
            <w:tcW w:w="1134" w:type="dxa"/>
          </w:tcPr>
          <w:p w14:paraId="44B718E6" w14:textId="77777777" w:rsidR="001617DB" w:rsidRDefault="00000000">
            <w:pPr>
              <w:spacing w:before="40" w:after="40"/>
            </w:pPr>
            <w:r>
              <w:rPr>
                <w:sz w:val="17"/>
              </w:rPr>
              <w:t>Cost of sales</w:t>
            </w:r>
          </w:p>
        </w:tc>
        <w:tc>
          <w:tcPr>
            <w:tcW w:w="1134" w:type="dxa"/>
          </w:tcPr>
          <w:p w14:paraId="3F43168B" w14:textId="77777777" w:rsidR="001617DB" w:rsidRDefault="00000000">
            <w:pPr>
              <w:spacing w:before="40" w:after="40"/>
            </w:pPr>
            <w:r>
              <w:rPr>
                <w:sz w:val="17"/>
              </w:rPr>
              <w:t>13</w:t>
            </w:r>
          </w:p>
        </w:tc>
        <w:tc>
          <w:tcPr>
            <w:tcW w:w="1134" w:type="dxa"/>
          </w:tcPr>
          <w:p w14:paraId="0BC4B2B5" w14:textId="77777777" w:rsidR="001617DB" w:rsidRDefault="00000000">
            <w:pPr>
              <w:spacing w:before="40" w:after="40"/>
            </w:pPr>
            <w:r>
              <w:rPr>
                <w:sz w:val="17"/>
              </w:rPr>
              <w:t>57</w:t>
            </w:r>
          </w:p>
        </w:tc>
        <w:tc>
          <w:tcPr>
            <w:tcW w:w="1134" w:type="dxa"/>
          </w:tcPr>
          <w:p w14:paraId="140885ED" w14:textId="77777777" w:rsidR="001617DB" w:rsidRDefault="00000000">
            <w:pPr>
              <w:spacing w:before="40" w:after="40"/>
            </w:pPr>
            <w:r>
              <w:rPr>
                <w:sz w:val="17"/>
              </w:rPr>
              <w:t>191</w:t>
            </w:r>
          </w:p>
        </w:tc>
        <w:tc>
          <w:tcPr>
            <w:tcW w:w="1134" w:type="dxa"/>
          </w:tcPr>
          <w:p w14:paraId="2606831B" w14:textId="77777777" w:rsidR="001617DB" w:rsidRDefault="00000000">
            <w:pPr>
              <w:spacing w:before="40" w:after="40"/>
            </w:pPr>
            <w:r>
              <w:rPr>
                <w:sz w:val="17"/>
              </w:rPr>
              <w:t>503</w:t>
            </w:r>
          </w:p>
        </w:tc>
        <w:tc>
          <w:tcPr>
            <w:tcW w:w="1134" w:type="dxa"/>
          </w:tcPr>
          <w:p w14:paraId="62E06A83" w14:textId="77777777" w:rsidR="001617DB" w:rsidRDefault="00000000">
            <w:pPr>
              <w:spacing w:before="40" w:after="40"/>
            </w:pPr>
            <w:r>
              <w:rPr>
                <w:sz w:val="17"/>
              </w:rPr>
              <w:t>1,098</w:t>
            </w:r>
          </w:p>
        </w:tc>
        <w:tc>
          <w:tcPr>
            <w:tcW w:w="1134" w:type="dxa"/>
          </w:tcPr>
          <w:p w14:paraId="56631D46" w14:textId="77777777" w:rsidR="001617DB" w:rsidRDefault="00000000">
            <w:pPr>
              <w:spacing w:before="40" w:after="40"/>
            </w:pPr>
            <w:r>
              <w:rPr>
                <w:sz w:val="17"/>
              </w:rPr>
              <w:t>2,008</w:t>
            </w:r>
          </w:p>
        </w:tc>
        <w:tc>
          <w:tcPr>
            <w:tcW w:w="1134" w:type="dxa"/>
          </w:tcPr>
          <w:p w14:paraId="3366DFAC" w14:textId="77777777" w:rsidR="001617DB" w:rsidRDefault="00000000">
            <w:pPr>
              <w:spacing w:before="40" w:after="40"/>
            </w:pPr>
            <w:r>
              <w:rPr>
                <w:sz w:val="17"/>
              </w:rPr>
              <w:t>3,213</w:t>
            </w:r>
          </w:p>
        </w:tc>
      </w:tr>
      <w:tr w:rsidR="001617DB" w14:paraId="5B13FE16" w14:textId="77777777">
        <w:trPr>
          <w:jc w:val="center"/>
        </w:trPr>
        <w:tc>
          <w:tcPr>
            <w:tcW w:w="1134" w:type="dxa"/>
          </w:tcPr>
          <w:p w14:paraId="5F7544EC" w14:textId="77777777" w:rsidR="001617DB" w:rsidRDefault="00000000">
            <w:pPr>
              <w:spacing w:before="40" w:after="40"/>
            </w:pPr>
            <w:r>
              <w:rPr>
                <w:b/>
                <w:sz w:val="17"/>
              </w:rPr>
              <w:t>Gross profit</w:t>
            </w:r>
          </w:p>
        </w:tc>
        <w:tc>
          <w:tcPr>
            <w:tcW w:w="1134" w:type="dxa"/>
          </w:tcPr>
          <w:p w14:paraId="30E20354" w14:textId="77777777" w:rsidR="001617DB" w:rsidRDefault="00000000">
            <w:pPr>
              <w:spacing w:before="40" w:after="40"/>
            </w:pPr>
            <w:r>
              <w:rPr>
                <w:b/>
                <w:sz w:val="17"/>
              </w:rPr>
              <w:t>11</w:t>
            </w:r>
          </w:p>
        </w:tc>
        <w:tc>
          <w:tcPr>
            <w:tcW w:w="1134" w:type="dxa"/>
          </w:tcPr>
          <w:p w14:paraId="69A66F13" w14:textId="77777777" w:rsidR="001617DB" w:rsidRDefault="00000000">
            <w:pPr>
              <w:spacing w:before="40" w:after="40"/>
            </w:pPr>
            <w:r>
              <w:rPr>
                <w:b/>
                <w:sz w:val="17"/>
              </w:rPr>
              <w:t>77</w:t>
            </w:r>
          </w:p>
        </w:tc>
        <w:tc>
          <w:tcPr>
            <w:tcW w:w="1134" w:type="dxa"/>
          </w:tcPr>
          <w:p w14:paraId="310029A2" w14:textId="77777777" w:rsidR="001617DB" w:rsidRDefault="00000000">
            <w:pPr>
              <w:spacing w:before="40" w:after="40"/>
            </w:pPr>
            <w:r>
              <w:rPr>
                <w:b/>
                <w:sz w:val="17"/>
              </w:rPr>
              <w:t>344</w:t>
            </w:r>
          </w:p>
        </w:tc>
        <w:tc>
          <w:tcPr>
            <w:tcW w:w="1134" w:type="dxa"/>
          </w:tcPr>
          <w:p w14:paraId="6E49FDBF" w14:textId="77777777" w:rsidR="001617DB" w:rsidRDefault="00000000">
            <w:pPr>
              <w:spacing w:before="40" w:after="40"/>
            </w:pPr>
            <w:r>
              <w:rPr>
                <w:b/>
                <w:sz w:val="17"/>
              </w:rPr>
              <w:t>1,001</w:t>
            </w:r>
          </w:p>
        </w:tc>
        <w:tc>
          <w:tcPr>
            <w:tcW w:w="1134" w:type="dxa"/>
          </w:tcPr>
          <w:p w14:paraId="279876AF" w14:textId="77777777" w:rsidR="001617DB" w:rsidRDefault="00000000">
            <w:pPr>
              <w:spacing w:before="40" w:after="40"/>
            </w:pPr>
            <w:r>
              <w:rPr>
                <w:b/>
                <w:sz w:val="17"/>
              </w:rPr>
              <w:t>2,328</w:t>
            </w:r>
          </w:p>
        </w:tc>
        <w:tc>
          <w:tcPr>
            <w:tcW w:w="1134" w:type="dxa"/>
          </w:tcPr>
          <w:p w14:paraId="1F0DD970" w14:textId="77777777" w:rsidR="001617DB" w:rsidRDefault="00000000">
            <w:pPr>
              <w:spacing w:before="40" w:after="40"/>
            </w:pPr>
            <w:r>
              <w:rPr>
                <w:b/>
                <w:sz w:val="17"/>
              </w:rPr>
              <w:t>4,519</w:t>
            </w:r>
          </w:p>
        </w:tc>
        <w:tc>
          <w:tcPr>
            <w:tcW w:w="1134" w:type="dxa"/>
          </w:tcPr>
          <w:p w14:paraId="715B6A90" w14:textId="77777777" w:rsidR="001617DB" w:rsidRDefault="00000000">
            <w:pPr>
              <w:spacing w:before="40" w:after="40"/>
            </w:pPr>
            <w:r>
              <w:rPr>
                <w:b/>
                <w:sz w:val="17"/>
              </w:rPr>
              <w:t>7,489</w:t>
            </w:r>
          </w:p>
        </w:tc>
      </w:tr>
      <w:tr w:rsidR="001617DB" w14:paraId="416E35F1" w14:textId="77777777">
        <w:trPr>
          <w:jc w:val="center"/>
        </w:trPr>
        <w:tc>
          <w:tcPr>
            <w:tcW w:w="1134" w:type="dxa"/>
          </w:tcPr>
          <w:p w14:paraId="290781DD" w14:textId="77777777" w:rsidR="001617DB" w:rsidRDefault="00000000">
            <w:pPr>
              <w:spacing w:before="40" w:after="40"/>
            </w:pPr>
            <w:r>
              <w:rPr>
                <w:sz w:val="17"/>
              </w:rPr>
              <w:t>Operating costs</w:t>
            </w:r>
          </w:p>
        </w:tc>
        <w:tc>
          <w:tcPr>
            <w:tcW w:w="1134" w:type="dxa"/>
          </w:tcPr>
          <w:p w14:paraId="200DB608" w14:textId="77777777" w:rsidR="001617DB" w:rsidRDefault="00000000">
            <w:pPr>
              <w:spacing w:before="40" w:after="40"/>
            </w:pPr>
            <w:r>
              <w:rPr>
                <w:sz w:val="17"/>
              </w:rPr>
              <w:t>106</w:t>
            </w:r>
          </w:p>
        </w:tc>
        <w:tc>
          <w:tcPr>
            <w:tcW w:w="1134" w:type="dxa"/>
          </w:tcPr>
          <w:p w14:paraId="490D13F8" w14:textId="77777777" w:rsidR="001617DB" w:rsidRDefault="00000000">
            <w:pPr>
              <w:spacing w:before="40" w:after="40"/>
            </w:pPr>
            <w:r>
              <w:rPr>
                <w:sz w:val="17"/>
              </w:rPr>
              <w:t>247</w:t>
            </w:r>
          </w:p>
        </w:tc>
        <w:tc>
          <w:tcPr>
            <w:tcW w:w="1134" w:type="dxa"/>
          </w:tcPr>
          <w:p w14:paraId="15C3DA60" w14:textId="77777777" w:rsidR="001617DB" w:rsidRDefault="00000000">
            <w:pPr>
              <w:spacing w:before="40" w:after="40"/>
            </w:pPr>
            <w:r>
              <w:rPr>
                <w:sz w:val="17"/>
              </w:rPr>
              <w:t>572</w:t>
            </w:r>
          </w:p>
        </w:tc>
        <w:tc>
          <w:tcPr>
            <w:tcW w:w="1134" w:type="dxa"/>
          </w:tcPr>
          <w:p w14:paraId="159D6114" w14:textId="77777777" w:rsidR="001617DB" w:rsidRDefault="00000000">
            <w:pPr>
              <w:spacing w:before="40" w:after="40"/>
            </w:pPr>
            <w:r>
              <w:rPr>
                <w:sz w:val="17"/>
              </w:rPr>
              <w:t>1,174</w:t>
            </w:r>
          </w:p>
        </w:tc>
        <w:tc>
          <w:tcPr>
            <w:tcW w:w="1134" w:type="dxa"/>
          </w:tcPr>
          <w:p w14:paraId="51A20BB0" w14:textId="77777777" w:rsidR="001617DB" w:rsidRDefault="00000000">
            <w:pPr>
              <w:spacing w:before="40" w:after="40"/>
            </w:pPr>
            <w:r>
              <w:rPr>
                <w:sz w:val="17"/>
              </w:rPr>
              <w:t>2,049</w:t>
            </w:r>
          </w:p>
        </w:tc>
        <w:tc>
          <w:tcPr>
            <w:tcW w:w="1134" w:type="dxa"/>
          </w:tcPr>
          <w:p w14:paraId="50A74D75" w14:textId="77777777" w:rsidR="001617DB" w:rsidRDefault="00000000">
            <w:pPr>
              <w:spacing w:before="40" w:after="40"/>
            </w:pPr>
            <w:r>
              <w:rPr>
                <w:sz w:val="17"/>
              </w:rPr>
              <w:t>3,080</w:t>
            </w:r>
          </w:p>
        </w:tc>
        <w:tc>
          <w:tcPr>
            <w:tcW w:w="1134" w:type="dxa"/>
          </w:tcPr>
          <w:p w14:paraId="3D535845" w14:textId="77777777" w:rsidR="001617DB" w:rsidRDefault="00000000">
            <w:pPr>
              <w:spacing w:before="40" w:after="40"/>
            </w:pPr>
            <w:r>
              <w:rPr>
                <w:sz w:val="17"/>
              </w:rPr>
              <w:t>4,370</w:t>
            </w:r>
          </w:p>
        </w:tc>
      </w:tr>
      <w:tr w:rsidR="001617DB" w14:paraId="751336ED" w14:textId="77777777">
        <w:trPr>
          <w:jc w:val="center"/>
        </w:trPr>
        <w:tc>
          <w:tcPr>
            <w:tcW w:w="1134" w:type="dxa"/>
          </w:tcPr>
          <w:p w14:paraId="3C184773" w14:textId="77777777" w:rsidR="001617DB" w:rsidRDefault="00000000">
            <w:pPr>
              <w:spacing w:before="40" w:after="40"/>
            </w:pPr>
            <w:r>
              <w:rPr>
                <w:b/>
                <w:sz w:val="17"/>
              </w:rPr>
              <w:t>EBITDA</w:t>
            </w:r>
          </w:p>
        </w:tc>
        <w:tc>
          <w:tcPr>
            <w:tcW w:w="1134" w:type="dxa"/>
          </w:tcPr>
          <w:p w14:paraId="0A79EC02" w14:textId="77777777" w:rsidR="001617DB" w:rsidRDefault="00000000">
            <w:pPr>
              <w:spacing w:before="40" w:after="40"/>
            </w:pPr>
            <w:r>
              <w:rPr>
                <w:b/>
                <w:sz w:val="17"/>
              </w:rPr>
              <w:t>−95</w:t>
            </w:r>
          </w:p>
        </w:tc>
        <w:tc>
          <w:tcPr>
            <w:tcW w:w="1134" w:type="dxa"/>
          </w:tcPr>
          <w:p w14:paraId="025FCB6B" w14:textId="77777777" w:rsidR="001617DB" w:rsidRDefault="00000000">
            <w:pPr>
              <w:spacing w:before="40" w:after="40"/>
            </w:pPr>
            <w:r>
              <w:rPr>
                <w:b/>
                <w:sz w:val="17"/>
              </w:rPr>
              <w:t>−169</w:t>
            </w:r>
          </w:p>
        </w:tc>
        <w:tc>
          <w:tcPr>
            <w:tcW w:w="1134" w:type="dxa"/>
          </w:tcPr>
          <w:p w14:paraId="300B6E50" w14:textId="77777777" w:rsidR="001617DB" w:rsidRDefault="00000000">
            <w:pPr>
              <w:spacing w:before="40" w:after="40"/>
            </w:pPr>
            <w:r>
              <w:rPr>
                <w:b/>
                <w:sz w:val="17"/>
              </w:rPr>
              <w:t>−228</w:t>
            </w:r>
          </w:p>
        </w:tc>
        <w:tc>
          <w:tcPr>
            <w:tcW w:w="1134" w:type="dxa"/>
          </w:tcPr>
          <w:p w14:paraId="4193AD82" w14:textId="77777777" w:rsidR="001617DB" w:rsidRDefault="00000000">
            <w:pPr>
              <w:spacing w:before="40" w:after="40"/>
            </w:pPr>
            <w:r>
              <w:rPr>
                <w:b/>
                <w:sz w:val="17"/>
              </w:rPr>
              <w:t>−173</w:t>
            </w:r>
          </w:p>
        </w:tc>
        <w:tc>
          <w:tcPr>
            <w:tcW w:w="1134" w:type="dxa"/>
          </w:tcPr>
          <w:p w14:paraId="597438C7" w14:textId="77777777" w:rsidR="001617DB" w:rsidRDefault="00000000">
            <w:pPr>
              <w:spacing w:before="40" w:after="40"/>
            </w:pPr>
            <w:r>
              <w:rPr>
                <w:b/>
                <w:sz w:val="17"/>
              </w:rPr>
              <w:t>278</w:t>
            </w:r>
          </w:p>
        </w:tc>
        <w:tc>
          <w:tcPr>
            <w:tcW w:w="1134" w:type="dxa"/>
          </w:tcPr>
          <w:p w14:paraId="5AB3215A" w14:textId="77777777" w:rsidR="001617DB" w:rsidRDefault="00000000">
            <w:pPr>
              <w:spacing w:before="40" w:after="40"/>
            </w:pPr>
            <w:r>
              <w:rPr>
                <w:b/>
                <w:sz w:val="17"/>
              </w:rPr>
              <w:t>1,439</w:t>
            </w:r>
          </w:p>
        </w:tc>
        <w:tc>
          <w:tcPr>
            <w:tcW w:w="1134" w:type="dxa"/>
          </w:tcPr>
          <w:p w14:paraId="25136B97" w14:textId="77777777" w:rsidR="001617DB" w:rsidRDefault="00000000">
            <w:pPr>
              <w:spacing w:before="40" w:after="40"/>
            </w:pPr>
            <w:r>
              <w:rPr>
                <w:b/>
                <w:sz w:val="17"/>
              </w:rPr>
              <w:t>3,119</w:t>
            </w:r>
          </w:p>
        </w:tc>
      </w:tr>
    </w:tbl>
    <w:p w14:paraId="7D2F0F57" w14:textId="77777777" w:rsidR="001617DB" w:rsidRDefault="001617DB">
      <w:pPr>
        <w:spacing w:after="160"/>
      </w:pPr>
    </w:p>
    <w:p w14:paraId="116C7684" w14:textId="77777777" w:rsidR="001617DB" w:rsidRDefault="00000000">
      <w:pPr>
        <w:spacing w:after="140"/>
        <w:jc w:val="both"/>
      </w:pPr>
      <w:r>
        <w:t>Growth decelerates from +442% in Y2 to +64% in Y7, which is the shape a marketplace should have. Gross margin climbs from 64% in Y3 to 71% by Y10.</w:t>
      </w:r>
    </w:p>
    <w:p w14:paraId="090B6DD0" w14:textId="77777777" w:rsidR="001617DB" w:rsidRDefault="00000000">
      <w:pPr>
        <w:spacing w:before="120" w:after="40"/>
        <w:jc w:val="center"/>
      </w:pPr>
      <w:r>
        <w:rPr>
          <w:noProof/>
        </w:rPr>
        <w:lastRenderedPageBreak/>
        <w:drawing>
          <wp:inline distT="0" distB="0" distL="0" distR="0" wp14:anchorId="5588BCBB" wp14:editId="79BD459F">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16807F76" w14:textId="77777777" w:rsidR="001617DB" w:rsidRDefault="00000000">
      <w:pPr>
        <w:jc w:val="center"/>
      </w:pPr>
      <w:r>
        <w:rPr>
          <w:color w:val="6B7280"/>
          <w:sz w:val="16"/>
        </w:rPr>
        <w:t>Figure 9 — What cost of revenue is made of. The dashed line is the infrastructure we chose not to buy.</w:t>
      </w:r>
    </w:p>
    <w:p w14:paraId="5AA67C80" w14:textId="77777777" w:rsidR="001617DB" w:rsidRDefault="00000000">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400321E7" w14:textId="77777777" w:rsidR="001617DB" w:rsidRDefault="00000000">
      <w:pPr>
        <w:pStyle w:val="Heading2"/>
        <w:spacing w:before="320" w:after="100"/>
      </w:pPr>
      <w:bookmarkStart w:id="23" w:name="_Toc241545269"/>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578590B3" w14:textId="77777777">
        <w:trPr>
          <w:jc w:val="center"/>
        </w:trPr>
        <w:tc>
          <w:tcPr>
            <w:tcW w:w="1814" w:type="dxa"/>
            <w:shd w:val="clear" w:color="auto" w:fill="EFF1F3"/>
          </w:tcPr>
          <w:p w14:paraId="533867DE" w14:textId="77777777" w:rsidR="001617DB" w:rsidRDefault="00000000">
            <w:pPr>
              <w:spacing w:before="40" w:after="40"/>
            </w:pPr>
            <w:r>
              <w:rPr>
                <w:b/>
                <w:sz w:val="17"/>
              </w:rPr>
              <w:t>€, year end</w:t>
            </w:r>
          </w:p>
        </w:tc>
        <w:tc>
          <w:tcPr>
            <w:tcW w:w="1814" w:type="dxa"/>
            <w:shd w:val="clear" w:color="auto" w:fill="EFF1F3"/>
          </w:tcPr>
          <w:p w14:paraId="35F59E65" w14:textId="77777777" w:rsidR="001617DB" w:rsidRDefault="00000000">
            <w:pPr>
              <w:spacing w:before="40" w:after="40"/>
            </w:pPr>
            <w:r>
              <w:rPr>
                <w:b/>
                <w:sz w:val="17"/>
              </w:rPr>
              <w:t>Y1</w:t>
            </w:r>
          </w:p>
        </w:tc>
        <w:tc>
          <w:tcPr>
            <w:tcW w:w="1814" w:type="dxa"/>
            <w:shd w:val="clear" w:color="auto" w:fill="EFF1F3"/>
          </w:tcPr>
          <w:p w14:paraId="2ACA4E00" w14:textId="77777777" w:rsidR="001617DB" w:rsidRDefault="00000000">
            <w:pPr>
              <w:spacing w:before="40" w:after="40"/>
            </w:pPr>
            <w:r>
              <w:rPr>
                <w:b/>
                <w:sz w:val="17"/>
              </w:rPr>
              <w:t>Y3</w:t>
            </w:r>
          </w:p>
        </w:tc>
        <w:tc>
          <w:tcPr>
            <w:tcW w:w="1814" w:type="dxa"/>
            <w:shd w:val="clear" w:color="auto" w:fill="EFF1F3"/>
          </w:tcPr>
          <w:p w14:paraId="2E1F3084" w14:textId="77777777" w:rsidR="001617DB" w:rsidRDefault="00000000">
            <w:pPr>
              <w:spacing w:before="40" w:after="40"/>
            </w:pPr>
            <w:r>
              <w:rPr>
                <w:b/>
                <w:sz w:val="17"/>
              </w:rPr>
              <w:t>Y5</w:t>
            </w:r>
          </w:p>
        </w:tc>
        <w:tc>
          <w:tcPr>
            <w:tcW w:w="1814" w:type="dxa"/>
            <w:shd w:val="clear" w:color="auto" w:fill="EFF1F3"/>
          </w:tcPr>
          <w:p w14:paraId="7D94FB9C" w14:textId="77777777" w:rsidR="001617DB" w:rsidRDefault="00000000">
            <w:pPr>
              <w:spacing w:before="40" w:after="40"/>
            </w:pPr>
            <w:r>
              <w:rPr>
                <w:b/>
                <w:sz w:val="17"/>
              </w:rPr>
              <w:t>Y7</w:t>
            </w:r>
          </w:p>
        </w:tc>
      </w:tr>
      <w:tr w:rsidR="001617DB" w14:paraId="56D4DCA2" w14:textId="77777777">
        <w:trPr>
          <w:jc w:val="center"/>
        </w:trPr>
        <w:tc>
          <w:tcPr>
            <w:tcW w:w="1814" w:type="dxa"/>
          </w:tcPr>
          <w:p w14:paraId="3A0CF4C6" w14:textId="77777777" w:rsidR="001617DB" w:rsidRDefault="00000000">
            <w:pPr>
              <w:spacing w:before="40" w:after="40"/>
            </w:pPr>
            <w:r>
              <w:rPr>
                <w:sz w:val="17"/>
              </w:rPr>
              <w:t>Cash</w:t>
            </w:r>
          </w:p>
        </w:tc>
        <w:tc>
          <w:tcPr>
            <w:tcW w:w="1814" w:type="dxa"/>
          </w:tcPr>
          <w:p w14:paraId="1E17304A" w14:textId="77777777" w:rsidR="001617DB" w:rsidRDefault="00000000">
            <w:pPr>
              <w:spacing w:before="40" w:after="40"/>
            </w:pPr>
            <w:r>
              <w:rPr>
                <w:sz w:val="17"/>
              </w:rPr>
              <w:t>€504k</w:t>
            </w:r>
          </w:p>
        </w:tc>
        <w:tc>
          <w:tcPr>
            <w:tcW w:w="1814" w:type="dxa"/>
          </w:tcPr>
          <w:p w14:paraId="7AA450FC" w14:textId="77777777" w:rsidR="001617DB" w:rsidRDefault="00000000">
            <w:pPr>
              <w:spacing w:before="40" w:after="40"/>
            </w:pPr>
            <w:r>
              <w:rPr>
                <w:sz w:val="17"/>
              </w:rPr>
              <w:t>€161k</w:t>
            </w:r>
          </w:p>
        </w:tc>
        <w:tc>
          <w:tcPr>
            <w:tcW w:w="1814" w:type="dxa"/>
          </w:tcPr>
          <w:p w14:paraId="0CC3C60A" w14:textId="77777777" w:rsidR="001617DB" w:rsidRDefault="00000000">
            <w:pPr>
              <w:spacing w:before="40" w:after="40"/>
            </w:pPr>
            <w:r>
              <w:rPr>
                <w:sz w:val="17"/>
              </w:rPr>
              <w:t>€2.73M</w:t>
            </w:r>
          </w:p>
        </w:tc>
        <w:tc>
          <w:tcPr>
            <w:tcW w:w="1814" w:type="dxa"/>
          </w:tcPr>
          <w:p w14:paraId="4D913617" w14:textId="77777777" w:rsidR="001617DB" w:rsidRDefault="00000000">
            <w:pPr>
              <w:spacing w:before="40" w:after="40"/>
            </w:pPr>
            <w:r>
              <w:rPr>
                <w:sz w:val="17"/>
              </w:rPr>
              <w:t>€15.93M</w:t>
            </w:r>
          </w:p>
        </w:tc>
      </w:tr>
      <w:tr w:rsidR="001617DB" w14:paraId="117B1511" w14:textId="77777777">
        <w:trPr>
          <w:jc w:val="center"/>
        </w:trPr>
        <w:tc>
          <w:tcPr>
            <w:tcW w:w="1814" w:type="dxa"/>
          </w:tcPr>
          <w:p w14:paraId="3F21093F" w14:textId="77777777" w:rsidR="001617DB" w:rsidRDefault="00000000">
            <w:pPr>
              <w:spacing w:before="40" w:after="40"/>
            </w:pPr>
            <w:r>
              <w:rPr>
                <w:sz w:val="17"/>
              </w:rPr>
              <w:t>Sponsor receivables</w:t>
            </w:r>
          </w:p>
        </w:tc>
        <w:tc>
          <w:tcPr>
            <w:tcW w:w="1814" w:type="dxa"/>
          </w:tcPr>
          <w:p w14:paraId="716C79EB" w14:textId="77777777" w:rsidR="001617DB" w:rsidRDefault="00000000">
            <w:pPr>
              <w:spacing w:before="40" w:after="40"/>
            </w:pPr>
            <w:r>
              <w:rPr>
                <w:sz w:val="17"/>
              </w:rPr>
              <w:t>€0k</w:t>
            </w:r>
          </w:p>
        </w:tc>
        <w:tc>
          <w:tcPr>
            <w:tcW w:w="1814" w:type="dxa"/>
          </w:tcPr>
          <w:p w14:paraId="698E29E0" w14:textId="77777777" w:rsidR="001617DB" w:rsidRDefault="00000000">
            <w:pPr>
              <w:spacing w:before="40" w:after="40"/>
            </w:pPr>
            <w:r>
              <w:rPr>
                <w:sz w:val="17"/>
              </w:rPr>
              <w:t>€26k</w:t>
            </w:r>
          </w:p>
        </w:tc>
        <w:tc>
          <w:tcPr>
            <w:tcW w:w="1814" w:type="dxa"/>
          </w:tcPr>
          <w:p w14:paraId="0DE959CF" w14:textId="77777777" w:rsidR="001617DB" w:rsidRDefault="00000000">
            <w:pPr>
              <w:spacing w:before="40" w:after="40"/>
            </w:pPr>
            <w:r>
              <w:rPr>
                <w:sz w:val="17"/>
              </w:rPr>
              <w:t>€213k</w:t>
            </w:r>
          </w:p>
        </w:tc>
        <w:tc>
          <w:tcPr>
            <w:tcW w:w="1814" w:type="dxa"/>
          </w:tcPr>
          <w:p w14:paraId="4C270F19" w14:textId="77777777" w:rsidR="001617DB" w:rsidRDefault="00000000">
            <w:pPr>
              <w:spacing w:before="40" w:after="40"/>
            </w:pPr>
            <w:r>
              <w:rPr>
                <w:sz w:val="17"/>
              </w:rPr>
              <w:t>€726k</w:t>
            </w:r>
          </w:p>
        </w:tc>
      </w:tr>
      <w:tr w:rsidR="001617DB" w14:paraId="209358EB" w14:textId="77777777">
        <w:trPr>
          <w:jc w:val="center"/>
        </w:trPr>
        <w:tc>
          <w:tcPr>
            <w:tcW w:w="1814" w:type="dxa"/>
          </w:tcPr>
          <w:p w14:paraId="39E3DEA1" w14:textId="77777777" w:rsidR="001617DB" w:rsidRDefault="00000000">
            <w:pPr>
              <w:spacing w:before="40" w:after="40"/>
            </w:pPr>
            <w:r>
              <w:rPr>
                <w:sz w:val="17"/>
              </w:rPr>
              <w:t>Net intangible assets</w:t>
            </w:r>
          </w:p>
        </w:tc>
        <w:tc>
          <w:tcPr>
            <w:tcW w:w="1814" w:type="dxa"/>
          </w:tcPr>
          <w:p w14:paraId="75E09BD4" w14:textId="77777777" w:rsidR="001617DB" w:rsidRDefault="00000000">
            <w:pPr>
              <w:spacing w:before="40" w:after="40"/>
            </w:pPr>
            <w:r>
              <w:rPr>
                <w:sz w:val="17"/>
              </w:rPr>
              <w:t>€11k</w:t>
            </w:r>
          </w:p>
        </w:tc>
        <w:tc>
          <w:tcPr>
            <w:tcW w:w="1814" w:type="dxa"/>
          </w:tcPr>
          <w:p w14:paraId="44C70FF2" w14:textId="77777777" w:rsidR="001617DB" w:rsidRDefault="00000000">
            <w:pPr>
              <w:spacing w:before="40" w:after="40"/>
            </w:pPr>
            <w:r>
              <w:rPr>
                <w:sz w:val="17"/>
              </w:rPr>
              <w:t>€52k</w:t>
            </w:r>
          </w:p>
        </w:tc>
        <w:tc>
          <w:tcPr>
            <w:tcW w:w="1814" w:type="dxa"/>
          </w:tcPr>
          <w:p w14:paraId="23BBA18A" w14:textId="77777777" w:rsidR="001617DB" w:rsidRDefault="00000000">
            <w:pPr>
              <w:spacing w:before="40" w:after="40"/>
            </w:pPr>
            <w:r>
              <w:rPr>
                <w:sz w:val="17"/>
              </w:rPr>
              <w:t>€170k</w:t>
            </w:r>
          </w:p>
        </w:tc>
        <w:tc>
          <w:tcPr>
            <w:tcW w:w="1814" w:type="dxa"/>
          </w:tcPr>
          <w:p w14:paraId="7030F0D0" w14:textId="77777777" w:rsidR="001617DB" w:rsidRDefault="00000000">
            <w:pPr>
              <w:spacing w:before="40" w:after="40"/>
            </w:pPr>
            <w:r>
              <w:rPr>
                <w:sz w:val="17"/>
              </w:rPr>
              <w:t>€410k</w:t>
            </w:r>
          </w:p>
        </w:tc>
      </w:tr>
      <w:tr w:rsidR="001617DB" w14:paraId="74EBFB6C" w14:textId="77777777">
        <w:trPr>
          <w:jc w:val="center"/>
        </w:trPr>
        <w:tc>
          <w:tcPr>
            <w:tcW w:w="1814" w:type="dxa"/>
          </w:tcPr>
          <w:p w14:paraId="4FC704DD" w14:textId="77777777" w:rsidR="001617DB" w:rsidRDefault="00000000">
            <w:pPr>
              <w:spacing w:before="40" w:after="40"/>
            </w:pPr>
            <w:r>
              <w:rPr>
                <w:b/>
                <w:sz w:val="17"/>
              </w:rPr>
              <w:t>Total Assets</w:t>
            </w:r>
          </w:p>
        </w:tc>
        <w:tc>
          <w:tcPr>
            <w:tcW w:w="1814" w:type="dxa"/>
          </w:tcPr>
          <w:p w14:paraId="211275CB" w14:textId="77777777" w:rsidR="001617DB" w:rsidRDefault="00000000">
            <w:pPr>
              <w:spacing w:before="40" w:after="40"/>
            </w:pPr>
            <w:r>
              <w:rPr>
                <w:b/>
                <w:sz w:val="17"/>
              </w:rPr>
              <w:t>€516k</w:t>
            </w:r>
          </w:p>
        </w:tc>
        <w:tc>
          <w:tcPr>
            <w:tcW w:w="1814" w:type="dxa"/>
          </w:tcPr>
          <w:p w14:paraId="5C3DA89D" w14:textId="77777777" w:rsidR="001617DB" w:rsidRDefault="00000000">
            <w:pPr>
              <w:spacing w:before="40" w:after="40"/>
            </w:pPr>
            <w:r>
              <w:rPr>
                <w:b/>
                <w:sz w:val="17"/>
              </w:rPr>
              <w:t>€239k</w:t>
            </w:r>
          </w:p>
        </w:tc>
        <w:tc>
          <w:tcPr>
            <w:tcW w:w="1814" w:type="dxa"/>
          </w:tcPr>
          <w:p w14:paraId="447A6DE5" w14:textId="77777777" w:rsidR="001617DB" w:rsidRDefault="00000000">
            <w:pPr>
              <w:spacing w:before="40" w:after="40"/>
            </w:pPr>
            <w:r>
              <w:rPr>
                <w:b/>
                <w:sz w:val="17"/>
              </w:rPr>
              <w:t>€3.12M</w:t>
            </w:r>
          </w:p>
        </w:tc>
        <w:tc>
          <w:tcPr>
            <w:tcW w:w="1814" w:type="dxa"/>
          </w:tcPr>
          <w:p w14:paraId="27D6C262" w14:textId="77777777" w:rsidR="001617DB" w:rsidRDefault="00000000">
            <w:pPr>
              <w:spacing w:before="40" w:after="40"/>
            </w:pPr>
            <w:r>
              <w:rPr>
                <w:b/>
                <w:sz w:val="17"/>
              </w:rPr>
              <w:t>€17.06M</w:t>
            </w:r>
          </w:p>
        </w:tc>
      </w:tr>
      <w:tr w:rsidR="001617DB" w14:paraId="4454B51F" w14:textId="77777777">
        <w:trPr>
          <w:jc w:val="center"/>
        </w:trPr>
        <w:tc>
          <w:tcPr>
            <w:tcW w:w="1814" w:type="dxa"/>
          </w:tcPr>
          <w:p w14:paraId="1C194590" w14:textId="77777777" w:rsidR="001617DB" w:rsidRDefault="00000000">
            <w:pPr>
              <w:spacing w:before="40" w:after="40"/>
            </w:pPr>
            <w:r>
              <w:rPr>
                <w:sz w:val="17"/>
              </w:rPr>
              <w:t>Athlete payout float</w:t>
            </w:r>
          </w:p>
        </w:tc>
        <w:tc>
          <w:tcPr>
            <w:tcW w:w="1814" w:type="dxa"/>
          </w:tcPr>
          <w:p w14:paraId="108E6B60" w14:textId="77777777" w:rsidR="001617DB" w:rsidRDefault="00000000">
            <w:pPr>
              <w:spacing w:before="40" w:after="40"/>
            </w:pPr>
            <w:r>
              <w:rPr>
                <w:sz w:val="17"/>
              </w:rPr>
              <w:t>€8k</w:t>
            </w:r>
          </w:p>
        </w:tc>
        <w:tc>
          <w:tcPr>
            <w:tcW w:w="1814" w:type="dxa"/>
          </w:tcPr>
          <w:p w14:paraId="42B9EEFB" w14:textId="77777777" w:rsidR="001617DB" w:rsidRDefault="00000000">
            <w:pPr>
              <w:spacing w:before="40" w:after="40"/>
            </w:pPr>
            <w:r>
              <w:rPr>
                <w:sz w:val="17"/>
              </w:rPr>
              <w:t>€144k</w:t>
            </w:r>
          </w:p>
        </w:tc>
        <w:tc>
          <w:tcPr>
            <w:tcW w:w="1814" w:type="dxa"/>
          </w:tcPr>
          <w:p w14:paraId="7211FA5B" w14:textId="77777777" w:rsidR="001617DB" w:rsidRDefault="00000000">
            <w:pPr>
              <w:spacing w:before="40" w:after="40"/>
            </w:pPr>
            <w:r>
              <w:rPr>
                <w:sz w:val="17"/>
              </w:rPr>
              <w:t>€989k</w:t>
            </w:r>
          </w:p>
        </w:tc>
        <w:tc>
          <w:tcPr>
            <w:tcW w:w="1814" w:type="dxa"/>
          </w:tcPr>
          <w:p w14:paraId="36BE79D5" w14:textId="77777777" w:rsidR="001617DB" w:rsidRDefault="00000000">
            <w:pPr>
              <w:spacing w:before="40" w:after="40"/>
            </w:pPr>
            <w:r>
              <w:rPr>
                <w:sz w:val="17"/>
              </w:rPr>
              <w:t>€3.23M</w:t>
            </w:r>
          </w:p>
        </w:tc>
      </w:tr>
      <w:tr w:rsidR="001617DB" w14:paraId="4510F67C" w14:textId="77777777">
        <w:trPr>
          <w:jc w:val="center"/>
        </w:trPr>
        <w:tc>
          <w:tcPr>
            <w:tcW w:w="1814" w:type="dxa"/>
          </w:tcPr>
          <w:p w14:paraId="00B550D0" w14:textId="77777777" w:rsidR="001617DB" w:rsidRDefault="00000000">
            <w:pPr>
              <w:spacing w:before="40" w:after="40"/>
            </w:pPr>
            <w:r>
              <w:rPr>
                <w:sz w:val="17"/>
              </w:rPr>
              <w:t>Trade payables</w:t>
            </w:r>
          </w:p>
        </w:tc>
        <w:tc>
          <w:tcPr>
            <w:tcW w:w="1814" w:type="dxa"/>
          </w:tcPr>
          <w:p w14:paraId="46E9FA47" w14:textId="77777777" w:rsidR="001617DB" w:rsidRDefault="00000000">
            <w:pPr>
              <w:spacing w:before="40" w:after="40"/>
            </w:pPr>
            <w:r>
              <w:rPr>
                <w:sz w:val="17"/>
              </w:rPr>
              <w:t>€9k</w:t>
            </w:r>
          </w:p>
        </w:tc>
        <w:tc>
          <w:tcPr>
            <w:tcW w:w="1814" w:type="dxa"/>
          </w:tcPr>
          <w:p w14:paraId="193350E9" w14:textId="77777777" w:rsidR="001617DB" w:rsidRDefault="00000000">
            <w:pPr>
              <w:spacing w:before="40" w:after="40"/>
            </w:pPr>
            <w:r>
              <w:rPr>
                <w:sz w:val="17"/>
              </w:rPr>
              <w:t>€47k</w:t>
            </w:r>
          </w:p>
        </w:tc>
        <w:tc>
          <w:tcPr>
            <w:tcW w:w="1814" w:type="dxa"/>
          </w:tcPr>
          <w:p w14:paraId="60B3B4CA" w14:textId="77777777" w:rsidR="001617DB" w:rsidRDefault="00000000">
            <w:pPr>
              <w:spacing w:before="40" w:after="40"/>
            </w:pPr>
            <w:r>
              <w:rPr>
                <w:sz w:val="17"/>
              </w:rPr>
              <w:t>€168k</w:t>
            </w:r>
          </w:p>
        </w:tc>
        <w:tc>
          <w:tcPr>
            <w:tcW w:w="1814" w:type="dxa"/>
          </w:tcPr>
          <w:p w14:paraId="692B816C" w14:textId="77777777" w:rsidR="001617DB" w:rsidRDefault="00000000">
            <w:pPr>
              <w:spacing w:before="40" w:after="40"/>
            </w:pPr>
            <w:r>
              <w:rPr>
                <w:sz w:val="17"/>
              </w:rPr>
              <w:t>€359k</w:t>
            </w:r>
          </w:p>
        </w:tc>
      </w:tr>
      <w:tr w:rsidR="001617DB" w14:paraId="1C0851EE" w14:textId="77777777">
        <w:trPr>
          <w:jc w:val="center"/>
        </w:trPr>
        <w:tc>
          <w:tcPr>
            <w:tcW w:w="1814" w:type="dxa"/>
          </w:tcPr>
          <w:p w14:paraId="36CCBC41" w14:textId="77777777" w:rsidR="001617DB" w:rsidRDefault="00000000">
            <w:pPr>
              <w:spacing w:before="40" w:after="40"/>
            </w:pPr>
            <w:r>
              <w:rPr>
                <w:b/>
                <w:sz w:val="17"/>
              </w:rPr>
              <w:t>Total Liabilities</w:t>
            </w:r>
          </w:p>
        </w:tc>
        <w:tc>
          <w:tcPr>
            <w:tcW w:w="1814" w:type="dxa"/>
          </w:tcPr>
          <w:p w14:paraId="675ECED8" w14:textId="77777777" w:rsidR="001617DB" w:rsidRDefault="00000000">
            <w:pPr>
              <w:spacing w:before="40" w:after="40"/>
            </w:pPr>
            <w:r>
              <w:rPr>
                <w:b/>
                <w:sz w:val="17"/>
              </w:rPr>
              <w:t>€17k</w:t>
            </w:r>
          </w:p>
        </w:tc>
        <w:tc>
          <w:tcPr>
            <w:tcW w:w="1814" w:type="dxa"/>
          </w:tcPr>
          <w:p w14:paraId="3B322E61" w14:textId="77777777" w:rsidR="001617DB" w:rsidRDefault="00000000">
            <w:pPr>
              <w:spacing w:before="40" w:after="40"/>
            </w:pPr>
            <w:r>
              <w:rPr>
                <w:b/>
                <w:sz w:val="17"/>
              </w:rPr>
              <w:t>€191k</w:t>
            </w:r>
          </w:p>
        </w:tc>
        <w:tc>
          <w:tcPr>
            <w:tcW w:w="1814" w:type="dxa"/>
          </w:tcPr>
          <w:p w14:paraId="0F2A0706" w14:textId="77777777" w:rsidR="001617DB" w:rsidRDefault="00000000">
            <w:pPr>
              <w:spacing w:before="40" w:after="40"/>
            </w:pPr>
            <w:r>
              <w:rPr>
                <w:b/>
                <w:sz w:val="17"/>
              </w:rPr>
              <w:t>€1.16M</w:t>
            </w:r>
          </w:p>
        </w:tc>
        <w:tc>
          <w:tcPr>
            <w:tcW w:w="1814" w:type="dxa"/>
          </w:tcPr>
          <w:p w14:paraId="5A5C251B" w14:textId="77777777" w:rsidR="001617DB" w:rsidRDefault="00000000">
            <w:pPr>
              <w:spacing w:before="40" w:after="40"/>
            </w:pPr>
            <w:r>
              <w:rPr>
                <w:b/>
                <w:sz w:val="17"/>
              </w:rPr>
              <w:t>€3.59M</w:t>
            </w:r>
          </w:p>
        </w:tc>
      </w:tr>
      <w:tr w:rsidR="001617DB" w14:paraId="312D14CD" w14:textId="77777777">
        <w:trPr>
          <w:jc w:val="center"/>
        </w:trPr>
        <w:tc>
          <w:tcPr>
            <w:tcW w:w="1814" w:type="dxa"/>
          </w:tcPr>
          <w:p w14:paraId="063BD821" w14:textId="77777777" w:rsidR="001617DB" w:rsidRDefault="00000000">
            <w:pPr>
              <w:spacing w:before="40" w:after="40"/>
            </w:pPr>
            <w:r>
              <w:rPr>
                <w:sz w:val="17"/>
              </w:rPr>
              <w:t>Paid-in capital</w:t>
            </w:r>
          </w:p>
        </w:tc>
        <w:tc>
          <w:tcPr>
            <w:tcW w:w="1814" w:type="dxa"/>
          </w:tcPr>
          <w:p w14:paraId="40DF1419" w14:textId="77777777" w:rsidR="001617DB" w:rsidRDefault="00000000">
            <w:pPr>
              <w:spacing w:before="40" w:after="40"/>
            </w:pPr>
            <w:r>
              <w:rPr>
                <w:sz w:val="17"/>
              </w:rPr>
              <w:t>€600k</w:t>
            </w:r>
          </w:p>
        </w:tc>
        <w:tc>
          <w:tcPr>
            <w:tcW w:w="1814" w:type="dxa"/>
          </w:tcPr>
          <w:p w14:paraId="4912E011" w14:textId="77777777" w:rsidR="001617DB" w:rsidRDefault="00000000">
            <w:pPr>
              <w:spacing w:before="40" w:after="40"/>
            </w:pPr>
            <w:r>
              <w:rPr>
                <w:sz w:val="17"/>
              </w:rPr>
              <w:t>€600k</w:t>
            </w:r>
          </w:p>
        </w:tc>
        <w:tc>
          <w:tcPr>
            <w:tcW w:w="1814" w:type="dxa"/>
          </w:tcPr>
          <w:p w14:paraId="742AD5F9" w14:textId="77777777" w:rsidR="001617DB" w:rsidRDefault="00000000">
            <w:pPr>
              <w:spacing w:before="40" w:after="40"/>
            </w:pPr>
            <w:r>
              <w:rPr>
                <w:sz w:val="17"/>
              </w:rPr>
              <w:t>€2.60M</w:t>
            </w:r>
          </w:p>
        </w:tc>
        <w:tc>
          <w:tcPr>
            <w:tcW w:w="1814" w:type="dxa"/>
          </w:tcPr>
          <w:p w14:paraId="2A5F9D95" w14:textId="77777777" w:rsidR="001617DB" w:rsidRDefault="00000000">
            <w:pPr>
              <w:spacing w:before="40" w:after="40"/>
            </w:pPr>
            <w:r>
              <w:rPr>
                <w:sz w:val="17"/>
              </w:rPr>
              <w:t>€10.60M</w:t>
            </w:r>
          </w:p>
        </w:tc>
      </w:tr>
      <w:tr w:rsidR="001617DB" w14:paraId="27C8A009" w14:textId="77777777">
        <w:trPr>
          <w:jc w:val="center"/>
        </w:trPr>
        <w:tc>
          <w:tcPr>
            <w:tcW w:w="1814" w:type="dxa"/>
          </w:tcPr>
          <w:p w14:paraId="2983D4BD" w14:textId="77777777" w:rsidR="001617DB" w:rsidRDefault="00000000">
            <w:pPr>
              <w:spacing w:before="40" w:after="40"/>
            </w:pPr>
            <w:r>
              <w:rPr>
                <w:sz w:val="17"/>
              </w:rPr>
              <w:t>Retained earnings</w:t>
            </w:r>
          </w:p>
        </w:tc>
        <w:tc>
          <w:tcPr>
            <w:tcW w:w="1814" w:type="dxa"/>
          </w:tcPr>
          <w:p w14:paraId="41852F73" w14:textId="77777777" w:rsidR="001617DB" w:rsidRDefault="00000000">
            <w:pPr>
              <w:spacing w:before="40" w:after="40"/>
            </w:pPr>
            <w:r>
              <w:rPr>
                <w:sz w:val="17"/>
              </w:rPr>
              <w:t>€-101k</w:t>
            </w:r>
          </w:p>
        </w:tc>
        <w:tc>
          <w:tcPr>
            <w:tcW w:w="1814" w:type="dxa"/>
          </w:tcPr>
          <w:p w14:paraId="2D7A31FC" w14:textId="77777777" w:rsidR="001617DB" w:rsidRDefault="00000000">
            <w:pPr>
              <w:spacing w:before="40" w:after="40"/>
            </w:pPr>
            <w:r>
              <w:rPr>
                <w:sz w:val="17"/>
              </w:rPr>
              <w:t>€-552k</w:t>
            </w:r>
          </w:p>
        </w:tc>
        <w:tc>
          <w:tcPr>
            <w:tcW w:w="1814" w:type="dxa"/>
          </w:tcPr>
          <w:p w14:paraId="43DC56E8" w14:textId="77777777" w:rsidR="001617DB" w:rsidRDefault="00000000">
            <w:pPr>
              <w:spacing w:before="40" w:after="40"/>
            </w:pPr>
            <w:r>
              <w:rPr>
                <w:sz w:val="17"/>
              </w:rPr>
              <w:t>€-642k</w:t>
            </w:r>
          </w:p>
        </w:tc>
        <w:tc>
          <w:tcPr>
            <w:tcW w:w="1814" w:type="dxa"/>
          </w:tcPr>
          <w:p w14:paraId="76FECB42" w14:textId="77777777" w:rsidR="001617DB" w:rsidRDefault="00000000">
            <w:pPr>
              <w:spacing w:before="40" w:after="40"/>
            </w:pPr>
            <w:r>
              <w:rPr>
                <w:sz w:val="17"/>
              </w:rPr>
              <w:t>€2.88M</w:t>
            </w:r>
          </w:p>
        </w:tc>
      </w:tr>
      <w:tr w:rsidR="001617DB" w14:paraId="18E51429" w14:textId="77777777">
        <w:trPr>
          <w:jc w:val="center"/>
        </w:trPr>
        <w:tc>
          <w:tcPr>
            <w:tcW w:w="1814" w:type="dxa"/>
          </w:tcPr>
          <w:p w14:paraId="56B032E3" w14:textId="77777777" w:rsidR="001617DB" w:rsidRDefault="00000000">
            <w:pPr>
              <w:spacing w:before="40" w:after="40"/>
            </w:pPr>
            <w:r>
              <w:rPr>
                <w:b/>
                <w:sz w:val="17"/>
              </w:rPr>
              <w:t>Total Equity</w:t>
            </w:r>
          </w:p>
        </w:tc>
        <w:tc>
          <w:tcPr>
            <w:tcW w:w="1814" w:type="dxa"/>
          </w:tcPr>
          <w:p w14:paraId="409D2274" w14:textId="77777777" w:rsidR="001617DB" w:rsidRDefault="00000000">
            <w:pPr>
              <w:spacing w:before="40" w:after="40"/>
            </w:pPr>
            <w:r>
              <w:rPr>
                <w:b/>
                <w:sz w:val="17"/>
              </w:rPr>
              <w:t>€499k</w:t>
            </w:r>
          </w:p>
        </w:tc>
        <w:tc>
          <w:tcPr>
            <w:tcW w:w="1814" w:type="dxa"/>
          </w:tcPr>
          <w:p w14:paraId="673F9CDF" w14:textId="77777777" w:rsidR="001617DB" w:rsidRDefault="00000000">
            <w:pPr>
              <w:spacing w:before="40" w:after="40"/>
            </w:pPr>
            <w:r>
              <w:rPr>
                <w:b/>
                <w:sz w:val="17"/>
              </w:rPr>
              <w:t>€48k</w:t>
            </w:r>
          </w:p>
        </w:tc>
        <w:tc>
          <w:tcPr>
            <w:tcW w:w="1814" w:type="dxa"/>
          </w:tcPr>
          <w:p w14:paraId="0E7203F6" w14:textId="77777777" w:rsidR="001617DB" w:rsidRDefault="00000000">
            <w:pPr>
              <w:spacing w:before="40" w:after="40"/>
            </w:pPr>
            <w:r>
              <w:rPr>
                <w:b/>
                <w:sz w:val="17"/>
              </w:rPr>
              <w:t>€1.96M</w:t>
            </w:r>
          </w:p>
        </w:tc>
        <w:tc>
          <w:tcPr>
            <w:tcW w:w="1814" w:type="dxa"/>
          </w:tcPr>
          <w:p w14:paraId="470EABE4" w14:textId="77777777" w:rsidR="001617DB" w:rsidRDefault="00000000">
            <w:pPr>
              <w:spacing w:before="40" w:after="40"/>
            </w:pPr>
            <w:r>
              <w:rPr>
                <w:b/>
                <w:sz w:val="17"/>
              </w:rPr>
              <w:t>€13.48M</w:t>
            </w:r>
          </w:p>
        </w:tc>
      </w:tr>
      <w:tr w:rsidR="001617DB" w14:paraId="0D3E13FA" w14:textId="77777777">
        <w:trPr>
          <w:jc w:val="center"/>
        </w:trPr>
        <w:tc>
          <w:tcPr>
            <w:tcW w:w="1814" w:type="dxa"/>
          </w:tcPr>
          <w:p w14:paraId="27432391" w14:textId="77777777" w:rsidR="001617DB" w:rsidRDefault="00000000">
            <w:pPr>
              <w:spacing w:before="40" w:after="40"/>
            </w:pPr>
            <w:r>
              <w:rPr>
                <w:b/>
                <w:sz w:val="17"/>
              </w:rPr>
              <w:t>BALANCE CHECK</w:t>
            </w:r>
          </w:p>
        </w:tc>
        <w:tc>
          <w:tcPr>
            <w:tcW w:w="1814" w:type="dxa"/>
          </w:tcPr>
          <w:p w14:paraId="55B82DC4" w14:textId="77777777" w:rsidR="001617DB" w:rsidRDefault="00000000">
            <w:pPr>
              <w:spacing w:before="40" w:after="40"/>
            </w:pPr>
            <w:r>
              <w:rPr>
                <w:b/>
                <w:sz w:val="17"/>
              </w:rPr>
              <w:t>0</w:t>
            </w:r>
          </w:p>
        </w:tc>
        <w:tc>
          <w:tcPr>
            <w:tcW w:w="1814" w:type="dxa"/>
          </w:tcPr>
          <w:p w14:paraId="15C0ABF8" w14:textId="77777777" w:rsidR="001617DB" w:rsidRDefault="00000000">
            <w:pPr>
              <w:spacing w:before="40" w:after="40"/>
            </w:pPr>
            <w:r>
              <w:rPr>
                <w:b/>
                <w:sz w:val="17"/>
              </w:rPr>
              <w:t>0</w:t>
            </w:r>
          </w:p>
        </w:tc>
        <w:tc>
          <w:tcPr>
            <w:tcW w:w="1814" w:type="dxa"/>
          </w:tcPr>
          <w:p w14:paraId="1B9214EC" w14:textId="77777777" w:rsidR="001617DB" w:rsidRDefault="00000000">
            <w:pPr>
              <w:spacing w:before="40" w:after="40"/>
            </w:pPr>
            <w:r>
              <w:rPr>
                <w:b/>
                <w:sz w:val="17"/>
              </w:rPr>
              <w:t>0</w:t>
            </w:r>
          </w:p>
        </w:tc>
        <w:tc>
          <w:tcPr>
            <w:tcW w:w="1814" w:type="dxa"/>
          </w:tcPr>
          <w:p w14:paraId="4E3974AE" w14:textId="77777777" w:rsidR="001617DB" w:rsidRDefault="00000000">
            <w:pPr>
              <w:spacing w:before="40" w:after="40"/>
            </w:pPr>
            <w:r>
              <w:rPr>
                <w:b/>
                <w:sz w:val="17"/>
              </w:rPr>
              <w:t>0</w:t>
            </w:r>
          </w:p>
        </w:tc>
      </w:tr>
    </w:tbl>
    <w:p w14:paraId="21910C5A" w14:textId="77777777" w:rsidR="001617DB" w:rsidRDefault="001617DB">
      <w:pPr>
        <w:spacing w:after="160"/>
      </w:pPr>
    </w:p>
    <w:p w14:paraId="5493AAD1" w14:textId="77777777" w:rsidR="001617DB"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00CF0C3" w14:textId="77777777" w:rsidR="001617DB"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4B7D44B4" w14:textId="77777777" w:rsidR="001617DB" w:rsidRDefault="00000000">
      <w:pPr>
        <w:pStyle w:val="Heading2"/>
        <w:spacing w:before="320" w:after="100"/>
      </w:pPr>
      <w:bookmarkStart w:id="24" w:name="_Toc241545270"/>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18D22F69" w14:textId="77777777">
        <w:trPr>
          <w:jc w:val="center"/>
        </w:trPr>
        <w:tc>
          <w:tcPr>
            <w:tcW w:w="1814" w:type="dxa"/>
            <w:shd w:val="clear" w:color="auto" w:fill="EFF1F3"/>
          </w:tcPr>
          <w:p w14:paraId="1FC17B65" w14:textId="77777777" w:rsidR="001617DB" w:rsidRDefault="00000000">
            <w:pPr>
              <w:spacing w:before="40" w:after="40"/>
            </w:pPr>
            <w:r>
              <w:rPr>
                <w:b/>
                <w:sz w:val="17"/>
              </w:rPr>
              <w:t>€, indirect method</w:t>
            </w:r>
          </w:p>
        </w:tc>
        <w:tc>
          <w:tcPr>
            <w:tcW w:w="1814" w:type="dxa"/>
            <w:shd w:val="clear" w:color="auto" w:fill="EFF1F3"/>
          </w:tcPr>
          <w:p w14:paraId="5CA7888A" w14:textId="77777777" w:rsidR="001617DB" w:rsidRDefault="00000000">
            <w:pPr>
              <w:spacing w:before="40" w:after="40"/>
            </w:pPr>
            <w:r>
              <w:rPr>
                <w:b/>
                <w:sz w:val="17"/>
              </w:rPr>
              <w:t>Y1</w:t>
            </w:r>
          </w:p>
        </w:tc>
        <w:tc>
          <w:tcPr>
            <w:tcW w:w="1814" w:type="dxa"/>
            <w:shd w:val="clear" w:color="auto" w:fill="EFF1F3"/>
          </w:tcPr>
          <w:p w14:paraId="222DEE7A" w14:textId="77777777" w:rsidR="001617DB" w:rsidRDefault="00000000">
            <w:pPr>
              <w:spacing w:before="40" w:after="40"/>
            </w:pPr>
            <w:r>
              <w:rPr>
                <w:b/>
                <w:sz w:val="17"/>
              </w:rPr>
              <w:t>Y3</w:t>
            </w:r>
          </w:p>
        </w:tc>
        <w:tc>
          <w:tcPr>
            <w:tcW w:w="1814" w:type="dxa"/>
            <w:shd w:val="clear" w:color="auto" w:fill="EFF1F3"/>
          </w:tcPr>
          <w:p w14:paraId="572277B7" w14:textId="77777777" w:rsidR="001617DB" w:rsidRDefault="00000000">
            <w:pPr>
              <w:spacing w:before="40" w:after="40"/>
            </w:pPr>
            <w:r>
              <w:rPr>
                <w:b/>
                <w:sz w:val="17"/>
              </w:rPr>
              <w:t>Y5</w:t>
            </w:r>
          </w:p>
        </w:tc>
        <w:tc>
          <w:tcPr>
            <w:tcW w:w="1814" w:type="dxa"/>
            <w:shd w:val="clear" w:color="auto" w:fill="EFF1F3"/>
          </w:tcPr>
          <w:p w14:paraId="60578690" w14:textId="77777777" w:rsidR="001617DB" w:rsidRDefault="00000000">
            <w:pPr>
              <w:spacing w:before="40" w:after="40"/>
            </w:pPr>
            <w:r>
              <w:rPr>
                <w:b/>
                <w:sz w:val="17"/>
              </w:rPr>
              <w:t>Y7</w:t>
            </w:r>
          </w:p>
        </w:tc>
      </w:tr>
      <w:tr w:rsidR="001617DB" w14:paraId="134F5FC1" w14:textId="77777777">
        <w:trPr>
          <w:jc w:val="center"/>
        </w:trPr>
        <w:tc>
          <w:tcPr>
            <w:tcW w:w="1814" w:type="dxa"/>
          </w:tcPr>
          <w:p w14:paraId="5271949A" w14:textId="77777777" w:rsidR="001617DB" w:rsidRDefault="00000000">
            <w:pPr>
              <w:spacing w:before="40" w:after="40"/>
            </w:pPr>
            <w:r>
              <w:rPr>
                <w:sz w:val="17"/>
              </w:rPr>
              <w:t>Net profit</w:t>
            </w:r>
          </w:p>
        </w:tc>
        <w:tc>
          <w:tcPr>
            <w:tcW w:w="1814" w:type="dxa"/>
          </w:tcPr>
          <w:p w14:paraId="6A5EC065" w14:textId="77777777" w:rsidR="001617DB" w:rsidRDefault="00000000">
            <w:pPr>
              <w:spacing w:before="40" w:after="40"/>
            </w:pPr>
            <w:r>
              <w:rPr>
                <w:sz w:val="17"/>
              </w:rPr>
              <w:t>−€101k</w:t>
            </w:r>
          </w:p>
        </w:tc>
        <w:tc>
          <w:tcPr>
            <w:tcW w:w="1814" w:type="dxa"/>
          </w:tcPr>
          <w:p w14:paraId="5007C479" w14:textId="77777777" w:rsidR="001617DB" w:rsidRDefault="00000000">
            <w:pPr>
              <w:spacing w:before="40" w:after="40"/>
            </w:pPr>
            <w:r>
              <w:rPr>
                <w:sz w:val="17"/>
              </w:rPr>
              <w:t>−€265k</w:t>
            </w:r>
          </w:p>
        </w:tc>
        <w:tc>
          <w:tcPr>
            <w:tcW w:w="1814" w:type="dxa"/>
          </w:tcPr>
          <w:p w14:paraId="5509315E" w14:textId="77777777" w:rsidR="001617DB" w:rsidRDefault="00000000">
            <w:pPr>
              <w:spacing w:before="40" w:after="40"/>
            </w:pPr>
            <w:r>
              <w:rPr>
                <w:sz w:val="17"/>
              </w:rPr>
              <w:t>€153k</w:t>
            </w:r>
          </w:p>
        </w:tc>
        <w:tc>
          <w:tcPr>
            <w:tcW w:w="1814" w:type="dxa"/>
          </w:tcPr>
          <w:p w14:paraId="5CB7D410" w14:textId="77777777" w:rsidR="001617DB" w:rsidRDefault="00000000">
            <w:pPr>
              <w:spacing w:before="40" w:after="40"/>
            </w:pPr>
            <w:r>
              <w:rPr>
                <w:sz w:val="17"/>
              </w:rPr>
              <w:t>€2.38M</w:t>
            </w:r>
          </w:p>
        </w:tc>
      </w:tr>
      <w:tr w:rsidR="001617DB" w14:paraId="7AB0CD8C" w14:textId="77777777">
        <w:trPr>
          <w:jc w:val="center"/>
        </w:trPr>
        <w:tc>
          <w:tcPr>
            <w:tcW w:w="1814" w:type="dxa"/>
          </w:tcPr>
          <w:p w14:paraId="67191ED7" w14:textId="77777777" w:rsidR="001617DB" w:rsidRDefault="00000000">
            <w:pPr>
              <w:spacing w:before="40" w:after="40"/>
            </w:pPr>
            <w:r>
              <w:rPr>
                <w:sz w:val="17"/>
              </w:rPr>
              <w:lastRenderedPageBreak/>
              <w:t>Add back amortisation</w:t>
            </w:r>
          </w:p>
        </w:tc>
        <w:tc>
          <w:tcPr>
            <w:tcW w:w="1814" w:type="dxa"/>
          </w:tcPr>
          <w:p w14:paraId="49C112FE" w14:textId="77777777" w:rsidR="001617DB" w:rsidRDefault="00000000">
            <w:pPr>
              <w:spacing w:before="40" w:after="40"/>
            </w:pPr>
            <w:r>
              <w:rPr>
                <w:sz w:val="17"/>
              </w:rPr>
              <w:t>€6k</w:t>
            </w:r>
          </w:p>
        </w:tc>
        <w:tc>
          <w:tcPr>
            <w:tcW w:w="1814" w:type="dxa"/>
          </w:tcPr>
          <w:p w14:paraId="0F0281E7" w14:textId="77777777" w:rsidR="001617DB" w:rsidRDefault="00000000">
            <w:pPr>
              <w:spacing w:before="40" w:after="40"/>
            </w:pPr>
            <w:r>
              <w:rPr>
                <w:sz w:val="17"/>
              </w:rPr>
              <w:t>€37k</w:t>
            </w:r>
          </w:p>
        </w:tc>
        <w:tc>
          <w:tcPr>
            <w:tcW w:w="1814" w:type="dxa"/>
          </w:tcPr>
          <w:p w14:paraId="6E3E3669" w14:textId="77777777" w:rsidR="001617DB" w:rsidRDefault="00000000">
            <w:pPr>
              <w:spacing w:before="40" w:after="40"/>
            </w:pPr>
            <w:r>
              <w:rPr>
                <w:sz w:val="17"/>
              </w:rPr>
              <w:t>€125k</w:t>
            </w:r>
          </w:p>
        </w:tc>
        <w:tc>
          <w:tcPr>
            <w:tcW w:w="1814" w:type="dxa"/>
          </w:tcPr>
          <w:p w14:paraId="63BA3C86" w14:textId="77777777" w:rsidR="001617DB" w:rsidRDefault="00000000">
            <w:pPr>
              <w:spacing w:before="40" w:after="40"/>
            </w:pPr>
            <w:r>
              <w:rPr>
                <w:sz w:val="17"/>
              </w:rPr>
              <w:t>€322k</w:t>
            </w:r>
          </w:p>
        </w:tc>
      </w:tr>
      <w:tr w:rsidR="001617DB" w14:paraId="439D46AB" w14:textId="77777777">
        <w:trPr>
          <w:jc w:val="center"/>
        </w:trPr>
        <w:tc>
          <w:tcPr>
            <w:tcW w:w="1814" w:type="dxa"/>
          </w:tcPr>
          <w:p w14:paraId="6BCA7123" w14:textId="77777777" w:rsidR="001617DB" w:rsidRDefault="00000000">
            <w:pPr>
              <w:spacing w:before="40" w:after="40"/>
            </w:pPr>
            <w:r>
              <w:rPr>
                <w:sz w:val="17"/>
              </w:rPr>
              <w:t>Change in working capital</w:t>
            </w:r>
          </w:p>
        </w:tc>
        <w:tc>
          <w:tcPr>
            <w:tcW w:w="1814" w:type="dxa"/>
          </w:tcPr>
          <w:p w14:paraId="50634087" w14:textId="77777777" w:rsidR="001617DB" w:rsidRDefault="00000000">
            <w:pPr>
              <w:spacing w:before="40" w:after="40"/>
            </w:pPr>
            <w:r>
              <w:rPr>
                <w:sz w:val="17"/>
              </w:rPr>
              <w:t>€16k</w:t>
            </w:r>
          </w:p>
        </w:tc>
        <w:tc>
          <w:tcPr>
            <w:tcW w:w="1814" w:type="dxa"/>
          </w:tcPr>
          <w:p w14:paraId="0AAF5BC7" w14:textId="77777777" w:rsidR="001617DB" w:rsidRDefault="00000000">
            <w:pPr>
              <w:spacing w:before="40" w:after="40"/>
            </w:pPr>
            <w:r>
              <w:rPr>
                <w:sz w:val="17"/>
              </w:rPr>
              <w:t>€110k</w:t>
            </w:r>
          </w:p>
        </w:tc>
        <w:tc>
          <w:tcPr>
            <w:tcW w:w="1814" w:type="dxa"/>
          </w:tcPr>
          <w:p w14:paraId="0460A7E1" w14:textId="77777777" w:rsidR="001617DB" w:rsidRDefault="00000000">
            <w:pPr>
              <w:spacing w:before="40" w:after="40"/>
            </w:pPr>
            <w:r>
              <w:rPr>
                <w:sz w:val="17"/>
              </w:rPr>
              <w:t>€516k</w:t>
            </w:r>
          </w:p>
        </w:tc>
        <w:tc>
          <w:tcPr>
            <w:tcW w:w="1814" w:type="dxa"/>
          </w:tcPr>
          <w:p w14:paraId="0B151A44" w14:textId="77777777" w:rsidR="001617DB" w:rsidRDefault="00000000">
            <w:pPr>
              <w:spacing w:before="40" w:after="40"/>
            </w:pPr>
            <w:r>
              <w:rPr>
                <w:sz w:val="17"/>
              </w:rPr>
              <w:t>€1.09M</w:t>
            </w:r>
          </w:p>
        </w:tc>
      </w:tr>
      <w:tr w:rsidR="001617DB" w14:paraId="045472D8" w14:textId="77777777">
        <w:trPr>
          <w:jc w:val="center"/>
        </w:trPr>
        <w:tc>
          <w:tcPr>
            <w:tcW w:w="1814" w:type="dxa"/>
          </w:tcPr>
          <w:p w14:paraId="03ACEF28" w14:textId="77777777" w:rsidR="001617DB" w:rsidRDefault="00000000">
            <w:pPr>
              <w:spacing w:before="40" w:after="40"/>
            </w:pPr>
            <w:r>
              <w:rPr>
                <w:b/>
                <w:sz w:val="17"/>
              </w:rPr>
              <w:t>Operating Cash Flow</w:t>
            </w:r>
          </w:p>
        </w:tc>
        <w:tc>
          <w:tcPr>
            <w:tcW w:w="1814" w:type="dxa"/>
          </w:tcPr>
          <w:p w14:paraId="1C5F8DA0" w14:textId="77777777" w:rsidR="001617DB" w:rsidRDefault="00000000">
            <w:pPr>
              <w:spacing w:before="40" w:after="40"/>
            </w:pPr>
            <w:r>
              <w:rPr>
                <w:b/>
                <w:sz w:val="17"/>
              </w:rPr>
              <w:t>−€79k</w:t>
            </w:r>
          </w:p>
        </w:tc>
        <w:tc>
          <w:tcPr>
            <w:tcW w:w="1814" w:type="dxa"/>
          </w:tcPr>
          <w:p w14:paraId="18C90087" w14:textId="77777777" w:rsidR="001617DB" w:rsidRDefault="00000000">
            <w:pPr>
              <w:spacing w:before="40" w:after="40"/>
            </w:pPr>
            <w:r>
              <w:rPr>
                <w:b/>
                <w:sz w:val="17"/>
              </w:rPr>
              <w:t>−€118k</w:t>
            </w:r>
          </w:p>
        </w:tc>
        <w:tc>
          <w:tcPr>
            <w:tcW w:w="1814" w:type="dxa"/>
          </w:tcPr>
          <w:p w14:paraId="722606DE" w14:textId="77777777" w:rsidR="001617DB" w:rsidRDefault="00000000">
            <w:pPr>
              <w:spacing w:before="40" w:after="40"/>
            </w:pPr>
            <w:r>
              <w:rPr>
                <w:b/>
                <w:sz w:val="17"/>
              </w:rPr>
              <w:t>€794k</w:t>
            </w:r>
          </w:p>
        </w:tc>
        <w:tc>
          <w:tcPr>
            <w:tcW w:w="1814" w:type="dxa"/>
          </w:tcPr>
          <w:p w14:paraId="37E26BF5" w14:textId="77777777" w:rsidR="001617DB" w:rsidRDefault="00000000">
            <w:pPr>
              <w:spacing w:before="40" w:after="40"/>
            </w:pPr>
            <w:r>
              <w:rPr>
                <w:b/>
                <w:sz w:val="17"/>
              </w:rPr>
              <w:t>€3.79M</w:t>
            </w:r>
          </w:p>
        </w:tc>
      </w:tr>
      <w:tr w:rsidR="001617DB" w14:paraId="29677A85" w14:textId="77777777">
        <w:trPr>
          <w:jc w:val="center"/>
        </w:trPr>
        <w:tc>
          <w:tcPr>
            <w:tcW w:w="1814" w:type="dxa"/>
          </w:tcPr>
          <w:p w14:paraId="36C67DF8" w14:textId="77777777" w:rsidR="001617DB" w:rsidRDefault="00000000">
            <w:pPr>
              <w:spacing w:before="40" w:after="40"/>
            </w:pPr>
            <w:r>
              <w:rPr>
                <w:sz w:val="17"/>
              </w:rPr>
              <w:t>Capital expenditure</w:t>
            </w:r>
          </w:p>
        </w:tc>
        <w:tc>
          <w:tcPr>
            <w:tcW w:w="1814" w:type="dxa"/>
          </w:tcPr>
          <w:p w14:paraId="77DB6117" w14:textId="77777777" w:rsidR="001617DB" w:rsidRDefault="00000000">
            <w:pPr>
              <w:spacing w:before="40" w:after="40"/>
            </w:pPr>
            <w:r>
              <w:rPr>
                <w:sz w:val="17"/>
              </w:rPr>
              <w:t>−€17k</w:t>
            </w:r>
          </w:p>
        </w:tc>
        <w:tc>
          <w:tcPr>
            <w:tcW w:w="1814" w:type="dxa"/>
          </w:tcPr>
          <w:p w14:paraId="3628B2EE" w14:textId="77777777" w:rsidR="001617DB" w:rsidRDefault="00000000">
            <w:pPr>
              <w:spacing w:before="40" w:after="40"/>
            </w:pPr>
            <w:r>
              <w:rPr>
                <w:sz w:val="17"/>
              </w:rPr>
              <w:t>−€63k</w:t>
            </w:r>
          </w:p>
        </w:tc>
        <w:tc>
          <w:tcPr>
            <w:tcW w:w="1814" w:type="dxa"/>
          </w:tcPr>
          <w:p w14:paraId="52652CCD" w14:textId="77777777" w:rsidR="001617DB" w:rsidRDefault="00000000">
            <w:pPr>
              <w:spacing w:before="40" w:after="40"/>
            </w:pPr>
            <w:r>
              <w:rPr>
                <w:sz w:val="17"/>
              </w:rPr>
              <w:t>−€198k</w:t>
            </w:r>
          </w:p>
        </w:tc>
        <w:tc>
          <w:tcPr>
            <w:tcW w:w="1814" w:type="dxa"/>
          </w:tcPr>
          <w:p w14:paraId="0E74943C" w14:textId="77777777" w:rsidR="001617DB" w:rsidRDefault="00000000">
            <w:pPr>
              <w:spacing w:before="40" w:after="40"/>
            </w:pPr>
            <w:r>
              <w:rPr>
                <w:sz w:val="17"/>
              </w:rPr>
              <w:t>−€462k</w:t>
            </w:r>
          </w:p>
        </w:tc>
      </w:tr>
      <w:tr w:rsidR="001617DB" w14:paraId="61B1E353" w14:textId="77777777">
        <w:trPr>
          <w:jc w:val="center"/>
        </w:trPr>
        <w:tc>
          <w:tcPr>
            <w:tcW w:w="1814" w:type="dxa"/>
          </w:tcPr>
          <w:p w14:paraId="01D4070E" w14:textId="77777777" w:rsidR="001617DB" w:rsidRDefault="00000000">
            <w:pPr>
              <w:spacing w:before="40" w:after="40"/>
            </w:pPr>
            <w:r>
              <w:rPr>
                <w:b/>
                <w:sz w:val="17"/>
              </w:rPr>
              <w:t>Free Cash Flow</w:t>
            </w:r>
          </w:p>
        </w:tc>
        <w:tc>
          <w:tcPr>
            <w:tcW w:w="1814" w:type="dxa"/>
          </w:tcPr>
          <w:p w14:paraId="3E1F432E" w14:textId="77777777" w:rsidR="001617DB" w:rsidRDefault="00000000">
            <w:pPr>
              <w:spacing w:before="40" w:after="40"/>
            </w:pPr>
            <w:r>
              <w:rPr>
                <w:b/>
                <w:sz w:val="17"/>
              </w:rPr>
              <w:t>−€96k</w:t>
            </w:r>
          </w:p>
        </w:tc>
        <w:tc>
          <w:tcPr>
            <w:tcW w:w="1814" w:type="dxa"/>
          </w:tcPr>
          <w:p w14:paraId="5061242A" w14:textId="77777777" w:rsidR="001617DB" w:rsidRDefault="00000000">
            <w:pPr>
              <w:spacing w:before="40" w:after="40"/>
            </w:pPr>
            <w:r>
              <w:rPr>
                <w:b/>
                <w:sz w:val="17"/>
              </w:rPr>
              <w:t>−€181k</w:t>
            </w:r>
          </w:p>
        </w:tc>
        <w:tc>
          <w:tcPr>
            <w:tcW w:w="1814" w:type="dxa"/>
          </w:tcPr>
          <w:p w14:paraId="39B531AE" w14:textId="77777777" w:rsidR="001617DB" w:rsidRDefault="00000000">
            <w:pPr>
              <w:spacing w:before="40" w:after="40"/>
            </w:pPr>
            <w:r>
              <w:rPr>
                <w:b/>
                <w:sz w:val="17"/>
              </w:rPr>
              <w:t>€596k</w:t>
            </w:r>
          </w:p>
        </w:tc>
        <w:tc>
          <w:tcPr>
            <w:tcW w:w="1814" w:type="dxa"/>
          </w:tcPr>
          <w:p w14:paraId="773FB28E" w14:textId="77777777" w:rsidR="001617DB" w:rsidRDefault="00000000">
            <w:pPr>
              <w:spacing w:before="40" w:after="40"/>
            </w:pPr>
            <w:r>
              <w:rPr>
                <w:b/>
                <w:sz w:val="17"/>
              </w:rPr>
              <w:t>€3.33M</w:t>
            </w:r>
          </w:p>
        </w:tc>
      </w:tr>
      <w:tr w:rsidR="001617DB" w14:paraId="45F87B42" w14:textId="77777777">
        <w:trPr>
          <w:jc w:val="center"/>
        </w:trPr>
        <w:tc>
          <w:tcPr>
            <w:tcW w:w="1814" w:type="dxa"/>
          </w:tcPr>
          <w:p w14:paraId="006ADD2B" w14:textId="77777777" w:rsidR="001617DB" w:rsidRDefault="00000000">
            <w:pPr>
              <w:spacing w:before="40" w:after="40"/>
            </w:pPr>
            <w:r>
              <w:rPr>
                <w:sz w:val="17"/>
              </w:rPr>
              <w:t>Equity raised</w:t>
            </w:r>
          </w:p>
        </w:tc>
        <w:tc>
          <w:tcPr>
            <w:tcW w:w="1814" w:type="dxa"/>
          </w:tcPr>
          <w:p w14:paraId="1EB37152" w14:textId="77777777" w:rsidR="001617DB" w:rsidRDefault="00000000">
            <w:pPr>
              <w:spacing w:before="40" w:after="40"/>
            </w:pPr>
            <w:r>
              <w:rPr>
                <w:sz w:val="17"/>
              </w:rPr>
              <w:t>€600k</w:t>
            </w:r>
          </w:p>
        </w:tc>
        <w:tc>
          <w:tcPr>
            <w:tcW w:w="1814" w:type="dxa"/>
          </w:tcPr>
          <w:p w14:paraId="650F2131" w14:textId="77777777" w:rsidR="001617DB" w:rsidRDefault="00000000">
            <w:pPr>
              <w:spacing w:before="40" w:after="40"/>
            </w:pPr>
            <w:r>
              <w:rPr>
                <w:sz w:val="17"/>
              </w:rPr>
              <w:t>0</w:t>
            </w:r>
          </w:p>
        </w:tc>
        <w:tc>
          <w:tcPr>
            <w:tcW w:w="1814" w:type="dxa"/>
          </w:tcPr>
          <w:p w14:paraId="1079484E" w14:textId="77777777" w:rsidR="001617DB" w:rsidRDefault="00000000">
            <w:pPr>
              <w:spacing w:before="40" w:after="40"/>
            </w:pPr>
            <w:r>
              <w:rPr>
                <w:sz w:val="17"/>
              </w:rPr>
              <w:t>0</w:t>
            </w:r>
          </w:p>
        </w:tc>
        <w:tc>
          <w:tcPr>
            <w:tcW w:w="1814" w:type="dxa"/>
          </w:tcPr>
          <w:p w14:paraId="17D79EEC" w14:textId="77777777" w:rsidR="001617DB" w:rsidRDefault="00000000">
            <w:pPr>
              <w:spacing w:before="40" w:after="40"/>
            </w:pPr>
            <w:r>
              <w:rPr>
                <w:sz w:val="17"/>
              </w:rPr>
              <w:t>0</w:t>
            </w:r>
          </w:p>
        </w:tc>
      </w:tr>
      <w:tr w:rsidR="001617DB" w14:paraId="2BEDE8A4" w14:textId="77777777">
        <w:trPr>
          <w:jc w:val="center"/>
        </w:trPr>
        <w:tc>
          <w:tcPr>
            <w:tcW w:w="1814" w:type="dxa"/>
          </w:tcPr>
          <w:p w14:paraId="689D5D4E" w14:textId="77777777" w:rsidR="001617DB" w:rsidRDefault="00000000">
            <w:pPr>
              <w:spacing w:before="40" w:after="40"/>
            </w:pPr>
            <w:r>
              <w:rPr>
                <w:b/>
                <w:sz w:val="17"/>
              </w:rPr>
              <w:t>Closing Cash</w:t>
            </w:r>
          </w:p>
        </w:tc>
        <w:tc>
          <w:tcPr>
            <w:tcW w:w="1814" w:type="dxa"/>
          </w:tcPr>
          <w:p w14:paraId="78115A5D" w14:textId="77777777" w:rsidR="001617DB" w:rsidRDefault="00000000">
            <w:pPr>
              <w:spacing w:before="40" w:after="40"/>
            </w:pPr>
            <w:r>
              <w:rPr>
                <w:b/>
                <w:sz w:val="17"/>
              </w:rPr>
              <w:t>€504k</w:t>
            </w:r>
          </w:p>
        </w:tc>
        <w:tc>
          <w:tcPr>
            <w:tcW w:w="1814" w:type="dxa"/>
          </w:tcPr>
          <w:p w14:paraId="4CC4AA9B" w14:textId="77777777" w:rsidR="001617DB" w:rsidRDefault="00000000">
            <w:pPr>
              <w:spacing w:before="40" w:after="40"/>
            </w:pPr>
            <w:r>
              <w:rPr>
                <w:b/>
                <w:sz w:val="17"/>
              </w:rPr>
              <w:t>€161k</w:t>
            </w:r>
          </w:p>
        </w:tc>
        <w:tc>
          <w:tcPr>
            <w:tcW w:w="1814" w:type="dxa"/>
          </w:tcPr>
          <w:p w14:paraId="2FD1C9DC" w14:textId="77777777" w:rsidR="001617DB" w:rsidRDefault="00000000">
            <w:pPr>
              <w:spacing w:before="40" w:after="40"/>
            </w:pPr>
            <w:r>
              <w:rPr>
                <w:b/>
                <w:sz w:val="17"/>
              </w:rPr>
              <w:t>€2.73M</w:t>
            </w:r>
          </w:p>
        </w:tc>
        <w:tc>
          <w:tcPr>
            <w:tcW w:w="1814" w:type="dxa"/>
          </w:tcPr>
          <w:p w14:paraId="1E39D6B0" w14:textId="77777777" w:rsidR="001617DB" w:rsidRDefault="00000000">
            <w:pPr>
              <w:spacing w:before="40" w:after="40"/>
            </w:pPr>
            <w:r>
              <w:rPr>
                <w:b/>
                <w:sz w:val="17"/>
              </w:rPr>
              <w:t>€15.93M</w:t>
            </w:r>
          </w:p>
        </w:tc>
      </w:tr>
    </w:tbl>
    <w:p w14:paraId="6102B916" w14:textId="77777777" w:rsidR="001617DB" w:rsidRDefault="001617DB">
      <w:pPr>
        <w:spacing w:after="160"/>
      </w:pPr>
    </w:p>
    <w:p w14:paraId="40837535" w14:textId="77777777" w:rsidR="001617DB"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0E344188" w14:textId="77777777" w:rsidR="001617DB" w:rsidRDefault="00000000">
      <w:pPr>
        <w:pStyle w:val="Heading2"/>
        <w:spacing w:before="320" w:after="100"/>
      </w:pPr>
      <w:bookmarkStart w:id="25" w:name="_Toc241545271"/>
      <w:r>
        <w:rPr>
          <w:color w:val="1F2937"/>
          <w:sz w:val="25"/>
        </w:rPr>
        <w:t>7.5 Cash position and financing</w:t>
      </w:r>
      <w:bookmarkEnd w:id="25"/>
    </w:p>
    <w:p w14:paraId="05C2B8A1" w14:textId="77777777" w:rsidR="001617DB" w:rsidRDefault="00000000">
      <w:pPr>
        <w:spacing w:before="120" w:after="40"/>
        <w:jc w:val="center"/>
      </w:pPr>
      <w:r>
        <w:rPr>
          <w:noProof/>
        </w:rPr>
        <w:drawing>
          <wp:inline distT="0" distB="0" distL="0" distR="0" wp14:anchorId="6D24CFFB" wp14:editId="384BCDB0">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A31B123" w14:textId="77777777" w:rsidR="001617DB" w:rsidRDefault="00000000">
      <w:pPr>
        <w:jc w:val="center"/>
      </w:pPr>
      <w:r>
        <w:rPr>
          <w:color w:val="6B7280"/>
          <w:sz w:val="16"/>
        </w:rPr>
        <w:t>Figure 10 — The hole, and the buffer over it. Y1 to Y5, where the trough lives.</w:t>
      </w:r>
    </w:p>
    <w:p w14:paraId="7F654B7A" w14:textId="77777777" w:rsidR="001617DB" w:rsidRDefault="00000000">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32F5878" w14:textId="77777777">
        <w:trPr>
          <w:jc w:val="center"/>
        </w:trPr>
        <w:tc>
          <w:tcPr>
            <w:tcW w:w="2268" w:type="dxa"/>
            <w:shd w:val="clear" w:color="auto" w:fill="EFF1F3"/>
          </w:tcPr>
          <w:p w14:paraId="6C0D7743" w14:textId="77777777" w:rsidR="001617DB" w:rsidRDefault="00000000">
            <w:pPr>
              <w:spacing w:before="40" w:after="40"/>
            </w:pPr>
            <w:r>
              <w:rPr>
                <w:b/>
                <w:sz w:val="17"/>
              </w:rPr>
              <w:t>Stage</w:t>
            </w:r>
          </w:p>
        </w:tc>
        <w:tc>
          <w:tcPr>
            <w:tcW w:w="2268" w:type="dxa"/>
            <w:shd w:val="clear" w:color="auto" w:fill="EFF1F3"/>
          </w:tcPr>
          <w:p w14:paraId="5BA52D90" w14:textId="77777777" w:rsidR="001617DB" w:rsidRDefault="00000000">
            <w:pPr>
              <w:spacing w:before="40" w:after="40"/>
            </w:pPr>
            <w:r>
              <w:rPr>
                <w:b/>
                <w:sz w:val="17"/>
              </w:rPr>
              <w:t>Amount</w:t>
            </w:r>
          </w:p>
        </w:tc>
        <w:tc>
          <w:tcPr>
            <w:tcW w:w="2268" w:type="dxa"/>
            <w:shd w:val="clear" w:color="auto" w:fill="EFF1F3"/>
          </w:tcPr>
          <w:p w14:paraId="6AD1E0A0" w14:textId="77777777" w:rsidR="001617DB" w:rsidRDefault="00000000">
            <w:pPr>
              <w:spacing w:before="40" w:after="40"/>
            </w:pPr>
            <w:r>
              <w:rPr>
                <w:b/>
                <w:sz w:val="17"/>
              </w:rPr>
              <w:t>Pre-money</w:t>
            </w:r>
          </w:p>
        </w:tc>
        <w:tc>
          <w:tcPr>
            <w:tcW w:w="2268" w:type="dxa"/>
            <w:shd w:val="clear" w:color="auto" w:fill="EFF1F3"/>
          </w:tcPr>
          <w:p w14:paraId="10A348DF" w14:textId="77777777" w:rsidR="001617DB" w:rsidRDefault="00000000">
            <w:pPr>
              <w:spacing w:before="40" w:after="40"/>
            </w:pPr>
            <w:r>
              <w:rPr>
                <w:b/>
                <w:sz w:val="17"/>
              </w:rPr>
              <w:t>Gate</w:t>
            </w:r>
          </w:p>
        </w:tc>
      </w:tr>
      <w:tr w:rsidR="001617DB" w14:paraId="6DB8BC45" w14:textId="77777777">
        <w:trPr>
          <w:jc w:val="center"/>
        </w:trPr>
        <w:tc>
          <w:tcPr>
            <w:tcW w:w="2268" w:type="dxa"/>
          </w:tcPr>
          <w:p w14:paraId="2A61DC0C" w14:textId="77777777" w:rsidR="001617DB" w:rsidRDefault="00000000">
            <w:pPr>
              <w:spacing w:before="40" w:after="40"/>
            </w:pPr>
            <w:r>
              <w:rPr>
                <w:sz w:val="17"/>
              </w:rPr>
              <w:t>Internal</w:t>
            </w:r>
          </w:p>
        </w:tc>
        <w:tc>
          <w:tcPr>
            <w:tcW w:w="2268" w:type="dxa"/>
          </w:tcPr>
          <w:p w14:paraId="074373C8" w14:textId="77777777" w:rsidR="001617DB" w:rsidRDefault="00000000">
            <w:pPr>
              <w:spacing w:before="40" w:after="40"/>
            </w:pPr>
            <w:r>
              <w:rPr>
                <w:sz w:val="17"/>
              </w:rPr>
              <w:t>€80k + time</w:t>
            </w:r>
          </w:p>
        </w:tc>
        <w:tc>
          <w:tcPr>
            <w:tcW w:w="2268" w:type="dxa"/>
          </w:tcPr>
          <w:p w14:paraId="41BD74B5" w14:textId="77777777" w:rsidR="001617DB" w:rsidRDefault="00000000">
            <w:pPr>
              <w:spacing w:before="40" w:after="40"/>
            </w:pPr>
            <w:r>
              <w:rPr>
                <w:sz w:val="17"/>
              </w:rPr>
              <w:t>—</w:t>
            </w:r>
          </w:p>
        </w:tc>
        <w:tc>
          <w:tcPr>
            <w:tcW w:w="2268" w:type="dxa"/>
          </w:tcPr>
          <w:p w14:paraId="1C330E4F" w14:textId="77777777" w:rsidR="001617DB" w:rsidRDefault="00000000">
            <w:pPr>
              <w:spacing w:before="40" w:after="40"/>
            </w:pPr>
            <w:r>
              <w:rPr>
                <w:sz w:val="17"/>
              </w:rPr>
              <w:t>Product exists ✓</w:t>
            </w:r>
          </w:p>
        </w:tc>
      </w:tr>
      <w:tr w:rsidR="001617DB" w14:paraId="63979CC8" w14:textId="77777777">
        <w:trPr>
          <w:jc w:val="center"/>
        </w:trPr>
        <w:tc>
          <w:tcPr>
            <w:tcW w:w="2268" w:type="dxa"/>
          </w:tcPr>
          <w:p w14:paraId="631B9F85" w14:textId="77777777" w:rsidR="001617DB" w:rsidRDefault="00000000">
            <w:pPr>
              <w:spacing w:before="40" w:after="40"/>
            </w:pPr>
            <w:r>
              <w:rPr>
                <w:b/>
                <w:sz w:val="17"/>
              </w:rPr>
              <w:t>Pre-seed</w:t>
            </w:r>
          </w:p>
        </w:tc>
        <w:tc>
          <w:tcPr>
            <w:tcW w:w="2268" w:type="dxa"/>
          </w:tcPr>
          <w:p w14:paraId="35C3A648" w14:textId="77777777" w:rsidR="001617DB" w:rsidRDefault="00000000">
            <w:pPr>
              <w:spacing w:before="40" w:after="40"/>
            </w:pPr>
            <w:r>
              <w:rPr>
                <w:b/>
                <w:sz w:val="17"/>
              </w:rPr>
              <w:t>€600k</w:t>
            </w:r>
          </w:p>
        </w:tc>
        <w:tc>
          <w:tcPr>
            <w:tcW w:w="2268" w:type="dxa"/>
          </w:tcPr>
          <w:p w14:paraId="2DCEE063" w14:textId="77777777" w:rsidR="001617DB" w:rsidRDefault="00000000">
            <w:pPr>
              <w:spacing w:before="40" w:after="40"/>
            </w:pPr>
            <w:r>
              <w:rPr>
                <w:b/>
                <w:sz w:val="17"/>
              </w:rPr>
              <w:t>€2.5M</w:t>
            </w:r>
          </w:p>
        </w:tc>
        <w:tc>
          <w:tcPr>
            <w:tcW w:w="2268" w:type="dxa"/>
          </w:tcPr>
          <w:p w14:paraId="748313B2" w14:textId="77777777" w:rsidR="001617DB" w:rsidRDefault="00000000">
            <w:pPr>
              <w:spacing w:before="40" w:after="40"/>
            </w:pPr>
            <w:r>
              <w:rPr>
                <w:sz w:val="17"/>
              </w:rPr>
              <w:t xml:space="preserve">400 athletes · €10k MRR · anchor athlete public · payments live · </w:t>
            </w:r>
            <w:r>
              <w:rPr>
                <w:b/>
                <w:sz w:val="17"/>
              </w:rPr>
              <w:t>3 months fan churn</w:t>
            </w:r>
          </w:p>
        </w:tc>
      </w:tr>
      <w:tr w:rsidR="001617DB" w14:paraId="74F5AA21" w14:textId="77777777">
        <w:trPr>
          <w:jc w:val="center"/>
        </w:trPr>
        <w:tc>
          <w:tcPr>
            <w:tcW w:w="2268" w:type="dxa"/>
          </w:tcPr>
          <w:p w14:paraId="4A668E14" w14:textId="77777777" w:rsidR="001617DB" w:rsidRDefault="00000000">
            <w:pPr>
              <w:spacing w:before="40" w:after="40"/>
            </w:pPr>
            <w:r>
              <w:rPr>
                <w:sz w:val="17"/>
              </w:rPr>
              <w:t xml:space="preserve">Seed </w:t>
            </w:r>
            <w:r>
              <w:rPr>
                <w:i/>
                <w:sz w:val="17"/>
              </w:rPr>
              <w:t>(optional)</w:t>
            </w:r>
          </w:p>
        </w:tc>
        <w:tc>
          <w:tcPr>
            <w:tcW w:w="2268" w:type="dxa"/>
          </w:tcPr>
          <w:p w14:paraId="5B6584E8" w14:textId="77777777" w:rsidR="001617DB" w:rsidRDefault="00000000">
            <w:pPr>
              <w:spacing w:before="40" w:after="40"/>
            </w:pPr>
            <w:r>
              <w:rPr>
                <w:sz w:val="17"/>
              </w:rPr>
              <w:t>€2.0M</w:t>
            </w:r>
          </w:p>
        </w:tc>
        <w:tc>
          <w:tcPr>
            <w:tcW w:w="2268" w:type="dxa"/>
          </w:tcPr>
          <w:p w14:paraId="60A8AAD8" w14:textId="77777777" w:rsidR="001617DB" w:rsidRDefault="00000000">
            <w:pPr>
              <w:spacing w:before="40" w:after="40"/>
            </w:pPr>
            <w:r>
              <w:rPr>
                <w:sz w:val="17"/>
              </w:rPr>
              <w:t>€10M</w:t>
            </w:r>
          </w:p>
        </w:tc>
        <w:tc>
          <w:tcPr>
            <w:tcW w:w="2268" w:type="dxa"/>
          </w:tcPr>
          <w:p w14:paraId="41AF1642" w14:textId="77777777" w:rsidR="001617DB" w:rsidRDefault="00000000">
            <w:pPr>
              <w:spacing w:before="40" w:after="40"/>
            </w:pPr>
            <w:r>
              <w:rPr>
                <w:sz w:val="17"/>
              </w:rPr>
              <w:t>€80k MRR · churn &lt;8%/mo · CAC payback &lt;9mo · 2nd market</w:t>
            </w:r>
          </w:p>
        </w:tc>
      </w:tr>
      <w:tr w:rsidR="001617DB" w14:paraId="1C2943FB" w14:textId="77777777">
        <w:trPr>
          <w:jc w:val="center"/>
        </w:trPr>
        <w:tc>
          <w:tcPr>
            <w:tcW w:w="2268" w:type="dxa"/>
          </w:tcPr>
          <w:p w14:paraId="0F8CB11F" w14:textId="77777777" w:rsidR="001617DB" w:rsidRDefault="00000000">
            <w:pPr>
              <w:spacing w:before="40" w:after="40"/>
            </w:pPr>
            <w:r>
              <w:rPr>
                <w:sz w:val="17"/>
              </w:rPr>
              <w:t>Series A</w:t>
            </w:r>
          </w:p>
        </w:tc>
        <w:tc>
          <w:tcPr>
            <w:tcW w:w="2268" w:type="dxa"/>
          </w:tcPr>
          <w:p w14:paraId="2373B2ED" w14:textId="77777777" w:rsidR="001617DB" w:rsidRDefault="00000000">
            <w:pPr>
              <w:spacing w:before="40" w:after="40"/>
            </w:pPr>
            <w:r>
              <w:rPr>
                <w:sz w:val="17"/>
              </w:rPr>
              <w:t>€8.0M</w:t>
            </w:r>
          </w:p>
        </w:tc>
        <w:tc>
          <w:tcPr>
            <w:tcW w:w="2268" w:type="dxa"/>
          </w:tcPr>
          <w:p w14:paraId="28A3FE93" w14:textId="77777777" w:rsidR="001617DB" w:rsidRDefault="00000000">
            <w:pPr>
              <w:spacing w:before="40" w:after="40"/>
            </w:pPr>
            <w:r>
              <w:rPr>
                <w:sz w:val="17"/>
              </w:rPr>
              <w:t>€40M</w:t>
            </w:r>
          </w:p>
        </w:tc>
        <w:tc>
          <w:tcPr>
            <w:tcW w:w="2268" w:type="dxa"/>
          </w:tcPr>
          <w:p w14:paraId="366A0407" w14:textId="77777777" w:rsidR="001617DB" w:rsidRDefault="00000000">
            <w:pPr>
              <w:spacing w:before="40" w:after="40"/>
            </w:pPr>
            <w:r>
              <w:rPr>
                <w:sz w:val="17"/>
              </w:rPr>
              <w:t>€300k MRR · NRR &gt;110% · sponsorship &gt;25% of revenue</w:t>
            </w:r>
          </w:p>
        </w:tc>
      </w:tr>
    </w:tbl>
    <w:p w14:paraId="7621B9F0" w14:textId="77777777" w:rsidR="001617DB" w:rsidRDefault="001617DB">
      <w:pPr>
        <w:spacing w:after="160"/>
      </w:pPr>
    </w:p>
    <w:p w14:paraId="06E73084" w14:textId="77777777" w:rsidR="001617DB" w:rsidRDefault="00000000">
      <w:pPr>
        <w:keepNext/>
        <w:pBdr>
          <w:left w:val="single" w:sz="18" w:space="8" w:color="D97706"/>
        </w:pBdr>
        <w:shd w:val="clear" w:color="auto" w:fill="F6F7F9"/>
        <w:spacing w:before="160" w:after="20"/>
        <w:ind w:left="227"/>
      </w:pPr>
      <w:r>
        <w:rPr>
          <w:b/>
          <w:color w:val="D97706"/>
          <w:sz w:val="19"/>
        </w:rPr>
        <w:t>The seed is a growth option, not a survival requirement</w:t>
      </w:r>
    </w:p>
    <w:p w14:paraId="6E3CE309" w14:textId="77777777" w:rsidR="001617DB"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30DEBB1E" w14:textId="77777777" w:rsidR="001617DB" w:rsidRDefault="00000000">
      <w:pPr>
        <w:spacing w:after="140"/>
        <w:jc w:val="both"/>
      </w:pPr>
      <w:r>
        <w:rPr>
          <w:b/>
        </w:rPr>
        <w:lastRenderedPageBreak/>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6BBD48A2" w14:textId="77777777" w:rsidR="001617DB" w:rsidRDefault="00000000">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57986DC7" w14:textId="77777777" w:rsidR="001617DB" w:rsidRDefault="00000000">
      <w:pPr>
        <w:pStyle w:val="Heading2"/>
        <w:spacing w:before="320" w:after="100"/>
      </w:pPr>
      <w:bookmarkStart w:id="26" w:name="_Toc241545272"/>
      <w:r>
        <w:rPr>
          <w:color w:val="1F2937"/>
          <w:sz w:val="25"/>
        </w:rPr>
        <w:t>7.6 Break-even and sensitivity</w:t>
      </w:r>
      <w:bookmarkEnd w:id="26"/>
    </w:p>
    <w:p w14:paraId="0DB8601C" w14:textId="77777777" w:rsidR="001617DB" w:rsidRDefault="00000000">
      <w:pPr>
        <w:spacing w:after="140"/>
        <w:jc w:val="both"/>
      </w:pPr>
      <w:r>
        <w:rPr>
          <w:b/>
        </w:rPr>
        <w:t>Break-even is Y5 on EBITDA</w:t>
      </w:r>
      <w:r>
        <w:t xml:space="preserve"> and Y5 on free cash flow. The single most sensitive input is fan churn.</w:t>
      </w:r>
    </w:p>
    <w:p w14:paraId="754BCC77" w14:textId="77777777" w:rsidR="001617DB"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41BF304D" w14:textId="77777777">
        <w:trPr>
          <w:jc w:val="center"/>
        </w:trPr>
        <w:tc>
          <w:tcPr>
            <w:tcW w:w="1512" w:type="dxa"/>
            <w:shd w:val="clear" w:color="auto" w:fill="EFF1F3"/>
          </w:tcPr>
          <w:p w14:paraId="77EFD734" w14:textId="77777777" w:rsidR="001617DB" w:rsidRDefault="00000000">
            <w:pPr>
              <w:spacing w:before="40" w:after="40"/>
            </w:pPr>
            <w:r>
              <w:rPr>
                <w:b/>
                <w:sz w:val="17"/>
              </w:rPr>
              <w:t>Scenario</w:t>
            </w:r>
          </w:p>
        </w:tc>
        <w:tc>
          <w:tcPr>
            <w:tcW w:w="1512" w:type="dxa"/>
            <w:shd w:val="clear" w:color="auto" w:fill="EFF1F3"/>
          </w:tcPr>
          <w:p w14:paraId="471FEE56" w14:textId="77777777" w:rsidR="001617DB" w:rsidRDefault="00000000">
            <w:pPr>
              <w:spacing w:before="40" w:after="40"/>
            </w:pPr>
            <w:r>
              <w:rPr>
                <w:b/>
                <w:sz w:val="17"/>
              </w:rPr>
              <w:t>Change vs base</w:t>
            </w:r>
          </w:p>
        </w:tc>
        <w:tc>
          <w:tcPr>
            <w:tcW w:w="1512" w:type="dxa"/>
            <w:shd w:val="clear" w:color="auto" w:fill="EFF1F3"/>
          </w:tcPr>
          <w:p w14:paraId="2F072A3E" w14:textId="77777777" w:rsidR="001617DB" w:rsidRDefault="00000000">
            <w:pPr>
              <w:spacing w:before="40" w:after="40"/>
            </w:pPr>
            <w:r>
              <w:rPr>
                <w:b/>
                <w:sz w:val="17"/>
              </w:rPr>
              <w:t>Y7 revenue</w:t>
            </w:r>
          </w:p>
        </w:tc>
        <w:tc>
          <w:tcPr>
            <w:tcW w:w="1512" w:type="dxa"/>
            <w:shd w:val="clear" w:color="auto" w:fill="EFF1F3"/>
          </w:tcPr>
          <w:p w14:paraId="40EC4D90" w14:textId="77777777" w:rsidR="001617DB" w:rsidRDefault="00000000">
            <w:pPr>
              <w:spacing w:before="40" w:after="40"/>
            </w:pPr>
            <w:r>
              <w:rPr>
                <w:b/>
                <w:sz w:val="17"/>
              </w:rPr>
              <w:t>Y7 EBITDA</w:t>
            </w:r>
          </w:p>
        </w:tc>
        <w:tc>
          <w:tcPr>
            <w:tcW w:w="1512" w:type="dxa"/>
            <w:shd w:val="clear" w:color="auto" w:fill="EFF1F3"/>
          </w:tcPr>
          <w:p w14:paraId="44685A44" w14:textId="77777777" w:rsidR="001617DB" w:rsidRDefault="00000000">
            <w:pPr>
              <w:spacing w:before="40" w:after="40"/>
            </w:pPr>
            <w:r>
              <w:rPr>
                <w:b/>
                <w:sz w:val="17"/>
              </w:rPr>
              <w:t>Cash trough</w:t>
            </w:r>
          </w:p>
        </w:tc>
        <w:tc>
          <w:tcPr>
            <w:tcW w:w="1512" w:type="dxa"/>
            <w:shd w:val="clear" w:color="auto" w:fill="EFF1F3"/>
          </w:tcPr>
          <w:p w14:paraId="725BAB15" w14:textId="77777777" w:rsidR="001617DB" w:rsidRDefault="00000000">
            <w:pPr>
              <w:spacing w:before="40" w:after="40"/>
            </w:pPr>
            <w:r>
              <w:rPr>
                <w:b/>
                <w:sz w:val="17"/>
              </w:rPr>
              <w:t>Capital need</w:t>
            </w:r>
          </w:p>
        </w:tc>
      </w:tr>
      <w:tr w:rsidR="001617DB" w14:paraId="70AC391A" w14:textId="77777777">
        <w:trPr>
          <w:jc w:val="center"/>
        </w:trPr>
        <w:tc>
          <w:tcPr>
            <w:tcW w:w="1512" w:type="dxa"/>
          </w:tcPr>
          <w:p w14:paraId="5EACD48F" w14:textId="77777777" w:rsidR="001617DB" w:rsidRDefault="00000000">
            <w:pPr>
              <w:spacing w:before="40" w:after="40"/>
            </w:pPr>
            <w:r>
              <w:rPr>
                <w:b/>
                <w:sz w:val="17"/>
              </w:rPr>
              <w:t>Pessimistic</w:t>
            </w:r>
          </w:p>
        </w:tc>
        <w:tc>
          <w:tcPr>
            <w:tcW w:w="1512" w:type="dxa"/>
          </w:tcPr>
          <w:p w14:paraId="276362F1" w14:textId="77777777" w:rsidR="001617DB" w:rsidRDefault="00000000">
            <w:pPr>
              <w:spacing w:before="40" w:after="40"/>
            </w:pPr>
            <w:r>
              <w:rPr>
                <w:sz w:val="17"/>
              </w:rPr>
              <w:t xml:space="preserve">Fans/athlete −30%, monetise −25%, </w:t>
            </w:r>
            <w:r>
              <w:rPr>
                <w:b/>
                <w:sz w:val="17"/>
              </w:rPr>
              <w:t>churn at benchmark</w:t>
            </w:r>
          </w:p>
        </w:tc>
        <w:tc>
          <w:tcPr>
            <w:tcW w:w="1512" w:type="dxa"/>
          </w:tcPr>
          <w:p w14:paraId="2AD78E18" w14:textId="77777777" w:rsidR="001617DB" w:rsidRDefault="00000000">
            <w:pPr>
              <w:spacing w:before="40" w:after="40"/>
            </w:pPr>
            <w:r>
              <w:rPr>
                <w:sz w:val="17"/>
              </w:rPr>
              <w:t>€8.43M</w:t>
            </w:r>
          </w:p>
        </w:tc>
        <w:tc>
          <w:tcPr>
            <w:tcW w:w="1512" w:type="dxa"/>
          </w:tcPr>
          <w:p w14:paraId="2A7300B1" w14:textId="77777777" w:rsidR="001617DB" w:rsidRDefault="00000000">
            <w:pPr>
              <w:spacing w:before="40" w:after="40"/>
            </w:pPr>
            <w:r>
              <w:rPr>
                <w:sz w:val="17"/>
              </w:rPr>
              <w:t>€1.96M</w:t>
            </w:r>
          </w:p>
        </w:tc>
        <w:tc>
          <w:tcPr>
            <w:tcW w:w="1512" w:type="dxa"/>
          </w:tcPr>
          <w:p w14:paraId="18EE5534" w14:textId="77777777" w:rsidR="001617DB" w:rsidRDefault="00000000">
            <w:pPr>
              <w:spacing w:before="40" w:after="40"/>
            </w:pPr>
            <w:r>
              <w:rPr>
                <w:sz w:val="17"/>
              </w:rPr>
              <w:t>€877k</w:t>
            </w:r>
          </w:p>
        </w:tc>
        <w:tc>
          <w:tcPr>
            <w:tcW w:w="1512" w:type="dxa"/>
          </w:tcPr>
          <w:p w14:paraId="0A4769A3" w14:textId="77777777" w:rsidR="001617DB" w:rsidRDefault="00000000">
            <w:pPr>
              <w:spacing w:before="40" w:after="40"/>
            </w:pPr>
            <w:r>
              <w:rPr>
                <w:sz w:val="17"/>
              </w:rPr>
              <w:t>€1.23M</w:t>
            </w:r>
          </w:p>
        </w:tc>
      </w:tr>
      <w:tr w:rsidR="001617DB" w14:paraId="41968EA9" w14:textId="77777777">
        <w:trPr>
          <w:jc w:val="center"/>
        </w:trPr>
        <w:tc>
          <w:tcPr>
            <w:tcW w:w="1512" w:type="dxa"/>
          </w:tcPr>
          <w:p w14:paraId="1A177EB4" w14:textId="77777777" w:rsidR="001617DB" w:rsidRDefault="00000000">
            <w:pPr>
              <w:spacing w:before="40" w:after="40"/>
            </w:pPr>
            <w:r>
              <w:rPr>
                <w:b/>
                <w:sz w:val="17"/>
              </w:rPr>
              <w:t>Base</w:t>
            </w:r>
          </w:p>
        </w:tc>
        <w:tc>
          <w:tcPr>
            <w:tcW w:w="1512" w:type="dxa"/>
          </w:tcPr>
          <w:p w14:paraId="1264745E" w14:textId="77777777" w:rsidR="001617DB" w:rsidRDefault="00000000">
            <w:pPr>
              <w:spacing w:before="40" w:after="40"/>
            </w:pPr>
            <w:r>
              <w:rPr>
                <w:sz w:val="17"/>
              </w:rPr>
              <w:t>As modelled</w:t>
            </w:r>
          </w:p>
        </w:tc>
        <w:tc>
          <w:tcPr>
            <w:tcW w:w="1512" w:type="dxa"/>
          </w:tcPr>
          <w:p w14:paraId="32D0FDBC" w14:textId="77777777" w:rsidR="001617DB" w:rsidRDefault="00000000">
            <w:pPr>
              <w:spacing w:before="40" w:after="40"/>
            </w:pPr>
            <w:r>
              <w:rPr>
                <w:sz w:val="17"/>
              </w:rPr>
              <w:t>€10.70M</w:t>
            </w:r>
          </w:p>
        </w:tc>
        <w:tc>
          <w:tcPr>
            <w:tcW w:w="1512" w:type="dxa"/>
          </w:tcPr>
          <w:p w14:paraId="16A2E8FF" w14:textId="77777777" w:rsidR="001617DB" w:rsidRDefault="00000000">
            <w:pPr>
              <w:spacing w:before="40" w:after="40"/>
            </w:pPr>
            <w:r>
              <w:rPr>
                <w:sz w:val="17"/>
              </w:rPr>
              <w:t>€3.12M</w:t>
            </w:r>
          </w:p>
        </w:tc>
        <w:tc>
          <w:tcPr>
            <w:tcW w:w="1512" w:type="dxa"/>
          </w:tcPr>
          <w:p w14:paraId="02D12DFF" w14:textId="77777777" w:rsidR="001617DB" w:rsidRDefault="00000000">
            <w:pPr>
              <w:spacing w:before="40" w:after="40"/>
            </w:pPr>
            <w:r>
              <w:rPr>
                <w:sz w:val="17"/>
              </w:rPr>
              <w:t>€464k</w:t>
            </w:r>
          </w:p>
        </w:tc>
        <w:tc>
          <w:tcPr>
            <w:tcW w:w="1512" w:type="dxa"/>
          </w:tcPr>
          <w:p w14:paraId="2DDE3B52" w14:textId="77777777" w:rsidR="001617DB" w:rsidRDefault="00000000">
            <w:pPr>
              <w:spacing w:before="40" w:after="40"/>
            </w:pPr>
            <w:r>
              <w:rPr>
                <w:sz w:val="17"/>
              </w:rPr>
              <w:t>€649k</w:t>
            </w:r>
          </w:p>
        </w:tc>
      </w:tr>
      <w:tr w:rsidR="001617DB" w14:paraId="5BAD861B" w14:textId="77777777">
        <w:trPr>
          <w:jc w:val="center"/>
        </w:trPr>
        <w:tc>
          <w:tcPr>
            <w:tcW w:w="1512" w:type="dxa"/>
          </w:tcPr>
          <w:p w14:paraId="47EBBA04" w14:textId="77777777" w:rsidR="001617DB" w:rsidRDefault="00000000">
            <w:pPr>
              <w:spacing w:before="40" w:after="40"/>
            </w:pPr>
            <w:r>
              <w:rPr>
                <w:b/>
                <w:sz w:val="17"/>
              </w:rPr>
              <w:t>Optimistic</w:t>
            </w:r>
          </w:p>
        </w:tc>
        <w:tc>
          <w:tcPr>
            <w:tcW w:w="1512" w:type="dxa"/>
          </w:tcPr>
          <w:p w14:paraId="394C1660" w14:textId="77777777" w:rsidR="001617DB" w:rsidRDefault="00000000">
            <w:pPr>
              <w:spacing w:before="40" w:after="40"/>
            </w:pPr>
            <w:r>
              <w:rPr>
                <w:sz w:val="17"/>
              </w:rPr>
              <w:t>Fans/athlete +25%, monetise +20%</w:t>
            </w:r>
          </w:p>
        </w:tc>
        <w:tc>
          <w:tcPr>
            <w:tcW w:w="1512" w:type="dxa"/>
          </w:tcPr>
          <w:p w14:paraId="3703426F" w14:textId="77777777" w:rsidR="001617DB" w:rsidRDefault="00000000">
            <w:pPr>
              <w:spacing w:before="40" w:after="40"/>
            </w:pPr>
            <w:r>
              <w:rPr>
                <w:sz w:val="17"/>
              </w:rPr>
              <w:t>€12.59M</w:t>
            </w:r>
          </w:p>
        </w:tc>
        <w:tc>
          <w:tcPr>
            <w:tcW w:w="1512" w:type="dxa"/>
          </w:tcPr>
          <w:p w14:paraId="131862D6" w14:textId="77777777" w:rsidR="001617DB" w:rsidRDefault="00000000">
            <w:pPr>
              <w:spacing w:before="40" w:after="40"/>
            </w:pPr>
            <w:r>
              <w:rPr>
                <w:sz w:val="17"/>
              </w:rPr>
              <w:t>€4.08M</w:t>
            </w:r>
          </w:p>
        </w:tc>
        <w:tc>
          <w:tcPr>
            <w:tcW w:w="1512" w:type="dxa"/>
          </w:tcPr>
          <w:p w14:paraId="29945C4C" w14:textId="77777777" w:rsidR="001617DB" w:rsidRDefault="00000000">
            <w:pPr>
              <w:spacing w:before="40" w:after="40"/>
            </w:pPr>
            <w:r>
              <w:rPr>
                <w:sz w:val="17"/>
              </w:rPr>
              <w:t>€347k</w:t>
            </w:r>
          </w:p>
        </w:tc>
        <w:tc>
          <w:tcPr>
            <w:tcW w:w="1512" w:type="dxa"/>
          </w:tcPr>
          <w:p w14:paraId="3BA59E0F" w14:textId="77777777" w:rsidR="001617DB" w:rsidRDefault="00000000">
            <w:pPr>
              <w:spacing w:before="40" w:after="40"/>
            </w:pPr>
            <w:r>
              <w:rPr>
                <w:sz w:val="17"/>
              </w:rPr>
              <w:t>€485k</w:t>
            </w:r>
          </w:p>
        </w:tc>
      </w:tr>
    </w:tbl>
    <w:p w14:paraId="2AFE9FCA" w14:textId="77777777" w:rsidR="001617DB" w:rsidRDefault="001617DB">
      <w:pPr>
        <w:spacing w:after="160"/>
      </w:pPr>
    </w:p>
    <w:p w14:paraId="0544C408" w14:textId="77777777" w:rsidR="001617DB"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€1.23M against a €600k raise. That is a bridge round, not an extinction event. The optimistic case adds 18% to revenue, because the constraint is athlete supply rather than fan yield, and no fan assumption relieves it.</w:t>
      </w:r>
    </w:p>
    <w:p w14:paraId="3A210A7F" w14:textId="77777777" w:rsidR="001617DB"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09C8EB1" w14:textId="77777777" w:rsidR="001617DB"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311AED00" w14:textId="77777777" w:rsidR="001617DB"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7102E486" w14:textId="77777777" w:rsidR="001617DB" w:rsidRDefault="00000000">
      <w:pPr>
        <w:pStyle w:val="Heading2"/>
        <w:spacing w:before="320" w:after="100"/>
      </w:pPr>
      <w:bookmarkStart w:id="27" w:name="_Toc241545273"/>
      <w:r>
        <w:rPr>
          <w:color w:val="1F2937"/>
          <w:sz w:val="25"/>
        </w:rPr>
        <w:lastRenderedPageBreak/>
        <w:t>7.7 Valuation</w:t>
      </w:r>
      <w:bookmarkEnd w:id="27"/>
    </w:p>
    <w:p w14:paraId="1705EC7B" w14:textId="77777777" w:rsidR="001617DB" w:rsidRDefault="00000000">
      <w:pPr>
        <w:spacing w:before="120" w:after="40"/>
        <w:jc w:val="center"/>
      </w:pPr>
      <w:r>
        <w:rPr>
          <w:noProof/>
        </w:rPr>
        <w:drawing>
          <wp:inline distT="0" distB="0" distL="0" distR="0" wp14:anchorId="4F1EBC5E" wp14:editId="692D3D69">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594DF1A4" w14:textId="77777777" w:rsidR="001617DB" w:rsidRDefault="00000000">
      <w:pPr>
        <w:jc w:val="center"/>
      </w:pPr>
      <w:r>
        <w:rPr>
          <w:color w:val="6B7280"/>
          <w:sz w:val="16"/>
        </w:rPr>
        <w:t>Figure 11 — Two methods that disagree, for a reason.</w:t>
      </w:r>
    </w:p>
    <w:p w14:paraId="1E3BFAF2" w14:textId="77777777" w:rsidR="001617DB" w:rsidRDefault="00000000">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7E16CBA2" w14:textId="77777777" w:rsidR="001617DB"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4B8F0F1F" w14:textId="77777777" w:rsidR="001617DB" w:rsidRDefault="001617DB">
      <w:pPr>
        <w:spacing w:after="120"/>
      </w:pPr>
    </w:p>
    <w:p w14:paraId="4A43E91C" w14:textId="77777777" w:rsidR="001617DB" w:rsidRDefault="00000000">
      <w:pPr>
        <w:pStyle w:val="Heading1"/>
        <w:pBdr>
          <w:bottom w:val="single" w:sz="6" w:space="8" w:color="D1D5DB"/>
        </w:pBdr>
        <w:spacing w:before="320" w:after="100"/>
      </w:pPr>
      <w:bookmarkStart w:id="28" w:name="_Toc241545274"/>
      <w:r>
        <w:rPr>
          <w:color w:val="1F2937"/>
          <w:sz w:val="32"/>
        </w:rPr>
        <w:t>8. Legal aspects and intellectual property</w:t>
      </w:r>
      <w:bookmarkEnd w:id="28"/>
    </w:p>
    <w:p w14:paraId="2A52B0A3" w14:textId="77777777" w:rsidR="001617DB"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IP questions that document does not, and then the growth path.</w:t>
      </w:r>
    </w:p>
    <w:p w14:paraId="414F3269" w14:textId="77777777" w:rsidR="001617DB" w:rsidRDefault="001617DB">
      <w:pPr>
        <w:spacing w:after="120"/>
      </w:pPr>
    </w:p>
    <w:p w14:paraId="164DADC7" w14:textId="77777777" w:rsidR="001617DB" w:rsidRDefault="00000000">
      <w:pPr>
        <w:pStyle w:val="Heading3"/>
        <w:spacing w:after="100"/>
      </w:pPr>
      <w:r>
        <w:rPr>
          <w:color w:val="6B7280"/>
          <w:sz w:val="22"/>
        </w:rPr>
        <w:t>8.1 Legal form and structure</w:t>
      </w:r>
    </w:p>
    <w:p w14:paraId="3D1077A5" w14:textId="77777777" w:rsidR="001617DB"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1617DB" w14:paraId="5C8A3F09" w14:textId="77777777">
        <w:trPr>
          <w:jc w:val="center"/>
        </w:trPr>
        <w:tc>
          <w:tcPr>
            <w:tcW w:w="3024" w:type="dxa"/>
            <w:shd w:val="clear" w:color="auto" w:fill="EFF1F3"/>
          </w:tcPr>
          <w:p w14:paraId="3BCAD24D" w14:textId="77777777" w:rsidR="001617DB" w:rsidRDefault="00000000">
            <w:pPr>
              <w:spacing w:before="40" w:after="40"/>
            </w:pPr>
            <w:r>
              <w:rPr>
                <w:b/>
                <w:sz w:val="17"/>
              </w:rPr>
              <w:t>Form</w:t>
            </w:r>
          </w:p>
        </w:tc>
        <w:tc>
          <w:tcPr>
            <w:tcW w:w="3024" w:type="dxa"/>
            <w:shd w:val="clear" w:color="auto" w:fill="EFF1F3"/>
          </w:tcPr>
          <w:p w14:paraId="6EF2BA3F" w14:textId="77777777" w:rsidR="001617DB" w:rsidRDefault="00000000">
            <w:pPr>
              <w:spacing w:before="40" w:after="40"/>
            </w:pPr>
            <w:r>
              <w:rPr>
                <w:b/>
                <w:sz w:val="17"/>
              </w:rPr>
              <w:t>Minimum capital</w:t>
            </w:r>
          </w:p>
        </w:tc>
        <w:tc>
          <w:tcPr>
            <w:tcW w:w="3024" w:type="dxa"/>
            <w:shd w:val="clear" w:color="auto" w:fill="EFF1F3"/>
          </w:tcPr>
          <w:p w14:paraId="70E000C3" w14:textId="77777777" w:rsidR="001617DB" w:rsidRDefault="00000000">
            <w:pPr>
              <w:spacing w:before="40" w:after="40"/>
            </w:pPr>
            <w:r>
              <w:rPr>
                <w:b/>
                <w:sz w:val="17"/>
              </w:rPr>
              <w:t>Fit</w:t>
            </w:r>
          </w:p>
        </w:tc>
      </w:tr>
      <w:tr w:rsidR="001617DB" w14:paraId="0E8FEB67" w14:textId="77777777">
        <w:trPr>
          <w:jc w:val="center"/>
        </w:trPr>
        <w:tc>
          <w:tcPr>
            <w:tcW w:w="3024" w:type="dxa"/>
          </w:tcPr>
          <w:p w14:paraId="3EA12266" w14:textId="77777777" w:rsidR="001617DB" w:rsidRDefault="00000000">
            <w:pPr>
              <w:spacing w:before="40" w:after="40"/>
            </w:pPr>
            <w:r>
              <w:rPr>
                <w:b/>
                <w:sz w:val="17"/>
              </w:rPr>
              <w:t>Sociedad Limitada (S.L.)</w:t>
            </w:r>
          </w:p>
        </w:tc>
        <w:tc>
          <w:tcPr>
            <w:tcW w:w="3024" w:type="dxa"/>
          </w:tcPr>
          <w:p w14:paraId="46B16CA2" w14:textId="77777777" w:rsidR="001617DB" w:rsidRDefault="00000000">
            <w:pPr>
              <w:spacing w:before="40" w:after="40"/>
            </w:pPr>
            <w:r>
              <w:rPr>
                <w:b/>
                <w:sz w:val="17"/>
              </w:rPr>
              <w:t>€1</w:t>
            </w:r>
            <w:r>
              <w:rPr>
                <w:sz w:val="17"/>
              </w:rPr>
              <w:t xml:space="preserve"> since </w:t>
            </w:r>
            <w:r>
              <w:rPr>
                <w:i/>
                <w:sz w:val="17"/>
              </w:rPr>
              <w:t>Ley 18/2022, Crea y Crece</w:t>
            </w:r>
          </w:p>
        </w:tc>
        <w:tc>
          <w:tcPr>
            <w:tcW w:w="3024" w:type="dxa"/>
          </w:tcPr>
          <w:p w14:paraId="1FA16AEE" w14:textId="77777777" w:rsidR="001617DB" w:rsidRDefault="00000000">
            <w:pPr>
              <w:spacing w:before="40" w:after="40"/>
            </w:pPr>
            <w:r>
              <w:rPr>
                <w:b/>
                <w:sz w:val="17"/>
              </w:rPr>
              <w:t>Chosen.</w:t>
            </w:r>
            <w:r>
              <w:rPr>
                <w:sz w:val="17"/>
              </w:rPr>
              <w:t xml:space="preserve"> Standard for Spanish venture-backed startups; investors expect it</w:t>
            </w:r>
          </w:p>
        </w:tc>
      </w:tr>
      <w:tr w:rsidR="001617DB" w14:paraId="53046917" w14:textId="77777777">
        <w:trPr>
          <w:jc w:val="center"/>
        </w:trPr>
        <w:tc>
          <w:tcPr>
            <w:tcW w:w="3024" w:type="dxa"/>
          </w:tcPr>
          <w:p w14:paraId="42469813" w14:textId="77777777" w:rsidR="001617DB" w:rsidRDefault="00000000">
            <w:pPr>
              <w:spacing w:before="40" w:after="40"/>
            </w:pPr>
            <w:r>
              <w:rPr>
                <w:sz w:val="17"/>
              </w:rPr>
              <w:t>Sociedad Anónima (S.A.)</w:t>
            </w:r>
          </w:p>
        </w:tc>
        <w:tc>
          <w:tcPr>
            <w:tcW w:w="3024" w:type="dxa"/>
          </w:tcPr>
          <w:p w14:paraId="2944D996" w14:textId="77777777" w:rsidR="001617DB" w:rsidRDefault="00000000">
            <w:pPr>
              <w:spacing w:before="40" w:after="40"/>
            </w:pPr>
            <w:r>
              <w:rPr>
                <w:sz w:val="17"/>
              </w:rPr>
              <w:t>€60,000, 25% paid up</w:t>
            </w:r>
          </w:p>
        </w:tc>
        <w:tc>
          <w:tcPr>
            <w:tcW w:w="3024" w:type="dxa"/>
          </w:tcPr>
          <w:p w14:paraId="515C0A4F" w14:textId="77777777" w:rsidR="001617DB" w:rsidRDefault="00000000">
            <w:pPr>
              <w:spacing w:before="40" w:after="40"/>
            </w:pPr>
            <w:r>
              <w:rPr>
                <w:sz w:val="17"/>
              </w:rPr>
              <w:t>Rejected. Capital requirement and formality serve no purpose pre-Series A</w:t>
            </w:r>
          </w:p>
        </w:tc>
      </w:tr>
      <w:tr w:rsidR="001617DB" w14:paraId="7574312B" w14:textId="77777777">
        <w:trPr>
          <w:jc w:val="center"/>
        </w:trPr>
        <w:tc>
          <w:tcPr>
            <w:tcW w:w="3024" w:type="dxa"/>
          </w:tcPr>
          <w:p w14:paraId="6B4082E0" w14:textId="77777777" w:rsidR="001617DB" w:rsidRDefault="00000000">
            <w:pPr>
              <w:spacing w:before="40" w:after="40"/>
            </w:pPr>
            <w:r>
              <w:rPr>
                <w:sz w:val="17"/>
              </w:rPr>
              <w:t>Autónomo (sole trader)</w:t>
            </w:r>
          </w:p>
        </w:tc>
        <w:tc>
          <w:tcPr>
            <w:tcW w:w="3024" w:type="dxa"/>
          </w:tcPr>
          <w:p w14:paraId="24E9BE51" w14:textId="77777777" w:rsidR="001617DB" w:rsidRDefault="00000000">
            <w:pPr>
              <w:spacing w:before="40" w:after="40"/>
            </w:pPr>
            <w:r>
              <w:rPr>
                <w:sz w:val="17"/>
              </w:rPr>
              <w:t>—</w:t>
            </w:r>
          </w:p>
        </w:tc>
        <w:tc>
          <w:tcPr>
            <w:tcW w:w="3024" w:type="dxa"/>
          </w:tcPr>
          <w:p w14:paraId="3636F57B" w14:textId="77777777" w:rsidR="001617DB" w:rsidRDefault="00000000">
            <w:pPr>
              <w:spacing w:before="40" w:after="40"/>
            </w:pPr>
            <w:r>
              <w:rPr>
                <w:sz w:val="17"/>
              </w:rPr>
              <w:t>Rejected. No limited liability; cannot issue shares, so cannot raise</w:t>
            </w:r>
          </w:p>
        </w:tc>
      </w:tr>
      <w:tr w:rsidR="001617DB" w14:paraId="55AE3E10" w14:textId="77777777">
        <w:trPr>
          <w:jc w:val="center"/>
        </w:trPr>
        <w:tc>
          <w:tcPr>
            <w:tcW w:w="3024" w:type="dxa"/>
          </w:tcPr>
          <w:p w14:paraId="058F3563" w14:textId="77777777" w:rsidR="001617DB" w:rsidRDefault="00000000">
            <w:pPr>
              <w:spacing w:before="40" w:after="40"/>
            </w:pPr>
            <w:r>
              <w:rPr>
                <w:sz w:val="17"/>
              </w:rPr>
              <w:t>Foreign holding (Delaware, Estonia)</w:t>
            </w:r>
          </w:p>
        </w:tc>
        <w:tc>
          <w:tcPr>
            <w:tcW w:w="3024" w:type="dxa"/>
          </w:tcPr>
          <w:p w14:paraId="61FFC6B1" w14:textId="77777777" w:rsidR="001617DB" w:rsidRDefault="00000000">
            <w:pPr>
              <w:spacing w:before="40" w:after="40"/>
            </w:pPr>
            <w:r>
              <w:rPr>
                <w:sz w:val="17"/>
              </w:rPr>
              <w:t>—</w:t>
            </w:r>
          </w:p>
        </w:tc>
        <w:tc>
          <w:tcPr>
            <w:tcW w:w="3024" w:type="dxa"/>
          </w:tcPr>
          <w:p w14:paraId="2C766931" w14:textId="77777777" w:rsidR="001617DB" w:rsidRDefault="00000000">
            <w:pPr>
              <w:spacing w:before="40" w:after="40"/>
            </w:pPr>
            <w:r>
              <w:rPr>
                <w:sz w:val="17"/>
              </w:rPr>
              <w:t>Rejected for now. See below</w:t>
            </w:r>
          </w:p>
        </w:tc>
      </w:tr>
    </w:tbl>
    <w:p w14:paraId="188FCDAC" w14:textId="77777777" w:rsidR="001617DB" w:rsidRDefault="001617DB">
      <w:pPr>
        <w:spacing w:after="160"/>
      </w:pPr>
    </w:p>
    <w:p w14:paraId="5FD1FB80" w14:textId="77777777" w:rsidR="001617DB" w:rsidRDefault="00000000">
      <w:pPr>
        <w:spacing w:after="140"/>
        <w:jc w:val="both"/>
      </w:pPr>
      <w:r>
        <w:rPr>
          <w:b/>
        </w:rPr>
        <w:lastRenderedPageBreak/>
        <w:t>Why S.L.</w:t>
      </w:r>
      <w:r>
        <w:t xml:space="preserve"> Limited liability, share issuance for the pre-seed, and, a separate statute from the one that cut the capital floor, eligibility for the </w:t>
      </w:r>
      <w:r>
        <w:rPr>
          <w:b/>
        </w:rPr>
        <w:t>Ley 28/2022, Ley de Startups</w:t>
      </w:r>
      <w:r>
        <w:t xml:space="preserve"> regime (15% corporate tax for the first four taxable years, worth €1.57M across Y6–Y9 in the model), and eligibility for ENISA participative loans and CDTI Neotec grants, which are the non-dilutive stack in 04.</w:t>
      </w:r>
    </w:p>
    <w:p w14:paraId="15AA4A4C" w14:textId="77777777" w:rsidR="001617DB"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40F1158F" w14:textId="77777777" w:rsidR="001617DB" w:rsidRDefault="00000000">
      <w:pPr>
        <w:pStyle w:val="Heading4"/>
        <w:spacing w:after="100"/>
      </w:pPr>
      <w:r>
        <w:rPr>
          <w:color w:val="6B7280"/>
        </w:rPr>
        <w:t>Capital structure</w:t>
      </w:r>
    </w:p>
    <w:p w14:paraId="7BD4E184" w14:textId="77777777" w:rsidR="001617DB"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0DC8B9A" w14:textId="77777777" w:rsidR="001617DB"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7E45629" w14:textId="77777777" w:rsidR="001617DB"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2DCA13C0" w14:textId="77777777" w:rsidR="001617DB"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1617DB" w14:paraId="0D77EC5D" w14:textId="77777777">
        <w:trPr>
          <w:jc w:val="center"/>
        </w:trPr>
        <w:tc>
          <w:tcPr>
            <w:tcW w:w="4536" w:type="dxa"/>
            <w:shd w:val="clear" w:color="auto" w:fill="EFF1F3"/>
          </w:tcPr>
          <w:p w14:paraId="3C6470B6" w14:textId="77777777" w:rsidR="001617DB" w:rsidRDefault="00000000">
            <w:pPr>
              <w:spacing w:before="40" w:after="40"/>
            </w:pPr>
            <w:r>
              <w:rPr>
                <w:b/>
                <w:sz w:val="17"/>
              </w:rPr>
              <w:t>Item</w:t>
            </w:r>
          </w:p>
        </w:tc>
        <w:tc>
          <w:tcPr>
            <w:tcW w:w="4536" w:type="dxa"/>
            <w:shd w:val="clear" w:color="auto" w:fill="EFF1F3"/>
          </w:tcPr>
          <w:p w14:paraId="7444C64A" w14:textId="77777777" w:rsidR="001617DB" w:rsidRDefault="00000000">
            <w:pPr>
              <w:spacing w:before="40" w:after="40"/>
            </w:pPr>
            <w:r>
              <w:rPr>
                <w:b/>
                <w:sz w:val="17"/>
              </w:rPr>
              <w:t>When</w:t>
            </w:r>
          </w:p>
        </w:tc>
      </w:tr>
      <w:tr w:rsidR="001617DB" w14:paraId="44878C02" w14:textId="77777777">
        <w:trPr>
          <w:jc w:val="center"/>
        </w:trPr>
        <w:tc>
          <w:tcPr>
            <w:tcW w:w="4536" w:type="dxa"/>
          </w:tcPr>
          <w:p w14:paraId="4CB3596B" w14:textId="77777777" w:rsidR="001617DB"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177A291A" w14:textId="77777777" w:rsidR="001617DB" w:rsidRDefault="00000000">
            <w:pPr>
              <w:spacing w:before="40" w:after="40"/>
            </w:pPr>
            <w:r>
              <w:rPr>
                <w:sz w:val="17"/>
              </w:rPr>
              <w:t>Pre-raise</w:t>
            </w:r>
          </w:p>
        </w:tc>
      </w:tr>
      <w:tr w:rsidR="001617DB" w14:paraId="4CC1F754" w14:textId="77777777">
        <w:trPr>
          <w:jc w:val="center"/>
        </w:trPr>
        <w:tc>
          <w:tcPr>
            <w:tcW w:w="4536" w:type="dxa"/>
          </w:tcPr>
          <w:p w14:paraId="1F130018" w14:textId="77777777" w:rsidR="001617DB" w:rsidRDefault="00000000">
            <w:pPr>
              <w:spacing w:before="40" w:after="40"/>
            </w:pPr>
            <w:r>
              <w:rPr>
                <w:sz w:val="17"/>
              </w:rPr>
              <w:t>NIF, IAE registration, social security as employer</w:t>
            </w:r>
          </w:p>
        </w:tc>
        <w:tc>
          <w:tcPr>
            <w:tcW w:w="4536" w:type="dxa"/>
          </w:tcPr>
          <w:p w14:paraId="36F76A9E" w14:textId="77777777" w:rsidR="001617DB" w:rsidRDefault="00000000">
            <w:pPr>
              <w:spacing w:before="40" w:after="40"/>
            </w:pPr>
            <w:r>
              <w:rPr>
                <w:sz w:val="17"/>
              </w:rPr>
              <w:t>At incorporation</w:t>
            </w:r>
          </w:p>
        </w:tc>
      </w:tr>
      <w:tr w:rsidR="001617DB" w14:paraId="52373154" w14:textId="77777777">
        <w:trPr>
          <w:jc w:val="center"/>
        </w:trPr>
        <w:tc>
          <w:tcPr>
            <w:tcW w:w="4536" w:type="dxa"/>
          </w:tcPr>
          <w:p w14:paraId="483A39BE" w14:textId="77777777" w:rsidR="001617DB" w:rsidRDefault="00000000">
            <w:pPr>
              <w:spacing w:before="40" w:after="40"/>
            </w:pPr>
            <w:r>
              <w:rPr>
                <w:sz w:val="17"/>
              </w:rPr>
              <w:t>Startup certification with ENISA (for the Ley de Startups regime)</w:t>
            </w:r>
          </w:p>
        </w:tc>
        <w:tc>
          <w:tcPr>
            <w:tcW w:w="4536" w:type="dxa"/>
          </w:tcPr>
          <w:p w14:paraId="7CC5FAE5" w14:textId="77777777" w:rsidR="001617DB" w:rsidRDefault="00000000">
            <w:pPr>
              <w:spacing w:before="40" w:after="40"/>
            </w:pPr>
            <w:r>
              <w:rPr>
                <w:sz w:val="17"/>
              </w:rPr>
              <w:t>Immediately after incorporation</w:t>
            </w:r>
          </w:p>
        </w:tc>
      </w:tr>
      <w:tr w:rsidR="001617DB" w14:paraId="40DF842E" w14:textId="77777777">
        <w:trPr>
          <w:jc w:val="center"/>
        </w:trPr>
        <w:tc>
          <w:tcPr>
            <w:tcW w:w="4536" w:type="dxa"/>
          </w:tcPr>
          <w:p w14:paraId="2A6C5363" w14:textId="77777777" w:rsidR="001617DB" w:rsidRDefault="00000000">
            <w:pPr>
              <w:spacing w:before="40" w:after="40"/>
            </w:pPr>
            <w:r>
              <w:rPr>
                <w:sz w:val="17"/>
              </w:rPr>
              <w:t>Quarterly VAT (Modelo 303), OSS registration for cross-border B2C</w:t>
            </w:r>
          </w:p>
        </w:tc>
        <w:tc>
          <w:tcPr>
            <w:tcW w:w="4536" w:type="dxa"/>
          </w:tcPr>
          <w:p w14:paraId="18C7B7B6" w14:textId="77777777" w:rsidR="001617DB" w:rsidRDefault="00000000">
            <w:pPr>
              <w:spacing w:before="40" w:after="40"/>
            </w:pPr>
            <w:r>
              <w:rPr>
                <w:sz w:val="17"/>
              </w:rPr>
              <w:t>From first fan revenue</w:t>
            </w:r>
          </w:p>
        </w:tc>
      </w:tr>
      <w:tr w:rsidR="001617DB" w14:paraId="14EA6CBF" w14:textId="77777777">
        <w:trPr>
          <w:jc w:val="center"/>
        </w:trPr>
        <w:tc>
          <w:tcPr>
            <w:tcW w:w="4536" w:type="dxa"/>
          </w:tcPr>
          <w:p w14:paraId="59DEA1FD" w14:textId="77777777" w:rsidR="001617DB" w:rsidRDefault="00000000">
            <w:pPr>
              <w:spacing w:before="40" w:after="40"/>
            </w:pPr>
            <w:r>
              <w:rPr>
                <w:sz w:val="17"/>
              </w:rPr>
              <w:t>DPO appointment (fractional)</w:t>
            </w:r>
          </w:p>
        </w:tc>
        <w:tc>
          <w:tcPr>
            <w:tcW w:w="4536" w:type="dxa"/>
          </w:tcPr>
          <w:p w14:paraId="4CF9597A" w14:textId="77777777" w:rsidR="001617DB" w:rsidRDefault="00000000">
            <w:pPr>
              <w:spacing w:before="40" w:after="40"/>
            </w:pPr>
            <w:r>
              <w:rPr>
                <w:sz w:val="17"/>
              </w:rPr>
              <w:t>Y3</w:t>
            </w:r>
          </w:p>
        </w:tc>
      </w:tr>
    </w:tbl>
    <w:p w14:paraId="005AA38C" w14:textId="77777777" w:rsidR="001617DB" w:rsidRDefault="001617DB">
      <w:pPr>
        <w:spacing w:after="160"/>
      </w:pPr>
    </w:p>
    <w:p w14:paraId="3040E244" w14:textId="77777777" w:rsidR="001617DB" w:rsidRDefault="001617DB">
      <w:pPr>
        <w:spacing w:after="120"/>
      </w:pPr>
    </w:p>
    <w:p w14:paraId="44350B38" w14:textId="77777777" w:rsidR="001617DB" w:rsidRDefault="00000000">
      <w:pPr>
        <w:pStyle w:val="Heading3"/>
        <w:spacing w:after="100"/>
      </w:pPr>
      <w:r>
        <w:rPr>
          <w:color w:val="6B7280"/>
          <w:sz w:val="22"/>
        </w:rPr>
        <w:t>8.2 Intellectual and industrial property</w:t>
      </w:r>
    </w:p>
    <w:p w14:paraId="41FC3444" w14:textId="77777777" w:rsidR="001617DB"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36DF524" w14:textId="77777777" w:rsidR="001617DB"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1617DB" w14:paraId="0E3803A7" w14:textId="77777777">
        <w:trPr>
          <w:jc w:val="center"/>
        </w:trPr>
        <w:tc>
          <w:tcPr>
            <w:tcW w:w="3024" w:type="dxa"/>
            <w:shd w:val="clear" w:color="auto" w:fill="EFF1F3"/>
          </w:tcPr>
          <w:p w14:paraId="2C6210CA" w14:textId="77777777" w:rsidR="001617DB" w:rsidRDefault="00000000">
            <w:pPr>
              <w:spacing w:before="40" w:after="40"/>
            </w:pPr>
            <w:r>
              <w:rPr>
                <w:b/>
                <w:sz w:val="17"/>
              </w:rPr>
              <w:t>Asset</w:t>
            </w:r>
          </w:p>
        </w:tc>
        <w:tc>
          <w:tcPr>
            <w:tcW w:w="3024" w:type="dxa"/>
            <w:shd w:val="clear" w:color="auto" w:fill="EFF1F3"/>
          </w:tcPr>
          <w:p w14:paraId="492ADD63" w14:textId="77777777" w:rsidR="001617DB" w:rsidRDefault="00000000">
            <w:pPr>
              <w:spacing w:before="40" w:after="40"/>
            </w:pPr>
            <w:r>
              <w:rPr>
                <w:b/>
                <w:sz w:val="17"/>
              </w:rPr>
              <w:t>Protection</w:t>
            </w:r>
          </w:p>
        </w:tc>
        <w:tc>
          <w:tcPr>
            <w:tcW w:w="3024" w:type="dxa"/>
            <w:shd w:val="clear" w:color="auto" w:fill="EFF1F3"/>
          </w:tcPr>
          <w:p w14:paraId="0C7C0E29" w14:textId="77777777" w:rsidR="001617DB" w:rsidRDefault="00000000">
            <w:pPr>
              <w:spacing w:before="40" w:after="40"/>
            </w:pPr>
            <w:r>
              <w:rPr>
                <w:b/>
                <w:sz w:val="17"/>
              </w:rPr>
              <w:t>Status</w:t>
            </w:r>
          </w:p>
        </w:tc>
      </w:tr>
      <w:tr w:rsidR="001617DB" w14:paraId="7AB5100C" w14:textId="77777777">
        <w:trPr>
          <w:jc w:val="center"/>
        </w:trPr>
        <w:tc>
          <w:tcPr>
            <w:tcW w:w="3024" w:type="dxa"/>
          </w:tcPr>
          <w:p w14:paraId="15F0DF75" w14:textId="77777777" w:rsidR="001617DB" w:rsidRDefault="00000000">
            <w:pPr>
              <w:spacing w:before="40" w:after="40"/>
            </w:pPr>
            <w:r>
              <w:rPr>
                <w:b/>
                <w:sz w:val="17"/>
              </w:rPr>
              <w:t>Marketability scoring engine, admission gate, matching algorithm</w:t>
            </w:r>
          </w:p>
        </w:tc>
        <w:tc>
          <w:tcPr>
            <w:tcW w:w="3024" w:type="dxa"/>
          </w:tcPr>
          <w:p w14:paraId="54B95169" w14:textId="77777777" w:rsidR="001617DB" w:rsidRDefault="00000000">
            <w:pPr>
              <w:spacing w:before="40" w:after="40"/>
            </w:pPr>
            <w:r>
              <w:rPr>
                <w:sz w:val="17"/>
              </w:rPr>
              <w:t>Trade secret + copyright in the source</w:t>
            </w:r>
          </w:p>
        </w:tc>
        <w:tc>
          <w:tcPr>
            <w:tcW w:w="3024" w:type="dxa"/>
          </w:tcPr>
          <w:p w14:paraId="6475150A" w14:textId="77777777" w:rsidR="001617DB" w:rsidRDefault="00000000">
            <w:pPr>
              <w:spacing w:before="40" w:after="40"/>
            </w:pPr>
            <w:r>
              <w:rPr>
                <w:sz w:val="17"/>
              </w:rPr>
              <w:t>Held. The repository is currently public for academic assessment; it goes private before commercial launch</w:t>
            </w:r>
          </w:p>
        </w:tc>
      </w:tr>
      <w:tr w:rsidR="001617DB" w14:paraId="53FA9889" w14:textId="77777777">
        <w:trPr>
          <w:jc w:val="center"/>
        </w:trPr>
        <w:tc>
          <w:tcPr>
            <w:tcW w:w="3024" w:type="dxa"/>
          </w:tcPr>
          <w:p w14:paraId="0F35A063" w14:textId="77777777" w:rsidR="001617DB" w:rsidRDefault="00000000">
            <w:pPr>
              <w:spacing w:before="40" w:after="40"/>
            </w:pPr>
            <w:r>
              <w:rPr>
                <w:b/>
                <w:sz w:val="17"/>
              </w:rPr>
              <w:t>"Stride" word mark</w:t>
            </w:r>
          </w:p>
        </w:tc>
        <w:tc>
          <w:tcPr>
            <w:tcW w:w="3024" w:type="dxa"/>
          </w:tcPr>
          <w:p w14:paraId="1756AB8B" w14:textId="77777777" w:rsidR="001617DB" w:rsidRDefault="00000000">
            <w:pPr>
              <w:spacing w:before="40" w:after="40"/>
            </w:pPr>
            <w:r>
              <w:rPr>
                <w:sz w:val="17"/>
              </w:rPr>
              <w:t>EU trade mark (EUIPO), Nice classes 9, 35, 41, 42</w:t>
            </w:r>
          </w:p>
        </w:tc>
        <w:tc>
          <w:tcPr>
            <w:tcW w:w="3024" w:type="dxa"/>
          </w:tcPr>
          <w:p w14:paraId="72FFA219" w14:textId="77777777" w:rsidR="001617DB" w:rsidRDefault="00000000">
            <w:pPr>
              <w:spacing w:before="40" w:after="40"/>
            </w:pPr>
            <w:r>
              <w:rPr>
                <w:b/>
                <w:sz w:val="17"/>
              </w:rPr>
              <w:t>To file.</w:t>
            </w:r>
            <w:r>
              <w:rPr>
                <w:sz w:val="17"/>
              </w:rPr>
              <w:t xml:space="preserve"> €850 for the first class, €50 for the second, €150 for each beyond it — </w:t>
            </w:r>
            <w:r>
              <w:rPr>
                <w:b/>
                <w:sz w:val="17"/>
              </w:rPr>
              <w:t>€1,200</w:t>
            </w:r>
            <w:r>
              <w:rPr>
                <w:sz w:val="17"/>
              </w:rPr>
              <w:t xml:space="preserve"> for four</w:t>
            </w:r>
          </w:p>
        </w:tc>
      </w:tr>
      <w:tr w:rsidR="001617DB" w14:paraId="6A3BB8CE" w14:textId="77777777">
        <w:trPr>
          <w:jc w:val="center"/>
        </w:trPr>
        <w:tc>
          <w:tcPr>
            <w:tcW w:w="3024" w:type="dxa"/>
          </w:tcPr>
          <w:p w14:paraId="4FBA988F" w14:textId="77777777" w:rsidR="001617DB" w:rsidRDefault="00000000">
            <w:pPr>
              <w:spacing w:before="40" w:after="40"/>
            </w:pPr>
            <w:r>
              <w:rPr>
                <w:sz w:val="17"/>
              </w:rPr>
              <w:t>Domain and handles</w:t>
            </w:r>
          </w:p>
        </w:tc>
        <w:tc>
          <w:tcPr>
            <w:tcW w:w="3024" w:type="dxa"/>
          </w:tcPr>
          <w:p w14:paraId="447B8928" w14:textId="77777777" w:rsidR="001617DB" w:rsidRDefault="00000000">
            <w:pPr>
              <w:spacing w:before="40" w:after="40"/>
            </w:pPr>
            <w:r>
              <w:rPr>
                <w:sz w:val="17"/>
              </w:rPr>
              <w:t>Registration</w:t>
            </w:r>
          </w:p>
        </w:tc>
        <w:tc>
          <w:tcPr>
            <w:tcW w:w="3024" w:type="dxa"/>
          </w:tcPr>
          <w:p w14:paraId="524989E3" w14:textId="77777777" w:rsidR="001617DB" w:rsidRDefault="00000000">
            <w:pPr>
              <w:spacing w:before="40" w:after="40"/>
            </w:pPr>
            <w:r>
              <w:rPr>
                <w:sz w:val="17"/>
              </w:rPr>
              <w:t>To secure alongside the mark</w:t>
            </w:r>
          </w:p>
        </w:tc>
      </w:tr>
      <w:tr w:rsidR="001617DB" w14:paraId="28CA7648" w14:textId="77777777">
        <w:trPr>
          <w:jc w:val="center"/>
        </w:trPr>
        <w:tc>
          <w:tcPr>
            <w:tcW w:w="3024" w:type="dxa"/>
          </w:tcPr>
          <w:p w14:paraId="102DB3E5" w14:textId="77777777" w:rsidR="001617DB" w:rsidRDefault="00000000">
            <w:pPr>
              <w:spacing w:before="40" w:after="40"/>
            </w:pPr>
            <w:r>
              <w:rPr>
                <w:b/>
                <w:sz w:val="17"/>
              </w:rPr>
              <w:t>Athlete engagement database</w:t>
            </w:r>
          </w:p>
        </w:tc>
        <w:tc>
          <w:tcPr>
            <w:tcW w:w="3024" w:type="dxa"/>
          </w:tcPr>
          <w:p w14:paraId="445B11BD" w14:textId="77777777" w:rsidR="001617DB" w:rsidRDefault="00000000">
            <w:pPr>
              <w:spacing w:before="40" w:after="40"/>
            </w:pPr>
            <w:r>
              <w:rPr>
                <w:i/>
                <w:sz w:val="17"/>
              </w:rPr>
              <w:t>Sui generis</w:t>
            </w:r>
            <w:r>
              <w:rPr>
                <w:sz w:val="17"/>
              </w:rPr>
              <w:t xml:space="preserve"> database right (Directive 96/9/EC)</w:t>
            </w:r>
          </w:p>
        </w:tc>
        <w:tc>
          <w:tcPr>
            <w:tcW w:w="3024" w:type="dxa"/>
          </w:tcPr>
          <w:p w14:paraId="74C44651" w14:textId="77777777" w:rsidR="001617DB" w:rsidRDefault="00000000">
            <w:pPr>
              <w:spacing w:before="40" w:after="40"/>
            </w:pPr>
            <w:r>
              <w:rPr>
                <w:sz w:val="17"/>
              </w:rPr>
              <w:t>Arises automatically from substantial investment in obtaining and verifying the data. This is the most valuable and least discussed protection we have</w:t>
            </w:r>
          </w:p>
        </w:tc>
      </w:tr>
      <w:tr w:rsidR="001617DB" w14:paraId="1E3848AE" w14:textId="77777777">
        <w:trPr>
          <w:jc w:val="center"/>
        </w:trPr>
        <w:tc>
          <w:tcPr>
            <w:tcW w:w="3024" w:type="dxa"/>
          </w:tcPr>
          <w:p w14:paraId="7A286E83" w14:textId="77777777" w:rsidR="001617DB" w:rsidRDefault="00000000">
            <w:pPr>
              <w:spacing w:before="40" w:after="40"/>
            </w:pPr>
            <w:r>
              <w:rPr>
                <w:sz w:val="17"/>
              </w:rPr>
              <w:t>Platform content (athlete posts, media)</w:t>
            </w:r>
          </w:p>
        </w:tc>
        <w:tc>
          <w:tcPr>
            <w:tcW w:w="3024" w:type="dxa"/>
          </w:tcPr>
          <w:p w14:paraId="7C2486EE" w14:textId="77777777" w:rsidR="001617DB" w:rsidRDefault="00000000">
            <w:pPr>
              <w:spacing w:before="40" w:after="40"/>
            </w:pPr>
            <w:r>
              <w:rPr>
                <w:sz w:val="17"/>
              </w:rPr>
              <w:t>Licensed from athletes, not owned</w:t>
            </w:r>
          </w:p>
        </w:tc>
        <w:tc>
          <w:tcPr>
            <w:tcW w:w="3024" w:type="dxa"/>
          </w:tcPr>
          <w:p w14:paraId="205955AB" w14:textId="77777777" w:rsidR="001617DB" w:rsidRDefault="00000000">
            <w:pPr>
              <w:spacing w:before="40" w:after="40"/>
            </w:pPr>
            <w:r>
              <w:rPr>
                <w:sz w:val="17"/>
              </w:rPr>
              <w:t xml:space="preserve">Terms grant a limited licence to host, </w:t>
            </w:r>
            <w:r>
              <w:rPr>
                <w:sz w:val="17"/>
              </w:rPr>
              <w:lastRenderedPageBreak/>
              <w:t>display and promote; the athlete retains ownership</w:t>
            </w:r>
          </w:p>
        </w:tc>
      </w:tr>
      <w:tr w:rsidR="001617DB" w14:paraId="1165255F" w14:textId="77777777">
        <w:trPr>
          <w:jc w:val="center"/>
        </w:trPr>
        <w:tc>
          <w:tcPr>
            <w:tcW w:w="3024" w:type="dxa"/>
          </w:tcPr>
          <w:p w14:paraId="70490098" w14:textId="77777777" w:rsidR="001617DB" w:rsidRDefault="00000000">
            <w:pPr>
              <w:spacing w:before="40" w:after="40"/>
            </w:pPr>
            <w:r>
              <w:rPr>
                <w:sz w:val="17"/>
              </w:rPr>
              <w:lastRenderedPageBreak/>
              <w:t>Sponsor campaign data</w:t>
            </w:r>
          </w:p>
        </w:tc>
        <w:tc>
          <w:tcPr>
            <w:tcW w:w="3024" w:type="dxa"/>
          </w:tcPr>
          <w:p w14:paraId="3BA8A8B3" w14:textId="77777777" w:rsidR="001617DB" w:rsidRDefault="00000000">
            <w:pPr>
              <w:spacing w:before="40" w:after="40"/>
            </w:pPr>
            <w:r>
              <w:rPr>
                <w:sz w:val="17"/>
              </w:rPr>
              <w:t>Contractual confidentiality</w:t>
            </w:r>
          </w:p>
        </w:tc>
        <w:tc>
          <w:tcPr>
            <w:tcW w:w="3024" w:type="dxa"/>
          </w:tcPr>
          <w:p w14:paraId="505CC101" w14:textId="77777777" w:rsidR="001617DB" w:rsidRDefault="00000000">
            <w:pPr>
              <w:spacing w:before="40" w:after="40"/>
            </w:pPr>
            <w:r>
              <w:rPr>
                <w:sz w:val="17"/>
              </w:rPr>
              <w:t>Per-deal terms</w:t>
            </w:r>
          </w:p>
        </w:tc>
      </w:tr>
    </w:tbl>
    <w:p w14:paraId="70577777" w14:textId="77777777" w:rsidR="001617DB" w:rsidRDefault="001617DB">
      <w:pPr>
        <w:spacing w:after="160"/>
      </w:pPr>
    </w:p>
    <w:p w14:paraId="668EF4C8" w14:textId="77777777" w:rsidR="001617DB"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155193DF" w14:textId="77777777" w:rsidR="001617DB"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5A2851C" w14:textId="77777777" w:rsidR="001617DB" w:rsidRDefault="00000000">
      <w:pPr>
        <w:pStyle w:val="Heading4"/>
        <w:spacing w:after="100"/>
      </w:pPr>
      <w:r>
        <w:rPr>
          <w:color w:val="6B7280"/>
        </w:rPr>
        <w:t>IP ownership hygiene</w:t>
      </w:r>
    </w:p>
    <w:p w14:paraId="76D97EBA" w14:textId="77777777" w:rsidR="001617DB"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0DF93A5" w14:textId="77777777" w:rsidR="001617DB"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6C2FCDF9" w14:textId="77777777" w:rsidR="001617DB"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00FDA9AB" w14:textId="77777777" w:rsidR="001617DB" w:rsidRDefault="001617DB">
      <w:pPr>
        <w:spacing w:after="120"/>
      </w:pPr>
    </w:p>
    <w:p w14:paraId="1E62C14A" w14:textId="77777777" w:rsidR="001617DB" w:rsidRDefault="00000000">
      <w:pPr>
        <w:pStyle w:val="Heading1"/>
        <w:pBdr>
          <w:bottom w:val="single" w:sz="6" w:space="8" w:color="D1D5DB"/>
        </w:pBdr>
        <w:spacing w:before="320" w:after="100"/>
      </w:pPr>
      <w:bookmarkStart w:id="29" w:name="_Toc241545275"/>
      <w:r>
        <w:rPr>
          <w:color w:val="1F2937"/>
          <w:sz w:val="32"/>
        </w:rPr>
        <w:t>9. Critical risks and contingency plans</w:t>
      </w:r>
      <w:bookmarkEnd w:id="29"/>
    </w:p>
    <w:p w14:paraId="4D9E0841" w14:textId="77777777" w:rsidR="001617DB" w:rsidRDefault="00000000">
      <w:pPr>
        <w:spacing w:before="120" w:after="40"/>
        <w:jc w:val="center"/>
      </w:pPr>
      <w:r>
        <w:rPr>
          <w:noProof/>
        </w:rPr>
        <w:drawing>
          <wp:inline distT="0" distB="0" distL="0" distR="0" wp14:anchorId="0799C821" wp14:editId="319F4B71">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42AF78D2" w14:textId="77777777" w:rsidR="001617DB" w:rsidRDefault="00000000">
      <w:pPr>
        <w:jc w:val="center"/>
      </w:pPr>
      <w:r>
        <w:rPr>
          <w:color w:val="6B7280"/>
          <w:sz w:val="16"/>
        </w:rPr>
        <w:t>Figure 12 — The risk map, parsed from the register itself.</w:t>
      </w:r>
    </w:p>
    <w:p w14:paraId="60BAF24B" w14:textId="77777777" w:rsidR="001617DB"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1DC4223" w14:textId="77777777">
        <w:trPr>
          <w:jc w:val="center"/>
        </w:trPr>
        <w:tc>
          <w:tcPr>
            <w:tcW w:w="2268" w:type="dxa"/>
            <w:shd w:val="clear" w:color="auto" w:fill="EFF1F3"/>
          </w:tcPr>
          <w:p w14:paraId="7EEE178F" w14:textId="77777777" w:rsidR="001617DB" w:rsidRDefault="00000000">
            <w:pPr>
              <w:spacing w:before="40" w:after="40"/>
            </w:pPr>
            <w:r>
              <w:rPr>
                <w:b/>
                <w:sz w:val="17"/>
              </w:rPr>
              <w:t>#</w:t>
            </w:r>
          </w:p>
        </w:tc>
        <w:tc>
          <w:tcPr>
            <w:tcW w:w="2268" w:type="dxa"/>
            <w:shd w:val="clear" w:color="auto" w:fill="EFF1F3"/>
          </w:tcPr>
          <w:p w14:paraId="0F0AD3DF" w14:textId="77777777" w:rsidR="001617DB" w:rsidRDefault="00000000">
            <w:pPr>
              <w:spacing w:before="40" w:after="40"/>
            </w:pPr>
            <w:r>
              <w:rPr>
                <w:b/>
                <w:sz w:val="17"/>
              </w:rPr>
              <w:t>Risk</w:t>
            </w:r>
          </w:p>
        </w:tc>
        <w:tc>
          <w:tcPr>
            <w:tcW w:w="2268" w:type="dxa"/>
            <w:shd w:val="clear" w:color="auto" w:fill="EFF1F3"/>
          </w:tcPr>
          <w:p w14:paraId="2D6EBC7F" w14:textId="77777777" w:rsidR="001617DB" w:rsidRDefault="00000000">
            <w:pPr>
              <w:spacing w:before="40" w:after="40"/>
            </w:pPr>
            <w:r>
              <w:rPr>
                <w:b/>
                <w:sz w:val="17"/>
              </w:rPr>
              <w:t>Score</w:t>
            </w:r>
          </w:p>
        </w:tc>
        <w:tc>
          <w:tcPr>
            <w:tcW w:w="2268" w:type="dxa"/>
            <w:shd w:val="clear" w:color="auto" w:fill="EFF1F3"/>
          </w:tcPr>
          <w:p w14:paraId="0C422D9B" w14:textId="77777777" w:rsidR="001617DB" w:rsidRDefault="00000000">
            <w:pPr>
              <w:spacing w:before="40" w:after="40"/>
            </w:pPr>
            <w:r>
              <w:rPr>
                <w:b/>
                <w:sz w:val="17"/>
              </w:rPr>
              <w:t>Contingency</w:t>
            </w:r>
          </w:p>
        </w:tc>
      </w:tr>
      <w:tr w:rsidR="001617DB" w14:paraId="571EE4E3" w14:textId="77777777">
        <w:trPr>
          <w:jc w:val="center"/>
        </w:trPr>
        <w:tc>
          <w:tcPr>
            <w:tcW w:w="2268" w:type="dxa"/>
          </w:tcPr>
          <w:p w14:paraId="59E226B5" w14:textId="77777777" w:rsidR="001617DB" w:rsidRDefault="00000000">
            <w:pPr>
              <w:spacing w:before="40" w:after="40"/>
            </w:pPr>
            <w:r>
              <w:rPr>
                <w:b/>
                <w:sz w:val="17"/>
              </w:rPr>
              <w:t>R1</w:t>
            </w:r>
          </w:p>
        </w:tc>
        <w:tc>
          <w:tcPr>
            <w:tcW w:w="2268" w:type="dxa"/>
          </w:tcPr>
          <w:p w14:paraId="53F3E078" w14:textId="77777777" w:rsidR="001617DB" w:rsidRDefault="00000000">
            <w:pPr>
              <w:spacing w:before="40" w:after="40"/>
            </w:pPr>
            <w:r>
              <w:rPr>
                <w:b/>
                <w:sz w:val="17"/>
              </w:rPr>
              <w:t>Fans do not pay for niche athletes — the thesis fails</w:t>
            </w:r>
          </w:p>
        </w:tc>
        <w:tc>
          <w:tcPr>
            <w:tcW w:w="2268" w:type="dxa"/>
          </w:tcPr>
          <w:p w14:paraId="4DF738F4" w14:textId="77777777" w:rsidR="001617DB" w:rsidRDefault="00000000">
            <w:pPr>
              <w:spacing w:before="40" w:after="40"/>
            </w:pPr>
            <w:r>
              <w:rPr>
                <w:b/>
                <w:sz w:val="17"/>
              </w:rPr>
              <w:t>15</w:t>
            </w:r>
          </w:p>
        </w:tc>
        <w:tc>
          <w:tcPr>
            <w:tcW w:w="2268" w:type="dxa"/>
          </w:tcPr>
          <w:p w14:paraId="2050CEEC" w14:textId="77777777" w:rsidR="001617DB" w:rsidRDefault="00000000">
            <w:pPr>
              <w:spacing w:before="40" w:after="40"/>
            </w:pPr>
            <w:r>
              <w:rPr>
                <w:sz w:val="17"/>
              </w:rPr>
              <w:t>P1 is built specifically to test this for €80k, not €2.6M. If false, the sponsorship marketplace remains a smaller, viable business</w:t>
            </w:r>
          </w:p>
        </w:tc>
      </w:tr>
      <w:tr w:rsidR="001617DB" w14:paraId="4F158FE6" w14:textId="77777777">
        <w:trPr>
          <w:jc w:val="center"/>
        </w:trPr>
        <w:tc>
          <w:tcPr>
            <w:tcW w:w="2268" w:type="dxa"/>
          </w:tcPr>
          <w:p w14:paraId="573FB84C" w14:textId="77777777" w:rsidR="001617DB" w:rsidRDefault="00000000">
            <w:pPr>
              <w:spacing w:before="40" w:after="40"/>
            </w:pPr>
            <w:r>
              <w:rPr>
                <w:b/>
                <w:sz w:val="17"/>
              </w:rPr>
              <w:t>R2</w:t>
            </w:r>
          </w:p>
        </w:tc>
        <w:tc>
          <w:tcPr>
            <w:tcW w:w="2268" w:type="dxa"/>
          </w:tcPr>
          <w:p w14:paraId="428E21A9" w14:textId="77777777" w:rsidR="001617DB" w:rsidRDefault="00000000">
            <w:pPr>
              <w:spacing w:before="40" w:after="40"/>
            </w:pPr>
            <w:r>
              <w:rPr>
                <w:sz w:val="17"/>
              </w:rPr>
              <w:t>Churn is at benchmark, not 45% better</w:t>
            </w:r>
          </w:p>
        </w:tc>
        <w:tc>
          <w:tcPr>
            <w:tcW w:w="2268" w:type="dxa"/>
          </w:tcPr>
          <w:p w14:paraId="61AE395E" w14:textId="77777777" w:rsidR="001617DB" w:rsidRDefault="00000000">
            <w:pPr>
              <w:spacing w:before="40" w:after="40"/>
            </w:pPr>
            <w:r>
              <w:rPr>
                <w:sz w:val="17"/>
              </w:rPr>
              <w:t>12</w:t>
            </w:r>
          </w:p>
        </w:tc>
        <w:tc>
          <w:tcPr>
            <w:tcW w:w="2268" w:type="dxa"/>
          </w:tcPr>
          <w:p w14:paraId="73DBB758" w14:textId="77777777" w:rsidR="001617DB" w:rsidRDefault="00000000">
            <w:pPr>
              <w:spacing w:before="40" w:after="40"/>
            </w:pPr>
            <w:r>
              <w:rPr>
                <w:sz w:val="17"/>
              </w:rPr>
              <w:t>Measure early, on one athlete, before the seed. The model understates this</w:t>
            </w:r>
          </w:p>
        </w:tc>
      </w:tr>
      <w:tr w:rsidR="001617DB" w14:paraId="1741722B" w14:textId="77777777">
        <w:trPr>
          <w:jc w:val="center"/>
        </w:trPr>
        <w:tc>
          <w:tcPr>
            <w:tcW w:w="2268" w:type="dxa"/>
          </w:tcPr>
          <w:p w14:paraId="093E37CF" w14:textId="77777777" w:rsidR="001617DB" w:rsidRDefault="00000000">
            <w:pPr>
              <w:spacing w:before="40" w:after="40"/>
            </w:pPr>
            <w:r>
              <w:rPr>
                <w:b/>
                <w:sz w:val="17"/>
              </w:rPr>
              <w:t>R3</w:t>
            </w:r>
          </w:p>
        </w:tc>
        <w:tc>
          <w:tcPr>
            <w:tcW w:w="2268" w:type="dxa"/>
          </w:tcPr>
          <w:p w14:paraId="32EFBE17" w14:textId="77777777" w:rsidR="001617DB" w:rsidRDefault="00000000">
            <w:pPr>
              <w:spacing w:before="40" w:after="40"/>
            </w:pPr>
            <w:r>
              <w:rPr>
                <w:sz w:val="17"/>
              </w:rPr>
              <w:t xml:space="preserve">Athlete acquisition slower </w:t>
            </w:r>
            <w:r>
              <w:rPr>
                <w:sz w:val="17"/>
              </w:rPr>
              <w:lastRenderedPageBreak/>
              <w:t>than modelled</w:t>
            </w:r>
          </w:p>
        </w:tc>
        <w:tc>
          <w:tcPr>
            <w:tcW w:w="2268" w:type="dxa"/>
          </w:tcPr>
          <w:p w14:paraId="325C538B" w14:textId="77777777" w:rsidR="001617DB" w:rsidRDefault="00000000">
            <w:pPr>
              <w:spacing w:before="40" w:after="40"/>
            </w:pPr>
            <w:r>
              <w:rPr>
                <w:sz w:val="17"/>
              </w:rPr>
              <w:lastRenderedPageBreak/>
              <w:t>12</w:t>
            </w:r>
          </w:p>
        </w:tc>
        <w:tc>
          <w:tcPr>
            <w:tcW w:w="2268" w:type="dxa"/>
          </w:tcPr>
          <w:p w14:paraId="1AFDD783" w14:textId="77777777" w:rsidR="001617DB" w:rsidRDefault="00000000">
            <w:pPr>
              <w:spacing w:before="40" w:after="40"/>
            </w:pPr>
            <w:r>
              <w:rPr>
                <w:sz w:val="17"/>
              </w:rPr>
              <w:t xml:space="preserve">Club and federation channels </w:t>
            </w:r>
            <w:r>
              <w:rPr>
                <w:sz w:val="17"/>
              </w:rPr>
              <w:lastRenderedPageBreak/>
              <w:t>are multiplicative: one conversation is 20–40 athletes</w:t>
            </w:r>
          </w:p>
        </w:tc>
      </w:tr>
      <w:tr w:rsidR="001617DB" w14:paraId="5AFA8232" w14:textId="77777777">
        <w:trPr>
          <w:jc w:val="center"/>
        </w:trPr>
        <w:tc>
          <w:tcPr>
            <w:tcW w:w="2268" w:type="dxa"/>
          </w:tcPr>
          <w:p w14:paraId="44C58A3A" w14:textId="77777777" w:rsidR="001617DB" w:rsidRDefault="00000000">
            <w:pPr>
              <w:spacing w:before="40" w:after="40"/>
            </w:pPr>
            <w:r>
              <w:rPr>
                <w:sz w:val="17"/>
              </w:rPr>
              <w:lastRenderedPageBreak/>
              <w:t>R5</w:t>
            </w:r>
          </w:p>
        </w:tc>
        <w:tc>
          <w:tcPr>
            <w:tcW w:w="2268" w:type="dxa"/>
          </w:tcPr>
          <w:p w14:paraId="6954AC28" w14:textId="77777777" w:rsidR="001617DB" w:rsidRDefault="00000000">
            <w:pPr>
              <w:spacing w:before="40" w:after="40"/>
            </w:pPr>
            <w:r>
              <w:rPr>
                <w:sz w:val="17"/>
              </w:rPr>
              <w:t>Regulatory: DAC7, age assurance, startup law changes</w:t>
            </w:r>
          </w:p>
        </w:tc>
        <w:tc>
          <w:tcPr>
            <w:tcW w:w="2268" w:type="dxa"/>
          </w:tcPr>
          <w:p w14:paraId="705D799B" w14:textId="77777777" w:rsidR="001617DB" w:rsidRDefault="00000000">
            <w:pPr>
              <w:spacing w:before="40" w:after="40"/>
            </w:pPr>
            <w:r>
              <w:rPr>
                <w:sz w:val="17"/>
              </w:rPr>
              <w:t>9</w:t>
            </w:r>
          </w:p>
        </w:tc>
        <w:tc>
          <w:tcPr>
            <w:tcW w:w="2268" w:type="dxa"/>
          </w:tcPr>
          <w:p w14:paraId="4D0F31E8" w14:textId="77777777" w:rsidR="001617DB" w:rsidRDefault="00000000">
            <w:pPr>
              <w:spacing w:before="40" w:after="40"/>
            </w:pPr>
            <w:r>
              <w:rPr>
                <w:sz w:val="17"/>
              </w:rPr>
              <w:t>Compliance built in; DAC7 reporting is a data export, not a rebuild</w:t>
            </w:r>
          </w:p>
        </w:tc>
      </w:tr>
      <w:tr w:rsidR="001617DB" w14:paraId="46F663F6" w14:textId="77777777">
        <w:trPr>
          <w:jc w:val="center"/>
        </w:trPr>
        <w:tc>
          <w:tcPr>
            <w:tcW w:w="2268" w:type="dxa"/>
          </w:tcPr>
          <w:p w14:paraId="5761AE1A" w14:textId="77777777" w:rsidR="001617DB" w:rsidRDefault="00000000">
            <w:pPr>
              <w:spacing w:before="40" w:after="40"/>
            </w:pPr>
            <w:r>
              <w:rPr>
                <w:sz w:val="17"/>
              </w:rPr>
              <w:t>R7</w:t>
            </w:r>
          </w:p>
        </w:tc>
        <w:tc>
          <w:tcPr>
            <w:tcW w:w="2268" w:type="dxa"/>
          </w:tcPr>
          <w:p w14:paraId="5960F189" w14:textId="77777777" w:rsidR="001617DB" w:rsidRDefault="00000000">
            <w:pPr>
              <w:spacing w:before="40" w:after="40"/>
            </w:pPr>
            <w:r>
              <w:rPr>
                <w:sz w:val="17"/>
              </w:rPr>
              <w:t>Moderation and content liability</w:t>
            </w:r>
          </w:p>
        </w:tc>
        <w:tc>
          <w:tcPr>
            <w:tcW w:w="2268" w:type="dxa"/>
          </w:tcPr>
          <w:p w14:paraId="771F09A8" w14:textId="77777777" w:rsidR="001617DB" w:rsidRDefault="00000000">
            <w:pPr>
              <w:spacing w:before="40" w:after="40"/>
            </w:pPr>
            <w:r>
              <w:rPr>
                <w:sz w:val="17"/>
              </w:rPr>
              <w:t>9</w:t>
            </w:r>
          </w:p>
        </w:tc>
        <w:tc>
          <w:tcPr>
            <w:tcW w:w="2268" w:type="dxa"/>
          </w:tcPr>
          <w:p w14:paraId="7CC259A7" w14:textId="77777777" w:rsidR="001617DB" w:rsidRDefault="00000000">
            <w:pPr>
              <w:spacing w:before="40" w:after="40"/>
            </w:pPr>
            <w:r>
              <w:rPr>
                <w:sz w:val="17"/>
              </w:rPr>
              <w:t>Human review queue exists; prohibit adult content in the terms from day one</w:t>
            </w:r>
          </w:p>
        </w:tc>
      </w:tr>
      <w:tr w:rsidR="001617DB" w14:paraId="79CAAB7F" w14:textId="77777777">
        <w:trPr>
          <w:jc w:val="center"/>
        </w:trPr>
        <w:tc>
          <w:tcPr>
            <w:tcW w:w="2268" w:type="dxa"/>
          </w:tcPr>
          <w:p w14:paraId="7565BDCA" w14:textId="77777777" w:rsidR="001617DB" w:rsidRDefault="00000000">
            <w:pPr>
              <w:spacing w:before="40" w:after="40"/>
            </w:pPr>
            <w:r>
              <w:rPr>
                <w:sz w:val="17"/>
              </w:rPr>
              <w:t>R4</w:t>
            </w:r>
          </w:p>
        </w:tc>
        <w:tc>
          <w:tcPr>
            <w:tcW w:w="2268" w:type="dxa"/>
          </w:tcPr>
          <w:p w14:paraId="5B2EDE06" w14:textId="77777777" w:rsidR="001617DB" w:rsidRDefault="00000000">
            <w:pPr>
              <w:spacing w:before="40" w:after="40"/>
            </w:pPr>
            <w:r>
              <w:rPr>
                <w:sz w:val="17"/>
              </w:rPr>
              <w:t>A funded competitor enters the niche</w:t>
            </w:r>
          </w:p>
        </w:tc>
        <w:tc>
          <w:tcPr>
            <w:tcW w:w="2268" w:type="dxa"/>
          </w:tcPr>
          <w:p w14:paraId="30087EE5" w14:textId="77777777" w:rsidR="001617DB" w:rsidRDefault="00000000">
            <w:pPr>
              <w:spacing w:before="40" w:after="40"/>
            </w:pPr>
            <w:r>
              <w:rPr>
                <w:sz w:val="17"/>
              </w:rPr>
              <w:t>8</w:t>
            </w:r>
          </w:p>
        </w:tc>
        <w:tc>
          <w:tcPr>
            <w:tcW w:w="2268" w:type="dxa"/>
          </w:tcPr>
          <w:p w14:paraId="50F8F48D" w14:textId="77777777" w:rsidR="001617DB" w:rsidRDefault="00000000">
            <w:pPr>
              <w:spacing w:before="40" w:after="40"/>
            </w:pPr>
            <w:r>
              <w:rPr>
                <w:sz w:val="17"/>
              </w:rPr>
              <w:t>Data and liquidity are the moat, not the code</w:t>
            </w:r>
          </w:p>
        </w:tc>
      </w:tr>
      <w:tr w:rsidR="001617DB" w14:paraId="7836C32D" w14:textId="77777777">
        <w:trPr>
          <w:jc w:val="center"/>
        </w:trPr>
        <w:tc>
          <w:tcPr>
            <w:tcW w:w="2268" w:type="dxa"/>
          </w:tcPr>
          <w:p w14:paraId="6F222504" w14:textId="77777777" w:rsidR="001617DB" w:rsidRDefault="00000000">
            <w:pPr>
              <w:spacing w:before="40" w:after="40"/>
            </w:pPr>
            <w:r>
              <w:rPr>
                <w:sz w:val="17"/>
              </w:rPr>
              <w:t>R6</w:t>
            </w:r>
          </w:p>
        </w:tc>
        <w:tc>
          <w:tcPr>
            <w:tcW w:w="2268" w:type="dxa"/>
          </w:tcPr>
          <w:p w14:paraId="0BF2EA4A" w14:textId="77777777" w:rsidR="001617DB" w:rsidRDefault="00000000">
            <w:pPr>
              <w:spacing w:before="40" w:after="40"/>
            </w:pPr>
            <w:r>
              <w:rPr>
                <w:sz w:val="17"/>
              </w:rPr>
              <w:t>Payment costs rise or Stripe terms change</w:t>
            </w:r>
          </w:p>
        </w:tc>
        <w:tc>
          <w:tcPr>
            <w:tcW w:w="2268" w:type="dxa"/>
          </w:tcPr>
          <w:p w14:paraId="0112D8A7" w14:textId="77777777" w:rsidR="001617DB" w:rsidRDefault="00000000">
            <w:pPr>
              <w:spacing w:before="40" w:after="40"/>
            </w:pPr>
            <w:r>
              <w:rPr>
                <w:sz w:val="17"/>
              </w:rPr>
              <w:t>8</w:t>
            </w:r>
          </w:p>
        </w:tc>
        <w:tc>
          <w:tcPr>
            <w:tcW w:w="2268" w:type="dxa"/>
          </w:tcPr>
          <w:p w14:paraId="4B0E21E2" w14:textId="77777777" w:rsidR="001617DB" w:rsidRDefault="00000000">
            <w:pPr>
              <w:spacing w:before="40" w:after="40"/>
            </w:pPr>
            <w:r>
              <w:rPr>
                <w:sz w:val="17"/>
              </w:rPr>
              <w:t>Multi-PSP architecture from P0; the take rate has corridor headroom</w:t>
            </w:r>
          </w:p>
        </w:tc>
      </w:tr>
    </w:tbl>
    <w:p w14:paraId="67EA861D" w14:textId="77777777" w:rsidR="001617DB" w:rsidRDefault="001617DB">
      <w:pPr>
        <w:spacing w:after="160"/>
      </w:pPr>
    </w:p>
    <w:p w14:paraId="2B27EE9D" w14:textId="77777777" w:rsidR="001617DB"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35F9BBFA" w14:textId="77777777" w:rsidR="001617DB" w:rsidRDefault="001617DB">
      <w:pPr>
        <w:spacing w:after="120"/>
      </w:pPr>
    </w:p>
    <w:p w14:paraId="48AD2F7A" w14:textId="77777777" w:rsidR="001617DB" w:rsidRDefault="00000000">
      <w:pPr>
        <w:pStyle w:val="Heading1"/>
        <w:pBdr>
          <w:bottom w:val="single" w:sz="6" w:space="8" w:color="D1D5DB"/>
        </w:pBdr>
        <w:spacing w:before="320" w:after="100"/>
      </w:pPr>
      <w:bookmarkStart w:id="30" w:name="_Toc241545276"/>
      <w:r>
        <w:rPr>
          <w:color w:val="1F2937"/>
          <w:sz w:val="32"/>
        </w:rPr>
        <w:t>10. Growth and business development strategy</w:t>
      </w:r>
      <w:bookmarkEnd w:id="30"/>
    </w:p>
    <w:p w14:paraId="37032400" w14:textId="77777777" w:rsidR="001617DB"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0E88F52F" w14:textId="77777777" w:rsidR="001617DB" w:rsidRDefault="001617DB">
      <w:pPr>
        <w:spacing w:after="120"/>
      </w:pPr>
    </w:p>
    <w:p w14:paraId="3732D61B" w14:textId="77777777" w:rsidR="001617DB" w:rsidRDefault="00000000">
      <w:pPr>
        <w:spacing w:after="140"/>
        <w:jc w:val="both"/>
      </w:pPr>
      <w:r>
        <w:t>Growth is sequenced along three axes, and only one moves at a time.</w:t>
      </w:r>
    </w:p>
    <w:p w14:paraId="344C8EF8" w14:textId="77777777" w:rsidR="001617DB" w:rsidRDefault="00000000">
      <w:pPr>
        <w:pStyle w:val="Heading3"/>
        <w:spacing w:after="100"/>
      </w:pPr>
      <w:r>
        <w:rPr>
          <w:color w:val="6B7280"/>
          <w:sz w:val="22"/>
        </w:rPr>
        <w:t>10.1 Axis 1 — Market</w:t>
      </w:r>
    </w:p>
    <w:tbl>
      <w:tblPr>
        <w:tblStyle w:val="TableGrid"/>
        <w:tblW w:w="0" w:type="auto"/>
        <w:jc w:val="center"/>
        <w:tblLook w:val="04A0" w:firstRow="1" w:lastRow="0" w:firstColumn="1" w:lastColumn="0" w:noHBand="0" w:noVBand="1"/>
      </w:tblPr>
      <w:tblGrid>
        <w:gridCol w:w="3024"/>
        <w:gridCol w:w="3024"/>
        <w:gridCol w:w="3024"/>
      </w:tblGrid>
      <w:tr w:rsidR="001617DB" w14:paraId="5B186153" w14:textId="77777777">
        <w:trPr>
          <w:jc w:val="center"/>
        </w:trPr>
        <w:tc>
          <w:tcPr>
            <w:tcW w:w="3024" w:type="dxa"/>
            <w:shd w:val="clear" w:color="auto" w:fill="EFF1F3"/>
          </w:tcPr>
          <w:p w14:paraId="78158CAB" w14:textId="77777777" w:rsidR="001617DB" w:rsidRDefault="00000000">
            <w:pPr>
              <w:spacing w:before="40" w:after="40"/>
            </w:pPr>
            <w:r>
              <w:rPr>
                <w:b/>
                <w:sz w:val="17"/>
              </w:rPr>
              <w:t>Stage</w:t>
            </w:r>
          </w:p>
        </w:tc>
        <w:tc>
          <w:tcPr>
            <w:tcW w:w="3024" w:type="dxa"/>
            <w:shd w:val="clear" w:color="auto" w:fill="EFF1F3"/>
          </w:tcPr>
          <w:p w14:paraId="6DC26E62" w14:textId="77777777" w:rsidR="001617DB" w:rsidRDefault="00000000">
            <w:pPr>
              <w:spacing w:before="40" w:after="40"/>
            </w:pPr>
            <w:r>
              <w:rPr>
                <w:b/>
                <w:sz w:val="17"/>
              </w:rPr>
              <w:t>Markets</w:t>
            </w:r>
          </w:p>
        </w:tc>
        <w:tc>
          <w:tcPr>
            <w:tcW w:w="3024" w:type="dxa"/>
            <w:shd w:val="clear" w:color="auto" w:fill="EFF1F3"/>
          </w:tcPr>
          <w:p w14:paraId="5711A5F4" w14:textId="77777777" w:rsidR="001617DB" w:rsidRDefault="00000000">
            <w:pPr>
              <w:spacing w:before="40" w:after="40"/>
            </w:pPr>
            <w:r>
              <w:rPr>
                <w:b/>
                <w:sz w:val="17"/>
              </w:rPr>
              <w:t>Trigger to move</w:t>
            </w:r>
          </w:p>
        </w:tc>
      </w:tr>
      <w:tr w:rsidR="001617DB" w14:paraId="05E719E7" w14:textId="77777777">
        <w:trPr>
          <w:jc w:val="center"/>
        </w:trPr>
        <w:tc>
          <w:tcPr>
            <w:tcW w:w="3024" w:type="dxa"/>
          </w:tcPr>
          <w:p w14:paraId="515A8544" w14:textId="77777777" w:rsidR="001617DB" w:rsidRDefault="00000000">
            <w:pPr>
              <w:spacing w:before="40" w:after="40"/>
            </w:pPr>
            <w:r>
              <w:rPr>
                <w:sz w:val="17"/>
              </w:rPr>
              <w:t>Pre-seed</w:t>
            </w:r>
          </w:p>
        </w:tc>
        <w:tc>
          <w:tcPr>
            <w:tcW w:w="3024" w:type="dxa"/>
          </w:tcPr>
          <w:p w14:paraId="18B772EC" w14:textId="77777777" w:rsidR="001617DB" w:rsidRDefault="00000000">
            <w:pPr>
              <w:spacing w:before="40" w:after="40"/>
            </w:pPr>
            <w:r>
              <w:rPr>
                <w:b/>
                <w:sz w:val="17"/>
              </w:rPr>
              <w:t>Spain only</w:t>
            </w:r>
          </w:p>
        </w:tc>
        <w:tc>
          <w:tcPr>
            <w:tcW w:w="3024" w:type="dxa"/>
          </w:tcPr>
          <w:p w14:paraId="50C08CD1" w14:textId="77777777" w:rsidR="001617DB" w:rsidRDefault="00000000">
            <w:pPr>
              <w:spacing w:before="40" w:after="40"/>
            </w:pPr>
            <w:r>
              <w:rPr>
                <w:sz w:val="17"/>
              </w:rPr>
              <w:t>—</w:t>
            </w:r>
          </w:p>
        </w:tc>
      </w:tr>
      <w:tr w:rsidR="001617DB" w14:paraId="649D1902" w14:textId="77777777">
        <w:trPr>
          <w:jc w:val="center"/>
        </w:trPr>
        <w:tc>
          <w:tcPr>
            <w:tcW w:w="3024" w:type="dxa"/>
          </w:tcPr>
          <w:p w14:paraId="0DD95C95" w14:textId="77777777" w:rsidR="001617DB" w:rsidRDefault="00000000">
            <w:pPr>
              <w:spacing w:before="40" w:after="40"/>
            </w:pPr>
            <w:r>
              <w:rPr>
                <w:sz w:val="17"/>
              </w:rPr>
              <w:t>Seed</w:t>
            </w:r>
          </w:p>
        </w:tc>
        <w:tc>
          <w:tcPr>
            <w:tcW w:w="3024" w:type="dxa"/>
          </w:tcPr>
          <w:p w14:paraId="66C1734E" w14:textId="77777777" w:rsidR="001617DB" w:rsidRDefault="00000000">
            <w:pPr>
              <w:spacing w:before="40" w:after="40"/>
            </w:pPr>
            <w:r>
              <w:rPr>
                <w:sz w:val="17"/>
              </w:rPr>
              <w:t>+1 market (Portugal)</w:t>
            </w:r>
          </w:p>
        </w:tc>
        <w:tc>
          <w:tcPr>
            <w:tcW w:w="3024" w:type="dxa"/>
          </w:tcPr>
          <w:p w14:paraId="26715380" w14:textId="77777777" w:rsidR="001617DB" w:rsidRDefault="00000000">
            <w:pPr>
              <w:spacing w:before="40" w:after="40"/>
            </w:pPr>
            <w:r>
              <w:rPr>
                <w:sz w:val="17"/>
              </w:rPr>
              <w:t>3 months of fan churn data; €80k recurring MRR</w:t>
            </w:r>
          </w:p>
        </w:tc>
      </w:tr>
      <w:tr w:rsidR="001617DB" w14:paraId="09DC21A4" w14:textId="77777777">
        <w:trPr>
          <w:jc w:val="center"/>
        </w:trPr>
        <w:tc>
          <w:tcPr>
            <w:tcW w:w="3024" w:type="dxa"/>
          </w:tcPr>
          <w:p w14:paraId="79D554D0" w14:textId="77777777" w:rsidR="001617DB" w:rsidRDefault="00000000">
            <w:pPr>
              <w:spacing w:before="40" w:after="40"/>
            </w:pPr>
            <w:r>
              <w:rPr>
                <w:sz w:val="17"/>
              </w:rPr>
              <w:t>Series A</w:t>
            </w:r>
          </w:p>
        </w:tc>
        <w:tc>
          <w:tcPr>
            <w:tcW w:w="3024" w:type="dxa"/>
          </w:tcPr>
          <w:p w14:paraId="0823AFC5" w14:textId="77777777" w:rsidR="001617DB" w:rsidRDefault="00000000">
            <w:pPr>
              <w:spacing w:before="40" w:after="40"/>
            </w:pPr>
            <w:r>
              <w:rPr>
                <w:sz w:val="17"/>
              </w:rPr>
              <w:t>+3–4 markets (Italy first), EU-wide</w:t>
            </w:r>
          </w:p>
        </w:tc>
        <w:tc>
          <w:tcPr>
            <w:tcW w:w="3024" w:type="dxa"/>
          </w:tcPr>
          <w:p w14:paraId="5C1AC3F3" w14:textId="77777777" w:rsidR="001617DB" w:rsidRDefault="00000000">
            <w:pPr>
              <w:spacing w:before="40" w:after="40"/>
            </w:pPr>
            <w:r>
              <w:rPr>
                <w:sz w:val="17"/>
              </w:rPr>
              <w:t>Unit economics stable across 3 markets</w:t>
            </w:r>
          </w:p>
        </w:tc>
      </w:tr>
      <w:tr w:rsidR="001617DB" w14:paraId="3F58B54B" w14:textId="77777777">
        <w:trPr>
          <w:jc w:val="center"/>
        </w:trPr>
        <w:tc>
          <w:tcPr>
            <w:tcW w:w="3024" w:type="dxa"/>
          </w:tcPr>
          <w:p w14:paraId="5D033451" w14:textId="77777777" w:rsidR="001617DB" w:rsidRDefault="00000000">
            <w:pPr>
              <w:spacing w:before="40" w:after="40"/>
            </w:pPr>
            <w:r>
              <w:rPr>
                <w:sz w:val="17"/>
              </w:rPr>
              <w:t>Y8+</w:t>
            </w:r>
          </w:p>
        </w:tc>
        <w:tc>
          <w:tcPr>
            <w:tcW w:w="3024" w:type="dxa"/>
          </w:tcPr>
          <w:p w14:paraId="5EFAF9EA" w14:textId="77777777" w:rsidR="001617DB" w:rsidRDefault="00000000">
            <w:pPr>
              <w:spacing w:before="40" w:after="40"/>
            </w:pPr>
            <w:r>
              <w:rPr>
                <w:sz w:val="17"/>
              </w:rPr>
              <w:t>Selective non-EU</w:t>
            </w:r>
          </w:p>
        </w:tc>
        <w:tc>
          <w:tcPr>
            <w:tcW w:w="3024" w:type="dxa"/>
          </w:tcPr>
          <w:p w14:paraId="5D5274D3" w14:textId="77777777" w:rsidR="001617DB" w:rsidRDefault="00000000">
            <w:pPr>
              <w:spacing w:before="40" w:after="40"/>
            </w:pPr>
            <w:r>
              <w:rPr>
                <w:sz w:val="17"/>
              </w:rPr>
              <w:t>Regulatory review per market</w:t>
            </w:r>
          </w:p>
        </w:tc>
      </w:tr>
    </w:tbl>
    <w:p w14:paraId="492FD4A3" w14:textId="77777777" w:rsidR="001617DB" w:rsidRDefault="001617DB">
      <w:pPr>
        <w:spacing w:after="160"/>
      </w:pPr>
    </w:p>
    <w:p w14:paraId="4AFD5B9D" w14:textId="77777777" w:rsidR="001617DB"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74B06D2D" w14:textId="77777777" w:rsidR="001617DB" w:rsidRDefault="00000000">
      <w:pPr>
        <w:pStyle w:val="Heading3"/>
        <w:spacing w:after="100"/>
      </w:pPr>
      <w:r>
        <w:rPr>
          <w:color w:val="6B7280"/>
          <w:sz w:val="22"/>
        </w:rPr>
        <w:t>10.2 Axis 2 — Product</w:t>
      </w:r>
    </w:p>
    <w:p w14:paraId="2F593AB4" w14:textId="77777777" w:rsidR="001617DB" w:rsidRDefault="00000000">
      <w:pPr>
        <w:spacing w:after="140"/>
        <w:jc w:val="both"/>
      </w:pPr>
      <w:r>
        <w:t>Fan monetisation deepens before sponsorship widens. The sequence is in 5.11: tiers and billing, then one-off unlocks, then video, then events and the club revenue split.</w:t>
      </w:r>
    </w:p>
    <w:p w14:paraId="0D2DDFD7" w14:textId="77777777" w:rsidR="001617DB" w:rsidRDefault="00000000">
      <w:pPr>
        <w:pStyle w:val="Heading3"/>
        <w:spacing w:after="100"/>
      </w:pPr>
      <w:r>
        <w:rPr>
          <w:color w:val="6B7280"/>
          <w:sz w:val="22"/>
        </w:rPr>
        <w:t>10.3 Axis 3 — Channel</w:t>
      </w:r>
    </w:p>
    <w:tbl>
      <w:tblPr>
        <w:tblStyle w:val="TableGrid"/>
        <w:tblW w:w="0" w:type="auto"/>
        <w:jc w:val="center"/>
        <w:tblLook w:val="04A0" w:firstRow="1" w:lastRow="0" w:firstColumn="1" w:lastColumn="0" w:noHBand="0" w:noVBand="1"/>
      </w:tblPr>
      <w:tblGrid>
        <w:gridCol w:w="3024"/>
        <w:gridCol w:w="3024"/>
        <w:gridCol w:w="3024"/>
      </w:tblGrid>
      <w:tr w:rsidR="001617DB" w14:paraId="49AA9E4C" w14:textId="77777777">
        <w:trPr>
          <w:jc w:val="center"/>
        </w:trPr>
        <w:tc>
          <w:tcPr>
            <w:tcW w:w="3024" w:type="dxa"/>
            <w:shd w:val="clear" w:color="auto" w:fill="EFF1F3"/>
          </w:tcPr>
          <w:p w14:paraId="33F0E36B" w14:textId="77777777" w:rsidR="001617DB" w:rsidRDefault="00000000">
            <w:pPr>
              <w:spacing w:before="40" w:after="40"/>
            </w:pPr>
            <w:r>
              <w:rPr>
                <w:b/>
                <w:sz w:val="17"/>
              </w:rPr>
              <w:t>Channel</w:t>
            </w:r>
          </w:p>
        </w:tc>
        <w:tc>
          <w:tcPr>
            <w:tcW w:w="3024" w:type="dxa"/>
            <w:shd w:val="clear" w:color="auto" w:fill="EFF1F3"/>
          </w:tcPr>
          <w:p w14:paraId="3B514F12" w14:textId="77777777" w:rsidR="001617DB" w:rsidRDefault="00000000">
            <w:pPr>
              <w:spacing w:before="40" w:after="40"/>
            </w:pPr>
            <w:r>
              <w:rPr>
                <w:b/>
                <w:sz w:val="17"/>
              </w:rPr>
              <w:t>Role</w:t>
            </w:r>
          </w:p>
        </w:tc>
        <w:tc>
          <w:tcPr>
            <w:tcW w:w="3024" w:type="dxa"/>
            <w:shd w:val="clear" w:color="auto" w:fill="EFF1F3"/>
          </w:tcPr>
          <w:p w14:paraId="39533F27" w14:textId="77777777" w:rsidR="001617DB" w:rsidRDefault="00000000">
            <w:pPr>
              <w:spacing w:before="40" w:after="40"/>
            </w:pPr>
            <w:r>
              <w:rPr>
                <w:b/>
                <w:sz w:val="17"/>
              </w:rPr>
              <w:t>When</w:t>
            </w:r>
          </w:p>
        </w:tc>
      </w:tr>
      <w:tr w:rsidR="001617DB" w14:paraId="6DB41515" w14:textId="77777777">
        <w:trPr>
          <w:jc w:val="center"/>
        </w:trPr>
        <w:tc>
          <w:tcPr>
            <w:tcW w:w="3024" w:type="dxa"/>
          </w:tcPr>
          <w:p w14:paraId="3187AF5D" w14:textId="77777777" w:rsidR="001617DB" w:rsidRDefault="00000000">
            <w:pPr>
              <w:spacing w:before="40" w:after="40"/>
            </w:pPr>
            <w:r>
              <w:rPr>
                <w:sz w:val="17"/>
              </w:rPr>
              <w:t>Direct athlete acquisition</w:t>
            </w:r>
          </w:p>
        </w:tc>
        <w:tc>
          <w:tcPr>
            <w:tcW w:w="3024" w:type="dxa"/>
          </w:tcPr>
          <w:p w14:paraId="3D5F4FE3" w14:textId="77777777" w:rsidR="001617DB" w:rsidRDefault="00000000">
            <w:pPr>
              <w:spacing w:before="40" w:after="40"/>
            </w:pPr>
            <w:r>
              <w:rPr>
                <w:sz w:val="17"/>
              </w:rPr>
              <w:t>The base. Community-led, sport by sport</w:t>
            </w:r>
          </w:p>
        </w:tc>
        <w:tc>
          <w:tcPr>
            <w:tcW w:w="3024" w:type="dxa"/>
          </w:tcPr>
          <w:p w14:paraId="0C888DC9" w14:textId="77777777" w:rsidR="001617DB" w:rsidRDefault="00000000">
            <w:pPr>
              <w:spacing w:before="40" w:after="40"/>
            </w:pPr>
            <w:r>
              <w:rPr>
                <w:sz w:val="17"/>
              </w:rPr>
              <w:t>Y1</w:t>
            </w:r>
          </w:p>
        </w:tc>
      </w:tr>
      <w:tr w:rsidR="001617DB" w14:paraId="654A4D64" w14:textId="77777777">
        <w:trPr>
          <w:jc w:val="center"/>
        </w:trPr>
        <w:tc>
          <w:tcPr>
            <w:tcW w:w="3024" w:type="dxa"/>
          </w:tcPr>
          <w:p w14:paraId="3099C842" w14:textId="77777777" w:rsidR="001617DB" w:rsidRDefault="00000000">
            <w:pPr>
              <w:spacing w:before="40" w:after="40"/>
            </w:pPr>
            <w:r>
              <w:rPr>
                <w:b/>
                <w:sz w:val="17"/>
              </w:rPr>
              <w:t>Club partnerships</w:t>
            </w:r>
          </w:p>
        </w:tc>
        <w:tc>
          <w:tcPr>
            <w:tcW w:w="3024" w:type="dxa"/>
          </w:tcPr>
          <w:p w14:paraId="16A448BF" w14:textId="77777777" w:rsidR="001617DB" w:rsidRDefault="00000000">
            <w:pPr>
              <w:spacing w:before="40" w:after="40"/>
            </w:pPr>
            <w:r>
              <w:rPr>
                <w:sz w:val="17"/>
              </w:rPr>
              <w:t>The compounding one. A club brings a roster, not an athlete, and clubs have a reason to care about their athletes' income</w:t>
            </w:r>
          </w:p>
        </w:tc>
        <w:tc>
          <w:tcPr>
            <w:tcW w:w="3024" w:type="dxa"/>
          </w:tcPr>
          <w:p w14:paraId="378786C7" w14:textId="77777777" w:rsidR="001617DB" w:rsidRDefault="00000000">
            <w:pPr>
              <w:spacing w:before="40" w:after="40"/>
            </w:pPr>
            <w:r>
              <w:rPr>
                <w:sz w:val="17"/>
              </w:rPr>
              <w:t>Y2</w:t>
            </w:r>
          </w:p>
        </w:tc>
      </w:tr>
      <w:tr w:rsidR="001617DB" w14:paraId="5ABF6DAC" w14:textId="77777777">
        <w:trPr>
          <w:jc w:val="center"/>
        </w:trPr>
        <w:tc>
          <w:tcPr>
            <w:tcW w:w="3024" w:type="dxa"/>
          </w:tcPr>
          <w:p w14:paraId="6E87F202" w14:textId="77777777" w:rsidR="001617DB" w:rsidRDefault="00000000">
            <w:pPr>
              <w:spacing w:before="40" w:after="40"/>
            </w:pPr>
            <w:r>
              <w:rPr>
                <w:sz w:val="17"/>
              </w:rPr>
              <w:lastRenderedPageBreak/>
              <w:t>Federation relationships</w:t>
            </w:r>
          </w:p>
        </w:tc>
        <w:tc>
          <w:tcPr>
            <w:tcW w:w="3024" w:type="dxa"/>
          </w:tcPr>
          <w:p w14:paraId="705C1A27" w14:textId="77777777" w:rsidR="001617DB" w:rsidRDefault="00000000">
            <w:pPr>
              <w:spacing w:before="40" w:after="40"/>
            </w:pPr>
            <w:r>
              <w:rPr>
                <w:sz w:val="17"/>
              </w:rPr>
              <w:t>Credibility and licence data at national scale</w:t>
            </w:r>
          </w:p>
        </w:tc>
        <w:tc>
          <w:tcPr>
            <w:tcW w:w="3024" w:type="dxa"/>
          </w:tcPr>
          <w:p w14:paraId="18644BDF" w14:textId="77777777" w:rsidR="001617DB" w:rsidRDefault="00000000">
            <w:pPr>
              <w:spacing w:before="40" w:after="40"/>
            </w:pPr>
            <w:r>
              <w:rPr>
                <w:sz w:val="17"/>
              </w:rPr>
              <w:t>Y3</w:t>
            </w:r>
          </w:p>
        </w:tc>
      </w:tr>
      <w:tr w:rsidR="001617DB" w14:paraId="73058452" w14:textId="77777777">
        <w:trPr>
          <w:jc w:val="center"/>
        </w:trPr>
        <w:tc>
          <w:tcPr>
            <w:tcW w:w="3024" w:type="dxa"/>
          </w:tcPr>
          <w:p w14:paraId="7CDF3A25" w14:textId="77777777" w:rsidR="001617DB" w:rsidRDefault="00000000">
            <w:pPr>
              <w:spacing w:before="40" w:after="40"/>
            </w:pPr>
            <w:r>
              <w:rPr>
                <w:sz w:val="17"/>
              </w:rPr>
              <w:t>Sponsor self-serve</w:t>
            </w:r>
          </w:p>
        </w:tc>
        <w:tc>
          <w:tcPr>
            <w:tcW w:w="3024" w:type="dxa"/>
          </w:tcPr>
          <w:p w14:paraId="1AC69567" w14:textId="77777777" w:rsidR="001617DB" w:rsidRDefault="00000000">
            <w:pPr>
              <w:spacing w:before="40" w:after="40"/>
            </w:pPr>
            <w:r>
              <w:rPr>
                <w:sz w:val="17"/>
              </w:rPr>
              <w:t>Lowers the cost of the long-tail sponsor</w:t>
            </w:r>
          </w:p>
        </w:tc>
        <w:tc>
          <w:tcPr>
            <w:tcW w:w="3024" w:type="dxa"/>
          </w:tcPr>
          <w:p w14:paraId="4F5E62EA" w14:textId="77777777" w:rsidR="001617DB" w:rsidRDefault="00000000">
            <w:pPr>
              <w:spacing w:before="40" w:after="40"/>
            </w:pPr>
            <w:r>
              <w:rPr>
                <w:sz w:val="17"/>
              </w:rPr>
              <w:t>Y4</w:t>
            </w:r>
          </w:p>
        </w:tc>
      </w:tr>
      <w:tr w:rsidR="001617DB" w14:paraId="5FC9992A" w14:textId="77777777">
        <w:trPr>
          <w:jc w:val="center"/>
        </w:trPr>
        <w:tc>
          <w:tcPr>
            <w:tcW w:w="3024" w:type="dxa"/>
          </w:tcPr>
          <w:p w14:paraId="35B22B69" w14:textId="77777777" w:rsidR="001617DB" w:rsidRDefault="00000000">
            <w:pPr>
              <w:spacing w:before="40" w:after="40"/>
            </w:pPr>
            <w:r>
              <w:rPr>
                <w:sz w:val="17"/>
              </w:rPr>
              <w:t>Managed services / agency</w:t>
            </w:r>
          </w:p>
        </w:tc>
        <w:tc>
          <w:tcPr>
            <w:tcW w:w="3024" w:type="dxa"/>
          </w:tcPr>
          <w:p w14:paraId="0F382B19" w14:textId="77777777" w:rsidR="001617DB" w:rsidRDefault="00000000">
            <w:pPr>
              <w:spacing w:before="40" w:after="40"/>
            </w:pPr>
            <w:r>
              <w:rPr>
                <w:sz w:val="17"/>
              </w:rPr>
              <w:t>Higher take, higher touch, for the largest campaigns</w:t>
            </w:r>
          </w:p>
        </w:tc>
        <w:tc>
          <w:tcPr>
            <w:tcW w:w="3024" w:type="dxa"/>
          </w:tcPr>
          <w:p w14:paraId="78DA0A49" w14:textId="77777777" w:rsidR="001617DB" w:rsidRDefault="00000000">
            <w:pPr>
              <w:spacing w:before="40" w:after="40"/>
            </w:pPr>
            <w:r>
              <w:rPr>
                <w:sz w:val="17"/>
              </w:rPr>
              <w:t>Y6</w:t>
            </w:r>
          </w:p>
        </w:tc>
      </w:tr>
    </w:tbl>
    <w:p w14:paraId="5405C9D5" w14:textId="77777777" w:rsidR="001617DB" w:rsidRDefault="001617DB">
      <w:pPr>
        <w:spacing w:after="160"/>
      </w:pPr>
    </w:p>
    <w:p w14:paraId="7D1CC798" w14:textId="77777777" w:rsidR="001617DB"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5421FC8B" w14:textId="77777777" w:rsidR="001617DB"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36E230BF" w14:textId="77777777" w:rsidR="001617DB" w:rsidRDefault="00000000">
      <w:pPr>
        <w:pStyle w:val="Heading3"/>
        <w:spacing w:after="100"/>
      </w:pPr>
      <w:r>
        <w:rPr>
          <w:color w:val="6B7280"/>
          <w:sz w:val="22"/>
        </w:rPr>
        <w:t>10.4 What we will not do</w:t>
      </w:r>
    </w:p>
    <w:p w14:paraId="1E74D778" w14:textId="77777777" w:rsidR="001617DB" w:rsidRDefault="00000000">
      <w:pPr>
        <w:spacing w:after="140"/>
        <w:jc w:val="both"/>
      </w:pPr>
      <w:r>
        <w:t>Stated because growth plans are judged as much by their exclusions:</w:t>
      </w:r>
    </w:p>
    <w:p w14:paraId="037AE665" w14:textId="77777777" w:rsidR="001617DB"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1CE57554" w14:textId="77777777" w:rsidR="001617DB"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9D2D9AE" w14:textId="77777777" w:rsidR="001617DB"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18F5AA9A" w14:textId="77777777" w:rsidR="001617DB" w:rsidRDefault="00000000">
      <w:pPr>
        <w:pStyle w:val="Heading3"/>
        <w:spacing w:after="100"/>
      </w:pPr>
      <w:r>
        <w:rPr>
          <w:color w:val="6B7280"/>
          <w:sz w:val="22"/>
        </w:rPr>
        <w:t>10.5 Long-term options</w:t>
      </w:r>
    </w:p>
    <w:p w14:paraId="239E86E0" w14:textId="77777777" w:rsidR="001617DB" w:rsidRDefault="00000000">
      <w:pPr>
        <w:spacing w:after="140"/>
        <w:jc w:val="both"/>
      </w:pPr>
      <w:r>
        <w:t>The plan is built to reach profitability without an exit, which is what makes the options real rather than hopeful:</w:t>
      </w:r>
    </w:p>
    <w:p w14:paraId="13A90A4E" w14:textId="77777777" w:rsidR="001617DB" w:rsidRDefault="00000000">
      <w:pPr>
        <w:pStyle w:val="ListNumber"/>
        <w:spacing w:after="60" w:line="264" w:lineRule="auto"/>
        <w:ind w:left="340"/>
      </w:pPr>
      <w:r>
        <w:rPr>
          <w:b/>
        </w:rPr>
        <w:t>Independent operation.</w:t>
      </w:r>
      <w:r>
        <w:t xml:space="preserve"> EBITDA-positive in Y5, €10.8M EBITDA by Y10.</w:t>
      </w:r>
    </w:p>
    <w:p w14:paraId="56FD1E63" w14:textId="77777777" w:rsidR="001617DB"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4783A3D1" w14:textId="77777777" w:rsidR="001617DB" w:rsidRDefault="00000000">
      <w:pPr>
        <w:pStyle w:val="ListNumber"/>
        <w:spacing w:after="60" w:line="264" w:lineRule="auto"/>
        <w:ind w:left="340"/>
      </w:pPr>
      <w:r>
        <w:rPr>
          <w:b/>
        </w:rPr>
        <w:t>Financial exit.</w:t>
      </w:r>
      <w:r>
        <w:t xml:space="preserve"> The valuation range and the reasoning behind it are in 04.</w:t>
      </w:r>
    </w:p>
    <w:p w14:paraId="20305953" w14:textId="77777777" w:rsidR="001617DB" w:rsidRDefault="00000000">
      <w:pPr>
        <w:spacing w:after="140"/>
        <w:jc w:val="both"/>
      </w:pPr>
      <w:r>
        <w:t>No exit assumption is baked into the financial model. The valuation section presents the DCF as the conservative floor precisely so that the plan does not depend on one.</w:t>
      </w:r>
    </w:p>
    <w:p w14:paraId="79DF9B2B" w14:textId="77777777" w:rsidR="001617DB" w:rsidRDefault="00000000">
      <w:pPr>
        <w:pStyle w:val="Heading1"/>
        <w:pBdr>
          <w:bottom w:val="single" w:sz="6" w:space="8" w:color="D1D5DB"/>
        </w:pBdr>
        <w:spacing w:before="320" w:after="100"/>
      </w:pPr>
      <w:bookmarkStart w:id="31" w:name="_Toc241545277"/>
      <w:r>
        <w:rPr>
          <w:color w:val="1F2937"/>
          <w:sz w:val="32"/>
        </w:rPr>
        <w:t>11. Conclusions</w:t>
      </w:r>
      <w:bookmarkEnd w:id="31"/>
    </w:p>
    <w:p w14:paraId="1250AE8B" w14:textId="77777777" w:rsidR="001617DB"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3C44CFF5" w14:textId="77777777" w:rsidR="001617DB" w:rsidRDefault="00000000">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36EAAC17" w14:textId="77777777" w:rsidR="001617DB"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63D8D023" w14:textId="77777777" w:rsidR="001617DB"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0FB5AA21" w14:textId="77777777" w:rsidR="001617DB" w:rsidRDefault="00000000">
      <w:pPr>
        <w:spacing w:after="140"/>
        <w:jc w:val="both"/>
      </w:pPr>
      <w:r>
        <w:lastRenderedPageBreak/>
        <w:t>The honest summary is that this is a plan with one large uncertainty, arranged so that the uncertainty is cheap to resolve and everything else is already done.</w:t>
      </w:r>
    </w:p>
    <w:p w14:paraId="474C7E8B" w14:textId="77777777" w:rsidR="001617DB" w:rsidRDefault="001617DB">
      <w:pPr>
        <w:spacing w:after="120"/>
      </w:pPr>
    </w:p>
    <w:p w14:paraId="5C9F6A12" w14:textId="77777777" w:rsidR="001617DB" w:rsidRDefault="00000000">
      <w:pPr>
        <w:pStyle w:val="Heading1"/>
        <w:pBdr>
          <w:bottom w:val="single" w:sz="6" w:space="8" w:color="D1D5DB"/>
        </w:pBdr>
        <w:spacing w:before="320" w:after="100"/>
      </w:pPr>
      <w:bookmarkStart w:id="32" w:name="_Toc241545278"/>
      <w:r>
        <w:rPr>
          <w:color w:val="1F2937"/>
          <w:sz w:val="32"/>
        </w:rPr>
        <w:t>12. Bibliography</w:t>
      </w:r>
      <w:bookmarkEnd w:id="32"/>
    </w:p>
    <w:p w14:paraId="6AB50AA1" w14:textId="77777777" w:rsidR="001617DB" w:rsidRDefault="00000000">
      <w:pPr>
        <w:spacing w:after="140"/>
        <w:jc w:val="both"/>
      </w:pPr>
      <w:r>
        <w:rPr>
          <w:b/>
        </w:rPr>
        <w:t>Market and industry</w:t>
      </w:r>
    </w:p>
    <w:p w14:paraId="3E65B760" w14:textId="77777777" w:rsidR="001617DB"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5F38C580" w14:textId="77777777" w:rsidR="001617DB"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1FFDA15C" w14:textId="77777777" w:rsidR="001617DB" w:rsidRDefault="00000000">
      <w:pPr>
        <w:pStyle w:val="ListBullet"/>
        <w:spacing w:after="60" w:line="264" w:lineRule="auto"/>
        <w:ind w:left="340"/>
      </w:pPr>
      <w:r>
        <w:t xml:space="preserve">Publicis Groupe. </w:t>
      </w:r>
      <w:r>
        <w:rPr>
          <w:i/>
        </w:rPr>
        <w:t>TEKTA launch announcement</w:t>
      </w:r>
      <w:r>
        <w:t>, 19 August 2026.</w:t>
      </w:r>
    </w:p>
    <w:p w14:paraId="60240270" w14:textId="77777777" w:rsidR="001617DB"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607E6F7B" w14:textId="77777777" w:rsidR="001617DB" w:rsidRDefault="00000000">
      <w:pPr>
        <w:pStyle w:val="ListBullet"/>
        <w:spacing w:after="60" w:line="264" w:lineRule="auto"/>
        <w:ind w:left="340"/>
      </w:pPr>
      <w:r>
        <w:t xml:space="preserve">Eurostat. </w:t>
      </w:r>
      <w:r>
        <w:rPr>
          <w:i/>
        </w:rPr>
        <w:t>EU-27 population and sport participation statistics.</w:t>
      </w:r>
    </w:p>
    <w:p w14:paraId="6D87B7FE" w14:textId="77777777" w:rsidR="001617DB" w:rsidRDefault="00000000">
      <w:pPr>
        <w:spacing w:after="140"/>
        <w:jc w:val="both"/>
      </w:pPr>
      <w:r>
        <w:rPr>
          <w:b/>
        </w:rPr>
        <w:t>Regulatory and tax</w:t>
      </w:r>
    </w:p>
    <w:p w14:paraId="0AAA8436" w14:textId="77777777" w:rsidR="001617DB" w:rsidRDefault="00000000">
      <w:pPr>
        <w:pStyle w:val="ListBullet"/>
        <w:spacing w:after="60" w:line="264" w:lineRule="auto"/>
        <w:ind w:left="340"/>
      </w:pPr>
      <w:r>
        <w:t>Regulation (EU) 2016/679 (GDPR), Articles 13 and 37.</w:t>
      </w:r>
    </w:p>
    <w:p w14:paraId="4A9EC5B0" w14:textId="77777777" w:rsidR="001617DB" w:rsidRDefault="00000000">
      <w:pPr>
        <w:pStyle w:val="ListBullet"/>
        <w:spacing w:after="60" w:line="264" w:lineRule="auto"/>
        <w:ind w:left="340"/>
      </w:pPr>
      <w:r>
        <w:t>Council Directive (EU) 2021/514 (DAC7), platform operator reporting.</w:t>
      </w:r>
    </w:p>
    <w:p w14:paraId="4812C202" w14:textId="77777777" w:rsidR="001617DB" w:rsidRDefault="00000000">
      <w:pPr>
        <w:pStyle w:val="ListBullet"/>
        <w:spacing w:after="60" w:line="264" w:lineRule="auto"/>
        <w:ind w:left="340"/>
      </w:pPr>
      <w:r>
        <w:t>Council Implementing Regulation (EU) 282/2011, Article 9a, deemed supplier.</w:t>
      </w:r>
    </w:p>
    <w:p w14:paraId="12A9B519" w14:textId="77777777" w:rsidR="001617DB" w:rsidRDefault="00000000">
      <w:pPr>
        <w:pStyle w:val="ListBullet"/>
        <w:spacing w:after="60" w:line="264" w:lineRule="auto"/>
        <w:ind w:left="340"/>
      </w:pPr>
      <w:r>
        <w:t xml:space="preserve">Directive 96/9/EC, </w:t>
      </w:r>
      <w:r>
        <w:rPr>
          <w:i/>
        </w:rPr>
        <w:t>sui generis</w:t>
      </w:r>
      <w:r>
        <w:t xml:space="preserve"> database right.</w:t>
      </w:r>
    </w:p>
    <w:p w14:paraId="139548EA" w14:textId="77777777" w:rsidR="001617DB" w:rsidRDefault="00000000">
      <w:pPr>
        <w:pStyle w:val="ListBullet"/>
        <w:spacing w:after="60" w:line="264" w:lineRule="auto"/>
        <w:ind w:left="340"/>
      </w:pPr>
      <w:r>
        <w:t>Ley 28/2022 de fomento del ecosistema de las empresas emergentes (</w:t>
      </w:r>
      <w:r>
        <w:rPr>
          <w:i/>
        </w:rPr>
        <w:t>Ley de Startups</w:t>
      </w:r>
      <w:r>
        <w:t>).</w:t>
      </w:r>
    </w:p>
    <w:p w14:paraId="611B01C3" w14:textId="77777777" w:rsidR="001617DB" w:rsidRDefault="00000000">
      <w:pPr>
        <w:pStyle w:val="ListBullet"/>
        <w:spacing w:after="60" w:line="264" w:lineRule="auto"/>
        <w:ind w:left="340"/>
      </w:pPr>
      <w:r>
        <w:t>Regulation (EU) 2022/2065 (Digital Services Act).</w:t>
      </w:r>
    </w:p>
    <w:p w14:paraId="641F7DFD" w14:textId="77777777" w:rsidR="001617DB" w:rsidRDefault="00000000">
      <w:pPr>
        <w:spacing w:after="140"/>
        <w:jc w:val="both"/>
      </w:pPr>
      <w:r>
        <w:rPr>
          <w:b/>
        </w:rPr>
        <w:t>Financial method</w:t>
      </w:r>
    </w:p>
    <w:p w14:paraId="27313F2F" w14:textId="77777777" w:rsidR="001617DB" w:rsidRDefault="00000000">
      <w:pPr>
        <w:pStyle w:val="ListBullet"/>
        <w:spacing w:after="60" w:line="264" w:lineRule="auto"/>
        <w:ind w:left="340"/>
      </w:pPr>
      <w:r>
        <w:t xml:space="preserve">Damodaran, A. </w:t>
      </w:r>
      <w:r>
        <w:rPr>
          <w:i/>
        </w:rPr>
        <w:t>Investment Valuation</w:t>
      </w:r>
      <w:r>
        <w:t>, WACC and terminal value method.</w:t>
      </w:r>
    </w:p>
    <w:p w14:paraId="2751B39C" w14:textId="77777777" w:rsidR="001617DB" w:rsidRDefault="00000000">
      <w:pPr>
        <w:pStyle w:val="ListBullet"/>
        <w:spacing w:after="60" w:line="264" w:lineRule="auto"/>
        <w:ind w:left="340"/>
      </w:pPr>
      <w:r>
        <w:t xml:space="preserve">Stripe. </w:t>
      </w:r>
      <w:r>
        <w:rPr>
          <w:i/>
        </w:rPr>
        <w:t>Connect and payment processing pricing</w:t>
      </w:r>
      <w:r>
        <w:t>, published rates.</w:t>
      </w:r>
    </w:p>
    <w:p w14:paraId="046430BB" w14:textId="77777777" w:rsidR="001617DB" w:rsidRDefault="00000000">
      <w:pPr>
        <w:spacing w:after="140"/>
        <w:jc w:val="both"/>
      </w:pPr>
      <w:r>
        <w:rPr>
          <w:b/>
        </w:rPr>
        <w:t>Primary research</w:t>
      </w:r>
    </w:p>
    <w:p w14:paraId="12AE2D3C" w14:textId="77777777" w:rsidR="001617DB" w:rsidRDefault="00000000">
      <w:pPr>
        <w:pStyle w:val="ListBullet"/>
        <w:spacing w:after="60" w:line="264" w:lineRule="auto"/>
        <w:ind w:left="340"/>
      </w:pPr>
      <w:r>
        <w:t>Cristóbal Losada, Í. AI Lead, olympics.com. Interview.</w:t>
      </w:r>
    </w:p>
    <w:p w14:paraId="3F0A0C39" w14:textId="77777777" w:rsidR="001617DB" w:rsidRDefault="00000000">
      <w:pPr>
        <w:pStyle w:val="ListBullet"/>
        <w:spacing w:after="60" w:line="264" w:lineRule="auto"/>
        <w:ind w:left="340"/>
      </w:pPr>
      <w:r>
        <w:t>Athlete interviews: rugby league (Lebanon) and CrossFit (Asian level).</w:t>
      </w:r>
    </w:p>
    <w:p w14:paraId="7F83ADBC" w14:textId="77777777" w:rsidR="001617DB" w:rsidRDefault="00000000">
      <w:pPr>
        <w:spacing w:after="140"/>
        <w:jc w:val="both"/>
      </w:pPr>
      <w:r>
        <w:rPr>
          <w:b/>
        </w:rPr>
        <w:t>Project artefacts</w:t>
      </w:r>
    </w:p>
    <w:p w14:paraId="79AD0CFD" w14:textId="77777777" w:rsidR="001617DB" w:rsidRDefault="00000000">
      <w:pPr>
        <w:pStyle w:val="ListBullet"/>
        <w:spacing w:after="60" w:line="264" w:lineRule="auto"/>
        <w:ind w:left="340"/>
      </w:pPr>
      <w:r>
        <w:t xml:space="preserve">Financial model: </w:t>
      </w:r>
      <w:r>
        <w:rPr>
          <w:rFonts w:ascii="Consolas" w:hAnsi="Consolas"/>
          <w:sz w:val="18"/>
        </w:rPr>
        <w:t>Stride_Financial_Model.xlsx</w:t>
      </w:r>
      <w:r>
        <w:t>, 2,520 formulas.</w:t>
      </w:r>
    </w:p>
    <w:p w14:paraId="7ED84450" w14:textId="77777777" w:rsidR="001617DB" w:rsidRDefault="00000000">
      <w:pPr>
        <w:pStyle w:val="ListBullet"/>
        <w:spacing w:after="60" w:line="264" w:lineRule="auto"/>
        <w:ind w:left="340"/>
      </w:pPr>
      <w:r>
        <w:t>Source and model: github.com/jadzoghaib/stride</w:t>
      </w:r>
    </w:p>
    <w:p w14:paraId="49C19B63" w14:textId="77777777" w:rsidR="001617DB" w:rsidRDefault="00000000">
      <w:pPr>
        <w:pStyle w:val="ListBullet"/>
        <w:spacing w:after="60" w:line="264" w:lineRule="auto"/>
        <w:ind w:left="340"/>
      </w:pPr>
      <w:r>
        <w:t>Deployed demo: stride-demo.onrender.com</w:t>
      </w:r>
    </w:p>
    <w:p w14:paraId="0F62B8B4" w14:textId="77777777" w:rsidR="001617DB" w:rsidRDefault="001617DB">
      <w:pPr>
        <w:sectPr w:rsidR="001617DB">
          <w:footerReference w:type="default" r:id="rId20"/>
          <w:pgSz w:w="11906" w:h="16838"/>
          <w:pgMar w:top="1247" w:right="1417" w:bottom="1134" w:left="1417" w:header="720" w:footer="720" w:gutter="0"/>
          <w:cols w:space="720"/>
          <w:docGrid w:linePitch="360"/>
        </w:sectPr>
      </w:pPr>
    </w:p>
    <w:p w14:paraId="595487B6" w14:textId="77777777" w:rsidR="001617DB" w:rsidRDefault="00000000">
      <w:pPr>
        <w:pBdr>
          <w:bottom w:val="single" w:sz="6" w:space="8" w:color="D1D5DB"/>
        </w:pBdr>
      </w:pPr>
      <w:r>
        <w:rPr>
          <w:b/>
          <w:sz w:val="36"/>
        </w:rPr>
        <w:lastRenderedPageBreak/>
        <w:t>Appendices</w:t>
      </w:r>
    </w:p>
    <w:p w14:paraId="1AE74569" w14:textId="77777777" w:rsidR="001617DB"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355E7D06" w14:textId="77777777" w:rsidR="001617DB" w:rsidRDefault="00000000">
      <w:r>
        <w:br w:type="page"/>
      </w:r>
    </w:p>
    <w:p w14:paraId="04EF2BA5" w14:textId="77777777" w:rsidR="001617DB" w:rsidRDefault="00000000">
      <w:pPr>
        <w:pStyle w:val="Heading1"/>
        <w:pBdr>
          <w:bottom w:val="single" w:sz="6" w:space="8" w:color="D1D5DB"/>
        </w:pBdr>
        <w:spacing w:before="320" w:after="100"/>
      </w:pPr>
      <w:bookmarkStart w:id="33" w:name="_Toc241545279"/>
      <w:r>
        <w:rPr>
          <w:color w:val="1F2937"/>
          <w:sz w:val="32"/>
        </w:rPr>
        <w:lastRenderedPageBreak/>
        <w:t>Appendix A — Revenue Model</w:t>
      </w:r>
      <w:bookmarkEnd w:id="33"/>
    </w:p>
    <w:p w14:paraId="666A11F6" w14:textId="77777777" w:rsidR="001617DB" w:rsidRDefault="00000000">
      <w:pPr>
        <w:pStyle w:val="Heading2"/>
        <w:spacing w:before="320" w:after="100"/>
      </w:pPr>
      <w:bookmarkStart w:id="34" w:name="_Toc241545280"/>
      <w:r>
        <w:rPr>
          <w:color w:val="1F2937"/>
          <w:sz w:val="25"/>
        </w:rPr>
        <w:t>Why OnlyFans is the right reference, and where the analogy stops</w:t>
      </w:r>
      <w:bookmarkEnd w:id="34"/>
    </w:p>
    <w:p w14:paraId="0E3FECFA" w14:textId="77777777" w:rsidR="001617DB"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21DBBA20" w14:textId="77777777">
        <w:trPr>
          <w:jc w:val="center"/>
        </w:trPr>
        <w:tc>
          <w:tcPr>
            <w:tcW w:w="2268" w:type="dxa"/>
            <w:shd w:val="clear" w:color="auto" w:fill="EFF1F3"/>
          </w:tcPr>
          <w:p w14:paraId="4572E7CB" w14:textId="77777777" w:rsidR="001617DB" w:rsidRDefault="00000000">
            <w:pPr>
              <w:spacing w:before="40" w:after="40"/>
            </w:pPr>
            <w:r>
              <w:rPr>
                <w:b/>
                <w:sz w:val="17"/>
              </w:rPr>
              <w:t>Platform</w:t>
            </w:r>
          </w:p>
        </w:tc>
        <w:tc>
          <w:tcPr>
            <w:tcW w:w="2268" w:type="dxa"/>
            <w:shd w:val="clear" w:color="auto" w:fill="EFF1F3"/>
          </w:tcPr>
          <w:p w14:paraId="643340B1" w14:textId="77777777" w:rsidR="001617DB" w:rsidRDefault="00000000">
            <w:pPr>
              <w:spacing w:before="40" w:after="40"/>
            </w:pPr>
            <w:r>
              <w:rPr>
                <w:b/>
                <w:sz w:val="17"/>
              </w:rPr>
              <w:t>Creator keeps</w:t>
            </w:r>
          </w:p>
        </w:tc>
        <w:tc>
          <w:tcPr>
            <w:tcW w:w="2268" w:type="dxa"/>
            <w:shd w:val="clear" w:color="auto" w:fill="EFF1F3"/>
          </w:tcPr>
          <w:p w14:paraId="1D45C05D" w14:textId="77777777" w:rsidR="001617DB" w:rsidRDefault="00000000">
            <w:pPr>
              <w:spacing w:before="40" w:after="40"/>
            </w:pPr>
            <w:r>
              <w:rPr>
                <w:b/>
                <w:sz w:val="17"/>
              </w:rPr>
              <w:t>Model</w:t>
            </w:r>
          </w:p>
        </w:tc>
        <w:tc>
          <w:tcPr>
            <w:tcW w:w="2268" w:type="dxa"/>
            <w:shd w:val="clear" w:color="auto" w:fill="EFF1F3"/>
          </w:tcPr>
          <w:p w14:paraId="17F15F25" w14:textId="77777777" w:rsidR="001617DB" w:rsidRDefault="00000000">
            <w:pPr>
              <w:spacing w:before="40" w:after="40"/>
            </w:pPr>
            <w:r>
              <w:rPr>
                <w:b/>
                <w:sz w:val="17"/>
              </w:rPr>
              <w:t>Median creator outcome</w:t>
            </w:r>
          </w:p>
        </w:tc>
      </w:tr>
      <w:tr w:rsidR="001617DB" w14:paraId="2765E14C" w14:textId="77777777">
        <w:trPr>
          <w:jc w:val="center"/>
        </w:trPr>
        <w:tc>
          <w:tcPr>
            <w:tcW w:w="2268" w:type="dxa"/>
          </w:tcPr>
          <w:p w14:paraId="0580337F" w14:textId="77777777" w:rsidR="001617DB" w:rsidRDefault="00000000">
            <w:pPr>
              <w:spacing w:before="40" w:after="40"/>
            </w:pPr>
            <w:r>
              <w:rPr>
                <w:sz w:val="17"/>
              </w:rPr>
              <w:t>YouTube</w:t>
            </w:r>
          </w:p>
        </w:tc>
        <w:tc>
          <w:tcPr>
            <w:tcW w:w="2268" w:type="dxa"/>
          </w:tcPr>
          <w:p w14:paraId="224448C2" w14:textId="77777777" w:rsidR="001617DB" w:rsidRDefault="00000000">
            <w:pPr>
              <w:spacing w:before="40" w:after="40"/>
            </w:pPr>
            <w:r>
              <w:rPr>
                <w:sz w:val="17"/>
              </w:rPr>
              <w:t>~55%</w:t>
            </w:r>
          </w:p>
        </w:tc>
        <w:tc>
          <w:tcPr>
            <w:tcW w:w="2268" w:type="dxa"/>
          </w:tcPr>
          <w:p w14:paraId="30A8081B" w14:textId="77777777" w:rsidR="001617DB" w:rsidRDefault="00000000">
            <w:pPr>
              <w:spacing w:before="40" w:after="40"/>
            </w:pPr>
            <w:r>
              <w:rPr>
                <w:sz w:val="17"/>
              </w:rPr>
              <w:t>Ad share on views</w:t>
            </w:r>
          </w:p>
        </w:tc>
        <w:tc>
          <w:tcPr>
            <w:tcW w:w="2268" w:type="dxa"/>
          </w:tcPr>
          <w:p w14:paraId="394BAE2E" w14:textId="77777777" w:rsidR="001617DB" w:rsidRDefault="00000000">
            <w:pPr>
              <w:spacing w:before="40" w:after="40"/>
            </w:pPr>
            <w:r>
              <w:rPr>
                <w:sz w:val="17"/>
              </w:rPr>
              <w:t>Needs ~1M views/mo to matter</w:t>
            </w:r>
          </w:p>
        </w:tc>
      </w:tr>
      <w:tr w:rsidR="001617DB" w14:paraId="0C83BC97" w14:textId="77777777">
        <w:trPr>
          <w:jc w:val="center"/>
        </w:trPr>
        <w:tc>
          <w:tcPr>
            <w:tcW w:w="2268" w:type="dxa"/>
          </w:tcPr>
          <w:p w14:paraId="0A80D823" w14:textId="77777777" w:rsidR="001617DB" w:rsidRDefault="00000000">
            <w:pPr>
              <w:spacing w:before="40" w:after="40"/>
            </w:pPr>
            <w:r>
              <w:rPr>
                <w:sz w:val="17"/>
              </w:rPr>
              <w:t>Instagram</w:t>
            </w:r>
          </w:p>
        </w:tc>
        <w:tc>
          <w:tcPr>
            <w:tcW w:w="2268" w:type="dxa"/>
          </w:tcPr>
          <w:p w14:paraId="0BF05AAF" w14:textId="77777777" w:rsidR="001617DB" w:rsidRDefault="00000000">
            <w:pPr>
              <w:spacing w:before="40" w:after="40"/>
            </w:pPr>
            <w:r>
              <w:rPr>
                <w:sz w:val="17"/>
              </w:rPr>
              <w:t>~0% direct</w:t>
            </w:r>
          </w:p>
        </w:tc>
        <w:tc>
          <w:tcPr>
            <w:tcW w:w="2268" w:type="dxa"/>
          </w:tcPr>
          <w:p w14:paraId="1ED3A63F" w14:textId="77777777" w:rsidR="001617DB" w:rsidRDefault="00000000">
            <w:pPr>
              <w:spacing w:before="40" w:after="40"/>
            </w:pPr>
            <w:r>
              <w:rPr>
                <w:sz w:val="17"/>
              </w:rPr>
              <w:t>Brand deals only</w:t>
            </w:r>
          </w:p>
        </w:tc>
        <w:tc>
          <w:tcPr>
            <w:tcW w:w="2268" w:type="dxa"/>
          </w:tcPr>
          <w:p w14:paraId="389D7AFB" w14:textId="77777777" w:rsidR="001617DB" w:rsidRDefault="00000000">
            <w:pPr>
              <w:spacing w:before="40" w:after="40"/>
            </w:pPr>
            <w:r>
              <w:rPr>
                <w:sz w:val="17"/>
              </w:rPr>
              <w:t>Nothing without a brand deal</w:t>
            </w:r>
          </w:p>
        </w:tc>
      </w:tr>
      <w:tr w:rsidR="001617DB" w14:paraId="70C21516" w14:textId="77777777">
        <w:trPr>
          <w:jc w:val="center"/>
        </w:trPr>
        <w:tc>
          <w:tcPr>
            <w:tcW w:w="2268" w:type="dxa"/>
          </w:tcPr>
          <w:p w14:paraId="34E69252" w14:textId="77777777" w:rsidR="001617DB" w:rsidRDefault="00000000">
            <w:pPr>
              <w:spacing w:before="40" w:after="40"/>
            </w:pPr>
            <w:r>
              <w:rPr>
                <w:sz w:val="17"/>
              </w:rPr>
              <w:t>Twitch</w:t>
            </w:r>
          </w:p>
        </w:tc>
        <w:tc>
          <w:tcPr>
            <w:tcW w:w="2268" w:type="dxa"/>
          </w:tcPr>
          <w:p w14:paraId="0C8826BD" w14:textId="77777777" w:rsidR="001617DB" w:rsidRDefault="00000000">
            <w:pPr>
              <w:spacing w:before="40" w:after="40"/>
            </w:pPr>
            <w:r>
              <w:rPr>
                <w:sz w:val="17"/>
              </w:rPr>
              <w:t>~50%</w:t>
            </w:r>
          </w:p>
        </w:tc>
        <w:tc>
          <w:tcPr>
            <w:tcW w:w="2268" w:type="dxa"/>
          </w:tcPr>
          <w:p w14:paraId="5E42D70E" w14:textId="77777777" w:rsidR="001617DB" w:rsidRDefault="00000000">
            <w:pPr>
              <w:spacing w:before="40" w:after="40"/>
            </w:pPr>
            <w:r>
              <w:rPr>
                <w:sz w:val="17"/>
              </w:rPr>
              <w:t>Subs + ads</w:t>
            </w:r>
          </w:p>
        </w:tc>
        <w:tc>
          <w:tcPr>
            <w:tcW w:w="2268" w:type="dxa"/>
          </w:tcPr>
          <w:p w14:paraId="45412F58" w14:textId="77777777" w:rsidR="001617DB" w:rsidRDefault="00000000">
            <w:pPr>
              <w:spacing w:before="40" w:after="40"/>
            </w:pPr>
            <w:r>
              <w:rPr>
                <w:sz w:val="17"/>
              </w:rPr>
              <w:t>Needs live-hours scale</w:t>
            </w:r>
          </w:p>
        </w:tc>
      </w:tr>
      <w:tr w:rsidR="001617DB" w14:paraId="5412097B" w14:textId="77777777">
        <w:trPr>
          <w:jc w:val="center"/>
        </w:trPr>
        <w:tc>
          <w:tcPr>
            <w:tcW w:w="2268" w:type="dxa"/>
          </w:tcPr>
          <w:p w14:paraId="60AFF031" w14:textId="77777777" w:rsidR="001617DB" w:rsidRDefault="00000000">
            <w:pPr>
              <w:spacing w:before="40" w:after="40"/>
            </w:pPr>
            <w:r>
              <w:rPr>
                <w:sz w:val="17"/>
              </w:rPr>
              <w:t>Patreon</w:t>
            </w:r>
          </w:p>
        </w:tc>
        <w:tc>
          <w:tcPr>
            <w:tcW w:w="2268" w:type="dxa"/>
          </w:tcPr>
          <w:p w14:paraId="589E63BD" w14:textId="77777777" w:rsidR="001617DB" w:rsidRDefault="00000000">
            <w:pPr>
              <w:spacing w:before="40" w:after="40"/>
            </w:pPr>
            <w:r>
              <w:rPr>
                <w:sz w:val="17"/>
              </w:rPr>
              <w:t>~88–92%</w:t>
            </w:r>
          </w:p>
        </w:tc>
        <w:tc>
          <w:tcPr>
            <w:tcW w:w="2268" w:type="dxa"/>
          </w:tcPr>
          <w:p w14:paraId="4F651EA1" w14:textId="77777777" w:rsidR="001617DB" w:rsidRDefault="00000000">
            <w:pPr>
              <w:spacing w:before="40" w:after="40"/>
            </w:pPr>
            <w:r>
              <w:rPr>
                <w:sz w:val="17"/>
              </w:rPr>
              <w:t>Subscription</w:t>
            </w:r>
          </w:p>
        </w:tc>
        <w:tc>
          <w:tcPr>
            <w:tcW w:w="2268" w:type="dxa"/>
          </w:tcPr>
          <w:p w14:paraId="7554DF93" w14:textId="77777777" w:rsidR="001617DB" w:rsidRDefault="00000000">
            <w:pPr>
              <w:spacing w:before="40" w:after="40"/>
            </w:pPr>
            <w:r>
              <w:rPr>
                <w:sz w:val="17"/>
              </w:rPr>
              <w:t>Works at small scale</w:t>
            </w:r>
          </w:p>
        </w:tc>
      </w:tr>
      <w:tr w:rsidR="001617DB" w14:paraId="4435AEE7" w14:textId="77777777">
        <w:trPr>
          <w:jc w:val="center"/>
        </w:trPr>
        <w:tc>
          <w:tcPr>
            <w:tcW w:w="2268" w:type="dxa"/>
          </w:tcPr>
          <w:p w14:paraId="53028FEB" w14:textId="77777777" w:rsidR="001617DB" w:rsidRDefault="00000000">
            <w:pPr>
              <w:spacing w:before="40" w:after="40"/>
            </w:pPr>
            <w:r>
              <w:rPr>
                <w:b/>
                <w:sz w:val="17"/>
              </w:rPr>
              <w:t>OnlyFans</w:t>
            </w:r>
          </w:p>
        </w:tc>
        <w:tc>
          <w:tcPr>
            <w:tcW w:w="2268" w:type="dxa"/>
          </w:tcPr>
          <w:p w14:paraId="24581B37" w14:textId="77777777" w:rsidR="001617DB" w:rsidRDefault="00000000">
            <w:pPr>
              <w:spacing w:before="40" w:after="40"/>
            </w:pPr>
            <w:r>
              <w:rPr>
                <w:b/>
                <w:sz w:val="17"/>
              </w:rPr>
              <w:t>80%</w:t>
            </w:r>
          </w:p>
        </w:tc>
        <w:tc>
          <w:tcPr>
            <w:tcW w:w="2268" w:type="dxa"/>
          </w:tcPr>
          <w:p w14:paraId="6318D596" w14:textId="77777777" w:rsidR="001617DB" w:rsidRDefault="00000000">
            <w:pPr>
              <w:spacing w:before="40" w:after="40"/>
            </w:pPr>
            <w:r>
              <w:rPr>
                <w:sz w:val="17"/>
              </w:rPr>
              <w:t>Subs + PPV + tips</w:t>
            </w:r>
          </w:p>
        </w:tc>
        <w:tc>
          <w:tcPr>
            <w:tcW w:w="2268" w:type="dxa"/>
          </w:tcPr>
          <w:p w14:paraId="4AC6B5B5" w14:textId="77777777" w:rsidR="001617DB" w:rsidRDefault="00000000">
            <w:pPr>
              <w:spacing w:before="40" w:after="40"/>
            </w:pPr>
            <w:r>
              <w:rPr>
                <w:sz w:val="17"/>
              </w:rPr>
              <w:t>Works at very small scale</w:t>
            </w:r>
          </w:p>
        </w:tc>
      </w:tr>
      <w:tr w:rsidR="001617DB" w14:paraId="45208E52" w14:textId="77777777">
        <w:trPr>
          <w:jc w:val="center"/>
        </w:trPr>
        <w:tc>
          <w:tcPr>
            <w:tcW w:w="2268" w:type="dxa"/>
          </w:tcPr>
          <w:p w14:paraId="5A83BF10" w14:textId="77777777" w:rsidR="001617DB" w:rsidRDefault="00000000">
            <w:pPr>
              <w:spacing w:before="40" w:after="40"/>
            </w:pPr>
            <w:r>
              <w:rPr>
                <w:b/>
                <w:sz w:val="17"/>
              </w:rPr>
              <w:t>Stride (proposed)</w:t>
            </w:r>
          </w:p>
        </w:tc>
        <w:tc>
          <w:tcPr>
            <w:tcW w:w="2268" w:type="dxa"/>
          </w:tcPr>
          <w:p w14:paraId="0B45BF47" w14:textId="77777777" w:rsidR="001617DB" w:rsidRDefault="00000000">
            <w:pPr>
              <w:spacing w:before="40" w:after="40"/>
            </w:pPr>
            <w:r>
              <w:rPr>
                <w:b/>
                <w:sz w:val="17"/>
              </w:rPr>
              <w:t>85%</w:t>
            </w:r>
          </w:p>
        </w:tc>
        <w:tc>
          <w:tcPr>
            <w:tcW w:w="2268" w:type="dxa"/>
          </w:tcPr>
          <w:p w14:paraId="0DC7C0F1" w14:textId="77777777" w:rsidR="001617DB" w:rsidRDefault="00000000">
            <w:pPr>
              <w:spacing w:before="40" w:after="40"/>
            </w:pPr>
            <w:r>
              <w:rPr>
                <w:sz w:val="17"/>
              </w:rPr>
              <w:t xml:space="preserve">Subs + unlocks + tips </w:t>
            </w:r>
            <w:r>
              <w:rPr>
                <w:b/>
                <w:sz w:val="17"/>
              </w:rPr>
              <w:t>+ sponsorship</w:t>
            </w:r>
          </w:p>
        </w:tc>
        <w:tc>
          <w:tcPr>
            <w:tcW w:w="2268" w:type="dxa"/>
          </w:tcPr>
          <w:p w14:paraId="43418F3A" w14:textId="77777777" w:rsidR="001617DB" w:rsidRDefault="00000000">
            <w:pPr>
              <w:spacing w:before="40" w:after="40"/>
            </w:pPr>
            <w:r>
              <w:rPr>
                <w:sz w:val="17"/>
              </w:rPr>
              <w:t>Works at small scale, plus a second payer</w:t>
            </w:r>
          </w:p>
        </w:tc>
      </w:tr>
    </w:tbl>
    <w:p w14:paraId="0D00A8FF" w14:textId="77777777" w:rsidR="001617DB" w:rsidRDefault="001617DB">
      <w:pPr>
        <w:spacing w:after="160"/>
      </w:pPr>
    </w:p>
    <w:p w14:paraId="6D6003DE" w14:textId="77777777" w:rsidR="001617DB" w:rsidRDefault="00000000">
      <w:pPr>
        <w:spacing w:after="140"/>
        <w:jc w:val="both"/>
      </w:pPr>
      <w:r>
        <w:rPr>
          <w:b/>
        </w:rPr>
        <w:t>Where the analogy holds:</w:t>
      </w:r>
      <w:r>
        <w:t xml:space="preserve"> recurring subscription, creator-set pricing, direct relationship, power-law outcomes, one-off unlocks and tips on top of the base.</w:t>
      </w:r>
    </w:p>
    <w:p w14:paraId="1781558F" w14:textId="77777777" w:rsidR="001617DB"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1617DB" w14:paraId="21606FB8" w14:textId="77777777">
        <w:trPr>
          <w:jc w:val="center"/>
        </w:trPr>
        <w:tc>
          <w:tcPr>
            <w:tcW w:w="4536" w:type="dxa"/>
            <w:shd w:val="clear" w:color="auto" w:fill="EFF1F3"/>
          </w:tcPr>
          <w:p w14:paraId="57BC16CE" w14:textId="77777777" w:rsidR="001617DB" w:rsidRDefault="00000000">
            <w:pPr>
              <w:spacing w:before="40" w:after="40"/>
            </w:pPr>
            <w:r>
              <w:rPr>
                <w:b/>
                <w:sz w:val="17"/>
              </w:rPr>
              <w:t>Difference</w:t>
            </w:r>
          </w:p>
        </w:tc>
        <w:tc>
          <w:tcPr>
            <w:tcW w:w="4536" w:type="dxa"/>
            <w:shd w:val="clear" w:color="auto" w:fill="EFF1F3"/>
          </w:tcPr>
          <w:p w14:paraId="65C3BE17" w14:textId="77777777" w:rsidR="001617DB" w:rsidRDefault="00000000">
            <w:pPr>
              <w:spacing w:before="40" w:after="40"/>
            </w:pPr>
            <w:r>
              <w:rPr>
                <w:b/>
                <w:sz w:val="17"/>
              </w:rPr>
              <w:t>Consequence for Stride</w:t>
            </w:r>
          </w:p>
        </w:tc>
      </w:tr>
      <w:tr w:rsidR="001617DB" w14:paraId="67EF5677" w14:textId="77777777">
        <w:trPr>
          <w:jc w:val="center"/>
        </w:trPr>
        <w:tc>
          <w:tcPr>
            <w:tcW w:w="4536" w:type="dxa"/>
          </w:tcPr>
          <w:p w14:paraId="0BAAA6E3" w14:textId="77777777" w:rsidR="001617DB" w:rsidRDefault="00000000">
            <w:pPr>
              <w:spacing w:before="40" w:after="40"/>
            </w:pPr>
            <w:r>
              <w:rPr>
                <w:sz w:val="17"/>
              </w:rPr>
              <w:t>Athlete content is brand-safe</w:t>
            </w:r>
          </w:p>
        </w:tc>
        <w:tc>
          <w:tcPr>
            <w:tcW w:w="4536" w:type="dxa"/>
          </w:tcPr>
          <w:p w14:paraId="2CD0F90E" w14:textId="77777777" w:rsidR="001617DB" w:rsidRDefault="00000000">
            <w:pPr>
              <w:spacing w:before="40" w:after="40"/>
            </w:pPr>
            <w:r>
              <w:rPr>
                <w:sz w:val="17"/>
              </w:rPr>
              <w:t>Better card-scheme terms, no high-risk processor premium, sponsors will co-exist with it</w:t>
            </w:r>
          </w:p>
        </w:tc>
      </w:tr>
      <w:tr w:rsidR="001617DB" w14:paraId="2AED6BFC" w14:textId="77777777">
        <w:trPr>
          <w:jc w:val="center"/>
        </w:trPr>
        <w:tc>
          <w:tcPr>
            <w:tcW w:w="4536" w:type="dxa"/>
          </w:tcPr>
          <w:p w14:paraId="63D4FEE7" w14:textId="77777777" w:rsidR="001617DB"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D43BE6E" w14:textId="77777777" w:rsidR="001617DB" w:rsidRDefault="00000000">
            <w:pPr>
              <w:spacing w:before="40" w:after="40"/>
            </w:pPr>
            <w:r>
              <w:rPr>
                <w:sz w:val="17"/>
              </w:rPr>
              <w:t>Two revenue engines from one audience — OnlyFans has one</w:t>
            </w:r>
          </w:p>
        </w:tc>
      </w:tr>
      <w:tr w:rsidR="001617DB" w14:paraId="19294472" w14:textId="77777777">
        <w:trPr>
          <w:jc w:val="center"/>
        </w:trPr>
        <w:tc>
          <w:tcPr>
            <w:tcW w:w="4536" w:type="dxa"/>
          </w:tcPr>
          <w:p w14:paraId="71547D48" w14:textId="77777777" w:rsidR="001617DB" w:rsidRDefault="00000000">
            <w:pPr>
              <w:spacing w:before="40" w:after="40"/>
            </w:pPr>
            <w:r>
              <w:rPr>
                <w:sz w:val="17"/>
              </w:rPr>
              <w:t>Performance is objectively measured</w:t>
            </w:r>
          </w:p>
        </w:tc>
        <w:tc>
          <w:tcPr>
            <w:tcW w:w="4536" w:type="dxa"/>
          </w:tcPr>
          <w:p w14:paraId="51573216" w14:textId="77777777" w:rsidR="001617DB" w:rsidRDefault="00000000">
            <w:pPr>
              <w:spacing w:before="40" w:after="40"/>
            </w:pPr>
            <w:r>
              <w:rPr>
                <w:sz w:val="17"/>
              </w:rPr>
              <w:t>The analytics engine is a real moat; "audience quality" is provable, not asserted</w:t>
            </w:r>
          </w:p>
        </w:tc>
      </w:tr>
      <w:tr w:rsidR="001617DB" w14:paraId="6D9993F0" w14:textId="77777777">
        <w:trPr>
          <w:jc w:val="center"/>
        </w:trPr>
        <w:tc>
          <w:tcPr>
            <w:tcW w:w="4536" w:type="dxa"/>
          </w:tcPr>
          <w:p w14:paraId="5F3383B5" w14:textId="77777777" w:rsidR="001617DB" w:rsidRDefault="00000000">
            <w:pPr>
              <w:spacing w:before="40" w:after="40"/>
            </w:pPr>
            <w:r>
              <w:rPr>
                <w:sz w:val="17"/>
              </w:rPr>
              <w:t>Athletes are often minors</w:t>
            </w:r>
          </w:p>
        </w:tc>
        <w:tc>
          <w:tcPr>
            <w:tcW w:w="4536" w:type="dxa"/>
          </w:tcPr>
          <w:p w14:paraId="56509CBB" w14:textId="77777777" w:rsidR="001617DB" w:rsidRDefault="00000000">
            <w:pPr>
              <w:spacing w:before="40" w:after="40"/>
            </w:pPr>
            <w:r>
              <w:rPr>
                <w:sz w:val="17"/>
              </w:rPr>
              <w:t>A safeguarding obligation OnlyFans solved by banning under-18s outright</w:t>
            </w:r>
          </w:p>
        </w:tc>
      </w:tr>
      <w:tr w:rsidR="001617DB" w14:paraId="5312AC70" w14:textId="77777777">
        <w:trPr>
          <w:jc w:val="center"/>
        </w:trPr>
        <w:tc>
          <w:tcPr>
            <w:tcW w:w="4536" w:type="dxa"/>
          </w:tcPr>
          <w:p w14:paraId="37CD4E81" w14:textId="77777777" w:rsidR="001617DB" w:rsidRDefault="00000000">
            <w:pPr>
              <w:spacing w:before="40" w:after="40"/>
            </w:pPr>
            <w:r>
              <w:rPr>
                <w:sz w:val="17"/>
              </w:rPr>
              <w:t>Careers are seasonal</w:t>
            </w:r>
          </w:p>
        </w:tc>
        <w:tc>
          <w:tcPr>
            <w:tcW w:w="4536" w:type="dxa"/>
          </w:tcPr>
          <w:p w14:paraId="5A498F7E" w14:textId="77777777" w:rsidR="001617DB" w:rsidRDefault="00000000">
            <w:pPr>
              <w:spacing w:before="40" w:after="40"/>
            </w:pPr>
            <w:r>
              <w:rPr>
                <w:sz w:val="17"/>
              </w:rPr>
              <w:t>Subscription revenue smooths what sponsorship spikes</w:t>
            </w:r>
          </w:p>
        </w:tc>
      </w:tr>
      <w:tr w:rsidR="001617DB" w14:paraId="75B736C9" w14:textId="77777777">
        <w:trPr>
          <w:jc w:val="center"/>
        </w:trPr>
        <w:tc>
          <w:tcPr>
            <w:tcW w:w="4536" w:type="dxa"/>
          </w:tcPr>
          <w:p w14:paraId="0E6E3276" w14:textId="77777777" w:rsidR="001617DB" w:rsidRDefault="00000000">
            <w:pPr>
              <w:spacing w:before="40" w:after="40"/>
            </w:pPr>
            <w:r>
              <w:rPr>
                <w:sz w:val="17"/>
              </w:rPr>
              <w:t>Clubs exist</w:t>
            </w:r>
          </w:p>
        </w:tc>
        <w:tc>
          <w:tcPr>
            <w:tcW w:w="4536" w:type="dxa"/>
          </w:tcPr>
          <w:p w14:paraId="34929051" w14:textId="77777777" w:rsidR="001617DB" w:rsidRDefault="00000000">
            <w:pPr>
              <w:spacing w:before="40" w:after="40"/>
            </w:pPr>
            <w:r>
              <w:rPr>
                <w:sz w:val="17"/>
              </w:rPr>
              <w:t>A B2B2C distribution channel: sign a club, acquire a roster</w:t>
            </w:r>
          </w:p>
        </w:tc>
      </w:tr>
    </w:tbl>
    <w:p w14:paraId="10BDA22D" w14:textId="77777777" w:rsidR="001617DB" w:rsidRDefault="001617DB">
      <w:pPr>
        <w:spacing w:after="160"/>
      </w:pPr>
    </w:p>
    <w:p w14:paraId="56035437" w14:textId="77777777" w:rsidR="001617DB" w:rsidRDefault="001617DB">
      <w:pPr>
        <w:spacing w:after="120"/>
      </w:pPr>
    </w:p>
    <w:p w14:paraId="58C2A0D7" w14:textId="77777777" w:rsidR="001617DB" w:rsidRDefault="00000000">
      <w:pPr>
        <w:pStyle w:val="Heading2"/>
        <w:spacing w:before="320" w:after="100"/>
      </w:pPr>
      <w:bookmarkStart w:id="35" w:name="_Toc241545281"/>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636355AE" w14:textId="77777777">
        <w:trPr>
          <w:jc w:val="center"/>
        </w:trPr>
        <w:tc>
          <w:tcPr>
            <w:tcW w:w="1512" w:type="dxa"/>
            <w:shd w:val="clear" w:color="auto" w:fill="EFF1F3"/>
          </w:tcPr>
          <w:p w14:paraId="3DA1304C" w14:textId="77777777" w:rsidR="001617DB" w:rsidRDefault="00000000">
            <w:pPr>
              <w:spacing w:before="40" w:after="40"/>
            </w:pPr>
            <w:r>
              <w:rPr>
                <w:b/>
                <w:sz w:val="17"/>
              </w:rPr>
              <w:t>#</w:t>
            </w:r>
          </w:p>
        </w:tc>
        <w:tc>
          <w:tcPr>
            <w:tcW w:w="1512" w:type="dxa"/>
            <w:shd w:val="clear" w:color="auto" w:fill="EFF1F3"/>
          </w:tcPr>
          <w:p w14:paraId="6BC6A56E" w14:textId="77777777" w:rsidR="001617DB" w:rsidRDefault="00000000">
            <w:pPr>
              <w:spacing w:before="40" w:after="40"/>
            </w:pPr>
            <w:r>
              <w:rPr>
                <w:b/>
                <w:sz w:val="17"/>
              </w:rPr>
              <w:t>Stream</w:t>
            </w:r>
          </w:p>
        </w:tc>
        <w:tc>
          <w:tcPr>
            <w:tcW w:w="1512" w:type="dxa"/>
            <w:shd w:val="clear" w:color="auto" w:fill="EFF1F3"/>
          </w:tcPr>
          <w:p w14:paraId="3EC5544A" w14:textId="77777777" w:rsidR="001617DB" w:rsidRDefault="00000000">
            <w:pPr>
              <w:spacing w:before="40" w:after="40"/>
            </w:pPr>
            <w:r>
              <w:rPr>
                <w:b/>
                <w:sz w:val="17"/>
              </w:rPr>
              <w:t>Payer</w:t>
            </w:r>
          </w:p>
        </w:tc>
        <w:tc>
          <w:tcPr>
            <w:tcW w:w="1512" w:type="dxa"/>
            <w:shd w:val="clear" w:color="auto" w:fill="EFF1F3"/>
          </w:tcPr>
          <w:p w14:paraId="333F60F1" w14:textId="77777777" w:rsidR="001617DB" w:rsidRDefault="00000000">
            <w:pPr>
              <w:spacing w:before="40" w:after="40"/>
            </w:pPr>
            <w:r>
              <w:rPr>
                <w:b/>
                <w:sz w:val="17"/>
              </w:rPr>
              <w:t>Mechanism</w:t>
            </w:r>
          </w:p>
        </w:tc>
        <w:tc>
          <w:tcPr>
            <w:tcW w:w="1512" w:type="dxa"/>
            <w:shd w:val="clear" w:color="auto" w:fill="EFF1F3"/>
          </w:tcPr>
          <w:p w14:paraId="2176D106" w14:textId="77777777" w:rsidR="001617DB" w:rsidRDefault="00000000">
            <w:pPr>
              <w:spacing w:before="40" w:after="40"/>
            </w:pPr>
            <w:r>
              <w:rPr>
                <w:b/>
                <w:sz w:val="17"/>
              </w:rPr>
              <w:t>Take</w:t>
            </w:r>
          </w:p>
        </w:tc>
        <w:tc>
          <w:tcPr>
            <w:tcW w:w="1512" w:type="dxa"/>
            <w:shd w:val="clear" w:color="auto" w:fill="EFF1F3"/>
          </w:tcPr>
          <w:p w14:paraId="663D93FE" w14:textId="77777777" w:rsidR="001617DB" w:rsidRDefault="00000000">
            <w:pPr>
              <w:spacing w:before="40" w:after="40"/>
            </w:pPr>
            <w:r>
              <w:rPr>
                <w:b/>
                <w:sz w:val="17"/>
              </w:rPr>
              <w:t>Built?</w:t>
            </w:r>
          </w:p>
        </w:tc>
      </w:tr>
      <w:tr w:rsidR="001617DB" w14:paraId="4A9BAAD5" w14:textId="77777777">
        <w:trPr>
          <w:jc w:val="center"/>
        </w:trPr>
        <w:tc>
          <w:tcPr>
            <w:tcW w:w="1512" w:type="dxa"/>
          </w:tcPr>
          <w:p w14:paraId="74DAEF51" w14:textId="77777777" w:rsidR="001617DB" w:rsidRDefault="00000000">
            <w:pPr>
              <w:spacing w:before="40" w:after="40"/>
            </w:pPr>
            <w:r>
              <w:rPr>
                <w:sz w:val="17"/>
              </w:rPr>
              <w:t>1</w:t>
            </w:r>
          </w:p>
        </w:tc>
        <w:tc>
          <w:tcPr>
            <w:tcW w:w="1512" w:type="dxa"/>
          </w:tcPr>
          <w:p w14:paraId="0E1BE0FA" w14:textId="77777777" w:rsidR="001617DB" w:rsidRDefault="00000000">
            <w:pPr>
              <w:spacing w:before="40" w:after="40"/>
            </w:pPr>
            <w:r>
              <w:rPr>
                <w:sz w:val="17"/>
              </w:rPr>
              <w:t>Fan subscriptions</w:t>
            </w:r>
          </w:p>
        </w:tc>
        <w:tc>
          <w:tcPr>
            <w:tcW w:w="1512" w:type="dxa"/>
          </w:tcPr>
          <w:p w14:paraId="5E9295AF" w14:textId="77777777" w:rsidR="001617DB" w:rsidRDefault="00000000">
            <w:pPr>
              <w:spacing w:before="40" w:after="40"/>
            </w:pPr>
            <w:r>
              <w:rPr>
                <w:sz w:val="17"/>
              </w:rPr>
              <w:t>Fan</w:t>
            </w:r>
          </w:p>
        </w:tc>
        <w:tc>
          <w:tcPr>
            <w:tcW w:w="1512" w:type="dxa"/>
          </w:tcPr>
          <w:p w14:paraId="388543A0" w14:textId="77777777" w:rsidR="001617DB" w:rsidRDefault="00000000">
            <w:pPr>
              <w:spacing w:before="40" w:after="40"/>
            </w:pPr>
            <w:r>
              <w:rPr>
                <w:sz w:val="17"/>
              </w:rPr>
              <w:t>Recurring monthly tier, athlete sets price</w:t>
            </w:r>
          </w:p>
        </w:tc>
        <w:tc>
          <w:tcPr>
            <w:tcW w:w="1512" w:type="dxa"/>
          </w:tcPr>
          <w:p w14:paraId="6B801DED" w14:textId="77777777" w:rsidR="001617DB" w:rsidRDefault="00000000">
            <w:pPr>
              <w:spacing w:before="40" w:after="40"/>
            </w:pPr>
            <w:r>
              <w:rPr>
                <w:sz w:val="17"/>
              </w:rPr>
              <w:t>15%</w:t>
            </w:r>
          </w:p>
        </w:tc>
        <w:tc>
          <w:tcPr>
            <w:tcW w:w="1512" w:type="dxa"/>
          </w:tcPr>
          <w:p w14:paraId="2D08EDE8" w14:textId="77777777" w:rsidR="001617DB" w:rsidRDefault="00000000">
            <w:pPr>
              <w:spacing w:before="40" w:after="40"/>
            </w:pPr>
            <w:r>
              <w:rPr>
                <w:sz w:val="17"/>
              </w:rPr>
              <w:t>✗</w:t>
            </w:r>
          </w:p>
        </w:tc>
      </w:tr>
      <w:tr w:rsidR="001617DB" w14:paraId="76ADFC8F" w14:textId="77777777">
        <w:trPr>
          <w:jc w:val="center"/>
        </w:trPr>
        <w:tc>
          <w:tcPr>
            <w:tcW w:w="1512" w:type="dxa"/>
          </w:tcPr>
          <w:p w14:paraId="50F58724" w14:textId="77777777" w:rsidR="001617DB" w:rsidRDefault="00000000">
            <w:pPr>
              <w:spacing w:before="40" w:after="40"/>
            </w:pPr>
            <w:r>
              <w:rPr>
                <w:sz w:val="17"/>
              </w:rPr>
              <w:t>2</w:t>
            </w:r>
          </w:p>
        </w:tc>
        <w:tc>
          <w:tcPr>
            <w:tcW w:w="1512" w:type="dxa"/>
          </w:tcPr>
          <w:p w14:paraId="764E6124" w14:textId="77777777" w:rsidR="001617DB" w:rsidRDefault="00000000">
            <w:pPr>
              <w:spacing w:before="40" w:after="40"/>
            </w:pPr>
            <w:r>
              <w:rPr>
                <w:sz w:val="17"/>
              </w:rPr>
              <w:t>Content unlocks (PPV)</w:t>
            </w:r>
          </w:p>
        </w:tc>
        <w:tc>
          <w:tcPr>
            <w:tcW w:w="1512" w:type="dxa"/>
          </w:tcPr>
          <w:p w14:paraId="37F1A5F4" w14:textId="77777777" w:rsidR="001617DB" w:rsidRDefault="00000000">
            <w:pPr>
              <w:spacing w:before="40" w:after="40"/>
            </w:pPr>
            <w:r>
              <w:rPr>
                <w:sz w:val="17"/>
              </w:rPr>
              <w:t>Fan</w:t>
            </w:r>
          </w:p>
        </w:tc>
        <w:tc>
          <w:tcPr>
            <w:tcW w:w="1512" w:type="dxa"/>
          </w:tcPr>
          <w:p w14:paraId="4C784F7E" w14:textId="77777777" w:rsidR="001617DB" w:rsidRDefault="00000000">
            <w:pPr>
              <w:spacing w:before="40" w:after="40"/>
            </w:pPr>
            <w:r>
              <w:rPr>
                <w:sz w:val="17"/>
              </w:rPr>
              <w:t>One-off purchase of a post or video</w:t>
            </w:r>
          </w:p>
        </w:tc>
        <w:tc>
          <w:tcPr>
            <w:tcW w:w="1512" w:type="dxa"/>
          </w:tcPr>
          <w:p w14:paraId="3E8E640C" w14:textId="77777777" w:rsidR="001617DB" w:rsidRDefault="00000000">
            <w:pPr>
              <w:spacing w:before="40" w:after="40"/>
            </w:pPr>
            <w:r>
              <w:rPr>
                <w:sz w:val="17"/>
              </w:rPr>
              <w:t>15%</w:t>
            </w:r>
          </w:p>
        </w:tc>
        <w:tc>
          <w:tcPr>
            <w:tcW w:w="1512" w:type="dxa"/>
          </w:tcPr>
          <w:p w14:paraId="77A100F0" w14:textId="77777777" w:rsidR="001617DB" w:rsidRDefault="00000000">
            <w:pPr>
              <w:spacing w:before="40" w:after="40"/>
            </w:pPr>
            <w:r>
              <w:rPr>
                <w:sz w:val="17"/>
              </w:rPr>
              <w:t>✗</w:t>
            </w:r>
          </w:p>
        </w:tc>
      </w:tr>
      <w:tr w:rsidR="001617DB" w14:paraId="7F2D3335" w14:textId="77777777">
        <w:trPr>
          <w:jc w:val="center"/>
        </w:trPr>
        <w:tc>
          <w:tcPr>
            <w:tcW w:w="1512" w:type="dxa"/>
          </w:tcPr>
          <w:p w14:paraId="0BBEE014" w14:textId="77777777" w:rsidR="001617DB" w:rsidRDefault="00000000">
            <w:pPr>
              <w:spacing w:before="40" w:after="40"/>
            </w:pPr>
            <w:r>
              <w:rPr>
                <w:sz w:val="17"/>
              </w:rPr>
              <w:t>3</w:t>
            </w:r>
          </w:p>
        </w:tc>
        <w:tc>
          <w:tcPr>
            <w:tcW w:w="1512" w:type="dxa"/>
          </w:tcPr>
          <w:p w14:paraId="34A728EC" w14:textId="77777777" w:rsidR="001617DB" w:rsidRDefault="00000000">
            <w:pPr>
              <w:spacing w:before="40" w:after="40"/>
            </w:pPr>
            <w:r>
              <w:rPr>
                <w:sz w:val="17"/>
              </w:rPr>
              <w:t>Tips</w:t>
            </w:r>
          </w:p>
        </w:tc>
        <w:tc>
          <w:tcPr>
            <w:tcW w:w="1512" w:type="dxa"/>
          </w:tcPr>
          <w:p w14:paraId="0BD9AE6B" w14:textId="77777777" w:rsidR="001617DB" w:rsidRDefault="00000000">
            <w:pPr>
              <w:spacing w:before="40" w:after="40"/>
            </w:pPr>
            <w:r>
              <w:rPr>
                <w:sz w:val="17"/>
              </w:rPr>
              <w:t>Fan</w:t>
            </w:r>
          </w:p>
        </w:tc>
        <w:tc>
          <w:tcPr>
            <w:tcW w:w="1512" w:type="dxa"/>
          </w:tcPr>
          <w:p w14:paraId="3904F9B1" w14:textId="77777777" w:rsidR="001617DB" w:rsidRDefault="00000000">
            <w:pPr>
              <w:spacing w:before="40" w:after="40"/>
            </w:pPr>
            <w:r>
              <w:rPr>
                <w:sz w:val="17"/>
              </w:rPr>
              <w:t>Voluntary, often around results</w:t>
            </w:r>
          </w:p>
        </w:tc>
        <w:tc>
          <w:tcPr>
            <w:tcW w:w="1512" w:type="dxa"/>
          </w:tcPr>
          <w:p w14:paraId="0EEBC555" w14:textId="77777777" w:rsidR="001617DB" w:rsidRDefault="00000000">
            <w:pPr>
              <w:spacing w:before="40" w:after="40"/>
            </w:pPr>
            <w:r>
              <w:rPr>
                <w:sz w:val="17"/>
              </w:rPr>
              <w:t>15%</w:t>
            </w:r>
          </w:p>
        </w:tc>
        <w:tc>
          <w:tcPr>
            <w:tcW w:w="1512" w:type="dxa"/>
          </w:tcPr>
          <w:p w14:paraId="05FE130B" w14:textId="77777777" w:rsidR="001617DB" w:rsidRDefault="00000000">
            <w:pPr>
              <w:spacing w:before="40" w:after="40"/>
            </w:pPr>
            <w:r>
              <w:rPr>
                <w:sz w:val="17"/>
              </w:rPr>
              <w:t>✗</w:t>
            </w:r>
          </w:p>
        </w:tc>
      </w:tr>
      <w:tr w:rsidR="001617DB" w14:paraId="3F9B81D9" w14:textId="77777777">
        <w:trPr>
          <w:jc w:val="center"/>
        </w:trPr>
        <w:tc>
          <w:tcPr>
            <w:tcW w:w="1512" w:type="dxa"/>
          </w:tcPr>
          <w:p w14:paraId="04126A86" w14:textId="77777777" w:rsidR="001617DB" w:rsidRDefault="00000000">
            <w:pPr>
              <w:spacing w:before="40" w:after="40"/>
            </w:pPr>
            <w:r>
              <w:rPr>
                <w:sz w:val="17"/>
              </w:rPr>
              <w:t>4</w:t>
            </w:r>
          </w:p>
        </w:tc>
        <w:tc>
          <w:tcPr>
            <w:tcW w:w="1512" w:type="dxa"/>
          </w:tcPr>
          <w:p w14:paraId="518D4A4E" w14:textId="77777777" w:rsidR="001617DB" w:rsidRDefault="00000000">
            <w:pPr>
              <w:spacing w:before="40" w:after="40"/>
            </w:pPr>
            <w:r>
              <w:rPr>
                <w:sz w:val="17"/>
              </w:rPr>
              <w:t>Sponsorship deals</w:t>
            </w:r>
          </w:p>
        </w:tc>
        <w:tc>
          <w:tcPr>
            <w:tcW w:w="1512" w:type="dxa"/>
          </w:tcPr>
          <w:p w14:paraId="346871F2" w14:textId="77777777" w:rsidR="001617DB" w:rsidRDefault="00000000">
            <w:pPr>
              <w:spacing w:before="40" w:after="40"/>
            </w:pPr>
            <w:r>
              <w:rPr>
                <w:sz w:val="17"/>
              </w:rPr>
              <w:t>Sponsor</w:t>
            </w:r>
          </w:p>
        </w:tc>
        <w:tc>
          <w:tcPr>
            <w:tcW w:w="1512" w:type="dxa"/>
          </w:tcPr>
          <w:p w14:paraId="25E82210" w14:textId="77777777" w:rsidR="001617DB" w:rsidRDefault="00000000">
            <w:pPr>
              <w:spacing w:before="40" w:after="40"/>
            </w:pPr>
            <w:r>
              <w:rPr>
                <w:sz w:val="17"/>
              </w:rPr>
              <w:t>Take on deal value</w:t>
            </w:r>
          </w:p>
        </w:tc>
        <w:tc>
          <w:tcPr>
            <w:tcW w:w="1512" w:type="dxa"/>
          </w:tcPr>
          <w:p w14:paraId="556F8EC9" w14:textId="77777777" w:rsidR="001617DB" w:rsidRDefault="00000000">
            <w:pPr>
              <w:spacing w:before="40" w:after="40"/>
            </w:pPr>
            <w:r>
              <w:rPr>
                <w:sz w:val="17"/>
              </w:rPr>
              <w:t>10%</w:t>
            </w:r>
          </w:p>
        </w:tc>
        <w:tc>
          <w:tcPr>
            <w:tcW w:w="1512" w:type="dxa"/>
          </w:tcPr>
          <w:p w14:paraId="33C5A018" w14:textId="77777777" w:rsidR="001617DB" w:rsidRDefault="00000000">
            <w:pPr>
              <w:spacing w:before="40" w:after="40"/>
            </w:pPr>
            <w:r>
              <w:rPr>
                <w:sz w:val="17"/>
              </w:rPr>
              <w:t>◐ records only</w:t>
            </w:r>
          </w:p>
        </w:tc>
      </w:tr>
      <w:tr w:rsidR="001617DB" w14:paraId="5FC5B248" w14:textId="77777777">
        <w:trPr>
          <w:jc w:val="center"/>
        </w:trPr>
        <w:tc>
          <w:tcPr>
            <w:tcW w:w="1512" w:type="dxa"/>
          </w:tcPr>
          <w:p w14:paraId="4BD14676" w14:textId="77777777" w:rsidR="001617DB" w:rsidRDefault="00000000">
            <w:pPr>
              <w:spacing w:before="40" w:after="40"/>
            </w:pPr>
            <w:r>
              <w:rPr>
                <w:sz w:val="17"/>
              </w:rPr>
              <w:t>5</w:t>
            </w:r>
          </w:p>
        </w:tc>
        <w:tc>
          <w:tcPr>
            <w:tcW w:w="1512" w:type="dxa"/>
          </w:tcPr>
          <w:p w14:paraId="3688F489" w14:textId="77777777" w:rsidR="001617DB" w:rsidRDefault="00000000">
            <w:pPr>
              <w:spacing w:before="40" w:after="40"/>
            </w:pPr>
            <w:r>
              <w:rPr>
                <w:sz w:val="17"/>
              </w:rPr>
              <w:t>Club packages</w:t>
            </w:r>
          </w:p>
        </w:tc>
        <w:tc>
          <w:tcPr>
            <w:tcW w:w="1512" w:type="dxa"/>
          </w:tcPr>
          <w:p w14:paraId="3F19F32D" w14:textId="77777777" w:rsidR="001617DB" w:rsidRDefault="00000000">
            <w:pPr>
              <w:spacing w:before="40" w:after="40"/>
            </w:pPr>
            <w:r>
              <w:rPr>
                <w:sz w:val="17"/>
              </w:rPr>
              <w:t>Sponsor</w:t>
            </w:r>
          </w:p>
        </w:tc>
        <w:tc>
          <w:tcPr>
            <w:tcW w:w="1512" w:type="dxa"/>
          </w:tcPr>
          <w:p w14:paraId="6192E328" w14:textId="77777777" w:rsidR="001617DB" w:rsidRDefault="00000000">
            <w:pPr>
              <w:spacing w:before="40" w:after="40"/>
            </w:pPr>
            <w:r>
              <w:rPr>
                <w:sz w:val="17"/>
              </w:rPr>
              <w:t>Take on package value</w:t>
            </w:r>
          </w:p>
        </w:tc>
        <w:tc>
          <w:tcPr>
            <w:tcW w:w="1512" w:type="dxa"/>
          </w:tcPr>
          <w:p w14:paraId="5B215F41" w14:textId="77777777" w:rsidR="001617DB" w:rsidRDefault="00000000">
            <w:pPr>
              <w:spacing w:before="40" w:after="40"/>
            </w:pPr>
            <w:r>
              <w:rPr>
                <w:sz w:val="17"/>
              </w:rPr>
              <w:t>10%</w:t>
            </w:r>
          </w:p>
        </w:tc>
        <w:tc>
          <w:tcPr>
            <w:tcW w:w="1512" w:type="dxa"/>
          </w:tcPr>
          <w:p w14:paraId="2A5025C5" w14:textId="77777777" w:rsidR="001617DB" w:rsidRDefault="00000000">
            <w:pPr>
              <w:spacing w:before="40" w:after="40"/>
            </w:pPr>
            <w:r>
              <w:rPr>
                <w:sz w:val="17"/>
              </w:rPr>
              <w:t>◐ records only</w:t>
            </w:r>
          </w:p>
        </w:tc>
      </w:tr>
      <w:tr w:rsidR="001617DB" w14:paraId="447581A4" w14:textId="77777777">
        <w:trPr>
          <w:jc w:val="center"/>
        </w:trPr>
        <w:tc>
          <w:tcPr>
            <w:tcW w:w="1512" w:type="dxa"/>
          </w:tcPr>
          <w:p w14:paraId="3E556B71" w14:textId="77777777" w:rsidR="001617DB" w:rsidRDefault="00000000">
            <w:pPr>
              <w:spacing w:before="40" w:after="40"/>
            </w:pPr>
            <w:r>
              <w:rPr>
                <w:sz w:val="17"/>
              </w:rPr>
              <w:t>6</w:t>
            </w:r>
          </w:p>
        </w:tc>
        <w:tc>
          <w:tcPr>
            <w:tcW w:w="1512" w:type="dxa"/>
          </w:tcPr>
          <w:p w14:paraId="6E07AE7B" w14:textId="77777777" w:rsidR="001617DB" w:rsidRDefault="00000000">
            <w:pPr>
              <w:spacing w:before="40" w:after="40"/>
            </w:pPr>
            <w:r>
              <w:rPr>
                <w:sz w:val="17"/>
              </w:rPr>
              <w:t>Scout SaaS</w:t>
            </w:r>
          </w:p>
        </w:tc>
        <w:tc>
          <w:tcPr>
            <w:tcW w:w="1512" w:type="dxa"/>
          </w:tcPr>
          <w:p w14:paraId="37BD9C1F" w14:textId="77777777" w:rsidR="001617DB" w:rsidRDefault="00000000">
            <w:pPr>
              <w:spacing w:before="40" w:after="40"/>
            </w:pPr>
            <w:r>
              <w:rPr>
                <w:sz w:val="17"/>
              </w:rPr>
              <w:t>Sponsor</w:t>
            </w:r>
          </w:p>
        </w:tc>
        <w:tc>
          <w:tcPr>
            <w:tcW w:w="1512" w:type="dxa"/>
          </w:tcPr>
          <w:p w14:paraId="001B196C" w14:textId="77777777" w:rsidR="001617DB" w:rsidRDefault="00000000">
            <w:pPr>
              <w:spacing w:before="40" w:after="40"/>
            </w:pPr>
            <w:r>
              <w:rPr>
                <w:sz w:val="17"/>
              </w:rPr>
              <w:t>Monthly seat/plan for matching + evidence</w:t>
            </w:r>
          </w:p>
        </w:tc>
        <w:tc>
          <w:tcPr>
            <w:tcW w:w="1512" w:type="dxa"/>
          </w:tcPr>
          <w:p w14:paraId="2AAAF4A4" w14:textId="77777777" w:rsidR="001617DB" w:rsidRDefault="00000000">
            <w:pPr>
              <w:spacing w:before="40" w:after="40"/>
            </w:pPr>
            <w:r>
              <w:rPr>
                <w:sz w:val="17"/>
              </w:rPr>
              <w:t>100%</w:t>
            </w:r>
          </w:p>
        </w:tc>
        <w:tc>
          <w:tcPr>
            <w:tcW w:w="1512" w:type="dxa"/>
          </w:tcPr>
          <w:p w14:paraId="7B77F817" w14:textId="77777777" w:rsidR="001617DB" w:rsidRDefault="00000000">
            <w:pPr>
              <w:spacing w:before="40" w:after="40"/>
            </w:pPr>
            <w:r>
              <w:rPr>
                <w:sz w:val="17"/>
              </w:rPr>
              <w:t>◐ features exist, no billing</w:t>
            </w:r>
          </w:p>
        </w:tc>
      </w:tr>
      <w:tr w:rsidR="001617DB" w14:paraId="14CEF907" w14:textId="77777777">
        <w:trPr>
          <w:jc w:val="center"/>
        </w:trPr>
        <w:tc>
          <w:tcPr>
            <w:tcW w:w="1512" w:type="dxa"/>
          </w:tcPr>
          <w:p w14:paraId="6AFB5102" w14:textId="77777777" w:rsidR="001617DB" w:rsidRDefault="00000000">
            <w:pPr>
              <w:spacing w:before="40" w:after="40"/>
            </w:pPr>
            <w:r>
              <w:rPr>
                <w:sz w:val="17"/>
              </w:rPr>
              <w:lastRenderedPageBreak/>
              <w:t>7</w:t>
            </w:r>
          </w:p>
        </w:tc>
        <w:tc>
          <w:tcPr>
            <w:tcW w:w="1512" w:type="dxa"/>
          </w:tcPr>
          <w:p w14:paraId="465FB12A" w14:textId="77777777" w:rsidR="001617DB" w:rsidRDefault="00000000">
            <w:pPr>
              <w:spacing w:before="40" w:after="40"/>
            </w:pPr>
            <w:r>
              <w:rPr>
                <w:sz w:val="17"/>
              </w:rPr>
              <w:t>Managed matchmaking</w:t>
            </w:r>
          </w:p>
        </w:tc>
        <w:tc>
          <w:tcPr>
            <w:tcW w:w="1512" w:type="dxa"/>
          </w:tcPr>
          <w:p w14:paraId="601C606A" w14:textId="77777777" w:rsidR="001617DB" w:rsidRDefault="00000000">
            <w:pPr>
              <w:spacing w:before="40" w:after="40"/>
            </w:pPr>
            <w:r>
              <w:rPr>
                <w:sz w:val="17"/>
              </w:rPr>
              <w:t>Sponsor</w:t>
            </w:r>
          </w:p>
        </w:tc>
        <w:tc>
          <w:tcPr>
            <w:tcW w:w="1512" w:type="dxa"/>
          </w:tcPr>
          <w:p w14:paraId="3BAB9946" w14:textId="77777777" w:rsidR="001617DB" w:rsidRDefault="00000000">
            <w:pPr>
              <w:spacing w:before="40" w:after="40"/>
            </w:pPr>
            <w:r>
              <w:rPr>
                <w:sz w:val="17"/>
              </w:rPr>
              <w:t>Done-for-you campaign, fee or higher take</w:t>
            </w:r>
          </w:p>
        </w:tc>
        <w:tc>
          <w:tcPr>
            <w:tcW w:w="1512" w:type="dxa"/>
          </w:tcPr>
          <w:p w14:paraId="4123F94E" w14:textId="77777777" w:rsidR="001617DB" w:rsidRDefault="00000000">
            <w:pPr>
              <w:spacing w:before="40" w:after="40"/>
            </w:pPr>
            <w:r>
              <w:rPr>
                <w:sz w:val="17"/>
              </w:rPr>
              <w:t>100%</w:t>
            </w:r>
          </w:p>
        </w:tc>
        <w:tc>
          <w:tcPr>
            <w:tcW w:w="1512" w:type="dxa"/>
          </w:tcPr>
          <w:p w14:paraId="1C200E3D" w14:textId="77777777" w:rsidR="001617DB" w:rsidRDefault="00000000">
            <w:pPr>
              <w:spacing w:before="40" w:after="40"/>
            </w:pPr>
            <w:r>
              <w:rPr>
                <w:sz w:val="17"/>
              </w:rPr>
              <w:t>✗</w:t>
            </w:r>
          </w:p>
        </w:tc>
      </w:tr>
      <w:tr w:rsidR="001617DB" w14:paraId="680DA529" w14:textId="77777777">
        <w:trPr>
          <w:jc w:val="center"/>
        </w:trPr>
        <w:tc>
          <w:tcPr>
            <w:tcW w:w="1512" w:type="dxa"/>
          </w:tcPr>
          <w:p w14:paraId="6334443A" w14:textId="77777777" w:rsidR="001617DB" w:rsidRDefault="00000000">
            <w:pPr>
              <w:spacing w:before="40" w:after="40"/>
            </w:pPr>
            <w:r>
              <w:rPr>
                <w:sz w:val="17"/>
              </w:rPr>
              <w:t>8</w:t>
            </w:r>
          </w:p>
        </w:tc>
        <w:tc>
          <w:tcPr>
            <w:tcW w:w="1512" w:type="dxa"/>
          </w:tcPr>
          <w:p w14:paraId="672A583C" w14:textId="77777777" w:rsidR="001617DB" w:rsidRDefault="00000000">
            <w:pPr>
              <w:spacing w:before="40" w:after="40"/>
            </w:pPr>
            <w:r>
              <w:rPr>
                <w:sz w:val="17"/>
              </w:rPr>
              <w:t>Market intelligence</w:t>
            </w:r>
          </w:p>
        </w:tc>
        <w:tc>
          <w:tcPr>
            <w:tcW w:w="1512" w:type="dxa"/>
          </w:tcPr>
          <w:p w14:paraId="5E87D69A" w14:textId="77777777" w:rsidR="001617DB" w:rsidRDefault="00000000">
            <w:pPr>
              <w:spacing w:before="40" w:after="40"/>
            </w:pPr>
            <w:r>
              <w:rPr>
                <w:sz w:val="17"/>
              </w:rPr>
              <w:t>Brand / agency</w:t>
            </w:r>
          </w:p>
        </w:tc>
        <w:tc>
          <w:tcPr>
            <w:tcW w:w="1512" w:type="dxa"/>
          </w:tcPr>
          <w:p w14:paraId="1C40C5DD" w14:textId="77777777" w:rsidR="001617DB" w:rsidRDefault="00000000">
            <w:pPr>
              <w:spacing w:before="40" w:after="40"/>
            </w:pPr>
            <w:r>
              <w:rPr>
                <w:sz w:val="17"/>
              </w:rPr>
              <w:t>Aggregate reports on athlete audience economics</w:t>
            </w:r>
          </w:p>
        </w:tc>
        <w:tc>
          <w:tcPr>
            <w:tcW w:w="1512" w:type="dxa"/>
          </w:tcPr>
          <w:p w14:paraId="7BF362AF" w14:textId="77777777" w:rsidR="001617DB" w:rsidRDefault="00000000">
            <w:pPr>
              <w:spacing w:before="40" w:after="40"/>
            </w:pPr>
            <w:r>
              <w:rPr>
                <w:sz w:val="17"/>
              </w:rPr>
              <w:t>100%</w:t>
            </w:r>
          </w:p>
        </w:tc>
        <w:tc>
          <w:tcPr>
            <w:tcW w:w="1512" w:type="dxa"/>
          </w:tcPr>
          <w:p w14:paraId="431DC4A4" w14:textId="77777777" w:rsidR="001617DB" w:rsidRDefault="00000000">
            <w:pPr>
              <w:spacing w:before="40" w:after="40"/>
            </w:pPr>
            <w:r>
              <w:rPr>
                <w:sz w:val="17"/>
              </w:rPr>
              <w:t>✗</w:t>
            </w:r>
          </w:p>
        </w:tc>
      </w:tr>
    </w:tbl>
    <w:p w14:paraId="6E861113" w14:textId="77777777" w:rsidR="001617DB" w:rsidRDefault="001617DB">
      <w:pPr>
        <w:spacing w:after="160"/>
      </w:pPr>
    </w:p>
    <w:p w14:paraId="2849F76C" w14:textId="77777777" w:rsidR="001617DB"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38A5A4E7" w14:textId="77777777" w:rsidR="001617DB" w:rsidRDefault="001617DB">
      <w:pPr>
        <w:spacing w:after="120"/>
      </w:pPr>
    </w:p>
    <w:p w14:paraId="45B41460" w14:textId="77777777" w:rsidR="001617DB" w:rsidRDefault="00000000">
      <w:pPr>
        <w:pStyle w:val="Heading2"/>
        <w:spacing w:before="320" w:after="100"/>
      </w:pPr>
      <w:bookmarkStart w:id="36" w:name="_Toc241545282"/>
      <w:r>
        <w:rPr>
          <w:color w:val="1F2937"/>
          <w:sz w:val="25"/>
        </w:rPr>
        <w:t>Fan tiers</w:t>
      </w:r>
      <w:bookmarkEnd w:id="36"/>
    </w:p>
    <w:p w14:paraId="287E7447" w14:textId="77777777" w:rsidR="001617DB"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42122007" w14:textId="77777777">
        <w:trPr>
          <w:jc w:val="center"/>
        </w:trPr>
        <w:tc>
          <w:tcPr>
            <w:tcW w:w="2268" w:type="dxa"/>
            <w:shd w:val="clear" w:color="auto" w:fill="EFF1F3"/>
          </w:tcPr>
          <w:p w14:paraId="163F93A0" w14:textId="77777777" w:rsidR="001617DB" w:rsidRDefault="00000000">
            <w:pPr>
              <w:spacing w:before="40" w:after="40"/>
            </w:pPr>
            <w:r>
              <w:rPr>
                <w:b/>
                <w:sz w:val="17"/>
              </w:rPr>
              <w:t>Tier</w:t>
            </w:r>
          </w:p>
        </w:tc>
        <w:tc>
          <w:tcPr>
            <w:tcW w:w="2268" w:type="dxa"/>
            <w:shd w:val="clear" w:color="auto" w:fill="EFF1F3"/>
          </w:tcPr>
          <w:p w14:paraId="200F0DB6" w14:textId="77777777" w:rsidR="001617DB" w:rsidRDefault="00000000">
            <w:pPr>
              <w:spacing w:before="40" w:after="40"/>
            </w:pPr>
            <w:r>
              <w:rPr>
                <w:b/>
                <w:sz w:val="17"/>
              </w:rPr>
              <w:t>Suggested</w:t>
            </w:r>
          </w:p>
        </w:tc>
        <w:tc>
          <w:tcPr>
            <w:tcW w:w="2268" w:type="dxa"/>
            <w:shd w:val="clear" w:color="auto" w:fill="EFF1F3"/>
          </w:tcPr>
          <w:p w14:paraId="7C8DB583" w14:textId="77777777" w:rsidR="001617DB" w:rsidRDefault="00000000">
            <w:pPr>
              <w:spacing w:before="40" w:after="40"/>
            </w:pPr>
            <w:r>
              <w:rPr>
                <w:b/>
                <w:sz w:val="17"/>
              </w:rPr>
              <w:t>What the fan gets</w:t>
            </w:r>
          </w:p>
        </w:tc>
        <w:tc>
          <w:tcPr>
            <w:tcW w:w="2268" w:type="dxa"/>
            <w:shd w:val="clear" w:color="auto" w:fill="EFF1F3"/>
          </w:tcPr>
          <w:p w14:paraId="63795DD8" w14:textId="77777777" w:rsidR="001617DB" w:rsidRDefault="00000000">
            <w:pPr>
              <w:spacing w:before="40" w:after="40"/>
            </w:pPr>
            <w:r>
              <w:rPr>
                <w:b/>
                <w:sz w:val="17"/>
              </w:rPr>
              <w:t>Why an athlete offers it</w:t>
            </w:r>
          </w:p>
        </w:tc>
      </w:tr>
      <w:tr w:rsidR="001617DB" w14:paraId="277656C9" w14:textId="77777777">
        <w:trPr>
          <w:jc w:val="center"/>
        </w:trPr>
        <w:tc>
          <w:tcPr>
            <w:tcW w:w="2268" w:type="dxa"/>
          </w:tcPr>
          <w:p w14:paraId="4C639059" w14:textId="77777777" w:rsidR="001617DB" w:rsidRDefault="00000000">
            <w:pPr>
              <w:spacing w:before="40" w:after="40"/>
            </w:pPr>
            <w:r>
              <w:rPr>
                <w:sz w:val="17"/>
              </w:rPr>
              <w:t>Supporter</w:t>
            </w:r>
          </w:p>
        </w:tc>
        <w:tc>
          <w:tcPr>
            <w:tcW w:w="2268" w:type="dxa"/>
          </w:tcPr>
          <w:p w14:paraId="22A57E13" w14:textId="77777777" w:rsidR="001617DB" w:rsidRDefault="00000000">
            <w:pPr>
              <w:spacing w:before="40" w:after="40"/>
            </w:pPr>
            <w:r>
              <w:rPr>
                <w:sz w:val="17"/>
              </w:rPr>
              <w:t>€4.99</w:t>
            </w:r>
          </w:p>
        </w:tc>
        <w:tc>
          <w:tcPr>
            <w:tcW w:w="2268" w:type="dxa"/>
          </w:tcPr>
          <w:p w14:paraId="41E26D47" w14:textId="77777777" w:rsidR="001617DB" w:rsidRDefault="00000000">
            <w:pPr>
              <w:spacing w:before="40" w:after="40"/>
            </w:pPr>
            <w:r>
              <w:rPr>
                <w:sz w:val="17"/>
              </w:rPr>
              <w:t>Training log, results before the feed, supporter badge</w:t>
            </w:r>
          </w:p>
        </w:tc>
        <w:tc>
          <w:tcPr>
            <w:tcW w:w="2268" w:type="dxa"/>
          </w:tcPr>
          <w:p w14:paraId="2687167C" w14:textId="77777777" w:rsidR="001617DB" w:rsidRDefault="00000000">
            <w:pPr>
              <w:spacing w:before="40" w:after="40"/>
            </w:pPr>
            <w:r>
              <w:rPr>
                <w:sz w:val="17"/>
              </w:rPr>
              <w:t>Volume tier, low effort</w:t>
            </w:r>
          </w:p>
        </w:tc>
      </w:tr>
      <w:tr w:rsidR="001617DB" w14:paraId="18DAD60E" w14:textId="77777777">
        <w:trPr>
          <w:jc w:val="center"/>
        </w:trPr>
        <w:tc>
          <w:tcPr>
            <w:tcW w:w="2268" w:type="dxa"/>
          </w:tcPr>
          <w:p w14:paraId="01EC184B" w14:textId="77777777" w:rsidR="001617DB" w:rsidRDefault="00000000">
            <w:pPr>
              <w:spacing w:before="40" w:after="40"/>
            </w:pPr>
            <w:r>
              <w:rPr>
                <w:sz w:val="17"/>
              </w:rPr>
              <w:t>Insider</w:t>
            </w:r>
          </w:p>
        </w:tc>
        <w:tc>
          <w:tcPr>
            <w:tcW w:w="2268" w:type="dxa"/>
          </w:tcPr>
          <w:p w14:paraId="596C9C5C" w14:textId="77777777" w:rsidR="001617DB" w:rsidRDefault="00000000">
            <w:pPr>
              <w:spacing w:before="40" w:after="40"/>
            </w:pPr>
            <w:r>
              <w:rPr>
                <w:sz w:val="17"/>
              </w:rPr>
              <w:t>€9.99</w:t>
            </w:r>
          </w:p>
        </w:tc>
        <w:tc>
          <w:tcPr>
            <w:tcW w:w="2268" w:type="dxa"/>
          </w:tcPr>
          <w:p w14:paraId="36B74839" w14:textId="77777777" w:rsidR="001617DB" w:rsidRDefault="00000000">
            <w:pPr>
              <w:spacing w:before="40" w:after="40"/>
            </w:pPr>
            <w:r>
              <w:rPr>
                <w:sz w:val="17"/>
              </w:rPr>
              <w:t>Behind-the-scenes video, session breakdowns, monthly Q&amp;A</w:t>
            </w:r>
          </w:p>
        </w:tc>
        <w:tc>
          <w:tcPr>
            <w:tcW w:w="2268" w:type="dxa"/>
          </w:tcPr>
          <w:p w14:paraId="305A722C" w14:textId="77777777" w:rsidR="001617DB" w:rsidRDefault="00000000">
            <w:pPr>
              <w:spacing w:before="40" w:after="40"/>
            </w:pPr>
            <w:r>
              <w:rPr>
                <w:b/>
                <w:sz w:val="17"/>
              </w:rPr>
              <w:t>The default</w:t>
            </w:r>
            <w:r>
              <w:rPr>
                <w:sz w:val="17"/>
              </w:rPr>
              <w:t xml:space="preserve"> — best margin per effort</w:t>
            </w:r>
          </w:p>
        </w:tc>
      </w:tr>
      <w:tr w:rsidR="001617DB" w14:paraId="4F104B8C" w14:textId="77777777">
        <w:trPr>
          <w:jc w:val="center"/>
        </w:trPr>
        <w:tc>
          <w:tcPr>
            <w:tcW w:w="2268" w:type="dxa"/>
          </w:tcPr>
          <w:p w14:paraId="1E52A949" w14:textId="77777777" w:rsidR="001617DB" w:rsidRDefault="00000000">
            <w:pPr>
              <w:spacing w:before="40" w:after="40"/>
            </w:pPr>
            <w:r>
              <w:rPr>
                <w:sz w:val="17"/>
              </w:rPr>
              <w:t>Inner circle</w:t>
            </w:r>
          </w:p>
        </w:tc>
        <w:tc>
          <w:tcPr>
            <w:tcW w:w="2268" w:type="dxa"/>
          </w:tcPr>
          <w:p w14:paraId="643512F5" w14:textId="77777777" w:rsidR="001617DB" w:rsidRDefault="00000000">
            <w:pPr>
              <w:spacing w:before="40" w:after="40"/>
            </w:pPr>
            <w:r>
              <w:rPr>
                <w:sz w:val="17"/>
              </w:rPr>
              <w:t>€24.99</w:t>
            </w:r>
          </w:p>
        </w:tc>
        <w:tc>
          <w:tcPr>
            <w:tcW w:w="2268" w:type="dxa"/>
          </w:tcPr>
          <w:p w14:paraId="63253F1B" w14:textId="77777777" w:rsidR="001617DB" w:rsidRDefault="00000000">
            <w:pPr>
              <w:spacing w:before="40" w:after="40"/>
            </w:pPr>
            <w:r>
              <w:rPr>
                <w:sz w:val="17"/>
              </w:rPr>
              <w:t>Direct messaging, personalised video, early merch</w:t>
            </w:r>
          </w:p>
        </w:tc>
        <w:tc>
          <w:tcPr>
            <w:tcW w:w="2268" w:type="dxa"/>
          </w:tcPr>
          <w:p w14:paraId="26F2E38C" w14:textId="77777777" w:rsidR="001617DB" w:rsidRDefault="00000000">
            <w:pPr>
              <w:spacing w:before="40" w:after="40"/>
            </w:pPr>
            <w:r>
              <w:rPr>
                <w:sz w:val="17"/>
              </w:rPr>
              <w:t>Small cohort, high ARPU</w:t>
            </w:r>
          </w:p>
        </w:tc>
      </w:tr>
      <w:tr w:rsidR="001617DB" w14:paraId="5CE6F7E8" w14:textId="77777777">
        <w:trPr>
          <w:jc w:val="center"/>
        </w:trPr>
        <w:tc>
          <w:tcPr>
            <w:tcW w:w="2268" w:type="dxa"/>
          </w:tcPr>
          <w:p w14:paraId="3F2F23F5" w14:textId="77777777" w:rsidR="001617DB" w:rsidRDefault="00000000">
            <w:pPr>
              <w:spacing w:before="40" w:after="40"/>
            </w:pPr>
            <w:r>
              <w:rPr>
                <w:sz w:val="17"/>
              </w:rPr>
              <w:t>Season pass</w:t>
            </w:r>
          </w:p>
        </w:tc>
        <w:tc>
          <w:tcPr>
            <w:tcW w:w="2268" w:type="dxa"/>
          </w:tcPr>
          <w:p w14:paraId="0E834FA4" w14:textId="77777777" w:rsidR="001617DB" w:rsidRDefault="00000000">
            <w:pPr>
              <w:spacing w:before="40" w:after="40"/>
            </w:pPr>
            <w:r>
              <w:rPr>
                <w:sz w:val="17"/>
              </w:rPr>
              <w:t>€89/yr</w:t>
            </w:r>
          </w:p>
        </w:tc>
        <w:tc>
          <w:tcPr>
            <w:tcW w:w="2268" w:type="dxa"/>
          </w:tcPr>
          <w:p w14:paraId="5E92EDB0" w14:textId="77777777" w:rsidR="001617DB" w:rsidRDefault="00000000">
            <w:pPr>
              <w:spacing w:before="40" w:after="40"/>
            </w:pPr>
            <w:r>
              <w:rPr>
                <w:sz w:val="17"/>
              </w:rPr>
              <w:t>Insider for a competitive season</w:t>
            </w:r>
          </w:p>
        </w:tc>
        <w:tc>
          <w:tcPr>
            <w:tcW w:w="2268" w:type="dxa"/>
          </w:tcPr>
          <w:p w14:paraId="45B57219" w14:textId="77777777" w:rsidR="001617DB" w:rsidRDefault="00000000">
            <w:pPr>
              <w:spacing w:before="40" w:after="40"/>
            </w:pPr>
            <w:r>
              <w:rPr>
                <w:sz w:val="17"/>
              </w:rPr>
              <w:t>One payment fee instead of twelve</w:t>
            </w:r>
          </w:p>
        </w:tc>
      </w:tr>
    </w:tbl>
    <w:p w14:paraId="23C15C6B" w14:textId="77777777" w:rsidR="001617DB" w:rsidRDefault="001617DB">
      <w:pPr>
        <w:spacing w:after="160"/>
      </w:pPr>
    </w:p>
    <w:p w14:paraId="4C03463E" w14:textId="77777777" w:rsidR="001617DB"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4AA9C67" w14:textId="77777777" w:rsidR="001617DB" w:rsidRDefault="00000000">
      <w:pPr>
        <w:spacing w:after="140"/>
        <w:jc w:val="both"/>
      </w:pPr>
      <w:r>
        <w:rPr>
          <w:b/>
        </w:rPr>
        <w:t>Annual billing is worth more than a take-rate increase.</w:t>
      </w:r>
      <w:r>
        <w:t xml:space="preserve"> A €89 season pass carries one €0.25 fixed fee instead of twelve — worth ~€2.75/fan/year, against €13.35 of total take. Pushing 30% of subscribers annual is roughly equivalent to raising the take rate by a point, without asking athletes for anything.</w:t>
      </w:r>
    </w:p>
    <w:p w14:paraId="103EFA21" w14:textId="77777777" w:rsidR="001617DB" w:rsidRDefault="001617DB">
      <w:pPr>
        <w:spacing w:after="120"/>
      </w:pPr>
    </w:p>
    <w:p w14:paraId="5B0E8E3E" w14:textId="77777777" w:rsidR="001617DB" w:rsidRDefault="00000000">
      <w:pPr>
        <w:pStyle w:val="Heading2"/>
        <w:spacing w:before="320" w:after="100"/>
      </w:pPr>
      <w:bookmarkStart w:id="37" w:name="_Toc241545283"/>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1617DB" w14:paraId="2CCD65BB" w14:textId="77777777">
        <w:trPr>
          <w:jc w:val="center"/>
        </w:trPr>
        <w:tc>
          <w:tcPr>
            <w:tcW w:w="2268" w:type="dxa"/>
            <w:shd w:val="clear" w:color="auto" w:fill="EFF1F3"/>
          </w:tcPr>
          <w:p w14:paraId="5873BA96" w14:textId="77777777" w:rsidR="001617DB" w:rsidRDefault="00000000">
            <w:pPr>
              <w:spacing w:before="40" w:after="40"/>
            </w:pPr>
            <w:r>
              <w:rPr>
                <w:b/>
                <w:sz w:val="17"/>
              </w:rPr>
              <w:t>Plan</w:t>
            </w:r>
          </w:p>
        </w:tc>
        <w:tc>
          <w:tcPr>
            <w:tcW w:w="2268" w:type="dxa"/>
            <w:shd w:val="clear" w:color="auto" w:fill="EFF1F3"/>
          </w:tcPr>
          <w:p w14:paraId="6AC9F311" w14:textId="77777777" w:rsidR="001617DB" w:rsidRDefault="00000000">
            <w:pPr>
              <w:spacing w:before="40" w:after="40"/>
            </w:pPr>
            <w:r>
              <w:rPr>
                <w:b/>
                <w:sz w:val="17"/>
              </w:rPr>
              <w:t>Price</w:t>
            </w:r>
          </w:p>
        </w:tc>
        <w:tc>
          <w:tcPr>
            <w:tcW w:w="2268" w:type="dxa"/>
            <w:shd w:val="clear" w:color="auto" w:fill="EFF1F3"/>
          </w:tcPr>
          <w:p w14:paraId="607EC690" w14:textId="77777777" w:rsidR="001617DB" w:rsidRDefault="00000000">
            <w:pPr>
              <w:spacing w:before="40" w:after="40"/>
            </w:pPr>
            <w:r>
              <w:rPr>
                <w:b/>
                <w:sz w:val="17"/>
              </w:rPr>
              <w:t>Includes</w:t>
            </w:r>
          </w:p>
        </w:tc>
        <w:tc>
          <w:tcPr>
            <w:tcW w:w="2268" w:type="dxa"/>
            <w:shd w:val="clear" w:color="auto" w:fill="EFF1F3"/>
          </w:tcPr>
          <w:p w14:paraId="7A947806" w14:textId="77777777" w:rsidR="001617DB" w:rsidRDefault="00000000">
            <w:pPr>
              <w:spacing w:before="40" w:after="40"/>
            </w:pPr>
            <w:r>
              <w:rPr>
                <w:b/>
                <w:sz w:val="17"/>
              </w:rPr>
              <w:t>Target</w:t>
            </w:r>
          </w:p>
        </w:tc>
      </w:tr>
      <w:tr w:rsidR="001617DB" w14:paraId="0ADBA041" w14:textId="77777777">
        <w:trPr>
          <w:jc w:val="center"/>
        </w:trPr>
        <w:tc>
          <w:tcPr>
            <w:tcW w:w="2268" w:type="dxa"/>
          </w:tcPr>
          <w:p w14:paraId="5EC491F8" w14:textId="77777777" w:rsidR="001617DB" w:rsidRDefault="00000000">
            <w:pPr>
              <w:spacing w:before="40" w:after="40"/>
            </w:pPr>
            <w:r>
              <w:rPr>
                <w:sz w:val="17"/>
              </w:rPr>
              <w:t>Scout Free</w:t>
            </w:r>
          </w:p>
        </w:tc>
        <w:tc>
          <w:tcPr>
            <w:tcW w:w="2268" w:type="dxa"/>
          </w:tcPr>
          <w:p w14:paraId="3620CB89" w14:textId="77777777" w:rsidR="001617DB" w:rsidRDefault="00000000">
            <w:pPr>
              <w:spacing w:before="40" w:after="40"/>
            </w:pPr>
            <w:r>
              <w:rPr>
                <w:sz w:val="17"/>
              </w:rPr>
              <w:t>€0</w:t>
            </w:r>
          </w:p>
        </w:tc>
        <w:tc>
          <w:tcPr>
            <w:tcW w:w="2268" w:type="dxa"/>
          </w:tcPr>
          <w:p w14:paraId="232D0496" w14:textId="77777777" w:rsidR="001617DB" w:rsidRDefault="00000000">
            <w:pPr>
              <w:spacing w:before="40" w:after="40"/>
            </w:pPr>
            <w:r>
              <w:rPr>
                <w:sz w:val="17"/>
              </w:rPr>
              <w:t>Public directory, 1 campaign, top-5 matches</w:t>
            </w:r>
          </w:p>
        </w:tc>
        <w:tc>
          <w:tcPr>
            <w:tcW w:w="2268" w:type="dxa"/>
          </w:tcPr>
          <w:p w14:paraId="1115C2B7" w14:textId="77777777" w:rsidR="001617DB" w:rsidRDefault="00000000">
            <w:pPr>
              <w:spacing w:before="40" w:after="40"/>
            </w:pPr>
            <w:r>
              <w:rPr>
                <w:sz w:val="17"/>
              </w:rPr>
              <w:t>Trial, inbound</w:t>
            </w:r>
          </w:p>
        </w:tc>
      </w:tr>
      <w:tr w:rsidR="001617DB" w14:paraId="4ACD5CF6" w14:textId="77777777">
        <w:trPr>
          <w:jc w:val="center"/>
        </w:trPr>
        <w:tc>
          <w:tcPr>
            <w:tcW w:w="2268" w:type="dxa"/>
          </w:tcPr>
          <w:p w14:paraId="269F92D0" w14:textId="77777777" w:rsidR="001617DB" w:rsidRDefault="00000000">
            <w:pPr>
              <w:spacing w:before="40" w:after="40"/>
            </w:pPr>
            <w:r>
              <w:rPr>
                <w:sz w:val="17"/>
              </w:rPr>
              <w:t>Scout Pro</w:t>
            </w:r>
          </w:p>
        </w:tc>
        <w:tc>
          <w:tcPr>
            <w:tcW w:w="2268" w:type="dxa"/>
          </w:tcPr>
          <w:p w14:paraId="52D00E0D" w14:textId="77777777" w:rsidR="001617DB" w:rsidRDefault="00000000">
            <w:pPr>
              <w:spacing w:before="40" w:after="40"/>
            </w:pPr>
            <w:r>
              <w:rPr>
                <w:sz w:val="17"/>
              </w:rPr>
              <w:t>€249/mo</w:t>
            </w:r>
          </w:p>
        </w:tc>
        <w:tc>
          <w:tcPr>
            <w:tcW w:w="2268" w:type="dxa"/>
          </w:tcPr>
          <w:p w14:paraId="12B7F66C" w14:textId="77777777" w:rsidR="001617DB" w:rsidRDefault="00000000">
            <w:pPr>
              <w:spacing w:before="40" w:after="40"/>
            </w:pPr>
            <w:r>
              <w:rPr>
                <w:sz w:val="17"/>
              </w:rPr>
              <w:t>Full matching, evidence views, 5 campaigns, pipeline</w:t>
            </w:r>
          </w:p>
        </w:tc>
        <w:tc>
          <w:tcPr>
            <w:tcW w:w="2268" w:type="dxa"/>
          </w:tcPr>
          <w:p w14:paraId="36753DB7" w14:textId="77777777" w:rsidR="001617DB" w:rsidRDefault="00000000">
            <w:pPr>
              <w:spacing w:before="40" w:after="40"/>
            </w:pPr>
            <w:r>
              <w:rPr>
                <w:sz w:val="17"/>
              </w:rPr>
              <w:t>Regional brands, small agencies</w:t>
            </w:r>
          </w:p>
        </w:tc>
      </w:tr>
      <w:tr w:rsidR="001617DB" w14:paraId="2D2A33D8" w14:textId="77777777">
        <w:trPr>
          <w:jc w:val="center"/>
        </w:trPr>
        <w:tc>
          <w:tcPr>
            <w:tcW w:w="2268" w:type="dxa"/>
          </w:tcPr>
          <w:p w14:paraId="43742E25" w14:textId="77777777" w:rsidR="001617DB" w:rsidRDefault="00000000">
            <w:pPr>
              <w:spacing w:before="40" w:after="40"/>
            </w:pPr>
            <w:r>
              <w:rPr>
                <w:sz w:val="17"/>
              </w:rPr>
              <w:t>Scout Agency</w:t>
            </w:r>
          </w:p>
        </w:tc>
        <w:tc>
          <w:tcPr>
            <w:tcW w:w="2268" w:type="dxa"/>
          </w:tcPr>
          <w:p w14:paraId="5B1B270B" w14:textId="77777777" w:rsidR="001617DB" w:rsidRDefault="00000000">
            <w:pPr>
              <w:spacing w:before="40" w:after="40"/>
            </w:pPr>
            <w:r>
              <w:rPr>
                <w:sz w:val="17"/>
              </w:rPr>
              <w:t>€999/mo</w:t>
            </w:r>
          </w:p>
        </w:tc>
        <w:tc>
          <w:tcPr>
            <w:tcW w:w="2268" w:type="dxa"/>
          </w:tcPr>
          <w:p w14:paraId="3BB5B686" w14:textId="77777777" w:rsidR="001617DB" w:rsidRDefault="00000000">
            <w:pPr>
              <w:spacing w:before="40" w:after="40"/>
            </w:pPr>
            <w:r>
              <w:rPr>
                <w:sz w:val="17"/>
              </w:rPr>
              <w:t>Unlimited campaigns, multi-seat, API, saved searches</w:t>
            </w:r>
          </w:p>
        </w:tc>
        <w:tc>
          <w:tcPr>
            <w:tcW w:w="2268" w:type="dxa"/>
          </w:tcPr>
          <w:p w14:paraId="4528113D" w14:textId="77777777" w:rsidR="001617DB" w:rsidRDefault="00000000">
            <w:pPr>
              <w:spacing w:before="40" w:after="40"/>
            </w:pPr>
            <w:r>
              <w:rPr>
                <w:sz w:val="17"/>
              </w:rPr>
              <w:t>Agencies, national brands</w:t>
            </w:r>
          </w:p>
        </w:tc>
      </w:tr>
    </w:tbl>
    <w:p w14:paraId="4713A169" w14:textId="77777777" w:rsidR="001617DB" w:rsidRDefault="001617DB">
      <w:pPr>
        <w:spacing w:after="160"/>
      </w:pPr>
    </w:p>
    <w:p w14:paraId="57241EF9" w14:textId="77777777" w:rsidR="001617DB"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 18% of revenue at close to 100% gross margin, which is roughly 26% of gross profit.</w:t>
      </w:r>
    </w:p>
    <w:p w14:paraId="1FC50A87" w14:textId="77777777" w:rsidR="001617DB" w:rsidRDefault="001617DB">
      <w:pPr>
        <w:spacing w:after="120"/>
      </w:pPr>
    </w:p>
    <w:p w14:paraId="6531AF3D" w14:textId="77777777" w:rsidR="001617DB" w:rsidRDefault="00000000">
      <w:pPr>
        <w:pStyle w:val="Heading2"/>
        <w:spacing w:before="320" w:after="100"/>
      </w:pPr>
      <w:bookmarkStart w:id="38" w:name="_Toc241545284"/>
      <w:r>
        <w:rPr>
          <w:color w:val="1F2937"/>
          <w:sz w:val="25"/>
        </w:rPr>
        <w:lastRenderedPageBreak/>
        <w:t>Take rate — benchmarked</w:t>
      </w:r>
      <w:bookmarkEnd w:id="38"/>
    </w:p>
    <w:p w14:paraId="3E1C9AF7" w14:textId="77777777" w:rsidR="001617DB"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393505CA" w14:textId="77777777">
        <w:trPr>
          <w:jc w:val="center"/>
        </w:trPr>
        <w:tc>
          <w:tcPr>
            <w:tcW w:w="1814" w:type="dxa"/>
            <w:shd w:val="clear" w:color="auto" w:fill="EFF1F3"/>
          </w:tcPr>
          <w:p w14:paraId="6A71CD78" w14:textId="77777777" w:rsidR="001617DB" w:rsidRDefault="00000000">
            <w:pPr>
              <w:spacing w:before="40" w:after="40"/>
            </w:pPr>
            <w:r>
              <w:rPr>
                <w:b/>
                <w:sz w:val="17"/>
              </w:rPr>
              <w:t>Platform</w:t>
            </w:r>
          </w:p>
        </w:tc>
        <w:tc>
          <w:tcPr>
            <w:tcW w:w="1814" w:type="dxa"/>
            <w:shd w:val="clear" w:color="auto" w:fill="EFF1F3"/>
          </w:tcPr>
          <w:p w14:paraId="2AE46955" w14:textId="77777777" w:rsidR="001617DB" w:rsidRDefault="00000000">
            <w:pPr>
              <w:spacing w:before="40" w:after="40"/>
            </w:pPr>
            <w:r>
              <w:rPr>
                <w:b/>
                <w:sz w:val="17"/>
              </w:rPr>
              <w:t>Headline take</w:t>
            </w:r>
          </w:p>
        </w:tc>
        <w:tc>
          <w:tcPr>
            <w:tcW w:w="1814" w:type="dxa"/>
            <w:shd w:val="clear" w:color="auto" w:fill="EFF1F3"/>
          </w:tcPr>
          <w:p w14:paraId="17A9BB92" w14:textId="77777777" w:rsidR="001617DB" w:rsidRDefault="00000000">
            <w:pPr>
              <w:spacing w:before="40" w:after="40"/>
            </w:pPr>
            <w:r>
              <w:rPr>
                <w:b/>
                <w:sz w:val="17"/>
              </w:rPr>
              <w:t>Other creator fees</w:t>
            </w:r>
          </w:p>
        </w:tc>
        <w:tc>
          <w:tcPr>
            <w:tcW w:w="1814" w:type="dxa"/>
            <w:shd w:val="clear" w:color="auto" w:fill="EFF1F3"/>
          </w:tcPr>
          <w:p w14:paraId="658D93C6" w14:textId="77777777" w:rsidR="001617DB" w:rsidRDefault="00000000">
            <w:pPr>
              <w:spacing w:before="40" w:after="40"/>
            </w:pPr>
            <w:r>
              <w:rPr>
                <w:b/>
                <w:sz w:val="17"/>
              </w:rPr>
              <w:t>Effective take, small creator</w:t>
            </w:r>
          </w:p>
        </w:tc>
        <w:tc>
          <w:tcPr>
            <w:tcW w:w="1814" w:type="dxa"/>
            <w:shd w:val="clear" w:color="auto" w:fill="EFF1F3"/>
          </w:tcPr>
          <w:p w14:paraId="036AF491" w14:textId="77777777" w:rsidR="001617DB" w:rsidRDefault="00000000">
            <w:pPr>
              <w:spacing w:before="40" w:after="40"/>
            </w:pPr>
            <w:r>
              <w:rPr>
                <w:b/>
                <w:sz w:val="17"/>
              </w:rPr>
              <w:t>Evidence</w:t>
            </w:r>
          </w:p>
        </w:tc>
      </w:tr>
      <w:tr w:rsidR="001617DB" w14:paraId="0EA4A492" w14:textId="77777777">
        <w:trPr>
          <w:jc w:val="center"/>
        </w:trPr>
        <w:tc>
          <w:tcPr>
            <w:tcW w:w="1814" w:type="dxa"/>
          </w:tcPr>
          <w:p w14:paraId="422BE92E" w14:textId="77777777" w:rsidR="001617DB" w:rsidRDefault="00000000">
            <w:pPr>
              <w:spacing w:before="40" w:after="40"/>
            </w:pPr>
            <w:r>
              <w:rPr>
                <w:b/>
                <w:sz w:val="17"/>
              </w:rPr>
              <w:t>Passes</w:t>
            </w:r>
          </w:p>
        </w:tc>
        <w:tc>
          <w:tcPr>
            <w:tcW w:w="1814" w:type="dxa"/>
          </w:tcPr>
          <w:p w14:paraId="299D588A" w14:textId="77777777" w:rsidR="001617DB" w:rsidRDefault="00000000">
            <w:pPr>
              <w:spacing w:before="40" w:after="40"/>
            </w:pPr>
            <w:r>
              <w:rPr>
                <w:b/>
                <w:sz w:val="17"/>
              </w:rPr>
              <w:t>10%</w:t>
            </w:r>
          </w:p>
        </w:tc>
        <w:tc>
          <w:tcPr>
            <w:tcW w:w="1814" w:type="dxa"/>
          </w:tcPr>
          <w:p w14:paraId="145A5CE9" w14:textId="77777777" w:rsidR="001617DB" w:rsidRDefault="00000000">
            <w:pPr>
              <w:spacing w:before="40" w:after="40"/>
            </w:pPr>
            <w:r>
              <w:rPr>
                <w:b/>
                <w:sz w:val="17"/>
              </w:rPr>
              <w:t>$0.30/txn + $29/mo creator fee</w:t>
            </w:r>
          </w:p>
        </w:tc>
        <w:tc>
          <w:tcPr>
            <w:tcW w:w="1814" w:type="dxa"/>
          </w:tcPr>
          <w:p w14:paraId="69AB01A7" w14:textId="77777777" w:rsidR="001617DB" w:rsidRDefault="00000000">
            <w:pPr>
              <w:spacing w:before="40" w:after="40"/>
            </w:pPr>
            <w:r>
              <w:rPr>
                <w:b/>
                <w:sz w:val="17"/>
              </w:rPr>
              <w:t>~16–25%</w:t>
            </w:r>
          </w:p>
        </w:tc>
        <w:tc>
          <w:tcPr>
            <w:tcW w:w="1814" w:type="dxa"/>
          </w:tcPr>
          <w:p w14:paraId="606B478C" w14:textId="77777777" w:rsidR="001617DB" w:rsidRDefault="00000000">
            <w:pPr>
              <w:spacing w:before="40" w:after="40"/>
            </w:pPr>
            <w:r>
              <w:rPr>
                <w:sz w:val="17"/>
              </w:rPr>
              <w:t>Sacra; rebrand release</w:t>
            </w:r>
          </w:p>
        </w:tc>
      </w:tr>
      <w:tr w:rsidR="001617DB" w14:paraId="37EBDAC4" w14:textId="77777777">
        <w:trPr>
          <w:jc w:val="center"/>
        </w:trPr>
        <w:tc>
          <w:tcPr>
            <w:tcW w:w="1814" w:type="dxa"/>
          </w:tcPr>
          <w:p w14:paraId="5D4A3F4B" w14:textId="77777777" w:rsidR="001617DB" w:rsidRDefault="00000000">
            <w:pPr>
              <w:spacing w:before="40" w:after="40"/>
            </w:pPr>
            <w:r>
              <w:rPr>
                <w:sz w:val="17"/>
              </w:rPr>
              <w:t>OnlyFans</w:t>
            </w:r>
          </w:p>
        </w:tc>
        <w:tc>
          <w:tcPr>
            <w:tcW w:w="1814" w:type="dxa"/>
          </w:tcPr>
          <w:p w14:paraId="046AFA50" w14:textId="77777777" w:rsidR="001617DB" w:rsidRDefault="00000000">
            <w:pPr>
              <w:spacing w:before="40" w:after="40"/>
            </w:pPr>
            <w:r>
              <w:rPr>
                <w:sz w:val="17"/>
              </w:rPr>
              <w:t>20%</w:t>
            </w:r>
          </w:p>
        </w:tc>
        <w:tc>
          <w:tcPr>
            <w:tcW w:w="1814" w:type="dxa"/>
          </w:tcPr>
          <w:p w14:paraId="17118F47" w14:textId="77777777" w:rsidR="001617DB" w:rsidRDefault="00000000">
            <w:pPr>
              <w:spacing w:before="40" w:after="40"/>
            </w:pPr>
            <w:r>
              <w:rPr>
                <w:sz w:val="17"/>
              </w:rPr>
              <w:t>—</w:t>
            </w:r>
          </w:p>
        </w:tc>
        <w:tc>
          <w:tcPr>
            <w:tcW w:w="1814" w:type="dxa"/>
          </w:tcPr>
          <w:p w14:paraId="17B263D2" w14:textId="77777777" w:rsidR="001617DB" w:rsidRDefault="00000000">
            <w:pPr>
              <w:spacing w:before="40" w:after="40"/>
            </w:pPr>
            <w:r>
              <w:rPr>
                <w:b/>
                <w:sz w:val="17"/>
              </w:rPr>
              <w:t>19.5% measured</w:t>
            </w:r>
          </w:p>
        </w:tc>
        <w:tc>
          <w:tcPr>
            <w:tcW w:w="1814" w:type="dxa"/>
          </w:tcPr>
          <w:p w14:paraId="31AC3EA4" w14:textId="77777777" w:rsidR="001617DB" w:rsidRDefault="00000000">
            <w:pPr>
              <w:spacing w:before="40" w:after="40"/>
            </w:pPr>
            <w:r>
              <w:rPr>
                <w:sz w:val="17"/>
              </w:rPr>
              <w:t>filed accounts — see below</w:t>
            </w:r>
          </w:p>
        </w:tc>
      </w:tr>
      <w:tr w:rsidR="001617DB" w14:paraId="52D734C5" w14:textId="77777777">
        <w:trPr>
          <w:jc w:val="center"/>
        </w:trPr>
        <w:tc>
          <w:tcPr>
            <w:tcW w:w="1814" w:type="dxa"/>
          </w:tcPr>
          <w:p w14:paraId="6E346C17" w14:textId="77777777" w:rsidR="001617DB" w:rsidRDefault="00000000">
            <w:pPr>
              <w:spacing w:before="40" w:after="40"/>
            </w:pPr>
            <w:r>
              <w:rPr>
                <w:sz w:val="17"/>
              </w:rPr>
              <w:t>Fansly</w:t>
            </w:r>
          </w:p>
        </w:tc>
        <w:tc>
          <w:tcPr>
            <w:tcW w:w="1814" w:type="dxa"/>
          </w:tcPr>
          <w:p w14:paraId="6C2394DB" w14:textId="77777777" w:rsidR="001617DB" w:rsidRDefault="00000000">
            <w:pPr>
              <w:spacing w:before="40" w:after="40"/>
            </w:pPr>
            <w:r>
              <w:rPr>
                <w:sz w:val="17"/>
              </w:rPr>
              <w:t>20%</w:t>
            </w:r>
          </w:p>
        </w:tc>
        <w:tc>
          <w:tcPr>
            <w:tcW w:w="1814" w:type="dxa"/>
          </w:tcPr>
          <w:p w14:paraId="2C1281FB" w14:textId="77777777" w:rsidR="001617DB" w:rsidRDefault="00000000">
            <w:pPr>
              <w:spacing w:before="40" w:after="40"/>
            </w:pPr>
            <w:r>
              <w:rPr>
                <w:sz w:val="17"/>
              </w:rPr>
              <w:t>—</w:t>
            </w:r>
          </w:p>
        </w:tc>
        <w:tc>
          <w:tcPr>
            <w:tcW w:w="1814" w:type="dxa"/>
          </w:tcPr>
          <w:p w14:paraId="5D114DBA" w14:textId="77777777" w:rsidR="001617DB" w:rsidRDefault="00000000">
            <w:pPr>
              <w:spacing w:before="40" w:after="40"/>
            </w:pPr>
            <w:r>
              <w:rPr>
                <w:sz w:val="17"/>
              </w:rPr>
              <w:t>20%</w:t>
            </w:r>
          </w:p>
        </w:tc>
        <w:tc>
          <w:tcPr>
            <w:tcW w:w="1814" w:type="dxa"/>
          </w:tcPr>
          <w:p w14:paraId="7BDFC6B6" w14:textId="77777777" w:rsidR="001617DB" w:rsidRDefault="00000000">
            <w:pPr>
              <w:spacing w:before="40" w:after="40"/>
            </w:pPr>
            <w:r>
              <w:rPr>
                <w:sz w:val="17"/>
              </w:rPr>
              <w:t>not published; consistently reported</w:t>
            </w:r>
          </w:p>
        </w:tc>
      </w:tr>
      <w:tr w:rsidR="001617DB" w14:paraId="3D1CF1FA" w14:textId="77777777">
        <w:trPr>
          <w:jc w:val="center"/>
        </w:trPr>
        <w:tc>
          <w:tcPr>
            <w:tcW w:w="1814" w:type="dxa"/>
          </w:tcPr>
          <w:p w14:paraId="25103EC3" w14:textId="77777777" w:rsidR="001617DB" w:rsidRDefault="00000000">
            <w:pPr>
              <w:spacing w:before="40" w:after="40"/>
            </w:pPr>
            <w:r>
              <w:rPr>
                <w:sz w:val="17"/>
              </w:rPr>
              <w:t>Fanfix</w:t>
            </w:r>
          </w:p>
        </w:tc>
        <w:tc>
          <w:tcPr>
            <w:tcW w:w="1814" w:type="dxa"/>
          </w:tcPr>
          <w:p w14:paraId="7B448678" w14:textId="77777777" w:rsidR="001617DB" w:rsidRDefault="00000000">
            <w:pPr>
              <w:spacing w:before="40" w:after="40"/>
            </w:pPr>
            <w:r>
              <w:rPr>
                <w:sz w:val="17"/>
              </w:rPr>
              <w:t>20%</w:t>
            </w:r>
          </w:p>
        </w:tc>
        <w:tc>
          <w:tcPr>
            <w:tcW w:w="1814" w:type="dxa"/>
          </w:tcPr>
          <w:p w14:paraId="0EE79C50" w14:textId="77777777" w:rsidR="001617DB" w:rsidRDefault="00000000">
            <w:pPr>
              <w:spacing w:before="40" w:after="40"/>
            </w:pPr>
            <w:r>
              <w:rPr>
                <w:sz w:val="17"/>
              </w:rPr>
              <w:t>—</w:t>
            </w:r>
          </w:p>
        </w:tc>
        <w:tc>
          <w:tcPr>
            <w:tcW w:w="1814" w:type="dxa"/>
          </w:tcPr>
          <w:p w14:paraId="66646022" w14:textId="77777777" w:rsidR="001617DB" w:rsidRDefault="00000000">
            <w:pPr>
              <w:spacing w:before="40" w:after="40"/>
            </w:pPr>
            <w:r>
              <w:rPr>
                <w:sz w:val="17"/>
              </w:rPr>
              <w:t>20%</w:t>
            </w:r>
          </w:p>
        </w:tc>
        <w:tc>
          <w:tcPr>
            <w:tcW w:w="1814" w:type="dxa"/>
          </w:tcPr>
          <w:p w14:paraId="33C8E599" w14:textId="77777777" w:rsidR="001617DB" w:rsidRDefault="00000000">
            <w:pPr>
              <w:spacing w:before="40" w:after="40"/>
            </w:pPr>
            <w:r>
              <w:rPr>
                <w:sz w:val="17"/>
              </w:rPr>
              <w:t>not published; consistently reported</w:t>
            </w:r>
          </w:p>
        </w:tc>
      </w:tr>
      <w:tr w:rsidR="001617DB" w14:paraId="74A27D82" w14:textId="77777777">
        <w:trPr>
          <w:jc w:val="center"/>
        </w:trPr>
        <w:tc>
          <w:tcPr>
            <w:tcW w:w="1814" w:type="dxa"/>
          </w:tcPr>
          <w:p w14:paraId="1A7BE408" w14:textId="77777777" w:rsidR="001617DB" w:rsidRDefault="00000000">
            <w:pPr>
              <w:spacing w:before="40" w:after="40"/>
            </w:pPr>
            <w:r>
              <w:rPr>
                <w:sz w:val="17"/>
              </w:rPr>
              <w:t>Patreon</w:t>
            </w:r>
          </w:p>
        </w:tc>
        <w:tc>
          <w:tcPr>
            <w:tcW w:w="1814" w:type="dxa"/>
          </w:tcPr>
          <w:p w14:paraId="1DE7C313" w14:textId="77777777" w:rsidR="001617DB" w:rsidRDefault="00000000">
            <w:pPr>
              <w:spacing w:before="40" w:after="40"/>
            </w:pPr>
            <w:r>
              <w:rPr>
                <w:b/>
                <w:sz w:val="17"/>
              </w:rPr>
              <w:t>10%</w:t>
            </w:r>
          </w:p>
        </w:tc>
        <w:tc>
          <w:tcPr>
            <w:tcW w:w="1814" w:type="dxa"/>
          </w:tcPr>
          <w:p w14:paraId="5F338445" w14:textId="77777777" w:rsidR="001617DB" w:rsidRDefault="00000000">
            <w:pPr>
              <w:spacing w:before="40" w:after="40"/>
            </w:pPr>
            <w:r>
              <w:rPr>
                <w:sz w:val="17"/>
              </w:rPr>
              <w:t>none — processing included</w:t>
            </w:r>
          </w:p>
        </w:tc>
        <w:tc>
          <w:tcPr>
            <w:tcW w:w="1814" w:type="dxa"/>
          </w:tcPr>
          <w:p w14:paraId="56663923" w14:textId="77777777" w:rsidR="001617DB" w:rsidRDefault="00000000">
            <w:pPr>
              <w:spacing w:before="40" w:after="40"/>
            </w:pPr>
            <w:r>
              <w:rPr>
                <w:sz w:val="17"/>
              </w:rPr>
              <w:t>10%</w:t>
            </w:r>
          </w:p>
        </w:tc>
        <w:tc>
          <w:tcPr>
            <w:tcW w:w="1814" w:type="dxa"/>
          </w:tcPr>
          <w:p w14:paraId="2AAAC709" w14:textId="77777777" w:rsidR="001617DB" w:rsidRDefault="00000000">
            <w:pPr>
              <w:spacing w:before="40" w:after="40"/>
            </w:pPr>
            <w:r>
              <w:rPr>
                <w:sz w:val="17"/>
              </w:rPr>
              <w:t>Patreon publishes it</w:t>
            </w:r>
          </w:p>
        </w:tc>
      </w:tr>
      <w:tr w:rsidR="001617DB" w14:paraId="1F4FC67C" w14:textId="77777777">
        <w:trPr>
          <w:jc w:val="center"/>
        </w:trPr>
        <w:tc>
          <w:tcPr>
            <w:tcW w:w="1814" w:type="dxa"/>
          </w:tcPr>
          <w:p w14:paraId="18B5CAE2" w14:textId="77777777" w:rsidR="001617DB" w:rsidRDefault="00000000">
            <w:pPr>
              <w:spacing w:before="40" w:after="40"/>
            </w:pPr>
            <w:r>
              <w:rPr>
                <w:b/>
                <w:sz w:val="17"/>
              </w:rPr>
              <w:t>Stride (proposed)</w:t>
            </w:r>
          </w:p>
        </w:tc>
        <w:tc>
          <w:tcPr>
            <w:tcW w:w="1814" w:type="dxa"/>
          </w:tcPr>
          <w:p w14:paraId="1134EDE3" w14:textId="77777777" w:rsidR="001617DB" w:rsidRDefault="00000000">
            <w:pPr>
              <w:spacing w:before="40" w:after="40"/>
            </w:pPr>
            <w:r>
              <w:rPr>
                <w:b/>
                <w:sz w:val="17"/>
              </w:rPr>
              <w:t>15%</w:t>
            </w:r>
          </w:p>
        </w:tc>
        <w:tc>
          <w:tcPr>
            <w:tcW w:w="1814" w:type="dxa"/>
          </w:tcPr>
          <w:p w14:paraId="3696D044" w14:textId="77777777" w:rsidR="001617DB" w:rsidRDefault="00000000">
            <w:pPr>
              <w:spacing w:before="40" w:after="40"/>
            </w:pPr>
            <w:r>
              <w:rPr>
                <w:b/>
                <w:sz w:val="17"/>
              </w:rPr>
              <w:t>none — we absorb payment costs</w:t>
            </w:r>
          </w:p>
        </w:tc>
        <w:tc>
          <w:tcPr>
            <w:tcW w:w="1814" w:type="dxa"/>
          </w:tcPr>
          <w:p w14:paraId="52C0A063" w14:textId="77777777" w:rsidR="001617DB" w:rsidRDefault="00000000">
            <w:pPr>
              <w:spacing w:before="40" w:after="40"/>
            </w:pPr>
            <w:r>
              <w:rPr>
                <w:b/>
                <w:sz w:val="17"/>
              </w:rPr>
              <w:t>15%</w:t>
            </w:r>
          </w:p>
        </w:tc>
        <w:tc>
          <w:tcPr>
            <w:tcW w:w="1814" w:type="dxa"/>
          </w:tcPr>
          <w:p w14:paraId="42D5CE15" w14:textId="77777777" w:rsidR="001617DB" w:rsidRDefault="00000000">
            <w:pPr>
              <w:spacing w:before="40" w:after="40"/>
            </w:pPr>
            <w:r>
              <w:rPr>
                <w:sz w:val="17"/>
              </w:rPr>
              <w:t>our decision</w:t>
            </w:r>
          </w:p>
        </w:tc>
      </w:tr>
    </w:tbl>
    <w:p w14:paraId="527E4821" w14:textId="77777777" w:rsidR="001617DB" w:rsidRDefault="001617DB">
      <w:pPr>
        <w:spacing w:after="160"/>
      </w:pPr>
    </w:p>
    <w:p w14:paraId="51A205F6" w14:textId="77777777" w:rsidR="001617DB" w:rsidRDefault="00000000">
      <w:pPr>
        <w:spacing w:after="140"/>
        <w:jc w:val="both"/>
      </w:pPr>
      <w:r>
        <w:rPr>
          <w:b/>
        </w:rPr>
        <w:t>OnlyFans' 20% is not a reported figure —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xml:space="preserve"> — measured, not asserted, in a document that will still be there in five years.</w:t>
      </w:r>
    </w:p>
    <w:p w14:paraId="4FCB7E64" w14:textId="77777777" w:rsidR="001617DB"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4CBC9BDE" w14:textId="77777777" w:rsidR="001617DB"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 both say 10% —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14:paraId="7AB46FCF" w14:textId="77777777" w:rsidR="001617DB"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7324212" w14:textId="77777777" w:rsidR="001617DB"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1617DB" w14:paraId="54B7F1EB" w14:textId="77777777">
        <w:trPr>
          <w:jc w:val="center"/>
        </w:trPr>
        <w:tc>
          <w:tcPr>
            <w:tcW w:w="3024" w:type="dxa"/>
            <w:shd w:val="clear" w:color="auto" w:fill="EFF1F3"/>
          </w:tcPr>
          <w:p w14:paraId="5E1D9FB4" w14:textId="77777777" w:rsidR="001617DB" w:rsidRDefault="00000000">
            <w:pPr>
              <w:spacing w:before="40" w:after="40"/>
            </w:pPr>
            <w:r>
              <w:rPr>
                <w:b/>
                <w:sz w:val="17"/>
              </w:rPr>
              <w:t>Intermediary</w:t>
            </w:r>
          </w:p>
        </w:tc>
        <w:tc>
          <w:tcPr>
            <w:tcW w:w="3024" w:type="dxa"/>
            <w:shd w:val="clear" w:color="auto" w:fill="EFF1F3"/>
          </w:tcPr>
          <w:p w14:paraId="31849D46" w14:textId="77777777" w:rsidR="001617DB" w:rsidRDefault="00000000">
            <w:pPr>
              <w:spacing w:before="40" w:after="40"/>
            </w:pPr>
            <w:r>
              <w:rPr>
                <w:b/>
                <w:sz w:val="17"/>
              </w:rPr>
              <w:t>Takes</w:t>
            </w:r>
          </w:p>
        </w:tc>
        <w:tc>
          <w:tcPr>
            <w:tcW w:w="3024" w:type="dxa"/>
            <w:shd w:val="clear" w:color="auto" w:fill="EFF1F3"/>
          </w:tcPr>
          <w:p w14:paraId="47925AF3" w14:textId="77777777" w:rsidR="001617DB" w:rsidRDefault="00000000">
            <w:pPr>
              <w:spacing w:before="40" w:after="40"/>
            </w:pPr>
            <w:r>
              <w:rPr>
                <w:b/>
                <w:sz w:val="17"/>
              </w:rPr>
              <w:t>Where the number comes from</w:t>
            </w:r>
          </w:p>
        </w:tc>
      </w:tr>
      <w:tr w:rsidR="001617DB" w14:paraId="7E1B3286" w14:textId="77777777">
        <w:trPr>
          <w:jc w:val="center"/>
        </w:trPr>
        <w:tc>
          <w:tcPr>
            <w:tcW w:w="3024" w:type="dxa"/>
          </w:tcPr>
          <w:p w14:paraId="2FC8B5D0" w14:textId="77777777" w:rsidR="001617DB" w:rsidRDefault="00000000">
            <w:pPr>
              <w:spacing w:before="40" w:after="40"/>
            </w:pPr>
            <w:r>
              <w:rPr>
                <w:sz w:val="17"/>
              </w:rPr>
              <w:t>Sports agent, endorsement deal</w:t>
            </w:r>
          </w:p>
        </w:tc>
        <w:tc>
          <w:tcPr>
            <w:tcW w:w="3024" w:type="dxa"/>
          </w:tcPr>
          <w:p w14:paraId="41F3C68D" w14:textId="77777777" w:rsidR="001617DB" w:rsidRDefault="00000000">
            <w:pPr>
              <w:spacing w:before="40" w:after="40"/>
            </w:pPr>
            <w:r>
              <w:rPr>
                <w:b/>
                <w:sz w:val="17"/>
              </w:rPr>
              <w:t>10–20%</w:t>
            </w:r>
          </w:p>
        </w:tc>
        <w:tc>
          <w:tcPr>
            <w:tcW w:w="3024" w:type="dxa"/>
          </w:tcPr>
          <w:p w14:paraId="4014EED5" w14:textId="77777777" w:rsidR="001617DB" w:rsidRDefault="00000000">
            <w:pPr>
              <w:spacing w:before="40" w:after="40"/>
            </w:pPr>
            <w:r>
              <w:rPr>
                <w:sz w:val="17"/>
              </w:rPr>
              <w:t>unregulated — no governing body caps it</w:t>
            </w:r>
          </w:p>
        </w:tc>
      </w:tr>
      <w:tr w:rsidR="001617DB" w14:paraId="28114C44" w14:textId="77777777">
        <w:trPr>
          <w:jc w:val="center"/>
        </w:trPr>
        <w:tc>
          <w:tcPr>
            <w:tcW w:w="3024" w:type="dxa"/>
          </w:tcPr>
          <w:p w14:paraId="746E3404" w14:textId="77777777" w:rsidR="001617DB" w:rsidRDefault="00000000">
            <w:pPr>
              <w:spacing w:before="40" w:after="40"/>
            </w:pPr>
            <w:r>
              <w:rPr>
                <w:sz w:val="17"/>
              </w:rPr>
              <w:t>Sports agent, playing contract</w:t>
            </w:r>
          </w:p>
        </w:tc>
        <w:tc>
          <w:tcPr>
            <w:tcW w:w="3024" w:type="dxa"/>
          </w:tcPr>
          <w:p w14:paraId="42CE68AD" w14:textId="77777777" w:rsidR="001617DB" w:rsidRDefault="00000000">
            <w:pPr>
              <w:spacing w:before="40" w:after="40"/>
            </w:pPr>
            <w:r>
              <w:rPr>
                <w:b/>
                <w:sz w:val="17"/>
              </w:rPr>
              <w:t>2–5%</w:t>
            </w:r>
          </w:p>
        </w:tc>
        <w:tc>
          <w:tcPr>
            <w:tcW w:w="3024" w:type="dxa"/>
          </w:tcPr>
          <w:p w14:paraId="03928BFE" w14:textId="77777777" w:rsidR="001617DB" w:rsidRDefault="00000000">
            <w:pPr>
              <w:spacing w:before="40" w:after="40"/>
            </w:pPr>
            <w:r>
              <w:rPr>
                <w:sz w:val="17"/>
              </w:rPr>
              <w:t>capped, and the caps are published</w:t>
            </w:r>
          </w:p>
        </w:tc>
      </w:tr>
      <w:tr w:rsidR="001617DB" w14:paraId="4A11E54F" w14:textId="77777777">
        <w:trPr>
          <w:jc w:val="center"/>
        </w:trPr>
        <w:tc>
          <w:tcPr>
            <w:tcW w:w="3024" w:type="dxa"/>
          </w:tcPr>
          <w:p w14:paraId="3AA7A100" w14:textId="77777777" w:rsidR="001617DB" w:rsidRDefault="00000000">
            <w:pPr>
              <w:spacing w:before="40" w:after="40"/>
            </w:pPr>
            <w:r>
              <w:rPr>
                <w:sz w:val="17"/>
              </w:rPr>
              <w:t>OnlyFans management agency</w:t>
            </w:r>
          </w:p>
        </w:tc>
        <w:tc>
          <w:tcPr>
            <w:tcW w:w="3024" w:type="dxa"/>
          </w:tcPr>
          <w:p w14:paraId="4BD83DBD" w14:textId="77777777" w:rsidR="001617DB" w:rsidRDefault="00000000">
            <w:pPr>
              <w:spacing w:before="40" w:after="40"/>
            </w:pPr>
            <w:r>
              <w:rPr>
                <w:b/>
                <w:sz w:val="17"/>
              </w:rPr>
              <w:t>20–50% of net</w:t>
            </w:r>
            <w:r>
              <w:rPr>
                <w:sz w:val="17"/>
              </w:rPr>
              <w:t>, on top of the platform's 20%</w:t>
            </w:r>
          </w:p>
        </w:tc>
        <w:tc>
          <w:tcPr>
            <w:tcW w:w="3024" w:type="dxa"/>
          </w:tcPr>
          <w:p w14:paraId="41C5531A" w14:textId="77777777" w:rsidR="001617DB" w:rsidRDefault="00000000">
            <w:pPr>
              <w:spacing w:before="40" w:after="40"/>
            </w:pPr>
            <w:r>
              <w:rPr>
                <w:sz w:val="17"/>
              </w:rPr>
              <w:t>agency rate guides</w:t>
            </w:r>
          </w:p>
        </w:tc>
      </w:tr>
    </w:tbl>
    <w:p w14:paraId="2B96F1E0" w14:textId="77777777" w:rsidR="001617DB" w:rsidRDefault="001617DB">
      <w:pPr>
        <w:spacing w:after="160"/>
      </w:pPr>
    </w:p>
    <w:p w14:paraId="58C9E09C" w14:textId="77777777" w:rsidR="001617DB" w:rsidRDefault="00000000">
      <w:pPr>
        <w:spacing w:after="140"/>
        <w:jc w:val="both"/>
      </w:pPr>
      <w:r>
        <w:lastRenderedPageBreak/>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53BAB064" w14:textId="77777777" w:rsidR="001617DB"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 and endorsement is exactly the work Stride's 15% replaces.</w:t>
      </w:r>
    </w:p>
    <w:p w14:paraId="3C0DBF80" w14:textId="77777777" w:rsidR="001617DB" w:rsidRDefault="00000000">
      <w:pPr>
        <w:pStyle w:val="Heading3"/>
        <w:spacing w:after="100"/>
      </w:pPr>
      <w:r>
        <w:rPr>
          <w:color w:val="6B7280"/>
          <w:sz w:val="22"/>
        </w:rPr>
        <w:t>Why 15% beats Passes' 10% for the athletes we serve</w:t>
      </w:r>
    </w:p>
    <w:p w14:paraId="76785CCD" w14:textId="77777777" w:rsidR="001617DB" w:rsidRDefault="00000000">
      <w:pPr>
        <w:spacing w:after="140"/>
        <w:jc w:val="both"/>
      </w:pPr>
      <w:r>
        <w:t xml:space="preserve">Passes is the closest competitor and looks cheaper. It is not, for the long tail, because its </w:t>
      </w:r>
      <w:r>
        <w:rPr>
          <w:b/>
        </w:rPr>
        <w:t>$29/month creator fee is regressive</w:t>
      </w:r>
      <w:r>
        <w:t xml:space="preserve"> — a fixed cost is brutal on a small creator and trivial on a large one.</w:t>
      </w:r>
    </w:p>
    <w:p w14:paraId="028D135F" w14:textId="77777777" w:rsidR="001617DB"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792CD064" w14:textId="77777777" w:rsidR="001617DB"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74384F7" w14:textId="77777777" w:rsidR="001617DB"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7B3A702" w14:textId="77777777">
        <w:trPr>
          <w:jc w:val="center"/>
        </w:trPr>
        <w:tc>
          <w:tcPr>
            <w:tcW w:w="2268" w:type="dxa"/>
            <w:shd w:val="clear" w:color="auto" w:fill="EFF1F3"/>
          </w:tcPr>
          <w:p w14:paraId="0450D339" w14:textId="77777777" w:rsidR="001617DB" w:rsidRDefault="00000000">
            <w:pPr>
              <w:spacing w:before="40" w:after="40"/>
            </w:pPr>
            <w:r>
              <w:rPr>
                <w:b/>
                <w:sz w:val="17"/>
              </w:rPr>
              <w:t>Athlete's monthly fan revenue</w:t>
            </w:r>
          </w:p>
        </w:tc>
        <w:tc>
          <w:tcPr>
            <w:tcW w:w="2268" w:type="dxa"/>
            <w:shd w:val="clear" w:color="auto" w:fill="EFF1F3"/>
          </w:tcPr>
          <w:p w14:paraId="2BC3DCDE" w14:textId="77777777" w:rsidR="001617DB" w:rsidRDefault="00000000">
            <w:pPr>
              <w:spacing w:before="40" w:after="40"/>
            </w:pPr>
            <w:r>
              <w:rPr>
                <w:b/>
                <w:sz w:val="17"/>
              </w:rPr>
              <w:t>Keeps with Stride (15%)</w:t>
            </w:r>
          </w:p>
        </w:tc>
        <w:tc>
          <w:tcPr>
            <w:tcW w:w="2268" w:type="dxa"/>
            <w:shd w:val="clear" w:color="auto" w:fill="EFF1F3"/>
          </w:tcPr>
          <w:p w14:paraId="13FCFC1B" w14:textId="77777777" w:rsidR="001617DB" w:rsidRDefault="00000000">
            <w:pPr>
              <w:spacing w:before="40" w:after="40"/>
            </w:pPr>
            <w:r>
              <w:rPr>
                <w:b/>
                <w:sz w:val="17"/>
              </w:rPr>
              <w:t>Keeps with Passes (10% + fees)</w:t>
            </w:r>
          </w:p>
        </w:tc>
        <w:tc>
          <w:tcPr>
            <w:tcW w:w="2268" w:type="dxa"/>
            <w:shd w:val="clear" w:color="auto" w:fill="EFF1F3"/>
          </w:tcPr>
          <w:p w14:paraId="6B6047E9" w14:textId="77777777" w:rsidR="001617DB" w:rsidRDefault="00000000">
            <w:pPr>
              <w:spacing w:before="40" w:after="40"/>
            </w:pPr>
            <w:r>
              <w:rPr>
                <w:b/>
                <w:sz w:val="17"/>
              </w:rPr>
              <w:t>Better off with</w:t>
            </w:r>
          </w:p>
        </w:tc>
      </w:tr>
      <w:tr w:rsidR="001617DB" w14:paraId="124DC2CC" w14:textId="77777777">
        <w:trPr>
          <w:jc w:val="center"/>
        </w:trPr>
        <w:tc>
          <w:tcPr>
            <w:tcW w:w="2268" w:type="dxa"/>
          </w:tcPr>
          <w:p w14:paraId="721AF12F" w14:textId="77777777" w:rsidR="001617DB" w:rsidRDefault="00000000">
            <w:pPr>
              <w:spacing w:before="40" w:after="40"/>
            </w:pPr>
            <w:r>
              <w:rPr>
                <w:sz w:val="17"/>
              </w:rPr>
              <w:t>€100</w:t>
            </w:r>
          </w:p>
        </w:tc>
        <w:tc>
          <w:tcPr>
            <w:tcW w:w="2268" w:type="dxa"/>
          </w:tcPr>
          <w:p w14:paraId="0EA382C7" w14:textId="77777777" w:rsidR="001617DB" w:rsidRDefault="00000000">
            <w:pPr>
              <w:spacing w:before="40" w:after="40"/>
            </w:pPr>
            <w:r>
              <w:rPr>
                <w:sz w:val="17"/>
              </w:rPr>
              <w:t>€85</w:t>
            </w:r>
          </w:p>
        </w:tc>
        <w:tc>
          <w:tcPr>
            <w:tcW w:w="2268" w:type="dxa"/>
          </w:tcPr>
          <w:p w14:paraId="31DCB295" w14:textId="77777777" w:rsidR="001617DB" w:rsidRDefault="00000000">
            <w:pPr>
              <w:spacing w:before="40" w:after="40"/>
            </w:pPr>
            <w:r>
              <w:rPr>
                <w:sz w:val="17"/>
              </w:rPr>
              <w:t>€60</w:t>
            </w:r>
          </w:p>
        </w:tc>
        <w:tc>
          <w:tcPr>
            <w:tcW w:w="2268" w:type="dxa"/>
          </w:tcPr>
          <w:p w14:paraId="7ABBD0FF" w14:textId="77777777" w:rsidR="001617DB" w:rsidRDefault="00000000">
            <w:pPr>
              <w:spacing w:before="40" w:after="40"/>
            </w:pPr>
            <w:r>
              <w:rPr>
                <w:b/>
                <w:sz w:val="17"/>
              </w:rPr>
              <w:t>Stride, by 42%</w:t>
            </w:r>
          </w:p>
        </w:tc>
      </w:tr>
      <w:tr w:rsidR="001617DB" w14:paraId="6B968856" w14:textId="77777777">
        <w:trPr>
          <w:jc w:val="center"/>
        </w:trPr>
        <w:tc>
          <w:tcPr>
            <w:tcW w:w="2268" w:type="dxa"/>
          </w:tcPr>
          <w:p w14:paraId="4C36BED6" w14:textId="77777777" w:rsidR="001617DB" w:rsidRDefault="00000000">
            <w:pPr>
              <w:spacing w:before="40" w:after="40"/>
            </w:pPr>
            <w:r>
              <w:rPr>
                <w:sz w:val="17"/>
              </w:rPr>
              <w:t xml:space="preserve">€313 </w:t>
            </w:r>
            <w:r>
              <w:rPr>
                <w:i/>
                <w:sz w:val="17"/>
              </w:rPr>
              <w:t>(modelled niche athlete, Y7)</w:t>
            </w:r>
          </w:p>
        </w:tc>
        <w:tc>
          <w:tcPr>
            <w:tcW w:w="2268" w:type="dxa"/>
          </w:tcPr>
          <w:p w14:paraId="6B43F074" w14:textId="77777777" w:rsidR="001617DB" w:rsidRDefault="00000000">
            <w:pPr>
              <w:spacing w:before="40" w:after="40"/>
            </w:pPr>
            <w:r>
              <w:rPr>
                <w:sz w:val="17"/>
              </w:rPr>
              <w:t>€266</w:t>
            </w:r>
          </w:p>
        </w:tc>
        <w:tc>
          <w:tcPr>
            <w:tcW w:w="2268" w:type="dxa"/>
          </w:tcPr>
          <w:p w14:paraId="286C94BE" w14:textId="77777777" w:rsidR="001617DB" w:rsidRDefault="00000000">
            <w:pPr>
              <w:spacing w:before="40" w:after="40"/>
            </w:pPr>
            <w:r>
              <w:rPr>
                <w:sz w:val="17"/>
              </w:rPr>
              <w:t>€245</w:t>
            </w:r>
          </w:p>
        </w:tc>
        <w:tc>
          <w:tcPr>
            <w:tcW w:w="2268" w:type="dxa"/>
          </w:tcPr>
          <w:p w14:paraId="68930793" w14:textId="77777777" w:rsidR="001617DB" w:rsidRDefault="00000000">
            <w:pPr>
              <w:spacing w:before="40" w:after="40"/>
            </w:pPr>
            <w:r>
              <w:rPr>
                <w:b/>
                <w:sz w:val="17"/>
              </w:rPr>
              <w:t>Stride, by 9%</w:t>
            </w:r>
          </w:p>
        </w:tc>
      </w:tr>
      <w:tr w:rsidR="001617DB" w14:paraId="50580485" w14:textId="77777777">
        <w:trPr>
          <w:jc w:val="center"/>
        </w:trPr>
        <w:tc>
          <w:tcPr>
            <w:tcW w:w="2268" w:type="dxa"/>
          </w:tcPr>
          <w:p w14:paraId="08F947B4" w14:textId="77777777" w:rsidR="001617DB" w:rsidRDefault="00000000">
            <w:pPr>
              <w:spacing w:before="40" w:after="40"/>
            </w:pPr>
            <w:r>
              <w:rPr>
                <w:sz w:val="17"/>
              </w:rPr>
              <w:t>€500</w:t>
            </w:r>
          </w:p>
        </w:tc>
        <w:tc>
          <w:tcPr>
            <w:tcW w:w="2268" w:type="dxa"/>
          </w:tcPr>
          <w:p w14:paraId="5E406CA0" w14:textId="77777777" w:rsidR="001617DB" w:rsidRDefault="00000000">
            <w:pPr>
              <w:spacing w:before="40" w:after="40"/>
            </w:pPr>
            <w:r>
              <w:rPr>
                <w:sz w:val="17"/>
              </w:rPr>
              <w:t>€425</w:t>
            </w:r>
          </w:p>
        </w:tc>
        <w:tc>
          <w:tcPr>
            <w:tcW w:w="2268" w:type="dxa"/>
          </w:tcPr>
          <w:p w14:paraId="689424B8" w14:textId="77777777" w:rsidR="001617DB" w:rsidRDefault="00000000">
            <w:pPr>
              <w:spacing w:before="40" w:after="40"/>
            </w:pPr>
            <w:r>
              <w:rPr>
                <w:sz w:val="17"/>
              </w:rPr>
              <w:t>€408</w:t>
            </w:r>
          </w:p>
        </w:tc>
        <w:tc>
          <w:tcPr>
            <w:tcW w:w="2268" w:type="dxa"/>
          </w:tcPr>
          <w:p w14:paraId="16518495" w14:textId="77777777" w:rsidR="001617DB" w:rsidRDefault="00000000">
            <w:pPr>
              <w:spacing w:before="40" w:after="40"/>
            </w:pPr>
            <w:r>
              <w:rPr>
                <w:b/>
                <w:sz w:val="17"/>
              </w:rPr>
              <w:t>Stride</w:t>
            </w:r>
          </w:p>
        </w:tc>
      </w:tr>
      <w:tr w:rsidR="001617DB" w14:paraId="6178D15E" w14:textId="77777777">
        <w:trPr>
          <w:jc w:val="center"/>
        </w:trPr>
        <w:tc>
          <w:tcPr>
            <w:tcW w:w="2268" w:type="dxa"/>
          </w:tcPr>
          <w:p w14:paraId="5BB24B97" w14:textId="77777777" w:rsidR="001617DB" w:rsidRDefault="00000000">
            <w:pPr>
              <w:spacing w:before="40" w:after="40"/>
            </w:pPr>
            <w:r>
              <w:rPr>
                <w:sz w:val="17"/>
              </w:rPr>
              <w:t>€1,000</w:t>
            </w:r>
          </w:p>
        </w:tc>
        <w:tc>
          <w:tcPr>
            <w:tcW w:w="2268" w:type="dxa"/>
          </w:tcPr>
          <w:p w14:paraId="620AC18F" w14:textId="77777777" w:rsidR="001617DB" w:rsidRDefault="00000000">
            <w:pPr>
              <w:spacing w:before="40" w:after="40"/>
            </w:pPr>
            <w:r>
              <w:rPr>
                <w:sz w:val="17"/>
              </w:rPr>
              <w:t>€850</w:t>
            </w:r>
          </w:p>
        </w:tc>
        <w:tc>
          <w:tcPr>
            <w:tcW w:w="2268" w:type="dxa"/>
          </w:tcPr>
          <w:p w14:paraId="51B085C2" w14:textId="77777777" w:rsidR="001617DB" w:rsidRDefault="00000000">
            <w:pPr>
              <w:spacing w:before="40" w:after="40"/>
            </w:pPr>
            <w:r>
              <w:rPr>
                <w:sz w:val="17"/>
              </w:rPr>
              <w:t>€843</w:t>
            </w:r>
          </w:p>
        </w:tc>
        <w:tc>
          <w:tcPr>
            <w:tcW w:w="2268" w:type="dxa"/>
          </w:tcPr>
          <w:p w14:paraId="7C083226" w14:textId="77777777" w:rsidR="001617DB" w:rsidRDefault="00000000">
            <w:pPr>
              <w:spacing w:before="40" w:after="40"/>
            </w:pPr>
            <w:r>
              <w:rPr>
                <w:b/>
                <w:sz w:val="17"/>
              </w:rPr>
              <w:t>Stride</w:t>
            </w:r>
            <w:r>
              <w:rPr>
                <w:sz w:val="17"/>
              </w:rPr>
              <w:t>, barely</w:t>
            </w:r>
          </w:p>
        </w:tc>
      </w:tr>
      <w:tr w:rsidR="001617DB" w14:paraId="4514D583" w14:textId="77777777">
        <w:trPr>
          <w:jc w:val="center"/>
        </w:trPr>
        <w:tc>
          <w:tcPr>
            <w:tcW w:w="2268" w:type="dxa"/>
          </w:tcPr>
          <w:p w14:paraId="7304DCD6" w14:textId="77777777" w:rsidR="001617DB" w:rsidRDefault="00000000">
            <w:pPr>
              <w:spacing w:before="40" w:after="40"/>
            </w:pPr>
            <w:r>
              <w:rPr>
                <w:sz w:val="17"/>
              </w:rPr>
              <w:t>€1,380</w:t>
            </w:r>
          </w:p>
        </w:tc>
        <w:tc>
          <w:tcPr>
            <w:tcW w:w="2268" w:type="dxa"/>
          </w:tcPr>
          <w:p w14:paraId="1C98E7D8" w14:textId="77777777" w:rsidR="001617DB" w:rsidRDefault="00000000">
            <w:pPr>
              <w:spacing w:before="40" w:after="40"/>
            </w:pPr>
            <w:r>
              <w:rPr>
                <w:sz w:val="17"/>
              </w:rPr>
              <w:t>€1,173</w:t>
            </w:r>
          </w:p>
        </w:tc>
        <w:tc>
          <w:tcPr>
            <w:tcW w:w="2268" w:type="dxa"/>
          </w:tcPr>
          <w:p w14:paraId="310304BD" w14:textId="77777777" w:rsidR="001617DB" w:rsidRDefault="00000000">
            <w:pPr>
              <w:spacing w:before="40" w:after="40"/>
            </w:pPr>
            <w:r>
              <w:rPr>
                <w:sz w:val="17"/>
              </w:rPr>
              <w:t>€1,173</w:t>
            </w:r>
          </w:p>
        </w:tc>
        <w:tc>
          <w:tcPr>
            <w:tcW w:w="2268" w:type="dxa"/>
          </w:tcPr>
          <w:p w14:paraId="5BD99422" w14:textId="77777777" w:rsidR="001617DB" w:rsidRDefault="00000000">
            <w:pPr>
              <w:spacing w:before="40" w:after="40"/>
            </w:pPr>
            <w:r>
              <w:rPr>
                <w:sz w:val="17"/>
              </w:rPr>
              <w:t>— crossover</w:t>
            </w:r>
          </w:p>
        </w:tc>
      </w:tr>
      <w:tr w:rsidR="001617DB" w14:paraId="049BDB44" w14:textId="77777777">
        <w:trPr>
          <w:jc w:val="center"/>
        </w:trPr>
        <w:tc>
          <w:tcPr>
            <w:tcW w:w="2268" w:type="dxa"/>
          </w:tcPr>
          <w:p w14:paraId="4B4FD16A" w14:textId="77777777" w:rsidR="001617DB" w:rsidRDefault="00000000">
            <w:pPr>
              <w:spacing w:before="40" w:after="40"/>
            </w:pPr>
            <w:r>
              <w:rPr>
                <w:sz w:val="17"/>
              </w:rPr>
              <w:t>€2,000</w:t>
            </w:r>
          </w:p>
        </w:tc>
        <w:tc>
          <w:tcPr>
            <w:tcW w:w="2268" w:type="dxa"/>
          </w:tcPr>
          <w:p w14:paraId="5021ACA5" w14:textId="77777777" w:rsidR="001617DB" w:rsidRDefault="00000000">
            <w:pPr>
              <w:spacing w:before="40" w:after="40"/>
            </w:pPr>
            <w:r>
              <w:rPr>
                <w:sz w:val="17"/>
              </w:rPr>
              <w:t>€1,700</w:t>
            </w:r>
          </w:p>
        </w:tc>
        <w:tc>
          <w:tcPr>
            <w:tcW w:w="2268" w:type="dxa"/>
          </w:tcPr>
          <w:p w14:paraId="36E90750" w14:textId="77777777" w:rsidR="001617DB" w:rsidRDefault="00000000">
            <w:pPr>
              <w:spacing w:before="40" w:after="40"/>
            </w:pPr>
            <w:r>
              <w:rPr>
                <w:sz w:val="17"/>
              </w:rPr>
              <w:t>€1,712</w:t>
            </w:r>
          </w:p>
        </w:tc>
        <w:tc>
          <w:tcPr>
            <w:tcW w:w="2268" w:type="dxa"/>
          </w:tcPr>
          <w:p w14:paraId="24CA6BF2" w14:textId="77777777" w:rsidR="001617DB" w:rsidRDefault="00000000">
            <w:pPr>
              <w:spacing w:before="40" w:after="40"/>
            </w:pPr>
            <w:r>
              <w:rPr>
                <w:sz w:val="17"/>
              </w:rPr>
              <w:t>Passes</w:t>
            </w:r>
          </w:p>
        </w:tc>
      </w:tr>
      <w:tr w:rsidR="001617DB" w14:paraId="1101DC81" w14:textId="77777777">
        <w:trPr>
          <w:jc w:val="center"/>
        </w:trPr>
        <w:tc>
          <w:tcPr>
            <w:tcW w:w="2268" w:type="dxa"/>
          </w:tcPr>
          <w:p w14:paraId="6A376397" w14:textId="77777777" w:rsidR="001617DB" w:rsidRDefault="00000000">
            <w:pPr>
              <w:spacing w:before="40" w:after="40"/>
            </w:pPr>
            <w:r>
              <w:rPr>
                <w:sz w:val="17"/>
              </w:rPr>
              <w:t>€5,000</w:t>
            </w:r>
          </w:p>
        </w:tc>
        <w:tc>
          <w:tcPr>
            <w:tcW w:w="2268" w:type="dxa"/>
          </w:tcPr>
          <w:p w14:paraId="69F49848" w14:textId="77777777" w:rsidR="001617DB" w:rsidRDefault="00000000">
            <w:pPr>
              <w:spacing w:before="40" w:after="40"/>
            </w:pPr>
            <w:r>
              <w:rPr>
                <w:sz w:val="17"/>
              </w:rPr>
              <w:t>€4,250</w:t>
            </w:r>
          </w:p>
        </w:tc>
        <w:tc>
          <w:tcPr>
            <w:tcW w:w="2268" w:type="dxa"/>
          </w:tcPr>
          <w:p w14:paraId="6782E8BB" w14:textId="77777777" w:rsidR="001617DB" w:rsidRDefault="00000000">
            <w:pPr>
              <w:spacing w:before="40" w:after="40"/>
            </w:pPr>
            <w:r>
              <w:rPr>
                <w:sz w:val="17"/>
              </w:rPr>
              <w:t>€4,321</w:t>
            </w:r>
          </w:p>
        </w:tc>
        <w:tc>
          <w:tcPr>
            <w:tcW w:w="2268" w:type="dxa"/>
          </w:tcPr>
          <w:p w14:paraId="24274153" w14:textId="77777777" w:rsidR="001617DB" w:rsidRDefault="00000000">
            <w:pPr>
              <w:spacing w:before="40" w:after="40"/>
            </w:pPr>
            <w:r>
              <w:rPr>
                <w:sz w:val="17"/>
              </w:rPr>
              <w:t>Passes</w:t>
            </w:r>
          </w:p>
        </w:tc>
      </w:tr>
    </w:tbl>
    <w:p w14:paraId="0F75020E" w14:textId="77777777" w:rsidR="001617DB" w:rsidRDefault="001617DB">
      <w:pPr>
        <w:spacing w:after="160"/>
      </w:pPr>
    </w:p>
    <w:p w14:paraId="16DC879D" w14:textId="77777777" w:rsidR="001617DB" w:rsidRDefault="00000000">
      <w:pPr>
        <w:spacing w:after="140"/>
        <w:jc w:val="both"/>
      </w:pPr>
      <w:r>
        <w:rPr>
          <w:b/>
        </w:rPr>
        <w:t>Below €1,380/month, Stride's 15% pays the athlete more than Passes' 10%.</w:t>
      </w:r>
      <w:r>
        <w:t xml:space="preserve"> Our modelled niche athlete at maturity earns ~€313/month — comfortably on the left of that line, and the entire long tail with them. The athletes on the right are the ones who already have an agent.</w:t>
      </w:r>
    </w:p>
    <w:p w14:paraId="254B522D" w14:textId="77777777" w:rsidR="001617DB"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559C4E68" w14:textId="77777777" w:rsidR="001617DB"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6878BF40" w14:textId="77777777" w:rsidR="001617DB" w:rsidRDefault="00000000">
      <w:pPr>
        <w:pStyle w:val="Heading3"/>
        <w:spacing w:after="100"/>
      </w:pPr>
      <w:r>
        <w:rPr>
          <w:color w:val="6B7280"/>
          <w:sz w:val="22"/>
        </w:rPr>
        <w:t>The lever, quantified</w:t>
      </w:r>
    </w:p>
    <w:p w14:paraId="7B4DE16C" w14:textId="77777777" w:rsidR="001617DB"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70300167" w14:textId="77777777">
        <w:trPr>
          <w:jc w:val="center"/>
        </w:trPr>
        <w:tc>
          <w:tcPr>
            <w:tcW w:w="2268" w:type="dxa"/>
            <w:shd w:val="clear" w:color="auto" w:fill="EFF1F3"/>
          </w:tcPr>
          <w:p w14:paraId="75CDF101" w14:textId="77777777" w:rsidR="001617DB" w:rsidRDefault="00000000">
            <w:pPr>
              <w:spacing w:before="40" w:after="40"/>
            </w:pPr>
            <w:r>
              <w:rPr>
                <w:b/>
                <w:sz w:val="17"/>
              </w:rPr>
              <w:t>Take</w:t>
            </w:r>
          </w:p>
        </w:tc>
        <w:tc>
          <w:tcPr>
            <w:tcW w:w="2268" w:type="dxa"/>
            <w:shd w:val="clear" w:color="auto" w:fill="EFF1F3"/>
          </w:tcPr>
          <w:p w14:paraId="78A3AE78" w14:textId="77777777" w:rsidR="001617DB" w:rsidRDefault="00000000">
            <w:pPr>
              <w:spacing w:before="40" w:after="40"/>
            </w:pPr>
            <w:r>
              <w:rPr>
                <w:b/>
                <w:sz w:val="17"/>
              </w:rPr>
              <w:t>Y7 revenue</w:t>
            </w:r>
          </w:p>
        </w:tc>
        <w:tc>
          <w:tcPr>
            <w:tcW w:w="2268" w:type="dxa"/>
            <w:shd w:val="clear" w:color="auto" w:fill="EFF1F3"/>
          </w:tcPr>
          <w:p w14:paraId="3A691C38" w14:textId="77777777" w:rsidR="001617DB" w:rsidRDefault="00000000">
            <w:pPr>
              <w:spacing w:before="40" w:after="40"/>
            </w:pPr>
            <w:r>
              <w:rPr>
                <w:b/>
                <w:sz w:val="17"/>
              </w:rPr>
              <w:t>Y7 EBITDA</w:t>
            </w:r>
          </w:p>
        </w:tc>
        <w:tc>
          <w:tcPr>
            <w:tcW w:w="2268" w:type="dxa"/>
            <w:shd w:val="clear" w:color="auto" w:fill="EFF1F3"/>
          </w:tcPr>
          <w:p w14:paraId="6D6C5619" w14:textId="77777777" w:rsidR="001617DB" w:rsidRDefault="00000000">
            <w:pPr>
              <w:spacing w:before="40" w:after="40"/>
            </w:pPr>
            <w:r>
              <w:rPr>
                <w:b/>
                <w:sz w:val="17"/>
              </w:rPr>
              <w:t>Against</w:t>
            </w:r>
          </w:p>
        </w:tc>
      </w:tr>
      <w:tr w:rsidR="001617DB" w14:paraId="3538B625" w14:textId="77777777">
        <w:trPr>
          <w:jc w:val="center"/>
        </w:trPr>
        <w:tc>
          <w:tcPr>
            <w:tcW w:w="2268" w:type="dxa"/>
          </w:tcPr>
          <w:p w14:paraId="7CB2C43A" w14:textId="77777777" w:rsidR="001617DB" w:rsidRDefault="00000000">
            <w:pPr>
              <w:spacing w:before="40" w:after="40"/>
            </w:pPr>
            <w:r>
              <w:rPr>
                <w:sz w:val="17"/>
              </w:rPr>
              <w:t>20%</w:t>
            </w:r>
          </w:p>
        </w:tc>
        <w:tc>
          <w:tcPr>
            <w:tcW w:w="2268" w:type="dxa"/>
          </w:tcPr>
          <w:p w14:paraId="711ECFFE" w14:textId="77777777" w:rsidR="001617DB" w:rsidRDefault="00000000">
            <w:pPr>
              <w:spacing w:before="40" w:after="40"/>
            </w:pPr>
            <w:r>
              <w:rPr>
                <w:sz w:val="17"/>
              </w:rPr>
              <w:t>€12.31M</w:t>
            </w:r>
          </w:p>
        </w:tc>
        <w:tc>
          <w:tcPr>
            <w:tcW w:w="2268" w:type="dxa"/>
          </w:tcPr>
          <w:p w14:paraId="461E24E8" w14:textId="77777777" w:rsidR="001617DB" w:rsidRDefault="00000000">
            <w:pPr>
              <w:spacing w:before="40" w:after="40"/>
            </w:pPr>
            <w:r>
              <w:rPr>
                <w:sz w:val="17"/>
              </w:rPr>
              <w:t>€4.59M</w:t>
            </w:r>
          </w:p>
        </w:tc>
        <w:tc>
          <w:tcPr>
            <w:tcW w:w="2268" w:type="dxa"/>
          </w:tcPr>
          <w:p w14:paraId="0D7AA5D6" w14:textId="77777777" w:rsidR="001617DB" w:rsidRDefault="00000000">
            <w:pPr>
              <w:spacing w:before="40" w:after="40"/>
            </w:pPr>
            <w:r>
              <w:rPr>
                <w:sz w:val="17"/>
              </w:rPr>
              <w:t>OnlyFans' rate, derived from filed accounts</w:t>
            </w:r>
          </w:p>
        </w:tc>
      </w:tr>
      <w:tr w:rsidR="001617DB" w14:paraId="12578418" w14:textId="77777777">
        <w:trPr>
          <w:jc w:val="center"/>
        </w:trPr>
        <w:tc>
          <w:tcPr>
            <w:tcW w:w="2268" w:type="dxa"/>
          </w:tcPr>
          <w:p w14:paraId="5BB07425" w14:textId="77777777" w:rsidR="001617DB" w:rsidRDefault="00000000">
            <w:pPr>
              <w:spacing w:before="40" w:after="40"/>
            </w:pPr>
            <w:r>
              <w:rPr>
                <w:b/>
                <w:sz w:val="17"/>
              </w:rPr>
              <w:t>15%</w:t>
            </w:r>
          </w:p>
        </w:tc>
        <w:tc>
          <w:tcPr>
            <w:tcW w:w="2268" w:type="dxa"/>
          </w:tcPr>
          <w:p w14:paraId="1B648CF4" w14:textId="77777777" w:rsidR="001617DB" w:rsidRDefault="00000000">
            <w:pPr>
              <w:spacing w:before="40" w:after="40"/>
            </w:pPr>
            <w:r>
              <w:rPr>
                <w:b/>
                <w:sz w:val="17"/>
              </w:rPr>
              <w:t>€10.70M</w:t>
            </w:r>
          </w:p>
        </w:tc>
        <w:tc>
          <w:tcPr>
            <w:tcW w:w="2268" w:type="dxa"/>
          </w:tcPr>
          <w:p w14:paraId="7B803A7D" w14:textId="77777777" w:rsidR="001617DB" w:rsidRDefault="00000000">
            <w:pPr>
              <w:spacing w:before="40" w:after="40"/>
            </w:pPr>
            <w:r>
              <w:rPr>
                <w:b/>
                <w:sz w:val="17"/>
              </w:rPr>
              <w:t>€3.11M</w:t>
            </w:r>
          </w:p>
        </w:tc>
        <w:tc>
          <w:tcPr>
            <w:tcW w:w="2268" w:type="dxa"/>
          </w:tcPr>
          <w:p w14:paraId="0150C30D" w14:textId="77777777" w:rsidR="001617DB" w:rsidRDefault="00000000">
            <w:pPr>
              <w:spacing w:before="40" w:after="40"/>
            </w:pPr>
            <w:r>
              <w:rPr>
                <w:b/>
                <w:sz w:val="17"/>
              </w:rPr>
              <w:t>our proposal</w:t>
            </w:r>
          </w:p>
        </w:tc>
      </w:tr>
      <w:tr w:rsidR="001617DB" w14:paraId="1A1BA8AF" w14:textId="77777777">
        <w:trPr>
          <w:jc w:val="center"/>
        </w:trPr>
        <w:tc>
          <w:tcPr>
            <w:tcW w:w="2268" w:type="dxa"/>
          </w:tcPr>
          <w:p w14:paraId="4273534D" w14:textId="77777777" w:rsidR="001617DB" w:rsidRDefault="00000000">
            <w:pPr>
              <w:spacing w:before="40" w:after="40"/>
            </w:pPr>
            <w:r>
              <w:rPr>
                <w:sz w:val="17"/>
              </w:rPr>
              <w:lastRenderedPageBreak/>
              <w:t>10%</w:t>
            </w:r>
          </w:p>
        </w:tc>
        <w:tc>
          <w:tcPr>
            <w:tcW w:w="2268" w:type="dxa"/>
          </w:tcPr>
          <w:p w14:paraId="5D4F9A5C" w14:textId="77777777" w:rsidR="001617DB" w:rsidRDefault="00000000">
            <w:pPr>
              <w:spacing w:before="40" w:after="40"/>
            </w:pPr>
            <w:r>
              <w:rPr>
                <w:sz w:val="17"/>
              </w:rPr>
              <w:t>€9.10M</w:t>
            </w:r>
          </w:p>
        </w:tc>
        <w:tc>
          <w:tcPr>
            <w:tcW w:w="2268" w:type="dxa"/>
          </w:tcPr>
          <w:p w14:paraId="51E19470" w14:textId="77777777" w:rsidR="001617DB" w:rsidRDefault="00000000">
            <w:pPr>
              <w:spacing w:before="40" w:after="40"/>
            </w:pPr>
            <w:r>
              <w:rPr>
                <w:sz w:val="17"/>
              </w:rPr>
              <w:t>€1.64M</w:t>
            </w:r>
          </w:p>
        </w:tc>
        <w:tc>
          <w:tcPr>
            <w:tcW w:w="2268" w:type="dxa"/>
          </w:tcPr>
          <w:p w14:paraId="56085E6F" w14:textId="77777777" w:rsidR="001617DB" w:rsidRDefault="00000000">
            <w:pPr>
              <w:spacing w:before="40" w:after="40"/>
            </w:pPr>
            <w:r>
              <w:rPr>
                <w:sz w:val="17"/>
              </w:rPr>
              <w:t>Patreon's published, all-in rate</w:t>
            </w:r>
          </w:p>
        </w:tc>
      </w:tr>
    </w:tbl>
    <w:p w14:paraId="32230BAE" w14:textId="77777777" w:rsidR="001617DB" w:rsidRDefault="001617DB">
      <w:pPr>
        <w:spacing w:after="160"/>
      </w:pPr>
    </w:p>
    <w:p w14:paraId="0583DE58" w14:textId="77777777" w:rsidR="001617DB" w:rsidRDefault="00000000">
      <w:pPr>
        <w:spacing w:after="140"/>
        <w:jc w:val="both"/>
      </w:pPr>
      <w:r>
        <w:t xml:space="preserve">Read the bottom row before the top one. </w:t>
      </w:r>
      <w:r>
        <w:rPr>
          <w:b/>
        </w:rPr>
        <w:t>Matching Patreon costs €1.60M of Y7 revenue and €1.48M of EBITDA — EBITDA falls 47%, from €3.11M to €1.64M.</w:t>
      </w:r>
      <w:r>
        <w:t xml:space="preserve"> The same five points that look like upside going up are what a price war costs going down, and the downside lands harder because the cost base does not shrink with the take.</w:t>
      </w:r>
    </w:p>
    <w:p w14:paraId="2EF57810" w14:textId="77777777" w:rsidR="001617DB"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 the corridor, not the sensitivity</w:t>
      </w:r>
    </w:p>
    <w:p w14:paraId="1A0BCA18" w14:textId="77777777" w:rsidR="001617DB"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5154AABF" w14:textId="77777777" w:rsidR="001617DB" w:rsidRDefault="00000000">
      <w:pPr>
        <w:spacing w:after="140"/>
        <w:jc w:val="both"/>
      </w:pPr>
      <w:r>
        <w:rPr>
          <w:b/>
        </w:rPr>
        <w:t>Recommendation: hold 15%, and never add a monthly creator fee.</w:t>
      </w:r>
      <w:r>
        <w:t xml:space="preserve"> But hold it for the right reason. The Passes argument below — that 10% plus $0.30 a transaction plus $29 a month is worse than a flat 15% for any athlete earning under €1,380 a month —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14:paraId="38274BC9" w14:textId="77777777" w:rsidR="001617DB"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t>not* say</w:t>
      </w:r>
    </w:p>
    <w:p w14:paraId="56933529" w14:textId="77777777" w:rsidR="001617DB"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14:paraId="686B493F" w14:textId="77777777" w:rsidR="001617DB" w:rsidRDefault="00000000">
      <w:pPr>
        <w:spacing w:after="140"/>
        <w:jc w:val="both"/>
      </w:pPr>
      <w:r>
        <w:rPr>
          <w:b/>
        </w:rPr>
        <w:t>What does not depend on any of this:</w:t>
      </w:r>
      <w:r>
        <w:t xml:space="preserve"> the recommendation to hold 15%. It rests on the Passes comparison — Sacra plus the rebrand release, both live and both primary — and on the crossover arithmetic, which is computed from the model rather than cited.*</w:t>
      </w:r>
    </w:p>
    <w:p w14:paraId="76E5F08B" w14:textId="77777777" w:rsidR="001617DB" w:rsidRDefault="001617DB">
      <w:pPr>
        <w:spacing w:after="120"/>
      </w:pPr>
    </w:p>
    <w:p w14:paraId="6E49EB98" w14:textId="77777777" w:rsidR="001617DB" w:rsidRDefault="00000000">
      <w:pPr>
        <w:pStyle w:val="Heading2"/>
        <w:spacing w:before="320" w:after="100"/>
      </w:pPr>
      <w:bookmarkStart w:id="39" w:name="_Toc241545285"/>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2057515B" w14:textId="77777777">
        <w:trPr>
          <w:jc w:val="center"/>
        </w:trPr>
        <w:tc>
          <w:tcPr>
            <w:tcW w:w="1814" w:type="dxa"/>
            <w:shd w:val="clear" w:color="auto" w:fill="EFF1F3"/>
          </w:tcPr>
          <w:p w14:paraId="24E02406" w14:textId="77777777" w:rsidR="001617DB" w:rsidRDefault="001617DB">
            <w:pPr>
              <w:spacing w:before="40" w:after="40"/>
            </w:pPr>
          </w:p>
        </w:tc>
        <w:tc>
          <w:tcPr>
            <w:tcW w:w="1814" w:type="dxa"/>
            <w:shd w:val="clear" w:color="auto" w:fill="EFF1F3"/>
          </w:tcPr>
          <w:p w14:paraId="45D2D31F" w14:textId="77777777" w:rsidR="001617DB" w:rsidRDefault="00000000">
            <w:pPr>
              <w:spacing w:before="40" w:after="40"/>
            </w:pPr>
            <w:r>
              <w:rPr>
                <w:b/>
                <w:sz w:val="17"/>
              </w:rPr>
              <w:t>Y1</w:t>
            </w:r>
          </w:p>
        </w:tc>
        <w:tc>
          <w:tcPr>
            <w:tcW w:w="1814" w:type="dxa"/>
            <w:shd w:val="clear" w:color="auto" w:fill="EFF1F3"/>
          </w:tcPr>
          <w:p w14:paraId="43FA170A" w14:textId="77777777" w:rsidR="001617DB" w:rsidRDefault="00000000">
            <w:pPr>
              <w:spacing w:before="40" w:after="40"/>
            </w:pPr>
            <w:r>
              <w:rPr>
                <w:b/>
                <w:sz w:val="17"/>
              </w:rPr>
              <w:t>Y3</w:t>
            </w:r>
          </w:p>
        </w:tc>
        <w:tc>
          <w:tcPr>
            <w:tcW w:w="1814" w:type="dxa"/>
            <w:shd w:val="clear" w:color="auto" w:fill="EFF1F3"/>
          </w:tcPr>
          <w:p w14:paraId="6C52BF1C" w14:textId="77777777" w:rsidR="001617DB" w:rsidRDefault="00000000">
            <w:pPr>
              <w:spacing w:before="40" w:after="40"/>
            </w:pPr>
            <w:r>
              <w:rPr>
                <w:b/>
                <w:sz w:val="17"/>
              </w:rPr>
              <w:t>Y5</w:t>
            </w:r>
          </w:p>
        </w:tc>
        <w:tc>
          <w:tcPr>
            <w:tcW w:w="1814" w:type="dxa"/>
            <w:shd w:val="clear" w:color="auto" w:fill="EFF1F3"/>
          </w:tcPr>
          <w:p w14:paraId="3D7A8544" w14:textId="77777777" w:rsidR="001617DB" w:rsidRDefault="00000000">
            <w:pPr>
              <w:spacing w:before="40" w:after="40"/>
            </w:pPr>
            <w:r>
              <w:rPr>
                <w:b/>
                <w:sz w:val="17"/>
              </w:rPr>
              <w:t>Y7</w:t>
            </w:r>
          </w:p>
        </w:tc>
      </w:tr>
      <w:tr w:rsidR="001617DB" w14:paraId="3EEFB3AF" w14:textId="77777777">
        <w:trPr>
          <w:jc w:val="center"/>
        </w:trPr>
        <w:tc>
          <w:tcPr>
            <w:tcW w:w="1814" w:type="dxa"/>
          </w:tcPr>
          <w:p w14:paraId="50D8C6C1" w14:textId="77777777" w:rsidR="001617DB" w:rsidRDefault="00000000">
            <w:pPr>
              <w:spacing w:before="40" w:after="40"/>
            </w:pPr>
            <w:r>
              <w:rPr>
                <w:sz w:val="17"/>
              </w:rPr>
              <w:t>Fan take</w:t>
            </w:r>
          </w:p>
        </w:tc>
        <w:tc>
          <w:tcPr>
            <w:tcW w:w="1814" w:type="dxa"/>
          </w:tcPr>
          <w:p w14:paraId="274DCAE2" w14:textId="77777777" w:rsidR="001617DB" w:rsidRDefault="00000000">
            <w:pPr>
              <w:spacing w:before="40" w:after="40"/>
            </w:pPr>
            <w:r>
              <w:rPr>
                <w:sz w:val="17"/>
              </w:rPr>
              <w:t>€21k (84%)</w:t>
            </w:r>
          </w:p>
        </w:tc>
        <w:tc>
          <w:tcPr>
            <w:tcW w:w="1814" w:type="dxa"/>
          </w:tcPr>
          <w:p w14:paraId="6E6D01BC" w14:textId="77777777" w:rsidR="001617DB" w:rsidRDefault="00000000">
            <w:pPr>
              <w:spacing w:before="40" w:after="40"/>
            </w:pPr>
            <w:r>
              <w:rPr>
                <w:sz w:val="17"/>
              </w:rPr>
              <w:t>€322k (60%)</w:t>
            </w:r>
          </w:p>
        </w:tc>
        <w:tc>
          <w:tcPr>
            <w:tcW w:w="1814" w:type="dxa"/>
          </w:tcPr>
          <w:p w14:paraId="66E88DFE" w14:textId="77777777" w:rsidR="001617DB" w:rsidRDefault="00000000">
            <w:pPr>
              <w:spacing w:before="40" w:after="40"/>
            </w:pPr>
            <w:r>
              <w:rPr>
                <w:sz w:val="17"/>
              </w:rPr>
              <w:t>€1.69M (49%)</w:t>
            </w:r>
          </w:p>
        </w:tc>
        <w:tc>
          <w:tcPr>
            <w:tcW w:w="1814" w:type="dxa"/>
          </w:tcPr>
          <w:p w14:paraId="029C3D7E" w14:textId="77777777" w:rsidR="001617DB" w:rsidRDefault="00000000">
            <w:pPr>
              <w:spacing w:before="40" w:after="40"/>
            </w:pPr>
            <w:r>
              <w:rPr>
                <w:sz w:val="17"/>
              </w:rPr>
              <w:t>€4.81M (45%)</w:t>
            </w:r>
          </w:p>
        </w:tc>
      </w:tr>
      <w:tr w:rsidR="001617DB" w14:paraId="1B850D00" w14:textId="77777777">
        <w:trPr>
          <w:jc w:val="center"/>
        </w:trPr>
        <w:tc>
          <w:tcPr>
            <w:tcW w:w="1814" w:type="dxa"/>
          </w:tcPr>
          <w:p w14:paraId="0CCD212A" w14:textId="77777777" w:rsidR="001617DB" w:rsidRDefault="00000000">
            <w:pPr>
              <w:spacing w:before="40" w:after="40"/>
            </w:pPr>
            <w:r>
              <w:rPr>
                <w:sz w:val="17"/>
              </w:rPr>
              <w:t>Sponsorship take</w:t>
            </w:r>
          </w:p>
        </w:tc>
        <w:tc>
          <w:tcPr>
            <w:tcW w:w="1814" w:type="dxa"/>
          </w:tcPr>
          <w:p w14:paraId="347DF18B" w14:textId="77777777" w:rsidR="001617DB" w:rsidRDefault="00000000">
            <w:pPr>
              <w:spacing w:before="40" w:after="40"/>
            </w:pPr>
            <w:r>
              <w:rPr>
                <w:sz w:val="17"/>
              </w:rPr>
              <w:t>€3k (11%)</w:t>
            </w:r>
          </w:p>
        </w:tc>
        <w:tc>
          <w:tcPr>
            <w:tcW w:w="1814" w:type="dxa"/>
          </w:tcPr>
          <w:p w14:paraId="5EA83E8E" w14:textId="77777777" w:rsidR="001617DB" w:rsidRDefault="00000000">
            <w:pPr>
              <w:spacing w:before="40" w:after="40"/>
            </w:pPr>
            <w:r>
              <w:rPr>
                <w:sz w:val="17"/>
              </w:rPr>
              <w:t>€91k (17%)</w:t>
            </w:r>
          </w:p>
        </w:tc>
        <w:tc>
          <w:tcPr>
            <w:tcW w:w="1814" w:type="dxa"/>
          </w:tcPr>
          <w:p w14:paraId="7774BE5A" w14:textId="77777777" w:rsidR="001617DB" w:rsidRDefault="00000000">
            <w:pPr>
              <w:spacing w:before="40" w:after="40"/>
            </w:pPr>
            <w:r>
              <w:rPr>
                <w:sz w:val="17"/>
              </w:rPr>
              <w:t>€1.04M (30%)</w:t>
            </w:r>
          </w:p>
        </w:tc>
        <w:tc>
          <w:tcPr>
            <w:tcW w:w="1814" w:type="dxa"/>
          </w:tcPr>
          <w:p w14:paraId="54B76AB2" w14:textId="77777777" w:rsidR="001617DB" w:rsidRDefault="00000000">
            <w:pPr>
              <w:spacing w:before="40" w:after="40"/>
            </w:pPr>
            <w:r>
              <w:rPr>
                <w:sz w:val="17"/>
              </w:rPr>
              <w:t>€3.97M (37%)</w:t>
            </w:r>
          </w:p>
        </w:tc>
      </w:tr>
      <w:tr w:rsidR="001617DB" w14:paraId="029BB61D" w14:textId="77777777">
        <w:trPr>
          <w:jc w:val="center"/>
        </w:trPr>
        <w:tc>
          <w:tcPr>
            <w:tcW w:w="1814" w:type="dxa"/>
          </w:tcPr>
          <w:p w14:paraId="5A5086C6" w14:textId="77777777" w:rsidR="001617DB" w:rsidRDefault="00000000">
            <w:pPr>
              <w:spacing w:before="40" w:after="40"/>
            </w:pPr>
            <w:r>
              <w:rPr>
                <w:sz w:val="17"/>
              </w:rPr>
              <w:t>Sponsor SaaS</w:t>
            </w:r>
          </w:p>
        </w:tc>
        <w:tc>
          <w:tcPr>
            <w:tcW w:w="1814" w:type="dxa"/>
          </w:tcPr>
          <w:p w14:paraId="5E4F4899" w14:textId="77777777" w:rsidR="001617DB" w:rsidRDefault="00000000">
            <w:pPr>
              <w:spacing w:before="40" w:after="40"/>
            </w:pPr>
            <w:r>
              <w:rPr>
                <w:sz w:val="17"/>
              </w:rPr>
              <w:t>€1k (5%)</w:t>
            </w:r>
          </w:p>
        </w:tc>
        <w:tc>
          <w:tcPr>
            <w:tcW w:w="1814" w:type="dxa"/>
          </w:tcPr>
          <w:p w14:paraId="22A0FA4A" w14:textId="77777777" w:rsidR="001617DB" w:rsidRDefault="00000000">
            <w:pPr>
              <w:spacing w:before="40" w:after="40"/>
            </w:pPr>
            <w:r>
              <w:rPr>
                <w:sz w:val="17"/>
              </w:rPr>
              <w:t>€122k (23%)</w:t>
            </w:r>
          </w:p>
        </w:tc>
        <w:tc>
          <w:tcPr>
            <w:tcW w:w="1814" w:type="dxa"/>
          </w:tcPr>
          <w:p w14:paraId="14AEA128" w14:textId="77777777" w:rsidR="001617DB" w:rsidRDefault="00000000">
            <w:pPr>
              <w:spacing w:before="40" w:after="40"/>
            </w:pPr>
            <w:r>
              <w:rPr>
                <w:sz w:val="17"/>
              </w:rPr>
              <w:t>€0.69M (20%)</w:t>
            </w:r>
          </w:p>
        </w:tc>
        <w:tc>
          <w:tcPr>
            <w:tcW w:w="1814" w:type="dxa"/>
          </w:tcPr>
          <w:p w14:paraId="0A693ED2" w14:textId="77777777" w:rsidR="001617DB" w:rsidRDefault="00000000">
            <w:pPr>
              <w:spacing w:before="40" w:after="40"/>
            </w:pPr>
            <w:r>
              <w:rPr>
                <w:sz w:val="17"/>
              </w:rPr>
              <w:t>€1.92M (18%)</w:t>
            </w:r>
          </w:p>
        </w:tc>
      </w:tr>
      <w:tr w:rsidR="001617DB" w14:paraId="4F825B98" w14:textId="77777777">
        <w:trPr>
          <w:jc w:val="center"/>
        </w:trPr>
        <w:tc>
          <w:tcPr>
            <w:tcW w:w="1814" w:type="dxa"/>
          </w:tcPr>
          <w:p w14:paraId="2AA63660" w14:textId="77777777" w:rsidR="001617DB" w:rsidRDefault="00000000">
            <w:pPr>
              <w:spacing w:before="40" w:after="40"/>
            </w:pPr>
            <w:r>
              <w:rPr>
                <w:b/>
                <w:sz w:val="17"/>
              </w:rPr>
              <w:lastRenderedPageBreak/>
              <w:t>Total</w:t>
            </w:r>
          </w:p>
        </w:tc>
        <w:tc>
          <w:tcPr>
            <w:tcW w:w="1814" w:type="dxa"/>
          </w:tcPr>
          <w:p w14:paraId="4580D16D" w14:textId="77777777" w:rsidR="001617DB" w:rsidRDefault="00000000">
            <w:pPr>
              <w:spacing w:before="40" w:after="40"/>
            </w:pPr>
            <w:r>
              <w:rPr>
                <w:b/>
                <w:sz w:val="17"/>
              </w:rPr>
              <w:t>€25k</w:t>
            </w:r>
          </w:p>
        </w:tc>
        <w:tc>
          <w:tcPr>
            <w:tcW w:w="1814" w:type="dxa"/>
          </w:tcPr>
          <w:p w14:paraId="79EF1730" w14:textId="77777777" w:rsidR="001617DB" w:rsidRDefault="00000000">
            <w:pPr>
              <w:spacing w:before="40" w:after="40"/>
            </w:pPr>
            <w:r>
              <w:rPr>
                <w:b/>
                <w:sz w:val="17"/>
              </w:rPr>
              <w:t>€0.53M</w:t>
            </w:r>
          </w:p>
        </w:tc>
        <w:tc>
          <w:tcPr>
            <w:tcW w:w="1814" w:type="dxa"/>
          </w:tcPr>
          <w:p w14:paraId="64598F69" w14:textId="77777777" w:rsidR="001617DB" w:rsidRDefault="00000000">
            <w:pPr>
              <w:spacing w:before="40" w:after="40"/>
            </w:pPr>
            <w:r>
              <w:rPr>
                <w:b/>
                <w:sz w:val="17"/>
              </w:rPr>
              <w:t>€3.43M</w:t>
            </w:r>
          </w:p>
        </w:tc>
        <w:tc>
          <w:tcPr>
            <w:tcW w:w="1814" w:type="dxa"/>
          </w:tcPr>
          <w:p w14:paraId="5ADF9C77" w14:textId="77777777" w:rsidR="001617DB" w:rsidRDefault="00000000">
            <w:pPr>
              <w:spacing w:before="40" w:after="40"/>
            </w:pPr>
            <w:r>
              <w:rPr>
                <w:b/>
                <w:sz w:val="17"/>
              </w:rPr>
              <w:t>€10.70M</w:t>
            </w:r>
          </w:p>
        </w:tc>
      </w:tr>
    </w:tbl>
    <w:p w14:paraId="5700B24E" w14:textId="77777777" w:rsidR="001617DB" w:rsidRDefault="001617DB">
      <w:pPr>
        <w:spacing w:after="160"/>
      </w:pPr>
    </w:p>
    <w:p w14:paraId="50C53D3E" w14:textId="77777777" w:rsidR="001617DB" w:rsidRDefault="00000000">
      <w:pPr>
        <w:spacing w:after="140"/>
        <w:jc w:val="both"/>
      </w:pPr>
      <w:r>
        <w:t xml:space="preserve">The mix shifts deliberately. Fans fund the early years because they can be acquired at near-zero cost — </w:t>
      </w:r>
      <w:r>
        <w:rPr>
          <w:b/>
        </w:rPr>
        <w:t>athletes bring their own audience</w:t>
      </w:r>
      <w:r>
        <w:t>. Sponsorship grows into it as the athlete pool becomes large enough that matching is genuinely useful, which is when the analytics moat starts to pay.</w:t>
      </w:r>
    </w:p>
    <w:p w14:paraId="39CB445F" w14:textId="77777777" w:rsidR="001617DB" w:rsidRDefault="001617DB">
      <w:pPr>
        <w:spacing w:after="120"/>
      </w:pPr>
    </w:p>
    <w:p w14:paraId="460AC9FA" w14:textId="77777777" w:rsidR="001617DB" w:rsidRDefault="00000000">
      <w:pPr>
        <w:pStyle w:val="Heading2"/>
        <w:spacing w:before="320" w:after="100"/>
      </w:pPr>
      <w:bookmarkStart w:id="40" w:name="_Toc241545286"/>
      <w:r>
        <w:rPr>
          <w:color w:val="1F2937"/>
          <w:sz w:val="25"/>
        </w:rPr>
        <w:t>The cold-start problem, and the answer</w:t>
      </w:r>
      <w:bookmarkEnd w:id="40"/>
    </w:p>
    <w:p w14:paraId="26F35104" w14:textId="77777777" w:rsidR="001617DB" w:rsidRDefault="00000000">
      <w:pPr>
        <w:spacing w:after="140"/>
        <w:jc w:val="both"/>
      </w:pPr>
      <w:r>
        <w:t>A two-sided marketplace with a third side is three cold starts. The sequence that avoids all three at once:</w:t>
      </w:r>
    </w:p>
    <w:p w14:paraId="5F77CE15" w14:textId="77777777" w:rsidR="001617DB" w:rsidRDefault="00000000">
      <w:pPr>
        <w:pStyle w:val="ListNumber"/>
        <w:spacing w:after="60" w:line="264" w:lineRule="auto"/>
        <w:ind w:left="340"/>
      </w:pPr>
      <w:r>
        <w:rPr>
          <w:b/>
        </w:rPr>
        <w:t>One anchor athlete</w:t>
      </w:r>
      <w:r>
        <w:t xml:space="preserve"> brings fans on day one. Fan revenue needs no sponsors.</w:t>
      </w:r>
    </w:p>
    <w:p w14:paraId="1229EE59" w14:textId="77777777" w:rsidR="001617DB" w:rsidRDefault="00000000">
      <w:pPr>
        <w:pStyle w:val="ListNumber"/>
        <w:spacing w:after="60" w:line="264" w:lineRule="auto"/>
        <w:ind w:left="340"/>
      </w:pPr>
      <w:r>
        <w:rPr>
          <w:b/>
        </w:rPr>
        <w:t>Their club</w:t>
      </w:r>
      <w:r>
        <w:t xml:space="preserve"> brings a roster — ten to thirty athletes without ten to thirty sales conversations.</w:t>
      </w:r>
    </w:p>
    <w:p w14:paraId="6DA98354" w14:textId="77777777" w:rsidR="001617DB"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1B2013CC" w14:textId="77777777" w:rsidR="001617DB" w:rsidRDefault="00000000">
      <w:pPr>
        <w:spacing w:after="140"/>
        <w:jc w:val="both"/>
      </w:pPr>
      <w:r>
        <w:t>This is why the athlete partnership in 04 is a structural decision, not a marketing one.</w:t>
      </w:r>
    </w:p>
    <w:p w14:paraId="38A42A57" w14:textId="77777777" w:rsidR="001617DB" w:rsidRDefault="00000000">
      <w:r>
        <w:br w:type="page"/>
      </w:r>
    </w:p>
    <w:p w14:paraId="0CF90C0C" w14:textId="77777777" w:rsidR="001617DB" w:rsidRDefault="00000000">
      <w:pPr>
        <w:pStyle w:val="Heading1"/>
        <w:pBdr>
          <w:bottom w:val="single" w:sz="6" w:space="8" w:color="D1D5DB"/>
        </w:pBdr>
        <w:spacing w:before="320" w:after="100"/>
      </w:pPr>
      <w:bookmarkStart w:id="41" w:name="_Toc241545287"/>
      <w:r>
        <w:rPr>
          <w:color w:val="1F2937"/>
          <w:sz w:val="32"/>
        </w:rPr>
        <w:lastRenderedPageBreak/>
        <w:t>Appendix B — Cost Model</w:t>
      </w:r>
      <w:bookmarkEnd w:id="41"/>
    </w:p>
    <w:p w14:paraId="494FE3ED" w14:textId="77777777" w:rsidR="001617DB" w:rsidRDefault="00000000">
      <w:pPr>
        <w:spacing w:after="140"/>
        <w:jc w:val="both"/>
      </w:pPr>
      <w:r>
        <w:t>Two costs decide whether this business works. Neither is engineering salary.</w:t>
      </w:r>
    </w:p>
    <w:p w14:paraId="18E7E473" w14:textId="77777777" w:rsidR="001617DB" w:rsidRDefault="001617DB">
      <w:pPr>
        <w:spacing w:after="120"/>
      </w:pPr>
    </w:p>
    <w:p w14:paraId="1333D218" w14:textId="77777777" w:rsidR="001617DB" w:rsidRDefault="00000000">
      <w:pPr>
        <w:pStyle w:val="Heading2"/>
        <w:spacing w:before="320" w:after="100"/>
      </w:pPr>
      <w:bookmarkStart w:id="42" w:name="_Toc241545288"/>
      <w:r>
        <w:rPr>
          <w:color w:val="1F2937"/>
          <w:sz w:val="25"/>
        </w:rPr>
        <w:t>The fixed-fee problem</w:t>
      </w:r>
      <w:bookmarkEnd w:id="42"/>
    </w:p>
    <w:p w14:paraId="460F8CAE" w14:textId="77777777" w:rsidR="001617DB" w:rsidRDefault="00000000">
      <w:pPr>
        <w:spacing w:after="140"/>
        <w:jc w:val="both"/>
      </w:pPr>
      <w:r>
        <w:t xml:space="preserve">Stripe charges a Spanish entity </w:t>
      </w:r>
      <w:r>
        <w:rPr>
          <w:b/>
        </w:rPr>
        <w:t>1.5% + €0.25</w:t>
      </w:r>
      <w:r>
        <w:t xml:space="preserve"> on EEA cards, 2.5% on UK cards and 3.25% on non-EEA —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7E0FFF82" w14:textId="77777777">
        <w:trPr>
          <w:jc w:val="center"/>
        </w:trPr>
        <w:tc>
          <w:tcPr>
            <w:tcW w:w="1814" w:type="dxa"/>
            <w:shd w:val="clear" w:color="auto" w:fill="EFF1F3"/>
          </w:tcPr>
          <w:p w14:paraId="5D94BE42" w14:textId="77777777" w:rsidR="001617DB" w:rsidRDefault="00000000">
            <w:pPr>
              <w:spacing w:before="40" w:after="40"/>
            </w:pPr>
            <w:r>
              <w:rPr>
                <w:b/>
                <w:sz w:val="17"/>
              </w:rPr>
              <w:t>Fan pays (monthly)</w:t>
            </w:r>
          </w:p>
        </w:tc>
        <w:tc>
          <w:tcPr>
            <w:tcW w:w="1814" w:type="dxa"/>
            <w:shd w:val="clear" w:color="auto" w:fill="EFF1F3"/>
          </w:tcPr>
          <w:p w14:paraId="2E53DC05" w14:textId="77777777" w:rsidR="001617DB" w:rsidRDefault="00000000">
            <w:pPr>
              <w:spacing w:before="40" w:after="40"/>
            </w:pPr>
            <w:r>
              <w:rPr>
                <w:b/>
                <w:sz w:val="17"/>
              </w:rPr>
              <w:t>Our take (15%)</w:t>
            </w:r>
          </w:p>
        </w:tc>
        <w:tc>
          <w:tcPr>
            <w:tcW w:w="1814" w:type="dxa"/>
            <w:shd w:val="clear" w:color="auto" w:fill="EFF1F3"/>
          </w:tcPr>
          <w:p w14:paraId="622C70D3" w14:textId="77777777" w:rsidR="001617DB" w:rsidRDefault="00000000">
            <w:pPr>
              <w:spacing w:before="40" w:after="40"/>
            </w:pPr>
            <w:r>
              <w:rPr>
                <w:b/>
                <w:sz w:val="17"/>
              </w:rPr>
              <w:t>Payment cost</w:t>
            </w:r>
          </w:p>
        </w:tc>
        <w:tc>
          <w:tcPr>
            <w:tcW w:w="1814" w:type="dxa"/>
            <w:shd w:val="clear" w:color="auto" w:fill="EFF1F3"/>
          </w:tcPr>
          <w:p w14:paraId="5DF133A7" w14:textId="77777777" w:rsidR="001617DB" w:rsidRDefault="00000000">
            <w:pPr>
              <w:spacing w:before="40" w:after="40"/>
            </w:pPr>
            <w:r>
              <w:rPr>
                <w:b/>
                <w:sz w:val="17"/>
              </w:rPr>
              <w:t>We keep</w:t>
            </w:r>
          </w:p>
        </w:tc>
        <w:tc>
          <w:tcPr>
            <w:tcW w:w="1814" w:type="dxa"/>
            <w:shd w:val="clear" w:color="auto" w:fill="EFF1F3"/>
          </w:tcPr>
          <w:p w14:paraId="0957882E" w14:textId="77777777" w:rsidR="001617DB" w:rsidRDefault="00000000">
            <w:pPr>
              <w:spacing w:before="40" w:after="40"/>
            </w:pPr>
            <w:r>
              <w:rPr>
                <w:b/>
                <w:sz w:val="17"/>
              </w:rPr>
              <w:t>% of take retained</w:t>
            </w:r>
          </w:p>
        </w:tc>
      </w:tr>
      <w:tr w:rsidR="001617DB" w14:paraId="076022EA" w14:textId="77777777">
        <w:trPr>
          <w:jc w:val="center"/>
        </w:trPr>
        <w:tc>
          <w:tcPr>
            <w:tcW w:w="1814" w:type="dxa"/>
          </w:tcPr>
          <w:p w14:paraId="46CA2446" w14:textId="77777777" w:rsidR="001617DB" w:rsidRDefault="00000000">
            <w:pPr>
              <w:spacing w:before="40" w:after="40"/>
            </w:pPr>
            <w:r>
              <w:rPr>
                <w:sz w:val="17"/>
              </w:rPr>
              <w:t>€4.99</w:t>
            </w:r>
          </w:p>
        </w:tc>
        <w:tc>
          <w:tcPr>
            <w:tcW w:w="1814" w:type="dxa"/>
          </w:tcPr>
          <w:p w14:paraId="53DE699F" w14:textId="77777777" w:rsidR="001617DB" w:rsidRDefault="00000000">
            <w:pPr>
              <w:spacing w:before="40" w:after="40"/>
            </w:pPr>
            <w:r>
              <w:rPr>
                <w:sz w:val="17"/>
              </w:rPr>
              <w:t>€0.62</w:t>
            </w:r>
          </w:p>
        </w:tc>
        <w:tc>
          <w:tcPr>
            <w:tcW w:w="1814" w:type="dxa"/>
          </w:tcPr>
          <w:p w14:paraId="1686CA96" w14:textId="77777777" w:rsidR="001617DB" w:rsidRDefault="00000000">
            <w:pPr>
              <w:spacing w:before="40" w:after="40"/>
            </w:pPr>
            <w:r>
              <w:rPr>
                <w:sz w:val="17"/>
              </w:rPr>
              <w:t>€0.34</w:t>
            </w:r>
          </w:p>
        </w:tc>
        <w:tc>
          <w:tcPr>
            <w:tcW w:w="1814" w:type="dxa"/>
          </w:tcPr>
          <w:p w14:paraId="4C169D74" w14:textId="77777777" w:rsidR="001617DB" w:rsidRDefault="00000000">
            <w:pPr>
              <w:spacing w:before="40" w:after="40"/>
            </w:pPr>
            <w:r>
              <w:rPr>
                <w:sz w:val="17"/>
              </w:rPr>
              <w:t>€0.27</w:t>
            </w:r>
          </w:p>
        </w:tc>
        <w:tc>
          <w:tcPr>
            <w:tcW w:w="1814" w:type="dxa"/>
          </w:tcPr>
          <w:p w14:paraId="1AA3577D" w14:textId="77777777" w:rsidR="001617DB" w:rsidRDefault="00000000">
            <w:pPr>
              <w:spacing w:before="40" w:after="40"/>
            </w:pPr>
            <w:r>
              <w:rPr>
                <w:sz w:val="17"/>
              </w:rPr>
              <w:t>44%</w:t>
            </w:r>
          </w:p>
        </w:tc>
      </w:tr>
      <w:tr w:rsidR="001617DB" w14:paraId="083E2302" w14:textId="77777777">
        <w:trPr>
          <w:jc w:val="center"/>
        </w:trPr>
        <w:tc>
          <w:tcPr>
            <w:tcW w:w="1814" w:type="dxa"/>
          </w:tcPr>
          <w:p w14:paraId="0E282FF2" w14:textId="77777777" w:rsidR="001617DB" w:rsidRDefault="00000000">
            <w:pPr>
              <w:spacing w:before="40" w:after="40"/>
            </w:pPr>
            <w:r>
              <w:rPr>
                <w:sz w:val="17"/>
              </w:rPr>
              <w:t>€9.99</w:t>
            </w:r>
          </w:p>
        </w:tc>
        <w:tc>
          <w:tcPr>
            <w:tcW w:w="1814" w:type="dxa"/>
          </w:tcPr>
          <w:p w14:paraId="36C40E96" w14:textId="77777777" w:rsidR="001617DB" w:rsidRDefault="00000000">
            <w:pPr>
              <w:spacing w:before="40" w:after="40"/>
            </w:pPr>
            <w:r>
              <w:rPr>
                <w:sz w:val="17"/>
              </w:rPr>
              <w:t>€1.24</w:t>
            </w:r>
          </w:p>
        </w:tc>
        <w:tc>
          <w:tcPr>
            <w:tcW w:w="1814" w:type="dxa"/>
          </w:tcPr>
          <w:p w14:paraId="1A7068C3" w14:textId="77777777" w:rsidR="001617DB" w:rsidRDefault="00000000">
            <w:pPr>
              <w:spacing w:before="40" w:after="40"/>
            </w:pPr>
            <w:r>
              <w:rPr>
                <w:sz w:val="17"/>
              </w:rPr>
              <w:t>€0.44</w:t>
            </w:r>
          </w:p>
        </w:tc>
        <w:tc>
          <w:tcPr>
            <w:tcW w:w="1814" w:type="dxa"/>
          </w:tcPr>
          <w:p w14:paraId="656FB344" w14:textId="77777777" w:rsidR="001617DB" w:rsidRDefault="00000000">
            <w:pPr>
              <w:spacing w:before="40" w:after="40"/>
            </w:pPr>
            <w:r>
              <w:rPr>
                <w:sz w:val="17"/>
              </w:rPr>
              <w:t>€0.80</w:t>
            </w:r>
          </w:p>
        </w:tc>
        <w:tc>
          <w:tcPr>
            <w:tcW w:w="1814" w:type="dxa"/>
          </w:tcPr>
          <w:p w14:paraId="093D1AE9" w14:textId="77777777" w:rsidR="001617DB" w:rsidRDefault="00000000">
            <w:pPr>
              <w:spacing w:before="40" w:after="40"/>
            </w:pPr>
            <w:r>
              <w:rPr>
                <w:sz w:val="17"/>
              </w:rPr>
              <w:t>64%</w:t>
            </w:r>
          </w:p>
        </w:tc>
      </w:tr>
      <w:tr w:rsidR="001617DB" w14:paraId="2386D212" w14:textId="77777777">
        <w:trPr>
          <w:jc w:val="center"/>
        </w:trPr>
        <w:tc>
          <w:tcPr>
            <w:tcW w:w="1814" w:type="dxa"/>
          </w:tcPr>
          <w:p w14:paraId="52D1A658" w14:textId="77777777" w:rsidR="001617DB" w:rsidRDefault="00000000">
            <w:pPr>
              <w:spacing w:before="40" w:after="40"/>
            </w:pPr>
            <w:r>
              <w:rPr>
                <w:sz w:val="17"/>
              </w:rPr>
              <w:t>€24.99</w:t>
            </w:r>
          </w:p>
        </w:tc>
        <w:tc>
          <w:tcPr>
            <w:tcW w:w="1814" w:type="dxa"/>
          </w:tcPr>
          <w:p w14:paraId="4FE754A9" w14:textId="77777777" w:rsidR="001617DB" w:rsidRDefault="00000000">
            <w:pPr>
              <w:spacing w:before="40" w:after="40"/>
            </w:pPr>
            <w:r>
              <w:rPr>
                <w:sz w:val="17"/>
              </w:rPr>
              <w:t>€3.10</w:t>
            </w:r>
          </w:p>
        </w:tc>
        <w:tc>
          <w:tcPr>
            <w:tcW w:w="1814" w:type="dxa"/>
          </w:tcPr>
          <w:p w14:paraId="78A7B74D" w14:textId="77777777" w:rsidR="001617DB" w:rsidRDefault="00000000">
            <w:pPr>
              <w:spacing w:before="40" w:after="40"/>
            </w:pPr>
            <w:r>
              <w:rPr>
                <w:sz w:val="17"/>
              </w:rPr>
              <w:t>€0.72</w:t>
            </w:r>
          </w:p>
        </w:tc>
        <w:tc>
          <w:tcPr>
            <w:tcW w:w="1814" w:type="dxa"/>
          </w:tcPr>
          <w:p w14:paraId="552FF1FE" w14:textId="77777777" w:rsidR="001617DB" w:rsidRDefault="00000000">
            <w:pPr>
              <w:spacing w:before="40" w:after="40"/>
            </w:pPr>
            <w:r>
              <w:rPr>
                <w:sz w:val="17"/>
              </w:rPr>
              <w:t>€2.37</w:t>
            </w:r>
          </w:p>
        </w:tc>
        <w:tc>
          <w:tcPr>
            <w:tcW w:w="1814" w:type="dxa"/>
          </w:tcPr>
          <w:p w14:paraId="2B638234" w14:textId="77777777" w:rsidR="001617DB" w:rsidRDefault="00000000">
            <w:pPr>
              <w:spacing w:before="40" w:after="40"/>
            </w:pPr>
            <w:r>
              <w:rPr>
                <w:sz w:val="17"/>
              </w:rPr>
              <w:t>77%</w:t>
            </w:r>
          </w:p>
        </w:tc>
      </w:tr>
      <w:tr w:rsidR="001617DB" w14:paraId="336ADE68" w14:textId="77777777">
        <w:trPr>
          <w:jc w:val="center"/>
        </w:trPr>
        <w:tc>
          <w:tcPr>
            <w:tcW w:w="1814" w:type="dxa"/>
          </w:tcPr>
          <w:p w14:paraId="0635B377" w14:textId="77777777" w:rsidR="001617DB" w:rsidRDefault="00000000">
            <w:pPr>
              <w:spacing w:before="40" w:after="40"/>
            </w:pPr>
            <w:r>
              <w:rPr>
                <w:sz w:val="17"/>
              </w:rPr>
              <w:t>€89.00 (annual)</w:t>
            </w:r>
          </w:p>
        </w:tc>
        <w:tc>
          <w:tcPr>
            <w:tcW w:w="1814" w:type="dxa"/>
          </w:tcPr>
          <w:p w14:paraId="5532952D" w14:textId="77777777" w:rsidR="001617DB" w:rsidRDefault="00000000">
            <w:pPr>
              <w:spacing w:before="40" w:after="40"/>
            </w:pPr>
            <w:r>
              <w:rPr>
                <w:sz w:val="17"/>
              </w:rPr>
              <w:t>€11.03</w:t>
            </w:r>
          </w:p>
        </w:tc>
        <w:tc>
          <w:tcPr>
            <w:tcW w:w="1814" w:type="dxa"/>
          </w:tcPr>
          <w:p w14:paraId="1091BAFD" w14:textId="77777777" w:rsidR="001617DB" w:rsidRDefault="00000000">
            <w:pPr>
              <w:spacing w:before="40" w:after="40"/>
            </w:pPr>
            <w:r>
              <w:rPr>
                <w:sz w:val="17"/>
              </w:rPr>
              <w:t>€1.94</w:t>
            </w:r>
          </w:p>
        </w:tc>
        <w:tc>
          <w:tcPr>
            <w:tcW w:w="1814" w:type="dxa"/>
          </w:tcPr>
          <w:p w14:paraId="41BF3501" w14:textId="77777777" w:rsidR="001617DB" w:rsidRDefault="00000000">
            <w:pPr>
              <w:spacing w:before="40" w:after="40"/>
            </w:pPr>
            <w:r>
              <w:rPr>
                <w:sz w:val="17"/>
              </w:rPr>
              <w:t>€9.09</w:t>
            </w:r>
          </w:p>
        </w:tc>
        <w:tc>
          <w:tcPr>
            <w:tcW w:w="1814" w:type="dxa"/>
          </w:tcPr>
          <w:p w14:paraId="5F6150F0" w14:textId="77777777" w:rsidR="001617DB" w:rsidRDefault="00000000">
            <w:pPr>
              <w:spacing w:before="40" w:after="40"/>
            </w:pPr>
            <w:r>
              <w:rPr>
                <w:sz w:val="17"/>
              </w:rPr>
              <w:t>82%</w:t>
            </w:r>
          </w:p>
        </w:tc>
      </w:tr>
    </w:tbl>
    <w:p w14:paraId="25E2FFBE" w14:textId="77777777" w:rsidR="001617DB" w:rsidRDefault="001617DB">
      <w:pPr>
        <w:spacing w:after="160"/>
      </w:pPr>
    </w:p>
    <w:p w14:paraId="1079EC33" w14:textId="77777777" w:rsidR="001617DB" w:rsidRDefault="00000000">
      <w:pPr>
        <w:spacing w:after="140"/>
        <w:jc w:val="both"/>
      </w:pPr>
      <w:r>
        <w:rPr>
          <w:b/>
        </w:rPr>
        <w:t>Read that first row again.</w:t>
      </w:r>
      <w:r>
        <w:t xml:space="preserve"> At a €4.99 tier, nearly half our commission goes to the payment processor — almost all of it the fixed €0.25, not the percentage. The tier floor matters more than any rate negotiation.</w:t>
      </w:r>
    </w:p>
    <w:p w14:paraId="306721A4" w14:textId="77777777" w:rsidR="001617DB" w:rsidRDefault="00000000">
      <w:pPr>
        <w:spacing w:after="140"/>
        <w:jc w:val="both"/>
      </w:pPr>
      <w:r>
        <w:t>Three responses, in order of impact:</w:t>
      </w:r>
    </w:p>
    <w:p w14:paraId="7F82647F" w14:textId="77777777" w:rsidR="001617DB" w:rsidRDefault="00000000">
      <w:pPr>
        <w:pStyle w:val="ListNumber"/>
        <w:spacing w:after="60" w:line="264" w:lineRule="auto"/>
        <w:ind w:left="340"/>
      </w:pPr>
      <w:r>
        <w:rPr>
          <w:b/>
        </w:rPr>
        <w:t>Anchor the default tier at €9.99.</w:t>
      </w:r>
      <w:r>
        <w:t xml:space="preserve"> Costs nothing, worth 20 points of retained take — 44% survives the fee at €4.99 against 64% at €9.99.</w:t>
      </w:r>
    </w:p>
    <w:p w14:paraId="485646C2" w14:textId="77777777" w:rsidR="001617DB" w:rsidRDefault="00000000">
      <w:pPr>
        <w:pStyle w:val="ListNumber"/>
        <w:spacing w:after="60" w:line="264" w:lineRule="auto"/>
        <w:ind w:left="340"/>
      </w:pPr>
      <w:r>
        <w:rPr>
          <w:b/>
        </w:rPr>
        <w:t>Push annual billing.</w:t>
      </w:r>
      <w:r>
        <w:t xml:space="preserve"> One fixed fee instead of twelve — worth ~€2.75 per subscriber per year. Patreon reports annual patrons churn at </w:t>
      </w:r>
      <w:r>
        <w:rPr>
          <w:b/>
        </w:rPr>
        <w:t>one third</w:t>
      </w:r>
      <w:r>
        <w:t xml:space="preserve"> the rate of monthly ones, so the retention gain is larger than the fee saving.</w:t>
      </w:r>
    </w:p>
    <w:p w14:paraId="30E56C99" w14:textId="77777777" w:rsidR="001617DB" w:rsidRDefault="00000000">
      <w:pPr>
        <w:pStyle w:val="ListNumber"/>
        <w:spacing w:after="60" w:line="264" w:lineRule="auto"/>
        <w:ind w:left="340"/>
      </w:pPr>
      <w:r>
        <w:rPr>
          <w:b/>
        </w:rPr>
        <w:t>Renegotiate at volume.</w:t>
      </w:r>
      <w:r>
        <w:t xml:space="preserve"> Above ~€5M/yr processed, interchange-plus pricing is available. Not modelled — upside.</w:t>
      </w:r>
    </w:p>
    <w:p w14:paraId="6C84078A" w14:textId="77777777" w:rsidR="001617DB" w:rsidRDefault="00000000">
      <w:pPr>
        <w:spacing w:after="140"/>
        <w:jc w:val="both"/>
      </w:pPr>
      <w:r>
        <w:t xml:space="preserve">At Y7 the payment rail costs </w:t>
      </w:r>
      <w:r>
        <w:rPr>
          <w:b/>
        </w:rPr>
        <w:t>€2.55M against €10.70M of revenue</w:t>
      </w:r>
      <w: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14:paraId="202230CC" w14:textId="77777777" w:rsidR="001617DB" w:rsidRDefault="001617DB">
      <w:pPr>
        <w:spacing w:after="120"/>
      </w:pPr>
    </w:p>
    <w:p w14:paraId="5AB6B8BB" w14:textId="77777777" w:rsidR="001617DB" w:rsidRDefault="00000000">
      <w:pPr>
        <w:pStyle w:val="Heading2"/>
        <w:spacing w:before="320" w:after="100"/>
      </w:pPr>
      <w:bookmarkStart w:id="43" w:name="_Toc241545289"/>
      <w:r>
        <w:rPr>
          <w:color w:val="1F2937"/>
          <w:sz w:val="25"/>
        </w:rPr>
        <w:t>The egress trap</w:t>
      </w:r>
      <w:bookmarkEnd w:id="43"/>
    </w:p>
    <w:p w14:paraId="2ED9C7BC" w14:textId="77777777" w:rsidR="001617DB"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73D03D0D" w14:textId="77777777" w:rsidR="001617DB"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7BCEEA01" w14:textId="77777777">
        <w:trPr>
          <w:jc w:val="center"/>
        </w:trPr>
        <w:tc>
          <w:tcPr>
            <w:tcW w:w="1814" w:type="dxa"/>
            <w:shd w:val="clear" w:color="auto" w:fill="EFF1F3"/>
          </w:tcPr>
          <w:p w14:paraId="16C3200D" w14:textId="77777777" w:rsidR="001617DB" w:rsidRDefault="001617DB">
            <w:pPr>
              <w:spacing w:before="40" w:after="40"/>
            </w:pPr>
          </w:p>
        </w:tc>
        <w:tc>
          <w:tcPr>
            <w:tcW w:w="1814" w:type="dxa"/>
            <w:shd w:val="clear" w:color="auto" w:fill="EFF1F3"/>
          </w:tcPr>
          <w:p w14:paraId="56B13DCE" w14:textId="77777777" w:rsidR="001617DB" w:rsidRDefault="00000000">
            <w:pPr>
              <w:spacing w:before="40" w:after="40"/>
            </w:pPr>
            <w:r>
              <w:rPr>
                <w:b/>
                <w:sz w:val="17"/>
              </w:rPr>
              <w:t>Y1</w:t>
            </w:r>
          </w:p>
        </w:tc>
        <w:tc>
          <w:tcPr>
            <w:tcW w:w="1814" w:type="dxa"/>
            <w:shd w:val="clear" w:color="auto" w:fill="EFF1F3"/>
          </w:tcPr>
          <w:p w14:paraId="689CF2AE" w14:textId="77777777" w:rsidR="001617DB" w:rsidRDefault="00000000">
            <w:pPr>
              <w:spacing w:before="40" w:after="40"/>
            </w:pPr>
            <w:r>
              <w:rPr>
                <w:b/>
                <w:sz w:val="17"/>
              </w:rPr>
              <w:t>Y3</w:t>
            </w:r>
          </w:p>
        </w:tc>
        <w:tc>
          <w:tcPr>
            <w:tcW w:w="1814" w:type="dxa"/>
            <w:shd w:val="clear" w:color="auto" w:fill="EFF1F3"/>
          </w:tcPr>
          <w:p w14:paraId="6816FE29" w14:textId="77777777" w:rsidR="001617DB" w:rsidRDefault="00000000">
            <w:pPr>
              <w:spacing w:before="40" w:after="40"/>
            </w:pPr>
            <w:r>
              <w:rPr>
                <w:b/>
                <w:sz w:val="17"/>
              </w:rPr>
              <w:t>Y5</w:t>
            </w:r>
          </w:p>
        </w:tc>
        <w:tc>
          <w:tcPr>
            <w:tcW w:w="1814" w:type="dxa"/>
            <w:shd w:val="clear" w:color="auto" w:fill="EFF1F3"/>
          </w:tcPr>
          <w:p w14:paraId="55215BE3" w14:textId="77777777" w:rsidR="001617DB" w:rsidRDefault="00000000">
            <w:pPr>
              <w:spacing w:before="40" w:after="40"/>
            </w:pPr>
            <w:r>
              <w:rPr>
                <w:b/>
                <w:sz w:val="17"/>
              </w:rPr>
              <w:t>Y7</w:t>
            </w:r>
          </w:p>
        </w:tc>
      </w:tr>
      <w:tr w:rsidR="001617DB" w14:paraId="179B1097" w14:textId="77777777">
        <w:trPr>
          <w:jc w:val="center"/>
        </w:trPr>
        <w:tc>
          <w:tcPr>
            <w:tcW w:w="1814" w:type="dxa"/>
          </w:tcPr>
          <w:p w14:paraId="4BF420B3" w14:textId="77777777" w:rsidR="001617DB" w:rsidRDefault="00000000">
            <w:pPr>
              <w:spacing w:before="40" w:after="40"/>
            </w:pPr>
            <w:r>
              <w:rPr>
                <w:sz w:val="17"/>
              </w:rPr>
              <w:t>AWS + zero-egress CDN</w:t>
            </w:r>
          </w:p>
        </w:tc>
        <w:tc>
          <w:tcPr>
            <w:tcW w:w="1814" w:type="dxa"/>
          </w:tcPr>
          <w:p w14:paraId="6F974213" w14:textId="77777777" w:rsidR="001617DB" w:rsidRDefault="00000000">
            <w:pPr>
              <w:spacing w:before="40" w:after="40"/>
            </w:pPr>
            <w:r>
              <w:rPr>
                <w:sz w:val="17"/>
              </w:rPr>
              <w:t>€2k</w:t>
            </w:r>
          </w:p>
        </w:tc>
        <w:tc>
          <w:tcPr>
            <w:tcW w:w="1814" w:type="dxa"/>
          </w:tcPr>
          <w:p w14:paraId="18CEC4F2" w14:textId="77777777" w:rsidR="001617DB" w:rsidRDefault="00000000">
            <w:pPr>
              <w:spacing w:before="40" w:after="40"/>
            </w:pPr>
            <w:r>
              <w:rPr>
                <w:sz w:val="17"/>
              </w:rPr>
              <w:t>€28k</w:t>
            </w:r>
          </w:p>
        </w:tc>
        <w:tc>
          <w:tcPr>
            <w:tcW w:w="1814" w:type="dxa"/>
          </w:tcPr>
          <w:p w14:paraId="4F663D12" w14:textId="77777777" w:rsidR="001617DB" w:rsidRDefault="00000000">
            <w:pPr>
              <w:spacing w:before="40" w:after="40"/>
            </w:pPr>
            <w:r>
              <w:rPr>
                <w:sz w:val="17"/>
              </w:rPr>
              <w:t>€149k</w:t>
            </w:r>
          </w:p>
        </w:tc>
        <w:tc>
          <w:tcPr>
            <w:tcW w:w="1814" w:type="dxa"/>
          </w:tcPr>
          <w:p w14:paraId="2041CE7B" w14:textId="77777777" w:rsidR="001617DB" w:rsidRDefault="00000000">
            <w:pPr>
              <w:spacing w:before="40" w:after="40"/>
            </w:pPr>
            <w:r>
              <w:rPr>
                <w:b/>
                <w:sz w:val="17"/>
              </w:rPr>
              <w:t>€336k</w:t>
            </w:r>
          </w:p>
        </w:tc>
      </w:tr>
      <w:tr w:rsidR="001617DB" w14:paraId="3950469A" w14:textId="77777777">
        <w:trPr>
          <w:jc w:val="center"/>
        </w:trPr>
        <w:tc>
          <w:tcPr>
            <w:tcW w:w="1814" w:type="dxa"/>
          </w:tcPr>
          <w:p w14:paraId="32D82468" w14:textId="77777777" w:rsidR="001617DB" w:rsidRDefault="00000000">
            <w:pPr>
              <w:spacing w:before="40" w:after="40"/>
            </w:pPr>
            <w:r>
              <w:rPr>
                <w:sz w:val="17"/>
              </w:rPr>
              <w:t>AWS + CloudFront list price</w:t>
            </w:r>
          </w:p>
        </w:tc>
        <w:tc>
          <w:tcPr>
            <w:tcW w:w="1814" w:type="dxa"/>
          </w:tcPr>
          <w:p w14:paraId="28F9826C" w14:textId="77777777" w:rsidR="001617DB" w:rsidRDefault="00000000">
            <w:pPr>
              <w:spacing w:before="40" w:after="40"/>
            </w:pPr>
            <w:r>
              <w:rPr>
                <w:sz w:val="17"/>
              </w:rPr>
              <w:t>€4k</w:t>
            </w:r>
          </w:p>
        </w:tc>
        <w:tc>
          <w:tcPr>
            <w:tcW w:w="1814" w:type="dxa"/>
          </w:tcPr>
          <w:p w14:paraId="070D3E82" w14:textId="77777777" w:rsidR="001617DB" w:rsidRDefault="00000000">
            <w:pPr>
              <w:spacing w:before="40" w:after="40"/>
            </w:pPr>
            <w:r>
              <w:rPr>
                <w:sz w:val="17"/>
              </w:rPr>
              <w:t>€56k</w:t>
            </w:r>
          </w:p>
        </w:tc>
        <w:tc>
          <w:tcPr>
            <w:tcW w:w="1814" w:type="dxa"/>
          </w:tcPr>
          <w:p w14:paraId="2223A977" w14:textId="77777777" w:rsidR="001617DB" w:rsidRDefault="00000000">
            <w:pPr>
              <w:spacing w:before="40" w:after="40"/>
            </w:pPr>
            <w:r>
              <w:rPr>
                <w:sz w:val="17"/>
              </w:rPr>
              <w:t>€290k</w:t>
            </w:r>
          </w:p>
        </w:tc>
        <w:tc>
          <w:tcPr>
            <w:tcW w:w="1814" w:type="dxa"/>
          </w:tcPr>
          <w:p w14:paraId="4D290276" w14:textId="77777777" w:rsidR="001617DB" w:rsidRDefault="00000000">
            <w:pPr>
              <w:spacing w:before="40" w:after="40"/>
            </w:pPr>
            <w:r>
              <w:rPr>
                <w:b/>
                <w:sz w:val="17"/>
              </w:rPr>
              <w:t>€738k</w:t>
            </w:r>
          </w:p>
        </w:tc>
      </w:tr>
      <w:tr w:rsidR="001617DB" w14:paraId="5F1CA3F4" w14:textId="77777777">
        <w:trPr>
          <w:jc w:val="center"/>
        </w:trPr>
        <w:tc>
          <w:tcPr>
            <w:tcW w:w="1814" w:type="dxa"/>
          </w:tcPr>
          <w:p w14:paraId="57B164B3" w14:textId="77777777" w:rsidR="001617DB" w:rsidRDefault="00000000">
            <w:pPr>
              <w:spacing w:before="40" w:after="40"/>
            </w:pPr>
            <w:r>
              <w:rPr>
                <w:b/>
                <w:sz w:val="17"/>
              </w:rPr>
              <w:t>Annual difference</w:t>
            </w:r>
          </w:p>
        </w:tc>
        <w:tc>
          <w:tcPr>
            <w:tcW w:w="1814" w:type="dxa"/>
          </w:tcPr>
          <w:p w14:paraId="4B71104D" w14:textId="77777777" w:rsidR="001617DB" w:rsidRDefault="00000000">
            <w:pPr>
              <w:spacing w:before="40" w:after="40"/>
            </w:pPr>
            <w:r>
              <w:rPr>
                <w:sz w:val="17"/>
              </w:rPr>
              <w:t>€2k</w:t>
            </w:r>
          </w:p>
        </w:tc>
        <w:tc>
          <w:tcPr>
            <w:tcW w:w="1814" w:type="dxa"/>
          </w:tcPr>
          <w:p w14:paraId="4B8B3BAE" w14:textId="77777777" w:rsidR="001617DB" w:rsidRDefault="00000000">
            <w:pPr>
              <w:spacing w:before="40" w:after="40"/>
            </w:pPr>
            <w:r>
              <w:rPr>
                <w:sz w:val="17"/>
              </w:rPr>
              <w:t>€27k</w:t>
            </w:r>
          </w:p>
        </w:tc>
        <w:tc>
          <w:tcPr>
            <w:tcW w:w="1814" w:type="dxa"/>
          </w:tcPr>
          <w:p w14:paraId="377D56A8" w14:textId="77777777" w:rsidR="001617DB" w:rsidRDefault="00000000">
            <w:pPr>
              <w:spacing w:before="40" w:after="40"/>
            </w:pPr>
            <w:r>
              <w:rPr>
                <w:sz w:val="17"/>
              </w:rPr>
              <w:t>€142k</w:t>
            </w:r>
          </w:p>
        </w:tc>
        <w:tc>
          <w:tcPr>
            <w:tcW w:w="1814" w:type="dxa"/>
          </w:tcPr>
          <w:p w14:paraId="5E7239B4" w14:textId="77777777" w:rsidR="001617DB" w:rsidRDefault="00000000">
            <w:pPr>
              <w:spacing w:before="40" w:after="40"/>
            </w:pPr>
            <w:r>
              <w:rPr>
                <w:b/>
                <w:sz w:val="17"/>
              </w:rPr>
              <w:t>€402k</w:t>
            </w:r>
          </w:p>
        </w:tc>
      </w:tr>
    </w:tbl>
    <w:p w14:paraId="68CAA141" w14:textId="77777777" w:rsidR="001617DB" w:rsidRDefault="001617DB">
      <w:pPr>
        <w:spacing w:after="160"/>
      </w:pPr>
    </w:p>
    <w:p w14:paraId="40991DBE" w14:textId="77777777" w:rsidR="001617DB"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 it is the difference between the rows, not the rows themselves, that the egress decision moves.</w:t>
      </w:r>
    </w:p>
    <w:p w14:paraId="4D16E7C7" w14:textId="77777777" w:rsidR="001617DB" w:rsidRDefault="00000000">
      <w:pPr>
        <w:keepNext/>
        <w:pBdr>
          <w:left w:val="single" w:sz="18" w:space="8" w:color="9CA3AF"/>
        </w:pBdr>
        <w:shd w:val="clear" w:color="auto" w:fill="F6F7F9"/>
        <w:spacing w:before="160" w:after="20"/>
        <w:ind w:left="227"/>
      </w:pPr>
      <w:r>
        <w:rPr>
          <w:b/>
          <w:sz w:val="19"/>
        </w:rPr>
        <w:t>Average fans, not December's</w:t>
      </w:r>
    </w:p>
    <w:p w14:paraId="02C68A66" w14:textId="77777777" w:rsidR="001617DB"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14:paraId="15B81B03" w14:textId="77777777" w:rsidR="001617DB" w:rsidRDefault="00000000">
      <w:pPr>
        <w:spacing w:after="140"/>
        <w:jc w:val="both"/>
      </w:pPr>
      <w:r>
        <w:rPr>
          <w:b/>
        </w:rPr>
        <w:t>€402k a year is most of this plan's entire €464k cash trough, spent annually and decided by one architectural choice</w:t>
      </w:r>
      <w:r>
        <w:t xml:space="preserve"> — €3.1M across the ten years.</w:t>
      </w:r>
    </w:p>
    <w:p w14:paraId="52F0FF28" w14:textId="77777777" w:rsidR="001617DB" w:rsidRDefault="00000000">
      <w:pPr>
        <w:spacing w:after="140"/>
        <w:jc w:val="both"/>
      </w:pPr>
      <w:r>
        <w:t>The recommendation is AWS for compute and database — where its managed services genuinely earn their premium — and a zero-egress provider for media delivery. Hybrid, deliberately.</w:t>
      </w:r>
    </w:p>
    <w:p w14:paraId="027993CD" w14:textId="77777777" w:rsidR="001617DB" w:rsidRDefault="001617DB">
      <w:pPr>
        <w:spacing w:after="120"/>
      </w:pPr>
    </w:p>
    <w:p w14:paraId="0D27D307" w14:textId="77777777" w:rsidR="001617DB" w:rsidRDefault="00000000">
      <w:pPr>
        <w:pStyle w:val="Heading2"/>
        <w:spacing w:before="320" w:after="100"/>
      </w:pPr>
      <w:bookmarkStart w:id="44" w:name="_Toc241545290"/>
      <w:r>
        <w:rPr>
          <w:color w:val="1F2937"/>
          <w:sz w:val="25"/>
        </w:rPr>
        <w:t>AWS build-up</w:t>
      </w:r>
      <w:bookmarkEnd w:id="44"/>
    </w:p>
    <w:p w14:paraId="4BD765D2" w14:textId="77777777" w:rsidR="001617DB"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216A158E" w14:textId="77777777" w:rsidR="001617DB" w:rsidRDefault="00000000">
      <w:pPr>
        <w:pStyle w:val="Heading3"/>
        <w:spacing w:after="100"/>
      </w:pPr>
      <w:r>
        <w:rPr>
          <w:color w:val="6B7280"/>
          <w:sz w:val="22"/>
        </w:rPr>
        <w:t>Stage 1 —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1617DB" w14:paraId="28443F4A" w14:textId="77777777">
        <w:trPr>
          <w:jc w:val="center"/>
        </w:trPr>
        <w:tc>
          <w:tcPr>
            <w:tcW w:w="3024" w:type="dxa"/>
            <w:shd w:val="clear" w:color="auto" w:fill="EFF1F3"/>
          </w:tcPr>
          <w:p w14:paraId="7DC99ED5" w14:textId="77777777" w:rsidR="001617DB" w:rsidRDefault="00000000">
            <w:pPr>
              <w:spacing w:before="40" w:after="40"/>
            </w:pPr>
            <w:r>
              <w:rPr>
                <w:b/>
                <w:sz w:val="17"/>
              </w:rPr>
              <w:t>Service</w:t>
            </w:r>
          </w:p>
        </w:tc>
        <w:tc>
          <w:tcPr>
            <w:tcW w:w="3024" w:type="dxa"/>
            <w:shd w:val="clear" w:color="auto" w:fill="EFF1F3"/>
          </w:tcPr>
          <w:p w14:paraId="3ADF3EB3" w14:textId="77777777" w:rsidR="001617DB" w:rsidRDefault="00000000">
            <w:pPr>
              <w:spacing w:before="40" w:after="40"/>
            </w:pPr>
            <w:r>
              <w:rPr>
                <w:b/>
                <w:sz w:val="17"/>
              </w:rPr>
              <w:t>Configuration</w:t>
            </w:r>
          </w:p>
        </w:tc>
        <w:tc>
          <w:tcPr>
            <w:tcW w:w="3024" w:type="dxa"/>
            <w:shd w:val="clear" w:color="auto" w:fill="EFF1F3"/>
          </w:tcPr>
          <w:p w14:paraId="21753378" w14:textId="77777777" w:rsidR="001617DB" w:rsidRDefault="00000000">
            <w:pPr>
              <w:spacing w:before="40" w:after="40"/>
            </w:pPr>
            <w:r>
              <w:rPr>
                <w:b/>
                <w:sz w:val="17"/>
              </w:rPr>
              <w:t>Monthly</w:t>
            </w:r>
          </w:p>
        </w:tc>
      </w:tr>
      <w:tr w:rsidR="001617DB" w14:paraId="1C4D2BDB" w14:textId="77777777">
        <w:trPr>
          <w:jc w:val="center"/>
        </w:trPr>
        <w:tc>
          <w:tcPr>
            <w:tcW w:w="3024" w:type="dxa"/>
          </w:tcPr>
          <w:p w14:paraId="5D3CB24D" w14:textId="77777777" w:rsidR="001617DB" w:rsidRDefault="00000000">
            <w:pPr>
              <w:spacing w:before="40" w:after="40"/>
            </w:pPr>
            <w:r>
              <w:rPr>
                <w:sz w:val="17"/>
              </w:rPr>
              <w:t>ECS Fargate (API)</w:t>
            </w:r>
          </w:p>
        </w:tc>
        <w:tc>
          <w:tcPr>
            <w:tcW w:w="3024" w:type="dxa"/>
          </w:tcPr>
          <w:p w14:paraId="7C912B8E" w14:textId="77777777" w:rsidR="001617DB" w:rsidRDefault="00000000">
            <w:pPr>
              <w:spacing w:before="40" w:after="40"/>
            </w:pPr>
            <w:r>
              <w:rPr>
                <w:sz w:val="17"/>
              </w:rPr>
              <w:t>2 tasks × 0.5 vCPU / 1 GB</w:t>
            </w:r>
          </w:p>
        </w:tc>
        <w:tc>
          <w:tcPr>
            <w:tcW w:w="3024" w:type="dxa"/>
          </w:tcPr>
          <w:p w14:paraId="6840E2E4" w14:textId="77777777" w:rsidR="001617DB" w:rsidRDefault="00000000">
            <w:pPr>
              <w:spacing w:before="40" w:after="40"/>
            </w:pPr>
            <w:r>
              <w:rPr>
                <w:sz w:val="17"/>
              </w:rPr>
              <w:t>€35</w:t>
            </w:r>
          </w:p>
        </w:tc>
      </w:tr>
      <w:tr w:rsidR="001617DB" w14:paraId="04153640" w14:textId="77777777">
        <w:trPr>
          <w:jc w:val="center"/>
        </w:trPr>
        <w:tc>
          <w:tcPr>
            <w:tcW w:w="3024" w:type="dxa"/>
          </w:tcPr>
          <w:p w14:paraId="57984108" w14:textId="77777777" w:rsidR="001617DB" w:rsidRDefault="00000000">
            <w:pPr>
              <w:spacing w:before="40" w:after="40"/>
            </w:pPr>
            <w:r>
              <w:rPr>
                <w:sz w:val="17"/>
              </w:rPr>
              <w:t>RDS Postgres</w:t>
            </w:r>
          </w:p>
        </w:tc>
        <w:tc>
          <w:tcPr>
            <w:tcW w:w="3024" w:type="dxa"/>
          </w:tcPr>
          <w:p w14:paraId="0703ACE5" w14:textId="77777777" w:rsidR="001617DB" w:rsidRDefault="00000000">
            <w:pPr>
              <w:spacing w:before="40" w:after="40"/>
            </w:pPr>
            <w:r>
              <w:rPr>
                <w:sz w:val="17"/>
              </w:rPr>
              <w:t>db.t4g.small, Multi-AZ off, 20 GB gp3</w:t>
            </w:r>
          </w:p>
        </w:tc>
        <w:tc>
          <w:tcPr>
            <w:tcW w:w="3024" w:type="dxa"/>
          </w:tcPr>
          <w:p w14:paraId="330C90A1" w14:textId="77777777" w:rsidR="001617DB" w:rsidRDefault="00000000">
            <w:pPr>
              <w:spacing w:before="40" w:after="40"/>
            </w:pPr>
            <w:r>
              <w:rPr>
                <w:sz w:val="17"/>
              </w:rPr>
              <w:t>€45</w:t>
            </w:r>
          </w:p>
        </w:tc>
      </w:tr>
      <w:tr w:rsidR="001617DB" w14:paraId="6ABC5262" w14:textId="77777777">
        <w:trPr>
          <w:jc w:val="center"/>
        </w:trPr>
        <w:tc>
          <w:tcPr>
            <w:tcW w:w="3024" w:type="dxa"/>
          </w:tcPr>
          <w:p w14:paraId="3CCEECD9" w14:textId="77777777" w:rsidR="001617DB" w:rsidRDefault="00000000">
            <w:pPr>
              <w:spacing w:before="40" w:after="40"/>
            </w:pPr>
            <w:r>
              <w:rPr>
                <w:sz w:val="17"/>
              </w:rPr>
              <w:t>ElastiCache Redis</w:t>
            </w:r>
          </w:p>
        </w:tc>
        <w:tc>
          <w:tcPr>
            <w:tcW w:w="3024" w:type="dxa"/>
          </w:tcPr>
          <w:p w14:paraId="69611221" w14:textId="77777777" w:rsidR="001617DB" w:rsidRDefault="00000000">
            <w:pPr>
              <w:spacing w:before="40" w:after="40"/>
            </w:pPr>
            <w:r>
              <w:rPr>
                <w:sz w:val="17"/>
              </w:rPr>
              <w:t>cache.t4g.micro (rate limits, sessions)</w:t>
            </w:r>
          </w:p>
        </w:tc>
        <w:tc>
          <w:tcPr>
            <w:tcW w:w="3024" w:type="dxa"/>
          </w:tcPr>
          <w:p w14:paraId="4C0158E6" w14:textId="77777777" w:rsidR="001617DB" w:rsidRDefault="00000000">
            <w:pPr>
              <w:spacing w:before="40" w:after="40"/>
            </w:pPr>
            <w:r>
              <w:rPr>
                <w:sz w:val="17"/>
              </w:rPr>
              <w:t>€13</w:t>
            </w:r>
          </w:p>
        </w:tc>
      </w:tr>
      <w:tr w:rsidR="001617DB" w14:paraId="7818D16E" w14:textId="77777777">
        <w:trPr>
          <w:jc w:val="center"/>
        </w:trPr>
        <w:tc>
          <w:tcPr>
            <w:tcW w:w="3024" w:type="dxa"/>
          </w:tcPr>
          <w:p w14:paraId="55B169D8" w14:textId="77777777" w:rsidR="001617DB" w:rsidRDefault="00000000">
            <w:pPr>
              <w:spacing w:before="40" w:after="40"/>
            </w:pPr>
            <w:r>
              <w:rPr>
                <w:sz w:val="17"/>
              </w:rPr>
              <w:t>S3</w:t>
            </w:r>
          </w:p>
        </w:tc>
        <w:tc>
          <w:tcPr>
            <w:tcW w:w="3024" w:type="dxa"/>
          </w:tcPr>
          <w:p w14:paraId="1236610F" w14:textId="77777777" w:rsidR="001617DB" w:rsidRDefault="00000000">
            <w:pPr>
              <w:spacing w:before="40" w:after="40"/>
            </w:pPr>
            <w:r>
              <w:rPr>
                <w:sz w:val="17"/>
              </w:rPr>
              <w:t>200 GB media + snapshots</w:t>
            </w:r>
          </w:p>
        </w:tc>
        <w:tc>
          <w:tcPr>
            <w:tcW w:w="3024" w:type="dxa"/>
          </w:tcPr>
          <w:p w14:paraId="4B362AE8" w14:textId="77777777" w:rsidR="001617DB" w:rsidRDefault="00000000">
            <w:pPr>
              <w:spacing w:before="40" w:after="40"/>
            </w:pPr>
            <w:r>
              <w:rPr>
                <w:sz w:val="17"/>
              </w:rPr>
              <w:t>€5</w:t>
            </w:r>
          </w:p>
        </w:tc>
      </w:tr>
      <w:tr w:rsidR="001617DB" w14:paraId="739A9055" w14:textId="77777777">
        <w:trPr>
          <w:jc w:val="center"/>
        </w:trPr>
        <w:tc>
          <w:tcPr>
            <w:tcW w:w="3024" w:type="dxa"/>
          </w:tcPr>
          <w:p w14:paraId="6B277047" w14:textId="77777777" w:rsidR="001617DB" w:rsidRDefault="00000000">
            <w:pPr>
              <w:spacing w:before="40" w:after="40"/>
            </w:pPr>
            <w:r>
              <w:rPr>
                <w:sz w:val="17"/>
              </w:rPr>
              <w:t>CloudFront / R2</w:t>
            </w:r>
          </w:p>
        </w:tc>
        <w:tc>
          <w:tcPr>
            <w:tcW w:w="3024" w:type="dxa"/>
          </w:tcPr>
          <w:p w14:paraId="630B55CB" w14:textId="77777777" w:rsidR="001617DB" w:rsidRDefault="00000000">
            <w:pPr>
              <w:spacing w:before="40" w:after="40"/>
            </w:pPr>
            <w:r>
              <w:rPr>
                <w:sz w:val="17"/>
              </w:rPr>
              <w:t>low volume</w:t>
            </w:r>
          </w:p>
        </w:tc>
        <w:tc>
          <w:tcPr>
            <w:tcW w:w="3024" w:type="dxa"/>
          </w:tcPr>
          <w:p w14:paraId="44E72C48" w14:textId="77777777" w:rsidR="001617DB" w:rsidRDefault="00000000">
            <w:pPr>
              <w:spacing w:before="40" w:after="40"/>
            </w:pPr>
            <w:r>
              <w:rPr>
                <w:sz w:val="17"/>
              </w:rPr>
              <w:t>€10</w:t>
            </w:r>
          </w:p>
        </w:tc>
      </w:tr>
      <w:tr w:rsidR="001617DB" w14:paraId="24471CA7" w14:textId="77777777">
        <w:trPr>
          <w:jc w:val="center"/>
        </w:trPr>
        <w:tc>
          <w:tcPr>
            <w:tcW w:w="3024" w:type="dxa"/>
          </w:tcPr>
          <w:p w14:paraId="0BA00657" w14:textId="77777777" w:rsidR="001617DB" w:rsidRDefault="00000000">
            <w:pPr>
              <w:spacing w:before="40" w:after="40"/>
            </w:pPr>
            <w:r>
              <w:rPr>
                <w:sz w:val="17"/>
              </w:rPr>
              <w:t>Route 53, ACM, Secrets Manager</w:t>
            </w:r>
          </w:p>
        </w:tc>
        <w:tc>
          <w:tcPr>
            <w:tcW w:w="3024" w:type="dxa"/>
          </w:tcPr>
          <w:p w14:paraId="151FFC05" w14:textId="77777777" w:rsidR="001617DB" w:rsidRDefault="001617DB">
            <w:pPr>
              <w:spacing w:before="40" w:after="40"/>
            </w:pPr>
          </w:p>
        </w:tc>
        <w:tc>
          <w:tcPr>
            <w:tcW w:w="3024" w:type="dxa"/>
          </w:tcPr>
          <w:p w14:paraId="0713F914" w14:textId="77777777" w:rsidR="001617DB" w:rsidRDefault="00000000">
            <w:pPr>
              <w:spacing w:before="40" w:after="40"/>
            </w:pPr>
            <w:r>
              <w:rPr>
                <w:sz w:val="17"/>
              </w:rPr>
              <w:t>€8</w:t>
            </w:r>
          </w:p>
        </w:tc>
      </w:tr>
      <w:tr w:rsidR="001617DB" w14:paraId="312CB034" w14:textId="77777777">
        <w:trPr>
          <w:jc w:val="center"/>
        </w:trPr>
        <w:tc>
          <w:tcPr>
            <w:tcW w:w="3024" w:type="dxa"/>
          </w:tcPr>
          <w:p w14:paraId="572308D6" w14:textId="77777777" w:rsidR="001617DB" w:rsidRDefault="00000000">
            <w:pPr>
              <w:spacing w:before="40" w:after="40"/>
            </w:pPr>
            <w:r>
              <w:rPr>
                <w:sz w:val="17"/>
              </w:rPr>
              <w:t>CloudWatch</w:t>
            </w:r>
          </w:p>
        </w:tc>
        <w:tc>
          <w:tcPr>
            <w:tcW w:w="3024" w:type="dxa"/>
          </w:tcPr>
          <w:p w14:paraId="7616CF3B" w14:textId="77777777" w:rsidR="001617DB" w:rsidRDefault="00000000">
            <w:pPr>
              <w:spacing w:before="40" w:after="40"/>
            </w:pPr>
            <w:r>
              <w:rPr>
                <w:sz w:val="17"/>
              </w:rPr>
              <w:t>logs + metrics, 30-day retention</w:t>
            </w:r>
          </w:p>
        </w:tc>
        <w:tc>
          <w:tcPr>
            <w:tcW w:w="3024" w:type="dxa"/>
          </w:tcPr>
          <w:p w14:paraId="6419144D" w14:textId="77777777" w:rsidR="001617DB" w:rsidRDefault="00000000">
            <w:pPr>
              <w:spacing w:before="40" w:after="40"/>
            </w:pPr>
            <w:r>
              <w:rPr>
                <w:sz w:val="17"/>
              </w:rPr>
              <w:t>€25</w:t>
            </w:r>
          </w:p>
        </w:tc>
      </w:tr>
      <w:tr w:rsidR="001617DB" w14:paraId="05AC38D7" w14:textId="77777777">
        <w:trPr>
          <w:jc w:val="center"/>
        </w:trPr>
        <w:tc>
          <w:tcPr>
            <w:tcW w:w="3024" w:type="dxa"/>
          </w:tcPr>
          <w:p w14:paraId="1A7099C1" w14:textId="77777777" w:rsidR="001617DB" w:rsidRDefault="00000000">
            <w:pPr>
              <w:spacing w:before="40" w:after="40"/>
            </w:pPr>
            <w:r>
              <w:rPr>
                <w:sz w:val="17"/>
              </w:rPr>
              <w:t>SES</w:t>
            </w:r>
          </w:p>
        </w:tc>
        <w:tc>
          <w:tcPr>
            <w:tcW w:w="3024" w:type="dxa"/>
          </w:tcPr>
          <w:p w14:paraId="6CC732F0" w14:textId="77777777" w:rsidR="001617DB" w:rsidRDefault="00000000">
            <w:pPr>
              <w:spacing w:before="40" w:after="40"/>
            </w:pPr>
            <w:r>
              <w:rPr>
                <w:sz w:val="17"/>
              </w:rPr>
              <w:t>transactional email</w:t>
            </w:r>
          </w:p>
        </w:tc>
        <w:tc>
          <w:tcPr>
            <w:tcW w:w="3024" w:type="dxa"/>
          </w:tcPr>
          <w:p w14:paraId="30FA1960" w14:textId="77777777" w:rsidR="001617DB" w:rsidRDefault="00000000">
            <w:pPr>
              <w:spacing w:before="40" w:after="40"/>
            </w:pPr>
            <w:r>
              <w:rPr>
                <w:sz w:val="17"/>
              </w:rPr>
              <w:t>€5</w:t>
            </w:r>
          </w:p>
        </w:tc>
      </w:tr>
      <w:tr w:rsidR="001617DB" w14:paraId="38AC5798" w14:textId="77777777">
        <w:trPr>
          <w:jc w:val="center"/>
        </w:trPr>
        <w:tc>
          <w:tcPr>
            <w:tcW w:w="3024" w:type="dxa"/>
          </w:tcPr>
          <w:p w14:paraId="3B0D5617" w14:textId="77777777" w:rsidR="001617DB" w:rsidRDefault="00000000">
            <w:pPr>
              <w:spacing w:before="40" w:after="40"/>
            </w:pPr>
            <w:r>
              <w:rPr>
                <w:b/>
                <w:sz w:val="17"/>
              </w:rPr>
              <w:t>Total</w:t>
            </w:r>
          </w:p>
        </w:tc>
        <w:tc>
          <w:tcPr>
            <w:tcW w:w="3024" w:type="dxa"/>
          </w:tcPr>
          <w:p w14:paraId="09AC7CDC" w14:textId="77777777" w:rsidR="001617DB" w:rsidRDefault="001617DB">
            <w:pPr>
              <w:spacing w:before="40" w:after="40"/>
            </w:pPr>
          </w:p>
        </w:tc>
        <w:tc>
          <w:tcPr>
            <w:tcW w:w="3024" w:type="dxa"/>
          </w:tcPr>
          <w:p w14:paraId="393EC8DB" w14:textId="77777777" w:rsidR="001617DB" w:rsidRDefault="00000000">
            <w:pPr>
              <w:spacing w:before="40" w:after="40"/>
            </w:pPr>
            <w:r>
              <w:rPr>
                <w:b/>
                <w:sz w:val="17"/>
              </w:rPr>
              <w:t>≈ €146–650/mo</w:t>
            </w:r>
          </w:p>
        </w:tc>
      </w:tr>
    </w:tbl>
    <w:p w14:paraId="46A93A7C" w14:textId="77777777" w:rsidR="001617DB" w:rsidRDefault="001617DB">
      <w:pPr>
        <w:spacing w:after="160"/>
      </w:pPr>
    </w:p>
    <w:p w14:paraId="65357FD6" w14:textId="77777777" w:rsidR="001617DB" w:rsidRDefault="00000000">
      <w:pPr>
        <w:pStyle w:val="Heading3"/>
        <w:spacing w:after="100"/>
      </w:pPr>
      <w:r>
        <w:rPr>
          <w:color w:val="6B7280"/>
          <w:sz w:val="22"/>
        </w:rPr>
        <w:t>Stage 2 — Y3–Y5 (growth, ≤ 250k MAU)</w:t>
      </w:r>
    </w:p>
    <w:tbl>
      <w:tblPr>
        <w:tblStyle w:val="TableGrid"/>
        <w:tblW w:w="0" w:type="auto"/>
        <w:jc w:val="center"/>
        <w:tblLook w:val="04A0" w:firstRow="1" w:lastRow="0" w:firstColumn="1" w:lastColumn="0" w:noHBand="0" w:noVBand="1"/>
      </w:tblPr>
      <w:tblGrid>
        <w:gridCol w:w="3024"/>
        <w:gridCol w:w="3024"/>
        <w:gridCol w:w="3024"/>
      </w:tblGrid>
      <w:tr w:rsidR="001617DB" w14:paraId="40F215DB" w14:textId="77777777">
        <w:trPr>
          <w:jc w:val="center"/>
        </w:trPr>
        <w:tc>
          <w:tcPr>
            <w:tcW w:w="3024" w:type="dxa"/>
            <w:shd w:val="clear" w:color="auto" w:fill="EFF1F3"/>
          </w:tcPr>
          <w:p w14:paraId="507617F2" w14:textId="77777777" w:rsidR="001617DB" w:rsidRDefault="00000000">
            <w:pPr>
              <w:spacing w:before="40" w:after="40"/>
            </w:pPr>
            <w:r>
              <w:rPr>
                <w:b/>
                <w:sz w:val="17"/>
              </w:rPr>
              <w:t>Service</w:t>
            </w:r>
          </w:p>
        </w:tc>
        <w:tc>
          <w:tcPr>
            <w:tcW w:w="3024" w:type="dxa"/>
            <w:shd w:val="clear" w:color="auto" w:fill="EFF1F3"/>
          </w:tcPr>
          <w:p w14:paraId="5D818BA2" w14:textId="77777777" w:rsidR="001617DB" w:rsidRDefault="00000000">
            <w:pPr>
              <w:spacing w:before="40" w:after="40"/>
            </w:pPr>
            <w:r>
              <w:rPr>
                <w:b/>
                <w:sz w:val="17"/>
              </w:rPr>
              <w:t>Configuration</w:t>
            </w:r>
          </w:p>
        </w:tc>
        <w:tc>
          <w:tcPr>
            <w:tcW w:w="3024" w:type="dxa"/>
            <w:shd w:val="clear" w:color="auto" w:fill="EFF1F3"/>
          </w:tcPr>
          <w:p w14:paraId="4DD6B532" w14:textId="77777777" w:rsidR="001617DB" w:rsidRDefault="00000000">
            <w:pPr>
              <w:spacing w:before="40" w:after="40"/>
            </w:pPr>
            <w:r>
              <w:rPr>
                <w:b/>
                <w:sz w:val="17"/>
              </w:rPr>
              <w:t>Monthly</w:t>
            </w:r>
          </w:p>
        </w:tc>
      </w:tr>
      <w:tr w:rsidR="001617DB" w14:paraId="3046CA05" w14:textId="77777777">
        <w:trPr>
          <w:jc w:val="center"/>
        </w:trPr>
        <w:tc>
          <w:tcPr>
            <w:tcW w:w="3024" w:type="dxa"/>
          </w:tcPr>
          <w:p w14:paraId="223D5278" w14:textId="77777777" w:rsidR="001617DB" w:rsidRDefault="00000000">
            <w:pPr>
              <w:spacing w:before="40" w:after="40"/>
            </w:pPr>
            <w:r>
              <w:rPr>
                <w:sz w:val="17"/>
              </w:rPr>
              <w:t>ECS Fargate</w:t>
            </w:r>
          </w:p>
        </w:tc>
        <w:tc>
          <w:tcPr>
            <w:tcW w:w="3024" w:type="dxa"/>
          </w:tcPr>
          <w:p w14:paraId="25918C41" w14:textId="77777777" w:rsidR="001617DB" w:rsidRDefault="00000000">
            <w:pPr>
              <w:spacing w:before="40" w:after="40"/>
            </w:pPr>
            <w:r>
              <w:rPr>
                <w:sz w:val="17"/>
              </w:rPr>
              <w:t>4–10 tasks, autoscaled</w:t>
            </w:r>
          </w:p>
        </w:tc>
        <w:tc>
          <w:tcPr>
            <w:tcW w:w="3024" w:type="dxa"/>
          </w:tcPr>
          <w:p w14:paraId="5BBE581A" w14:textId="77777777" w:rsidR="001617DB" w:rsidRDefault="00000000">
            <w:pPr>
              <w:spacing w:before="40" w:after="40"/>
            </w:pPr>
            <w:r>
              <w:rPr>
                <w:sz w:val="17"/>
              </w:rPr>
              <w:t>€280</w:t>
            </w:r>
          </w:p>
        </w:tc>
      </w:tr>
      <w:tr w:rsidR="001617DB" w14:paraId="5C80A28B" w14:textId="77777777">
        <w:trPr>
          <w:jc w:val="center"/>
        </w:trPr>
        <w:tc>
          <w:tcPr>
            <w:tcW w:w="3024" w:type="dxa"/>
          </w:tcPr>
          <w:p w14:paraId="26C0DCDD" w14:textId="77777777" w:rsidR="001617DB" w:rsidRDefault="00000000">
            <w:pPr>
              <w:spacing w:before="40" w:after="40"/>
            </w:pPr>
            <w:r>
              <w:rPr>
                <w:sz w:val="17"/>
              </w:rPr>
              <w:t>RDS Postgres</w:t>
            </w:r>
          </w:p>
        </w:tc>
        <w:tc>
          <w:tcPr>
            <w:tcW w:w="3024" w:type="dxa"/>
          </w:tcPr>
          <w:p w14:paraId="4FE5C2DB" w14:textId="77777777" w:rsidR="001617DB" w:rsidRDefault="00000000">
            <w:pPr>
              <w:spacing w:before="40" w:after="40"/>
            </w:pPr>
            <w:r>
              <w:rPr>
                <w:sz w:val="17"/>
              </w:rPr>
              <w:t>db.r6g.large Multi-AZ + read replica</w:t>
            </w:r>
          </w:p>
        </w:tc>
        <w:tc>
          <w:tcPr>
            <w:tcW w:w="3024" w:type="dxa"/>
          </w:tcPr>
          <w:p w14:paraId="3C712AB8" w14:textId="77777777" w:rsidR="001617DB" w:rsidRDefault="00000000">
            <w:pPr>
              <w:spacing w:before="40" w:after="40"/>
            </w:pPr>
            <w:r>
              <w:rPr>
                <w:sz w:val="17"/>
              </w:rPr>
              <w:t>€520</w:t>
            </w:r>
          </w:p>
        </w:tc>
      </w:tr>
      <w:tr w:rsidR="001617DB" w14:paraId="4F430AF1" w14:textId="77777777">
        <w:trPr>
          <w:jc w:val="center"/>
        </w:trPr>
        <w:tc>
          <w:tcPr>
            <w:tcW w:w="3024" w:type="dxa"/>
          </w:tcPr>
          <w:p w14:paraId="4DE89632" w14:textId="77777777" w:rsidR="001617DB" w:rsidRDefault="00000000">
            <w:pPr>
              <w:spacing w:before="40" w:after="40"/>
            </w:pPr>
            <w:r>
              <w:rPr>
                <w:sz w:val="17"/>
              </w:rPr>
              <w:t>ElastiCache</w:t>
            </w:r>
          </w:p>
        </w:tc>
        <w:tc>
          <w:tcPr>
            <w:tcW w:w="3024" w:type="dxa"/>
          </w:tcPr>
          <w:p w14:paraId="6ED6E4FC" w14:textId="77777777" w:rsidR="001617DB" w:rsidRDefault="00000000">
            <w:pPr>
              <w:spacing w:before="40" w:after="40"/>
            </w:pPr>
            <w:r>
              <w:rPr>
                <w:sz w:val="17"/>
              </w:rPr>
              <w:t>cache.r6g.large</w:t>
            </w:r>
          </w:p>
        </w:tc>
        <w:tc>
          <w:tcPr>
            <w:tcW w:w="3024" w:type="dxa"/>
          </w:tcPr>
          <w:p w14:paraId="451B9C2C" w14:textId="77777777" w:rsidR="001617DB" w:rsidRDefault="00000000">
            <w:pPr>
              <w:spacing w:before="40" w:after="40"/>
            </w:pPr>
            <w:r>
              <w:rPr>
                <w:sz w:val="17"/>
              </w:rPr>
              <w:t>€160</w:t>
            </w:r>
          </w:p>
        </w:tc>
      </w:tr>
      <w:tr w:rsidR="001617DB" w14:paraId="3CAB8BF9" w14:textId="77777777">
        <w:trPr>
          <w:jc w:val="center"/>
        </w:trPr>
        <w:tc>
          <w:tcPr>
            <w:tcW w:w="3024" w:type="dxa"/>
          </w:tcPr>
          <w:p w14:paraId="5A0799EA" w14:textId="77777777" w:rsidR="001617DB" w:rsidRDefault="00000000">
            <w:pPr>
              <w:spacing w:before="40" w:after="40"/>
            </w:pPr>
            <w:r>
              <w:rPr>
                <w:sz w:val="17"/>
              </w:rPr>
              <w:t>S3</w:t>
            </w:r>
          </w:p>
        </w:tc>
        <w:tc>
          <w:tcPr>
            <w:tcW w:w="3024" w:type="dxa"/>
          </w:tcPr>
          <w:p w14:paraId="70A88218" w14:textId="77777777" w:rsidR="001617DB" w:rsidRDefault="00000000">
            <w:pPr>
              <w:spacing w:before="40" w:after="40"/>
            </w:pPr>
            <w:r>
              <w:rPr>
                <w:sz w:val="17"/>
              </w:rPr>
              <w:t>20–80 TB media, lifecycle to IA</w:t>
            </w:r>
          </w:p>
        </w:tc>
        <w:tc>
          <w:tcPr>
            <w:tcW w:w="3024" w:type="dxa"/>
          </w:tcPr>
          <w:p w14:paraId="0B93B5A1" w14:textId="77777777" w:rsidR="001617DB" w:rsidRDefault="00000000">
            <w:pPr>
              <w:spacing w:before="40" w:after="40"/>
            </w:pPr>
            <w:r>
              <w:rPr>
                <w:sz w:val="17"/>
              </w:rPr>
              <w:t>€420</w:t>
            </w:r>
          </w:p>
        </w:tc>
      </w:tr>
      <w:tr w:rsidR="001617DB" w14:paraId="58535912" w14:textId="77777777">
        <w:trPr>
          <w:jc w:val="center"/>
        </w:trPr>
        <w:tc>
          <w:tcPr>
            <w:tcW w:w="3024" w:type="dxa"/>
          </w:tcPr>
          <w:p w14:paraId="1C25A8ED" w14:textId="77777777" w:rsidR="001617DB" w:rsidRDefault="00000000">
            <w:pPr>
              <w:spacing w:before="40" w:after="40"/>
            </w:pPr>
            <w:r>
              <w:rPr>
                <w:sz w:val="17"/>
              </w:rPr>
              <w:t>Media delivery</w:t>
            </w:r>
          </w:p>
        </w:tc>
        <w:tc>
          <w:tcPr>
            <w:tcW w:w="3024" w:type="dxa"/>
          </w:tcPr>
          <w:p w14:paraId="6BCE3AED" w14:textId="77777777" w:rsidR="001617DB" w:rsidRDefault="00000000">
            <w:pPr>
              <w:spacing w:before="40" w:after="40"/>
            </w:pPr>
            <w:r>
              <w:rPr>
                <w:sz w:val="17"/>
              </w:rPr>
              <w:t>zero-egress CDN</w:t>
            </w:r>
          </w:p>
        </w:tc>
        <w:tc>
          <w:tcPr>
            <w:tcW w:w="3024" w:type="dxa"/>
          </w:tcPr>
          <w:p w14:paraId="61B78417" w14:textId="77777777" w:rsidR="001617DB" w:rsidRDefault="00000000">
            <w:pPr>
              <w:spacing w:before="40" w:after="40"/>
            </w:pPr>
            <w:r>
              <w:rPr>
                <w:sz w:val="17"/>
              </w:rPr>
              <w:t>€650</w:t>
            </w:r>
          </w:p>
        </w:tc>
      </w:tr>
      <w:tr w:rsidR="001617DB" w14:paraId="22F72407" w14:textId="77777777">
        <w:trPr>
          <w:jc w:val="center"/>
        </w:trPr>
        <w:tc>
          <w:tcPr>
            <w:tcW w:w="3024" w:type="dxa"/>
          </w:tcPr>
          <w:p w14:paraId="108CE4E7" w14:textId="77777777" w:rsidR="001617DB" w:rsidRDefault="00000000">
            <w:pPr>
              <w:spacing w:before="40" w:after="40"/>
            </w:pPr>
            <w:r>
              <w:rPr>
                <w:sz w:val="17"/>
              </w:rPr>
              <w:t>MediaConvert</w:t>
            </w:r>
          </w:p>
        </w:tc>
        <w:tc>
          <w:tcPr>
            <w:tcW w:w="3024" w:type="dxa"/>
          </w:tcPr>
          <w:p w14:paraId="083631D6" w14:textId="77777777" w:rsidR="001617DB" w:rsidRDefault="00000000">
            <w:pPr>
              <w:spacing w:before="40" w:after="40"/>
            </w:pPr>
            <w:r>
              <w:rPr>
                <w:sz w:val="17"/>
              </w:rPr>
              <w:t>transcoding on upload</w:t>
            </w:r>
          </w:p>
        </w:tc>
        <w:tc>
          <w:tcPr>
            <w:tcW w:w="3024" w:type="dxa"/>
          </w:tcPr>
          <w:p w14:paraId="22228FE6" w14:textId="77777777" w:rsidR="001617DB" w:rsidRDefault="00000000">
            <w:pPr>
              <w:spacing w:before="40" w:after="40"/>
            </w:pPr>
            <w:r>
              <w:rPr>
                <w:sz w:val="17"/>
              </w:rPr>
              <w:t>€180</w:t>
            </w:r>
          </w:p>
        </w:tc>
      </w:tr>
      <w:tr w:rsidR="001617DB" w14:paraId="306F389F" w14:textId="77777777">
        <w:trPr>
          <w:jc w:val="center"/>
        </w:trPr>
        <w:tc>
          <w:tcPr>
            <w:tcW w:w="3024" w:type="dxa"/>
          </w:tcPr>
          <w:p w14:paraId="7E2DE03B" w14:textId="77777777" w:rsidR="001617DB" w:rsidRDefault="00000000">
            <w:pPr>
              <w:spacing w:before="40" w:after="40"/>
            </w:pPr>
            <w:r>
              <w:rPr>
                <w:sz w:val="17"/>
              </w:rPr>
              <w:t>CloudWatch + X-Ray</w:t>
            </w:r>
          </w:p>
        </w:tc>
        <w:tc>
          <w:tcPr>
            <w:tcW w:w="3024" w:type="dxa"/>
          </w:tcPr>
          <w:p w14:paraId="41002069" w14:textId="77777777" w:rsidR="001617DB" w:rsidRDefault="001617DB">
            <w:pPr>
              <w:spacing w:before="40" w:after="40"/>
            </w:pPr>
          </w:p>
        </w:tc>
        <w:tc>
          <w:tcPr>
            <w:tcW w:w="3024" w:type="dxa"/>
          </w:tcPr>
          <w:p w14:paraId="3CE8220E" w14:textId="77777777" w:rsidR="001617DB" w:rsidRDefault="00000000">
            <w:pPr>
              <w:spacing w:before="40" w:after="40"/>
            </w:pPr>
            <w:r>
              <w:rPr>
                <w:sz w:val="17"/>
              </w:rPr>
              <w:t>€140</w:t>
            </w:r>
          </w:p>
        </w:tc>
      </w:tr>
      <w:tr w:rsidR="001617DB" w14:paraId="3B017A30" w14:textId="77777777">
        <w:trPr>
          <w:jc w:val="center"/>
        </w:trPr>
        <w:tc>
          <w:tcPr>
            <w:tcW w:w="3024" w:type="dxa"/>
          </w:tcPr>
          <w:p w14:paraId="35DBF4D1" w14:textId="77777777" w:rsidR="001617DB" w:rsidRDefault="00000000">
            <w:pPr>
              <w:spacing w:before="40" w:after="40"/>
            </w:pPr>
            <w:r>
              <w:rPr>
                <w:sz w:val="17"/>
              </w:rPr>
              <w:t>WAF + Shield Standard</w:t>
            </w:r>
          </w:p>
        </w:tc>
        <w:tc>
          <w:tcPr>
            <w:tcW w:w="3024" w:type="dxa"/>
          </w:tcPr>
          <w:p w14:paraId="524BD396" w14:textId="77777777" w:rsidR="001617DB" w:rsidRDefault="001617DB">
            <w:pPr>
              <w:spacing w:before="40" w:after="40"/>
            </w:pPr>
          </w:p>
        </w:tc>
        <w:tc>
          <w:tcPr>
            <w:tcW w:w="3024" w:type="dxa"/>
          </w:tcPr>
          <w:p w14:paraId="4200FD48" w14:textId="77777777" w:rsidR="001617DB" w:rsidRDefault="00000000">
            <w:pPr>
              <w:spacing w:before="40" w:after="40"/>
            </w:pPr>
            <w:r>
              <w:rPr>
                <w:sz w:val="17"/>
              </w:rPr>
              <w:t>€60</w:t>
            </w:r>
          </w:p>
        </w:tc>
      </w:tr>
      <w:tr w:rsidR="001617DB" w14:paraId="73FFDA43" w14:textId="77777777">
        <w:trPr>
          <w:jc w:val="center"/>
        </w:trPr>
        <w:tc>
          <w:tcPr>
            <w:tcW w:w="3024" w:type="dxa"/>
          </w:tcPr>
          <w:p w14:paraId="42B964C5" w14:textId="77777777" w:rsidR="001617DB" w:rsidRDefault="00000000">
            <w:pPr>
              <w:spacing w:before="40" w:after="40"/>
            </w:pPr>
            <w:r>
              <w:rPr>
                <w:b/>
                <w:sz w:val="17"/>
              </w:rPr>
              <w:t>Total</w:t>
            </w:r>
          </w:p>
        </w:tc>
        <w:tc>
          <w:tcPr>
            <w:tcW w:w="3024" w:type="dxa"/>
          </w:tcPr>
          <w:p w14:paraId="5D5BB188" w14:textId="77777777" w:rsidR="001617DB" w:rsidRDefault="001617DB">
            <w:pPr>
              <w:spacing w:before="40" w:after="40"/>
            </w:pPr>
          </w:p>
        </w:tc>
        <w:tc>
          <w:tcPr>
            <w:tcW w:w="3024" w:type="dxa"/>
          </w:tcPr>
          <w:p w14:paraId="21B691B0" w14:textId="77777777" w:rsidR="001617DB" w:rsidRDefault="00000000">
            <w:pPr>
              <w:spacing w:before="40" w:after="40"/>
            </w:pPr>
            <w:r>
              <w:rPr>
                <w:b/>
                <w:sz w:val="17"/>
              </w:rPr>
              <w:t>€2,100–11,000/mo</w:t>
            </w:r>
          </w:p>
        </w:tc>
      </w:tr>
    </w:tbl>
    <w:p w14:paraId="39652790" w14:textId="77777777" w:rsidR="001617DB" w:rsidRDefault="001617DB">
      <w:pPr>
        <w:spacing w:after="160"/>
      </w:pPr>
    </w:p>
    <w:p w14:paraId="78AB9673" w14:textId="77777777" w:rsidR="001617DB" w:rsidRDefault="00000000">
      <w:pPr>
        <w:pStyle w:val="Heading3"/>
        <w:spacing w:after="100"/>
      </w:pPr>
      <w:r>
        <w:rPr>
          <w:color w:val="6B7280"/>
          <w:sz w:val="22"/>
        </w:rPr>
        <w:t>Stage 3 — Y6–Y7 (scale)</w:t>
      </w:r>
    </w:p>
    <w:tbl>
      <w:tblPr>
        <w:tblStyle w:val="TableGrid"/>
        <w:tblW w:w="0" w:type="auto"/>
        <w:jc w:val="center"/>
        <w:tblLook w:val="04A0" w:firstRow="1" w:lastRow="0" w:firstColumn="1" w:lastColumn="0" w:noHBand="0" w:noVBand="1"/>
      </w:tblPr>
      <w:tblGrid>
        <w:gridCol w:w="4536"/>
        <w:gridCol w:w="4536"/>
      </w:tblGrid>
      <w:tr w:rsidR="001617DB" w14:paraId="599D29CD" w14:textId="77777777">
        <w:trPr>
          <w:jc w:val="center"/>
        </w:trPr>
        <w:tc>
          <w:tcPr>
            <w:tcW w:w="4536" w:type="dxa"/>
            <w:shd w:val="clear" w:color="auto" w:fill="EFF1F3"/>
          </w:tcPr>
          <w:p w14:paraId="69B7C37E" w14:textId="77777777" w:rsidR="001617DB" w:rsidRDefault="00000000">
            <w:pPr>
              <w:spacing w:before="40" w:after="40"/>
            </w:pPr>
            <w:r>
              <w:rPr>
                <w:b/>
                <w:sz w:val="17"/>
              </w:rPr>
              <w:t>Service</w:t>
            </w:r>
          </w:p>
        </w:tc>
        <w:tc>
          <w:tcPr>
            <w:tcW w:w="4536" w:type="dxa"/>
            <w:shd w:val="clear" w:color="auto" w:fill="EFF1F3"/>
          </w:tcPr>
          <w:p w14:paraId="49D3B395" w14:textId="77777777" w:rsidR="001617DB" w:rsidRDefault="00000000">
            <w:pPr>
              <w:spacing w:before="40" w:after="40"/>
            </w:pPr>
            <w:r>
              <w:rPr>
                <w:b/>
                <w:sz w:val="17"/>
              </w:rPr>
              <w:t>Monthly</w:t>
            </w:r>
          </w:p>
        </w:tc>
      </w:tr>
      <w:tr w:rsidR="001617DB" w14:paraId="449E563B" w14:textId="77777777">
        <w:trPr>
          <w:jc w:val="center"/>
        </w:trPr>
        <w:tc>
          <w:tcPr>
            <w:tcW w:w="4536" w:type="dxa"/>
          </w:tcPr>
          <w:p w14:paraId="7D599308" w14:textId="77777777" w:rsidR="001617DB" w:rsidRDefault="00000000">
            <w:pPr>
              <w:spacing w:before="40" w:after="40"/>
            </w:pPr>
            <w:r>
              <w:rPr>
                <w:sz w:val="17"/>
              </w:rPr>
              <w:lastRenderedPageBreak/>
              <w:t>EKS (control plane + nodes), API + workers</w:t>
            </w:r>
          </w:p>
        </w:tc>
        <w:tc>
          <w:tcPr>
            <w:tcW w:w="4536" w:type="dxa"/>
          </w:tcPr>
          <w:p w14:paraId="706A99E2" w14:textId="77777777" w:rsidR="001617DB" w:rsidRDefault="00000000">
            <w:pPr>
              <w:spacing w:before="40" w:after="40"/>
            </w:pPr>
            <w:r>
              <w:rPr>
                <w:sz w:val="17"/>
              </w:rPr>
              <w:t>€4,200</w:t>
            </w:r>
          </w:p>
        </w:tc>
      </w:tr>
      <w:tr w:rsidR="001617DB" w14:paraId="17414758" w14:textId="77777777">
        <w:trPr>
          <w:jc w:val="center"/>
        </w:trPr>
        <w:tc>
          <w:tcPr>
            <w:tcW w:w="4536" w:type="dxa"/>
          </w:tcPr>
          <w:p w14:paraId="095EFB44" w14:textId="77777777" w:rsidR="001617DB" w:rsidRDefault="00000000">
            <w:pPr>
              <w:spacing w:before="40" w:after="40"/>
            </w:pPr>
            <w:r>
              <w:rPr>
                <w:sz w:val="17"/>
              </w:rPr>
              <w:t>Aurora Postgres, writer + 2 readers</w:t>
            </w:r>
          </w:p>
        </w:tc>
        <w:tc>
          <w:tcPr>
            <w:tcW w:w="4536" w:type="dxa"/>
          </w:tcPr>
          <w:p w14:paraId="1BDA0D69" w14:textId="77777777" w:rsidR="001617DB" w:rsidRDefault="00000000">
            <w:pPr>
              <w:spacing w:before="40" w:after="40"/>
            </w:pPr>
            <w:r>
              <w:rPr>
                <w:sz w:val="17"/>
              </w:rPr>
              <w:t>€3,100</w:t>
            </w:r>
          </w:p>
        </w:tc>
      </w:tr>
      <w:tr w:rsidR="001617DB" w14:paraId="6974B1D6" w14:textId="77777777">
        <w:trPr>
          <w:jc w:val="center"/>
        </w:trPr>
        <w:tc>
          <w:tcPr>
            <w:tcW w:w="4536" w:type="dxa"/>
          </w:tcPr>
          <w:p w14:paraId="3E5AB869" w14:textId="77777777" w:rsidR="001617DB" w:rsidRDefault="00000000">
            <w:pPr>
              <w:spacing w:before="40" w:after="40"/>
            </w:pPr>
            <w:r>
              <w:rPr>
                <w:sz w:val="17"/>
              </w:rPr>
              <w:t>ElastiCache cluster</w:t>
            </w:r>
          </w:p>
        </w:tc>
        <w:tc>
          <w:tcPr>
            <w:tcW w:w="4536" w:type="dxa"/>
          </w:tcPr>
          <w:p w14:paraId="39616BE3" w14:textId="77777777" w:rsidR="001617DB" w:rsidRDefault="00000000">
            <w:pPr>
              <w:spacing w:before="40" w:after="40"/>
            </w:pPr>
            <w:r>
              <w:rPr>
                <w:sz w:val="17"/>
              </w:rPr>
              <w:t>€700</w:t>
            </w:r>
          </w:p>
        </w:tc>
      </w:tr>
      <w:tr w:rsidR="001617DB" w14:paraId="5007EF1A" w14:textId="77777777">
        <w:trPr>
          <w:jc w:val="center"/>
        </w:trPr>
        <w:tc>
          <w:tcPr>
            <w:tcW w:w="4536" w:type="dxa"/>
          </w:tcPr>
          <w:p w14:paraId="3CD75ECC" w14:textId="77777777" w:rsidR="001617DB" w:rsidRDefault="00000000">
            <w:pPr>
              <w:spacing w:before="40" w:after="40"/>
            </w:pPr>
            <w:r>
              <w:rPr>
                <w:sz w:val="17"/>
              </w:rPr>
              <w:t>S3 (300+ TB, tiered)</w:t>
            </w:r>
          </w:p>
        </w:tc>
        <w:tc>
          <w:tcPr>
            <w:tcW w:w="4536" w:type="dxa"/>
          </w:tcPr>
          <w:p w14:paraId="2D5C7BD9" w14:textId="77777777" w:rsidR="001617DB" w:rsidRDefault="00000000">
            <w:pPr>
              <w:spacing w:before="40" w:after="40"/>
            </w:pPr>
            <w:r>
              <w:rPr>
                <w:sz w:val="17"/>
              </w:rPr>
              <w:t>€4,800</w:t>
            </w:r>
          </w:p>
        </w:tc>
      </w:tr>
      <w:tr w:rsidR="001617DB" w14:paraId="44280D3B" w14:textId="77777777">
        <w:trPr>
          <w:jc w:val="center"/>
        </w:trPr>
        <w:tc>
          <w:tcPr>
            <w:tcW w:w="4536" w:type="dxa"/>
          </w:tcPr>
          <w:p w14:paraId="5B6C85EB" w14:textId="77777777" w:rsidR="001617DB" w:rsidRDefault="00000000">
            <w:pPr>
              <w:spacing w:before="40" w:after="40"/>
            </w:pPr>
            <w:r>
              <w:rPr>
                <w:sz w:val="17"/>
              </w:rPr>
              <w:t>Media delivery (zero-egress)</w:t>
            </w:r>
          </w:p>
        </w:tc>
        <w:tc>
          <w:tcPr>
            <w:tcW w:w="4536" w:type="dxa"/>
          </w:tcPr>
          <w:p w14:paraId="6D5A8187" w14:textId="77777777" w:rsidR="001617DB" w:rsidRDefault="00000000">
            <w:pPr>
              <w:spacing w:before="40" w:after="40"/>
            </w:pPr>
            <w:r>
              <w:rPr>
                <w:sz w:val="17"/>
              </w:rPr>
              <w:t>€5,600</w:t>
            </w:r>
          </w:p>
        </w:tc>
      </w:tr>
      <w:tr w:rsidR="001617DB" w14:paraId="0901DF07" w14:textId="77777777">
        <w:trPr>
          <w:jc w:val="center"/>
        </w:trPr>
        <w:tc>
          <w:tcPr>
            <w:tcW w:w="4536" w:type="dxa"/>
          </w:tcPr>
          <w:p w14:paraId="4F906D92" w14:textId="77777777" w:rsidR="001617DB" w:rsidRDefault="00000000">
            <w:pPr>
              <w:spacing w:before="40" w:after="40"/>
            </w:pPr>
            <w:r>
              <w:rPr>
                <w:sz w:val="17"/>
              </w:rPr>
              <w:t>MediaConvert</w:t>
            </w:r>
          </w:p>
        </w:tc>
        <w:tc>
          <w:tcPr>
            <w:tcW w:w="4536" w:type="dxa"/>
          </w:tcPr>
          <w:p w14:paraId="72C84B69" w14:textId="77777777" w:rsidR="001617DB" w:rsidRDefault="00000000">
            <w:pPr>
              <w:spacing w:before="40" w:after="40"/>
            </w:pPr>
            <w:r>
              <w:rPr>
                <w:sz w:val="17"/>
              </w:rPr>
              <w:t>€2,400</w:t>
            </w:r>
          </w:p>
        </w:tc>
      </w:tr>
      <w:tr w:rsidR="001617DB" w14:paraId="7587A995" w14:textId="77777777">
        <w:trPr>
          <w:jc w:val="center"/>
        </w:trPr>
        <w:tc>
          <w:tcPr>
            <w:tcW w:w="4536" w:type="dxa"/>
          </w:tcPr>
          <w:p w14:paraId="27D5C7F7" w14:textId="77777777" w:rsidR="001617DB" w:rsidRDefault="00000000">
            <w:pPr>
              <w:spacing w:before="40" w:after="40"/>
            </w:pPr>
            <w:r>
              <w:rPr>
                <w:sz w:val="17"/>
              </w:rPr>
              <w:t>Observability</w:t>
            </w:r>
          </w:p>
        </w:tc>
        <w:tc>
          <w:tcPr>
            <w:tcW w:w="4536" w:type="dxa"/>
          </w:tcPr>
          <w:p w14:paraId="4F651FF4" w14:textId="77777777" w:rsidR="001617DB" w:rsidRDefault="00000000">
            <w:pPr>
              <w:spacing w:before="40" w:after="40"/>
            </w:pPr>
            <w:r>
              <w:rPr>
                <w:sz w:val="17"/>
              </w:rPr>
              <w:t>€1,900</w:t>
            </w:r>
          </w:p>
        </w:tc>
      </w:tr>
      <w:tr w:rsidR="001617DB" w14:paraId="36422C47" w14:textId="77777777">
        <w:trPr>
          <w:jc w:val="center"/>
        </w:trPr>
        <w:tc>
          <w:tcPr>
            <w:tcW w:w="4536" w:type="dxa"/>
          </w:tcPr>
          <w:p w14:paraId="7081A014" w14:textId="77777777" w:rsidR="001617DB" w:rsidRDefault="00000000">
            <w:pPr>
              <w:spacing w:before="40" w:after="40"/>
            </w:pPr>
            <w:r>
              <w:rPr>
                <w:sz w:val="17"/>
              </w:rPr>
              <w:t>WAF, Shield Advanced, backup, DR</w:t>
            </w:r>
          </w:p>
        </w:tc>
        <w:tc>
          <w:tcPr>
            <w:tcW w:w="4536" w:type="dxa"/>
          </w:tcPr>
          <w:p w14:paraId="37E70F49" w14:textId="77777777" w:rsidR="001617DB" w:rsidRDefault="00000000">
            <w:pPr>
              <w:spacing w:before="40" w:after="40"/>
            </w:pPr>
            <w:r>
              <w:rPr>
                <w:sz w:val="17"/>
              </w:rPr>
              <w:t>€1,300</w:t>
            </w:r>
          </w:p>
        </w:tc>
      </w:tr>
      <w:tr w:rsidR="001617DB" w14:paraId="1844E02B" w14:textId="77777777">
        <w:trPr>
          <w:jc w:val="center"/>
        </w:trPr>
        <w:tc>
          <w:tcPr>
            <w:tcW w:w="4536" w:type="dxa"/>
          </w:tcPr>
          <w:p w14:paraId="23A96195" w14:textId="77777777" w:rsidR="001617DB" w:rsidRDefault="00000000">
            <w:pPr>
              <w:spacing w:before="40" w:after="40"/>
            </w:pPr>
            <w:r>
              <w:rPr>
                <w:b/>
                <w:sz w:val="17"/>
              </w:rPr>
              <w:t>Total</w:t>
            </w:r>
          </w:p>
        </w:tc>
        <w:tc>
          <w:tcPr>
            <w:tcW w:w="4536" w:type="dxa"/>
          </w:tcPr>
          <w:p w14:paraId="3411570A" w14:textId="77777777" w:rsidR="001617DB" w:rsidRDefault="00000000">
            <w:pPr>
              <w:spacing w:before="40" w:after="40"/>
            </w:pPr>
            <w:r>
              <w:rPr>
                <w:b/>
                <w:sz w:val="17"/>
              </w:rPr>
              <w:t>≈ €24,000/mo</w:t>
            </w:r>
          </w:p>
        </w:tc>
      </w:tr>
    </w:tbl>
    <w:p w14:paraId="25589AAE" w14:textId="77777777" w:rsidR="001617DB" w:rsidRDefault="001617DB">
      <w:pPr>
        <w:spacing w:after="160"/>
      </w:pPr>
    </w:p>
    <w:p w14:paraId="5332BC82" w14:textId="77777777" w:rsidR="001617DB" w:rsidRDefault="00000000">
      <w:pPr>
        <w:spacing w:after="140"/>
        <w:jc w:val="both"/>
      </w:pPr>
      <w:r>
        <w:rPr>
          <w:b/>
        </w:rPr>
        <w:t>Reserved capacity and Savings Plans are not modelled.</w:t>
      </w:r>
      <w:r>
        <w:t xml:space="preserve"> Committing to 1-year compute typically saves 25–40% on the Fargate/EKS/RDS lines — worth roughly €60–90k/yr by Y7. Treated as upside, not as plan.</w:t>
      </w:r>
    </w:p>
    <w:p w14:paraId="5C76A303" w14:textId="77777777" w:rsidR="001617DB" w:rsidRDefault="001617DB">
      <w:pPr>
        <w:spacing w:after="120"/>
      </w:pPr>
    </w:p>
    <w:p w14:paraId="4E58977C" w14:textId="77777777" w:rsidR="001617DB" w:rsidRDefault="00000000">
      <w:pPr>
        <w:pStyle w:val="Heading2"/>
        <w:spacing w:before="320" w:after="100"/>
      </w:pPr>
      <w:bookmarkStart w:id="45" w:name="_Toc241545291"/>
      <w:r>
        <w:rPr>
          <w:color w:val="1F2937"/>
          <w:sz w:val="25"/>
        </w:rPr>
        <w:t>People (Spain)</w:t>
      </w:r>
      <w:bookmarkEnd w:id="45"/>
    </w:p>
    <w:p w14:paraId="37B85161" w14:textId="77777777" w:rsidR="001617DB"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C7732CC" w14:textId="77777777">
        <w:trPr>
          <w:jc w:val="center"/>
        </w:trPr>
        <w:tc>
          <w:tcPr>
            <w:tcW w:w="2268" w:type="dxa"/>
            <w:shd w:val="clear" w:color="auto" w:fill="EFF1F3"/>
          </w:tcPr>
          <w:p w14:paraId="3516CE35" w14:textId="77777777" w:rsidR="001617DB" w:rsidRDefault="00000000">
            <w:pPr>
              <w:spacing w:before="40" w:after="40"/>
            </w:pPr>
            <w:r>
              <w:rPr>
                <w:b/>
                <w:sz w:val="17"/>
              </w:rPr>
              <w:t>Role</w:t>
            </w:r>
          </w:p>
        </w:tc>
        <w:tc>
          <w:tcPr>
            <w:tcW w:w="2268" w:type="dxa"/>
            <w:shd w:val="clear" w:color="auto" w:fill="EFF1F3"/>
          </w:tcPr>
          <w:p w14:paraId="46F1842C" w14:textId="77777777" w:rsidR="001617DB" w:rsidRDefault="00000000">
            <w:pPr>
              <w:spacing w:before="40" w:after="40"/>
            </w:pPr>
            <w:r>
              <w:rPr>
                <w:b/>
                <w:sz w:val="17"/>
              </w:rPr>
              <w:t>Gross</w:t>
            </w:r>
          </w:p>
        </w:tc>
        <w:tc>
          <w:tcPr>
            <w:tcW w:w="2268" w:type="dxa"/>
            <w:shd w:val="clear" w:color="auto" w:fill="EFF1F3"/>
          </w:tcPr>
          <w:p w14:paraId="3A685950" w14:textId="77777777" w:rsidR="001617DB" w:rsidRDefault="00000000">
            <w:pPr>
              <w:spacing w:before="40" w:after="40"/>
            </w:pPr>
            <w:r>
              <w:rPr>
                <w:b/>
                <w:sz w:val="17"/>
              </w:rPr>
              <w:t>Loaded</w:t>
            </w:r>
          </w:p>
        </w:tc>
        <w:tc>
          <w:tcPr>
            <w:tcW w:w="2268" w:type="dxa"/>
            <w:shd w:val="clear" w:color="auto" w:fill="EFF1F3"/>
          </w:tcPr>
          <w:p w14:paraId="503716EC" w14:textId="77777777" w:rsidR="001617DB" w:rsidRDefault="00000000">
            <w:pPr>
              <w:spacing w:before="40" w:after="40"/>
            </w:pPr>
            <w:r>
              <w:rPr>
                <w:b/>
                <w:sz w:val="17"/>
              </w:rPr>
              <w:t>First hired</w:t>
            </w:r>
          </w:p>
        </w:tc>
      </w:tr>
      <w:tr w:rsidR="001617DB" w14:paraId="1C7F26C3" w14:textId="77777777">
        <w:trPr>
          <w:jc w:val="center"/>
        </w:trPr>
        <w:tc>
          <w:tcPr>
            <w:tcW w:w="2268" w:type="dxa"/>
          </w:tcPr>
          <w:p w14:paraId="33E4BEDC" w14:textId="77777777" w:rsidR="001617DB" w:rsidRDefault="00000000">
            <w:pPr>
              <w:spacing w:before="40" w:after="40"/>
            </w:pPr>
            <w:r>
              <w:rPr>
                <w:sz w:val="17"/>
              </w:rPr>
              <w:t>Founder / CEO</w:t>
            </w:r>
          </w:p>
        </w:tc>
        <w:tc>
          <w:tcPr>
            <w:tcW w:w="2268" w:type="dxa"/>
          </w:tcPr>
          <w:p w14:paraId="697AD669" w14:textId="77777777" w:rsidR="001617DB" w:rsidRDefault="00000000">
            <w:pPr>
              <w:spacing w:before="40" w:after="40"/>
            </w:pPr>
            <w:r>
              <w:rPr>
                <w:sz w:val="17"/>
              </w:rPr>
              <w:t>€0 → €45k</w:t>
            </w:r>
          </w:p>
        </w:tc>
        <w:tc>
          <w:tcPr>
            <w:tcW w:w="2268" w:type="dxa"/>
          </w:tcPr>
          <w:p w14:paraId="288067D7" w14:textId="77777777" w:rsidR="001617DB" w:rsidRDefault="00000000">
            <w:pPr>
              <w:spacing w:before="40" w:after="40"/>
            </w:pPr>
            <w:r>
              <w:rPr>
                <w:sz w:val="17"/>
              </w:rPr>
              <w:t>€0 → €59k</w:t>
            </w:r>
          </w:p>
        </w:tc>
        <w:tc>
          <w:tcPr>
            <w:tcW w:w="2268" w:type="dxa"/>
          </w:tcPr>
          <w:p w14:paraId="611C79F2" w14:textId="77777777" w:rsidR="001617DB" w:rsidRDefault="00000000">
            <w:pPr>
              <w:spacing w:before="40" w:after="40"/>
            </w:pPr>
            <w:r>
              <w:rPr>
                <w:sz w:val="17"/>
              </w:rPr>
              <w:t>Y1 (unpaid — see opportunity cost)</w:t>
            </w:r>
          </w:p>
        </w:tc>
      </w:tr>
      <w:tr w:rsidR="001617DB" w14:paraId="539BD5B3" w14:textId="77777777">
        <w:trPr>
          <w:jc w:val="center"/>
        </w:trPr>
        <w:tc>
          <w:tcPr>
            <w:tcW w:w="2268" w:type="dxa"/>
          </w:tcPr>
          <w:p w14:paraId="54FEC541" w14:textId="77777777" w:rsidR="001617DB" w:rsidRDefault="00000000">
            <w:pPr>
              <w:spacing w:before="40" w:after="40"/>
            </w:pPr>
            <w:r>
              <w:rPr>
                <w:sz w:val="17"/>
              </w:rPr>
              <w:t>Senior engineer</w:t>
            </w:r>
          </w:p>
        </w:tc>
        <w:tc>
          <w:tcPr>
            <w:tcW w:w="2268" w:type="dxa"/>
          </w:tcPr>
          <w:p w14:paraId="4CE23437" w14:textId="77777777" w:rsidR="001617DB" w:rsidRDefault="00000000">
            <w:pPr>
              <w:spacing w:before="40" w:after="40"/>
            </w:pPr>
            <w:r>
              <w:rPr>
                <w:sz w:val="17"/>
              </w:rPr>
              <w:t>€55k</w:t>
            </w:r>
          </w:p>
        </w:tc>
        <w:tc>
          <w:tcPr>
            <w:tcW w:w="2268" w:type="dxa"/>
          </w:tcPr>
          <w:p w14:paraId="1CFA0783" w14:textId="77777777" w:rsidR="001617DB" w:rsidRDefault="00000000">
            <w:pPr>
              <w:spacing w:before="40" w:after="40"/>
            </w:pPr>
            <w:r>
              <w:rPr>
                <w:sz w:val="17"/>
              </w:rPr>
              <w:t>€72k</w:t>
            </w:r>
          </w:p>
        </w:tc>
        <w:tc>
          <w:tcPr>
            <w:tcW w:w="2268" w:type="dxa"/>
          </w:tcPr>
          <w:p w14:paraId="3EFEE4C9" w14:textId="77777777" w:rsidR="001617DB" w:rsidRDefault="00000000">
            <w:pPr>
              <w:spacing w:before="40" w:after="40"/>
            </w:pPr>
            <w:r>
              <w:rPr>
                <w:sz w:val="17"/>
              </w:rPr>
              <w:t>Y2</w:t>
            </w:r>
          </w:p>
        </w:tc>
      </w:tr>
      <w:tr w:rsidR="001617DB" w14:paraId="27BAC361" w14:textId="77777777">
        <w:trPr>
          <w:jc w:val="center"/>
        </w:trPr>
        <w:tc>
          <w:tcPr>
            <w:tcW w:w="2268" w:type="dxa"/>
          </w:tcPr>
          <w:p w14:paraId="1C621656" w14:textId="77777777" w:rsidR="001617DB" w:rsidRDefault="00000000">
            <w:pPr>
              <w:spacing w:before="40" w:after="40"/>
            </w:pPr>
            <w:r>
              <w:rPr>
                <w:sz w:val="17"/>
              </w:rPr>
              <w:t>BD / partnerships</w:t>
            </w:r>
          </w:p>
        </w:tc>
        <w:tc>
          <w:tcPr>
            <w:tcW w:w="2268" w:type="dxa"/>
          </w:tcPr>
          <w:p w14:paraId="79FFA0B4" w14:textId="77777777" w:rsidR="001617DB" w:rsidRDefault="00000000">
            <w:pPr>
              <w:spacing w:before="40" w:after="40"/>
            </w:pPr>
            <w:r>
              <w:rPr>
                <w:sz w:val="17"/>
              </w:rPr>
              <w:t>€38k + commission</w:t>
            </w:r>
          </w:p>
        </w:tc>
        <w:tc>
          <w:tcPr>
            <w:tcW w:w="2268" w:type="dxa"/>
          </w:tcPr>
          <w:p w14:paraId="5EC513D2" w14:textId="77777777" w:rsidR="001617DB" w:rsidRDefault="00000000">
            <w:pPr>
              <w:spacing w:before="40" w:after="40"/>
            </w:pPr>
            <w:r>
              <w:rPr>
                <w:sz w:val="17"/>
              </w:rPr>
              <w:t>€50k+</w:t>
            </w:r>
          </w:p>
        </w:tc>
        <w:tc>
          <w:tcPr>
            <w:tcW w:w="2268" w:type="dxa"/>
          </w:tcPr>
          <w:p w14:paraId="49965800" w14:textId="77777777" w:rsidR="001617DB" w:rsidRDefault="00000000">
            <w:pPr>
              <w:spacing w:before="40" w:after="40"/>
            </w:pPr>
            <w:r>
              <w:rPr>
                <w:sz w:val="17"/>
              </w:rPr>
              <w:t>Y2</w:t>
            </w:r>
          </w:p>
        </w:tc>
      </w:tr>
      <w:tr w:rsidR="001617DB" w14:paraId="7973AC1A" w14:textId="77777777">
        <w:trPr>
          <w:jc w:val="center"/>
        </w:trPr>
        <w:tc>
          <w:tcPr>
            <w:tcW w:w="2268" w:type="dxa"/>
          </w:tcPr>
          <w:p w14:paraId="42E62FBD" w14:textId="77777777" w:rsidR="001617DB" w:rsidRDefault="00000000">
            <w:pPr>
              <w:spacing w:before="40" w:after="40"/>
            </w:pPr>
            <w:r>
              <w:rPr>
                <w:sz w:val="17"/>
              </w:rPr>
              <w:t>Athlete success</w:t>
            </w:r>
          </w:p>
        </w:tc>
        <w:tc>
          <w:tcPr>
            <w:tcW w:w="2268" w:type="dxa"/>
          </w:tcPr>
          <w:p w14:paraId="13C234CA" w14:textId="77777777" w:rsidR="001617DB" w:rsidRDefault="00000000">
            <w:pPr>
              <w:spacing w:before="40" w:after="40"/>
            </w:pPr>
            <w:r>
              <w:rPr>
                <w:sz w:val="17"/>
              </w:rPr>
              <w:t>€30k</w:t>
            </w:r>
          </w:p>
        </w:tc>
        <w:tc>
          <w:tcPr>
            <w:tcW w:w="2268" w:type="dxa"/>
          </w:tcPr>
          <w:p w14:paraId="1C6FD5AB" w14:textId="77777777" w:rsidR="001617DB" w:rsidRDefault="00000000">
            <w:pPr>
              <w:spacing w:before="40" w:after="40"/>
            </w:pPr>
            <w:r>
              <w:rPr>
                <w:sz w:val="17"/>
              </w:rPr>
              <w:t>€39k</w:t>
            </w:r>
          </w:p>
        </w:tc>
        <w:tc>
          <w:tcPr>
            <w:tcW w:w="2268" w:type="dxa"/>
          </w:tcPr>
          <w:p w14:paraId="0964C203" w14:textId="77777777" w:rsidR="001617DB" w:rsidRDefault="00000000">
            <w:pPr>
              <w:spacing w:before="40" w:after="40"/>
            </w:pPr>
            <w:r>
              <w:rPr>
                <w:sz w:val="17"/>
              </w:rPr>
              <w:t>Y3</w:t>
            </w:r>
          </w:p>
        </w:tc>
      </w:tr>
      <w:tr w:rsidR="001617DB" w14:paraId="386456D6" w14:textId="77777777">
        <w:trPr>
          <w:jc w:val="center"/>
        </w:trPr>
        <w:tc>
          <w:tcPr>
            <w:tcW w:w="2268" w:type="dxa"/>
          </w:tcPr>
          <w:p w14:paraId="659E586E" w14:textId="77777777" w:rsidR="001617DB" w:rsidRDefault="00000000">
            <w:pPr>
              <w:spacing w:before="40" w:after="40"/>
            </w:pPr>
            <w:r>
              <w:rPr>
                <w:sz w:val="17"/>
              </w:rPr>
              <w:t>Content moderation lead</w:t>
            </w:r>
          </w:p>
        </w:tc>
        <w:tc>
          <w:tcPr>
            <w:tcW w:w="2268" w:type="dxa"/>
          </w:tcPr>
          <w:p w14:paraId="06B35EE3" w14:textId="77777777" w:rsidR="001617DB" w:rsidRDefault="00000000">
            <w:pPr>
              <w:spacing w:before="40" w:after="40"/>
            </w:pPr>
            <w:r>
              <w:rPr>
                <w:sz w:val="17"/>
              </w:rPr>
              <w:t>€34k</w:t>
            </w:r>
          </w:p>
        </w:tc>
        <w:tc>
          <w:tcPr>
            <w:tcW w:w="2268" w:type="dxa"/>
          </w:tcPr>
          <w:p w14:paraId="2A4BE5A9" w14:textId="77777777" w:rsidR="001617DB" w:rsidRDefault="00000000">
            <w:pPr>
              <w:spacing w:before="40" w:after="40"/>
            </w:pPr>
            <w:r>
              <w:rPr>
                <w:sz w:val="17"/>
              </w:rPr>
              <w:t>€45k</w:t>
            </w:r>
          </w:p>
        </w:tc>
        <w:tc>
          <w:tcPr>
            <w:tcW w:w="2268" w:type="dxa"/>
          </w:tcPr>
          <w:p w14:paraId="3CB64AE7" w14:textId="77777777" w:rsidR="001617DB" w:rsidRDefault="00000000">
            <w:pPr>
              <w:spacing w:before="40" w:after="40"/>
            </w:pPr>
            <w:r>
              <w:rPr>
                <w:sz w:val="17"/>
              </w:rPr>
              <w:t>Y3</w:t>
            </w:r>
          </w:p>
        </w:tc>
      </w:tr>
      <w:tr w:rsidR="001617DB" w14:paraId="5D022809" w14:textId="77777777">
        <w:trPr>
          <w:jc w:val="center"/>
        </w:trPr>
        <w:tc>
          <w:tcPr>
            <w:tcW w:w="2268" w:type="dxa"/>
          </w:tcPr>
          <w:p w14:paraId="7C641E30" w14:textId="77777777" w:rsidR="001617DB" w:rsidRDefault="00000000">
            <w:pPr>
              <w:spacing w:before="40" w:after="40"/>
            </w:pPr>
            <w:r>
              <w:rPr>
                <w:sz w:val="17"/>
              </w:rPr>
              <w:t>Finance / ops</w:t>
            </w:r>
          </w:p>
        </w:tc>
        <w:tc>
          <w:tcPr>
            <w:tcW w:w="2268" w:type="dxa"/>
          </w:tcPr>
          <w:p w14:paraId="27E71E76" w14:textId="77777777" w:rsidR="001617DB" w:rsidRDefault="00000000">
            <w:pPr>
              <w:spacing w:before="40" w:after="40"/>
            </w:pPr>
            <w:r>
              <w:rPr>
                <w:sz w:val="17"/>
              </w:rPr>
              <w:t>€42k</w:t>
            </w:r>
          </w:p>
        </w:tc>
        <w:tc>
          <w:tcPr>
            <w:tcW w:w="2268" w:type="dxa"/>
          </w:tcPr>
          <w:p w14:paraId="688854A1" w14:textId="77777777" w:rsidR="001617DB" w:rsidRDefault="00000000">
            <w:pPr>
              <w:spacing w:before="40" w:after="40"/>
            </w:pPr>
            <w:r>
              <w:rPr>
                <w:sz w:val="17"/>
              </w:rPr>
              <w:t>€55k</w:t>
            </w:r>
          </w:p>
        </w:tc>
        <w:tc>
          <w:tcPr>
            <w:tcW w:w="2268" w:type="dxa"/>
          </w:tcPr>
          <w:p w14:paraId="5123946E" w14:textId="77777777" w:rsidR="001617DB" w:rsidRDefault="00000000">
            <w:pPr>
              <w:spacing w:before="40" w:after="40"/>
            </w:pPr>
            <w:r>
              <w:rPr>
                <w:sz w:val="17"/>
              </w:rPr>
              <w:t>Y4</w:t>
            </w:r>
          </w:p>
        </w:tc>
      </w:tr>
      <w:tr w:rsidR="001617DB" w14:paraId="557C2304" w14:textId="77777777">
        <w:trPr>
          <w:jc w:val="center"/>
        </w:trPr>
        <w:tc>
          <w:tcPr>
            <w:tcW w:w="2268" w:type="dxa"/>
          </w:tcPr>
          <w:p w14:paraId="36C6C693" w14:textId="77777777" w:rsidR="001617DB" w:rsidRDefault="00000000">
            <w:pPr>
              <w:spacing w:before="40" w:after="40"/>
            </w:pPr>
            <w:r>
              <w:rPr>
                <w:sz w:val="17"/>
              </w:rPr>
              <w:t>DPO (fractional → hired)</w:t>
            </w:r>
          </w:p>
        </w:tc>
        <w:tc>
          <w:tcPr>
            <w:tcW w:w="2268" w:type="dxa"/>
          </w:tcPr>
          <w:p w14:paraId="02BCBF10" w14:textId="77777777" w:rsidR="001617DB" w:rsidRDefault="00000000">
            <w:pPr>
              <w:spacing w:before="40" w:after="40"/>
            </w:pPr>
            <w:r>
              <w:rPr>
                <w:sz w:val="17"/>
              </w:rPr>
              <w:t>€18k → €60k</w:t>
            </w:r>
          </w:p>
        </w:tc>
        <w:tc>
          <w:tcPr>
            <w:tcW w:w="2268" w:type="dxa"/>
          </w:tcPr>
          <w:p w14:paraId="1DFA6B22" w14:textId="77777777" w:rsidR="001617DB" w:rsidRDefault="00000000">
            <w:pPr>
              <w:spacing w:before="40" w:after="40"/>
            </w:pPr>
            <w:r>
              <w:rPr>
                <w:sz w:val="17"/>
              </w:rPr>
              <w:t>€18k → €79k</w:t>
            </w:r>
          </w:p>
        </w:tc>
        <w:tc>
          <w:tcPr>
            <w:tcW w:w="2268" w:type="dxa"/>
          </w:tcPr>
          <w:p w14:paraId="2AECB22D" w14:textId="77777777" w:rsidR="001617DB" w:rsidRDefault="00000000">
            <w:pPr>
              <w:spacing w:before="40" w:after="40"/>
            </w:pPr>
            <w:r>
              <w:rPr>
                <w:sz w:val="17"/>
              </w:rPr>
              <w:t>Y3 fractional, Y5 hired</w:t>
            </w:r>
          </w:p>
        </w:tc>
      </w:tr>
    </w:tbl>
    <w:p w14:paraId="165832E9" w14:textId="77777777" w:rsidR="001617DB" w:rsidRDefault="001617DB">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617DB" w14:paraId="3D018C38" w14:textId="77777777">
        <w:trPr>
          <w:jc w:val="center"/>
        </w:trPr>
        <w:tc>
          <w:tcPr>
            <w:tcW w:w="1134" w:type="dxa"/>
            <w:shd w:val="clear" w:color="auto" w:fill="EFF1F3"/>
          </w:tcPr>
          <w:p w14:paraId="50A5E20B" w14:textId="77777777" w:rsidR="001617DB" w:rsidRDefault="001617DB">
            <w:pPr>
              <w:spacing w:before="40" w:after="40"/>
            </w:pPr>
          </w:p>
        </w:tc>
        <w:tc>
          <w:tcPr>
            <w:tcW w:w="1134" w:type="dxa"/>
            <w:shd w:val="clear" w:color="auto" w:fill="EFF1F3"/>
          </w:tcPr>
          <w:p w14:paraId="06DDB231" w14:textId="77777777" w:rsidR="001617DB" w:rsidRDefault="00000000">
            <w:pPr>
              <w:spacing w:before="40" w:after="40"/>
            </w:pPr>
            <w:r>
              <w:rPr>
                <w:b/>
                <w:sz w:val="17"/>
              </w:rPr>
              <w:t>Y1</w:t>
            </w:r>
          </w:p>
        </w:tc>
        <w:tc>
          <w:tcPr>
            <w:tcW w:w="1134" w:type="dxa"/>
            <w:shd w:val="clear" w:color="auto" w:fill="EFF1F3"/>
          </w:tcPr>
          <w:p w14:paraId="0209AE63" w14:textId="77777777" w:rsidR="001617DB" w:rsidRDefault="00000000">
            <w:pPr>
              <w:spacing w:before="40" w:after="40"/>
            </w:pPr>
            <w:r>
              <w:rPr>
                <w:b/>
                <w:sz w:val="17"/>
              </w:rPr>
              <w:t>Y2</w:t>
            </w:r>
          </w:p>
        </w:tc>
        <w:tc>
          <w:tcPr>
            <w:tcW w:w="1134" w:type="dxa"/>
            <w:shd w:val="clear" w:color="auto" w:fill="EFF1F3"/>
          </w:tcPr>
          <w:p w14:paraId="4873C25D" w14:textId="77777777" w:rsidR="001617DB" w:rsidRDefault="00000000">
            <w:pPr>
              <w:spacing w:before="40" w:after="40"/>
            </w:pPr>
            <w:r>
              <w:rPr>
                <w:b/>
                <w:sz w:val="17"/>
              </w:rPr>
              <w:t>Y3</w:t>
            </w:r>
          </w:p>
        </w:tc>
        <w:tc>
          <w:tcPr>
            <w:tcW w:w="1134" w:type="dxa"/>
            <w:shd w:val="clear" w:color="auto" w:fill="EFF1F3"/>
          </w:tcPr>
          <w:p w14:paraId="1BF43EAF" w14:textId="77777777" w:rsidR="001617DB" w:rsidRDefault="00000000">
            <w:pPr>
              <w:spacing w:before="40" w:after="40"/>
            </w:pPr>
            <w:r>
              <w:rPr>
                <w:b/>
                <w:sz w:val="17"/>
              </w:rPr>
              <w:t>Y4</w:t>
            </w:r>
          </w:p>
        </w:tc>
        <w:tc>
          <w:tcPr>
            <w:tcW w:w="1134" w:type="dxa"/>
            <w:shd w:val="clear" w:color="auto" w:fill="EFF1F3"/>
          </w:tcPr>
          <w:p w14:paraId="04158257" w14:textId="77777777" w:rsidR="001617DB" w:rsidRDefault="00000000">
            <w:pPr>
              <w:spacing w:before="40" w:after="40"/>
            </w:pPr>
            <w:r>
              <w:rPr>
                <w:b/>
                <w:sz w:val="17"/>
              </w:rPr>
              <w:t>Y5</w:t>
            </w:r>
          </w:p>
        </w:tc>
        <w:tc>
          <w:tcPr>
            <w:tcW w:w="1134" w:type="dxa"/>
            <w:shd w:val="clear" w:color="auto" w:fill="EFF1F3"/>
          </w:tcPr>
          <w:p w14:paraId="4835F103" w14:textId="77777777" w:rsidR="001617DB" w:rsidRDefault="00000000">
            <w:pPr>
              <w:spacing w:before="40" w:after="40"/>
            </w:pPr>
            <w:r>
              <w:rPr>
                <w:b/>
                <w:sz w:val="17"/>
              </w:rPr>
              <w:t>Y6</w:t>
            </w:r>
          </w:p>
        </w:tc>
        <w:tc>
          <w:tcPr>
            <w:tcW w:w="1134" w:type="dxa"/>
            <w:shd w:val="clear" w:color="auto" w:fill="EFF1F3"/>
          </w:tcPr>
          <w:p w14:paraId="586BDCC6" w14:textId="77777777" w:rsidR="001617DB" w:rsidRDefault="00000000">
            <w:pPr>
              <w:spacing w:before="40" w:after="40"/>
            </w:pPr>
            <w:r>
              <w:rPr>
                <w:b/>
                <w:sz w:val="17"/>
              </w:rPr>
              <w:t>Y7</w:t>
            </w:r>
          </w:p>
        </w:tc>
      </w:tr>
      <w:tr w:rsidR="001617DB" w14:paraId="4FD54DFF" w14:textId="77777777">
        <w:trPr>
          <w:jc w:val="center"/>
        </w:trPr>
        <w:tc>
          <w:tcPr>
            <w:tcW w:w="1134" w:type="dxa"/>
          </w:tcPr>
          <w:p w14:paraId="7F6D1695" w14:textId="77777777" w:rsidR="001617DB" w:rsidRDefault="00000000">
            <w:pPr>
              <w:spacing w:before="40" w:after="40"/>
            </w:pPr>
            <w:r>
              <w:rPr>
                <w:sz w:val="17"/>
              </w:rPr>
              <w:t>Headcount (FTE)</w:t>
            </w:r>
          </w:p>
        </w:tc>
        <w:tc>
          <w:tcPr>
            <w:tcW w:w="1134" w:type="dxa"/>
          </w:tcPr>
          <w:p w14:paraId="170854F5" w14:textId="77777777" w:rsidR="001617DB" w:rsidRDefault="00000000">
            <w:pPr>
              <w:spacing w:before="40" w:after="40"/>
            </w:pPr>
            <w:r>
              <w:rPr>
                <w:sz w:val="17"/>
              </w:rPr>
              <w:t>1.5</w:t>
            </w:r>
          </w:p>
        </w:tc>
        <w:tc>
          <w:tcPr>
            <w:tcW w:w="1134" w:type="dxa"/>
          </w:tcPr>
          <w:p w14:paraId="35AFF42D" w14:textId="77777777" w:rsidR="001617DB" w:rsidRDefault="00000000">
            <w:pPr>
              <w:spacing w:before="40" w:after="40"/>
            </w:pPr>
            <w:r>
              <w:rPr>
                <w:sz w:val="17"/>
              </w:rPr>
              <w:t>2.0</w:t>
            </w:r>
          </w:p>
        </w:tc>
        <w:tc>
          <w:tcPr>
            <w:tcW w:w="1134" w:type="dxa"/>
          </w:tcPr>
          <w:p w14:paraId="3A372C87" w14:textId="77777777" w:rsidR="001617DB" w:rsidRDefault="00000000">
            <w:pPr>
              <w:spacing w:before="40" w:after="40"/>
            </w:pPr>
            <w:r>
              <w:rPr>
                <w:sz w:val="17"/>
              </w:rPr>
              <w:t>3.5</w:t>
            </w:r>
          </w:p>
        </w:tc>
        <w:tc>
          <w:tcPr>
            <w:tcW w:w="1134" w:type="dxa"/>
          </w:tcPr>
          <w:p w14:paraId="71B40A23" w14:textId="77777777" w:rsidR="001617DB" w:rsidRDefault="00000000">
            <w:pPr>
              <w:spacing w:before="40" w:after="40"/>
            </w:pPr>
            <w:r>
              <w:rPr>
                <w:sz w:val="17"/>
              </w:rPr>
              <w:t>6.0</w:t>
            </w:r>
          </w:p>
        </w:tc>
        <w:tc>
          <w:tcPr>
            <w:tcW w:w="1134" w:type="dxa"/>
          </w:tcPr>
          <w:p w14:paraId="22F5CB6A" w14:textId="77777777" w:rsidR="001617DB" w:rsidRDefault="00000000">
            <w:pPr>
              <w:spacing w:before="40" w:after="40"/>
            </w:pPr>
            <w:r>
              <w:rPr>
                <w:sz w:val="17"/>
              </w:rPr>
              <w:t>10.0</w:t>
            </w:r>
          </w:p>
        </w:tc>
        <w:tc>
          <w:tcPr>
            <w:tcW w:w="1134" w:type="dxa"/>
          </w:tcPr>
          <w:p w14:paraId="4A896E29" w14:textId="77777777" w:rsidR="001617DB" w:rsidRDefault="00000000">
            <w:pPr>
              <w:spacing w:before="40" w:after="40"/>
            </w:pPr>
            <w:r>
              <w:rPr>
                <w:sz w:val="17"/>
              </w:rPr>
              <w:t>15.0</w:t>
            </w:r>
          </w:p>
        </w:tc>
        <w:tc>
          <w:tcPr>
            <w:tcW w:w="1134" w:type="dxa"/>
          </w:tcPr>
          <w:p w14:paraId="1553EDC5" w14:textId="77777777" w:rsidR="001617DB" w:rsidRDefault="00000000">
            <w:pPr>
              <w:spacing w:before="40" w:after="40"/>
            </w:pPr>
            <w:r>
              <w:rPr>
                <w:sz w:val="17"/>
              </w:rPr>
              <w:t>22.0</w:t>
            </w:r>
          </w:p>
        </w:tc>
      </w:tr>
      <w:tr w:rsidR="001617DB" w14:paraId="49FAA1BE" w14:textId="77777777">
        <w:trPr>
          <w:jc w:val="center"/>
        </w:trPr>
        <w:tc>
          <w:tcPr>
            <w:tcW w:w="1134" w:type="dxa"/>
          </w:tcPr>
          <w:p w14:paraId="451E08A7" w14:textId="77777777" w:rsidR="001617DB" w:rsidRDefault="00000000">
            <w:pPr>
              <w:spacing w:before="40" w:after="40"/>
            </w:pPr>
            <w:r>
              <w:rPr>
                <w:sz w:val="17"/>
              </w:rPr>
              <w:t>People cost</w:t>
            </w:r>
          </w:p>
        </w:tc>
        <w:tc>
          <w:tcPr>
            <w:tcW w:w="1134" w:type="dxa"/>
          </w:tcPr>
          <w:p w14:paraId="2C3EC06B" w14:textId="77777777" w:rsidR="001617DB" w:rsidRDefault="00000000">
            <w:pPr>
              <w:spacing w:before="40" w:after="40"/>
            </w:pPr>
            <w:r>
              <w:rPr>
                <w:sz w:val="17"/>
              </w:rPr>
              <w:t>€57k</w:t>
            </w:r>
          </w:p>
        </w:tc>
        <w:tc>
          <w:tcPr>
            <w:tcW w:w="1134" w:type="dxa"/>
          </w:tcPr>
          <w:p w14:paraId="7E6882DD" w14:textId="77777777" w:rsidR="001617DB" w:rsidRDefault="00000000">
            <w:pPr>
              <w:spacing w:before="40" w:after="40"/>
            </w:pPr>
            <w:r>
              <w:rPr>
                <w:sz w:val="17"/>
              </w:rPr>
              <w:t>€104k</w:t>
            </w:r>
          </w:p>
        </w:tc>
        <w:tc>
          <w:tcPr>
            <w:tcW w:w="1134" w:type="dxa"/>
          </w:tcPr>
          <w:p w14:paraId="0A7148C2" w14:textId="77777777" w:rsidR="001617DB" w:rsidRDefault="00000000">
            <w:pPr>
              <w:spacing w:before="40" w:after="40"/>
            </w:pPr>
            <w:r>
              <w:rPr>
                <w:sz w:val="17"/>
              </w:rPr>
              <w:t>€210k</w:t>
            </w:r>
          </w:p>
        </w:tc>
        <w:tc>
          <w:tcPr>
            <w:tcW w:w="1134" w:type="dxa"/>
          </w:tcPr>
          <w:p w14:paraId="3700E051" w14:textId="77777777" w:rsidR="001617DB" w:rsidRDefault="00000000">
            <w:pPr>
              <w:spacing w:before="40" w:after="40"/>
            </w:pPr>
            <w:r>
              <w:rPr>
                <w:sz w:val="17"/>
              </w:rPr>
              <w:t>€384k</w:t>
            </w:r>
          </w:p>
        </w:tc>
        <w:tc>
          <w:tcPr>
            <w:tcW w:w="1134" w:type="dxa"/>
          </w:tcPr>
          <w:p w14:paraId="37AA52DA" w14:textId="77777777" w:rsidR="001617DB" w:rsidRDefault="00000000">
            <w:pPr>
              <w:spacing w:before="40" w:after="40"/>
            </w:pPr>
            <w:r>
              <w:rPr>
                <w:sz w:val="17"/>
              </w:rPr>
              <w:t>€660k</w:t>
            </w:r>
          </w:p>
        </w:tc>
        <w:tc>
          <w:tcPr>
            <w:tcW w:w="1134" w:type="dxa"/>
          </w:tcPr>
          <w:p w14:paraId="1C393D5B" w14:textId="77777777" w:rsidR="001617DB" w:rsidRDefault="00000000">
            <w:pPr>
              <w:spacing w:before="40" w:after="40"/>
            </w:pPr>
            <w:r>
              <w:rPr>
                <w:sz w:val="17"/>
              </w:rPr>
              <w:t>€1.02M</w:t>
            </w:r>
          </w:p>
        </w:tc>
        <w:tc>
          <w:tcPr>
            <w:tcW w:w="1134" w:type="dxa"/>
          </w:tcPr>
          <w:p w14:paraId="5AF37C76" w14:textId="77777777" w:rsidR="001617DB" w:rsidRDefault="00000000">
            <w:pPr>
              <w:spacing w:before="40" w:after="40"/>
            </w:pPr>
            <w:r>
              <w:rPr>
                <w:sz w:val="17"/>
              </w:rPr>
              <w:t>€1.54M</w:t>
            </w:r>
          </w:p>
        </w:tc>
      </w:tr>
    </w:tbl>
    <w:p w14:paraId="2F1BDEED" w14:textId="77777777" w:rsidR="001617DB" w:rsidRDefault="001617DB">
      <w:pPr>
        <w:spacing w:after="160"/>
      </w:pPr>
    </w:p>
    <w:p w14:paraId="5B43E8F6" w14:textId="77777777" w:rsidR="001617DB"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14:paraId="574D0E6A" w14:textId="77777777" w:rsidR="001617DB" w:rsidRDefault="001617DB">
      <w:pPr>
        <w:spacing w:after="120"/>
      </w:pPr>
    </w:p>
    <w:p w14:paraId="422EEBAC" w14:textId="77777777" w:rsidR="001617DB" w:rsidRDefault="00000000">
      <w:pPr>
        <w:pStyle w:val="Heading2"/>
        <w:spacing w:before="320" w:after="100"/>
      </w:pPr>
      <w:bookmarkStart w:id="46" w:name="_Toc241545292"/>
      <w:r>
        <w:rPr>
          <w:color w:val="1F2937"/>
          <w:sz w:val="25"/>
        </w:rPr>
        <w:t>Compliance and moderation</w:t>
      </w:r>
      <w:bookmarkEnd w:id="46"/>
    </w:p>
    <w:p w14:paraId="1D14064B" w14:textId="77777777" w:rsidR="001617DB"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42E335B7" w14:textId="77777777">
        <w:trPr>
          <w:jc w:val="center"/>
        </w:trPr>
        <w:tc>
          <w:tcPr>
            <w:tcW w:w="1814" w:type="dxa"/>
            <w:shd w:val="clear" w:color="auto" w:fill="EFF1F3"/>
          </w:tcPr>
          <w:p w14:paraId="244238CD" w14:textId="77777777" w:rsidR="001617DB" w:rsidRDefault="00000000">
            <w:pPr>
              <w:spacing w:before="40" w:after="40"/>
            </w:pPr>
            <w:r>
              <w:rPr>
                <w:b/>
                <w:sz w:val="17"/>
              </w:rPr>
              <w:t>Item</w:t>
            </w:r>
          </w:p>
        </w:tc>
        <w:tc>
          <w:tcPr>
            <w:tcW w:w="1814" w:type="dxa"/>
            <w:shd w:val="clear" w:color="auto" w:fill="EFF1F3"/>
          </w:tcPr>
          <w:p w14:paraId="1B89C3E0" w14:textId="77777777" w:rsidR="001617DB" w:rsidRDefault="00000000">
            <w:pPr>
              <w:spacing w:before="40" w:after="40"/>
            </w:pPr>
            <w:r>
              <w:rPr>
                <w:b/>
                <w:sz w:val="17"/>
              </w:rPr>
              <w:t>Y1</w:t>
            </w:r>
          </w:p>
        </w:tc>
        <w:tc>
          <w:tcPr>
            <w:tcW w:w="1814" w:type="dxa"/>
            <w:shd w:val="clear" w:color="auto" w:fill="EFF1F3"/>
          </w:tcPr>
          <w:p w14:paraId="0F2C3315" w14:textId="77777777" w:rsidR="001617DB" w:rsidRDefault="00000000">
            <w:pPr>
              <w:spacing w:before="40" w:after="40"/>
            </w:pPr>
            <w:r>
              <w:rPr>
                <w:b/>
                <w:sz w:val="17"/>
              </w:rPr>
              <w:t>Y3</w:t>
            </w:r>
          </w:p>
        </w:tc>
        <w:tc>
          <w:tcPr>
            <w:tcW w:w="1814" w:type="dxa"/>
            <w:shd w:val="clear" w:color="auto" w:fill="EFF1F3"/>
          </w:tcPr>
          <w:p w14:paraId="2DB063C7" w14:textId="77777777" w:rsidR="001617DB" w:rsidRDefault="00000000">
            <w:pPr>
              <w:spacing w:before="40" w:after="40"/>
            </w:pPr>
            <w:r>
              <w:rPr>
                <w:b/>
                <w:sz w:val="17"/>
              </w:rPr>
              <w:t>Y5</w:t>
            </w:r>
          </w:p>
        </w:tc>
        <w:tc>
          <w:tcPr>
            <w:tcW w:w="1814" w:type="dxa"/>
            <w:shd w:val="clear" w:color="auto" w:fill="EFF1F3"/>
          </w:tcPr>
          <w:p w14:paraId="62F09724" w14:textId="77777777" w:rsidR="001617DB" w:rsidRDefault="00000000">
            <w:pPr>
              <w:spacing w:before="40" w:after="40"/>
            </w:pPr>
            <w:r>
              <w:rPr>
                <w:b/>
                <w:sz w:val="17"/>
              </w:rPr>
              <w:t>Y7</w:t>
            </w:r>
          </w:p>
        </w:tc>
      </w:tr>
      <w:tr w:rsidR="001617DB" w14:paraId="5338F993" w14:textId="77777777">
        <w:trPr>
          <w:jc w:val="center"/>
        </w:trPr>
        <w:tc>
          <w:tcPr>
            <w:tcW w:w="1814" w:type="dxa"/>
          </w:tcPr>
          <w:p w14:paraId="21908E11" w14:textId="77777777" w:rsidR="001617DB" w:rsidRDefault="00000000">
            <w:pPr>
              <w:spacing w:before="40" w:after="40"/>
            </w:pPr>
            <w:r>
              <w:rPr>
                <w:sz w:val="17"/>
              </w:rPr>
              <w:t>Legal &amp; compliance</w:t>
            </w:r>
          </w:p>
        </w:tc>
        <w:tc>
          <w:tcPr>
            <w:tcW w:w="1814" w:type="dxa"/>
          </w:tcPr>
          <w:p w14:paraId="41A6DAD2" w14:textId="77777777" w:rsidR="001617DB" w:rsidRDefault="00000000">
            <w:pPr>
              <w:spacing w:before="40" w:after="40"/>
            </w:pPr>
            <w:r>
              <w:rPr>
                <w:sz w:val="17"/>
              </w:rPr>
              <w:t>€18k</w:t>
            </w:r>
          </w:p>
        </w:tc>
        <w:tc>
          <w:tcPr>
            <w:tcW w:w="1814" w:type="dxa"/>
          </w:tcPr>
          <w:p w14:paraId="3925906B" w14:textId="77777777" w:rsidR="001617DB" w:rsidRDefault="00000000">
            <w:pPr>
              <w:spacing w:before="40" w:after="40"/>
            </w:pPr>
            <w:r>
              <w:rPr>
                <w:sz w:val="17"/>
              </w:rPr>
              <w:t>€90k</w:t>
            </w:r>
          </w:p>
        </w:tc>
        <w:tc>
          <w:tcPr>
            <w:tcW w:w="1814" w:type="dxa"/>
          </w:tcPr>
          <w:p w14:paraId="71222273" w14:textId="77777777" w:rsidR="001617DB" w:rsidRDefault="00000000">
            <w:pPr>
              <w:spacing w:before="40" w:after="40"/>
            </w:pPr>
            <w:r>
              <w:rPr>
                <w:sz w:val="17"/>
              </w:rPr>
              <w:t>€200k</w:t>
            </w:r>
          </w:p>
        </w:tc>
        <w:tc>
          <w:tcPr>
            <w:tcW w:w="1814" w:type="dxa"/>
          </w:tcPr>
          <w:p w14:paraId="45907DDA" w14:textId="77777777" w:rsidR="001617DB" w:rsidRDefault="00000000">
            <w:pPr>
              <w:spacing w:before="40" w:after="40"/>
            </w:pPr>
            <w:r>
              <w:rPr>
                <w:sz w:val="17"/>
              </w:rPr>
              <w:t>€270k</w:t>
            </w:r>
          </w:p>
        </w:tc>
      </w:tr>
      <w:tr w:rsidR="001617DB" w14:paraId="6EF22EE9" w14:textId="77777777">
        <w:trPr>
          <w:jc w:val="center"/>
        </w:trPr>
        <w:tc>
          <w:tcPr>
            <w:tcW w:w="1814" w:type="dxa"/>
          </w:tcPr>
          <w:p w14:paraId="4BCB4D06" w14:textId="77777777" w:rsidR="001617DB" w:rsidRDefault="00000000">
            <w:pPr>
              <w:spacing w:before="40" w:after="40"/>
            </w:pPr>
            <w:r>
              <w:rPr>
                <w:sz w:val="17"/>
              </w:rPr>
              <w:t>Moderation (variable)</w:t>
            </w:r>
          </w:p>
        </w:tc>
        <w:tc>
          <w:tcPr>
            <w:tcW w:w="1814" w:type="dxa"/>
          </w:tcPr>
          <w:p w14:paraId="5156CA1A" w14:textId="77777777" w:rsidR="001617DB" w:rsidRDefault="00000000">
            <w:pPr>
              <w:spacing w:before="40" w:after="40"/>
            </w:pPr>
            <w:r>
              <w:rPr>
                <w:sz w:val="17"/>
              </w:rPr>
              <w:t>€1k</w:t>
            </w:r>
          </w:p>
        </w:tc>
        <w:tc>
          <w:tcPr>
            <w:tcW w:w="1814" w:type="dxa"/>
          </w:tcPr>
          <w:p w14:paraId="09942901" w14:textId="77777777" w:rsidR="001617DB" w:rsidRDefault="00000000">
            <w:pPr>
              <w:spacing w:before="40" w:after="40"/>
            </w:pPr>
            <w:r>
              <w:rPr>
                <w:sz w:val="17"/>
              </w:rPr>
              <w:t>€17k</w:t>
            </w:r>
          </w:p>
        </w:tc>
        <w:tc>
          <w:tcPr>
            <w:tcW w:w="1814" w:type="dxa"/>
          </w:tcPr>
          <w:p w14:paraId="13F5D1E0" w14:textId="77777777" w:rsidR="001617DB" w:rsidRDefault="00000000">
            <w:pPr>
              <w:spacing w:before="40" w:after="40"/>
            </w:pPr>
            <w:r>
              <w:rPr>
                <w:sz w:val="17"/>
              </w:rPr>
              <w:t>€79k</w:t>
            </w:r>
          </w:p>
        </w:tc>
        <w:tc>
          <w:tcPr>
            <w:tcW w:w="1814" w:type="dxa"/>
          </w:tcPr>
          <w:p w14:paraId="58812EED" w14:textId="77777777" w:rsidR="001617DB" w:rsidRDefault="00000000">
            <w:pPr>
              <w:spacing w:before="40" w:after="40"/>
            </w:pPr>
            <w:r>
              <w:rPr>
                <w:sz w:val="17"/>
              </w:rPr>
              <w:t>€165k</w:t>
            </w:r>
          </w:p>
        </w:tc>
      </w:tr>
      <w:tr w:rsidR="001617DB" w14:paraId="6FCCC0E5" w14:textId="77777777">
        <w:trPr>
          <w:jc w:val="center"/>
        </w:trPr>
        <w:tc>
          <w:tcPr>
            <w:tcW w:w="1814" w:type="dxa"/>
          </w:tcPr>
          <w:p w14:paraId="5BFE814D" w14:textId="77777777" w:rsidR="001617DB" w:rsidRDefault="00000000">
            <w:pPr>
              <w:spacing w:before="40" w:after="40"/>
            </w:pPr>
            <w:r>
              <w:rPr>
                <w:sz w:val="17"/>
              </w:rPr>
              <w:t>Athlete verification (variable)</w:t>
            </w:r>
          </w:p>
        </w:tc>
        <w:tc>
          <w:tcPr>
            <w:tcW w:w="1814" w:type="dxa"/>
          </w:tcPr>
          <w:p w14:paraId="4DB34D19" w14:textId="77777777" w:rsidR="001617DB" w:rsidRDefault="00000000">
            <w:pPr>
              <w:spacing w:before="40" w:after="40"/>
            </w:pPr>
            <w:r>
              <w:rPr>
                <w:sz w:val="17"/>
              </w:rPr>
              <w:t>€0.7k</w:t>
            </w:r>
          </w:p>
        </w:tc>
        <w:tc>
          <w:tcPr>
            <w:tcW w:w="1814" w:type="dxa"/>
          </w:tcPr>
          <w:p w14:paraId="72A1A806" w14:textId="77777777" w:rsidR="001617DB" w:rsidRDefault="00000000">
            <w:pPr>
              <w:spacing w:before="40" w:after="40"/>
            </w:pPr>
            <w:r>
              <w:rPr>
                <w:sz w:val="17"/>
              </w:rPr>
              <w:t>€9k</w:t>
            </w:r>
          </w:p>
        </w:tc>
        <w:tc>
          <w:tcPr>
            <w:tcW w:w="1814" w:type="dxa"/>
          </w:tcPr>
          <w:p w14:paraId="3EB7D641" w14:textId="77777777" w:rsidR="001617DB" w:rsidRDefault="00000000">
            <w:pPr>
              <w:spacing w:before="40" w:after="40"/>
            </w:pPr>
            <w:r>
              <w:rPr>
                <w:sz w:val="17"/>
              </w:rPr>
              <w:t>€30k</w:t>
            </w:r>
          </w:p>
        </w:tc>
        <w:tc>
          <w:tcPr>
            <w:tcW w:w="1814" w:type="dxa"/>
          </w:tcPr>
          <w:p w14:paraId="2DA360FE" w14:textId="77777777" w:rsidR="001617DB" w:rsidRDefault="00000000">
            <w:pPr>
              <w:spacing w:before="40" w:after="40"/>
            </w:pPr>
            <w:r>
              <w:rPr>
                <w:sz w:val="17"/>
              </w:rPr>
              <w:t>€43k</w:t>
            </w:r>
          </w:p>
        </w:tc>
      </w:tr>
    </w:tbl>
    <w:p w14:paraId="1D10FC1E" w14:textId="77777777" w:rsidR="001617DB" w:rsidRDefault="001617DB">
      <w:pPr>
        <w:spacing w:after="160"/>
      </w:pPr>
    </w:p>
    <w:p w14:paraId="2FA4C62B" w14:textId="77777777" w:rsidR="001617DB"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5F532D18" w14:textId="77777777" w:rsidR="001617DB"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 the liability is.</w:t>
      </w:r>
      <w:r>
        <w:t xml:space="preserve"> Paid content plus a population that includes minors is the combination that has ended platforms, usually via card schemes rather than regulators.</w:t>
      </w:r>
    </w:p>
    <w:p w14:paraId="14F5EAE1" w14:textId="77777777" w:rsidR="001617DB"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309BFB66" w14:textId="77777777">
        <w:trPr>
          <w:jc w:val="center"/>
        </w:trPr>
        <w:tc>
          <w:tcPr>
            <w:tcW w:w="1512" w:type="dxa"/>
            <w:shd w:val="clear" w:color="auto" w:fill="EFF1F3"/>
          </w:tcPr>
          <w:p w14:paraId="39408890" w14:textId="77777777" w:rsidR="001617DB" w:rsidRDefault="001617DB">
            <w:pPr>
              <w:spacing w:before="40" w:after="40"/>
            </w:pPr>
          </w:p>
        </w:tc>
        <w:tc>
          <w:tcPr>
            <w:tcW w:w="1512" w:type="dxa"/>
            <w:shd w:val="clear" w:color="auto" w:fill="EFF1F3"/>
          </w:tcPr>
          <w:p w14:paraId="7BC3D972" w14:textId="77777777" w:rsidR="001617DB" w:rsidRDefault="00000000">
            <w:pPr>
              <w:spacing w:before="40" w:after="40"/>
            </w:pPr>
            <w:r>
              <w:rPr>
                <w:b/>
                <w:sz w:val="17"/>
              </w:rPr>
              <w:t>Y1</w:t>
            </w:r>
          </w:p>
        </w:tc>
        <w:tc>
          <w:tcPr>
            <w:tcW w:w="1512" w:type="dxa"/>
            <w:shd w:val="clear" w:color="auto" w:fill="EFF1F3"/>
          </w:tcPr>
          <w:p w14:paraId="2379E227" w14:textId="77777777" w:rsidR="001617DB" w:rsidRDefault="00000000">
            <w:pPr>
              <w:spacing w:before="40" w:after="40"/>
            </w:pPr>
            <w:r>
              <w:rPr>
                <w:b/>
                <w:sz w:val="17"/>
              </w:rPr>
              <w:t>Y3</w:t>
            </w:r>
          </w:p>
        </w:tc>
        <w:tc>
          <w:tcPr>
            <w:tcW w:w="1512" w:type="dxa"/>
            <w:shd w:val="clear" w:color="auto" w:fill="EFF1F3"/>
          </w:tcPr>
          <w:p w14:paraId="15E5AFD6" w14:textId="77777777" w:rsidR="001617DB" w:rsidRDefault="00000000">
            <w:pPr>
              <w:spacing w:before="40" w:after="40"/>
            </w:pPr>
            <w:r>
              <w:rPr>
                <w:b/>
                <w:sz w:val="17"/>
              </w:rPr>
              <w:t>Y5</w:t>
            </w:r>
          </w:p>
        </w:tc>
        <w:tc>
          <w:tcPr>
            <w:tcW w:w="1512" w:type="dxa"/>
            <w:shd w:val="clear" w:color="auto" w:fill="EFF1F3"/>
          </w:tcPr>
          <w:p w14:paraId="27976B07" w14:textId="77777777" w:rsidR="001617DB" w:rsidRDefault="00000000">
            <w:pPr>
              <w:spacing w:before="40" w:after="40"/>
            </w:pPr>
            <w:r>
              <w:rPr>
                <w:b/>
                <w:sz w:val="17"/>
              </w:rPr>
              <w:t>Y7</w:t>
            </w:r>
          </w:p>
        </w:tc>
        <w:tc>
          <w:tcPr>
            <w:tcW w:w="1512" w:type="dxa"/>
            <w:shd w:val="clear" w:color="auto" w:fill="EFF1F3"/>
          </w:tcPr>
          <w:p w14:paraId="76F1AD8D" w14:textId="77777777" w:rsidR="001617DB" w:rsidRDefault="00000000">
            <w:pPr>
              <w:spacing w:before="40" w:after="40"/>
            </w:pPr>
            <w:r>
              <w:rPr>
                <w:b/>
                <w:sz w:val="17"/>
              </w:rPr>
              <w:t>Y10</w:t>
            </w:r>
          </w:p>
        </w:tc>
      </w:tr>
      <w:tr w:rsidR="001617DB" w14:paraId="0190D217" w14:textId="77777777">
        <w:trPr>
          <w:jc w:val="center"/>
        </w:trPr>
        <w:tc>
          <w:tcPr>
            <w:tcW w:w="1512" w:type="dxa"/>
          </w:tcPr>
          <w:p w14:paraId="6B085796" w14:textId="77777777" w:rsidR="001617DB" w:rsidRDefault="00000000">
            <w:pPr>
              <w:spacing w:before="40" w:after="40"/>
            </w:pPr>
            <w:r>
              <w:rPr>
                <w:sz w:val="17"/>
              </w:rPr>
              <w:t>Applications behind the athlete plan</w:t>
            </w:r>
          </w:p>
        </w:tc>
        <w:tc>
          <w:tcPr>
            <w:tcW w:w="1512" w:type="dxa"/>
          </w:tcPr>
          <w:p w14:paraId="3A150609" w14:textId="77777777" w:rsidR="001617DB" w:rsidRDefault="00000000">
            <w:pPr>
              <w:spacing w:before="40" w:after="40"/>
            </w:pPr>
            <w:r>
              <w:rPr>
                <w:sz w:val="17"/>
              </w:rPr>
              <w:t>2,000</w:t>
            </w:r>
          </w:p>
        </w:tc>
        <w:tc>
          <w:tcPr>
            <w:tcW w:w="1512" w:type="dxa"/>
          </w:tcPr>
          <w:p w14:paraId="53955A84" w14:textId="77777777" w:rsidR="001617DB" w:rsidRDefault="00000000">
            <w:pPr>
              <w:spacing w:before="40" w:after="40"/>
            </w:pPr>
            <w:r>
              <w:rPr>
                <w:sz w:val="17"/>
              </w:rPr>
              <w:t>16,563</w:t>
            </w:r>
          </w:p>
        </w:tc>
        <w:tc>
          <w:tcPr>
            <w:tcW w:w="1512" w:type="dxa"/>
          </w:tcPr>
          <w:p w14:paraId="23BE4C3A" w14:textId="77777777" w:rsidR="001617DB" w:rsidRDefault="00000000">
            <w:pPr>
              <w:spacing w:before="40" w:after="40"/>
            </w:pPr>
            <w:r>
              <w:rPr>
                <w:sz w:val="17"/>
              </w:rPr>
              <w:t>51,958</w:t>
            </w:r>
          </w:p>
        </w:tc>
        <w:tc>
          <w:tcPr>
            <w:tcW w:w="1512" w:type="dxa"/>
          </w:tcPr>
          <w:p w14:paraId="567F117B" w14:textId="77777777" w:rsidR="001617DB" w:rsidRDefault="00000000">
            <w:pPr>
              <w:spacing w:before="40" w:after="40"/>
            </w:pPr>
            <w:r>
              <w:rPr>
                <w:sz w:val="17"/>
              </w:rPr>
              <w:t>70,820</w:t>
            </w:r>
          </w:p>
        </w:tc>
        <w:tc>
          <w:tcPr>
            <w:tcW w:w="1512" w:type="dxa"/>
          </w:tcPr>
          <w:p w14:paraId="63CE6F4D" w14:textId="77777777" w:rsidR="001617DB" w:rsidRDefault="00000000">
            <w:pPr>
              <w:spacing w:before="40" w:after="40"/>
            </w:pPr>
            <w:r>
              <w:rPr>
                <w:sz w:val="17"/>
              </w:rPr>
              <w:t>72,199</w:t>
            </w:r>
          </w:p>
        </w:tc>
      </w:tr>
      <w:tr w:rsidR="001617DB" w14:paraId="0EF2EFB0" w14:textId="77777777">
        <w:trPr>
          <w:jc w:val="center"/>
        </w:trPr>
        <w:tc>
          <w:tcPr>
            <w:tcW w:w="1512" w:type="dxa"/>
          </w:tcPr>
          <w:p w14:paraId="2BD86C29" w14:textId="77777777" w:rsidR="001617DB" w:rsidRDefault="00000000">
            <w:pPr>
              <w:spacing w:before="40" w:after="40"/>
            </w:pPr>
            <w:r>
              <w:rPr>
                <w:sz w:val="17"/>
              </w:rPr>
              <w:t>Manual reviews</w:t>
            </w:r>
          </w:p>
        </w:tc>
        <w:tc>
          <w:tcPr>
            <w:tcW w:w="1512" w:type="dxa"/>
          </w:tcPr>
          <w:p w14:paraId="28BA3664" w14:textId="77777777" w:rsidR="001617DB" w:rsidRDefault="00000000">
            <w:pPr>
              <w:spacing w:before="40" w:after="40"/>
            </w:pPr>
            <w:r>
              <w:rPr>
                <w:sz w:val="17"/>
              </w:rPr>
              <w:t>500</w:t>
            </w:r>
          </w:p>
        </w:tc>
        <w:tc>
          <w:tcPr>
            <w:tcW w:w="1512" w:type="dxa"/>
          </w:tcPr>
          <w:p w14:paraId="0AC562FA" w14:textId="77777777" w:rsidR="001617DB" w:rsidRDefault="00000000">
            <w:pPr>
              <w:spacing w:before="40" w:after="40"/>
            </w:pPr>
            <w:r>
              <w:rPr>
                <w:sz w:val="17"/>
              </w:rPr>
              <w:t>3,909</w:t>
            </w:r>
          </w:p>
        </w:tc>
        <w:tc>
          <w:tcPr>
            <w:tcW w:w="1512" w:type="dxa"/>
          </w:tcPr>
          <w:p w14:paraId="5172B4F9" w14:textId="77777777" w:rsidR="001617DB" w:rsidRDefault="00000000">
            <w:pPr>
              <w:spacing w:before="40" w:after="40"/>
            </w:pPr>
            <w:r>
              <w:rPr>
                <w:sz w:val="17"/>
              </w:rPr>
              <w:t>11,753</w:t>
            </w:r>
          </w:p>
        </w:tc>
        <w:tc>
          <w:tcPr>
            <w:tcW w:w="1512" w:type="dxa"/>
          </w:tcPr>
          <w:p w14:paraId="389593BB" w14:textId="77777777" w:rsidR="001617DB" w:rsidRDefault="00000000">
            <w:pPr>
              <w:spacing w:before="40" w:after="40"/>
            </w:pPr>
            <w:r>
              <w:rPr>
                <w:sz w:val="17"/>
              </w:rPr>
              <w:t>15,623</w:t>
            </w:r>
          </w:p>
        </w:tc>
        <w:tc>
          <w:tcPr>
            <w:tcW w:w="1512" w:type="dxa"/>
          </w:tcPr>
          <w:p w14:paraId="5D5131DE" w14:textId="77777777" w:rsidR="001617DB" w:rsidRDefault="00000000">
            <w:pPr>
              <w:spacing w:before="40" w:after="40"/>
            </w:pPr>
            <w:r>
              <w:rPr>
                <w:sz w:val="17"/>
              </w:rPr>
              <w:t>15,674</w:t>
            </w:r>
          </w:p>
        </w:tc>
      </w:tr>
      <w:tr w:rsidR="001617DB" w14:paraId="3976E55B" w14:textId="77777777">
        <w:trPr>
          <w:jc w:val="center"/>
        </w:trPr>
        <w:tc>
          <w:tcPr>
            <w:tcW w:w="1512" w:type="dxa"/>
          </w:tcPr>
          <w:p w14:paraId="18E1E4D8" w14:textId="77777777" w:rsidR="001617DB" w:rsidRDefault="00000000">
            <w:pPr>
              <w:spacing w:before="40" w:after="40"/>
            </w:pPr>
            <w:r>
              <w:rPr>
                <w:sz w:val="17"/>
              </w:rPr>
              <w:t>Blended admission rate</w:t>
            </w:r>
          </w:p>
        </w:tc>
        <w:tc>
          <w:tcPr>
            <w:tcW w:w="1512" w:type="dxa"/>
          </w:tcPr>
          <w:p w14:paraId="2D14E4E6" w14:textId="77777777" w:rsidR="001617DB" w:rsidRDefault="00000000">
            <w:pPr>
              <w:spacing w:before="40" w:after="40"/>
            </w:pPr>
            <w:r>
              <w:rPr>
                <w:sz w:val="17"/>
              </w:rPr>
              <w:t>20%</w:t>
            </w:r>
          </w:p>
        </w:tc>
        <w:tc>
          <w:tcPr>
            <w:tcW w:w="1512" w:type="dxa"/>
          </w:tcPr>
          <w:p w14:paraId="159E0866" w14:textId="77777777" w:rsidR="001617DB" w:rsidRDefault="00000000">
            <w:pPr>
              <w:spacing w:before="40" w:after="40"/>
            </w:pPr>
            <w:r>
              <w:rPr>
                <w:sz w:val="17"/>
              </w:rPr>
              <w:t>25%</w:t>
            </w:r>
          </w:p>
        </w:tc>
        <w:tc>
          <w:tcPr>
            <w:tcW w:w="1512" w:type="dxa"/>
          </w:tcPr>
          <w:p w14:paraId="6AB4F769" w14:textId="77777777" w:rsidR="001617DB" w:rsidRDefault="00000000">
            <w:pPr>
              <w:spacing w:before="40" w:after="40"/>
            </w:pPr>
            <w:r>
              <w:rPr>
                <w:sz w:val="17"/>
              </w:rPr>
              <w:t>29%</w:t>
            </w:r>
          </w:p>
        </w:tc>
        <w:tc>
          <w:tcPr>
            <w:tcW w:w="1512" w:type="dxa"/>
          </w:tcPr>
          <w:p w14:paraId="3B84667D" w14:textId="77777777" w:rsidR="001617DB" w:rsidRDefault="00000000">
            <w:pPr>
              <w:spacing w:before="40" w:after="40"/>
            </w:pPr>
            <w:r>
              <w:rPr>
                <w:sz w:val="17"/>
              </w:rPr>
              <w:t>31%</w:t>
            </w:r>
          </w:p>
        </w:tc>
        <w:tc>
          <w:tcPr>
            <w:tcW w:w="1512" w:type="dxa"/>
          </w:tcPr>
          <w:p w14:paraId="615CA01A" w14:textId="77777777" w:rsidR="001617DB" w:rsidRDefault="00000000">
            <w:pPr>
              <w:spacing w:before="40" w:after="40"/>
            </w:pPr>
            <w:r>
              <w:rPr>
                <w:sz w:val="17"/>
              </w:rPr>
              <w:t>32%</w:t>
            </w:r>
          </w:p>
        </w:tc>
      </w:tr>
      <w:tr w:rsidR="001617DB" w14:paraId="550DBC2A" w14:textId="77777777">
        <w:trPr>
          <w:jc w:val="center"/>
        </w:trPr>
        <w:tc>
          <w:tcPr>
            <w:tcW w:w="1512" w:type="dxa"/>
          </w:tcPr>
          <w:p w14:paraId="21499AB8" w14:textId="77777777" w:rsidR="001617DB" w:rsidRDefault="00000000">
            <w:pPr>
              <w:spacing w:before="40" w:after="40"/>
            </w:pPr>
            <w:r>
              <w:rPr>
                <w:b/>
                <w:sz w:val="17"/>
              </w:rPr>
              <w:t>Reviewer FTE implied</w:t>
            </w:r>
          </w:p>
        </w:tc>
        <w:tc>
          <w:tcPr>
            <w:tcW w:w="1512" w:type="dxa"/>
          </w:tcPr>
          <w:p w14:paraId="1FC14356" w14:textId="77777777" w:rsidR="001617DB" w:rsidRDefault="00000000">
            <w:pPr>
              <w:spacing w:before="40" w:after="40"/>
            </w:pPr>
            <w:r>
              <w:rPr>
                <w:b/>
                <w:sz w:val="17"/>
              </w:rPr>
              <w:t>0.02</w:t>
            </w:r>
          </w:p>
        </w:tc>
        <w:tc>
          <w:tcPr>
            <w:tcW w:w="1512" w:type="dxa"/>
          </w:tcPr>
          <w:p w14:paraId="54410073" w14:textId="77777777" w:rsidR="001617DB" w:rsidRDefault="00000000">
            <w:pPr>
              <w:spacing w:before="40" w:after="40"/>
            </w:pPr>
            <w:r>
              <w:rPr>
                <w:b/>
                <w:sz w:val="17"/>
              </w:rPr>
              <w:t>0.15</w:t>
            </w:r>
          </w:p>
        </w:tc>
        <w:tc>
          <w:tcPr>
            <w:tcW w:w="1512" w:type="dxa"/>
          </w:tcPr>
          <w:p w14:paraId="5CBB1D2F" w14:textId="77777777" w:rsidR="001617DB" w:rsidRDefault="00000000">
            <w:pPr>
              <w:spacing w:before="40" w:after="40"/>
            </w:pPr>
            <w:r>
              <w:rPr>
                <w:b/>
                <w:sz w:val="17"/>
              </w:rPr>
              <w:t>0.46</w:t>
            </w:r>
          </w:p>
        </w:tc>
        <w:tc>
          <w:tcPr>
            <w:tcW w:w="1512" w:type="dxa"/>
          </w:tcPr>
          <w:p w14:paraId="115B7303" w14:textId="77777777" w:rsidR="001617DB" w:rsidRDefault="00000000">
            <w:pPr>
              <w:spacing w:before="40" w:after="40"/>
            </w:pPr>
            <w:r>
              <w:rPr>
                <w:b/>
                <w:sz w:val="17"/>
              </w:rPr>
              <w:t>0.61</w:t>
            </w:r>
          </w:p>
        </w:tc>
        <w:tc>
          <w:tcPr>
            <w:tcW w:w="1512" w:type="dxa"/>
          </w:tcPr>
          <w:p w14:paraId="7C57F2E2" w14:textId="77777777" w:rsidR="001617DB" w:rsidRDefault="00000000">
            <w:pPr>
              <w:spacing w:before="40" w:after="40"/>
            </w:pPr>
            <w:r>
              <w:rPr>
                <w:b/>
                <w:sz w:val="17"/>
              </w:rPr>
              <w:t>0.61</w:t>
            </w:r>
          </w:p>
        </w:tc>
      </w:tr>
    </w:tbl>
    <w:p w14:paraId="0AF87F09" w14:textId="77777777" w:rsidR="001617DB" w:rsidRDefault="001617DB">
      <w:pPr>
        <w:spacing w:after="160"/>
      </w:pPr>
    </w:p>
    <w:p w14:paraId="7A2E45B2" w14:textId="77777777" w:rsidR="001617DB"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 0.28%. Two things follow, and they matter more than the line item:</w:t>
      </w:r>
    </w:p>
    <w:p w14:paraId="5C34BE2A" w14:textId="77777777" w:rsidR="001617DB"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E703EE0" w14:textId="77777777" w:rsidR="001617DB"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3290D9C" w14:textId="77777777" w:rsidR="001617DB" w:rsidRDefault="001617DB">
      <w:pPr>
        <w:spacing w:after="120"/>
      </w:pPr>
    </w:p>
    <w:p w14:paraId="38FC0BCA" w14:textId="77777777" w:rsidR="001617DB" w:rsidRDefault="00000000">
      <w:pPr>
        <w:pStyle w:val="Heading2"/>
        <w:spacing w:before="320" w:after="100"/>
      </w:pPr>
      <w:bookmarkStart w:id="47" w:name="_Toc241545293"/>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1617DB" w14:paraId="0CE746F9" w14:textId="77777777">
        <w:trPr>
          <w:jc w:val="center"/>
        </w:trPr>
        <w:tc>
          <w:tcPr>
            <w:tcW w:w="2268" w:type="dxa"/>
            <w:shd w:val="clear" w:color="auto" w:fill="EFF1F3"/>
          </w:tcPr>
          <w:p w14:paraId="385D105C" w14:textId="77777777" w:rsidR="001617DB" w:rsidRDefault="001617DB">
            <w:pPr>
              <w:spacing w:before="40" w:after="40"/>
            </w:pPr>
          </w:p>
        </w:tc>
        <w:tc>
          <w:tcPr>
            <w:tcW w:w="2268" w:type="dxa"/>
            <w:shd w:val="clear" w:color="auto" w:fill="EFF1F3"/>
          </w:tcPr>
          <w:p w14:paraId="65497A4D" w14:textId="77777777" w:rsidR="001617DB" w:rsidRDefault="00000000">
            <w:pPr>
              <w:spacing w:before="40" w:after="40"/>
            </w:pPr>
            <w:r>
              <w:rPr>
                <w:b/>
                <w:sz w:val="17"/>
              </w:rPr>
              <w:t>Athlete</w:t>
            </w:r>
          </w:p>
        </w:tc>
        <w:tc>
          <w:tcPr>
            <w:tcW w:w="2268" w:type="dxa"/>
            <w:shd w:val="clear" w:color="auto" w:fill="EFF1F3"/>
          </w:tcPr>
          <w:p w14:paraId="4EE5D6DB" w14:textId="77777777" w:rsidR="001617DB" w:rsidRDefault="00000000">
            <w:pPr>
              <w:spacing w:before="40" w:after="40"/>
            </w:pPr>
            <w:r>
              <w:rPr>
                <w:b/>
                <w:sz w:val="17"/>
              </w:rPr>
              <w:t>Fan</w:t>
            </w:r>
          </w:p>
        </w:tc>
        <w:tc>
          <w:tcPr>
            <w:tcW w:w="2268" w:type="dxa"/>
            <w:shd w:val="clear" w:color="auto" w:fill="EFF1F3"/>
          </w:tcPr>
          <w:p w14:paraId="62706533" w14:textId="77777777" w:rsidR="001617DB" w:rsidRDefault="00000000">
            <w:pPr>
              <w:spacing w:before="40" w:after="40"/>
            </w:pPr>
            <w:r>
              <w:rPr>
                <w:b/>
                <w:sz w:val="17"/>
              </w:rPr>
              <w:t>Sponsor</w:t>
            </w:r>
          </w:p>
        </w:tc>
      </w:tr>
      <w:tr w:rsidR="001617DB" w14:paraId="3BE4418F" w14:textId="77777777">
        <w:trPr>
          <w:jc w:val="center"/>
        </w:trPr>
        <w:tc>
          <w:tcPr>
            <w:tcW w:w="2268" w:type="dxa"/>
          </w:tcPr>
          <w:p w14:paraId="1F9A7216" w14:textId="77777777" w:rsidR="001617DB" w:rsidRDefault="00000000">
            <w:pPr>
              <w:spacing w:before="40" w:after="40"/>
            </w:pPr>
            <w:r>
              <w:rPr>
                <w:sz w:val="17"/>
              </w:rPr>
              <w:t>Y1 CAC</w:t>
            </w:r>
          </w:p>
        </w:tc>
        <w:tc>
          <w:tcPr>
            <w:tcW w:w="2268" w:type="dxa"/>
          </w:tcPr>
          <w:p w14:paraId="03176F3E" w14:textId="77777777" w:rsidR="001617DB" w:rsidRDefault="00000000">
            <w:pPr>
              <w:spacing w:before="40" w:after="40"/>
            </w:pPr>
            <w:r>
              <w:rPr>
                <w:sz w:val="17"/>
              </w:rPr>
              <w:t>€17</w:t>
            </w:r>
          </w:p>
        </w:tc>
        <w:tc>
          <w:tcPr>
            <w:tcW w:w="2268" w:type="dxa"/>
          </w:tcPr>
          <w:p w14:paraId="3513484F" w14:textId="77777777" w:rsidR="001617DB" w:rsidRDefault="00000000">
            <w:pPr>
              <w:spacing w:before="40" w:after="40"/>
            </w:pPr>
            <w:r>
              <w:rPr>
                <w:sz w:val="17"/>
              </w:rPr>
              <w:t>~€0</w:t>
            </w:r>
          </w:p>
        </w:tc>
        <w:tc>
          <w:tcPr>
            <w:tcW w:w="2268" w:type="dxa"/>
          </w:tcPr>
          <w:p w14:paraId="3FC9CDAD" w14:textId="77777777" w:rsidR="001617DB" w:rsidRDefault="00000000">
            <w:pPr>
              <w:spacing w:before="40" w:after="40"/>
            </w:pPr>
            <w:r>
              <w:rPr>
                <w:sz w:val="17"/>
              </w:rPr>
              <w:t>€900</w:t>
            </w:r>
          </w:p>
        </w:tc>
      </w:tr>
      <w:tr w:rsidR="001617DB" w14:paraId="7A0CB39A" w14:textId="77777777">
        <w:trPr>
          <w:jc w:val="center"/>
        </w:trPr>
        <w:tc>
          <w:tcPr>
            <w:tcW w:w="2268" w:type="dxa"/>
          </w:tcPr>
          <w:p w14:paraId="3EB3F160" w14:textId="77777777" w:rsidR="001617DB" w:rsidRDefault="00000000">
            <w:pPr>
              <w:spacing w:before="40" w:after="40"/>
            </w:pPr>
            <w:r>
              <w:rPr>
                <w:sz w:val="17"/>
              </w:rPr>
              <w:t>Y7 CAC</w:t>
            </w:r>
          </w:p>
        </w:tc>
        <w:tc>
          <w:tcPr>
            <w:tcW w:w="2268" w:type="dxa"/>
          </w:tcPr>
          <w:p w14:paraId="183FD555" w14:textId="77777777" w:rsidR="001617DB" w:rsidRDefault="00000000">
            <w:pPr>
              <w:spacing w:before="40" w:after="40"/>
            </w:pPr>
            <w:r>
              <w:rPr>
                <w:sz w:val="17"/>
              </w:rPr>
              <w:t>€61</w:t>
            </w:r>
          </w:p>
        </w:tc>
        <w:tc>
          <w:tcPr>
            <w:tcW w:w="2268" w:type="dxa"/>
          </w:tcPr>
          <w:p w14:paraId="63E7CF1B" w14:textId="77777777" w:rsidR="001617DB" w:rsidRDefault="00000000">
            <w:pPr>
              <w:spacing w:before="40" w:after="40"/>
            </w:pPr>
            <w:r>
              <w:rPr>
                <w:sz w:val="17"/>
              </w:rPr>
              <w:t>~€0</w:t>
            </w:r>
          </w:p>
        </w:tc>
        <w:tc>
          <w:tcPr>
            <w:tcW w:w="2268" w:type="dxa"/>
          </w:tcPr>
          <w:p w14:paraId="4F01259C" w14:textId="77777777" w:rsidR="001617DB" w:rsidRDefault="00000000">
            <w:pPr>
              <w:spacing w:before="40" w:after="40"/>
            </w:pPr>
            <w:r>
              <w:rPr>
                <w:sz w:val="17"/>
              </w:rPr>
              <w:t>€1,900</w:t>
            </w:r>
          </w:p>
        </w:tc>
      </w:tr>
      <w:tr w:rsidR="001617DB" w14:paraId="10D1CB96" w14:textId="77777777">
        <w:trPr>
          <w:jc w:val="center"/>
        </w:trPr>
        <w:tc>
          <w:tcPr>
            <w:tcW w:w="2268" w:type="dxa"/>
          </w:tcPr>
          <w:p w14:paraId="5453044B" w14:textId="77777777" w:rsidR="001617DB" w:rsidRDefault="00000000">
            <w:pPr>
              <w:spacing w:before="40" w:after="40"/>
            </w:pPr>
            <w:r>
              <w:rPr>
                <w:sz w:val="17"/>
              </w:rPr>
              <w:t>Applications behind one athlete</w:t>
            </w:r>
          </w:p>
        </w:tc>
        <w:tc>
          <w:tcPr>
            <w:tcW w:w="2268" w:type="dxa"/>
          </w:tcPr>
          <w:p w14:paraId="0FD89A13" w14:textId="77777777" w:rsidR="001617DB" w:rsidRDefault="00000000">
            <w:pPr>
              <w:spacing w:before="40" w:after="40"/>
            </w:pPr>
            <w:r>
              <w:rPr>
                <w:sz w:val="17"/>
              </w:rPr>
              <w:t>5.0x in Y1, 3.3x in Y7</w:t>
            </w:r>
          </w:p>
        </w:tc>
        <w:tc>
          <w:tcPr>
            <w:tcW w:w="2268" w:type="dxa"/>
          </w:tcPr>
          <w:p w14:paraId="039B82CE" w14:textId="77777777" w:rsidR="001617DB" w:rsidRDefault="00000000">
            <w:pPr>
              <w:spacing w:before="40" w:after="40"/>
            </w:pPr>
            <w:r>
              <w:rPr>
                <w:sz w:val="17"/>
              </w:rPr>
              <w:t>—</w:t>
            </w:r>
          </w:p>
        </w:tc>
        <w:tc>
          <w:tcPr>
            <w:tcW w:w="2268" w:type="dxa"/>
          </w:tcPr>
          <w:p w14:paraId="7FF5B947" w14:textId="77777777" w:rsidR="001617DB" w:rsidRDefault="00000000">
            <w:pPr>
              <w:spacing w:before="40" w:after="40"/>
            </w:pPr>
            <w:r>
              <w:rPr>
                <w:sz w:val="17"/>
              </w:rPr>
              <w:t>—</w:t>
            </w:r>
          </w:p>
        </w:tc>
      </w:tr>
      <w:tr w:rsidR="001617DB" w14:paraId="27CE54D4" w14:textId="77777777">
        <w:trPr>
          <w:jc w:val="center"/>
        </w:trPr>
        <w:tc>
          <w:tcPr>
            <w:tcW w:w="2268" w:type="dxa"/>
          </w:tcPr>
          <w:p w14:paraId="5B7BF775" w14:textId="77777777" w:rsidR="001617DB" w:rsidRDefault="00000000">
            <w:pPr>
              <w:spacing w:before="40" w:after="40"/>
            </w:pPr>
            <w:r>
              <w:rPr>
                <w:sz w:val="17"/>
              </w:rPr>
              <w:t>Channel</w:t>
            </w:r>
          </w:p>
        </w:tc>
        <w:tc>
          <w:tcPr>
            <w:tcW w:w="2268" w:type="dxa"/>
          </w:tcPr>
          <w:p w14:paraId="3DD125A9" w14:textId="77777777" w:rsidR="001617DB" w:rsidRDefault="00000000">
            <w:pPr>
              <w:spacing w:before="40" w:after="40"/>
            </w:pPr>
            <w:r>
              <w:rPr>
                <w:sz w:val="17"/>
              </w:rPr>
              <w:t>Clubs, federations, ambassador referral</w:t>
            </w:r>
          </w:p>
        </w:tc>
        <w:tc>
          <w:tcPr>
            <w:tcW w:w="2268" w:type="dxa"/>
          </w:tcPr>
          <w:p w14:paraId="1B9E9C4A" w14:textId="77777777" w:rsidR="001617DB" w:rsidRDefault="00000000">
            <w:pPr>
              <w:spacing w:before="40" w:after="40"/>
            </w:pPr>
            <w:r>
              <w:rPr>
                <w:b/>
                <w:sz w:val="17"/>
              </w:rPr>
              <w:t>Brought by the athlete</w:t>
            </w:r>
          </w:p>
        </w:tc>
        <w:tc>
          <w:tcPr>
            <w:tcW w:w="2268" w:type="dxa"/>
          </w:tcPr>
          <w:p w14:paraId="2EDE78D5" w14:textId="77777777" w:rsidR="001617DB" w:rsidRDefault="00000000">
            <w:pPr>
              <w:spacing w:before="40" w:after="40"/>
            </w:pPr>
            <w:r>
              <w:rPr>
                <w:sz w:val="17"/>
              </w:rPr>
              <w:t>Outbound, events, agency partnerships</w:t>
            </w:r>
          </w:p>
        </w:tc>
      </w:tr>
    </w:tbl>
    <w:p w14:paraId="31990D80" w14:textId="77777777" w:rsidR="001617DB" w:rsidRDefault="001617DB">
      <w:pPr>
        <w:spacing w:after="160"/>
      </w:pPr>
    </w:p>
    <w:p w14:paraId="57A7C216" w14:textId="77777777" w:rsidR="001617DB" w:rsidRDefault="00000000">
      <w:pPr>
        <w:spacing w:after="140"/>
        <w:jc w:val="both"/>
      </w:pPr>
      <w:r>
        <w:rPr>
          <w:b/>
        </w:rPr>
        <w:t>Fan CAC is approximately zero, and that is the whole economic argument for this model.</w:t>
      </w:r>
      <w:r>
        <w:t xml:space="preserve"> We do not buy the audience — the athlete already has it on Instagram and TikTok. Stride converts an existing following into a paying one. That is why fan revenue can lead in Y1 while sponsorship is still cold.</w:t>
      </w:r>
    </w:p>
    <w:p w14:paraId="59CDB6FC" w14:textId="77777777" w:rsidR="001617DB" w:rsidRDefault="00000000">
      <w:pPr>
        <w:spacing w:after="140"/>
        <w:jc w:val="both"/>
      </w:pPr>
      <w:r>
        <w:t xml:space="preserve">The corollary: </w:t>
      </w:r>
      <w:r>
        <w:rPr>
          <w:b/>
        </w:rPr>
        <w:t>athlete CAC is the only acquisition cost that matters</w:t>
      </w:r>
      <w:r>
        <w:t>, and club partnerships are the cheapest route to it — one conversation, a whole roster.</w:t>
      </w:r>
    </w:p>
    <w:p w14:paraId="43F1B817" w14:textId="77777777" w:rsidR="001617DB" w:rsidRDefault="001617DB">
      <w:pPr>
        <w:spacing w:after="120"/>
      </w:pPr>
    </w:p>
    <w:p w14:paraId="2B301C54" w14:textId="77777777" w:rsidR="001617DB" w:rsidRDefault="00000000">
      <w:pPr>
        <w:pStyle w:val="Heading2"/>
        <w:spacing w:before="320" w:after="100"/>
      </w:pPr>
      <w:bookmarkStart w:id="48" w:name="_Toc241545294"/>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1617DB" w14:paraId="5879A3C6" w14:textId="77777777">
        <w:trPr>
          <w:jc w:val="center"/>
        </w:trPr>
        <w:tc>
          <w:tcPr>
            <w:tcW w:w="3024" w:type="dxa"/>
            <w:shd w:val="clear" w:color="auto" w:fill="EFF1F3"/>
          </w:tcPr>
          <w:p w14:paraId="6FBB916A" w14:textId="77777777" w:rsidR="001617DB" w:rsidRDefault="00000000">
            <w:pPr>
              <w:spacing w:before="40" w:after="40"/>
            </w:pPr>
            <w:r>
              <w:rPr>
                <w:b/>
                <w:sz w:val="17"/>
              </w:rPr>
              <w:t>Line</w:t>
            </w:r>
          </w:p>
        </w:tc>
        <w:tc>
          <w:tcPr>
            <w:tcW w:w="3024" w:type="dxa"/>
            <w:shd w:val="clear" w:color="auto" w:fill="EFF1F3"/>
          </w:tcPr>
          <w:p w14:paraId="09C6739E" w14:textId="77777777" w:rsidR="001617DB" w:rsidRDefault="00000000">
            <w:pPr>
              <w:spacing w:before="40" w:after="40"/>
            </w:pPr>
            <w:r>
              <w:rPr>
                <w:b/>
                <w:sz w:val="17"/>
              </w:rPr>
              <w:t>Y7 amount</w:t>
            </w:r>
          </w:p>
        </w:tc>
        <w:tc>
          <w:tcPr>
            <w:tcW w:w="3024" w:type="dxa"/>
            <w:shd w:val="clear" w:color="auto" w:fill="EFF1F3"/>
          </w:tcPr>
          <w:p w14:paraId="1D4E1B4A" w14:textId="77777777" w:rsidR="001617DB" w:rsidRDefault="00000000">
            <w:pPr>
              <w:spacing w:before="40" w:after="40"/>
            </w:pPr>
            <w:r>
              <w:rPr>
                <w:b/>
                <w:sz w:val="17"/>
              </w:rPr>
              <w:t>% of revenue</w:t>
            </w:r>
          </w:p>
        </w:tc>
      </w:tr>
      <w:tr w:rsidR="001617DB" w14:paraId="5B237719" w14:textId="77777777">
        <w:trPr>
          <w:jc w:val="center"/>
        </w:trPr>
        <w:tc>
          <w:tcPr>
            <w:tcW w:w="3024" w:type="dxa"/>
          </w:tcPr>
          <w:p w14:paraId="4D8CBE1E" w14:textId="77777777" w:rsidR="001617DB" w:rsidRDefault="00000000">
            <w:pPr>
              <w:spacing w:before="40" w:after="40"/>
            </w:pPr>
            <w:r>
              <w:rPr>
                <w:sz w:val="17"/>
              </w:rPr>
              <w:t>Payment processing</w:t>
            </w:r>
          </w:p>
        </w:tc>
        <w:tc>
          <w:tcPr>
            <w:tcW w:w="3024" w:type="dxa"/>
          </w:tcPr>
          <w:p w14:paraId="2B6660E9" w14:textId="77777777" w:rsidR="001617DB" w:rsidRDefault="00000000">
            <w:pPr>
              <w:spacing w:before="40" w:after="40"/>
            </w:pPr>
            <w:r>
              <w:rPr>
                <w:sz w:val="17"/>
              </w:rPr>
              <w:t>€2.55M</w:t>
            </w:r>
          </w:p>
        </w:tc>
        <w:tc>
          <w:tcPr>
            <w:tcW w:w="3024" w:type="dxa"/>
          </w:tcPr>
          <w:p w14:paraId="11A0A696" w14:textId="77777777" w:rsidR="001617DB" w:rsidRDefault="00000000">
            <w:pPr>
              <w:spacing w:before="40" w:after="40"/>
            </w:pPr>
            <w:r>
              <w:rPr>
                <w:sz w:val="17"/>
              </w:rPr>
              <w:t>23.8%</w:t>
            </w:r>
          </w:p>
        </w:tc>
      </w:tr>
      <w:tr w:rsidR="001617DB" w14:paraId="5B569D41" w14:textId="77777777">
        <w:trPr>
          <w:jc w:val="center"/>
        </w:trPr>
        <w:tc>
          <w:tcPr>
            <w:tcW w:w="3024" w:type="dxa"/>
          </w:tcPr>
          <w:p w14:paraId="7A9CD32B" w14:textId="77777777" w:rsidR="001617DB" w:rsidRDefault="00000000">
            <w:pPr>
              <w:spacing w:before="40" w:after="40"/>
            </w:pPr>
            <w:r>
              <w:rPr>
                <w:sz w:val="17"/>
              </w:rPr>
              <w:t>Marketing / CAC</w:t>
            </w:r>
          </w:p>
        </w:tc>
        <w:tc>
          <w:tcPr>
            <w:tcW w:w="3024" w:type="dxa"/>
          </w:tcPr>
          <w:p w14:paraId="6D5E17B2" w14:textId="77777777" w:rsidR="001617DB" w:rsidRDefault="00000000">
            <w:pPr>
              <w:spacing w:before="40" w:after="40"/>
            </w:pPr>
            <w:r>
              <w:rPr>
                <w:sz w:val="17"/>
              </w:rPr>
              <w:t>€1.70M</w:t>
            </w:r>
          </w:p>
        </w:tc>
        <w:tc>
          <w:tcPr>
            <w:tcW w:w="3024" w:type="dxa"/>
          </w:tcPr>
          <w:p w14:paraId="4DC00A43" w14:textId="77777777" w:rsidR="001617DB" w:rsidRDefault="00000000">
            <w:pPr>
              <w:spacing w:before="40" w:after="40"/>
            </w:pPr>
            <w:r>
              <w:rPr>
                <w:sz w:val="17"/>
              </w:rPr>
              <w:t>15.9%</w:t>
            </w:r>
          </w:p>
        </w:tc>
      </w:tr>
      <w:tr w:rsidR="001617DB" w14:paraId="283779E8" w14:textId="77777777">
        <w:trPr>
          <w:jc w:val="center"/>
        </w:trPr>
        <w:tc>
          <w:tcPr>
            <w:tcW w:w="3024" w:type="dxa"/>
          </w:tcPr>
          <w:p w14:paraId="24DBBC8D" w14:textId="77777777" w:rsidR="001617DB" w:rsidRDefault="00000000">
            <w:pPr>
              <w:spacing w:before="40" w:after="40"/>
            </w:pPr>
            <w:r>
              <w:rPr>
                <w:sz w:val="17"/>
              </w:rPr>
              <w:t>People</w:t>
            </w:r>
          </w:p>
        </w:tc>
        <w:tc>
          <w:tcPr>
            <w:tcW w:w="3024" w:type="dxa"/>
          </w:tcPr>
          <w:p w14:paraId="1CDD4351" w14:textId="77777777" w:rsidR="001617DB" w:rsidRDefault="00000000">
            <w:pPr>
              <w:spacing w:before="40" w:after="40"/>
            </w:pPr>
            <w:r>
              <w:rPr>
                <w:sz w:val="17"/>
              </w:rPr>
              <w:t>€1.54M</w:t>
            </w:r>
          </w:p>
        </w:tc>
        <w:tc>
          <w:tcPr>
            <w:tcW w:w="3024" w:type="dxa"/>
          </w:tcPr>
          <w:p w14:paraId="6F6C48F3" w14:textId="77777777" w:rsidR="001617DB" w:rsidRDefault="00000000">
            <w:pPr>
              <w:spacing w:before="40" w:after="40"/>
            </w:pPr>
            <w:r>
              <w:rPr>
                <w:sz w:val="17"/>
              </w:rPr>
              <w:t>14.4%</w:t>
            </w:r>
          </w:p>
        </w:tc>
      </w:tr>
      <w:tr w:rsidR="001617DB" w14:paraId="6BC08107" w14:textId="77777777">
        <w:trPr>
          <w:jc w:val="center"/>
        </w:trPr>
        <w:tc>
          <w:tcPr>
            <w:tcW w:w="3024" w:type="dxa"/>
          </w:tcPr>
          <w:p w14:paraId="734C74D9" w14:textId="77777777" w:rsidR="001617DB" w:rsidRDefault="00000000">
            <w:pPr>
              <w:spacing w:before="40" w:after="40"/>
            </w:pPr>
            <w:r>
              <w:rPr>
                <w:sz w:val="17"/>
              </w:rPr>
              <w:t>Other opex</w:t>
            </w:r>
          </w:p>
        </w:tc>
        <w:tc>
          <w:tcPr>
            <w:tcW w:w="3024" w:type="dxa"/>
          </w:tcPr>
          <w:p w14:paraId="572B922E" w14:textId="77777777" w:rsidR="001617DB" w:rsidRDefault="00000000">
            <w:pPr>
              <w:spacing w:before="40" w:after="40"/>
            </w:pPr>
            <w:r>
              <w:rPr>
                <w:sz w:val="17"/>
              </w:rPr>
              <w:t>€856k</w:t>
            </w:r>
          </w:p>
        </w:tc>
        <w:tc>
          <w:tcPr>
            <w:tcW w:w="3024" w:type="dxa"/>
          </w:tcPr>
          <w:p w14:paraId="3D93D789" w14:textId="77777777" w:rsidR="001617DB" w:rsidRDefault="00000000">
            <w:pPr>
              <w:spacing w:before="40" w:after="40"/>
            </w:pPr>
            <w:r>
              <w:rPr>
                <w:sz w:val="17"/>
              </w:rPr>
              <w:t>8.0%</w:t>
            </w:r>
          </w:p>
        </w:tc>
      </w:tr>
      <w:tr w:rsidR="001617DB" w14:paraId="0174DAB9" w14:textId="77777777">
        <w:trPr>
          <w:jc w:val="center"/>
        </w:trPr>
        <w:tc>
          <w:tcPr>
            <w:tcW w:w="3024" w:type="dxa"/>
          </w:tcPr>
          <w:p w14:paraId="5322D6B6" w14:textId="77777777" w:rsidR="001617DB" w:rsidRDefault="00000000">
            <w:pPr>
              <w:spacing w:before="40" w:after="40"/>
            </w:pPr>
            <w:r>
              <w:rPr>
                <w:sz w:val="17"/>
              </w:rPr>
              <w:t>Infrastructure</w:t>
            </w:r>
          </w:p>
        </w:tc>
        <w:tc>
          <w:tcPr>
            <w:tcW w:w="3024" w:type="dxa"/>
          </w:tcPr>
          <w:p w14:paraId="7A93F6FB" w14:textId="77777777" w:rsidR="001617DB" w:rsidRDefault="00000000">
            <w:pPr>
              <w:spacing w:before="40" w:after="40"/>
            </w:pPr>
            <w:r>
              <w:rPr>
                <w:sz w:val="17"/>
              </w:rPr>
              <w:t>€336k</w:t>
            </w:r>
          </w:p>
        </w:tc>
        <w:tc>
          <w:tcPr>
            <w:tcW w:w="3024" w:type="dxa"/>
          </w:tcPr>
          <w:p w14:paraId="1976E67C" w14:textId="77777777" w:rsidR="001617DB" w:rsidRDefault="00000000">
            <w:pPr>
              <w:spacing w:before="40" w:after="40"/>
            </w:pPr>
            <w:r>
              <w:rPr>
                <w:sz w:val="17"/>
              </w:rPr>
              <w:t>3.1%</w:t>
            </w:r>
          </w:p>
        </w:tc>
      </w:tr>
      <w:tr w:rsidR="001617DB" w14:paraId="6BB404B6" w14:textId="77777777">
        <w:trPr>
          <w:jc w:val="center"/>
        </w:trPr>
        <w:tc>
          <w:tcPr>
            <w:tcW w:w="3024" w:type="dxa"/>
          </w:tcPr>
          <w:p w14:paraId="7AF79D1B" w14:textId="77777777" w:rsidR="001617DB" w:rsidRDefault="00000000">
            <w:pPr>
              <w:spacing w:before="40" w:after="40"/>
            </w:pPr>
            <w:r>
              <w:rPr>
                <w:sz w:val="17"/>
              </w:rPr>
              <w:t>Legal &amp; compliance</w:t>
            </w:r>
          </w:p>
        </w:tc>
        <w:tc>
          <w:tcPr>
            <w:tcW w:w="3024" w:type="dxa"/>
          </w:tcPr>
          <w:p w14:paraId="085313F8" w14:textId="77777777" w:rsidR="001617DB" w:rsidRDefault="00000000">
            <w:pPr>
              <w:spacing w:before="40" w:after="40"/>
            </w:pPr>
            <w:r>
              <w:rPr>
                <w:sz w:val="17"/>
              </w:rPr>
              <w:t>€270k</w:t>
            </w:r>
          </w:p>
        </w:tc>
        <w:tc>
          <w:tcPr>
            <w:tcW w:w="3024" w:type="dxa"/>
          </w:tcPr>
          <w:p w14:paraId="7631B32F" w14:textId="77777777" w:rsidR="001617DB" w:rsidRDefault="00000000">
            <w:pPr>
              <w:spacing w:before="40" w:after="40"/>
            </w:pPr>
            <w:r>
              <w:rPr>
                <w:sz w:val="17"/>
              </w:rPr>
              <w:t>2.5%</w:t>
            </w:r>
          </w:p>
        </w:tc>
      </w:tr>
      <w:tr w:rsidR="001617DB" w14:paraId="5B3B700A" w14:textId="77777777">
        <w:trPr>
          <w:jc w:val="center"/>
        </w:trPr>
        <w:tc>
          <w:tcPr>
            <w:tcW w:w="3024" w:type="dxa"/>
          </w:tcPr>
          <w:p w14:paraId="7425B705" w14:textId="77777777" w:rsidR="001617DB" w:rsidRDefault="00000000">
            <w:pPr>
              <w:spacing w:before="40" w:after="40"/>
            </w:pPr>
            <w:r>
              <w:rPr>
                <w:sz w:val="17"/>
              </w:rPr>
              <w:t>Payouts</w:t>
            </w:r>
          </w:p>
        </w:tc>
        <w:tc>
          <w:tcPr>
            <w:tcW w:w="3024" w:type="dxa"/>
          </w:tcPr>
          <w:p w14:paraId="65EB3339" w14:textId="77777777" w:rsidR="001617DB" w:rsidRDefault="00000000">
            <w:pPr>
              <w:spacing w:before="40" w:after="40"/>
            </w:pPr>
            <w:r>
              <w:rPr>
                <w:sz w:val="17"/>
              </w:rPr>
              <w:t>€237k</w:t>
            </w:r>
          </w:p>
        </w:tc>
        <w:tc>
          <w:tcPr>
            <w:tcW w:w="3024" w:type="dxa"/>
          </w:tcPr>
          <w:p w14:paraId="0B190E04" w14:textId="77777777" w:rsidR="001617DB" w:rsidRDefault="00000000">
            <w:pPr>
              <w:spacing w:before="40" w:after="40"/>
            </w:pPr>
            <w:r>
              <w:rPr>
                <w:sz w:val="17"/>
              </w:rPr>
              <w:t>2.2%</w:t>
            </w:r>
          </w:p>
        </w:tc>
      </w:tr>
      <w:tr w:rsidR="001617DB" w14:paraId="2D510E94" w14:textId="77777777">
        <w:trPr>
          <w:jc w:val="center"/>
        </w:trPr>
        <w:tc>
          <w:tcPr>
            <w:tcW w:w="3024" w:type="dxa"/>
          </w:tcPr>
          <w:p w14:paraId="12461F81" w14:textId="77777777" w:rsidR="001617DB" w:rsidRDefault="00000000">
            <w:pPr>
              <w:spacing w:before="40" w:after="40"/>
            </w:pPr>
            <w:r>
              <w:rPr>
                <w:sz w:val="17"/>
              </w:rPr>
              <w:t>Moderation</w:t>
            </w:r>
          </w:p>
        </w:tc>
        <w:tc>
          <w:tcPr>
            <w:tcW w:w="3024" w:type="dxa"/>
          </w:tcPr>
          <w:p w14:paraId="2733529C" w14:textId="77777777" w:rsidR="001617DB" w:rsidRDefault="00000000">
            <w:pPr>
              <w:spacing w:before="40" w:after="40"/>
            </w:pPr>
            <w:r>
              <w:rPr>
                <w:sz w:val="17"/>
              </w:rPr>
              <w:t>€70k</w:t>
            </w:r>
          </w:p>
        </w:tc>
        <w:tc>
          <w:tcPr>
            <w:tcW w:w="3024" w:type="dxa"/>
          </w:tcPr>
          <w:p w14:paraId="76F4EDBB" w14:textId="77777777" w:rsidR="001617DB" w:rsidRDefault="00000000">
            <w:pPr>
              <w:spacing w:before="40" w:after="40"/>
            </w:pPr>
            <w:r>
              <w:rPr>
                <w:sz w:val="17"/>
              </w:rPr>
              <w:t>0.7%</w:t>
            </w:r>
          </w:p>
        </w:tc>
      </w:tr>
      <w:tr w:rsidR="001617DB" w14:paraId="4EB48321" w14:textId="77777777">
        <w:trPr>
          <w:jc w:val="center"/>
        </w:trPr>
        <w:tc>
          <w:tcPr>
            <w:tcW w:w="3024" w:type="dxa"/>
          </w:tcPr>
          <w:p w14:paraId="19A9101F" w14:textId="77777777" w:rsidR="001617DB" w:rsidRDefault="00000000">
            <w:pPr>
              <w:spacing w:before="40" w:after="40"/>
            </w:pPr>
            <w:r>
              <w:rPr>
                <w:sz w:val="17"/>
              </w:rPr>
              <w:t>Athlete verification</w:t>
            </w:r>
          </w:p>
        </w:tc>
        <w:tc>
          <w:tcPr>
            <w:tcW w:w="3024" w:type="dxa"/>
          </w:tcPr>
          <w:p w14:paraId="05DC2C43" w14:textId="77777777" w:rsidR="001617DB" w:rsidRDefault="00000000">
            <w:pPr>
              <w:spacing w:before="40" w:after="40"/>
            </w:pPr>
            <w:r>
              <w:rPr>
                <w:sz w:val="17"/>
              </w:rPr>
              <w:t>€18k</w:t>
            </w:r>
          </w:p>
        </w:tc>
        <w:tc>
          <w:tcPr>
            <w:tcW w:w="3024" w:type="dxa"/>
          </w:tcPr>
          <w:p w14:paraId="6A9AC640" w14:textId="77777777" w:rsidR="001617DB" w:rsidRDefault="00000000">
            <w:pPr>
              <w:spacing w:before="40" w:after="40"/>
            </w:pPr>
            <w:r>
              <w:rPr>
                <w:sz w:val="17"/>
              </w:rPr>
              <w:t>0.2%</w:t>
            </w:r>
          </w:p>
        </w:tc>
      </w:tr>
      <w:tr w:rsidR="001617DB" w14:paraId="7E7299B3" w14:textId="77777777">
        <w:trPr>
          <w:jc w:val="center"/>
        </w:trPr>
        <w:tc>
          <w:tcPr>
            <w:tcW w:w="3024" w:type="dxa"/>
          </w:tcPr>
          <w:p w14:paraId="7E1768D1" w14:textId="77777777" w:rsidR="001617DB" w:rsidRDefault="00000000">
            <w:pPr>
              <w:spacing w:before="40" w:after="40"/>
            </w:pPr>
            <w:r>
              <w:rPr>
                <w:b/>
                <w:sz w:val="17"/>
              </w:rPr>
              <w:t>EBITDA</w:t>
            </w:r>
          </w:p>
        </w:tc>
        <w:tc>
          <w:tcPr>
            <w:tcW w:w="3024" w:type="dxa"/>
          </w:tcPr>
          <w:p w14:paraId="631D2657" w14:textId="77777777" w:rsidR="001617DB" w:rsidRDefault="00000000">
            <w:pPr>
              <w:spacing w:before="40" w:after="40"/>
            </w:pPr>
            <w:r>
              <w:rPr>
                <w:b/>
                <w:sz w:val="17"/>
              </w:rPr>
              <w:t>€3.12M</w:t>
            </w:r>
          </w:p>
        </w:tc>
        <w:tc>
          <w:tcPr>
            <w:tcW w:w="3024" w:type="dxa"/>
          </w:tcPr>
          <w:p w14:paraId="7054C0BA" w14:textId="77777777" w:rsidR="001617DB" w:rsidRDefault="00000000">
            <w:pPr>
              <w:spacing w:before="40" w:after="40"/>
            </w:pPr>
            <w:r>
              <w:rPr>
                <w:b/>
                <w:sz w:val="17"/>
              </w:rPr>
              <w:t>29.1%</w:t>
            </w:r>
          </w:p>
        </w:tc>
      </w:tr>
    </w:tbl>
    <w:p w14:paraId="0D7F6B3B" w14:textId="77777777" w:rsidR="001617DB" w:rsidRDefault="001617DB">
      <w:pPr>
        <w:spacing w:after="160"/>
      </w:pPr>
    </w:p>
    <w:p w14:paraId="6C416C01" w14:textId="77777777" w:rsidR="001617DB" w:rsidRDefault="00000000">
      <w:pPr>
        <w:spacing w:after="140"/>
        <w:jc w:val="both"/>
      </w:pPr>
      <w:r>
        <w:t xml:space="preserve">Infrastructure is 3.1% of revenue. </w:t>
      </w:r>
      <w:r>
        <w:rPr>
          <w:b/>
        </w:rPr>
        <w:t>Payments are nearly eight times larger.</w:t>
      </w:r>
      <w:r>
        <w:t xml:space="preserve"> Any optimisation effort belongs there — tier pricing, annual billing, processor negotiation — not in the AWS bill.</w:t>
      </w:r>
    </w:p>
    <w:p w14:paraId="24D95DB2" w14:textId="77777777" w:rsidR="001617DB" w:rsidRDefault="00000000">
      <w:r>
        <w:br w:type="page"/>
      </w:r>
    </w:p>
    <w:p w14:paraId="41EC4EE7" w14:textId="77777777" w:rsidR="001617DB" w:rsidRDefault="00000000">
      <w:pPr>
        <w:pStyle w:val="Heading1"/>
        <w:pBdr>
          <w:bottom w:val="single" w:sz="6" w:space="8" w:color="D1D5DB"/>
        </w:pBdr>
        <w:spacing w:before="320" w:after="100"/>
      </w:pPr>
      <w:bookmarkStart w:id="49" w:name="_Toc241545295"/>
      <w:r>
        <w:rPr>
          <w:color w:val="1F2937"/>
          <w:sz w:val="32"/>
        </w:rPr>
        <w:lastRenderedPageBreak/>
        <w:t>Appendix C — Seven-Year Financial Model</w:t>
      </w:r>
      <w:bookmarkEnd w:id="49"/>
    </w:p>
    <w:p w14:paraId="219BDA92" w14:textId="77777777" w:rsidR="001617DB" w:rsidRDefault="00000000">
      <w:pPr>
        <w:spacing w:after="140"/>
        <w:jc w:val="both"/>
      </w:pPr>
      <w:r>
        <w:t>Every table here is emitted by `model.py`. Y1 = 2027, EUR.</w:t>
      </w:r>
    </w:p>
    <w:p w14:paraId="731CE708" w14:textId="77777777" w:rsidR="001617DB" w:rsidRDefault="00000000">
      <w:pPr>
        <w:shd w:val="clear" w:color="auto" w:fill="F6F7F9"/>
        <w:spacing w:before="120" w:after="160"/>
        <w:ind w:left="170"/>
      </w:pPr>
      <w:r>
        <w:rPr>
          <w:rFonts w:ascii="Consolas" w:hAnsi="Consolas"/>
          <w:sz w:val="13"/>
        </w:rPr>
        <w:t>python business-plan/model.py</w:t>
      </w:r>
    </w:p>
    <w:p w14:paraId="36D80F80" w14:textId="77777777" w:rsidR="001617DB" w:rsidRDefault="001617DB">
      <w:pPr>
        <w:spacing w:after="120"/>
      </w:pPr>
    </w:p>
    <w:p w14:paraId="19D76311" w14:textId="77777777" w:rsidR="001617DB" w:rsidRDefault="00000000">
      <w:pPr>
        <w:pStyle w:val="Heading2"/>
        <w:spacing w:before="320" w:after="100"/>
      </w:pPr>
      <w:bookmarkStart w:id="50" w:name="_Toc241545296"/>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1617DB" w14:paraId="6F3196DC" w14:textId="77777777">
        <w:trPr>
          <w:jc w:val="center"/>
        </w:trPr>
        <w:tc>
          <w:tcPr>
            <w:tcW w:w="825" w:type="dxa"/>
            <w:shd w:val="clear" w:color="auto" w:fill="EFF1F3"/>
          </w:tcPr>
          <w:p w14:paraId="7700342D" w14:textId="77777777" w:rsidR="001617DB" w:rsidRDefault="00000000">
            <w:pPr>
              <w:spacing w:before="40" w:after="40"/>
            </w:pPr>
            <w:r>
              <w:rPr>
                <w:b/>
                <w:sz w:val="17"/>
              </w:rPr>
              <w:t>Driver</w:t>
            </w:r>
          </w:p>
        </w:tc>
        <w:tc>
          <w:tcPr>
            <w:tcW w:w="825" w:type="dxa"/>
            <w:shd w:val="clear" w:color="auto" w:fill="EFF1F3"/>
          </w:tcPr>
          <w:p w14:paraId="5DDE9A9B" w14:textId="77777777" w:rsidR="001617DB" w:rsidRDefault="00000000">
            <w:pPr>
              <w:spacing w:before="40" w:after="40"/>
            </w:pPr>
            <w:r>
              <w:rPr>
                <w:b/>
                <w:sz w:val="17"/>
              </w:rPr>
              <w:t>Y1</w:t>
            </w:r>
          </w:p>
        </w:tc>
        <w:tc>
          <w:tcPr>
            <w:tcW w:w="825" w:type="dxa"/>
            <w:shd w:val="clear" w:color="auto" w:fill="EFF1F3"/>
          </w:tcPr>
          <w:p w14:paraId="3FDE1AAE" w14:textId="77777777" w:rsidR="001617DB" w:rsidRDefault="00000000">
            <w:pPr>
              <w:spacing w:before="40" w:after="40"/>
            </w:pPr>
            <w:r>
              <w:rPr>
                <w:b/>
                <w:sz w:val="17"/>
              </w:rPr>
              <w:t>Y2</w:t>
            </w:r>
          </w:p>
        </w:tc>
        <w:tc>
          <w:tcPr>
            <w:tcW w:w="825" w:type="dxa"/>
            <w:shd w:val="clear" w:color="auto" w:fill="EFF1F3"/>
          </w:tcPr>
          <w:p w14:paraId="46B24E0B" w14:textId="77777777" w:rsidR="001617DB" w:rsidRDefault="00000000">
            <w:pPr>
              <w:spacing w:before="40" w:after="40"/>
            </w:pPr>
            <w:r>
              <w:rPr>
                <w:b/>
                <w:sz w:val="17"/>
              </w:rPr>
              <w:t>Y3</w:t>
            </w:r>
          </w:p>
        </w:tc>
        <w:tc>
          <w:tcPr>
            <w:tcW w:w="825" w:type="dxa"/>
            <w:shd w:val="clear" w:color="auto" w:fill="EFF1F3"/>
          </w:tcPr>
          <w:p w14:paraId="4168C4C0" w14:textId="77777777" w:rsidR="001617DB" w:rsidRDefault="00000000">
            <w:pPr>
              <w:spacing w:before="40" w:after="40"/>
            </w:pPr>
            <w:r>
              <w:rPr>
                <w:b/>
                <w:sz w:val="17"/>
              </w:rPr>
              <w:t>Y4</w:t>
            </w:r>
          </w:p>
        </w:tc>
        <w:tc>
          <w:tcPr>
            <w:tcW w:w="825" w:type="dxa"/>
            <w:shd w:val="clear" w:color="auto" w:fill="EFF1F3"/>
          </w:tcPr>
          <w:p w14:paraId="6B50E1E6" w14:textId="77777777" w:rsidR="001617DB" w:rsidRDefault="00000000">
            <w:pPr>
              <w:spacing w:before="40" w:after="40"/>
            </w:pPr>
            <w:r>
              <w:rPr>
                <w:b/>
                <w:sz w:val="17"/>
              </w:rPr>
              <w:t>Y5</w:t>
            </w:r>
          </w:p>
        </w:tc>
        <w:tc>
          <w:tcPr>
            <w:tcW w:w="825" w:type="dxa"/>
            <w:shd w:val="clear" w:color="auto" w:fill="EFF1F3"/>
          </w:tcPr>
          <w:p w14:paraId="18F720D4" w14:textId="77777777" w:rsidR="001617DB" w:rsidRDefault="00000000">
            <w:pPr>
              <w:spacing w:before="40" w:after="40"/>
            </w:pPr>
            <w:r>
              <w:rPr>
                <w:b/>
                <w:sz w:val="17"/>
              </w:rPr>
              <w:t>Y6</w:t>
            </w:r>
          </w:p>
        </w:tc>
        <w:tc>
          <w:tcPr>
            <w:tcW w:w="825" w:type="dxa"/>
            <w:shd w:val="clear" w:color="auto" w:fill="EFF1F3"/>
          </w:tcPr>
          <w:p w14:paraId="5BB32A9F" w14:textId="77777777" w:rsidR="001617DB" w:rsidRDefault="00000000">
            <w:pPr>
              <w:spacing w:before="40" w:after="40"/>
            </w:pPr>
            <w:r>
              <w:rPr>
                <w:b/>
                <w:sz w:val="17"/>
              </w:rPr>
              <w:t>Y7</w:t>
            </w:r>
          </w:p>
        </w:tc>
        <w:tc>
          <w:tcPr>
            <w:tcW w:w="825" w:type="dxa"/>
            <w:shd w:val="clear" w:color="auto" w:fill="EFF1F3"/>
          </w:tcPr>
          <w:p w14:paraId="03770C27" w14:textId="77777777" w:rsidR="001617DB" w:rsidRDefault="00000000">
            <w:pPr>
              <w:spacing w:before="40" w:after="40"/>
            </w:pPr>
            <w:r>
              <w:rPr>
                <w:b/>
                <w:sz w:val="17"/>
              </w:rPr>
              <w:t>Y8</w:t>
            </w:r>
          </w:p>
        </w:tc>
        <w:tc>
          <w:tcPr>
            <w:tcW w:w="825" w:type="dxa"/>
            <w:shd w:val="clear" w:color="auto" w:fill="EFF1F3"/>
          </w:tcPr>
          <w:p w14:paraId="0919E759" w14:textId="77777777" w:rsidR="001617DB" w:rsidRDefault="00000000">
            <w:pPr>
              <w:spacing w:before="40" w:after="40"/>
            </w:pPr>
            <w:r>
              <w:rPr>
                <w:b/>
                <w:sz w:val="17"/>
              </w:rPr>
              <w:t>Y9</w:t>
            </w:r>
          </w:p>
        </w:tc>
        <w:tc>
          <w:tcPr>
            <w:tcW w:w="825" w:type="dxa"/>
            <w:shd w:val="clear" w:color="auto" w:fill="EFF1F3"/>
          </w:tcPr>
          <w:p w14:paraId="41CCF721" w14:textId="77777777" w:rsidR="001617DB" w:rsidRDefault="00000000">
            <w:pPr>
              <w:spacing w:before="40" w:after="40"/>
            </w:pPr>
            <w:r>
              <w:rPr>
                <w:b/>
                <w:sz w:val="17"/>
              </w:rPr>
              <w:t>Y10</w:t>
            </w:r>
          </w:p>
        </w:tc>
      </w:tr>
      <w:tr w:rsidR="001617DB" w14:paraId="23A3CF54" w14:textId="77777777">
        <w:trPr>
          <w:jc w:val="center"/>
        </w:trPr>
        <w:tc>
          <w:tcPr>
            <w:tcW w:w="825" w:type="dxa"/>
          </w:tcPr>
          <w:p w14:paraId="5C756903" w14:textId="77777777" w:rsidR="001617DB" w:rsidRDefault="00000000">
            <w:pPr>
              <w:spacing w:before="40" w:after="40"/>
            </w:pPr>
            <w:r>
              <w:rPr>
                <w:sz w:val="17"/>
              </w:rPr>
              <w:t>Active athletes</w:t>
            </w:r>
          </w:p>
        </w:tc>
        <w:tc>
          <w:tcPr>
            <w:tcW w:w="825" w:type="dxa"/>
          </w:tcPr>
          <w:p w14:paraId="1F4A71EE" w14:textId="77777777" w:rsidR="001617DB" w:rsidRDefault="00000000">
            <w:pPr>
              <w:spacing w:before="40" w:after="40"/>
            </w:pPr>
            <w:r>
              <w:rPr>
                <w:sz w:val="17"/>
              </w:rPr>
              <w:t>400</w:t>
            </w:r>
          </w:p>
        </w:tc>
        <w:tc>
          <w:tcPr>
            <w:tcW w:w="825" w:type="dxa"/>
          </w:tcPr>
          <w:p w14:paraId="06018923" w14:textId="77777777" w:rsidR="001617DB" w:rsidRDefault="00000000">
            <w:pPr>
              <w:spacing w:before="40" w:after="40"/>
            </w:pPr>
            <w:r>
              <w:rPr>
                <w:sz w:val="17"/>
              </w:rPr>
              <w:t>1,200</w:t>
            </w:r>
          </w:p>
        </w:tc>
        <w:tc>
          <w:tcPr>
            <w:tcW w:w="825" w:type="dxa"/>
          </w:tcPr>
          <w:p w14:paraId="03F6B6BF" w14:textId="77777777" w:rsidR="001617DB" w:rsidRDefault="00000000">
            <w:pPr>
              <w:spacing w:before="40" w:after="40"/>
            </w:pPr>
            <w:r>
              <w:rPr>
                <w:sz w:val="17"/>
              </w:rPr>
              <w:t>3,000</w:t>
            </w:r>
          </w:p>
        </w:tc>
        <w:tc>
          <w:tcPr>
            <w:tcW w:w="825" w:type="dxa"/>
          </w:tcPr>
          <w:p w14:paraId="2ACD6540" w14:textId="77777777" w:rsidR="001617DB" w:rsidRDefault="00000000">
            <w:pPr>
              <w:spacing w:before="40" w:after="40"/>
            </w:pPr>
            <w:r>
              <w:rPr>
                <w:sz w:val="17"/>
              </w:rPr>
              <w:t>6,000</w:t>
            </w:r>
          </w:p>
        </w:tc>
        <w:tc>
          <w:tcPr>
            <w:tcW w:w="825" w:type="dxa"/>
          </w:tcPr>
          <w:p w14:paraId="24B21401" w14:textId="77777777" w:rsidR="001617DB" w:rsidRDefault="00000000">
            <w:pPr>
              <w:spacing w:before="40" w:after="40"/>
            </w:pPr>
            <w:r>
              <w:rPr>
                <w:sz w:val="17"/>
              </w:rPr>
              <w:t>10,500</w:t>
            </w:r>
          </w:p>
        </w:tc>
        <w:tc>
          <w:tcPr>
            <w:tcW w:w="825" w:type="dxa"/>
          </w:tcPr>
          <w:p w14:paraId="5EB63657" w14:textId="77777777" w:rsidR="001617DB" w:rsidRDefault="00000000">
            <w:pPr>
              <w:spacing w:before="40" w:after="40"/>
            </w:pPr>
            <w:r>
              <w:rPr>
                <w:sz w:val="17"/>
              </w:rPr>
              <w:t>16,000</w:t>
            </w:r>
          </w:p>
        </w:tc>
        <w:tc>
          <w:tcPr>
            <w:tcW w:w="825" w:type="dxa"/>
          </w:tcPr>
          <w:p w14:paraId="0F4F887E" w14:textId="77777777" w:rsidR="001617DB" w:rsidRDefault="00000000">
            <w:pPr>
              <w:spacing w:before="40" w:after="40"/>
            </w:pPr>
            <w:r>
              <w:rPr>
                <w:sz w:val="17"/>
              </w:rPr>
              <w:t>22,000</w:t>
            </w:r>
          </w:p>
        </w:tc>
        <w:tc>
          <w:tcPr>
            <w:tcW w:w="825" w:type="dxa"/>
          </w:tcPr>
          <w:p w14:paraId="7933F7ED" w14:textId="77777777" w:rsidR="001617DB" w:rsidRDefault="00000000">
            <w:pPr>
              <w:spacing w:before="40" w:after="40"/>
            </w:pPr>
            <w:r>
              <w:rPr>
                <w:sz w:val="17"/>
              </w:rPr>
              <w:t>28,000</w:t>
            </w:r>
          </w:p>
        </w:tc>
        <w:tc>
          <w:tcPr>
            <w:tcW w:w="825" w:type="dxa"/>
          </w:tcPr>
          <w:p w14:paraId="59BB3B1A" w14:textId="77777777" w:rsidR="001617DB" w:rsidRDefault="00000000">
            <w:pPr>
              <w:spacing w:before="40" w:after="40"/>
            </w:pPr>
            <w:r>
              <w:rPr>
                <w:sz w:val="17"/>
              </w:rPr>
              <w:t>34,000</w:t>
            </w:r>
          </w:p>
        </w:tc>
        <w:tc>
          <w:tcPr>
            <w:tcW w:w="825" w:type="dxa"/>
          </w:tcPr>
          <w:p w14:paraId="7ED745F5" w14:textId="77777777" w:rsidR="001617DB" w:rsidRDefault="00000000">
            <w:pPr>
              <w:spacing w:before="40" w:after="40"/>
            </w:pPr>
            <w:r>
              <w:rPr>
                <w:sz w:val="17"/>
              </w:rPr>
              <w:t>40,000</w:t>
            </w:r>
          </w:p>
        </w:tc>
      </w:tr>
      <w:tr w:rsidR="001617DB" w14:paraId="73AE7DAC" w14:textId="77777777">
        <w:trPr>
          <w:jc w:val="center"/>
        </w:trPr>
        <w:tc>
          <w:tcPr>
            <w:tcW w:w="825" w:type="dxa"/>
          </w:tcPr>
          <w:p w14:paraId="5E557ECA" w14:textId="77777777" w:rsidR="001617DB" w:rsidRDefault="00000000">
            <w:pPr>
              <w:spacing w:before="40" w:after="40"/>
            </w:pPr>
            <w:r>
              <w:rPr>
                <w:sz w:val="17"/>
              </w:rPr>
              <w:t>Paying fans</w:t>
            </w:r>
          </w:p>
        </w:tc>
        <w:tc>
          <w:tcPr>
            <w:tcW w:w="825" w:type="dxa"/>
          </w:tcPr>
          <w:p w14:paraId="10EDEAD8" w14:textId="77777777" w:rsidR="001617DB" w:rsidRDefault="00000000">
            <w:pPr>
              <w:spacing w:before="40" w:after="40"/>
            </w:pPr>
            <w:r>
              <w:rPr>
                <w:sz w:val="17"/>
              </w:rPr>
              <w:t>2,058</w:t>
            </w:r>
          </w:p>
        </w:tc>
        <w:tc>
          <w:tcPr>
            <w:tcW w:w="825" w:type="dxa"/>
          </w:tcPr>
          <w:p w14:paraId="125723AF" w14:textId="77777777" w:rsidR="001617DB" w:rsidRDefault="00000000">
            <w:pPr>
              <w:spacing w:before="40" w:after="40"/>
            </w:pPr>
            <w:r>
              <w:rPr>
                <w:sz w:val="17"/>
              </w:rPr>
              <w:t>8,148</w:t>
            </w:r>
          </w:p>
        </w:tc>
        <w:tc>
          <w:tcPr>
            <w:tcW w:w="825" w:type="dxa"/>
          </w:tcPr>
          <w:p w14:paraId="3400A16E" w14:textId="77777777" w:rsidR="001617DB" w:rsidRDefault="00000000">
            <w:pPr>
              <w:spacing w:before="40" w:after="40"/>
            </w:pPr>
            <w:r>
              <w:rPr>
                <w:sz w:val="17"/>
              </w:rPr>
              <w:t>25,288</w:t>
            </w:r>
          </w:p>
        </w:tc>
        <w:tc>
          <w:tcPr>
            <w:tcW w:w="825" w:type="dxa"/>
          </w:tcPr>
          <w:p w14:paraId="173DBCEC" w14:textId="77777777" w:rsidR="001617DB" w:rsidRDefault="00000000">
            <w:pPr>
              <w:spacing w:before="40" w:after="40"/>
            </w:pPr>
            <w:r>
              <w:rPr>
                <w:sz w:val="17"/>
              </w:rPr>
              <w:t>60,197</w:t>
            </w:r>
          </w:p>
        </w:tc>
        <w:tc>
          <w:tcPr>
            <w:tcW w:w="825" w:type="dxa"/>
          </w:tcPr>
          <w:p w14:paraId="368579E9" w14:textId="77777777" w:rsidR="001617DB" w:rsidRDefault="00000000">
            <w:pPr>
              <w:spacing w:before="40" w:after="40"/>
            </w:pPr>
            <w:r>
              <w:rPr>
                <w:sz w:val="17"/>
              </w:rPr>
              <w:t>120,076</w:t>
            </w:r>
          </w:p>
        </w:tc>
        <w:tc>
          <w:tcPr>
            <w:tcW w:w="825" w:type="dxa"/>
          </w:tcPr>
          <w:p w14:paraId="39A2A0C2" w14:textId="77777777" w:rsidR="001617DB" w:rsidRDefault="00000000">
            <w:pPr>
              <w:spacing w:before="40" w:after="40"/>
            </w:pPr>
            <w:r>
              <w:rPr>
                <w:sz w:val="17"/>
              </w:rPr>
              <w:t>206,658</w:t>
            </w:r>
          </w:p>
        </w:tc>
        <w:tc>
          <w:tcPr>
            <w:tcW w:w="825" w:type="dxa"/>
          </w:tcPr>
          <w:p w14:paraId="2EFE0666" w14:textId="77777777" w:rsidR="001617DB" w:rsidRDefault="00000000">
            <w:pPr>
              <w:spacing w:before="40" w:after="40"/>
            </w:pPr>
            <w:r>
              <w:rPr>
                <w:sz w:val="17"/>
              </w:rPr>
              <w:t>321,288</w:t>
            </w:r>
          </w:p>
        </w:tc>
        <w:tc>
          <w:tcPr>
            <w:tcW w:w="825" w:type="dxa"/>
          </w:tcPr>
          <w:p w14:paraId="62483B50" w14:textId="77777777" w:rsidR="001617DB" w:rsidRDefault="00000000">
            <w:pPr>
              <w:spacing w:before="40" w:after="40"/>
            </w:pPr>
            <w:r>
              <w:rPr>
                <w:sz w:val="17"/>
              </w:rPr>
              <w:t>434,076</w:t>
            </w:r>
          </w:p>
        </w:tc>
        <w:tc>
          <w:tcPr>
            <w:tcW w:w="825" w:type="dxa"/>
          </w:tcPr>
          <w:p w14:paraId="0818581D" w14:textId="77777777" w:rsidR="001617DB" w:rsidRDefault="00000000">
            <w:pPr>
              <w:spacing w:before="40" w:after="40"/>
            </w:pPr>
            <w:r>
              <w:rPr>
                <w:sz w:val="17"/>
              </w:rPr>
              <w:t>553,629</w:t>
            </w:r>
          </w:p>
        </w:tc>
        <w:tc>
          <w:tcPr>
            <w:tcW w:w="825" w:type="dxa"/>
          </w:tcPr>
          <w:p w14:paraId="28F9012A" w14:textId="77777777" w:rsidR="001617DB" w:rsidRDefault="00000000">
            <w:pPr>
              <w:spacing w:before="40" w:after="40"/>
            </w:pPr>
            <w:r>
              <w:rPr>
                <w:sz w:val="17"/>
              </w:rPr>
              <w:t>665,896</w:t>
            </w:r>
          </w:p>
        </w:tc>
      </w:tr>
      <w:tr w:rsidR="001617DB" w14:paraId="7F863EF3" w14:textId="77777777">
        <w:trPr>
          <w:jc w:val="center"/>
        </w:trPr>
        <w:tc>
          <w:tcPr>
            <w:tcW w:w="825" w:type="dxa"/>
          </w:tcPr>
          <w:p w14:paraId="08183263" w14:textId="77777777" w:rsidR="001617DB" w:rsidRDefault="00000000">
            <w:pPr>
              <w:spacing w:before="40" w:after="40"/>
            </w:pPr>
            <w:r>
              <w:rPr>
                <w:sz w:val="17"/>
              </w:rPr>
              <w:t>Sponsorship deals</w:t>
            </w:r>
          </w:p>
        </w:tc>
        <w:tc>
          <w:tcPr>
            <w:tcW w:w="825" w:type="dxa"/>
          </w:tcPr>
          <w:p w14:paraId="2351C008" w14:textId="77777777" w:rsidR="001617DB" w:rsidRDefault="00000000">
            <w:pPr>
              <w:spacing w:before="40" w:after="40"/>
            </w:pPr>
            <w:r>
              <w:rPr>
                <w:sz w:val="17"/>
              </w:rPr>
              <w:t>25</w:t>
            </w:r>
          </w:p>
        </w:tc>
        <w:tc>
          <w:tcPr>
            <w:tcW w:w="825" w:type="dxa"/>
          </w:tcPr>
          <w:p w14:paraId="1240B200" w14:textId="77777777" w:rsidR="001617DB" w:rsidRDefault="00000000">
            <w:pPr>
              <w:spacing w:before="40" w:after="40"/>
            </w:pPr>
            <w:r>
              <w:rPr>
                <w:sz w:val="17"/>
              </w:rPr>
              <w:t>117</w:t>
            </w:r>
          </w:p>
        </w:tc>
        <w:tc>
          <w:tcPr>
            <w:tcW w:w="825" w:type="dxa"/>
          </w:tcPr>
          <w:p w14:paraId="56F95B3A" w14:textId="77777777" w:rsidR="001617DB" w:rsidRDefault="00000000">
            <w:pPr>
              <w:spacing w:before="40" w:after="40"/>
            </w:pPr>
            <w:r>
              <w:rPr>
                <w:sz w:val="17"/>
              </w:rPr>
              <w:t>485</w:t>
            </w:r>
          </w:p>
        </w:tc>
        <w:tc>
          <w:tcPr>
            <w:tcW w:w="825" w:type="dxa"/>
          </w:tcPr>
          <w:p w14:paraId="372DA6DF" w14:textId="77777777" w:rsidR="001617DB" w:rsidRDefault="00000000">
            <w:pPr>
              <w:spacing w:before="40" w:after="40"/>
            </w:pPr>
            <w:r>
              <w:rPr>
                <w:sz w:val="17"/>
              </w:rPr>
              <w:t>1,549</w:t>
            </w:r>
          </w:p>
        </w:tc>
        <w:tc>
          <w:tcPr>
            <w:tcW w:w="825" w:type="dxa"/>
          </w:tcPr>
          <w:p w14:paraId="6D679AF1" w14:textId="77777777" w:rsidR="001617DB" w:rsidRDefault="00000000">
            <w:pPr>
              <w:spacing w:before="40" w:after="40"/>
            </w:pPr>
            <w:r>
              <w:rPr>
                <w:sz w:val="17"/>
              </w:rPr>
              <w:t>3,767</w:t>
            </w:r>
          </w:p>
        </w:tc>
        <w:tc>
          <w:tcPr>
            <w:tcW w:w="825" w:type="dxa"/>
          </w:tcPr>
          <w:p w14:paraId="3AAFF8E7" w14:textId="77777777" w:rsidR="001617DB" w:rsidRDefault="00000000">
            <w:pPr>
              <w:spacing w:before="40" w:after="40"/>
            </w:pPr>
            <w:r>
              <w:rPr>
                <w:sz w:val="17"/>
              </w:rPr>
              <w:t>7,376</w:t>
            </w:r>
          </w:p>
        </w:tc>
        <w:tc>
          <w:tcPr>
            <w:tcW w:w="825" w:type="dxa"/>
          </w:tcPr>
          <w:p w14:paraId="0BEC7862" w14:textId="77777777" w:rsidR="001617DB" w:rsidRDefault="00000000">
            <w:pPr>
              <w:spacing w:before="40" w:after="40"/>
            </w:pPr>
            <w:r>
              <w:rPr>
                <w:sz w:val="17"/>
              </w:rPr>
              <w:t>11,563</w:t>
            </w:r>
          </w:p>
        </w:tc>
        <w:tc>
          <w:tcPr>
            <w:tcW w:w="825" w:type="dxa"/>
          </w:tcPr>
          <w:p w14:paraId="09D2FF80" w14:textId="77777777" w:rsidR="001617DB" w:rsidRDefault="00000000">
            <w:pPr>
              <w:spacing w:before="40" w:after="40"/>
            </w:pPr>
            <w:r>
              <w:rPr>
                <w:sz w:val="17"/>
              </w:rPr>
              <w:t>16,258</w:t>
            </w:r>
          </w:p>
        </w:tc>
        <w:tc>
          <w:tcPr>
            <w:tcW w:w="825" w:type="dxa"/>
          </w:tcPr>
          <w:p w14:paraId="7EA0984E" w14:textId="77777777" w:rsidR="001617DB" w:rsidRDefault="00000000">
            <w:pPr>
              <w:spacing w:before="40" w:after="40"/>
            </w:pPr>
            <w:r>
              <w:rPr>
                <w:sz w:val="17"/>
              </w:rPr>
              <w:t>19,895</w:t>
            </w:r>
          </w:p>
        </w:tc>
        <w:tc>
          <w:tcPr>
            <w:tcW w:w="825" w:type="dxa"/>
          </w:tcPr>
          <w:p w14:paraId="71FFDB20" w14:textId="77777777" w:rsidR="001617DB" w:rsidRDefault="00000000">
            <w:pPr>
              <w:spacing w:before="40" w:after="40"/>
            </w:pPr>
            <w:r>
              <w:rPr>
                <w:sz w:val="17"/>
              </w:rPr>
              <w:t>25,539</w:t>
            </w:r>
          </w:p>
        </w:tc>
      </w:tr>
      <w:tr w:rsidR="001617DB" w14:paraId="176B35A7" w14:textId="77777777">
        <w:trPr>
          <w:jc w:val="center"/>
        </w:trPr>
        <w:tc>
          <w:tcPr>
            <w:tcW w:w="825" w:type="dxa"/>
          </w:tcPr>
          <w:p w14:paraId="5C29F8DF" w14:textId="77777777" w:rsidR="001617DB" w:rsidRDefault="00000000">
            <w:pPr>
              <w:spacing w:before="40" w:after="40"/>
            </w:pPr>
            <w:r>
              <w:rPr>
                <w:sz w:val="17"/>
              </w:rPr>
              <w:t>Paying sponsors (SaaS)</w:t>
            </w:r>
          </w:p>
        </w:tc>
        <w:tc>
          <w:tcPr>
            <w:tcW w:w="825" w:type="dxa"/>
          </w:tcPr>
          <w:p w14:paraId="513D61F2" w14:textId="77777777" w:rsidR="001617DB" w:rsidRDefault="00000000">
            <w:pPr>
              <w:spacing w:before="40" w:after="40"/>
            </w:pPr>
            <w:r>
              <w:rPr>
                <w:sz w:val="17"/>
              </w:rPr>
              <w:t>0</w:t>
            </w:r>
          </w:p>
        </w:tc>
        <w:tc>
          <w:tcPr>
            <w:tcW w:w="825" w:type="dxa"/>
          </w:tcPr>
          <w:p w14:paraId="3AE36013" w14:textId="77777777" w:rsidR="001617DB" w:rsidRDefault="00000000">
            <w:pPr>
              <w:spacing w:before="40" w:after="40"/>
            </w:pPr>
            <w:r>
              <w:rPr>
                <w:sz w:val="17"/>
              </w:rPr>
              <w:t>8</w:t>
            </w:r>
          </w:p>
        </w:tc>
        <w:tc>
          <w:tcPr>
            <w:tcW w:w="825" w:type="dxa"/>
          </w:tcPr>
          <w:p w14:paraId="3FE9869A" w14:textId="77777777" w:rsidR="001617DB" w:rsidRDefault="00000000">
            <w:pPr>
              <w:spacing w:before="40" w:after="40"/>
            </w:pPr>
            <w:r>
              <w:rPr>
                <w:sz w:val="17"/>
              </w:rPr>
              <w:t>39</w:t>
            </w:r>
          </w:p>
        </w:tc>
        <w:tc>
          <w:tcPr>
            <w:tcW w:w="825" w:type="dxa"/>
          </w:tcPr>
          <w:p w14:paraId="7CDDA9A5" w14:textId="77777777" w:rsidR="001617DB" w:rsidRDefault="00000000">
            <w:pPr>
              <w:spacing w:before="40" w:after="40"/>
            </w:pPr>
            <w:r>
              <w:rPr>
                <w:sz w:val="17"/>
              </w:rPr>
              <w:t>95</w:t>
            </w:r>
          </w:p>
        </w:tc>
        <w:tc>
          <w:tcPr>
            <w:tcW w:w="825" w:type="dxa"/>
          </w:tcPr>
          <w:p w14:paraId="5EC207C4" w14:textId="77777777" w:rsidR="001617DB" w:rsidRDefault="00000000">
            <w:pPr>
              <w:spacing w:before="40" w:after="40"/>
            </w:pPr>
            <w:r>
              <w:rPr>
                <w:sz w:val="17"/>
              </w:rPr>
              <w:t>180</w:t>
            </w:r>
          </w:p>
        </w:tc>
        <w:tc>
          <w:tcPr>
            <w:tcW w:w="825" w:type="dxa"/>
          </w:tcPr>
          <w:p w14:paraId="54B0C889" w14:textId="77777777" w:rsidR="001617DB" w:rsidRDefault="00000000">
            <w:pPr>
              <w:spacing w:before="40" w:after="40"/>
            </w:pPr>
            <w:r>
              <w:rPr>
                <w:sz w:val="17"/>
              </w:rPr>
              <w:t>280</w:t>
            </w:r>
          </w:p>
        </w:tc>
        <w:tc>
          <w:tcPr>
            <w:tcW w:w="825" w:type="dxa"/>
          </w:tcPr>
          <w:p w14:paraId="1D0A23E9" w14:textId="77777777" w:rsidR="001617DB" w:rsidRDefault="00000000">
            <w:pPr>
              <w:spacing w:before="40" w:after="40"/>
            </w:pPr>
            <w:r>
              <w:rPr>
                <w:sz w:val="17"/>
              </w:rPr>
              <w:t>400</w:t>
            </w:r>
          </w:p>
        </w:tc>
        <w:tc>
          <w:tcPr>
            <w:tcW w:w="825" w:type="dxa"/>
          </w:tcPr>
          <w:p w14:paraId="291069F4" w14:textId="77777777" w:rsidR="001617DB" w:rsidRDefault="00000000">
            <w:pPr>
              <w:spacing w:before="40" w:after="40"/>
            </w:pPr>
            <w:r>
              <w:rPr>
                <w:sz w:val="17"/>
              </w:rPr>
              <w:t>520</w:t>
            </w:r>
          </w:p>
        </w:tc>
        <w:tc>
          <w:tcPr>
            <w:tcW w:w="825" w:type="dxa"/>
          </w:tcPr>
          <w:p w14:paraId="75BD73FA" w14:textId="77777777" w:rsidR="001617DB" w:rsidRDefault="00000000">
            <w:pPr>
              <w:spacing w:before="40" w:after="40"/>
            </w:pPr>
            <w:r>
              <w:rPr>
                <w:sz w:val="17"/>
              </w:rPr>
              <w:t>620</w:t>
            </w:r>
          </w:p>
        </w:tc>
        <w:tc>
          <w:tcPr>
            <w:tcW w:w="825" w:type="dxa"/>
          </w:tcPr>
          <w:p w14:paraId="001742D2" w14:textId="77777777" w:rsidR="001617DB" w:rsidRDefault="00000000">
            <w:pPr>
              <w:spacing w:before="40" w:after="40"/>
            </w:pPr>
            <w:r>
              <w:rPr>
                <w:sz w:val="17"/>
              </w:rPr>
              <w:t>720</w:t>
            </w:r>
          </w:p>
        </w:tc>
      </w:tr>
      <w:tr w:rsidR="001617DB" w14:paraId="5B2DFA9F" w14:textId="77777777">
        <w:trPr>
          <w:jc w:val="center"/>
        </w:trPr>
        <w:tc>
          <w:tcPr>
            <w:tcW w:w="825" w:type="dxa"/>
          </w:tcPr>
          <w:p w14:paraId="06F60677" w14:textId="77777777" w:rsidR="001617DB" w:rsidRDefault="00000000">
            <w:pPr>
              <w:spacing w:before="40" w:after="40"/>
            </w:pPr>
            <w:r>
              <w:rPr>
                <w:sz w:val="17"/>
              </w:rPr>
              <w:t>Headcount (FTE)</w:t>
            </w:r>
          </w:p>
        </w:tc>
        <w:tc>
          <w:tcPr>
            <w:tcW w:w="825" w:type="dxa"/>
          </w:tcPr>
          <w:p w14:paraId="2762A63E" w14:textId="77777777" w:rsidR="001617DB" w:rsidRDefault="00000000">
            <w:pPr>
              <w:spacing w:before="40" w:after="40"/>
            </w:pPr>
            <w:r>
              <w:rPr>
                <w:sz w:val="17"/>
              </w:rPr>
              <w:t>1.5</w:t>
            </w:r>
          </w:p>
        </w:tc>
        <w:tc>
          <w:tcPr>
            <w:tcW w:w="825" w:type="dxa"/>
          </w:tcPr>
          <w:p w14:paraId="0E9063D9" w14:textId="77777777" w:rsidR="001617DB" w:rsidRDefault="00000000">
            <w:pPr>
              <w:spacing w:before="40" w:after="40"/>
            </w:pPr>
            <w:r>
              <w:rPr>
                <w:sz w:val="17"/>
              </w:rPr>
              <w:t>2.0</w:t>
            </w:r>
          </w:p>
        </w:tc>
        <w:tc>
          <w:tcPr>
            <w:tcW w:w="825" w:type="dxa"/>
          </w:tcPr>
          <w:p w14:paraId="54533C7F" w14:textId="77777777" w:rsidR="001617DB" w:rsidRDefault="00000000">
            <w:pPr>
              <w:spacing w:before="40" w:after="40"/>
            </w:pPr>
            <w:r>
              <w:rPr>
                <w:sz w:val="17"/>
              </w:rPr>
              <w:t>3.5</w:t>
            </w:r>
          </w:p>
        </w:tc>
        <w:tc>
          <w:tcPr>
            <w:tcW w:w="825" w:type="dxa"/>
          </w:tcPr>
          <w:p w14:paraId="1844A49D" w14:textId="77777777" w:rsidR="001617DB" w:rsidRDefault="00000000">
            <w:pPr>
              <w:spacing w:before="40" w:after="40"/>
            </w:pPr>
            <w:r>
              <w:rPr>
                <w:sz w:val="17"/>
              </w:rPr>
              <w:t>6.0</w:t>
            </w:r>
          </w:p>
        </w:tc>
        <w:tc>
          <w:tcPr>
            <w:tcW w:w="825" w:type="dxa"/>
          </w:tcPr>
          <w:p w14:paraId="1C6BD1A9" w14:textId="77777777" w:rsidR="001617DB" w:rsidRDefault="00000000">
            <w:pPr>
              <w:spacing w:before="40" w:after="40"/>
            </w:pPr>
            <w:r>
              <w:rPr>
                <w:sz w:val="17"/>
              </w:rPr>
              <w:t>10.0</w:t>
            </w:r>
          </w:p>
        </w:tc>
        <w:tc>
          <w:tcPr>
            <w:tcW w:w="825" w:type="dxa"/>
          </w:tcPr>
          <w:p w14:paraId="6F5703D4" w14:textId="77777777" w:rsidR="001617DB" w:rsidRDefault="00000000">
            <w:pPr>
              <w:spacing w:before="40" w:after="40"/>
            </w:pPr>
            <w:r>
              <w:rPr>
                <w:sz w:val="17"/>
              </w:rPr>
              <w:t>15.0</w:t>
            </w:r>
          </w:p>
        </w:tc>
        <w:tc>
          <w:tcPr>
            <w:tcW w:w="825" w:type="dxa"/>
          </w:tcPr>
          <w:p w14:paraId="783AC822" w14:textId="77777777" w:rsidR="001617DB" w:rsidRDefault="00000000">
            <w:pPr>
              <w:spacing w:before="40" w:after="40"/>
            </w:pPr>
            <w:r>
              <w:rPr>
                <w:sz w:val="17"/>
              </w:rPr>
              <w:t>22.0</w:t>
            </w:r>
          </w:p>
        </w:tc>
        <w:tc>
          <w:tcPr>
            <w:tcW w:w="825" w:type="dxa"/>
          </w:tcPr>
          <w:p w14:paraId="021CC4C1" w14:textId="77777777" w:rsidR="001617DB" w:rsidRDefault="00000000">
            <w:pPr>
              <w:spacing w:before="40" w:after="40"/>
            </w:pPr>
            <w:r>
              <w:rPr>
                <w:sz w:val="17"/>
              </w:rPr>
              <w:t>28.0</w:t>
            </w:r>
          </w:p>
        </w:tc>
        <w:tc>
          <w:tcPr>
            <w:tcW w:w="825" w:type="dxa"/>
          </w:tcPr>
          <w:p w14:paraId="24B4D218" w14:textId="77777777" w:rsidR="001617DB" w:rsidRDefault="00000000">
            <w:pPr>
              <w:spacing w:before="40" w:after="40"/>
            </w:pPr>
            <w:r>
              <w:rPr>
                <w:sz w:val="17"/>
              </w:rPr>
              <w:t>33.0</w:t>
            </w:r>
          </w:p>
        </w:tc>
        <w:tc>
          <w:tcPr>
            <w:tcW w:w="825" w:type="dxa"/>
          </w:tcPr>
          <w:p w14:paraId="47EC9C1E" w14:textId="77777777" w:rsidR="001617DB" w:rsidRDefault="00000000">
            <w:pPr>
              <w:spacing w:before="40" w:after="40"/>
            </w:pPr>
            <w:r>
              <w:rPr>
                <w:sz w:val="17"/>
              </w:rPr>
              <w:t>38.0</w:t>
            </w:r>
          </w:p>
        </w:tc>
      </w:tr>
    </w:tbl>
    <w:p w14:paraId="0DF489CB" w14:textId="77777777" w:rsidR="001617DB" w:rsidRDefault="001617DB">
      <w:pPr>
        <w:spacing w:after="160"/>
      </w:pPr>
    </w:p>
    <w:p w14:paraId="7956F707" w14:textId="77777777" w:rsidR="001617DB" w:rsidRDefault="001617DB">
      <w:pPr>
        <w:spacing w:after="120"/>
      </w:pPr>
    </w:p>
    <w:p w14:paraId="184FAFEC" w14:textId="77777777" w:rsidR="001617DB" w:rsidRDefault="00000000">
      <w:pPr>
        <w:pStyle w:val="Heading2"/>
        <w:spacing w:before="320" w:after="100"/>
      </w:pPr>
      <w:bookmarkStart w:id="51" w:name="_Toc241545297"/>
      <w:r>
        <w:rPr>
          <w:color w:val="1F2937"/>
          <w:sz w:val="25"/>
        </w:rPr>
        <w:t>Retention and acquisition</w:t>
      </w:r>
      <w:bookmarkEnd w:id="51"/>
    </w:p>
    <w:p w14:paraId="441CA542" w14:textId="77777777" w:rsidR="001617DB"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1617DB" w14:paraId="58A3792D" w14:textId="77777777">
        <w:trPr>
          <w:jc w:val="center"/>
        </w:trPr>
        <w:tc>
          <w:tcPr>
            <w:tcW w:w="825" w:type="dxa"/>
            <w:shd w:val="clear" w:color="auto" w:fill="EFF1F3"/>
          </w:tcPr>
          <w:p w14:paraId="19FCBB7B" w14:textId="77777777" w:rsidR="001617DB" w:rsidRDefault="00000000">
            <w:pPr>
              <w:spacing w:before="40" w:after="40"/>
            </w:pPr>
            <w:r>
              <w:rPr>
                <w:b/>
                <w:sz w:val="17"/>
              </w:rPr>
              <w:t>Retention &amp; acquisition</w:t>
            </w:r>
          </w:p>
        </w:tc>
        <w:tc>
          <w:tcPr>
            <w:tcW w:w="825" w:type="dxa"/>
            <w:shd w:val="clear" w:color="auto" w:fill="EFF1F3"/>
          </w:tcPr>
          <w:p w14:paraId="0FB123BF" w14:textId="77777777" w:rsidR="001617DB" w:rsidRDefault="00000000">
            <w:pPr>
              <w:spacing w:before="40" w:after="40"/>
            </w:pPr>
            <w:r>
              <w:rPr>
                <w:b/>
                <w:sz w:val="17"/>
              </w:rPr>
              <w:t>Y1</w:t>
            </w:r>
          </w:p>
        </w:tc>
        <w:tc>
          <w:tcPr>
            <w:tcW w:w="825" w:type="dxa"/>
            <w:shd w:val="clear" w:color="auto" w:fill="EFF1F3"/>
          </w:tcPr>
          <w:p w14:paraId="19B5037F" w14:textId="77777777" w:rsidR="001617DB" w:rsidRDefault="00000000">
            <w:pPr>
              <w:spacing w:before="40" w:after="40"/>
            </w:pPr>
            <w:r>
              <w:rPr>
                <w:b/>
                <w:sz w:val="17"/>
              </w:rPr>
              <w:t>Y2</w:t>
            </w:r>
          </w:p>
        </w:tc>
        <w:tc>
          <w:tcPr>
            <w:tcW w:w="825" w:type="dxa"/>
            <w:shd w:val="clear" w:color="auto" w:fill="EFF1F3"/>
          </w:tcPr>
          <w:p w14:paraId="5053DFF3" w14:textId="77777777" w:rsidR="001617DB" w:rsidRDefault="00000000">
            <w:pPr>
              <w:spacing w:before="40" w:after="40"/>
            </w:pPr>
            <w:r>
              <w:rPr>
                <w:b/>
                <w:sz w:val="17"/>
              </w:rPr>
              <w:t>Y3</w:t>
            </w:r>
          </w:p>
        </w:tc>
        <w:tc>
          <w:tcPr>
            <w:tcW w:w="825" w:type="dxa"/>
            <w:shd w:val="clear" w:color="auto" w:fill="EFF1F3"/>
          </w:tcPr>
          <w:p w14:paraId="3CC34BB0" w14:textId="77777777" w:rsidR="001617DB" w:rsidRDefault="00000000">
            <w:pPr>
              <w:spacing w:before="40" w:after="40"/>
            </w:pPr>
            <w:r>
              <w:rPr>
                <w:b/>
                <w:sz w:val="17"/>
              </w:rPr>
              <w:t>Y4</w:t>
            </w:r>
          </w:p>
        </w:tc>
        <w:tc>
          <w:tcPr>
            <w:tcW w:w="825" w:type="dxa"/>
            <w:shd w:val="clear" w:color="auto" w:fill="EFF1F3"/>
          </w:tcPr>
          <w:p w14:paraId="2B3B73AF" w14:textId="77777777" w:rsidR="001617DB" w:rsidRDefault="00000000">
            <w:pPr>
              <w:spacing w:before="40" w:after="40"/>
            </w:pPr>
            <w:r>
              <w:rPr>
                <w:b/>
                <w:sz w:val="17"/>
              </w:rPr>
              <w:t>Y5</w:t>
            </w:r>
          </w:p>
        </w:tc>
        <w:tc>
          <w:tcPr>
            <w:tcW w:w="825" w:type="dxa"/>
            <w:shd w:val="clear" w:color="auto" w:fill="EFF1F3"/>
          </w:tcPr>
          <w:p w14:paraId="22D1C4C3" w14:textId="77777777" w:rsidR="001617DB" w:rsidRDefault="00000000">
            <w:pPr>
              <w:spacing w:before="40" w:after="40"/>
            </w:pPr>
            <w:r>
              <w:rPr>
                <w:b/>
                <w:sz w:val="17"/>
              </w:rPr>
              <w:t>Y6</w:t>
            </w:r>
          </w:p>
        </w:tc>
        <w:tc>
          <w:tcPr>
            <w:tcW w:w="825" w:type="dxa"/>
            <w:shd w:val="clear" w:color="auto" w:fill="EFF1F3"/>
          </w:tcPr>
          <w:p w14:paraId="64762B8E" w14:textId="77777777" w:rsidR="001617DB" w:rsidRDefault="00000000">
            <w:pPr>
              <w:spacing w:before="40" w:after="40"/>
            </w:pPr>
            <w:r>
              <w:rPr>
                <w:b/>
                <w:sz w:val="17"/>
              </w:rPr>
              <w:t>Y7</w:t>
            </w:r>
          </w:p>
        </w:tc>
        <w:tc>
          <w:tcPr>
            <w:tcW w:w="825" w:type="dxa"/>
            <w:shd w:val="clear" w:color="auto" w:fill="EFF1F3"/>
          </w:tcPr>
          <w:p w14:paraId="2471C1B3" w14:textId="77777777" w:rsidR="001617DB" w:rsidRDefault="00000000">
            <w:pPr>
              <w:spacing w:before="40" w:after="40"/>
            </w:pPr>
            <w:r>
              <w:rPr>
                <w:b/>
                <w:sz w:val="17"/>
              </w:rPr>
              <w:t>Y8</w:t>
            </w:r>
          </w:p>
        </w:tc>
        <w:tc>
          <w:tcPr>
            <w:tcW w:w="825" w:type="dxa"/>
            <w:shd w:val="clear" w:color="auto" w:fill="EFF1F3"/>
          </w:tcPr>
          <w:p w14:paraId="3B20C512" w14:textId="77777777" w:rsidR="001617DB" w:rsidRDefault="00000000">
            <w:pPr>
              <w:spacing w:before="40" w:after="40"/>
            </w:pPr>
            <w:r>
              <w:rPr>
                <w:b/>
                <w:sz w:val="17"/>
              </w:rPr>
              <w:t>Y9</w:t>
            </w:r>
          </w:p>
        </w:tc>
        <w:tc>
          <w:tcPr>
            <w:tcW w:w="825" w:type="dxa"/>
            <w:shd w:val="clear" w:color="auto" w:fill="EFF1F3"/>
          </w:tcPr>
          <w:p w14:paraId="73352398" w14:textId="77777777" w:rsidR="001617DB" w:rsidRDefault="00000000">
            <w:pPr>
              <w:spacing w:before="40" w:after="40"/>
            </w:pPr>
            <w:r>
              <w:rPr>
                <w:b/>
                <w:sz w:val="17"/>
              </w:rPr>
              <w:t>Y10</w:t>
            </w:r>
          </w:p>
        </w:tc>
      </w:tr>
      <w:tr w:rsidR="001617DB" w14:paraId="03165D59" w14:textId="77777777">
        <w:trPr>
          <w:jc w:val="center"/>
        </w:trPr>
        <w:tc>
          <w:tcPr>
            <w:tcW w:w="825" w:type="dxa"/>
          </w:tcPr>
          <w:p w14:paraId="126C9009" w14:textId="77777777" w:rsidR="001617DB" w:rsidRDefault="00000000">
            <w:pPr>
              <w:spacing w:before="40" w:after="40"/>
            </w:pPr>
            <w:r>
              <w:rPr>
                <w:sz w:val="17"/>
              </w:rPr>
              <w:t>Paying fans, year end</w:t>
            </w:r>
          </w:p>
        </w:tc>
        <w:tc>
          <w:tcPr>
            <w:tcW w:w="825" w:type="dxa"/>
          </w:tcPr>
          <w:p w14:paraId="69DE7731" w14:textId="77777777" w:rsidR="001617DB" w:rsidRDefault="00000000">
            <w:pPr>
              <w:spacing w:before="40" w:after="40"/>
            </w:pPr>
            <w:r>
              <w:rPr>
                <w:sz w:val="17"/>
              </w:rPr>
              <w:t>2,058</w:t>
            </w:r>
          </w:p>
        </w:tc>
        <w:tc>
          <w:tcPr>
            <w:tcW w:w="825" w:type="dxa"/>
          </w:tcPr>
          <w:p w14:paraId="168F8F69" w14:textId="77777777" w:rsidR="001617DB" w:rsidRDefault="00000000">
            <w:pPr>
              <w:spacing w:before="40" w:after="40"/>
            </w:pPr>
            <w:r>
              <w:rPr>
                <w:sz w:val="17"/>
              </w:rPr>
              <w:t>8,148</w:t>
            </w:r>
          </w:p>
        </w:tc>
        <w:tc>
          <w:tcPr>
            <w:tcW w:w="825" w:type="dxa"/>
          </w:tcPr>
          <w:p w14:paraId="1C7D653F" w14:textId="77777777" w:rsidR="001617DB" w:rsidRDefault="00000000">
            <w:pPr>
              <w:spacing w:before="40" w:after="40"/>
            </w:pPr>
            <w:r>
              <w:rPr>
                <w:sz w:val="17"/>
              </w:rPr>
              <w:t>25,288</w:t>
            </w:r>
          </w:p>
        </w:tc>
        <w:tc>
          <w:tcPr>
            <w:tcW w:w="825" w:type="dxa"/>
          </w:tcPr>
          <w:p w14:paraId="11A1DAE9" w14:textId="77777777" w:rsidR="001617DB" w:rsidRDefault="00000000">
            <w:pPr>
              <w:spacing w:before="40" w:after="40"/>
            </w:pPr>
            <w:r>
              <w:rPr>
                <w:sz w:val="17"/>
              </w:rPr>
              <w:t>60,197</w:t>
            </w:r>
          </w:p>
        </w:tc>
        <w:tc>
          <w:tcPr>
            <w:tcW w:w="825" w:type="dxa"/>
          </w:tcPr>
          <w:p w14:paraId="0957D8E4" w14:textId="77777777" w:rsidR="001617DB" w:rsidRDefault="00000000">
            <w:pPr>
              <w:spacing w:before="40" w:after="40"/>
            </w:pPr>
            <w:r>
              <w:rPr>
                <w:sz w:val="17"/>
              </w:rPr>
              <w:t>120,076</w:t>
            </w:r>
          </w:p>
        </w:tc>
        <w:tc>
          <w:tcPr>
            <w:tcW w:w="825" w:type="dxa"/>
          </w:tcPr>
          <w:p w14:paraId="0A2857CE" w14:textId="77777777" w:rsidR="001617DB" w:rsidRDefault="00000000">
            <w:pPr>
              <w:spacing w:before="40" w:after="40"/>
            </w:pPr>
            <w:r>
              <w:rPr>
                <w:sz w:val="17"/>
              </w:rPr>
              <w:t>206,658</w:t>
            </w:r>
          </w:p>
        </w:tc>
        <w:tc>
          <w:tcPr>
            <w:tcW w:w="825" w:type="dxa"/>
          </w:tcPr>
          <w:p w14:paraId="48BD3D6C" w14:textId="77777777" w:rsidR="001617DB" w:rsidRDefault="00000000">
            <w:pPr>
              <w:spacing w:before="40" w:after="40"/>
            </w:pPr>
            <w:r>
              <w:rPr>
                <w:sz w:val="17"/>
              </w:rPr>
              <w:t>321,288</w:t>
            </w:r>
          </w:p>
        </w:tc>
        <w:tc>
          <w:tcPr>
            <w:tcW w:w="825" w:type="dxa"/>
          </w:tcPr>
          <w:p w14:paraId="1EEA2BEE" w14:textId="77777777" w:rsidR="001617DB" w:rsidRDefault="00000000">
            <w:pPr>
              <w:spacing w:before="40" w:after="40"/>
            </w:pPr>
            <w:r>
              <w:rPr>
                <w:sz w:val="17"/>
              </w:rPr>
              <w:t>434,076</w:t>
            </w:r>
          </w:p>
        </w:tc>
        <w:tc>
          <w:tcPr>
            <w:tcW w:w="825" w:type="dxa"/>
          </w:tcPr>
          <w:p w14:paraId="18A41F2E" w14:textId="77777777" w:rsidR="001617DB" w:rsidRDefault="00000000">
            <w:pPr>
              <w:spacing w:before="40" w:after="40"/>
            </w:pPr>
            <w:r>
              <w:rPr>
                <w:sz w:val="17"/>
              </w:rPr>
              <w:t>553,629</w:t>
            </w:r>
          </w:p>
        </w:tc>
        <w:tc>
          <w:tcPr>
            <w:tcW w:w="825" w:type="dxa"/>
          </w:tcPr>
          <w:p w14:paraId="6B4CF9C1" w14:textId="77777777" w:rsidR="001617DB" w:rsidRDefault="00000000">
            <w:pPr>
              <w:spacing w:before="40" w:after="40"/>
            </w:pPr>
            <w:r>
              <w:rPr>
                <w:sz w:val="17"/>
              </w:rPr>
              <w:t>665,896</w:t>
            </w:r>
          </w:p>
        </w:tc>
      </w:tr>
      <w:tr w:rsidR="001617DB" w14:paraId="4767201D" w14:textId="77777777">
        <w:trPr>
          <w:jc w:val="center"/>
        </w:trPr>
        <w:tc>
          <w:tcPr>
            <w:tcW w:w="825" w:type="dxa"/>
          </w:tcPr>
          <w:p w14:paraId="0C07D91B" w14:textId="77777777" w:rsidR="001617DB" w:rsidRDefault="00000000">
            <w:pPr>
              <w:spacing w:before="40" w:after="40"/>
            </w:pPr>
            <w:r>
              <w:rPr>
                <w:sz w:val="17"/>
              </w:rPr>
              <w:t>Paying fans, average</w:t>
            </w:r>
          </w:p>
        </w:tc>
        <w:tc>
          <w:tcPr>
            <w:tcW w:w="825" w:type="dxa"/>
          </w:tcPr>
          <w:p w14:paraId="24209603" w14:textId="77777777" w:rsidR="001617DB" w:rsidRDefault="00000000">
            <w:pPr>
              <w:spacing w:before="40" w:after="40"/>
            </w:pPr>
            <w:r>
              <w:rPr>
                <w:sz w:val="17"/>
              </w:rPr>
              <w:t>1,306</w:t>
            </w:r>
          </w:p>
        </w:tc>
        <w:tc>
          <w:tcPr>
            <w:tcW w:w="825" w:type="dxa"/>
          </w:tcPr>
          <w:p w14:paraId="1127BA37" w14:textId="77777777" w:rsidR="001617DB" w:rsidRDefault="00000000">
            <w:pPr>
              <w:spacing w:before="40" w:after="40"/>
            </w:pPr>
            <w:r>
              <w:rPr>
                <w:sz w:val="17"/>
              </w:rPr>
              <w:t>5,897</w:t>
            </w:r>
          </w:p>
        </w:tc>
        <w:tc>
          <w:tcPr>
            <w:tcW w:w="825" w:type="dxa"/>
          </w:tcPr>
          <w:p w14:paraId="3C1F7F00" w14:textId="77777777" w:rsidR="001617DB" w:rsidRDefault="00000000">
            <w:pPr>
              <w:spacing w:before="40" w:after="40"/>
            </w:pPr>
            <w:r>
              <w:rPr>
                <w:sz w:val="17"/>
              </w:rPr>
              <w:t>18,939</w:t>
            </w:r>
          </w:p>
        </w:tc>
        <w:tc>
          <w:tcPr>
            <w:tcW w:w="825" w:type="dxa"/>
          </w:tcPr>
          <w:p w14:paraId="1F57E8DF" w14:textId="77777777" w:rsidR="001617DB" w:rsidRDefault="00000000">
            <w:pPr>
              <w:spacing w:before="40" w:after="40"/>
            </w:pPr>
            <w:r>
              <w:rPr>
                <w:sz w:val="17"/>
              </w:rPr>
              <w:t>47,228</w:t>
            </w:r>
          </w:p>
        </w:tc>
        <w:tc>
          <w:tcPr>
            <w:tcW w:w="825" w:type="dxa"/>
          </w:tcPr>
          <w:p w14:paraId="0A8D8849" w14:textId="77777777" w:rsidR="001617DB" w:rsidRDefault="00000000">
            <w:pPr>
              <w:spacing w:before="40" w:after="40"/>
            </w:pPr>
            <w:r>
              <w:rPr>
                <w:sz w:val="17"/>
              </w:rPr>
              <w:t>97,837</w:t>
            </w:r>
          </w:p>
        </w:tc>
        <w:tc>
          <w:tcPr>
            <w:tcW w:w="825" w:type="dxa"/>
          </w:tcPr>
          <w:p w14:paraId="72B200C1" w14:textId="77777777" w:rsidR="001617DB" w:rsidRDefault="00000000">
            <w:pPr>
              <w:spacing w:before="40" w:after="40"/>
            </w:pPr>
            <w:r>
              <w:rPr>
                <w:sz w:val="17"/>
              </w:rPr>
              <w:t>174,458</w:t>
            </w:r>
          </w:p>
        </w:tc>
        <w:tc>
          <w:tcPr>
            <w:tcW w:w="825" w:type="dxa"/>
          </w:tcPr>
          <w:p w14:paraId="31D3DAB5" w14:textId="77777777" w:rsidR="001617DB" w:rsidRDefault="00000000">
            <w:pPr>
              <w:spacing w:before="40" w:after="40"/>
            </w:pPr>
            <w:r>
              <w:rPr>
                <w:sz w:val="17"/>
              </w:rPr>
              <w:t>277,911</w:t>
            </w:r>
          </w:p>
        </w:tc>
        <w:tc>
          <w:tcPr>
            <w:tcW w:w="825" w:type="dxa"/>
          </w:tcPr>
          <w:p w14:paraId="277A2F7E" w14:textId="77777777" w:rsidR="001617DB" w:rsidRDefault="00000000">
            <w:pPr>
              <w:spacing w:before="40" w:after="40"/>
            </w:pPr>
            <w:r>
              <w:rPr>
                <w:sz w:val="17"/>
              </w:rPr>
              <w:t>391,108</w:t>
            </w:r>
          </w:p>
        </w:tc>
        <w:tc>
          <w:tcPr>
            <w:tcW w:w="825" w:type="dxa"/>
          </w:tcPr>
          <w:p w14:paraId="157CB12B" w14:textId="77777777" w:rsidR="001617DB" w:rsidRDefault="00000000">
            <w:pPr>
              <w:spacing w:before="40" w:after="40"/>
            </w:pPr>
            <w:r>
              <w:rPr>
                <w:sz w:val="17"/>
              </w:rPr>
              <w:t>507,748</w:t>
            </w:r>
          </w:p>
        </w:tc>
        <w:tc>
          <w:tcPr>
            <w:tcW w:w="825" w:type="dxa"/>
          </w:tcPr>
          <w:p w14:paraId="6BA58188" w14:textId="77777777" w:rsidR="001617DB" w:rsidRDefault="00000000">
            <w:pPr>
              <w:spacing w:before="40" w:after="40"/>
            </w:pPr>
            <w:r>
              <w:rPr>
                <w:sz w:val="17"/>
              </w:rPr>
              <w:t>622,731</w:t>
            </w:r>
          </w:p>
        </w:tc>
      </w:tr>
      <w:tr w:rsidR="001617DB" w14:paraId="4BC27C62" w14:textId="77777777">
        <w:trPr>
          <w:jc w:val="center"/>
        </w:trPr>
        <w:tc>
          <w:tcPr>
            <w:tcW w:w="825" w:type="dxa"/>
          </w:tcPr>
          <w:p w14:paraId="5A47CCFA" w14:textId="77777777" w:rsidR="001617DB" w:rsidRDefault="00000000">
            <w:pPr>
              <w:spacing w:before="40" w:after="40"/>
            </w:pPr>
            <w:r>
              <w:rPr>
                <w:sz w:val="17"/>
              </w:rPr>
              <w:t>Fans acquired (gross)</w:t>
            </w:r>
          </w:p>
        </w:tc>
        <w:tc>
          <w:tcPr>
            <w:tcW w:w="825" w:type="dxa"/>
          </w:tcPr>
          <w:p w14:paraId="0F8F87DD" w14:textId="77777777" w:rsidR="001617DB" w:rsidRDefault="00000000">
            <w:pPr>
              <w:spacing w:before="40" w:after="40"/>
            </w:pPr>
            <w:r>
              <w:rPr>
                <w:sz w:val="17"/>
              </w:rPr>
              <w:t>3,298</w:t>
            </w:r>
          </w:p>
        </w:tc>
        <w:tc>
          <w:tcPr>
            <w:tcW w:w="825" w:type="dxa"/>
          </w:tcPr>
          <w:p w14:paraId="105BD220" w14:textId="77777777" w:rsidR="001617DB" w:rsidRDefault="00000000">
            <w:pPr>
              <w:spacing w:before="40" w:after="40"/>
            </w:pPr>
            <w:r>
              <w:rPr>
                <w:sz w:val="17"/>
              </w:rPr>
              <w:t>11,704</w:t>
            </w:r>
          </w:p>
        </w:tc>
        <w:tc>
          <w:tcPr>
            <w:tcW w:w="825" w:type="dxa"/>
          </w:tcPr>
          <w:p w14:paraId="2D98C8E1" w14:textId="77777777" w:rsidR="001617DB" w:rsidRDefault="00000000">
            <w:pPr>
              <w:spacing w:before="40" w:after="40"/>
            </w:pPr>
            <w:r>
              <w:rPr>
                <w:sz w:val="17"/>
              </w:rPr>
              <w:t>34,885</w:t>
            </w:r>
          </w:p>
        </w:tc>
        <w:tc>
          <w:tcPr>
            <w:tcW w:w="825" w:type="dxa"/>
          </w:tcPr>
          <w:p w14:paraId="595F1C81" w14:textId="77777777" w:rsidR="001617DB" w:rsidRDefault="00000000">
            <w:pPr>
              <w:spacing w:before="40" w:after="40"/>
            </w:pPr>
            <w:r>
              <w:rPr>
                <w:sz w:val="17"/>
              </w:rPr>
              <w:t>78,554</w:t>
            </w:r>
          </w:p>
        </w:tc>
        <w:tc>
          <w:tcPr>
            <w:tcW w:w="825" w:type="dxa"/>
          </w:tcPr>
          <w:p w14:paraId="30D5669E" w14:textId="77777777" w:rsidR="001617DB" w:rsidRDefault="00000000">
            <w:pPr>
              <w:spacing w:before="40" w:after="40"/>
            </w:pPr>
            <w:r>
              <w:rPr>
                <w:sz w:val="17"/>
              </w:rPr>
              <w:t>149,732</w:t>
            </w:r>
          </w:p>
        </w:tc>
        <w:tc>
          <w:tcPr>
            <w:tcW w:w="825" w:type="dxa"/>
          </w:tcPr>
          <w:p w14:paraId="05CE8881" w14:textId="77777777" w:rsidR="001617DB" w:rsidRDefault="00000000">
            <w:pPr>
              <w:spacing w:before="40" w:after="40"/>
            </w:pPr>
            <w:r>
              <w:rPr>
                <w:sz w:val="17"/>
              </w:rPr>
              <w:t>245,280</w:t>
            </w:r>
          </w:p>
        </w:tc>
        <w:tc>
          <w:tcPr>
            <w:tcW w:w="825" w:type="dxa"/>
          </w:tcPr>
          <w:p w14:paraId="5F576CD1" w14:textId="77777777" w:rsidR="001617DB" w:rsidRDefault="00000000">
            <w:pPr>
              <w:spacing w:before="40" w:after="40"/>
            </w:pPr>
            <w:r>
              <w:rPr>
                <w:sz w:val="17"/>
              </w:rPr>
              <w:t>353,875</w:t>
            </w:r>
          </w:p>
        </w:tc>
        <w:tc>
          <w:tcPr>
            <w:tcW w:w="825" w:type="dxa"/>
          </w:tcPr>
          <w:p w14:paraId="37F6715B" w14:textId="77777777" w:rsidR="001617DB" w:rsidRDefault="00000000">
            <w:pPr>
              <w:spacing w:before="40" w:after="40"/>
            </w:pPr>
            <w:r>
              <w:rPr>
                <w:sz w:val="17"/>
              </w:rPr>
              <w:t>449,346</w:t>
            </w:r>
          </w:p>
        </w:tc>
        <w:tc>
          <w:tcPr>
            <w:tcW w:w="825" w:type="dxa"/>
          </w:tcPr>
          <w:p w14:paraId="04678B53" w14:textId="77777777" w:rsidR="001617DB" w:rsidRDefault="00000000">
            <w:pPr>
              <w:spacing w:before="40" w:after="40"/>
            </w:pPr>
            <w:r>
              <w:rPr>
                <w:sz w:val="17"/>
              </w:rPr>
              <w:t>549,558</w:t>
            </w:r>
          </w:p>
        </w:tc>
        <w:tc>
          <w:tcPr>
            <w:tcW w:w="825" w:type="dxa"/>
          </w:tcPr>
          <w:p w14:paraId="1358ABC6" w14:textId="77777777" w:rsidR="001617DB" w:rsidRDefault="00000000">
            <w:pPr>
              <w:spacing w:before="40" w:after="40"/>
            </w:pPr>
            <w:r>
              <w:rPr>
                <w:sz w:val="17"/>
              </w:rPr>
              <w:t>636,796</w:t>
            </w:r>
          </w:p>
        </w:tc>
      </w:tr>
      <w:tr w:rsidR="001617DB" w14:paraId="68DDA384" w14:textId="77777777">
        <w:trPr>
          <w:jc w:val="center"/>
        </w:trPr>
        <w:tc>
          <w:tcPr>
            <w:tcW w:w="825" w:type="dxa"/>
          </w:tcPr>
          <w:p w14:paraId="7F2A90F1" w14:textId="77777777" w:rsidR="001617DB" w:rsidRDefault="00000000">
            <w:pPr>
              <w:spacing w:before="40" w:after="40"/>
            </w:pPr>
            <w:r>
              <w:rPr>
                <w:sz w:val="17"/>
              </w:rPr>
              <w:t>Fans lost to churn</w:t>
            </w:r>
          </w:p>
        </w:tc>
        <w:tc>
          <w:tcPr>
            <w:tcW w:w="825" w:type="dxa"/>
          </w:tcPr>
          <w:p w14:paraId="1F07697C" w14:textId="77777777" w:rsidR="001617DB" w:rsidRDefault="00000000">
            <w:pPr>
              <w:spacing w:before="40" w:after="40"/>
            </w:pPr>
            <w:r>
              <w:rPr>
                <w:sz w:val="17"/>
              </w:rPr>
              <w:t>1,241</w:t>
            </w:r>
          </w:p>
        </w:tc>
        <w:tc>
          <w:tcPr>
            <w:tcW w:w="825" w:type="dxa"/>
          </w:tcPr>
          <w:p w14:paraId="7A667E4E" w14:textId="77777777" w:rsidR="001617DB" w:rsidRDefault="00000000">
            <w:pPr>
              <w:spacing w:before="40" w:after="40"/>
            </w:pPr>
            <w:r>
              <w:rPr>
                <w:sz w:val="17"/>
              </w:rPr>
              <w:t>5,614</w:t>
            </w:r>
          </w:p>
        </w:tc>
        <w:tc>
          <w:tcPr>
            <w:tcW w:w="825" w:type="dxa"/>
          </w:tcPr>
          <w:p w14:paraId="49086262" w14:textId="77777777" w:rsidR="001617DB" w:rsidRDefault="00000000">
            <w:pPr>
              <w:spacing w:before="40" w:after="40"/>
            </w:pPr>
            <w:r>
              <w:rPr>
                <w:sz w:val="17"/>
              </w:rPr>
              <w:t>17,746</w:t>
            </w:r>
          </w:p>
        </w:tc>
        <w:tc>
          <w:tcPr>
            <w:tcW w:w="825" w:type="dxa"/>
          </w:tcPr>
          <w:p w14:paraId="61B320BE" w14:textId="77777777" w:rsidR="001617DB" w:rsidRDefault="00000000">
            <w:pPr>
              <w:spacing w:before="40" w:after="40"/>
            </w:pPr>
            <w:r>
              <w:rPr>
                <w:sz w:val="17"/>
              </w:rPr>
              <w:t>43,645</w:t>
            </w:r>
          </w:p>
        </w:tc>
        <w:tc>
          <w:tcPr>
            <w:tcW w:w="825" w:type="dxa"/>
          </w:tcPr>
          <w:p w14:paraId="2FFBFC61" w14:textId="77777777" w:rsidR="001617DB" w:rsidRDefault="00000000">
            <w:pPr>
              <w:spacing w:before="40" w:after="40"/>
            </w:pPr>
            <w:r>
              <w:rPr>
                <w:sz w:val="17"/>
              </w:rPr>
              <w:t>89,854</w:t>
            </w:r>
          </w:p>
        </w:tc>
        <w:tc>
          <w:tcPr>
            <w:tcW w:w="825" w:type="dxa"/>
          </w:tcPr>
          <w:p w14:paraId="710DE988" w14:textId="77777777" w:rsidR="001617DB" w:rsidRDefault="00000000">
            <w:pPr>
              <w:spacing w:before="40" w:after="40"/>
            </w:pPr>
            <w:r>
              <w:rPr>
                <w:sz w:val="17"/>
              </w:rPr>
              <w:t>158,698</w:t>
            </w:r>
          </w:p>
        </w:tc>
        <w:tc>
          <w:tcPr>
            <w:tcW w:w="825" w:type="dxa"/>
          </w:tcPr>
          <w:p w14:paraId="3DC4ED82" w14:textId="77777777" w:rsidR="001617DB" w:rsidRDefault="00000000">
            <w:pPr>
              <w:spacing w:before="40" w:after="40"/>
            </w:pPr>
            <w:r>
              <w:rPr>
                <w:sz w:val="17"/>
              </w:rPr>
              <w:t>239,245</w:t>
            </w:r>
          </w:p>
        </w:tc>
        <w:tc>
          <w:tcPr>
            <w:tcW w:w="825" w:type="dxa"/>
          </w:tcPr>
          <w:p w14:paraId="46D86BAB" w14:textId="77777777" w:rsidR="001617DB" w:rsidRDefault="00000000">
            <w:pPr>
              <w:spacing w:before="40" w:after="40"/>
            </w:pPr>
            <w:r>
              <w:rPr>
                <w:sz w:val="17"/>
              </w:rPr>
              <w:t>336,558</w:t>
            </w:r>
          </w:p>
        </w:tc>
        <w:tc>
          <w:tcPr>
            <w:tcW w:w="825" w:type="dxa"/>
          </w:tcPr>
          <w:p w14:paraId="77A757FC" w14:textId="77777777" w:rsidR="001617DB" w:rsidRDefault="00000000">
            <w:pPr>
              <w:spacing w:before="40" w:after="40"/>
            </w:pPr>
            <w:r>
              <w:rPr>
                <w:sz w:val="17"/>
              </w:rPr>
              <w:t>430,005</w:t>
            </w:r>
          </w:p>
        </w:tc>
        <w:tc>
          <w:tcPr>
            <w:tcW w:w="825" w:type="dxa"/>
          </w:tcPr>
          <w:p w14:paraId="69E748B8" w14:textId="77777777" w:rsidR="001617DB" w:rsidRDefault="00000000">
            <w:pPr>
              <w:spacing w:before="40" w:after="40"/>
            </w:pPr>
            <w:r>
              <w:rPr>
                <w:sz w:val="17"/>
              </w:rPr>
              <w:t>524,528</w:t>
            </w:r>
          </w:p>
        </w:tc>
      </w:tr>
      <w:tr w:rsidR="001617DB" w14:paraId="087014D8" w14:textId="77777777">
        <w:trPr>
          <w:jc w:val="center"/>
        </w:trPr>
        <w:tc>
          <w:tcPr>
            <w:tcW w:w="825" w:type="dxa"/>
          </w:tcPr>
          <w:p w14:paraId="19D6F5A4" w14:textId="77777777" w:rsidR="001617DB" w:rsidRDefault="00000000">
            <w:pPr>
              <w:spacing w:before="40" w:after="40"/>
            </w:pPr>
            <w:r>
              <w:rPr>
                <w:sz w:val="17"/>
              </w:rPr>
              <w:t>Athletes acquired (gross)</w:t>
            </w:r>
          </w:p>
        </w:tc>
        <w:tc>
          <w:tcPr>
            <w:tcW w:w="825" w:type="dxa"/>
          </w:tcPr>
          <w:p w14:paraId="669A63A0" w14:textId="77777777" w:rsidR="001617DB" w:rsidRDefault="00000000">
            <w:pPr>
              <w:spacing w:before="40" w:after="40"/>
            </w:pPr>
            <w:r>
              <w:rPr>
                <w:sz w:val="17"/>
              </w:rPr>
              <w:t>400</w:t>
            </w:r>
          </w:p>
        </w:tc>
        <w:tc>
          <w:tcPr>
            <w:tcW w:w="825" w:type="dxa"/>
          </w:tcPr>
          <w:p w14:paraId="4BECE32A" w14:textId="77777777" w:rsidR="001617DB" w:rsidRDefault="00000000">
            <w:pPr>
              <w:spacing w:before="40" w:after="40"/>
            </w:pPr>
            <w:r>
              <w:rPr>
                <w:sz w:val="17"/>
              </w:rPr>
              <w:t>909</w:t>
            </w:r>
          </w:p>
        </w:tc>
        <w:tc>
          <w:tcPr>
            <w:tcW w:w="825" w:type="dxa"/>
          </w:tcPr>
          <w:p w14:paraId="59D3ADA1" w14:textId="77777777" w:rsidR="001617DB" w:rsidRDefault="00000000">
            <w:pPr>
              <w:spacing w:before="40" w:after="40"/>
            </w:pPr>
            <w:r>
              <w:rPr>
                <w:sz w:val="17"/>
              </w:rPr>
              <w:t>2,094</w:t>
            </w:r>
          </w:p>
        </w:tc>
        <w:tc>
          <w:tcPr>
            <w:tcW w:w="825" w:type="dxa"/>
          </w:tcPr>
          <w:p w14:paraId="28B8DE7E" w14:textId="77777777" w:rsidR="001617DB" w:rsidRDefault="00000000">
            <w:pPr>
              <w:spacing w:before="40" w:after="40"/>
            </w:pPr>
            <w:r>
              <w:rPr>
                <w:sz w:val="17"/>
              </w:rPr>
              <w:t>3,690</w:t>
            </w:r>
          </w:p>
        </w:tc>
        <w:tc>
          <w:tcPr>
            <w:tcW w:w="825" w:type="dxa"/>
          </w:tcPr>
          <w:p w14:paraId="573C5BEB" w14:textId="77777777" w:rsidR="001617DB" w:rsidRDefault="00000000">
            <w:pPr>
              <w:spacing w:before="40" w:after="40"/>
            </w:pPr>
            <w:r>
              <w:rPr>
                <w:sz w:val="17"/>
              </w:rPr>
              <w:t>5,796</w:t>
            </w:r>
          </w:p>
        </w:tc>
        <w:tc>
          <w:tcPr>
            <w:tcW w:w="825" w:type="dxa"/>
          </w:tcPr>
          <w:p w14:paraId="419F1F89" w14:textId="77777777" w:rsidR="001617DB" w:rsidRDefault="00000000">
            <w:pPr>
              <w:spacing w:before="40" w:after="40"/>
            </w:pPr>
            <w:r>
              <w:rPr>
                <w:sz w:val="17"/>
              </w:rPr>
              <w:t>7,671</w:t>
            </w:r>
          </w:p>
        </w:tc>
        <w:tc>
          <w:tcPr>
            <w:tcW w:w="825" w:type="dxa"/>
          </w:tcPr>
          <w:p w14:paraId="1089AA75" w14:textId="77777777" w:rsidR="001617DB" w:rsidRDefault="00000000">
            <w:pPr>
              <w:spacing w:before="40" w:after="40"/>
            </w:pPr>
            <w:r>
              <w:rPr>
                <w:sz w:val="17"/>
              </w:rPr>
              <w:t>9,200</w:t>
            </w:r>
          </w:p>
        </w:tc>
        <w:tc>
          <w:tcPr>
            <w:tcW w:w="825" w:type="dxa"/>
          </w:tcPr>
          <w:p w14:paraId="0C5CFC43" w14:textId="77777777" w:rsidR="001617DB" w:rsidRDefault="00000000">
            <w:pPr>
              <w:spacing w:before="40" w:after="40"/>
            </w:pPr>
            <w:r>
              <w:rPr>
                <w:sz w:val="17"/>
              </w:rPr>
              <w:t>10,224</w:t>
            </w:r>
          </w:p>
        </w:tc>
        <w:tc>
          <w:tcPr>
            <w:tcW w:w="825" w:type="dxa"/>
          </w:tcPr>
          <w:p w14:paraId="66463AD4" w14:textId="77777777" w:rsidR="001617DB" w:rsidRDefault="00000000">
            <w:pPr>
              <w:spacing w:before="40" w:after="40"/>
            </w:pPr>
            <w:r>
              <w:rPr>
                <w:sz w:val="17"/>
              </w:rPr>
              <w:t>11,278</w:t>
            </w:r>
          </w:p>
        </w:tc>
        <w:tc>
          <w:tcPr>
            <w:tcW w:w="825" w:type="dxa"/>
          </w:tcPr>
          <w:p w14:paraId="2F4BC277" w14:textId="77777777" w:rsidR="001617DB" w:rsidRDefault="00000000">
            <w:pPr>
              <w:spacing w:before="40" w:after="40"/>
            </w:pPr>
            <w:r>
              <w:rPr>
                <w:sz w:val="17"/>
              </w:rPr>
              <w:t>12,229</w:t>
            </w:r>
          </w:p>
        </w:tc>
      </w:tr>
      <w:tr w:rsidR="001617DB" w14:paraId="2D3220C9" w14:textId="77777777">
        <w:trPr>
          <w:jc w:val="center"/>
        </w:trPr>
        <w:tc>
          <w:tcPr>
            <w:tcW w:w="825" w:type="dxa"/>
          </w:tcPr>
          <w:p w14:paraId="4EDC4C21" w14:textId="77777777" w:rsidR="001617DB" w:rsidRDefault="00000000">
            <w:pPr>
              <w:spacing w:before="40" w:after="40"/>
            </w:pPr>
            <w:r>
              <w:rPr>
                <w:sz w:val="17"/>
              </w:rPr>
              <w:t>Athletes lost to churn</w:t>
            </w:r>
          </w:p>
        </w:tc>
        <w:tc>
          <w:tcPr>
            <w:tcW w:w="825" w:type="dxa"/>
          </w:tcPr>
          <w:p w14:paraId="74616786" w14:textId="77777777" w:rsidR="001617DB" w:rsidRDefault="00000000">
            <w:pPr>
              <w:spacing w:before="40" w:after="40"/>
            </w:pPr>
            <w:r>
              <w:rPr>
                <w:sz w:val="17"/>
              </w:rPr>
              <w:t>0</w:t>
            </w:r>
          </w:p>
        </w:tc>
        <w:tc>
          <w:tcPr>
            <w:tcW w:w="825" w:type="dxa"/>
          </w:tcPr>
          <w:p w14:paraId="57CD8234" w14:textId="77777777" w:rsidR="001617DB" w:rsidRDefault="00000000">
            <w:pPr>
              <w:spacing w:before="40" w:after="40"/>
            </w:pPr>
            <w:r>
              <w:rPr>
                <w:sz w:val="17"/>
              </w:rPr>
              <w:t>109</w:t>
            </w:r>
          </w:p>
        </w:tc>
        <w:tc>
          <w:tcPr>
            <w:tcW w:w="825" w:type="dxa"/>
          </w:tcPr>
          <w:p w14:paraId="0208EEEB" w14:textId="77777777" w:rsidR="001617DB" w:rsidRDefault="00000000">
            <w:pPr>
              <w:spacing w:before="40" w:after="40"/>
            </w:pPr>
            <w:r>
              <w:rPr>
                <w:sz w:val="17"/>
              </w:rPr>
              <w:t>294</w:t>
            </w:r>
          </w:p>
        </w:tc>
        <w:tc>
          <w:tcPr>
            <w:tcW w:w="825" w:type="dxa"/>
          </w:tcPr>
          <w:p w14:paraId="2BC261AC" w14:textId="77777777" w:rsidR="001617DB" w:rsidRDefault="00000000">
            <w:pPr>
              <w:spacing w:before="40" w:after="40"/>
            </w:pPr>
            <w:r>
              <w:rPr>
                <w:sz w:val="17"/>
              </w:rPr>
              <w:t>690</w:t>
            </w:r>
          </w:p>
        </w:tc>
        <w:tc>
          <w:tcPr>
            <w:tcW w:w="825" w:type="dxa"/>
          </w:tcPr>
          <w:p w14:paraId="5B29D515" w14:textId="77777777" w:rsidR="001617DB" w:rsidRDefault="00000000">
            <w:pPr>
              <w:spacing w:before="40" w:after="40"/>
            </w:pPr>
            <w:r>
              <w:rPr>
                <w:sz w:val="17"/>
              </w:rPr>
              <w:t>1,296</w:t>
            </w:r>
          </w:p>
        </w:tc>
        <w:tc>
          <w:tcPr>
            <w:tcW w:w="825" w:type="dxa"/>
          </w:tcPr>
          <w:p w14:paraId="6EE0700D" w14:textId="77777777" w:rsidR="001617DB" w:rsidRDefault="00000000">
            <w:pPr>
              <w:spacing w:before="40" w:after="40"/>
            </w:pPr>
            <w:r>
              <w:rPr>
                <w:sz w:val="17"/>
              </w:rPr>
              <w:t>2,171</w:t>
            </w:r>
          </w:p>
        </w:tc>
        <w:tc>
          <w:tcPr>
            <w:tcW w:w="825" w:type="dxa"/>
          </w:tcPr>
          <w:p w14:paraId="3337925E" w14:textId="77777777" w:rsidR="001617DB" w:rsidRDefault="00000000">
            <w:pPr>
              <w:spacing w:before="40" w:after="40"/>
            </w:pPr>
            <w:r>
              <w:rPr>
                <w:sz w:val="17"/>
              </w:rPr>
              <w:t>3,200</w:t>
            </w:r>
          </w:p>
        </w:tc>
        <w:tc>
          <w:tcPr>
            <w:tcW w:w="825" w:type="dxa"/>
          </w:tcPr>
          <w:p w14:paraId="75F6EC7F" w14:textId="77777777" w:rsidR="001617DB" w:rsidRDefault="00000000">
            <w:pPr>
              <w:spacing w:before="40" w:after="40"/>
            </w:pPr>
            <w:r>
              <w:rPr>
                <w:sz w:val="17"/>
              </w:rPr>
              <w:t>4,224</w:t>
            </w:r>
          </w:p>
        </w:tc>
        <w:tc>
          <w:tcPr>
            <w:tcW w:w="825" w:type="dxa"/>
          </w:tcPr>
          <w:p w14:paraId="1CDBC7DD" w14:textId="77777777" w:rsidR="001617DB" w:rsidRDefault="00000000">
            <w:pPr>
              <w:spacing w:before="40" w:after="40"/>
            </w:pPr>
            <w:r>
              <w:rPr>
                <w:sz w:val="17"/>
              </w:rPr>
              <w:t>5,278</w:t>
            </w:r>
          </w:p>
        </w:tc>
        <w:tc>
          <w:tcPr>
            <w:tcW w:w="825" w:type="dxa"/>
          </w:tcPr>
          <w:p w14:paraId="368F295A" w14:textId="77777777" w:rsidR="001617DB" w:rsidRDefault="00000000">
            <w:pPr>
              <w:spacing w:before="40" w:after="40"/>
            </w:pPr>
            <w:r>
              <w:rPr>
                <w:sz w:val="17"/>
              </w:rPr>
              <w:t>6,229</w:t>
            </w:r>
          </w:p>
        </w:tc>
      </w:tr>
    </w:tbl>
    <w:p w14:paraId="7720969C" w14:textId="77777777" w:rsidR="001617DB" w:rsidRDefault="001617DB">
      <w:pPr>
        <w:spacing w:after="160"/>
      </w:pPr>
    </w:p>
    <w:p w14:paraId="383EC579" w14:textId="77777777" w:rsidR="001617DB" w:rsidRDefault="00000000">
      <w:pPr>
        <w:spacing w:after="140"/>
        <w:jc w:val="both"/>
      </w:pPr>
      <w:r>
        <w:rPr>
          <w:b/>
        </w:rPr>
        <w:t>Revenue accrues on the average fan count, not the year-end count.</w:t>
      </w:r>
      <w:r>
        <w:t xml:space="preserve"> Charging twelve months at the December number overstates revenue by roughly a third during fast growth — the previous version of this model did exactly that.</w:t>
      </w:r>
    </w:p>
    <w:p w14:paraId="5B2A94E3" w14:textId="77777777" w:rsidR="001617DB"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0B9EB1D1" w14:textId="77777777" w:rsidR="001617DB" w:rsidRDefault="001617DB">
      <w:pPr>
        <w:spacing w:after="120"/>
      </w:pPr>
    </w:p>
    <w:p w14:paraId="6218613C" w14:textId="77777777" w:rsidR="001617DB" w:rsidRDefault="00000000">
      <w:pPr>
        <w:pStyle w:val="Heading2"/>
        <w:spacing w:before="320" w:after="100"/>
      </w:pPr>
      <w:bookmarkStart w:id="52" w:name="_Toc241545298"/>
      <w:r>
        <w:rPr>
          <w:color w:val="1F2937"/>
          <w:sz w:val="25"/>
        </w:rPr>
        <w:t>The two segments</w:t>
      </w:r>
      <w:bookmarkEnd w:id="52"/>
    </w:p>
    <w:p w14:paraId="5C57317B" w14:textId="77777777" w:rsidR="001617DB"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18B662E4" w14:textId="77777777">
        <w:trPr>
          <w:jc w:val="center"/>
        </w:trPr>
        <w:tc>
          <w:tcPr>
            <w:tcW w:w="2268" w:type="dxa"/>
            <w:shd w:val="clear" w:color="auto" w:fill="EFF1F3"/>
          </w:tcPr>
          <w:p w14:paraId="18123119" w14:textId="77777777" w:rsidR="001617DB" w:rsidRDefault="00000000">
            <w:pPr>
              <w:spacing w:before="40" w:after="40"/>
            </w:pPr>
            <w:r>
              <w:rPr>
                <w:b/>
                <w:sz w:val="17"/>
              </w:rPr>
              <w:t>Assumption at Y7</w:t>
            </w:r>
          </w:p>
        </w:tc>
        <w:tc>
          <w:tcPr>
            <w:tcW w:w="2268" w:type="dxa"/>
            <w:shd w:val="clear" w:color="auto" w:fill="EFF1F3"/>
          </w:tcPr>
          <w:p w14:paraId="0CF257C3" w14:textId="77777777" w:rsidR="001617DB" w:rsidRDefault="00000000">
            <w:pPr>
              <w:spacing w:before="40" w:after="40"/>
            </w:pPr>
            <w:r>
              <w:rPr>
                <w:b/>
                <w:sz w:val="17"/>
              </w:rPr>
              <w:t>Niche</w:t>
            </w:r>
          </w:p>
        </w:tc>
        <w:tc>
          <w:tcPr>
            <w:tcW w:w="2268" w:type="dxa"/>
            <w:shd w:val="clear" w:color="auto" w:fill="EFF1F3"/>
          </w:tcPr>
          <w:p w14:paraId="481D98D9" w14:textId="77777777" w:rsidR="001617DB" w:rsidRDefault="00000000">
            <w:pPr>
              <w:spacing w:before="40" w:after="40"/>
            </w:pPr>
            <w:r>
              <w:rPr>
                <w:b/>
                <w:sz w:val="17"/>
              </w:rPr>
              <w:t>Popular</w:t>
            </w:r>
          </w:p>
        </w:tc>
        <w:tc>
          <w:tcPr>
            <w:tcW w:w="2268" w:type="dxa"/>
            <w:shd w:val="clear" w:color="auto" w:fill="EFF1F3"/>
          </w:tcPr>
          <w:p w14:paraId="327DA1D6" w14:textId="77777777" w:rsidR="001617DB" w:rsidRDefault="00000000">
            <w:pPr>
              <w:spacing w:before="40" w:after="40"/>
            </w:pPr>
            <w:r>
              <w:rPr>
                <w:b/>
                <w:sz w:val="17"/>
              </w:rPr>
              <w:t>Why</w:t>
            </w:r>
          </w:p>
        </w:tc>
      </w:tr>
      <w:tr w:rsidR="001617DB" w14:paraId="1EF2560F" w14:textId="77777777">
        <w:trPr>
          <w:jc w:val="center"/>
        </w:trPr>
        <w:tc>
          <w:tcPr>
            <w:tcW w:w="2268" w:type="dxa"/>
          </w:tcPr>
          <w:p w14:paraId="27FC77A2" w14:textId="77777777" w:rsidR="001617DB" w:rsidRDefault="00000000">
            <w:pPr>
              <w:spacing w:before="40" w:after="40"/>
            </w:pPr>
            <w:r>
              <w:rPr>
                <w:sz w:val="17"/>
              </w:rPr>
              <w:t>Share who monetise fans</w:t>
            </w:r>
          </w:p>
        </w:tc>
        <w:tc>
          <w:tcPr>
            <w:tcW w:w="2268" w:type="dxa"/>
          </w:tcPr>
          <w:p w14:paraId="1B863B2D" w14:textId="77777777" w:rsidR="001617DB" w:rsidRDefault="00000000">
            <w:pPr>
              <w:spacing w:before="40" w:after="40"/>
            </w:pPr>
            <w:r>
              <w:rPr>
                <w:sz w:val="17"/>
              </w:rPr>
              <w:t>48%</w:t>
            </w:r>
          </w:p>
        </w:tc>
        <w:tc>
          <w:tcPr>
            <w:tcW w:w="2268" w:type="dxa"/>
          </w:tcPr>
          <w:p w14:paraId="0798DF1B" w14:textId="77777777" w:rsidR="001617DB" w:rsidRDefault="00000000">
            <w:pPr>
              <w:spacing w:before="40" w:after="40"/>
            </w:pPr>
            <w:r>
              <w:rPr>
                <w:sz w:val="17"/>
              </w:rPr>
              <w:t>30%</w:t>
            </w:r>
          </w:p>
        </w:tc>
        <w:tc>
          <w:tcPr>
            <w:tcW w:w="2268" w:type="dxa"/>
          </w:tcPr>
          <w:p w14:paraId="0EB3B34D" w14:textId="77777777" w:rsidR="001617DB" w:rsidRDefault="00000000">
            <w:pPr>
              <w:spacing w:before="40" w:after="40"/>
            </w:pPr>
            <w:r>
              <w:rPr>
                <w:sz w:val="17"/>
              </w:rPr>
              <w:t>Niche athletes have no other channel; the need is acute</w:t>
            </w:r>
          </w:p>
        </w:tc>
      </w:tr>
      <w:tr w:rsidR="001617DB" w14:paraId="1CF3327C" w14:textId="77777777">
        <w:trPr>
          <w:jc w:val="center"/>
        </w:trPr>
        <w:tc>
          <w:tcPr>
            <w:tcW w:w="2268" w:type="dxa"/>
          </w:tcPr>
          <w:p w14:paraId="51DC430F" w14:textId="77777777" w:rsidR="001617DB" w:rsidRDefault="00000000">
            <w:pPr>
              <w:spacing w:before="40" w:after="40"/>
            </w:pPr>
            <w:r>
              <w:rPr>
                <w:sz w:val="17"/>
              </w:rPr>
              <w:t>Paying fans per monetising athlete</w:t>
            </w:r>
          </w:p>
        </w:tc>
        <w:tc>
          <w:tcPr>
            <w:tcW w:w="2268" w:type="dxa"/>
          </w:tcPr>
          <w:p w14:paraId="0A05667A" w14:textId="77777777" w:rsidR="001617DB" w:rsidRDefault="00000000">
            <w:pPr>
              <w:spacing w:before="40" w:after="40"/>
            </w:pPr>
            <w:r>
              <w:rPr>
                <w:sz w:val="17"/>
              </w:rPr>
              <w:t>34</w:t>
            </w:r>
          </w:p>
        </w:tc>
        <w:tc>
          <w:tcPr>
            <w:tcW w:w="2268" w:type="dxa"/>
          </w:tcPr>
          <w:p w14:paraId="0C390980" w14:textId="77777777" w:rsidR="001617DB" w:rsidRDefault="00000000">
            <w:pPr>
              <w:spacing w:before="40" w:after="40"/>
            </w:pPr>
            <w:r>
              <w:rPr>
                <w:sz w:val="17"/>
              </w:rPr>
              <w:t>44</w:t>
            </w:r>
          </w:p>
        </w:tc>
        <w:tc>
          <w:tcPr>
            <w:tcW w:w="2268" w:type="dxa"/>
          </w:tcPr>
          <w:p w14:paraId="032E294D" w14:textId="77777777" w:rsidR="001617DB" w:rsidRDefault="00000000">
            <w:pPr>
              <w:spacing w:before="40" w:after="40"/>
            </w:pPr>
            <w:r>
              <w:rPr>
                <w:sz w:val="17"/>
              </w:rPr>
              <w:t>Popular athletes have far larger followings but convert worse</w:t>
            </w:r>
          </w:p>
        </w:tc>
      </w:tr>
      <w:tr w:rsidR="001617DB" w14:paraId="4EE969B2" w14:textId="77777777">
        <w:trPr>
          <w:jc w:val="center"/>
        </w:trPr>
        <w:tc>
          <w:tcPr>
            <w:tcW w:w="2268" w:type="dxa"/>
          </w:tcPr>
          <w:p w14:paraId="38E48BC7" w14:textId="77777777" w:rsidR="001617DB" w:rsidRDefault="00000000">
            <w:pPr>
              <w:spacing w:before="40" w:after="40"/>
            </w:pPr>
            <w:r>
              <w:rPr>
                <w:sz w:val="17"/>
              </w:rPr>
              <w:t>Fan ARPU / month</w:t>
            </w:r>
          </w:p>
        </w:tc>
        <w:tc>
          <w:tcPr>
            <w:tcW w:w="2268" w:type="dxa"/>
          </w:tcPr>
          <w:p w14:paraId="32D31BC6" w14:textId="77777777" w:rsidR="001617DB" w:rsidRDefault="00000000">
            <w:pPr>
              <w:spacing w:before="40" w:after="40"/>
            </w:pPr>
            <w:r>
              <w:rPr>
                <w:sz w:val="17"/>
              </w:rPr>
              <w:t>€9.20</w:t>
            </w:r>
          </w:p>
        </w:tc>
        <w:tc>
          <w:tcPr>
            <w:tcW w:w="2268" w:type="dxa"/>
          </w:tcPr>
          <w:p w14:paraId="67DD4388" w14:textId="77777777" w:rsidR="001617DB" w:rsidRDefault="00000000">
            <w:pPr>
              <w:spacing w:before="40" w:after="40"/>
            </w:pPr>
            <w:r>
              <w:rPr>
                <w:sz w:val="17"/>
              </w:rPr>
              <w:t>€8.00</w:t>
            </w:r>
          </w:p>
        </w:tc>
        <w:tc>
          <w:tcPr>
            <w:tcW w:w="2268" w:type="dxa"/>
          </w:tcPr>
          <w:p w14:paraId="2E74B8FC" w14:textId="77777777" w:rsidR="001617DB" w:rsidRDefault="00000000">
            <w:pPr>
              <w:spacing w:before="40" w:after="40"/>
            </w:pPr>
            <w:r>
              <w:rPr>
                <w:sz w:val="17"/>
              </w:rPr>
              <w:t>Niche fans are participants buying knowledge, not spectators</w:t>
            </w:r>
          </w:p>
        </w:tc>
      </w:tr>
      <w:tr w:rsidR="001617DB" w14:paraId="19F4DA04" w14:textId="77777777">
        <w:trPr>
          <w:jc w:val="center"/>
        </w:trPr>
        <w:tc>
          <w:tcPr>
            <w:tcW w:w="2268" w:type="dxa"/>
          </w:tcPr>
          <w:p w14:paraId="6B88BCCF" w14:textId="77777777" w:rsidR="001617DB" w:rsidRDefault="00000000">
            <w:pPr>
              <w:spacing w:before="40" w:after="40"/>
            </w:pPr>
            <w:r>
              <w:rPr>
                <w:sz w:val="17"/>
              </w:rPr>
              <w:t>Share landing a sponsorship deal</w:t>
            </w:r>
          </w:p>
        </w:tc>
        <w:tc>
          <w:tcPr>
            <w:tcW w:w="2268" w:type="dxa"/>
          </w:tcPr>
          <w:p w14:paraId="77C047A8" w14:textId="77777777" w:rsidR="001617DB" w:rsidRDefault="00000000">
            <w:pPr>
              <w:spacing w:before="40" w:after="40"/>
            </w:pPr>
            <w:r>
              <w:rPr>
                <w:sz w:val="17"/>
              </w:rPr>
              <w:t>16%</w:t>
            </w:r>
          </w:p>
        </w:tc>
        <w:tc>
          <w:tcPr>
            <w:tcW w:w="2268" w:type="dxa"/>
          </w:tcPr>
          <w:p w14:paraId="2689FEFB" w14:textId="77777777" w:rsidR="001617DB" w:rsidRDefault="00000000">
            <w:pPr>
              <w:spacing w:before="40" w:after="40"/>
            </w:pPr>
            <w:r>
              <w:rPr>
                <w:sz w:val="17"/>
              </w:rPr>
              <w:t>30%</w:t>
            </w:r>
          </w:p>
        </w:tc>
        <w:tc>
          <w:tcPr>
            <w:tcW w:w="2268" w:type="dxa"/>
          </w:tcPr>
          <w:p w14:paraId="17079BE8" w14:textId="77777777" w:rsidR="001617DB" w:rsidRDefault="00000000">
            <w:pPr>
              <w:spacing w:before="40" w:after="40"/>
            </w:pPr>
            <w:r>
              <w:rPr>
                <w:sz w:val="17"/>
              </w:rPr>
              <w:t>Sponsors are already active in popular sports</w:t>
            </w:r>
          </w:p>
        </w:tc>
      </w:tr>
      <w:tr w:rsidR="001617DB" w14:paraId="2F739990" w14:textId="77777777">
        <w:trPr>
          <w:jc w:val="center"/>
        </w:trPr>
        <w:tc>
          <w:tcPr>
            <w:tcW w:w="2268" w:type="dxa"/>
          </w:tcPr>
          <w:p w14:paraId="615C90E9" w14:textId="77777777" w:rsidR="001617DB" w:rsidRDefault="00000000">
            <w:pPr>
              <w:spacing w:before="40" w:after="40"/>
            </w:pPr>
            <w:r>
              <w:rPr>
                <w:sz w:val="17"/>
              </w:rPr>
              <w:t>Average deal</w:t>
            </w:r>
          </w:p>
        </w:tc>
        <w:tc>
          <w:tcPr>
            <w:tcW w:w="2268" w:type="dxa"/>
          </w:tcPr>
          <w:p w14:paraId="37302318" w14:textId="77777777" w:rsidR="001617DB" w:rsidRDefault="00000000">
            <w:pPr>
              <w:spacing w:before="40" w:after="40"/>
            </w:pPr>
            <w:r>
              <w:rPr>
                <w:sz w:val="17"/>
              </w:rPr>
              <w:t>€1,700</w:t>
            </w:r>
          </w:p>
        </w:tc>
        <w:tc>
          <w:tcPr>
            <w:tcW w:w="2268" w:type="dxa"/>
          </w:tcPr>
          <w:p w14:paraId="4CBF3180" w14:textId="77777777" w:rsidR="001617DB" w:rsidRDefault="00000000">
            <w:pPr>
              <w:spacing w:before="40" w:after="40"/>
            </w:pPr>
            <w:r>
              <w:rPr>
                <w:sz w:val="17"/>
              </w:rPr>
              <w:t>€4,000</w:t>
            </w:r>
          </w:p>
        </w:tc>
        <w:tc>
          <w:tcPr>
            <w:tcW w:w="2268" w:type="dxa"/>
          </w:tcPr>
          <w:p w14:paraId="5DDAD6E9" w14:textId="77777777" w:rsidR="001617DB" w:rsidRDefault="00000000">
            <w:pPr>
              <w:spacing w:before="40" w:after="40"/>
            </w:pPr>
            <w:r>
              <w:rPr>
                <w:sz w:val="17"/>
              </w:rPr>
              <w:t>The whole reason to enter popular sports</w:t>
            </w:r>
          </w:p>
        </w:tc>
      </w:tr>
      <w:tr w:rsidR="001617DB" w14:paraId="68271D32" w14:textId="77777777">
        <w:trPr>
          <w:jc w:val="center"/>
        </w:trPr>
        <w:tc>
          <w:tcPr>
            <w:tcW w:w="2268" w:type="dxa"/>
          </w:tcPr>
          <w:p w14:paraId="00D6F8E4" w14:textId="77777777" w:rsidR="001617DB" w:rsidRDefault="00000000">
            <w:pPr>
              <w:spacing w:before="40" w:after="40"/>
            </w:pPr>
            <w:r>
              <w:rPr>
                <w:sz w:val="17"/>
              </w:rPr>
              <w:t>Athlete CAC</w:t>
            </w:r>
          </w:p>
        </w:tc>
        <w:tc>
          <w:tcPr>
            <w:tcW w:w="2268" w:type="dxa"/>
          </w:tcPr>
          <w:p w14:paraId="5216F28F" w14:textId="77777777" w:rsidR="001617DB" w:rsidRDefault="00000000">
            <w:pPr>
              <w:spacing w:before="40" w:after="40"/>
            </w:pPr>
            <w:r>
              <w:rPr>
                <w:sz w:val="17"/>
              </w:rPr>
              <w:t>€32</w:t>
            </w:r>
          </w:p>
        </w:tc>
        <w:tc>
          <w:tcPr>
            <w:tcW w:w="2268" w:type="dxa"/>
          </w:tcPr>
          <w:p w14:paraId="55642679" w14:textId="77777777" w:rsidR="001617DB" w:rsidRDefault="00000000">
            <w:pPr>
              <w:spacing w:before="40" w:after="40"/>
            </w:pPr>
            <w:r>
              <w:rPr>
                <w:sz w:val="17"/>
              </w:rPr>
              <w:t>€78</w:t>
            </w:r>
          </w:p>
        </w:tc>
        <w:tc>
          <w:tcPr>
            <w:tcW w:w="2268" w:type="dxa"/>
          </w:tcPr>
          <w:p w14:paraId="7E24E30B" w14:textId="77777777" w:rsidR="001617DB" w:rsidRDefault="00000000">
            <w:pPr>
              <w:spacing w:before="40" w:after="40"/>
            </w:pPr>
            <w:r>
              <w:rPr>
                <w:sz w:val="17"/>
              </w:rPr>
              <w:t>Displacing an agent costs more than reaching someone with none</w:t>
            </w:r>
          </w:p>
        </w:tc>
      </w:tr>
    </w:tbl>
    <w:p w14:paraId="3F97FF46" w14:textId="77777777" w:rsidR="001617DB" w:rsidRDefault="001617DB">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617DB" w14:paraId="2B2A519A" w14:textId="77777777">
        <w:trPr>
          <w:jc w:val="center"/>
        </w:trPr>
        <w:tc>
          <w:tcPr>
            <w:tcW w:w="1134" w:type="dxa"/>
            <w:shd w:val="clear" w:color="auto" w:fill="EFF1F3"/>
          </w:tcPr>
          <w:p w14:paraId="452900CA" w14:textId="77777777" w:rsidR="001617DB" w:rsidRDefault="00000000">
            <w:pPr>
              <w:spacing w:before="40" w:after="40"/>
            </w:pPr>
            <w:r>
              <w:rPr>
                <w:b/>
                <w:sz w:val="17"/>
              </w:rPr>
              <w:t>Segment</w:t>
            </w:r>
          </w:p>
        </w:tc>
        <w:tc>
          <w:tcPr>
            <w:tcW w:w="1134" w:type="dxa"/>
            <w:shd w:val="clear" w:color="auto" w:fill="EFF1F3"/>
          </w:tcPr>
          <w:p w14:paraId="51100F7C" w14:textId="77777777" w:rsidR="001617DB" w:rsidRDefault="00000000">
            <w:pPr>
              <w:spacing w:before="40" w:after="40"/>
            </w:pPr>
            <w:r>
              <w:rPr>
                <w:b/>
                <w:sz w:val="17"/>
              </w:rPr>
              <w:t>Y1</w:t>
            </w:r>
          </w:p>
        </w:tc>
        <w:tc>
          <w:tcPr>
            <w:tcW w:w="1134" w:type="dxa"/>
            <w:shd w:val="clear" w:color="auto" w:fill="EFF1F3"/>
          </w:tcPr>
          <w:p w14:paraId="702EFA89" w14:textId="77777777" w:rsidR="001617DB" w:rsidRDefault="00000000">
            <w:pPr>
              <w:spacing w:before="40" w:after="40"/>
            </w:pPr>
            <w:r>
              <w:rPr>
                <w:b/>
                <w:sz w:val="17"/>
              </w:rPr>
              <w:t>Y2</w:t>
            </w:r>
          </w:p>
        </w:tc>
        <w:tc>
          <w:tcPr>
            <w:tcW w:w="1134" w:type="dxa"/>
            <w:shd w:val="clear" w:color="auto" w:fill="EFF1F3"/>
          </w:tcPr>
          <w:p w14:paraId="554E4896" w14:textId="77777777" w:rsidR="001617DB" w:rsidRDefault="00000000">
            <w:pPr>
              <w:spacing w:before="40" w:after="40"/>
            </w:pPr>
            <w:r>
              <w:rPr>
                <w:b/>
                <w:sz w:val="17"/>
              </w:rPr>
              <w:t>Y3</w:t>
            </w:r>
          </w:p>
        </w:tc>
        <w:tc>
          <w:tcPr>
            <w:tcW w:w="1134" w:type="dxa"/>
            <w:shd w:val="clear" w:color="auto" w:fill="EFF1F3"/>
          </w:tcPr>
          <w:p w14:paraId="37439535" w14:textId="77777777" w:rsidR="001617DB" w:rsidRDefault="00000000">
            <w:pPr>
              <w:spacing w:before="40" w:after="40"/>
            </w:pPr>
            <w:r>
              <w:rPr>
                <w:b/>
                <w:sz w:val="17"/>
              </w:rPr>
              <w:t>Y4</w:t>
            </w:r>
          </w:p>
        </w:tc>
        <w:tc>
          <w:tcPr>
            <w:tcW w:w="1134" w:type="dxa"/>
            <w:shd w:val="clear" w:color="auto" w:fill="EFF1F3"/>
          </w:tcPr>
          <w:p w14:paraId="36BFEF9E" w14:textId="77777777" w:rsidR="001617DB" w:rsidRDefault="00000000">
            <w:pPr>
              <w:spacing w:before="40" w:after="40"/>
            </w:pPr>
            <w:r>
              <w:rPr>
                <w:b/>
                <w:sz w:val="17"/>
              </w:rPr>
              <w:t>Y5</w:t>
            </w:r>
          </w:p>
        </w:tc>
        <w:tc>
          <w:tcPr>
            <w:tcW w:w="1134" w:type="dxa"/>
            <w:shd w:val="clear" w:color="auto" w:fill="EFF1F3"/>
          </w:tcPr>
          <w:p w14:paraId="7C58404F" w14:textId="77777777" w:rsidR="001617DB" w:rsidRDefault="00000000">
            <w:pPr>
              <w:spacing w:before="40" w:after="40"/>
            </w:pPr>
            <w:r>
              <w:rPr>
                <w:b/>
                <w:sz w:val="17"/>
              </w:rPr>
              <w:t>Y6</w:t>
            </w:r>
          </w:p>
        </w:tc>
        <w:tc>
          <w:tcPr>
            <w:tcW w:w="1134" w:type="dxa"/>
            <w:shd w:val="clear" w:color="auto" w:fill="EFF1F3"/>
          </w:tcPr>
          <w:p w14:paraId="60A81494" w14:textId="77777777" w:rsidR="001617DB" w:rsidRDefault="00000000">
            <w:pPr>
              <w:spacing w:before="40" w:after="40"/>
            </w:pPr>
            <w:r>
              <w:rPr>
                <w:b/>
                <w:sz w:val="17"/>
              </w:rPr>
              <w:t>Y7</w:t>
            </w:r>
          </w:p>
        </w:tc>
      </w:tr>
      <w:tr w:rsidR="001617DB" w14:paraId="0A424464" w14:textId="77777777">
        <w:trPr>
          <w:jc w:val="center"/>
        </w:trPr>
        <w:tc>
          <w:tcPr>
            <w:tcW w:w="1134" w:type="dxa"/>
          </w:tcPr>
          <w:p w14:paraId="118940A3" w14:textId="77777777" w:rsidR="001617DB" w:rsidRDefault="00000000">
            <w:pPr>
              <w:spacing w:before="40" w:after="40"/>
            </w:pPr>
            <w:r>
              <w:rPr>
                <w:b/>
                <w:sz w:val="17"/>
              </w:rPr>
              <w:t>Niche — athletes</w:t>
            </w:r>
          </w:p>
        </w:tc>
        <w:tc>
          <w:tcPr>
            <w:tcW w:w="1134" w:type="dxa"/>
          </w:tcPr>
          <w:p w14:paraId="59816FD3" w14:textId="77777777" w:rsidR="001617DB" w:rsidRDefault="00000000">
            <w:pPr>
              <w:spacing w:before="40" w:after="40"/>
            </w:pPr>
            <w:r>
              <w:rPr>
                <w:sz w:val="17"/>
              </w:rPr>
              <w:t>380</w:t>
            </w:r>
          </w:p>
        </w:tc>
        <w:tc>
          <w:tcPr>
            <w:tcW w:w="1134" w:type="dxa"/>
          </w:tcPr>
          <w:p w14:paraId="55ABDDD9" w14:textId="77777777" w:rsidR="001617DB" w:rsidRDefault="00000000">
            <w:pPr>
              <w:spacing w:before="40" w:after="40"/>
            </w:pPr>
            <w:r>
              <w:rPr>
                <w:sz w:val="17"/>
              </w:rPr>
              <w:t>1,656</w:t>
            </w:r>
          </w:p>
        </w:tc>
        <w:tc>
          <w:tcPr>
            <w:tcW w:w="1134" w:type="dxa"/>
          </w:tcPr>
          <w:p w14:paraId="3D6AB2C3" w14:textId="77777777" w:rsidR="001617DB" w:rsidRDefault="00000000">
            <w:pPr>
              <w:spacing w:before="40" w:after="40"/>
            </w:pPr>
            <w:r>
              <w:rPr>
                <w:sz w:val="17"/>
              </w:rPr>
              <w:t>4,400</w:t>
            </w:r>
          </w:p>
        </w:tc>
        <w:tc>
          <w:tcPr>
            <w:tcW w:w="1134" w:type="dxa"/>
          </w:tcPr>
          <w:p w14:paraId="4158B004" w14:textId="77777777" w:rsidR="001617DB" w:rsidRDefault="00000000">
            <w:pPr>
              <w:spacing w:before="40" w:after="40"/>
            </w:pPr>
            <w:r>
              <w:rPr>
                <w:sz w:val="17"/>
              </w:rPr>
              <w:t>8,840</w:t>
            </w:r>
          </w:p>
        </w:tc>
        <w:tc>
          <w:tcPr>
            <w:tcW w:w="1134" w:type="dxa"/>
          </w:tcPr>
          <w:p w14:paraId="026566BE" w14:textId="77777777" w:rsidR="001617DB" w:rsidRDefault="00000000">
            <w:pPr>
              <w:spacing w:before="40" w:after="40"/>
            </w:pPr>
            <w:r>
              <w:rPr>
                <w:sz w:val="17"/>
              </w:rPr>
              <w:t>14,500</w:t>
            </w:r>
          </w:p>
        </w:tc>
        <w:tc>
          <w:tcPr>
            <w:tcW w:w="1134" w:type="dxa"/>
          </w:tcPr>
          <w:p w14:paraId="07233FF9" w14:textId="77777777" w:rsidR="001617DB" w:rsidRDefault="00000000">
            <w:pPr>
              <w:spacing w:before="40" w:after="40"/>
            </w:pPr>
            <w:r>
              <w:rPr>
                <w:sz w:val="17"/>
              </w:rPr>
              <w:t>19,000</w:t>
            </w:r>
          </w:p>
        </w:tc>
        <w:tc>
          <w:tcPr>
            <w:tcW w:w="1134" w:type="dxa"/>
          </w:tcPr>
          <w:p w14:paraId="6E59E8BB" w14:textId="77777777" w:rsidR="001617DB" w:rsidRDefault="00000000">
            <w:pPr>
              <w:spacing w:before="40" w:after="40"/>
            </w:pPr>
            <w:r>
              <w:rPr>
                <w:sz w:val="17"/>
              </w:rPr>
              <w:t>23,400</w:t>
            </w:r>
          </w:p>
        </w:tc>
      </w:tr>
      <w:tr w:rsidR="001617DB" w14:paraId="54C50407" w14:textId="77777777">
        <w:trPr>
          <w:jc w:val="center"/>
        </w:trPr>
        <w:tc>
          <w:tcPr>
            <w:tcW w:w="1134" w:type="dxa"/>
          </w:tcPr>
          <w:p w14:paraId="2B465B43" w14:textId="77777777" w:rsidR="001617DB" w:rsidRDefault="00000000">
            <w:pPr>
              <w:spacing w:before="40" w:after="40"/>
            </w:pPr>
            <w:r>
              <w:rPr>
                <w:b/>
                <w:sz w:val="17"/>
              </w:rPr>
              <w:t>Niche — paying fans</w:t>
            </w:r>
          </w:p>
        </w:tc>
        <w:tc>
          <w:tcPr>
            <w:tcW w:w="1134" w:type="dxa"/>
          </w:tcPr>
          <w:p w14:paraId="4527F640" w14:textId="77777777" w:rsidR="001617DB" w:rsidRDefault="00000000">
            <w:pPr>
              <w:spacing w:before="40" w:after="40"/>
            </w:pPr>
            <w:r>
              <w:rPr>
                <w:sz w:val="17"/>
              </w:rPr>
              <w:t>2,128</w:t>
            </w:r>
          </w:p>
        </w:tc>
        <w:tc>
          <w:tcPr>
            <w:tcW w:w="1134" w:type="dxa"/>
          </w:tcPr>
          <w:p w14:paraId="291ED815" w14:textId="77777777" w:rsidR="001617DB" w:rsidRDefault="00000000">
            <w:pPr>
              <w:spacing w:before="40" w:after="40"/>
            </w:pPr>
            <w:r>
              <w:rPr>
                <w:sz w:val="17"/>
              </w:rPr>
              <w:t>11,658</w:t>
            </w:r>
          </w:p>
        </w:tc>
        <w:tc>
          <w:tcPr>
            <w:tcW w:w="1134" w:type="dxa"/>
          </w:tcPr>
          <w:p w14:paraId="1F546783" w14:textId="77777777" w:rsidR="001617DB" w:rsidRDefault="00000000">
            <w:pPr>
              <w:spacing w:before="40" w:after="40"/>
            </w:pPr>
            <w:r>
              <w:rPr>
                <w:sz w:val="17"/>
              </w:rPr>
              <w:t>40,700</w:t>
            </w:r>
          </w:p>
        </w:tc>
        <w:tc>
          <w:tcPr>
            <w:tcW w:w="1134" w:type="dxa"/>
          </w:tcPr>
          <w:p w14:paraId="0413C3D1" w14:textId="77777777" w:rsidR="001617DB" w:rsidRDefault="00000000">
            <w:pPr>
              <w:spacing w:before="40" w:after="40"/>
            </w:pPr>
            <w:r>
              <w:rPr>
                <w:sz w:val="17"/>
              </w:rPr>
              <w:t>101,483</w:t>
            </w:r>
          </w:p>
        </w:tc>
        <w:tc>
          <w:tcPr>
            <w:tcW w:w="1134" w:type="dxa"/>
          </w:tcPr>
          <w:p w14:paraId="054BD763" w14:textId="77777777" w:rsidR="001617DB" w:rsidRDefault="00000000">
            <w:pPr>
              <w:spacing w:before="40" w:after="40"/>
            </w:pPr>
            <w:r>
              <w:rPr>
                <w:sz w:val="17"/>
              </w:rPr>
              <w:t>191,400</w:t>
            </w:r>
          </w:p>
        </w:tc>
        <w:tc>
          <w:tcPr>
            <w:tcW w:w="1134" w:type="dxa"/>
          </w:tcPr>
          <w:p w14:paraId="499295C1" w14:textId="77777777" w:rsidR="001617DB" w:rsidRDefault="00000000">
            <w:pPr>
              <w:spacing w:before="40" w:after="40"/>
            </w:pPr>
            <w:r>
              <w:rPr>
                <w:sz w:val="17"/>
              </w:rPr>
              <w:t>279,680</w:t>
            </w:r>
          </w:p>
        </w:tc>
        <w:tc>
          <w:tcPr>
            <w:tcW w:w="1134" w:type="dxa"/>
          </w:tcPr>
          <w:p w14:paraId="1787EE13" w14:textId="77777777" w:rsidR="001617DB" w:rsidRDefault="00000000">
            <w:pPr>
              <w:spacing w:before="40" w:after="40"/>
            </w:pPr>
            <w:r>
              <w:rPr>
                <w:sz w:val="17"/>
              </w:rPr>
              <w:t>381,888</w:t>
            </w:r>
          </w:p>
        </w:tc>
      </w:tr>
      <w:tr w:rsidR="001617DB" w14:paraId="1B9E7813" w14:textId="77777777">
        <w:trPr>
          <w:jc w:val="center"/>
        </w:trPr>
        <w:tc>
          <w:tcPr>
            <w:tcW w:w="1134" w:type="dxa"/>
          </w:tcPr>
          <w:p w14:paraId="25385211" w14:textId="77777777" w:rsidR="001617DB" w:rsidRDefault="00000000">
            <w:pPr>
              <w:spacing w:before="40" w:after="40"/>
            </w:pPr>
            <w:r>
              <w:rPr>
                <w:b/>
                <w:sz w:val="17"/>
              </w:rPr>
              <w:t>Niche — net revenue</w:t>
            </w:r>
          </w:p>
        </w:tc>
        <w:tc>
          <w:tcPr>
            <w:tcW w:w="1134" w:type="dxa"/>
          </w:tcPr>
          <w:p w14:paraId="7CB121A0" w14:textId="77777777" w:rsidR="001617DB" w:rsidRDefault="00000000">
            <w:pPr>
              <w:spacing w:before="40" w:after="40"/>
            </w:pPr>
            <w:r>
              <w:rPr>
                <w:sz w:val="17"/>
              </w:rPr>
              <w:t>€43k</w:t>
            </w:r>
          </w:p>
        </w:tc>
        <w:tc>
          <w:tcPr>
            <w:tcW w:w="1134" w:type="dxa"/>
          </w:tcPr>
          <w:p w14:paraId="3263F3F5" w14:textId="77777777" w:rsidR="001617DB" w:rsidRDefault="00000000">
            <w:pPr>
              <w:spacing w:before="40" w:after="40"/>
            </w:pPr>
            <w:r>
              <w:rPr>
                <w:sz w:val="17"/>
              </w:rPr>
              <w:t>€250k</w:t>
            </w:r>
          </w:p>
        </w:tc>
        <w:tc>
          <w:tcPr>
            <w:tcW w:w="1134" w:type="dxa"/>
          </w:tcPr>
          <w:p w14:paraId="3F92C928" w14:textId="77777777" w:rsidR="001617DB" w:rsidRDefault="00000000">
            <w:pPr>
              <w:spacing w:before="40" w:after="40"/>
            </w:pPr>
            <w:r>
              <w:rPr>
                <w:sz w:val="17"/>
              </w:rPr>
              <w:t>€912k</w:t>
            </w:r>
          </w:p>
        </w:tc>
        <w:tc>
          <w:tcPr>
            <w:tcW w:w="1134" w:type="dxa"/>
          </w:tcPr>
          <w:p w14:paraId="7D3BE47C" w14:textId="77777777" w:rsidR="001617DB" w:rsidRDefault="00000000">
            <w:pPr>
              <w:spacing w:before="40" w:after="40"/>
            </w:pPr>
            <w:r>
              <w:rPr>
                <w:sz w:val="17"/>
              </w:rPr>
              <w:t>€2.37M</w:t>
            </w:r>
          </w:p>
        </w:tc>
        <w:tc>
          <w:tcPr>
            <w:tcW w:w="1134" w:type="dxa"/>
          </w:tcPr>
          <w:p w14:paraId="7DB96AE5" w14:textId="77777777" w:rsidR="001617DB" w:rsidRDefault="00000000">
            <w:pPr>
              <w:spacing w:before="40" w:after="40"/>
            </w:pPr>
            <w:r>
              <w:rPr>
                <w:sz w:val="17"/>
              </w:rPr>
              <w:t>€4.64M</w:t>
            </w:r>
          </w:p>
        </w:tc>
        <w:tc>
          <w:tcPr>
            <w:tcW w:w="1134" w:type="dxa"/>
          </w:tcPr>
          <w:p w14:paraId="4D46CB27" w14:textId="77777777" w:rsidR="001617DB" w:rsidRDefault="00000000">
            <w:pPr>
              <w:spacing w:before="40" w:after="40"/>
            </w:pPr>
            <w:r>
              <w:rPr>
                <w:sz w:val="17"/>
              </w:rPr>
              <w:t>€6.96M</w:t>
            </w:r>
          </w:p>
        </w:tc>
        <w:tc>
          <w:tcPr>
            <w:tcW w:w="1134" w:type="dxa"/>
          </w:tcPr>
          <w:p w14:paraId="2FEC69AA" w14:textId="77777777" w:rsidR="001617DB" w:rsidRDefault="00000000">
            <w:pPr>
              <w:spacing w:before="40" w:after="40"/>
            </w:pPr>
            <w:r>
              <w:rPr>
                <w:sz w:val="17"/>
              </w:rPr>
              <w:t>€9.68M</w:t>
            </w:r>
          </w:p>
        </w:tc>
      </w:tr>
      <w:tr w:rsidR="001617DB" w14:paraId="41D0BAF6" w14:textId="77777777">
        <w:trPr>
          <w:jc w:val="center"/>
        </w:trPr>
        <w:tc>
          <w:tcPr>
            <w:tcW w:w="1134" w:type="dxa"/>
          </w:tcPr>
          <w:p w14:paraId="29713829" w14:textId="77777777" w:rsidR="001617DB" w:rsidRDefault="00000000">
            <w:pPr>
              <w:spacing w:before="40" w:after="40"/>
            </w:pPr>
            <w:r>
              <w:rPr>
                <w:b/>
                <w:sz w:val="17"/>
              </w:rPr>
              <w:t>Popular — athletes</w:t>
            </w:r>
          </w:p>
        </w:tc>
        <w:tc>
          <w:tcPr>
            <w:tcW w:w="1134" w:type="dxa"/>
          </w:tcPr>
          <w:p w14:paraId="77844CC4" w14:textId="77777777" w:rsidR="001617DB" w:rsidRDefault="00000000">
            <w:pPr>
              <w:spacing w:before="40" w:after="40"/>
            </w:pPr>
            <w:r>
              <w:rPr>
                <w:sz w:val="17"/>
              </w:rPr>
              <w:t>20</w:t>
            </w:r>
          </w:p>
        </w:tc>
        <w:tc>
          <w:tcPr>
            <w:tcW w:w="1134" w:type="dxa"/>
          </w:tcPr>
          <w:p w14:paraId="2981ED2C" w14:textId="77777777" w:rsidR="001617DB" w:rsidRDefault="00000000">
            <w:pPr>
              <w:spacing w:before="40" w:after="40"/>
            </w:pPr>
            <w:r>
              <w:rPr>
                <w:sz w:val="17"/>
              </w:rPr>
              <w:t>144</w:t>
            </w:r>
          </w:p>
        </w:tc>
        <w:tc>
          <w:tcPr>
            <w:tcW w:w="1134" w:type="dxa"/>
          </w:tcPr>
          <w:p w14:paraId="78746F19" w14:textId="77777777" w:rsidR="001617DB" w:rsidRDefault="00000000">
            <w:pPr>
              <w:spacing w:before="40" w:after="40"/>
            </w:pPr>
            <w:r>
              <w:rPr>
                <w:sz w:val="17"/>
              </w:rPr>
              <w:t>1,100</w:t>
            </w:r>
          </w:p>
        </w:tc>
        <w:tc>
          <w:tcPr>
            <w:tcW w:w="1134" w:type="dxa"/>
          </w:tcPr>
          <w:p w14:paraId="25D7022D" w14:textId="77777777" w:rsidR="001617DB" w:rsidRDefault="00000000">
            <w:pPr>
              <w:spacing w:before="40" w:after="40"/>
            </w:pPr>
            <w:r>
              <w:rPr>
                <w:sz w:val="17"/>
              </w:rPr>
              <w:t>4,160</w:t>
            </w:r>
          </w:p>
        </w:tc>
        <w:tc>
          <w:tcPr>
            <w:tcW w:w="1134" w:type="dxa"/>
          </w:tcPr>
          <w:p w14:paraId="447B47FF" w14:textId="77777777" w:rsidR="001617DB" w:rsidRDefault="00000000">
            <w:pPr>
              <w:spacing w:before="40" w:after="40"/>
            </w:pPr>
            <w:r>
              <w:rPr>
                <w:sz w:val="17"/>
              </w:rPr>
              <w:t>10,500</w:t>
            </w:r>
          </w:p>
        </w:tc>
        <w:tc>
          <w:tcPr>
            <w:tcW w:w="1134" w:type="dxa"/>
          </w:tcPr>
          <w:p w14:paraId="4885DEB3" w14:textId="77777777" w:rsidR="001617DB" w:rsidRDefault="00000000">
            <w:pPr>
              <w:spacing w:before="40" w:after="40"/>
            </w:pPr>
            <w:r>
              <w:rPr>
                <w:sz w:val="17"/>
              </w:rPr>
              <w:t>19,000</w:t>
            </w:r>
          </w:p>
        </w:tc>
        <w:tc>
          <w:tcPr>
            <w:tcW w:w="1134" w:type="dxa"/>
          </w:tcPr>
          <w:p w14:paraId="52BD436E" w14:textId="77777777" w:rsidR="001617DB" w:rsidRDefault="00000000">
            <w:pPr>
              <w:spacing w:before="40" w:after="40"/>
            </w:pPr>
            <w:r>
              <w:rPr>
                <w:sz w:val="17"/>
              </w:rPr>
              <w:t>28,600</w:t>
            </w:r>
          </w:p>
        </w:tc>
      </w:tr>
      <w:tr w:rsidR="001617DB" w14:paraId="55E73323" w14:textId="77777777">
        <w:trPr>
          <w:jc w:val="center"/>
        </w:trPr>
        <w:tc>
          <w:tcPr>
            <w:tcW w:w="1134" w:type="dxa"/>
          </w:tcPr>
          <w:p w14:paraId="7FA14DB3" w14:textId="77777777" w:rsidR="001617DB" w:rsidRDefault="00000000">
            <w:pPr>
              <w:spacing w:before="40" w:after="40"/>
            </w:pPr>
            <w:r>
              <w:rPr>
                <w:b/>
                <w:sz w:val="17"/>
              </w:rPr>
              <w:t>Popular — paying fans</w:t>
            </w:r>
          </w:p>
        </w:tc>
        <w:tc>
          <w:tcPr>
            <w:tcW w:w="1134" w:type="dxa"/>
          </w:tcPr>
          <w:p w14:paraId="6A2EC02A" w14:textId="77777777" w:rsidR="001617DB" w:rsidRDefault="00000000">
            <w:pPr>
              <w:spacing w:before="40" w:after="40"/>
            </w:pPr>
            <w:r>
              <w:rPr>
                <w:sz w:val="17"/>
              </w:rPr>
              <w:t>73</w:t>
            </w:r>
          </w:p>
        </w:tc>
        <w:tc>
          <w:tcPr>
            <w:tcW w:w="1134" w:type="dxa"/>
          </w:tcPr>
          <w:p w14:paraId="1E8EFA14" w14:textId="77777777" w:rsidR="001617DB" w:rsidRDefault="00000000">
            <w:pPr>
              <w:spacing w:before="40" w:after="40"/>
            </w:pPr>
            <w:r>
              <w:rPr>
                <w:sz w:val="17"/>
              </w:rPr>
              <w:t>710</w:t>
            </w:r>
          </w:p>
        </w:tc>
        <w:tc>
          <w:tcPr>
            <w:tcW w:w="1134" w:type="dxa"/>
          </w:tcPr>
          <w:p w14:paraId="6E1C9D8A" w14:textId="77777777" w:rsidR="001617DB" w:rsidRDefault="00000000">
            <w:pPr>
              <w:spacing w:before="40" w:after="40"/>
            </w:pPr>
            <w:r>
              <w:rPr>
                <w:sz w:val="17"/>
              </w:rPr>
              <w:t>7,040</w:t>
            </w:r>
          </w:p>
        </w:tc>
        <w:tc>
          <w:tcPr>
            <w:tcW w:w="1134" w:type="dxa"/>
          </w:tcPr>
          <w:p w14:paraId="5AD4B3E3" w14:textId="77777777" w:rsidR="001617DB" w:rsidRDefault="00000000">
            <w:pPr>
              <w:spacing w:before="40" w:after="40"/>
            </w:pPr>
            <w:r>
              <w:rPr>
                <w:sz w:val="17"/>
              </w:rPr>
              <w:t>33,488</w:t>
            </w:r>
          </w:p>
        </w:tc>
        <w:tc>
          <w:tcPr>
            <w:tcW w:w="1134" w:type="dxa"/>
          </w:tcPr>
          <w:p w14:paraId="2D05F5F0" w14:textId="77777777" w:rsidR="001617DB" w:rsidRDefault="00000000">
            <w:pPr>
              <w:spacing w:before="40" w:after="40"/>
            </w:pPr>
            <w:r>
              <w:rPr>
                <w:sz w:val="17"/>
              </w:rPr>
              <w:t>103,740</w:t>
            </w:r>
          </w:p>
        </w:tc>
        <w:tc>
          <w:tcPr>
            <w:tcW w:w="1134" w:type="dxa"/>
          </w:tcPr>
          <w:p w14:paraId="58B8D64C" w14:textId="77777777" w:rsidR="001617DB" w:rsidRDefault="00000000">
            <w:pPr>
              <w:spacing w:before="40" w:after="40"/>
            </w:pPr>
            <w:r>
              <w:rPr>
                <w:sz w:val="17"/>
              </w:rPr>
              <w:t>218,120</w:t>
            </w:r>
          </w:p>
        </w:tc>
        <w:tc>
          <w:tcPr>
            <w:tcW w:w="1134" w:type="dxa"/>
          </w:tcPr>
          <w:p w14:paraId="460200D8" w14:textId="77777777" w:rsidR="001617DB" w:rsidRDefault="00000000">
            <w:pPr>
              <w:spacing w:before="40" w:after="40"/>
            </w:pPr>
            <w:r>
              <w:rPr>
                <w:sz w:val="17"/>
              </w:rPr>
              <w:t>377,520</w:t>
            </w:r>
          </w:p>
        </w:tc>
      </w:tr>
      <w:tr w:rsidR="001617DB" w14:paraId="004D16BF" w14:textId="77777777">
        <w:trPr>
          <w:jc w:val="center"/>
        </w:trPr>
        <w:tc>
          <w:tcPr>
            <w:tcW w:w="1134" w:type="dxa"/>
          </w:tcPr>
          <w:p w14:paraId="21A1A94C" w14:textId="77777777" w:rsidR="001617DB" w:rsidRDefault="00000000">
            <w:pPr>
              <w:spacing w:before="40" w:after="40"/>
            </w:pPr>
            <w:r>
              <w:rPr>
                <w:b/>
                <w:sz w:val="17"/>
              </w:rPr>
              <w:t>Popular — net revenue</w:t>
            </w:r>
          </w:p>
        </w:tc>
        <w:tc>
          <w:tcPr>
            <w:tcW w:w="1134" w:type="dxa"/>
          </w:tcPr>
          <w:p w14:paraId="51E88B72" w14:textId="77777777" w:rsidR="001617DB" w:rsidRDefault="00000000">
            <w:pPr>
              <w:spacing w:before="40" w:after="40"/>
            </w:pPr>
            <w:r>
              <w:rPr>
                <w:sz w:val="17"/>
              </w:rPr>
              <w:t>€2k</w:t>
            </w:r>
          </w:p>
        </w:tc>
        <w:tc>
          <w:tcPr>
            <w:tcW w:w="1134" w:type="dxa"/>
          </w:tcPr>
          <w:p w14:paraId="613A6F27" w14:textId="77777777" w:rsidR="001617DB" w:rsidRDefault="00000000">
            <w:pPr>
              <w:spacing w:before="40" w:after="40"/>
            </w:pPr>
            <w:r>
              <w:rPr>
                <w:sz w:val="17"/>
              </w:rPr>
              <w:t>€22k</w:t>
            </w:r>
          </w:p>
        </w:tc>
        <w:tc>
          <w:tcPr>
            <w:tcW w:w="1134" w:type="dxa"/>
          </w:tcPr>
          <w:p w14:paraId="19C703BC" w14:textId="77777777" w:rsidR="001617DB" w:rsidRDefault="00000000">
            <w:pPr>
              <w:spacing w:before="40" w:after="40"/>
            </w:pPr>
            <w:r>
              <w:rPr>
                <w:sz w:val="17"/>
              </w:rPr>
              <w:t>€231k</w:t>
            </w:r>
          </w:p>
        </w:tc>
        <w:tc>
          <w:tcPr>
            <w:tcW w:w="1134" w:type="dxa"/>
          </w:tcPr>
          <w:p w14:paraId="02E7119A" w14:textId="77777777" w:rsidR="001617DB" w:rsidRDefault="00000000">
            <w:pPr>
              <w:spacing w:before="40" w:after="40"/>
            </w:pPr>
            <w:r>
              <w:rPr>
                <w:sz w:val="17"/>
              </w:rPr>
              <w:t>€1.21M</w:t>
            </w:r>
          </w:p>
        </w:tc>
        <w:tc>
          <w:tcPr>
            <w:tcW w:w="1134" w:type="dxa"/>
          </w:tcPr>
          <w:p w14:paraId="759AED4D" w14:textId="77777777" w:rsidR="001617DB" w:rsidRDefault="00000000">
            <w:pPr>
              <w:spacing w:before="40" w:after="40"/>
            </w:pPr>
            <w:r>
              <w:rPr>
                <w:sz w:val="17"/>
              </w:rPr>
              <w:t>€3.99M</w:t>
            </w:r>
          </w:p>
        </w:tc>
        <w:tc>
          <w:tcPr>
            <w:tcW w:w="1134" w:type="dxa"/>
          </w:tcPr>
          <w:p w14:paraId="538E9132" w14:textId="77777777" w:rsidR="001617DB" w:rsidRDefault="00000000">
            <w:pPr>
              <w:spacing w:before="40" w:after="40"/>
            </w:pPr>
            <w:r>
              <w:rPr>
                <w:sz w:val="17"/>
              </w:rPr>
              <w:t>€8.88M</w:t>
            </w:r>
          </w:p>
        </w:tc>
        <w:tc>
          <w:tcPr>
            <w:tcW w:w="1134" w:type="dxa"/>
          </w:tcPr>
          <w:p w14:paraId="1F64FD10" w14:textId="77777777" w:rsidR="001617DB" w:rsidRDefault="00000000">
            <w:pPr>
              <w:spacing w:before="40" w:after="40"/>
            </w:pPr>
            <w:r>
              <w:rPr>
                <w:sz w:val="17"/>
              </w:rPr>
              <w:t>€15.58M</w:t>
            </w:r>
          </w:p>
        </w:tc>
      </w:tr>
      <w:tr w:rsidR="001617DB" w14:paraId="41446208" w14:textId="77777777">
        <w:trPr>
          <w:jc w:val="center"/>
        </w:trPr>
        <w:tc>
          <w:tcPr>
            <w:tcW w:w="1134" w:type="dxa"/>
          </w:tcPr>
          <w:p w14:paraId="286E5F40" w14:textId="77777777" w:rsidR="001617DB" w:rsidRDefault="00000000">
            <w:pPr>
              <w:spacing w:before="40" w:after="40"/>
            </w:pPr>
            <w:r>
              <w:rPr>
                <w:sz w:val="17"/>
              </w:rPr>
              <w:t>Niche share of athletes</w:t>
            </w:r>
          </w:p>
        </w:tc>
        <w:tc>
          <w:tcPr>
            <w:tcW w:w="1134" w:type="dxa"/>
          </w:tcPr>
          <w:p w14:paraId="2D48E721" w14:textId="77777777" w:rsidR="001617DB" w:rsidRDefault="00000000">
            <w:pPr>
              <w:spacing w:before="40" w:after="40"/>
            </w:pPr>
            <w:r>
              <w:rPr>
                <w:sz w:val="17"/>
              </w:rPr>
              <w:t>95%</w:t>
            </w:r>
          </w:p>
        </w:tc>
        <w:tc>
          <w:tcPr>
            <w:tcW w:w="1134" w:type="dxa"/>
          </w:tcPr>
          <w:p w14:paraId="60D7ACC9" w14:textId="77777777" w:rsidR="001617DB" w:rsidRDefault="00000000">
            <w:pPr>
              <w:spacing w:before="40" w:after="40"/>
            </w:pPr>
            <w:r>
              <w:rPr>
                <w:sz w:val="17"/>
              </w:rPr>
              <w:t>92%</w:t>
            </w:r>
          </w:p>
        </w:tc>
        <w:tc>
          <w:tcPr>
            <w:tcW w:w="1134" w:type="dxa"/>
          </w:tcPr>
          <w:p w14:paraId="4D0C8604" w14:textId="77777777" w:rsidR="001617DB" w:rsidRDefault="00000000">
            <w:pPr>
              <w:spacing w:before="40" w:after="40"/>
            </w:pPr>
            <w:r>
              <w:rPr>
                <w:sz w:val="17"/>
              </w:rPr>
              <w:t>80%</w:t>
            </w:r>
          </w:p>
        </w:tc>
        <w:tc>
          <w:tcPr>
            <w:tcW w:w="1134" w:type="dxa"/>
          </w:tcPr>
          <w:p w14:paraId="747E2FFA" w14:textId="77777777" w:rsidR="001617DB" w:rsidRDefault="00000000">
            <w:pPr>
              <w:spacing w:before="40" w:after="40"/>
            </w:pPr>
            <w:r>
              <w:rPr>
                <w:sz w:val="17"/>
              </w:rPr>
              <w:t>68%</w:t>
            </w:r>
          </w:p>
        </w:tc>
        <w:tc>
          <w:tcPr>
            <w:tcW w:w="1134" w:type="dxa"/>
          </w:tcPr>
          <w:p w14:paraId="28037292" w14:textId="77777777" w:rsidR="001617DB" w:rsidRDefault="00000000">
            <w:pPr>
              <w:spacing w:before="40" w:after="40"/>
            </w:pPr>
            <w:r>
              <w:rPr>
                <w:sz w:val="17"/>
              </w:rPr>
              <w:t>58%</w:t>
            </w:r>
          </w:p>
        </w:tc>
        <w:tc>
          <w:tcPr>
            <w:tcW w:w="1134" w:type="dxa"/>
          </w:tcPr>
          <w:p w14:paraId="274F227B" w14:textId="77777777" w:rsidR="001617DB" w:rsidRDefault="00000000">
            <w:pPr>
              <w:spacing w:before="40" w:after="40"/>
            </w:pPr>
            <w:r>
              <w:rPr>
                <w:sz w:val="17"/>
              </w:rPr>
              <w:t>50%</w:t>
            </w:r>
          </w:p>
        </w:tc>
        <w:tc>
          <w:tcPr>
            <w:tcW w:w="1134" w:type="dxa"/>
          </w:tcPr>
          <w:p w14:paraId="21EAA18D" w14:textId="77777777" w:rsidR="001617DB" w:rsidRDefault="00000000">
            <w:pPr>
              <w:spacing w:before="40" w:after="40"/>
            </w:pPr>
            <w:r>
              <w:rPr>
                <w:sz w:val="17"/>
              </w:rPr>
              <w:t>45%</w:t>
            </w:r>
          </w:p>
        </w:tc>
      </w:tr>
      <w:tr w:rsidR="001617DB" w14:paraId="453140BE" w14:textId="77777777">
        <w:trPr>
          <w:jc w:val="center"/>
        </w:trPr>
        <w:tc>
          <w:tcPr>
            <w:tcW w:w="1134" w:type="dxa"/>
          </w:tcPr>
          <w:p w14:paraId="7771B581" w14:textId="77777777" w:rsidR="001617DB" w:rsidRDefault="00000000">
            <w:pPr>
              <w:spacing w:before="40" w:after="40"/>
            </w:pPr>
            <w:r>
              <w:rPr>
                <w:b/>
                <w:sz w:val="17"/>
              </w:rPr>
              <w:t>Niche share of revenue</w:t>
            </w:r>
          </w:p>
        </w:tc>
        <w:tc>
          <w:tcPr>
            <w:tcW w:w="1134" w:type="dxa"/>
          </w:tcPr>
          <w:p w14:paraId="604D0594" w14:textId="77777777" w:rsidR="001617DB" w:rsidRDefault="00000000">
            <w:pPr>
              <w:spacing w:before="40" w:after="40"/>
            </w:pPr>
            <w:r>
              <w:rPr>
                <w:b/>
                <w:sz w:val="17"/>
              </w:rPr>
              <w:t>95%</w:t>
            </w:r>
          </w:p>
        </w:tc>
        <w:tc>
          <w:tcPr>
            <w:tcW w:w="1134" w:type="dxa"/>
          </w:tcPr>
          <w:p w14:paraId="05DBF861" w14:textId="77777777" w:rsidR="001617DB" w:rsidRDefault="00000000">
            <w:pPr>
              <w:spacing w:before="40" w:after="40"/>
            </w:pPr>
            <w:r>
              <w:rPr>
                <w:b/>
                <w:sz w:val="17"/>
              </w:rPr>
              <w:t>92%</w:t>
            </w:r>
          </w:p>
        </w:tc>
        <w:tc>
          <w:tcPr>
            <w:tcW w:w="1134" w:type="dxa"/>
          </w:tcPr>
          <w:p w14:paraId="62D44D25" w14:textId="77777777" w:rsidR="001617DB" w:rsidRDefault="00000000">
            <w:pPr>
              <w:spacing w:before="40" w:after="40"/>
            </w:pPr>
            <w:r>
              <w:rPr>
                <w:b/>
                <w:sz w:val="17"/>
              </w:rPr>
              <w:t>80%</w:t>
            </w:r>
          </w:p>
        </w:tc>
        <w:tc>
          <w:tcPr>
            <w:tcW w:w="1134" w:type="dxa"/>
          </w:tcPr>
          <w:p w14:paraId="05A06F38" w14:textId="77777777" w:rsidR="001617DB" w:rsidRDefault="00000000">
            <w:pPr>
              <w:spacing w:before="40" w:after="40"/>
            </w:pPr>
            <w:r>
              <w:rPr>
                <w:b/>
                <w:sz w:val="17"/>
              </w:rPr>
              <w:t>66%</w:t>
            </w:r>
          </w:p>
        </w:tc>
        <w:tc>
          <w:tcPr>
            <w:tcW w:w="1134" w:type="dxa"/>
          </w:tcPr>
          <w:p w14:paraId="76D76499" w14:textId="77777777" w:rsidR="001617DB" w:rsidRDefault="00000000">
            <w:pPr>
              <w:spacing w:before="40" w:after="40"/>
            </w:pPr>
            <w:r>
              <w:rPr>
                <w:b/>
                <w:sz w:val="17"/>
              </w:rPr>
              <w:t>54%</w:t>
            </w:r>
          </w:p>
        </w:tc>
        <w:tc>
          <w:tcPr>
            <w:tcW w:w="1134" w:type="dxa"/>
          </w:tcPr>
          <w:p w14:paraId="403B36B2" w14:textId="77777777" w:rsidR="001617DB" w:rsidRDefault="00000000">
            <w:pPr>
              <w:spacing w:before="40" w:after="40"/>
            </w:pPr>
            <w:r>
              <w:rPr>
                <w:b/>
                <w:sz w:val="17"/>
              </w:rPr>
              <w:t>44%</w:t>
            </w:r>
          </w:p>
        </w:tc>
        <w:tc>
          <w:tcPr>
            <w:tcW w:w="1134" w:type="dxa"/>
          </w:tcPr>
          <w:p w14:paraId="3AAE20E8" w14:textId="77777777" w:rsidR="001617DB" w:rsidRDefault="00000000">
            <w:pPr>
              <w:spacing w:before="40" w:after="40"/>
            </w:pPr>
            <w:r>
              <w:rPr>
                <w:b/>
                <w:sz w:val="17"/>
              </w:rPr>
              <w:t>38%</w:t>
            </w:r>
          </w:p>
        </w:tc>
      </w:tr>
    </w:tbl>
    <w:p w14:paraId="0D8D9869" w14:textId="77777777" w:rsidR="001617DB" w:rsidRDefault="001617DB">
      <w:pPr>
        <w:spacing w:after="160"/>
      </w:pPr>
    </w:p>
    <w:p w14:paraId="0C1CB064" w14:textId="77777777" w:rsidR="001617DB" w:rsidRDefault="00000000">
      <w:pPr>
        <w:spacing w:after="140"/>
        <w:jc w:val="both"/>
      </w:pPr>
      <w:r>
        <w:rPr>
          <w:b/>
        </w:rPr>
        <w:t>Niche funds the company; popular scales it.</w:t>
      </w:r>
      <w: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14:paraId="43A7A14D" w14:textId="77777777" w:rsidR="001617DB" w:rsidRDefault="00000000">
      <w:pPr>
        <w:pStyle w:val="Heading3"/>
        <w:spacing w:after="100"/>
      </w:pPr>
      <w:r>
        <w:rPr>
          <w:color w:val="6B7280"/>
          <w:sz w:val="22"/>
        </w:rPr>
        <w:t>How the fan number is built</w:t>
      </w:r>
    </w:p>
    <w:p w14:paraId="10E3F0ED" w14:textId="77777777" w:rsidR="001617DB" w:rsidRDefault="00000000">
      <w:pPr>
        <w:spacing w:after="140"/>
        <w:jc w:val="both"/>
      </w:pPr>
      <w:r>
        <w:t xml:space="preserve">Paying fans are </w:t>
      </w:r>
      <w:r>
        <w:rPr>
          <w:b/>
        </w:rPr>
        <w:t>not</w:t>
      </w:r>
      <w:r>
        <w:t xml:space="preserve"> a top-down market share. Per segment:</w:t>
      </w:r>
    </w:p>
    <w:p w14:paraId="139E616F" w14:textId="77777777" w:rsidR="001617DB" w:rsidRDefault="00000000">
      <w:pPr>
        <w:shd w:val="clear" w:color="auto" w:fill="F6F7F9"/>
        <w:spacing w:before="120" w:after="160"/>
        <w:ind w:left="170"/>
      </w:pPr>
      <w:r>
        <w:rPr>
          <w:rFonts w:ascii="Consolas" w:hAnsi="Consolas"/>
          <w:sz w:val="13"/>
        </w:rPr>
        <w:t>athletes × share who monetise × paying fans per monetising athlete</w:t>
      </w:r>
    </w:p>
    <w:p w14:paraId="3E0C8EAE" w14:textId="77777777" w:rsidR="001617DB"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02CA7B43" w14:textId="77777777" w:rsidR="001617DB" w:rsidRDefault="001617DB">
      <w:pPr>
        <w:spacing w:after="120"/>
      </w:pPr>
    </w:p>
    <w:p w14:paraId="2CE768D9" w14:textId="77777777" w:rsidR="001617DB" w:rsidRDefault="00000000">
      <w:pPr>
        <w:pStyle w:val="Heading2"/>
        <w:spacing w:before="320" w:after="100"/>
      </w:pPr>
      <w:bookmarkStart w:id="53" w:name="_Toc241545299"/>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1617DB" w14:paraId="691EF48A" w14:textId="77777777">
        <w:trPr>
          <w:jc w:val="center"/>
        </w:trPr>
        <w:tc>
          <w:tcPr>
            <w:tcW w:w="825" w:type="dxa"/>
            <w:shd w:val="clear" w:color="auto" w:fill="EFF1F3"/>
          </w:tcPr>
          <w:p w14:paraId="44AE0674" w14:textId="77777777" w:rsidR="001617DB" w:rsidRDefault="00000000">
            <w:pPr>
              <w:spacing w:before="40" w:after="40"/>
            </w:pPr>
            <w:r>
              <w:rPr>
                <w:b/>
                <w:sz w:val="17"/>
              </w:rPr>
              <w:t>Marketplace volume</w:t>
            </w:r>
          </w:p>
        </w:tc>
        <w:tc>
          <w:tcPr>
            <w:tcW w:w="825" w:type="dxa"/>
            <w:shd w:val="clear" w:color="auto" w:fill="EFF1F3"/>
          </w:tcPr>
          <w:p w14:paraId="633A74C4" w14:textId="77777777" w:rsidR="001617DB" w:rsidRDefault="00000000">
            <w:pPr>
              <w:spacing w:before="40" w:after="40"/>
            </w:pPr>
            <w:r>
              <w:rPr>
                <w:b/>
                <w:sz w:val="17"/>
              </w:rPr>
              <w:t>Y1</w:t>
            </w:r>
          </w:p>
        </w:tc>
        <w:tc>
          <w:tcPr>
            <w:tcW w:w="825" w:type="dxa"/>
            <w:shd w:val="clear" w:color="auto" w:fill="EFF1F3"/>
          </w:tcPr>
          <w:p w14:paraId="549E813B" w14:textId="77777777" w:rsidR="001617DB" w:rsidRDefault="00000000">
            <w:pPr>
              <w:spacing w:before="40" w:after="40"/>
            </w:pPr>
            <w:r>
              <w:rPr>
                <w:b/>
                <w:sz w:val="17"/>
              </w:rPr>
              <w:t>Y2</w:t>
            </w:r>
          </w:p>
        </w:tc>
        <w:tc>
          <w:tcPr>
            <w:tcW w:w="825" w:type="dxa"/>
            <w:shd w:val="clear" w:color="auto" w:fill="EFF1F3"/>
          </w:tcPr>
          <w:p w14:paraId="5FD0A234" w14:textId="77777777" w:rsidR="001617DB" w:rsidRDefault="00000000">
            <w:pPr>
              <w:spacing w:before="40" w:after="40"/>
            </w:pPr>
            <w:r>
              <w:rPr>
                <w:b/>
                <w:sz w:val="17"/>
              </w:rPr>
              <w:t>Y3</w:t>
            </w:r>
          </w:p>
        </w:tc>
        <w:tc>
          <w:tcPr>
            <w:tcW w:w="825" w:type="dxa"/>
            <w:shd w:val="clear" w:color="auto" w:fill="EFF1F3"/>
          </w:tcPr>
          <w:p w14:paraId="61EB82B3" w14:textId="77777777" w:rsidR="001617DB" w:rsidRDefault="00000000">
            <w:pPr>
              <w:spacing w:before="40" w:after="40"/>
            </w:pPr>
            <w:r>
              <w:rPr>
                <w:b/>
                <w:sz w:val="17"/>
              </w:rPr>
              <w:t>Y4</w:t>
            </w:r>
          </w:p>
        </w:tc>
        <w:tc>
          <w:tcPr>
            <w:tcW w:w="825" w:type="dxa"/>
            <w:shd w:val="clear" w:color="auto" w:fill="EFF1F3"/>
          </w:tcPr>
          <w:p w14:paraId="2301F6C1" w14:textId="77777777" w:rsidR="001617DB" w:rsidRDefault="00000000">
            <w:pPr>
              <w:spacing w:before="40" w:after="40"/>
            </w:pPr>
            <w:r>
              <w:rPr>
                <w:b/>
                <w:sz w:val="17"/>
              </w:rPr>
              <w:t>Y5</w:t>
            </w:r>
          </w:p>
        </w:tc>
        <w:tc>
          <w:tcPr>
            <w:tcW w:w="825" w:type="dxa"/>
            <w:shd w:val="clear" w:color="auto" w:fill="EFF1F3"/>
          </w:tcPr>
          <w:p w14:paraId="1D6408E8" w14:textId="77777777" w:rsidR="001617DB" w:rsidRDefault="00000000">
            <w:pPr>
              <w:spacing w:before="40" w:after="40"/>
            </w:pPr>
            <w:r>
              <w:rPr>
                <w:b/>
                <w:sz w:val="17"/>
              </w:rPr>
              <w:t>Y6</w:t>
            </w:r>
          </w:p>
        </w:tc>
        <w:tc>
          <w:tcPr>
            <w:tcW w:w="825" w:type="dxa"/>
            <w:shd w:val="clear" w:color="auto" w:fill="EFF1F3"/>
          </w:tcPr>
          <w:p w14:paraId="21B66800" w14:textId="77777777" w:rsidR="001617DB" w:rsidRDefault="00000000">
            <w:pPr>
              <w:spacing w:before="40" w:after="40"/>
            </w:pPr>
            <w:r>
              <w:rPr>
                <w:b/>
                <w:sz w:val="17"/>
              </w:rPr>
              <w:t>Y7</w:t>
            </w:r>
          </w:p>
        </w:tc>
        <w:tc>
          <w:tcPr>
            <w:tcW w:w="825" w:type="dxa"/>
            <w:shd w:val="clear" w:color="auto" w:fill="EFF1F3"/>
          </w:tcPr>
          <w:p w14:paraId="6DC098EC" w14:textId="77777777" w:rsidR="001617DB" w:rsidRDefault="00000000">
            <w:pPr>
              <w:spacing w:before="40" w:after="40"/>
            </w:pPr>
            <w:r>
              <w:rPr>
                <w:b/>
                <w:sz w:val="17"/>
              </w:rPr>
              <w:t>Y8</w:t>
            </w:r>
          </w:p>
        </w:tc>
        <w:tc>
          <w:tcPr>
            <w:tcW w:w="825" w:type="dxa"/>
            <w:shd w:val="clear" w:color="auto" w:fill="EFF1F3"/>
          </w:tcPr>
          <w:p w14:paraId="10B7762C" w14:textId="77777777" w:rsidR="001617DB" w:rsidRDefault="00000000">
            <w:pPr>
              <w:spacing w:before="40" w:after="40"/>
            </w:pPr>
            <w:r>
              <w:rPr>
                <w:b/>
                <w:sz w:val="17"/>
              </w:rPr>
              <w:t>Y9</w:t>
            </w:r>
          </w:p>
        </w:tc>
        <w:tc>
          <w:tcPr>
            <w:tcW w:w="825" w:type="dxa"/>
            <w:shd w:val="clear" w:color="auto" w:fill="EFF1F3"/>
          </w:tcPr>
          <w:p w14:paraId="693D20C4" w14:textId="77777777" w:rsidR="001617DB" w:rsidRDefault="00000000">
            <w:pPr>
              <w:spacing w:before="40" w:after="40"/>
            </w:pPr>
            <w:r>
              <w:rPr>
                <w:b/>
                <w:sz w:val="17"/>
              </w:rPr>
              <w:t>Y10</w:t>
            </w:r>
          </w:p>
        </w:tc>
      </w:tr>
      <w:tr w:rsidR="001617DB" w14:paraId="6BD07FAD" w14:textId="77777777">
        <w:trPr>
          <w:jc w:val="center"/>
        </w:trPr>
        <w:tc>
          <w:tcPr>
            <w:tcW w:w="825" w:type="dxa"/>
          </w:tcPr>
          <w:p w14:paraId="63983D34" w14:textId="77777777" w:rsidR="001617DB" w:rsidRDefault="00000000">
            <w:pPr>
              <w:spacing w:before="40" w:after="40"/>
            </w:pPr>
            <w:r>
              <w:rPr>
                <w:sz w:val="17"/>
              </w:rPr>
              <w:t>Fan GMV (subs + unlocks)</w:t>
            </w:r>
          </w:p>
        </w:tc>
        <w:tc>
          <w:tcPr>
            <w:tcW w:w="825" w:type="dxa"/>
          </w:tcPr>
          <w:p w14:paraId="6270E362" w14:textId="77777777" w:rsidR="001617DB" w:rsidRDefault="00000000">
            <w:pPr>
              <w:spacing w:before="40" w:after="40"/>
            </w:pPr>
            <w:r>
              <w:rPr>
                <w:sz w:val="17"/>
              </w:rPr>
              <w:t>€139k</w:t>
            </w:r>
          </w:p>
        </w:tc>
        <w:tc>
          <w:tcPr>
            <w:tcW w:w="825" w:type="dxa"/>
          </w:tcPr>
          <w:p w14:paraId="1FD00B3C" w14:textId="77777777" w:rsidR="001617DB" w:rsidRDefault="00000000">
            <w:pPr>
              <w:spacing w:before="40" w:after="40"/>
            </w:pPr>
            <w:r>
              <w:rPr>
                <w:sz w:val="17"/>
              </w:rPr>
              <w:t>€651k</w:t>
            </w:r>
          </w:p>
        </w:tc>
        <w:tc>
          <w:tcPr>
            <w:tcW w:w="825" w:type="dxa"/>
          </w:tcPr>
          <w:p w14:paraId="0B4BAE1A" w14:textId="77777777" w:rsidR="001617DB" w:rsidRDefault="00000000">
            <w:pPr>
              <w:spacing w:before="40" w:after="40"/>
            </w:pPr>
            <w:r>
              <w:rPr>
                <w:sz w:val="17"/>
              </w:rPr>
              <w:t>€2.15M</w:t>
            </w:r>
          </w:p>
        </w:tc>
        <w:tc>
          <w:tcPr>
            <w:tcW w:w="825" w:type="dxa"/>
          </w:tcPr>
          <w:p w14:paraId="7162E2D9" w14:textId="77777777" w:rsidR="001617DB" w:rsidRDefault="00000000">
            <w:pPr>
              <w:spacing w:before="40" w:after="40"/>
            </w:pPr>
            <w:r>
              <w:rPr>
                <w:sz w:val="17"/>
              </w:rPr>
              <w:t>€5.41M</w:t>
            </w:r>
          </w:p>
        </w:tc>
        <w:tc>
          <w:tcPr>
            <w:tcW w:w="825" w:type="dxa"/>
          </w:tcPr>
          <w:p w14:paraId="79A5A301" w14:textId="77777777" w:rsidR="001617DB" w:rsidRDefault="00000000">
            <w:pPr>
              <w:spacing w:before="40" w:after="40"/>
            </w:pPr>
            <w:r>
              <w:rPr>
                <w:sz w:val="17"/>
              </w:rPr>
              <w:t>€11.30M</w:t>
            </w:r>
          </w:p>
        </w:tc>
        <w:tc>
          <w:tcPr>
            <w:tcW w:w="825" w:type="dxa"/>
          </w:tcPr>
          <w:p w14:paraId="626B4716" w14:textId="77777777" w:rsidR="001617DB" w:rsidRDefault="00000000">
            <w:pPr>
              <w:spacing w:before="40" w:after="40"/>
            </w:pPr>
            <w:r>
              <w:rPr>
                <w:sz w:val="17"/>
              </w:rPr>
              <w:t>€20.11M</w:t>
            </w:r>
          </w:p>
        </w:tc>
        <w:tc>
          <w:tcPr>
            <w:tcW w:w="825" w:type="dxa"/>
          </w:tcPr>
          <w:p w14:paraId="4892FC38" w14:textId="77777777" w:rsidR="001617DB" w:rsidRDefault="00000000">
            <w:pPr>
              <w:spacing w:before="40" w:after="40"/>
            </w:pPr>
            <w:r>
              <w:rPr>
                <w:sz w:val="17"/>
              </w:rPr>
              <w:t>€32.08M</w:t>
            </w:r>
          </w:p>
        </w:tc>
        <w:tc>
          <w:tcPr>
            <w:tcW w:w="825" w:type="dxa"/>
          </w:tcPr>
          <w:p w14:paraId="49E2D965" w14:textId="77777777" w:rsidR="001617DB" w:rsidRDefault="00000000">
            <w:pPr>
              <w:spacing w:before="40" w:after="40"/>
            </w:pPr>
            <w:r>
              <w:rPr>
                <w:sz w:val="17"/>
              </w:rPr>
              <w:t>€45.44M</w:t>
            </w:r>
          </w:p>
        </w:tc>
        <w:tc>
          <w:tcPr>
            <w:tcW w:w="825" w:type="dxa"/>
          </w:tcPr>
          <w:p w14:paraId="1EBAC47F" w14:textId="77777777" w:rsidR="001617DB" w:rsidRDefault="00000000">
            <w:pPr>
              <w:spacing w:before="40" w:after="40"/>
            </w:pPr>
            <w:r>
              <w:rPr>
                <w:sz w:val="17"/>
              </w:rPr>
              <w:t>€59.55M</w:t>
            </w:r>
          </w:p>
        </w:tc>
        <w:tc>
          <w:tcPr>
            <w:tcW w:w="825" w:type="dxa"/>
          </w:tcPr>
          <w:p w14:paraId="7E10F694" w14:textId="77777777" w:rsidR="001617DB" w:rsidRDefault="00000000">
            <w:pPr>
              <w:spacing w:before="40" w:after="40"/>
            </w:pPr>
            <w:r>
              <w:rPr>
                <w:sz w:val="17"/>
              </w:rPr>
              <w:t>€73.77M</w:t>
            </w:r>
          </w:p>
        </w:tc>
      </w:tr>
      <w:tr w:rsidR="001617DB" w14:paraId="7F13A42C" w14:textId="77777777">
        <w:trPr>
          <w:jc w:val="center"/>
        </w:trPr>
        <w:tc>
          <w:tcPr>
            <w:tcW w:w="825" w:type="dxa"/>
          </w:tcPr>
          <w:p w14:paraId="38BF100D" w14:textId="77777777" w:rsidR="001617DB" w:rsidRDefault="00000000">
            <w:pPr>
              <w:spacing w:before="40" w:after="40"/>
            </w:pPr>
            <w:r>
              <w:rPr>
                <w:sz w:val="17"/>
              </w:rPr>
              <w:t>Sponsorship GMV</w:t>
            </w:r>
          </w:p>
        </w:tc>
        <w:tc>
          <w:tcPr>
            <w:tcW w:w="825" w:type="dxa"/>
          </w:tcPr>
          <w:p w14:paraId="14D79479" w14:textId="77777777" w:rsidR="001617DB" w:rsidRDefault="00000000">
            <w:pPr>
              <w:spacing w:before="40" w:after="40"/>
            </w:pPr>
            <w:r>
              <w:rPr>
                <w:sz w:val="17"/>
              </w:rPr>
              <w:t>€27k</w:t>
            </w:r>
          </w:p>
        </w:tc>
        <w:tc>
          <w:tcPr>
            <w:tcW w:w="825" w:type="dxa"/>
          </w:tcPr>
          <w:p w14:paraId="2D679FF4" w14:textId="77777777" w:rsidR="001617DB" w:rsidRDefault="00000000">
            <w:pPr>
              <w:spacing w:before="40" w:after="40"/>
            </w:pPr>
            <w:r>
              <w:rPr>
                <w:sz w:val="17"/>
              </w:rPr>
              <w:t>€159k</w:t>
            </w:r>
          </w:p>
        </w:tc>
        <w:tc>
          <w:tcPr>
            <w:tcW w:w="825" w:type="dxa"/>
          </w:tcPr>
          <w:p w14:paraId="7B701DBE" w14:textId="77777777" w:rsidR="001617DB" w:rsidRDefault="00000000">
            <w:pPr>
              <w:spacing w:before="40" w:after="40"/>
            </w:pPr>
            <w:r>
              <w:rPr>
                <w:sz w:val="17"/>
              </w:rPr>
              <w:t>€908k</w:t>
            </w:r>
          </w:p>
        </w:tc>
        <w:tc>
          <w:tcPr>
            <w:tcW w:w="825" w:type="dxa"/>
          </w:tcPr>
          <w:p w14:paraId="1731F484" w14:textId="77777777" w:rsidR="001617DB" w:rsidRDefault="00000000">
            <w:pPr>
              <w:spacing w:before="40" w:after="40"/>
            </w:pPr>
            <w:r>
              <w:rPr>
                <w:sz w:val="17"/>
              </w:rPr>
              <w:t>€3.62M</w:t>
            </w:r>
          </w:p>
        </w:tc>
        <w:tc>
          <w:tcPr>
            <w:tcW w:w="825" w:type="dxa"/>
          </w:tcPr>
          <w:p w14:paraId="727E3468" w14:textId="77777777" w:rsidR="001617DB" w:rsidRDefault="00000000">
            <w:pPr>
              <w:spacing w:before="40" w:after="40"/>
            </w:pPr>
            <w:r>
              <w:rPr>
                <w:sz w:val="17"/>
              </w:rPr>
              <w:t>€10.40M</w:t>
            </w:r>
          </w:p>
        </w:tc>
        <w:tc>
          <w:tcPr>
            <w:tcW w:w="825" w:type="dxa"/>
          </w:tcPr>
          <w:p w14:paraId="6EAD6C6B" w14:textId="77777777" w:rsidR="001617DB" w:rsidRDefault="00000000">
            <w:pPr>
              <w:spacing w:before="40" w:after="40"/>
            </w:pPr>
            <w:r>
              <w:rPr>
                <w:sz w:val="17"/>
              </w:rPr>
              <w:t>€23.01M</w:t>
            </w:r>
          </w:p>
        </w:tc>
        <w:tc>
          <w:tcPr>
            <w:tcW w:w="825" w:type="dxa"/>
          </w:tcPr>
          <w:p w14:paraId="0E2541C8" w14:textId="77777777" w:rsidR="001617DB" w:rsidRDefault="00000000">
            <w:pPr>
              <w:spacing w:before="40" w:after="40"/>
            </w:pPr>
            <w:r>
              <w:rPr>
                <w:sz w:val="17"/>
              </w:rPr>
              <w:t>€39.70M</w:t>
            </w:r>
          </w:p>
        </w:tc>
        <w:tc>
          <w:tcPr>
            <w:tcW w:w="825" w:type="dxa"/>
          </w:tcPr>
          <w:p w14:paraId="46594157" w14:textId="77777777" w:rsidR="001617DB" w:rsidRDefault="00000000">
            <w:pPr>
              <w:spacing w:before="40" w:after="40"/>
            </w:pPr>
            <w:r>
              <w:rPr>
                <w:sz w:val="17"/>
              </w:rPr>
              <w:t>€58.95M</w:t>
            </w:r>
          </w:p>
        </w:tc>
        <w:tc>
          <w:tcPr>
            <w:tcW w:w="825" w:type="dxa"/>
          </w:tcPr>
          <w:p w14:paraId="692C7C79" w14:textId="77777777" w:rsidR="001617DB" w:rsidRDefault="00000000">
            <w:pPr>
              <w:spacing w:before="40" w:after="40"/>
            </w:pPr>
            <w:r>
              <w:rPr>
                <w:sz w:val="17"/>
              </w:rPr>
              <w:t>€76.01M</w:t>
            </w:r>
          </w:p>
        </w:tc>
        <w:tc>
          <w:tcPr>
            <w:tcW w:w="825" w:type="dxa"/>
          </w:tcPr>
          <w:p w14:paraId="6AB00DF0" w14:textId="77777777" w:rsidR="001617DB" w:rsidRDefault="00000000">
            <w:pPr>
              <w:spacing w:before="40" w:after="40"/>
            </w:pPr>
            <w:r>
              <w:rPr>
                <w:sz w:val="17"/>
              </w:rPr>
              <w:t>€102.13M</w:t>
            </w:r>
          </w:p>
        </w:tc>
      </w:tr>
      <w:tr w:rsidR="001617DB" w14:paraId="1A792415" w14:textId="77777777">
        <w:trPr>
          <w:jc w:val="center"/>
        </w:trPr>
        <w:tc>
          <w:tcPr>
            <w:tcW w:w="825" w:type="dxa"/>
          </w:tcPr>
          <w:p w14:paraId="2F8E3315" w14:textId="77777777" w:rsidR="001617DB" w:rsidRDefault="00000000">
            <w:pPr>
              <w:spacing w:before="40" w:after="40"/>
            </w:pPr>
            <w:r>
              <w:rPr>
                <w:b/>
                <w:sz w:val="17"/>
              </w:rPr>
              <w:t>Total GMV</w:t>
            </w:r>
          </w:p>
        </w:tc>
        <w:tc>
          <w:tcPr>
            <w:tcW w:w="825" w:type="dxa"/>
          </w:tcPr>
          <w:p w14:paraId="7D4A7348" w14:textId="77777777" w:rsidR="001617DB" w:rsidRDefault="00000000">
            <w:pPr>
              <w:spacing w:before="40" w:after="40"/>
            </w:pPr>
            <w:r>
              <w:rPr>
                <w:sz w:val="17"/>
              </w:rPr>
              <w:t>€166k</w:t>
            </w:r>
          </w:p>
        </w:tc>
        <w:tc>
          <w:tcPr>
            <w:tcW w:w="825" w:type="dxa"/>
          </w:tcPr>
          <w:p w14:paraId="2C359C60" w14:textId="77777777" w:rsidR="001617DB" w:rsidRDefault="00000000">
            <w:pPr>
              <w:spacing w:before="40" w:after="40"/>
            </w:pPr>
            <w:r>
              <w:rPr>
                <w:sz w:val="17"/>
              </w:rPr>
              <w:t>€810k</w:t>
            </w:r>
          </w:p>
        </w:tc>
        <w:tc>
          <w:tcPr>
            <w:tcW w:w="825" w:type="dxa"/>
          </w:tcPr>
          <w:p w14:paraId="1FBCD53C" w14:textId="77777777" w:rsidR="001617DB" w:rsidRDefault="00000000">
            <w:pPr>
              <w:spacing w:before="40" w:after="40"/>
            </w:pPr>
            <w:r>
              <w:rPr>
                <w:sz w:val="17"/>
              </w:rPr>
              <w:t>€3.05M</w:t>
            </w:r>
          </w:p>
        </w:tc>
        <w:tc>
          <w:tcPr>
            <w:tcW w:w="825" w:type="dxa"/>
          </w:tcPr>
          <w:p w14:paraId="2A4D27C7" w14:textId="77777777" w:rsidR="001617DB" w:rsidRDefault="00000000">
            <w:pPr>
              <w:spacing w:before="40" w:after="40"/>
            </w:pPr>
            <w:r>
              <w:rPr>
                <w:sz w:val="17"/>
              </w:rPr>
              <w:t>€9.03M</w:t>
            </w:r>
          </w:p>
        </w:tc>
        <w:tc>
          <w:tcPr>
            <w:tcW w:w="825" w:type="dxa"/>
          </w:tcPr>
          <w:p w14:paraId="6CFBD3FC" w14:textId="77777777" w:rsidR="001617DB" w:rsidRDefault="00000000">
            <w:pPr>
              <w:spacing w:before="40" w:after="40"/>
            </w:pPr>
            <w:r>
              <w:rPr>
                <w:sz w:val="17"/>
              </w:rPr>
              <w:t>€21.70M</w:t>
            </w:r>
          </w:p>
        </w:tc>
        <w:tc>
          <w:tcPr>
            <w:tcW w:w="825" w:type="dxa"/>
          </w:tcPr>
          <w:p w14:paraId="14004A75" w14:textId="77777777" w:rsidR="001617DB" w:rsidRDefault="00000000">
            <w:pPr>
              <w:spacing w:before="40" w:after="40"/>
            </w:pPr>
            <w:r>
              <w:rPr>
                <w:sz w:val="17"/>
              </w:rPr>
              <w:t>€43.12M</w:t>
            </w:r>
          </w:p>
        </w:tc>
        <w:tc>
          <w:tcPr>
            <w:tcW w:w="825" w:type="dxa"/>
          </w:tcPr>
          <w:p w14:paraId="6A353129" w14:textId="77777777" w:rsidR="001617DB" w:rsidRDefault="00000000">
            <w:pPr>
              <w:spacing w:before="40" w:after="40"/>
            </w:pPr>
            <w:r>
              <w:rPr>
                <w:sz w:val="17"/>
              </w:rPr>
              <w:t>€71.78M</w:t>
            </w:r>
          </w:p>
        </w:tc>
        <w:tc>
          <w:tcPr>
            <w:tcW w:w="825" w:type="dxa"/>
          </w:tcPr>
          <w:p w14:paraId="15ABD6C0" w14:textId="77777777" w:rsidR="001617DB" w:rsidRDefault="00000000">
            <w:pPr>
              <w:spacing w:before="40" w:after="40"/>
            </w:pPr>
            <w:r>
              <w:rPr>
                <w:sz w:val="17"/>
              </w:rPr>
              <w:t>€104.39M</w:t>
            </w:r>
          </w:p>
        </w:tc>
        <w:tc>
          <w:tcPr>
            <w:tcW w:w="825" w:type="dxa"/>
          </w:tcPr>
          <w:p w14:paraId="7C5A49F4" w14:textId="77777777" w:rsidR="001617DB" w:rsidRDefault="00000000">
            <w:pPr>
              <w:spacing w:before="40" w:after="40"/>
            </w:pPr>
            <w:r>
              <w:rPr>
                <w:sz w:val="17"/>
              </w:rPr>
              <w:t>€135.56M</w:t>
            </w:r>
          </w:p>
        </w:tc>
        <w:tc>
          <w:tcPr>
            <w:tcW w:w="825" w:type="dxa"/>
          </w:tcPr>
          <w:p w14:paraId="2ED41D69" w14:textId="77777777" w:rsidR="001617DB" w:rsidRDefault="00000000">
            <w:pPr>
              <w:spacing w:before="40" w:after="40"/>
            </w:pPr>
            <w:r>
              <w:rPr>
                <w:sz w:val="17"/>
              </w:rPr>
              <w:t>€175.90M</w:t>
            </w:r>
          </w:p>
        </w:tc>
      </w:tr>
    </w:tbl>
    <w:p w14:paraId="3469F26D" w14:textId="77777777" w:rsidR="001617DB" w:rsidRDefault="001617DB">
      <w:pPr>
        <w:spacing w:after="160"/>
      </w:pPr>
    </w:p>
    <w:p w14:paraId="5F860D4C" w14:textId="77777777" w:rsidR="001617DB" w:rsidRDefault="00000000">
      <w:pPr>
        <w:spacing w:after="140"/>
        <w:jc w:val="both"/>
      </w:pPr>
      <w:r>
        <w:t>GMV is the number a marketplace is judged on by investors; net revenue is the number that pays salaries. Both are shown throughout so neither can flatter the other.</w:t>
      </w:r>
    </w:p>
    <w:p w14:paraId="34B90450" w14:textId="77777777" w:rsidR="001617DB" w:rsidRDefault="001617DB">
      <w:pPr>
        <w:spacing w:after="120"/>
      </w:pPr>
    </w:p>
    <w:p w14:paraId="38E73386" w14:textId="77777777" w:rsidR="001617DB" w:rsidRDefault="00000000">
      <w:pPr>
        <w:pStyle w:val="Heading2"/>
        <w:spacing w:before="320" w:after="100"/>
      </w:pPr>
      <w:bookmarkStart w:id="54" w:name="_Toc241545300"/>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1617DB" w14:paraId="3DE9BC2A" w14:textId="77777777">
        <w:trPr>
          <w:jc w:val="center"/>
        </w:trPr>
        <w:tc>
          <w:tcPr>
            <w:tcW w:w="825" w:type="dxa"/>
            <w:shd w:val="clear" w:color="auto" w:fill="EFF1F3"/>
          </w:tcPr>
          <w:p w14:paraId="18B079F1" w14:textId="77777777" w:rsidR="001617DB" w:rsidRDefault="00000000">
            <w:pPr>
              <w:spacing w:before="40" w:after="40"/>
            </w:pPr>
            <w:r>
              <w:rPr>
                <w:b/>
                <w:sz w:val="17"/>
              </w:rPr>
              <w:t>Net revenue</w:t>
            </w:r>
          </w:p>
        </w:tc>
        <w:tc>
          <w:tcPr>
            <w:tcW w:w="825" w:type="dxa"/>
            <w:shd w:val="clear" w:color="auto" w:fill="EFF1F3"/>
          </w:tcPr>
          <w:p w14:paraId="4542D95C" w14:textId="77777777" w:rsidR="001617DB" w:rsidRDefault="00000000">
            <w:pPr>
              <w:spacing w:before="40" w:after="40"/>
            </w:pPr>
            <w:r>
              <w:rPr>
                <w:b/>
                <w:sz w:val="17"/>
              </w:rPr>
              <w:t>Y1</w:t>
            </w:r>
          </w:p>
        </w:tc>
        <w:tc>
          <w:tcPr>
            <w:tcW w:w="825" w:type="dxa"/>
            <w:shd w:val="clear" w:color="auto" w:fill="EFF1F3"/>
          </w:tcPr>
          <w:p w14:paraId="30996ADA" w14:textId="77777777" w:rsidR="001617DB" w:rsidRDefault="00000000">
            <w:pPr>
              <w:spacing w:before="40" w:after="40"/>
            </w:pPr>
            <w:r>
              <w:rPr>
                <w:b/>
                <w:sz w:val="17"/>
              </w:rPr>
              <w:t>Y2</w:t>
            </w:r>
          </w:p>
        </w:tc>
        <w:tc>
          <w:tcPr>
            <w:tcW w:w="825" w:type="dxa"/>
            <w:shd w:val="clear" w:color="auto" w:fill="EFF1F3"/>
          </w:tcPr>
          <w:p w14:paraId="08A4EB2A" w14:textId="77777777" w:rsidR="001617DB" w:rsidRDefault="00000000">
            <w:pPr>
              <w:spacing w:before="40" w:after="40"/>
            </w:pPr>
            <w:r>
              <w:rPr>
                <w:b/>
                <w:sz w:val="17"/>
              </w:rPr>
              <w:t>Y3</w:t>
            </w:r>
          </w:p>
        </w:tc>
        <w:tc>
          <w:tcPr>
            <w:tcW w:w="825" w:type="dxa"/>
            <w:shd w:val="clear" w:color="auto" w:fill="EFF1F3"/>
          </w:tcPr>
          <w:p w14:paraId="39DE660D" w14:textId="77777777" w:rsidR="001617DB" w:rsidRDefault="00000000">
            <w:pPr>
              <w:spacing w:before="40" w:after="40"/>
            </w:pPr>
            <w:r>
              <w:rPr>
                <w:b/>
                <w:sz w:val="17"/>
              </w:rPr>
              <w:t>Y4</w:t>
            </w:r>
          </w:p>
        </w:tc>
        <w:tc>
          <w:tcPr>
            <w:tcW w:w="825" w:type="dxa"/>
            <w:shd w:val="clear" w:color="auto" w:fill="EFF1F3"/>
          </w:tcPr>
          <w:p w14:paraId="23FDD89E" w14:textId="77777777" w:rsidR="001617DB" w:rsidRDefault="00000000">
            <w:pPr>
              <w:spacing w:before="40" w:after="40"/>
            </w:pPr>
            <w:r>
              <w:rPr>
                <w:b/>
                <w:sz w:val="17"/>
              </w:rPr>
              <w:t>Y5</w:t>
            </w:r>
          </w:p>
        </w:tc>
        <w:tc>
          <w:tcPr>
            <w:tcW w:w="825" w:type="dxa"/>
            <w:shd w:val="clear" w:color="auto" w:fill="EFF1F3"/>
          </w:tcPr>
          <w:p w14:paraId="5C6BDB58" w14:textId="77777777" w:rsidR="001617DB" w:rsidRDefault="00000000">
            <w:pPr>
              <w:spacing w:before="40" w:after="40"/>
            </w:pPr>
            <w:r>
              <w:rPr>
                <w:b/>
                <w:sz w:val="17"/>
              </w:rPr>
              <w:t>Y6</w:t>
            </w:r>
          </w:p>
        </w:tc>
        <w:tc>
          <w:tcPr>
            <w:tcW w:w="825" w:type="dxa"/>
            <w:shd w:val="clear" w:color="auto" w:fill="EFF1F3"/>
          </w:tcPr>
          <w:p w14:paraId="30CAB6C8" w14:textId="77777777" w:rsidR="001617DB" w:rsidRDefault="00000000">
            <w:pPr>
              <w:spacing w:before="40" w:after="40"/>
            </w:pPr>
            <w:r>
              <w:rPr>
                <w:b/>
                <w:sz w:val="17"/>
              </w:rPr>
              <w:t>Y7</w:t>
            </w:r>
          </w:p>
        </w:tc>
        <w:tc>
          <w:tcPr>
            <w:tcW w:w="825" w:type="dxa"/>
            <w:shd w:val="clear" w:color="auto" w:fill="EFF1F3"/>
          </w:tcPr>
          <w:p w14:paraId="6BD2DB23" w14:textId="77777777" w:rsidR="001617DB" w:rsidRDefault="00000000">
            <w:pPr>
              <w:spacing w:before="40" w:after="40"/>
            </w:pPr>
            <w:r>
              <w:rPr>
                <w:b/>
                <w:sz w:val="17"/>
              </w:rPr>
              <w:t>Y8</w:t>
            </w:r>
          </w:p>
        </w:tc>
        <w:tc>
          <w:tcPr>
            <w:tcW w:w="825" w:type="dxa"/>
            <w:shd w:val="clear" w:color="auto" w:fill="EFF1F3"/>
          </w:tcPr>
          <w:p w14:paraId="132DCEAB" w14:textId="77777777" w:rsidR="001617DB" w:rsidRDefault="00000000">
            <w:pPr>
              <w:spacing w:before="40" w:after="40"/>
            </w:pPr>
            <w:r>
              <w:rPr>
                <w:b/>
                <w:sz w:val="17"/>
              </w:rPr>
              <w:t>Y9</w:t>
            </w:r>
          </w:p>
        </w:tc>
        <w:tc>
          <w:tcPr>
            <w:tcW w:w="825" w:type="dxa"/>
            <w:shd w:val="clear" w:color="auto" w:fill="EFF1F3"/>
          </w:tcPr>
          <w:p w14:paraId="5F5E40D3" w14:textId="77777777" w:rsidR="001617DB" w:rsidRDefault="00000000">
            <w:pPr>
              <w:spacing w:before="40" w:after="40"/>
            </w:pPr>
            <w:r>
              <w:rPr>
                <w:b/>
                <w:sz w:val="17"/>
              </w:rPr>
              <w:t>Y10</w:t>
            </w:r>
          </w:p>
        </w:tc>
      </w:tr>
      <w:tr w:rsidR="001617DB" w14:paraId="155A7B93" w14:textId="77777777">
        <w:trPr>
          <w:jc w:val="center"/>
        </w:trPr>
        <w:tc>
          <w:tcPr>
            <w:tcW w:w="825" w:type="dxa"/>
          </w:tcPr>
          <w:p w14:paraId="4AE4651C" w14:textId="77777777" w:rsidR="001617DB" w:rsidRDefault="00000000">
            <w:pPr>
              <w:spacing w:before="40" w:after="40"/>
            </w:pPr>
            <w:r>
              <w:rPr>
                <w:sz w:val="17"/>
              </w:rPr>
              <w:t>Fan take (15%)</w:t>
            </w:r>
          </w:p>
        </w:tc>
        <w:tc>
          <w:tcPr>
            <w:tcW w:w="825" w:type="dxa"/>
          </w:tcPr>
          <w:p w14:paraId="3707B272" w14:textId="77777777" w:rsidR="001617DB" w:rsidRDefault="00000000">
            <w:pPr>
              <w:spacing w:before="40" w:after="40"/>
            </w:pPr>
            <w:r>
              <w:rPr>
                <w:sz w:val="17"/>
              </w:rPr>
              <w:t>€21k</w:t>
            </w:r>
          </w:p>
        </w:tc>
        <w:tc>
          <w:tcPr>
            <w:tcW w:w="825" w:type="dxa"/>
          </w:tcPr>
          <w:p w14:paraId="3D559FFF" w14:textId="77777777" w:rsidR="001617DB" w:rsidRDefault="00000000">
            <w:pPr>
              <w:spacing w:before="40" w:after="40"/>
            </w:pPr>
            <w:r>
              <w:rPr>
                <w:sz w:val="17"/>
              </w:rPr>
              <w:t>€98k</w:t>
            </w:r>
          </w:p>
        </w:tc>
        <w:tc>
          <w:tcPr>
            <w:tcW w:w="825" w:type="dxa"/>
          </w:tcPr>
          <w:p w14:paraId="18E7D8A6" w14:textId="77777777" w:rsidR="001617DB" w:rsidRDefault="00000000">
            <w:pPr>
              <w:spacing w:before="40" w:after="40"/>
            </w:pPr>
            <w:r>
              <w:rPr>
                <w:sz w:val="17"/>
              </w:rPr>
              <w:t>€322k</w:t>
            </w:r>
          </w:p>
        </w:tc>
        <w:tc>
          <w:tcPr>
            <w:tcW w:w="825" w:type="dxa"/>
          </w:tcPr>
          <w:p w14:paraId="116F1812" w14:textId="77777777" w:rsidR="001617DB" w:rsidRDefault="00000000">
            <w:pPr>
              <w:spacing w:before="40" w:after="40"/>
            </w:pPr>
            <w:r>
              <w:rPr>
                <w:sz w:val="17"/>
              </w:rPr>
              <w:t>€811k</w:t>
            </w:r>
          </w:p>
        </w:tc>
        <w:tc>
          <w:tcPr>
            <w:tcW w:w="825" w:type="dxa"/>
          </w:tcPr>
          <w:p w14:paraId="6DFB341E" w14:textId="77777777" w:rsidR="001617DB" w:rsidRDefault="00000000">
            <w:pPr>
              <w:spacing w:before="40" w:after="40"/>
            </w:pPr>
            <w:r>
              <w:rPr>
                <w:sz w:val="17"/>
              </w:rPr>
              <w:t>€1.69M</w:t>
            </w:r>
          </w:p>
        </w:tc>
        <w:tc>
          <w:tcPr>
            <w:tcW w:w="825" w:type="dxa"/>
          </w:tcPr>
          <w:p w14:paraId="590B4AF9" w14:textId="77777777" w:rsidR="001617DB" w:rsidRDefault="00000000">
            <w:pPr>
              <w:spacing w:before="40" w:after="40"/>
            </w:pPr>
            <w:r>
              <w:rPr>
                <w:sz w:val="17"/>
              </w:rPr>
              <w:t>€3.02M</w:t>
            </w:r>
          </w:p>
        </w:tc>
        <w:tc>
          <w:tcPr>
            <w:tcW w:w="825" w:type="dxa"/>
          </w:tcPr>
          <w:p w14:paraId="214817D6" w14:textId="77777777" w:rsidR="001617DB" w:rsidRDefault="00000000">
            <w:pPr>
              <w:spacing w:before="40" w:after="40"/>
            </w:pPr>
            <w:r>
              <w:rPr>
                <w:sz w:val="17"/>
              </w:rPr>
              <w:t>€4.81M</w:t>
            </w:r>
          </w:p>
        </w:tc>
        <w:tc>
          <w:tcPr>
            <w:tcW w:w="825" w:type="dxa"/>
          </w:tcPr>
          <w:p w14:paraId="65C73D5D" w14:textId="77777777" w:rsidR="001617DB" w:rsidRDefault="00000000">
            <w:pPr>
              <w:spacing w:before="40" w:after="40"/>
            </w:pPr>
            <w:r>
              <w:rPr>
                <w:sz w:val="17"/>
              </w:rPr>
              <w:t>€6.82M</w:t>
            </w:r>
          </w:p>
        </w:tc>
        <w:tc>
          <w:tcPr>
            <w:tcW w:w="825" w:type="dxa"/>
          </w:tcPr>
          <w:p w14:paraId="278A03B6" w14:textId="77777777" w:rsidR="001617DB" w:rsidRDefault="00000000">
            <w:pPr>
              <w:spacing w:before="40" w:after="40"/>
            </w:pPr>
            <w:r>
              <w:rPr>
                <w:sz w:val="17"/>
              </w:rPr>
              <w:t>€8.93M</w:t>
            </w:r>
          </w:p>
        </w:tc>
        <w:tc>
          <w:tcPr>
            <w:tcW w:w="825" w:type="dxa"/>
          </w:tcPr>
          <w:p w14:paraId="74BD184F" w14:textId="77777777" w:rsidR="001617DB" w:rsidRDefault="00000000">
            <w:pPr>
              <w:spacing w:before="40" w:after="40"/>
            </w:pPr>
            <w:r>
              <w:rPr>
                <w:sz w:val="17"/>
              </w:rPr>
              <w:t>€11.07M</w:t>
            </w:r>
          </w:p>
        </w:tc>
      </w:tr>
      <w:tr w:rsidR="001617DB" w14:paraId="06C85A86" w14:textId="77777777">
        <w:trPr>
          <w:jc w:val="center"/>
        </w:trPr>
        <w:tc>
          <w:tcPr>
            <w:tcW w:w="825" w:type="dxa"/>
          </w:tcPr>
          <w:p w14:paraId="4B436708" w14:textId="77777777" w:rsidR="001617DB" w:rsidRDefault="00000000">
            <w:pPr>
              <w:spacing w:before="40" w:after="40"/>
            </w:pPr>
            <w:r>
              <w:rPr>
                <w:sz w:val="17"/>
              </w:rPr>
              <w:t>Sponsorship take (10%)</w:t>
            </w:r>
          </w:p>
        </w:tc>
        <w:tc>
          <w:tcPr>
            <w:tcW w:w="825" w:type="dxa"/>
          </w:tcPr>
          <w:p w14:paraId="73D47352" w14:textId="77777777" w:rsidR="001617DB" w:rsidRDefault="00000000">
            <w:pPr>
              <w:spacing w:before="40" w:after="40"/>
            </w:pPr>
            <w:r>
              <w:rPr>
                <w:sz w:val="17"/>
              </w:rPr>
              <w:t>€3k</w:t>
            </w:r>
          </w:p>
        </w:tc>
        <w:tc>
          <w:tcPr>
            <w:tcW w:w="825" w:type="dxa"/>
          </w:tcPr>
          <w:p w14:paraId="385913B1" w14:textId="77777777" w:rsidR="001617DB" w:rsidRDefault="00000000">
            <w:pPr>
              <w:spacing w:before="40" w:after="40"/>
            </w:pPr>
            <w:r>
              <w:rPr>
                <w:sz w:val="17"/>
              </w:rPr>
              <w:t>€16k</w:t>
            </w:r>
          </w:p>
        </w:tc>
        <w:tc>
          <w:tcPr>
            <w:tcW w:w="825" w:type="dxa"/>
          </w:tcPr>
          <w:p w14:paraId="4C552D5D" w14:textId="77777777" w:rsidR="001617DB" w:rsidRDefault="00000000">
            <w:pPr>
              <w:spacing w:before="40" w:after="40"/>
            </w:pPr>
            <w:r>
              <w:rPr>
                <w:sz w:val="17"/>
              </w:rPr>
              <w:t>€91k</w:t>
            </w:r>
          </w:p>
        </w:tc>
        <w:tc>
          <w:tcPr>
            <w:tcW w:w="825" w:type="dxa"/>
          </w:tcPr>
          <w:p w14:paraId="7ABA2E3C" w14:textId="77777777" w:rsidR="001617DB" w:rsidRDefault="00000000">
            <w:pPr>
              <w:spacing w:before="40" w:after="40"/>
            </w:pPr>
            <w:r>
              <w:rPr>
                <w:sz w:val="17"/>
              </w:rPr>
              <w:t>€362k</w:t>
            </w:r>
          </w:p>
        </w:tc>
        <w:tc>
          <w:tcPr>
            <w:tcW w:w="825" w:type="dxa"/>
          </w:tcPr>
          <w:p w14:paraId="538CB1C0" w14:textId="77777777" w:rsidR="001617DB" w:rsidRDefault="00000000">
            <w:pPr>
              <w:spacing w:before="40" w:after="40"/>
            </w:pPr>
            <w:r>
              <w:rPr>
                <w:sz w:val="17"/>
              </w:rPr>
              <w:t>€1.04M</w:t>
            </w:r>
          </w:p>
        </w:tc>
        <w:tc>
          <w:tcPr>
            <w:tcW w:w="825" w:type="dxa"/>
          </w:tcPr>
          <w:p w14:paraId="578BF9A0" w14:textId="77777777" w:rsidR="001617DB" w:rsidRDefault="00000000">
            <w:pPr>
              <w:spacing w:before="40" w:after="40"/>
            </w:pPr>
            <w:r>
              <w:rPr>
                <w:sz w:val="17"/>
              </w:rPr>
              <w:t>€2.30M</w:t>
            </w:r>
          </w:p>
        </w:tc>
        <w:tc>
          <w:tcPr>
            <w:tcW w:w="825" w:type="dxa"/>
          </w:tcPr>
          <w:p w14:paraId="2FF45807" w14:textId="77777777" w:rsidR="001617DB" w:rsidRDefault="00000000">
            <w:pPr>
              <w:spacing w:before="40" w:after="40"/>
            </w:pPr>
            <w:r>
              <w:rPr>
                <w:sz w:val="17"/>
              </w:rPr>
              <w:t>€3.97M</w:t>
            </w:r>
          </w:p>
        </w:tc>
        <w:tc>
          <w:tcPr>
            <w:tcW w:w="825" w:type="dxa"/>
          </w:tcPr>
          <w:p w14:paraId="4BE1C368" w14:textId="77777777" w:rsidR="001617DB" w:rsidRDefault="00000000">
            <w:pPr>
              <w:spacing w:before="40" w:after="40"/>
            </w:pPr>
            <w:r>
              <w:rPr>
                <w:sz w:val="17"/>
              </w:rPr>
              <w:t>€5.89M</w:t>
            </w:r>
          </w:p>
        </w:tc>
        <w:tc>
          <w:tcPr>
            <w:tcW w:w="825" w:type="dxa"/>
          </w:tcPr>
          <w:p w14:paraId="2F1255D5" w14:textId="77777777" w:rsidR="001617DB" w:rsidRDefault="00000000">
            <w:pPr>
              <w:spacing w:before="40" w:after="40"/>
            </w:pPr>
            <w:r>
              <w:rPr>
                <w:sz w:val="17"/>
              </w:rPr>
              <w:t>€7.60M</w:t>
            </w:r>
          </w:p>
        </w:tc>
        <w:tc>
          <w:tcPr>
            <w:tcW w:w="825" w:type="dxa"/>
          </w:tcPr>
          <w:p w14:paraId="6D73992E" w14:textId="77777777" w:rsidR="001617DB" w:rsidRDefault="00000000">
            <w:pPr>
              <w:spacing w:before="40" w:after="40"/>
            </w:pPr>
            <w:r>
              <w:rPr>
                <w:sz w:val="17"/>
              </w:rPr>
              <w:t>€10.21M</w:t>
            </w:r>
          </w:p>
        </w:tc>
      </w:tr>
      <w:tr w:rsidR="001617DB" w14:paraId="26D2DB2D" w14:textId="77777777">
        <w:trPr>
          <w:jc w:val="center"/>
        </w:trPr>
        <w:tc>
          <w:tcPr>
            <w:tcW w:w="825" w:type="dxa"/>
          </w:tcPr>
          <w:p w14:paraId="4F456DDE" w14:textId="77777777" w:rsidR="001617DB" w:rsidRDefault="00000000">
            <w:pPr>
              <w:spacing w:before="40" w:after="40"/>
            </w:pPr>
            <w:r>
              <w:rPr>
                <w:sz w:val="17"/>
              </w:rPr>
              <w:t>Sponsor SaaS</w:t>
            </w:r>
          </w:p>
        </w:tc>
        <w:tc>
          <w:tcPr>
            <w:tcW w:w="825" w:type="dxa"/>
          </w:tcPr>
          <w:p w14:paraId="3594B76A" w14:textId="77777777" w:rsidR="001617DB" w:rsidRDefault="00000000">
            <w:pPr>
              <w:spacing w:before="40" w:after="40"/>
            </w:pPr>
            <w:r>
              <w:rPr>
                <w:sz w:val="17"/>
              </w:rPr>
              <w:t>€1k</w:t>
            </w:r>
          </w:p>
        </w:tc>
        <w:tc>
          <w:tcPr>
            <w:tcW w:w="825" w:type="dxa"/>
          </w:tcPr>
          <w:p w14:paraId="254D2837" w14:textId="77777777" w:rsidR="001617DB" w:rsidRDefault="00000000">
            <w:pPr>
              <w:spacing w:before="40" w:after="40"/>
            </w:pPr>
            <w:r>
              <w:rPr>
                <w:sz w:val="17"/>
              </w:rPr>
              <w:t>€21k</w:t>
            </w:r>
          </w:p>
        </w:tc>
        <w:tc>
          <w:tcPr>
            <w:tcW w:w="825" w:type="dxa"/>
          </w:tcPr>
          <w:p w14:paraId="1C0C7D21" w14:textId="77777777" w:rsidR="001617DB" w:rsidRDefault="00000000">
            <w:pPr>
              <w:spacing w:before="40" w:after="40"/>
            </w:pPr>
            <w:r>
              <w:rPr>
                <w:sz w:val="17"/>
              </w:rPr>
              <w:t>€122k</w:t>
            </w:r>
          </w:p>
        </w:tc>
        <w:tc>
          <w:tcPr>
            <w:tcW w:w="825" w:type="dxa"/>
          </w:tcPr>
          <w:p w14:paraId="262928D7" w14:textId="77777777" w:rsidR="001617DB" w:rsidRDefault="00000000">
            <w:pPr>
              <w:spacing w:before="40" w:after="40"/>
            </w:pPr>
            <w:r>
              <w:rPr>
                <w:sz w:val="17"/>
              </w:rPr>
              <w:t>€331k</w:t>
            </w:r>
          </w:p>
        </w:tc>
        <w:tc>
          <w:tcPr>
            <w:tcW w:w="825" w:type="dxa"/>
          </w:tcPr>
          <w:p w14:paraId="14108F62" w14:textId="77777777" w:rsidR="001617DB" w:rsidRDefault="00000000">
            <w:pPr>
              <w:spacing w:before="40" w:after="40"/>
            </w:pPr>
            <w:r>
              <w:rPr>
                <w:sz w:val="17"/>
              </w:rPr>
              <w:t>€691k</w:t>
            </w:r>
          </w:p>
        </w:tc>
        <w:tc>
          <w:tcPr>
            <w:tcW w:w="825" w:type="dxa"/>
          </w:tcPr>
          <w:p w14:paraId="5A595CD2" w14:textId="77777777" w:rsidR="001617DB" w:rsidRDefault="00000000">
            <w:pPr>
              <w:spacing w:before="40" w:after="40"/>
            </w:pPr>
            <w:r>
              <w:rPr>
                <w:sz w:val="17"/>
              </w:rPr>
              <w:t>€1.21M</w:t>
            </w:r>
          </w:p>
        </w:tc>
        <w:tc>
          <w:tcPr>
            <w:tcW w:w="825" w:type="dxa"/>
          </w:tcPr>
          <w:p w14:paraId="314AC34D" w14:textId="77777777" w:rsidR="001617DB" w:rsidRDefault="00000000">
            <w:pPr>
              <w:spacing w:before="40" w:after="40"/>
            </w:pPr>
            <w:r>
              <w:rPr>
                <w:sz w:val="17"/>
              </w:rPr>
              <w:t>€1.92M</w:t>
            </w:r>
          </w:p>
        </w:tc>
        <w:tc>
          <w:tcPr>
            <w:tcW w:w="825" w:type="dxa"/>
          </w:tcPr>
          <w:p w14:paraId="1C3320BD" w14:textId="77777777" w:rsidR="001617DB" w:rsidRDefault="00000000">
            <w:pPr>
              <w:spacing w:before="40" w:after="40"/>
            </w:pPr>
            <w:r>
              <w:rPr>
                <w:sz w:val="17"/>
              </w:rPr>
              <w:t>€2.68M</w:t>
            </w:r>
          </w:p>
        </w:tc>
        <w:tc>
          <w:tcPr>
            <w:tcW w:w="825" w:type="dxa"/>
          </w:tcPr>
          <w:p w14:paraId="707BBC3D" w14:textId="77777777" w:rsidR="001617DB" w:rsidRDefault="00000000">
            <w:pPr>
              <w:spacing w:before="40" w:after="40"/>
            </w:pPr>
            <w:r>
              <w:rPr>
                <w:sz w:val="17"/>
              </w:rPr>
              <w:t>€3.39M</w:t>
            </w:r>
          </w:p>
        </w:tc>
        <w:tc>
          <w:tcPr>
            <w:tcW w:w="825" w:type="dxa"/>
          </w:tcPr>
          <w:p w14:paraId="55F1583C" w14:textId="77777777" w:rsidR="001617DB" w:rsidRDefault="00000000">
            <w:pPr>
              <w:spacing w:before="40" w:after="40"/>
            </w:pPr>
            <w:r>
              <w:rPr>
                <w:sz w:val="17"/>
              </w:rPr>
              <w:t>€4.10M</w:t>
            </w:r>
          </w:p>
        </w:tc>
      </w:tr>
      <w:tr w:rsidR="001617DB" w14:paraId="5613CF32" w14:textId="77777777">
        <w:trPr>
          <w:jc w:val="center"/>
        </w:trPr>
        <w:tc>
          <w:tcPr>
            <w:tcW w:w="825" w:type="dxa"/>
          </w:tcPr>
          <w:p w14:paraId="022F1DF9" w14:textId="77777777" w:rsidR="001617DB" w:rsidRDefault="00000000">
            <w:pPr>
              <w:spacing w:before="40" w:after="40"/>
            </w:pPr>
            <w:r>
              <w:rPr>
                <w:b/>
                <w:sz w:val="17"/>
              </w:rPr>
              <w:t>Total net revenue</w:t>
            </w:r>
          </w:p>
        </w:tc>
        <w:tc>
          <w:tcPr>
            <w:tcW w:w="825" w:type="dxa"/>
          </w:tcPr>
          <w:p w14:paraId="649D9E04" w14:textId="77777777" w:rsidR="001617DB" w:rsidRDefault="00000000">
            <w:pPr>
              <w:spacing w:before="40" w:after="40"/>
            </w:pPr>
            <w:r>
              <w:rPr>
                <w:sz w:val="17"/>
              </w:rPr>
              <w:t>€25k</w:t>
            </w:r>
          </w:p>
        </w:tc>
        <w:tc>
          <w:tcPr>
            <w:tcW w:w="825" w:type="dxa"/>
          </w:tcPr>
          <w:p w14:paraId="0DC3E104" w14:textId="77777777" w:rsidR="001617DB" w:rsidRDefault="00000000">
            <w:pPr>
              <w:spacing w:before="40" w:after="40"/>
            </w:pPr>
            <w:r>
              <w:rPr>
                <w:sz w:val="17"/>
              </w:rPr>
              <w:t>€134k</w:t>
            </w:r>
          </w:p>
        </w:tc>
        <w:tc>
          <w:tcPr>
            <w:tcW w:w="825" w:type="dxa"/>
          </w:tcPr>
          <w:p w14:paraId="2E9C0D9A" w14:textId="77777777" w:rsidR="001617DB" w:rsidRDefault="00000000">
            <w:pPr>
              <w:spacing w:before="40" w:after="40"/>
            </w:pPr>
            <w:r>
              <w:rPr>
                <w:sz w:val="17"/>
              </w:rPr>
              <w:t>€535k</w:t>
            </w:r>
          </w:p>
        </w:tc>
        <w:tc>
          <w:tcPr>
            <w:tcW w:w="825" w:type="dxa"/>
          </w:tcPr>
          <w:p w14:paraId="33C29ACC" w14:textId="77777777" w:rsidR="001617DB" w:rsidRDefault="00000000">
            <w:pPr>
              <w:spacing w:before="40" w:after="40"/>
            </w:pPr>
            <w:r>
              <w:rPr>
                <w:sz w:val="17"/>
              </w:rPr>
              <w:t>€1.50M</w:t>
            </w:r>
          </w:p>
        </w:tc>
        <w:tc>
          <w:tcPr>
            <w:tcW w:w="825" w:type="dxa"/>
          </w:tcPr>
          <w:p w14:paraId="4BB95362" w14:textId="77777777" w:rsidR="001617DB" w:rsidRDefault="00000000">
            <w:pPr>
              <w:spacing w:before="40" w:after="40"/>
            </w:pPr>
            <w:r>
              <w:rPr>
                <w:sz w:val="17"/>
              </w:rPr>
              <w:t>€3.43M</w:t>
            </w:r>
          </w:p>
        </w:tc>
        <w:tc>
          <w:tcPr>
            <w:tcW w:w="825" w:type="dxa"/>
          </w:tcPr>
          <w:p w14:paraId="1FC0B730" w14:textId="77777777" w:rsidR="001617DB" w:rsidRDefault="00000000">
            <w:pPr>
              <w:spacing w:before="40" w:after="40"/>
            </w:pPr>
            <w:r>
              <w:rPr>
                <w:sz w:val="17"/>
              </w:rPr>
              <w:t>€6.53M</w:t>
            </w:r>
          </w:p>
        </w:tc>
        <w:tc>
          <w:tcPr>
            <w:tcW w:w="825" w:type="dxa"/>
          </w:tcPr>
          <w:p w14:paraId="3F406515" w14:textId="77777777" w:rsidR="001617DB" w:rsidRDefault="00000000">
            <w:pPr>
              <w:spacing w:before="40" w:after="40"/>
            </w:pPr>
            <w:r>
              <w:rPr>
                <w:sz w:val="17"/>
              </w:rPr>
              <w:t>€10.70M</w:t>
            </w:r>
          </w:p>
        </w:tc>
        <w:tc>
          <w:tcPr>
            <w:tcW w:w="825" w:type="dxa"/>
          </w:tcPr>
          <w:p w14:paraId="2472BCC2" w14:textId="77777777" w:rsidR="001617DB" w:rsidRDefault="00000000">
            <w:pPr>
              <w:spacing w:before="40" w:after="40"/>
            </w:pPr>
            <w:r>
              <w:rPr>
                <w:sz w:val="17"/>
              </w:rPr>
              <w:t>€15.39M</w:t>
            </w:r>
          </w:p>
        </w:tc>
        <w:tc>
          <w:tcPr>
            <w:tcW w:w="825" w:type="dxa"/>
          </w:tcPr>
          <w:p w14:paraId="60C0280E" w14:textId="77777777" w:rsidR="001617DB" w:rsidRDefault="00000000">
            <w:pPr>
              <w:spacing w:before="40" w:after="40"/>
            </w:pPr>
            <w:r>
              <w:rPr>
                <w:sz w:val="17"/>
              </w:rPr>
              <w:t>€19.92M</w:t>
            </w:r>
          </w:p>
        </w:tc>
        <w:tc>
          <w:tcPr>
            <w:tcW w:w="825" w:type="dxa"/>
          </w:tcPr>
          <w:p w14:paraId="46CD8929" w14:textId="77777777" w:rsidR="001617DB" w:rsidRDefault="00000000">
            <w:pPr>
              <w:spacing w:before="40" w:after="40"/>
            </w:pPr>
            <w:r>
              <w:rPr>
                <w:sz w:val="17"/>
              </w:rPr>
              <w:t>€25.38M</w:t>
            </w:r>
          </w:p>
        </w:tc>
      </w:tr>
    </w:tbl>
    <w:p w14:paraId="5100A12E" w14:textId="77777777" w:rsidR="001617DB" w:rsidRDefault="001617DB">
      <w:pPr>
        <w:spacing w:after="160"/>
      </w:pPr>
    </w:p>
    <w:p w14:paraId="203450C2" w14:textId="77777777" w:rsidR="001617DB" w:rsidRDefault="00000000">
      <w:pPr>
        <w:spacing w:after="140"/>
        <w:jc w:val="both"/>
      </w:pPr>
      <w:r>
        <w:t>Growth: Y2 +442%, Y3 +298%, Y4 +181%, Y5 +128%, Y6 +90%, Y7 +64%. A decelerating curve that stays above 50% through Y7 is what a Series B buyer wants to see.</w:t>
      </w:r>
    </w:p>
    <w:p w14:paraId="120ADD4C" w14:textId="77777777" w:rsidR="001617DB" w:rsidRDefault="001617DB">
      <w:pPr>
        <w:spacing w:after="120"/>
      </w:pPr>
    </w:p>
    <w:p w14:paraId="45D876A3" w14:textId="77777777" w:rsidR="001617DB" w:rsidRDefault="00000000">
      <w:pPr>
        <w:pStyle w:val="Heading2"/>
        <w:spacing w:before="320" w:after="100"/>
      </w:pPr>
      <w:bookmarkStart w:id="55" w:name="_Toc241545301"/>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1617DB" w14:paraId="0656AC6F" w14:textId="77777777">
        <w:trPr>
          <w:jc w:val="center"/>
        </w:trPr>
        <w:tc>
          <w:tcPr>
            <w:tcW w:w="825" w:type="dxa"/>
            <w:shd w:val="clear" w:color="auto" w:fill="EFF1F3"/>
          </w:tcPr>
          <w:p w14:paraId="1C4C36BD" w14:textId="77777777" w:rsidR="001617DB" w:rsidRDefault="00000000">
            <w:pPr>
              <w:spacing w:before="40" w:after="40"/>
            </w:pPr>
            <w:r>
              <w:rPr>
                <w:b/>
                <w:sz w:val="17"/>
              </w:rPr>
              <w:t>P&amp;L</w:t>
            </w:r>
          </w:p>
        </w:tc>
        <w:tc>
          <w:tcPr>
            <w:tcW w:w="825" w:type="dxa"/>
            <w:shd w:val="clear" w:color="auto" w:fill="EFF1F3"/>
          </w:tcPr>
          <w:p w14:paraId="32DCBD3D" w14:textId="77777777" w:rsidR="001617DB" w:rsidRDefault="00000000">
            <w:pPr>
              <w:spacing w:before="40" w:after="40"/>
            </w:pPr>
            <w:r>
              <w:rPr>
                <w:b/>
                <w:sz w:val="17"/>
              </w:rPr>
              <w:t>Y1</w:t>
            </w:r>
          </w:p>
        </w:tc>
        <w:tc>
          <w:tcPr>
            <w:tcW w:w="825" w:type="dxa"/>
            <w:shd w:val="clear" w:color="auto" w:fill="EFF1F3"/>
          </w:tcPr>
          <w:p w14:paraId="59549910" w14:textId="77777777" w:rsidR="001617DB" w:rsidRDefault="00000000">
            <w:pPr>
              <w:spacing w:before="40" w:after="40"/>
            </w:pPr>
            <w:r>
              <w:rPr>
                <w:b/>
                <w:sz w:val="17"/>
              </w:rPr>
              <w:t>Y2</w:t>
            </w:r>
          </w:p>
        </w:tc>
        <w:tc>
          <w:tcPr>
            <w:tcW w:w="825" w:type="dxa"/>
            <w:shd w:val="clear" w:color="auto" w:fill="EFF1F3"/>
          </w:tcPr>
          <w:p w14:paraId="1D80D4BB" w14:textId="77777777" w:rsidR="001617DB" w:rsidRDefault="00000000">
            <w:pPr>
              <w:spacing w:before="40" w:after="40"/>
            </w:pPr>
            <w:r>
              <w:rPr>
                <w:b/>
                <w:sz w:val="17"/>
              </w:rPr>
              <w:t>Y3</w:t>
            </w:r>
          </w:p>
        </w:tc>
        <w:tc>
          <w:tcPr>
            <w:tcW w:w="825" w:type="dxa"/>
            <w:shd w:val="clear" w:color="auto" w:fill="EFF1F3"/>
          </w:tcPr>
          <w:p w14:paraId="726DBC35" w14:textId="77777777" w:rsidR="001617DB" w:rsidRDefault="00000000">
            <w:pPr>
              <w:spacing w:before="40" w:after="40"/>
            </w:pPr>
            <w:r>
              <w:rPr>
                <w:b/>
                <w:sz w:val="17"/>
              </w:rPr>
              <w:t>Y4</w:t>
            </w:r>
          </w:p>
        </w:tc>
        <w:tc>
          <w:tcPr>
            <w:tcW w:w="825" w:type="dxa"/>
            <w:shd w:val="clear" w:color="auto" w:fill="EFF1F3"/>
          </w:tcPr>
          <w:p w14:paraId="76DA38E2" w14:textId="77777777" w:rsidR="001617DB" w:rsidRDefault="00000000">
            <w:pPr>
              <w:spacing w:before="40" w:after="40"/>
            </w:pPr>
            <w:r>
              <w:rPr>
                <w:b/>
                <w:sz w:val="17"/>
              </w:rPr>
              <w:t>Y5</w:t>
            </w:r>
          </w:p>
        </w:tc>
        <w:tc>
          <w:tcPr>
            <w:tcW w:w="825" w:type="dxa"/>
            <w:shd w:val="clear" w:color="auto" w:fill="EFF1F3"/>
          </w:tcPr>
          <w:p w14:paraId="2CC52B37" w14:textId="77777777" w:rsidR="001617DB" w:rsidRDefault="00000000">
            <w:pPr>
              <w:spacing w:before="40" w:after="40"/>
            </w:pPr>
            <w:r>
              <w:rPr>
                <w:b/>
                <w:sz w:val="17"/>
              </w:rPr>
              <w:t>Y6</w:t>
            </w:r>
          </w:p>
        </w:tc>
        <w:tc>
          <w:tcPr>
            <w:tcW w:w="825" w:type="dxa"/>
            <w:shd w:val="clear" w:color="auto" w:fill="EFF1F3"/>
          </w:tcPr>
          <w:p w14:paraId="2317B33A" w14:textId="77777777" w:rsidR="001617DB" w:rsidRDefault="00000000">
            <w:pPr>
              <w:spacing w:before="40" w:after="40"/>
            </w:pPr>
            <w:r>
              <w:rPr>
                <w:b/>
                <w:sz w:val="17"/>
              </w:rPr>
              <w:t>Y7</w:t>
            </w:r>
          </w:p>
        </w:tc>
        <w:tc>
          <w:tcPr>
            <w:tcW w:w="825" w:type="dxa"/>
            <w:shd w:val="clear" w:color="auto" w:fill="EFF1F3"/>
          </w:tcPr>
          <w:p w14:paraId="5F436E2B" w14:textId="77777777" w:rsidR="001617DB" w:rsidRDefault="00000000">
            <w:pPr>
              <w:spacing w:before="40" w:after="40"/>
            </w:pPr>
            <w:r>
              <w:rPr>
                <w:b/>
                <w:sz w:val="17"/>
              </w:rPr>
              <w:t>Y8</w:t>
            </w:r>
          </w:p>
        </w:tc>
        <w:tc>
          <w:tcPr>
            <w:tcW w:w="825" w:type="dxa"/>
            <w:shd w:val="clear" w:color="auto" w:fill="EFF1F3"/>
          </w:tcPr>
          <w:p w14:paraId="38E64701" w14:textId="77777777" w:rsidR="001617DB" w:rsidRDefault="00000000">
            <w:pPr>
              <w:spacing w:before="40" w:after="40"/>
            </w:pPr>
            <w:r>
              <w:rPr>
                <w:b/>
                <w:sz w:val="17"/>
              </w:rPr>
              <w:t>Y9</w:t>
            </w:r>
          </w:p>
        </w:tc>
        <w:tc>
          <w:tcPr>
            <w:tcW w:w="825" w:type="dxa"/>
            <w:shd w:val="clear" w:color="auto" w:fill="EFF1F3"/>
          </w:tcPr>
          <w:p w14:paraId="753ED3F7" w14:textId="77777777" w:rsidR="001617DB" w:rsidRDefault="00000000">
            <w:pPr>
              <w:spacing w:before="40" w:after="40"/>
            </w:pPr>
            <w:r>
              <w:rPr>
                <w:b/>
                <w:sz w:val="17"/>
              </w:rPr>
              <w:t>Y10</w:t>
            </w:r>
          </w:p>
        </w:tc>
      </w:tr>
      <w:tr w:rsidR="001617DB" w14:paraId="34CB2C92" w14:textId="77777777">
        <w:trPr>
          <w:jc w:val="center"/>
        </w:trPr>
        <w:tc>
          <w:tcPr>
            <w:tcW w:w="825" w:type="dxa"/>
          </w:tcPr>
          <w:p w14:paraId="4621E1FC" w14:textId="77777777" w:rsidR="001617DB" w:rsidRDefault="00000000">
            <w:pPr>
              <w:spacing w:before="40" w:after="40"/>
            </w:pPr>
            <w:r>
              <w:rPr>
                <w:sz w:val="17"/>
              </w:rPr>
              <w:t>Net revenue</w:t>
            </w:r>
          </w:p>
        </w:tc>
        <w:tc>
          <w:tcPr>
            <w:tcW w:w="825" w:type="dxa"/>
          </w:tcPr>
          <w:p w14:paraId="1CE75B36" w14:textId="77777777" w:rsidR="001617DB" w:rsidRDefault="00000000">
            <w:pPr>
              <w:spacing w:before="40" w:after="40"/>
            </w:pPr>
            <w:r>
              <w:rPr>
                <w:sz w:val="17"/>
              </w:rPr>
              <w:t>€25k</w:t>
            </w:r>
          </w:p>
        </w:tc>
        <w:tc>
          <w:tcPr>
            <w:tcW w:w="825" w:type="dxa"/>
          </w:tcPr>
          <w:p w14:paraId="72A2F836" w14:textId="77777777" w:rsidR="001617DB" w:rsidRDefault="00000000">
            <w:pPr>
              <w:spacing w:before="40" w:after="40"/>
            </w:pPr>
            <w:r>
              <w:rPr>
                <w:sz w:val="17"/>
              </w:rPr>
              <w:t>€134k</w:t>
            </w:r>
          </w:p>
        </w:tc>
        <w:tc>
          <w:tcPr>
            <w:tcW w:w="825" w:type="dxa"/>
          </w:tcPr>
          <w:p w14:paraId="71192866" w14:textId="77777777" w:rsidR="001617DB" w:rsidRDefault="00000000">
            <w:pPr>
              <w:spacing w:before="40" w:after="40"/>
            </w:pPr>
            <w:r>
              <w:rPr>
                <w:sz w:val="17"/>
              </w:rPr>
              <w:t>€535k</w:t>
            </w:r>
          </w:p>
        </w:tc>
        <w:tc>
          <w:tcPr>
            <w:tcW w:w="825" w:type="dxa"/>
          </w:tcPr>
          <w:p w14:paraId="6D2FC9C3" w14:textId="77777777" w:rsidR="001617DB" w:rsidRDefault="00000000">
            <w:pPr>
              <w:spacing w:before="40" w:after="40"/>
            </w:pPr>
            <w:r>
              <w:rPr>
                <w:sz w:val="17"/>
              </w:rPr>
              <w:t>€1.50M</w:t>
            </w:r>
          </w:p>
        </w:tc>
        <w:tc>
          <w:tcPr>
            <w:tcW w:w="825" w:type="dxa"/>
          </w:tcPr>
          <w:p w14:paraId="5D5C2FA8" w14:textId="77777777" w:rsidR="001617DB" w:rsidRDefault="00000000">
            <w:pPr>
              <w:spacing w:before="40" w:after="40"/>
            </w:pPr>
            <w:r>
              <w:rPr>
                <w:sz w:val="17"/>
              </w:rPr>
              <w:t>€3.43M</w:t>
            </w:r>
          </w:p>
        </w:tc>
        <w:tc>
          <w:tcPr>
            <w:tcW w:w="825" w:type="dxa"/>
          </w:tcPr>
          <w:p w14:paraId="349D1693" w14:textId="77777777" w:rsidR="001617DB" w:rsidRDefault="00000000">
            <w:pPr>
              <w:spacing w:before="40" w:after="40"/>
            </w:pPr>
            <w:r>
              <w:rPr>
                <w:sz w:val="17"/>
              </w:rPr>
              <w:t>€6.53M</w:t>
            </w:r>
          </w:p>
        </w:tc>
        <w:tc>
          <w:tcPr>
            <w:tcW w:w="825" w:type="dxa"/>
          </w:tcPr>
          <w:p w14:paraId="0977D761" w14:textId="77777777" w:rsidR="001617DB" w:rsidRDefault="00000000">
            <w:pPr>
              <w:spacing w:before="40" w:after="40"/>
            </w:pPr>
            <w:r>
              <w:rPr>
                <w:sz w:val="17"/>
              </w:rPr>
              <w:t>€10.70M</w:t>
            </w:r>
          </w:p>
        </w:tc>
        <w:tc>
          <w:tcPr>
            <w:tcW w:w="825" w:type="dxa"/>
          </w:tcPr>
          <w:p w14:paraId="558E4CC6" w14:textId="77777777" w:rsidR="001617DB" w:rsidRDefault="00000000">
            <w:pPr>
              <w:spacing w:before="40" w:after="40"/>
            </w:pPr>
            <w:r>
              <w:rPr>
                <w:sz w:val="17"/>
              </w:rPr>
              <w:t>€15.39M</w:t>
            </w:r>
          </w:p>
        </w:tc>
        <w:tc>
          <w:tcPr>
            <w:tcW w:w="825" w:type="dxa"/>
          </w:tcPr>
          <w:p w14:paraId="4F242C09" w14:textId="77777777" w:rsidR="001617DB" w:rsidRDefault="00000000">
            <w:pPr>
              <w:spacing w:before="40" w:after="40"/>
            </w:pPr>
            <w:r>
              <w:rPr>
                <w:sz w:val="17"/>
              </w:rPr>
              <w:t>€19.92M</w:t>
            </w:r>
          </w:p>
        </w:tc>
        <w:tc>
          <w:tcPr>
            <w:tcW w:w="825" w:type="dxa"/>
          </w:tcPr>
          <w:p w14:paraId="39BA2285" w14:textId="77777777" w:rsidR="001617DB" w:rsidRDefault="00000000">
            <w:pPr>
              <w:spacing w:before="40" w:after="40"/>
            </w:pPr>
            <w:r>
              <w:rPr>
                <w:sz w:val="17"/>
              </w:rPr>
              <w:t>€25.38M</w:t>
            </w:r>
          </w:p>
        </w:tc>
      </w:tr>
      <w:tr w:rsidR="001617DB" w14:paraId="17838679" w14:textId="77777777">
        <w:trPr>
          <w:jc w:val="center"/>
        </w:trPr>
        <w:tc>
          <w:tcPr>
            <w:tcW w:w="825" w:type="dxa"/>
          </w:tcPr>
          <w:p w14:paraId="7179B839" w14:textId="77777777" w:rsidR="001617DB" w:rsidRDefault="00000000">
            <w:pPr>
              <w:spacing w:before="40" w:after="40"/>
            </w:pPr>
            <w:r>
              <w:rPr>
                <w:sz w:val="17"/>
              </w:rPr>
              <w:t>Payment processing</w:t>
            </w:r>
          </w:p>
        </w:tc>
        <w:tc>
          <w:tcPr>
            <w:tcW w:w="825" w:type="dxa"/>
          </w:tcPr>
          <w:p w14:paraId="659D6515" w14:textId="77777777" w:rsidR="001617DB" w:rsidRDefault="00000000">
            <w:pPr>
              <w:spacing w:before="40" w:after="40"/>
            </w:pPr>
            <w:r>
              <w:rPr>
                <w:sz w:val="17"/>
              </w:rPr>
              <w:t>€8k</w:t>
            </w:r>
          </w:p>
        </w:tc>
        <w:tc>
          <w:tcPr>
            <w:tcW w:w="825" w:type="dxa"/>
          </w:tcPr>
          <w:p w14:paraId="623BB290" w14:textId="77777777" w:rsidR="001617DB" w:rsidRDefault="00000000">
            <w:pPr>
              <w:spacing w:before="40" w:after="40"/>
            </w:pPr>
            <w:r>
              <w:rPr>
                <w:sz w:val="17"/>
              </w:rPr>
              <w:t>€39k</w:t>
            </w:r>
          </w:p>
        </w:tc>
        <w:tc>
          <w:tcPr>
            <w:tcW w:w="825" w:type="dxa"/>
          </w:tcPr>
          <w:p w14:paraId="273E39A5" w14:textId="77777777" w:rsidR="001617DB" w:rsidRDefault="00000000">
            <w:pPr>
              <w:spacing w:before="40" w:after="40"/>
            </w:pPr>
            <w:r>
              <w:rPr>
                <w:sz w:val="17"/>
              </w:rPr>
              <w:t>€137k</w:t>
            </w:r>
          </w:p>
        </w:tc>
        <w:tc>
          <w:tcPr>
            <w:tcW w:w="825" w:type="dxa"/>
          </w:tcPr>
          <w:p w14:paraId="19364809" w14:textId="77777777" w:rsidR="001617DB" w:rsidRDefault="00000000">
            <w:pPr>
              <w:spacing w:before="40" w:after="40"/>
            </w:pPr>
            <w:r>
              <w:rPr>
                <w:sz w:val="17"/>
              </w:rPr>
              <w:t>€371k</w:t>
            </w:r>
          </w:p>
        </w:tc>
        <w:tc>
          <w:tcPr>
            <w:tcW w:w="825" w:type="dxa"/>
          </w:tcPr>
          <w:p w14:paraId="5276339F" w14:textId="77777777" w:rsidR="001617DB" w:rsidRDefault="00000000">
            <w:pPr>
              <w:spacing w:before="40" w:after="40"/>
            </w:pPr>
            <w:r>
              <w:rPr>
                <w:sz w:val="17"/>
              </w:rPr>
              <w:t>€830k</w:t>
            </w:r>
          </w:p>
        </w:tc>
        <w:tc>
          <w:tcPr>
            <w:tcW w:w="825" w:type="dxa"/>
          </w:tcPr>
          <w:p w14:paraId="1BA73700" w14:textId="77777777" w:rsidR="001617DB" w:rsidRDefault="00000000">
            <w:pPr>
              <w:spacing w:before="40" w:after="40"/>
            </w:pPr>
            <w:r>
              <w:rPr>
                <w:sz w:val="17"/>
              </w:rPr>
              <w:t>€1.56M</w:t>
            </w:r>
          </w:p>
        </w:tc>
        <w:tc>
          <w:tcPr>
            <w:tcW w:w="825" w:type="dxa"/>
          </w:tcPr>
          <w:p w14:paraId="78F5C57A" w14:textId="77777777" w:rsidR="001617DB" w:rsidRDefault="00000000">
            <w:pPr>
              <w:spacing w:before="40" w:after="40"/>
            </w:pPr>
            <w:r>
              <w:rPr>
                <w:sz w:val="17"/>
              </w:rPr>
              <w:t>€2.55M</w:t>
            </w:r>
          </w:p>
        </w:tc>
        <w:tc>
          <w:tcPr>
            <w:tcW w:w="825" w:type="dxa"/>
          </w:tcPr>
          <w:p w14:paraId="07A5C84B" w14:textId="77777777" w:rsidR="001617DB" w:rsidRDefault="00000000">
            <w:pPr>
              <w:spacing w:before="40" w:after="40"/>
            </w:pPr>
            <w:r>
              <w:rPr>
                <w:sz w:val="17"/>
              </w:rPr>
              <w:t>€3.67M</w:t>
            </w:r>
          </w:p>
        </w:tc>
        <w:tc>
          <w:tcPr>
            <w:tcW w:w="825" w:type="dxa"/>
          </w:tcPr>
          <w:p w14:paraId="7E01992B" w14:textId="77777777" w:rsidR="001617DB" w:rsidRDefault="00000000">
            <w:pPr>
              <w:spacing w:before="40" w:after="40"/>
            </w:pPr>
            <w:r>
              <w:rPr>
                <w:sz w:val="17"/>
              </w:rPr>
              <w:t>€4.78M</w:t>
            </w:r>
          </w:p>
        </w:tc>
        <w:tc>
          <w:tcPr>
            <w:tcW w:w="825" w:type="dxa"/>
          </w:tcPr>
          <w:p w14:paraId="1E5E021B" w14:textId="77777777" w:rsidR="001617DB" w:rsidRDefault="00000000">
            <w:pPr>
              <w:spacing w:before="40" w:after="40"/>
            </w:pPr>
            <w:r>
              <w:rPr>
                <w:sz w:val="17"/>
              </w:rPr>
              <w:t>€6.08M</w:t>
            </w:r>
          </w:p>
        </w:tc>
      </w:tr>
      <w:tr w:rsidR="001617DB" w14:paraId="71FA9064" w14:textId="77777777">
        <w:trPr>
          <w:jc w:val="center"/>
        </w:trPr>
        <w:tc>
          <w:tcPr>
            <w:tcW w:w="825" w:type="dxa"/>
          </w:tcPr>
          <w:p w14:paraId="2BCAA06E" w14:textId="77777777" w:rsidR="001617DB" w:rsidRDefault="00000000">
            <w:pPr>
              <w:spacing w:before="40" w:after="40"/>
            </w:pPr>
            <w:r>
              <w:rPr>
                <w:sz w:val="17"/>
              </w:rPr>
              <w:t>Payouts</w:t>
            </w:r>
          </w:p>
        </w:tc>
        <w:tc>
          <w:tcPr>
            <w:tcW w:w="825" w:type="dxa"/>
          </w:tcPr>
          <w:p w14:paraId="177978F3" w14:textId="77777777" w:rsidR="001617DB" w:rsidRDefault="00000000">
            <w:pPr>
              <w:spacing w:before="40" w:after="40"/>
            </w:pPr>
            <w:r>
              <w:rPr>
                <w:sz w:val="17"/>
              </w:rPr>
              <w:t>€645</w:t>
            </w:r>
          </w:p>
        </w:tc>
        <w:tc>
          <w:tcPr>
            <w:tcW w:w="825" w:type="dxa"/>
          </w:tcPr>
          <w:p w14:paraId="2A21C5B7" w14:textId="77777777" w:rsidR="001617DB" w:rsidRDefault="00000000">
            <w:pPr>
              <w:spacing w:before="40" w:after="40"/>
            </w:pPr>
            <w:r>
              <w:rPr>
                <w:sz w:val="17"/>
              </w:rPr>
              <w:t>€3k</w:t>
            </w:r>
          </w:p>
        </w:tc>
        <w:tc>
          <w:tcPr>
            <w:tcW w:w="825" w:type="dxa"/>
          </w:tcPr>
          <w:p w14:paraId="6CAAC33C" w14:textId="77777777" w:rsidR="001617DB" w:rsidRDefault="00000000">
            <w:pPr>
              <w:spacing w:before="40" w:after="40"/>
            </w:pPr>
            <w:r>
              <w:rPr>
                <w:sz w:val="17"/>
              </w:rPr>
              <w:t>€11k</w:t>
            </w:r>
          </w:p>
        </w:tc>
        <w:tc>
          <w:tcPr>
            <w:tcW w:w="825" w:type="dxa"/>
          </w:tcPr>
          <w:p w14:paraId="6E10D91E" w14:textId="77777777" w:rsidR="001617DB" w:rsidRDefault="00000000">
            <w:pPr>
              <w:spacing w:before="40" w:after="40"/>
            </w:pPr>
            <w:r>
              <w:rPr>
                <w:sz w:val="17"/>
              </w:rPr>
              <w:t>€32k</w:t>
            </w:r>
          </w:p>
        </w:tc>
        <w:tc>
          <w:tcPr>
            <w:tcW w:w="825" w:type="dxa"/>
          </w:tcPr>
          <w:p w14:paraId="17664BB6" w14:textId="77777777" w:rsidR="001617DB" w:rsidRDefault="00000000">
            <w:pPr>
              <w:spacing w:before="40" w:after="40"/>
            </w:pPr>
            <w:r>
              <w:rPr>
                <w:sz w:val="17"/>
              </w:rPr>
              <w:t>€74k</w:t>
            </w:r>
          </w:p>
        </w:tc>
        <w:tc>
          <w:tcPr>
            <w:tcW w:w="825" w:type="dxa"/>
          </w:tcPr>
          <w:p w14:paraId="4A7349AD" w14:textId="77777777" w:rsidR="001617DB" w:rsidRDefault="00000000">
            <w:pPr>
              <w:spacing w:before="40" w:after="40"/>
            </w:pPr>
            <w:r>
              <w:rPr>
                <w:sz w:val="17"/>
              </w:rPr>
              <w:t>€144k</w:t>
            </w:r>
          </w:p>
        </w:tc>
        <w:tc>
          <w:tcPr>
            <w:tcW w:w="825" w:type="dxa"/>
          </w:tcPr>
          <w:p w14:paraId="43DE5368" w14:textId="77777777" w:rsidR="001617DB" w:rsidRDefault="00000000">
            <w:pPr>
              <w:spacing w:before="40" w:after="40"/>
            </w:pPr>
            <w:r>
              <w:rPr>
                <w:sz w:val="17"/>
              </w:rPr>
              <w:t>€237k</w:t>
            </w:r>
          </w:p>
        </w:tc>
        <w:tc>
          <w:tcPr>
            <w:tcW w:w="825" w:type="dxa"/>
          </w:tcPr>
          <w:p w14:paraId="4332834A" w14:textId="77777777" w:rsidR="001617DB" w:rsidRDefault="00000000">
            <w:pPr>
              <w:spacing w:before="40" w:after="40"/>
            </w:pPr>
            <w:r>
              <w:rPr>
                <w:sz w:val="17"/>
              </w:rPr>
              <w:t>€343k</w:t>
            </w:r>
          </w:p>
        </w:tc>
        <w:tc>
          <w:tcPr>
            <w:tcW w:w="825" w:type="dxa"/>
          </w:tcPr>
          <w:p w14:paraId="03E384CE" w14:textId="77777777" w:rsidR="001617DB" w:rsidRDefault="00000000">
            <w:pPr>
              <w:spacing w:before="40" w:after="40"/>
            </w:pPr>
            <w:r>
              <w:rPr>
                <w:sz w:val="17"/>
              </w:rPr>
              <w:t>€446k</w:t>
            </w:r>
          </w:p>
        </w:tc>
        <w:tc>
          <w:tcPr>
            <w:tcW w:w="825" w:type="dxa"/>
          </w:tcPr>
          <w:p w14:paraId="4A6A7AEC" w14:textId="77777777" w:rsidR="001617DB" w:rsidRDefault="00000000">
            <w:pPr>
              <w:spacing w:before="40" w:after="40"/>
            </w:pPr>
            <w:r>
              <w:rPr>
                <w:sz w:val="17"/>
              </w:rPr>
              <w:t>€574k</w:t>
            </w:r>
          </w:p>
        </w:tc>
      </w:tr>
      <w:tr w:rsidR="001617DB" w14:paraId="37D8865D" w14:textId="77777777">
        <w:trPr>
          <w:jc w:val="center"/>
        </w:trPr>
        <w:tc>
          <w:tcPr>
            <w:tcW w:w="825" w:type="dxa"/>
          </w:tcPr>
          <w:p w14:paraId="3482324E" w14:textId="77777777" w:rsidR="001617DB" w:rsidRDefault="00000000">
            <w:pPr>
              <w:spacing w:before="40" w:after="40"/>
            </w:pPr>
            <w:r>
              <w:rPr>
                <w:sz w:val="17"/>
              </w:rPr>
              <w:t>Infrastructure (AWS)</w:t>
            </w:r>
          </w:p>
        </w:tc>
        <w:tc>
          <w:tcPr>
            <w:tcW w:w="825" w:type="dxa"/>
          </w:tcPr>
          <w:p w14:paraId="01D0BC6C" w14:textId="77777777" w:rsidR="001617DB" w:rsidRDefault="00000000">
            <w:pPr>
              <w:spacing w:before="40" w:after="40"/>
            </w:pPr>
            <w:r>
              <w:rPr>
                <w:sz w:val="17"/>
              </w:rPr>
              <w:t>€2k</w:t>
            </w:r>
          </w:p>
        </w:tc>
        <w:tc>
          <w:tcPr>
            <w:tcW w:w="825" w:type="dxa"/>
          </w:tcPr>
          <w:p w14:paraId="3FD925CB" w14:textId="77777777" w:rsidR="001617DB" w:rsidRDefault="00000000">
            <w:pPr>
              <w:spacing w:before="40" w:after="40"/>
            </w:pPr>
            <w:r>
              <w:rPr>
                <w:sz w:val="17"/>
              </w:rPr>
              <w:t>€9k</w:t>
            </w:r>
          </w:p>
        </w:tc>
        <w:tc>
          <w:tcPr>
            <w:tcW w:w="825" w:type="dxa"/>
          </w:tcPr>
          <w:p w14:paraId="088BBD2F" w14:textId="77777777" w:rsidR="001617DB" w:rsidRDefault="00000000">
            <w:pPr>
              <w:spacing w:before="40" w:after="40"/>
            </w:pPr>
            <w:r>
              <w:rPr>
                <w:sz w:val="17"/>
              </w:rPr>
              <w:t>€28k</w:t>
            </w:r>
          </w:p>
        </w:tc>
        <w:tc>
          <w:tcPr>
            <w:tcW w:w="825" w:type="dxa"/>
          </w:tcPr>
          <w:p w14:paraId="73E575C9" w14:textId="77777777" w:rsidR="001617DB" w:rsidRDefault="00000000">
            <w:pPr>
              <w:spacing w:before="40" w:after="40"/>
            </w:pPr>
            <w:r>
              <w:rPr>
                <w:sz w:val="17"/>
              </w:rPr>
              <w:t>€73k</w:t>
            </w:r>
          </w:p>
        </w:tc>
        <w:tc>
          <w:tcPr>
            <w:tcW w:w="825" w:type="dxa"/>
          </w:tcPr>
          <w:p w14:paraId="44E48553" w14:textId="77777777" w:rsidR="001617DB" w:rsidRDefault="00000000">
            <w:pPr>
              <w:spacing w:before="40" w:after="40"/>
            </w:pPr>
            <w:r>
              <w:rPr>
                <w:sz w:val="17"/>
              </w:rPr>
              <w:t>€149k</w:t>
            </w:r>
          </w:p>
        </w:tc>
        <w:tc>
          <w:tcPr>
            <w:tcW w:w="825" w:type="dxa"/>
          </w:tcPr>
          <w:p w14:paraId="0DDB8ACF" w14:textId="77777777" w:rsidR="001617DB" w:rsidRDefault="00000000">
            <w:pPr>
              <w:spacing w:before="40" w:after="40"/>
            </w:pPr>
            <w:r>
              <w:rPr>
                <w:sz w:val="17"/>
              </w:rPr>
              <w:t>€234k</w:t>
            </w:r>
          </w:p>
        </w:tc>
        <w:tc>
          <w:tcPr>
            <w:tcW w:w="825" w:type="dxa"/>
          </w:tcPr>
          <w:p w14:paraId="3A68EFE1" w14:textId="77777777" w:rsidR="001617DB" w:rsidRDefault="00000000">
            <w:pPr>
              <w:spacing w:before="40" w:after="40"/>
            </w:pPr>
            <w:r>
              <w:rPr>
                <w:sz w:val="17"/>
              </w:rPr>
              <w:t>€336k</w:t>
            </w:r>
          </w:p>
        </w:tc>
        <w:tc>
          <w:tcPr>
            <w:tcW w:w="825" w:type="dxa"/>
          </w:tcPr>
          <w:p w14:paraId="66C76BEB" w14:textId="77777777" w:rsidR="001617DB" w:rsidRDefault="00000000">
            <w:pPr>
              <w:spacing w:before="40" w:after="40"/>
            </w:pPr>
            <w:r>
              <w:rPr>
                <w:sz w:val="17"/>
              </w:rPr>
              <w:t>€428k</w:t>
            </w:r>
          </w:p>
        </w:tc>
        <w:tc>
          <w:tcPr>
            <w:tcW w:w="825" w:type="dxa"/>
          </w:tcPr>
          <w:p w14:paraId="0B8406C4" w14:textId="77777777" w:rsidR="001617DB" w:rsidRDefault="00000000">
            <w:pPr>
              <w:spacing w:before="40" w:after="40"/>
            </w:pPr>
            <w:r>
              <w:rPr>
                <w:sz w:val="17"/>
              </w:rPr>
              <w:t>€508k</w:t>
            </w:r>
          </w:p>
        </w:tc>
        <w:tc>
          <w:tcPr>
            <w:tcW w:w="825" w:type="dxa"/>
          </w:tcPr>
          <w:p w14:paraId="6304525C" w14:textId="77777777" w:rsidR="001617DB" w:rsidRDefault="00000000">
            <w:pPr>
              <w:spacing w:before="40" w:after="40"/>
            </w:pPr>
            <w:r>
              <w:rPr>
                <w:sz w:val="17"/>
              </w:rPr>
              <w:t>€576k</w:t>
            </w:r>
          </w:p>
        </w:tc>
      </w:tr>
      <w:tr w:rsidR="001617DB" w14:paraId="2A5A6877" w14:textId="77777777">
        <w:trPr>
          <w:jc w:val="center"/>
        </w:trPr>
        <w:tc>
          <w:tcPr>
            <w:tcW w:w="825" w:type="dxa"/>
          </w:tcPr>
          <w:p w14:paraId="08A769B1" w14:textId="77777777" w:rsidR="001617DB" w:rsidRDefault="00000000">
            <w:pPr>
              <w:spacing w:before="40" w:after="40"/>
            </w:pPr>
            <w:r>
              <w:rPr>
                <w:sz w:val="17"/>
              </w:rPr>
              <w:t>Moderation</w:t>
            </w:r>
          </w:p>
        </w:tc>
        <w:tc>
          <w:tcPr>
            <w:tcW w:w="825" w:type="dxa"/>
          </w:tcPr>
          <w:p w14:paraId="198E5EDB" w14:textId="77777777" w:rsidR="001617DB" w:rsidRDefault="00000000">
            <w:pPr>
              <w:spacing w:before="40" w:after="40"/>
            </w:pPr>
            <w:r>
              <w:rPr>
                <w:sz w:val="17"/>
              </w:rPr>
              <w:t>€1k</w:t>
            </w:r>
          </w:p>
        </w:tc>
        <w:tc>
          <w:tcPr>
            <w:tcW w:w="825" w:type="dxa"/>
          </w:tcPr>
          <w:p w14:paraId="05D9A9D7" w14:textId="77777777" w:rsidR="001617DB" w:rsidRDefault="00000000">
            <w:pPr>
              <w:spacing w:before="40" w:after="40"/>
            </w:pPr>
            <w:r>
              <w:rPr>
                <w:sz w:val="17"/>
              </w:rPr>
              <w:t>€4k</w:t>
            </w:r>
          </w:p>
        </w:tc>
        <w:tc>
          <w:tcPr>
            <w:tcW w:w="825" w:type="dxa"/>
          </w:tcPr>
          <w:p w14:paraId="0A554C04" w14:textId="77777777" w:rsidR="001617DB" w:rsidRDefault="00000000">
            <w:pPr>
              <w:spacing w:before="40" w:after="40"/>
            </w:pPr>
            <w:r>
              <w:rPr>
                <w:sz w:val="17"/>
              </w:rPr>
              <w:t>€10k</w:t>
            </w:r>
          </w:p>
        </w:tc>
        <w:tc>
          <w:tcPr>
            <w:tcW w:w="825" w:type="dxa"/>
          </w:tcPr>
          <w:p w14:paraId="0551DDB2" w14:textId="77777777" w:rsidR="001617DB" w:rsidRDefault="00000000">
            <w:pPr>
              <w:spacing w:before="40" w:after="40"/>
            </w:pPr>
            <w:r>
              <w:rPr>
                <w:sz w:val="17"/>
              </w:rPr>
              <w:t>€19k</w:t>
            </w:r>
          </w:p>
        </w:tc>
        <w:tc>
          <w:tcPr>
            <w:tcW w:w="825" w:type="dxa"/>
          </w:tcPr>
          <w:p w14:paraId="30B29788" w14:textId="77777777" w:rsidR="001617DB" w:rsidRDefault="00000000">
            <w:pPr>
              <w:spacing w:before="40" w:after="40"/>
            </w:pPr>
            <w:r>
              <w:rPr>
                <w:sz w:val="17"/>
              </w:rPr>
              <w:t>€33k</w:t>
            </w:r>
          </w:p>
        </w:tc>
        <w:tc>
          <w:tcPr>
            <w:tcW w:w="825" w:type="dxa"/>
          </w:tcPr>
          <w:p w14:paraId="4E6C1A24" w14:textId="77777777" w:rsidR="001617DB" w:rsidRDefault="00000000">
            <w:pPr>
              <w:spacing w:before="40" w:after="40"/>
            </w:pPr>
            <w:r>
              <w:rPr>
                <w:sz w:val="17"/>
              </w:rPr>
              <w:t>€51k</w:t>
            </w:r>
          </w:p>
        </w:tc>
        <w:tc>
          <w:tcPr>
            <w:tcW w:w="825" w:type="dxa"/>
          </w:tcPr>
          <w:p w14:paraId="2433B9D6" w14:textId="77777777" w:rsidR="001617DB" w:rsidRDefault="00000000">
            <w:pPr>
              <w:spacing w:before="40" w:after="40"/>
            </w:pPr>
            <w:r>
              <w:rPr>
                <w:sz w:val="17"/>
              </w:rPr>
              <w:t>€70k</w:t>
            </w:r>
          </w:p>
        </w:tc>
        <w:tc>
          <w:tcPr>
            <w:tcW w:w="825" w:type="dxa"/>
          </w:tcPr>
          <w:p w14:paraId="6F6D09A7" w14:textId="77777777" w:rsidR="001617DB" w:rsidRDefault="00000000">
            <w:pPr>
              <w:spacing w:before="40" w:after="40"/>
            </w:pPr>
            <w:r>
              <w:rPr>
                <w:sz w:val="17"/>
              </w:rPr>
              <w:t>€89k</w:t>
            </w:r>
          </w:p>
        </w:tc>
        <w:tc>
          <w:tcPr>
            <w:tcW w:w="825" w:type="dxa"/>
          </w:tcPr>
          <w:p w14:paraId="45182D60" w14:textId="77777777" w:rsidR="001617DB" w:rsidRDefault="00000000">
            <w:pPr>
              <w:spacing w:before="40" w:after="40"/>
            </w:pPr>
            <w:r>
              <w:rPr>
                <w:sz w:val="17"/>
              </w:rPr>
              <w:t>€108k</w:t>
            </w:r>
          </w:p>
        </w:tc>
        <w:tc>
          <w:tcPr>
            <w:tcW w:w="825" w:type="dxa"/>
          </w:tcPr>
          <w:p w14:paraId="4B919052" w14:textId="77777777" w:rsidR="001617DB" w:rsidRDefault="00000000">
            <w:pPr>
              <w:spacing w:before="40" w:after="40"/>
            </w:pPr>
            <w:r>
              <w:rPr>
                <w:sz w:val="17"/>
              </w:rPr>
              <w:t>€127k</w:t>
            </w:r>
          </w:p>
        </w:tc>
      </w:tr>
      <w:tr w:rsidR="001617DB" w14:paraId="624CA3E6" w14:textId="77777777">
        <w:trPr>
          <w:jc w:val="center"/>
        </w:trPr>
        <w:tc>
          <w:tcPr>
            <w:tcW w:w="825" w:type="dxa"/>
          </w:tcPr>
          <w:p w14:paraId="69666C6D" w14:textId="77777777" w:rsidR="001617DB" w:rsidRDefault="00000000">
            <w:pPr>
              <w:spacing w:before="40" w:after="40"/>
            </w:pPr>
            <w:r>
              <w:rPr>
                <w:sz w:val="17"/>
              </w:rPr>
              <w:t>Athlete verification</w:t>
            </w:r>
          </w:p>
        </w:tc>
        <w:tc>
          <w:tcPr>
            <w:tcW w:w="825" w:type="dxa"/>
          </w:tcPr>
          <w:p w14:paraId="195A9194" w14:textId="77777777" w:rsidR="001617DB" w:rsidRDefault="00000000">
            <w:pPr>
              <w:spacing w:before="40" w:after="40"/>
            </w:pPr>
            <w:r>
              <w:rPr>
                <w:sz w:val="17"/>
              </w:rPr>
              <w:t>€745</w:t>
            </w:r>
          </w:p>
        </w:tc>
        <w:tc>
          <w:tcPr>
            <w:tcW w:w="825" w:type="dxa"/>
          </w:tcPr>
          <w:p w14:paraId="428F9788" w14:textId="77777777" w:rsidR="001617DB" w:rsidRDefault="00000000">
            <w:pPr>
              <w:spacing w:before="40" w:after="40"/>
            </w:pPr>
            <w:r>
              <w:rPr>
                <w:sz w:val="17"/>
              </w:rPr>
              <w:t>€2k</w:t>
            </w:r>
          </w:p>
        </w:tc>
        <w:tc>
          <w:tcPr>
            <w:tcW w:w="825" w:type="dxa"/>
          </w:tcPr>
          <w:p w14:paraId="19B52229" w14:textId="77777777" w:rsidR="001617DB" w:rsidRDefault="00000000">
            <w:pPr>
              <w:spacing w:before="40" w:after="40"/>
            </w:pPr>
            <w:r>
              <w:rPr>
                <w:sz w:val="17"/>
              </w:rPr>
              <w:t>€5k</w:t>
            </w:r>
          </w:p>
        </w:tc>
        <w:tc>
          <w:tcPr>
            <w:tcW w:w="825" w:type="dxa"/>
          </w:tcPr>
          <w:p w14:paraId="54EC4BFF" w14:textId="77777777" w:rsidR="001617DB" w:rsidRDefault="00000000">
            <w:pPr>
              <w:spacing w:before="40" w:after="40"/>
            </w:pPr>
            <w:r>
              <w:rPr>
                <w:sz w:val="17"/>
              </w:rPr>
              <w:t>€8k</w:t>
            </w:r>
          </w:p>
        </w:tc>
        <w:tc>
          <w:tcPr>
            <w:tcW w:w="825" w:type="dxa"/>
          </w:tcPr>
          <w:p w14:paraId="082C4BF5" w14:textId="77777777" w:rsidR="001617DB" w:rsidRDefault="00000000">
            <w:pPr>
              <w:spacing w:before="40" w:after="40"/>
            </w:pPr>
            <w:r>
              <w:rPr>
                <w:sz w:val="17"/>
              </w:rPr>
              <w:t>€12k</w:t>
            </w:r>
          </w:p>
        </w:tc>
        <w:tc>
          <w:tcPr>
            <w:tcW w:w="825" w:type="dxa"/>
          </w:tcPr>
          <w:p w14:paraId="266AB313" w14:textId="77777777" w:rsidR="001617DB" w:rsidRDefault="00000000">
            <w:pPr>
              <w:spacing w:before="40" w:after="40"/>
            </w:pPr>
            <w:r>
              <w:rPr>
                <w:sz w:val="17"/>
              </w:rPr>
              <w:t>€15k</w:t>
            </w:r>
          </w:p>
        </w:tc>
        <w:tc>
          <w:tcPr>
            <w:tcW w:w="825" w:type="dxa"/>
          </w:tcPr>
          <w:p w14:paraId="666494CD" w14:textId="77777777" w:rsidR="001617DB" w:rsidRDefault="00000000">
            <w:pPr>
              <w:spacing w:before="40" w:after="40"/>
            </w:pPr>
            <w:r>
              <w:rPr>
                <w:sz w:val="17"/>
              </w:rPr>
              <w:t>€18k</w:t>
            </w:r>
          </w:p>
        </w:tc>
        <w:tc>
          <w:tcPr>
            <w:tcW w:w="825" w:type="dxa"/>
          </w:tcPr>
          <w:p w14:paraId="3BAD5F74" w14:textId="77777777" w:rsidR="001617DB" w:rsidRDefault="00000000">
            <w:pPr>
              <w:spacing w:before="40" w:after="40"/>
            </w:pPr>
            <w:r>
              <w:rPr>
                <w:sz w:val="17"/>
              </w:rPr>
              <w:t>€20k</w:t>
            </w:r>
          </w:p>
        </w:tc>
        <w:tc>
          <w:tcPr>
            <w:tcW w:w="825" w:type="dxa"/>
          </w:tcPr>
          <w:p w14:paraId="0533BCF6" w14:textId="77777777" w:rsidR="001617DB" w:rsidRDefault="00000000">
            <w:pPr>
              <w:spacing w:before="40" w:after="40"/>
            </w:pPr>
            <w:r>
              <w:rPr>
                <w:sz w:val="17"/>
              </w:rPr>
              <w:t>€23k</w:t>
            </w:r>
          </w:p>
        </w:tc>
        <w:tc>
          <w:tcPr>
            <w:tcW w:w="825" w:type="dxa"/>
          </w:tcPr>
          <w:p w14:paraId="2CE4D859" w14:textId="77777777" w:rsidR="001617DB" w:rsidRDefault="00000000">
            <w:pPr>
              <w:spacing w:before="40" w:after="40"/>
            </w:pPr>
            <w:r>
              <w:rPr>
                <w:sz w:val="17"/>
              </w:rPr>
              <w:t>€25k</w:t>
            </w:r>
          </w:p>
        </w:tc>
      </w:tr>
      <w:tr w:rsidR="001617DB" w14:paraId="60FECDBD" w14:textId="77777777">
        <w:trPr>
          <w:jc w:val="center"/>
        </w:trPr>
        <w:tc>
          <w:tcPr>
            <w:tcW w:w="825" w:type="dxa"/>
          </w:tcPr>
          <w:p w14:paraId="31389907" w14:textId="77777777" w:rsidR="001617DB" w:rsidRDefault="00000000">
            <w:pPr>
              <w:spacing w:before="40" w:after="40"/>
            </w:pPr>
            <w:r>
              <w:rPr>
                <w:b/>
                <w:sz w:val="17"/>
              </w:rPr>
              <w:lastRenderedPageBreak/>
              <w:t>Gross profit</w:t>
            </w:r>
          </w:p>
        </w:tc>
        <w:tc>
          <w:tcPr>
            <w:tcW w:w="825" w:type="dxa"/>
          </w:tcPr>
          <w:p w14:paraId="63537FA7" w14:textId="77777777" w:rsidR="001617DB" w:rsidRDefault="00000000">
            <w:pPr>
              <w:spacing w:before="40" w:after="40"/>
            </w:pPr>
            <w:r>
              <w:rPr>
                <w:sz w:val="17"/>
              </w:rPr>
              <w:t>€11k</w:t>
            </w:r>
          </w:p>
        </w:tc>
        <w:tc>
          <w:tcPr>
            <w:tcW w:w="825" w:type="dxa"/>
          </w:tcPr>
          <w:p w14:paraId="155508E8" w14:textId="77777777" w:rsidR="001617DB" w:rsidRDefault="00000000">
            <w:pPr>
              <w:spacing w:before="40" w:after="40"/>
            </w:pPr>
            <w:r>
              <w:rPr>
                <w:sz w:val="17"/>
              </w:rPr>
              <w:t>€77k</w:t>
            </w:r>
          </w:p>
        </w:tc>
        <w:tc>
          <w:tcPr>
            <w:tcW w:w="825" w:type="dxa"/>
          </w:tcPr>
          <w:p w14:paraId="7A435A95" w14:textId="77777777" w:rsidR="001617DB" w:rsidRDefault="00000000">
            <w:pPr>
              <w:spacing w:before="40" w:after="40"/>
            </w:pPr>
            <w:r>
              <w:rPr>
                <w:sz w:val="17"/>
              </w:rPr>
              <w:t>€344k</w:t>
            </w:r>
          </w:p>
        </w:tc>
        <w:tc>
          <w:tcPr>
            <w:tcW w:w="825" w:type="dxa"/>
          </w:tcPr>
          <w:p w14:paraId="04F71013" w14:textId="77777777" w:rsidR="001617DB" w:rsidRDefault="00000000">
            <w:pPr>
              <w:spacing w:before="40" w:after="40"/>
            </w:pPr>
            <w:r>
              <w:rPr>
                <w:sz w:val="17"/>
              </w:rPr>
              <w:t>€1.00M</w:t>
            </w:r>
          </w:p>
        </w:tc>
        <w:tc>
          <w:tcPr>
            <w:tcW w:w="825" w:type="dxa"/>
          </w:tcPr>
          <w:p w14:paraId="15306BD1" w14:textId="77777777" w:rsidR="001617DB" w:rsidRDefault="00000000">
            <w:pPr>
              <w:spacing w:before="40" w:after="40"/>
            </w:pPr>
            <w:r>
              <w:rPr>
                <w:sz w:val="17"/>
              </w:rPr>
              <w:t>€2.33M</w:t>
            </w:r>
          </w:p>
        </w:tc>
        <w:tc>
          <w:tcPr>
            <w:tcW w:w="825" w:type="dxa"/>
          </w:tcPr>
          <w:p w14:paraId="7DA4EC44" w14:textId="77777777" w:rsidR="001617DB" w:rsidRDefault="00000000">
            <w:pPr>
              <w:spacing w:before="40" w:after="40"/>
            </w:pPr>
            <w:r>
              <w:rPr>
                <w:sz w:val="17"/>
              </w:rPr>
              <w:t>€4.52M</w:t>
            </w:r>
          </w:p>
        </w:tc>
        <w:tc>
          <w:tcPr>
            <w:tcW w:w="825" w:type="dxa"/>
          </w:tcPr>
          <w:p w14:paraId="3B08E783" w14:textId="77777777" w:rsidR="001617DB" w:rsidRDefault="00000000">
            <w:pPr>
              <w:spacing w:before="40" w:after="40"/>
            </w:pPr>
            <w:r>
              <w:rPr>
                <w:sz w:val="17"/>
              </w:rPr>
              <w:t>€7.49M</w:t>
            </w:r>
          </w:p>
        </w:tc>
        <w:tc>
          <w:tcPr>
            <w:tcW w:w="825" w:type="dxa"/>
          </w:tcPr>
          <w:p w14:paraId="5FA65B56" w14:textId="77777777" w:rsidR="001617DB" w:rsidRDefault="00000000">
            <w:pPr>
              <w:spacing w:before="40" w:after="40"/>
            </w:pPr>
            <w:r>
              <w:rPr>
                <w:sz w:val="17"/>
              </w:rPr>
              <w:t>€10.85M</w:t>
            </w:r>
          </w:p>
        </w:tc>
        <w:tc>
          <w:tcPr>
            <w:tcW w:w="825" w:type="dxa"/>
          </w:tcPr>
          <w:p w14:paraId="0C0AEEC7" w14:textId="77777777" w:rsidR="001617DB" w:rsidRDefault="00000000">
            <w:pPr>
              <w:spacing w:before="40" w:after="40"/>
            </w:pPr>
            <w:r>
              <w:rPr>
                <w:sz w:val="17"/>
              </w:rPr>
              <w:t>€14.05M</w:t>
            </w:r>
          </w:p>
        </w:tc>
        <w:tc>
          <w:tcPr>
            <w:tcW w:w="825" w:type="dxa"/>
          </w:tcPr>
          <w:p w14:paraId="1A76F76D" w14:textId="77777777" w:rsidR="001617DB" w:rsidRDefault="00000000">
            <w:pPr>
              <w:spacing w:before="40" w:after="40"/>
            </w:pPr>
            <w:r>
              <w:rPr>
                <w:sz w:val="17"/>
              </w:rPr>
              <w:t>€18.01M</w:t>
            </w:r>
          </w:p>
        </w:tc>
      </w:tr>
      <w:tr w:rsidR="001617DB" w14:paraId="3D2A928A" w14:textId="77777777">
        <w:trPr>
          <w:jc w:val="center"/>
        </w:trPr>
        <w:tc>
          <w:tcPr>
            <w:tcW w:w="825" w:type="dxa"/>
          </w:tcPr>
          <w:p w14:paraId="2A27ADE5" w14:textId="77777777" w:rsidR="001617DB" w:rsidRDefault="00000000">
            <w:pPr>
              <w:spacing w:before="40" w:after="40"/>
            </w:pPr>
            <w:r>
              <w:rPr>
                <w:sz w:val="17"/>
              </w:rPr>
              <w:t>Gross margin</w:t>
            </w:r>
          </w:p>
        </w:tc>
        <w:tc>
          <w:tcPr>
            <w:tcW w:w="825" w:type="dxa"/>
          </w:tcPr>
          <w:p w14:paraId="4F46E2B0" w14:textId="77777777" w:rsidR="001617DB" w:rsidRDefault="00000000">
            <w:pPr>
              <w:spacing w:before="40" w:after="40"/>
            </w:pPr>
            <w:r>
              <w:rPr>
                <w:sz w:val="17"/>
              </w:rPr>
              <w:t>46%</w:t>
            </w:r>
          </w:p>
        </w:tc>
        <w:tc>
          <w:tcPr>
            <w:tcW w:w="825" w:type="dxa"/>
          </w:tcPr>
          <w:p w14:paraId="6D735220" w14:textId="77777777" w:rsidR="001617DB" w:rsidRDefault="00000000">
            <w:pPr>
              <w:spacing w:before="40" w:after="40"/>
            </w:pPr>
            <w:r>
              <w:rPr>
                <w:sz w:val="17"/>
              </w:rPr>
              <w:t>57%</w:t>
            </w:r>
          </w:p>
        </w:tc>
        <w:tc>
          <w:tcPr>
            <w:tcW w:w="825" w:type="dxa"/>
          </w:tcPr>
          <w:p w14:paraId="7C228DCE" w14:textId="77777777" w:rsidR="001617DB" w:rsidRDefault="00000000">
            <w:pPr>
              <w:spacing w:before="40" w:after="40"/>
            </w:pPr>
            <w:r>
              <w:rPr>
                <w:sz w:val="17"/>
              </w:rPr>
              <w:t>64%</w:t>
            </w:r>
          </w:p>
        </w:tc>
        <w:tc>
          <w:tcPr>
            <w:tcW w:w="825" w:type="dxa"/>
          </w:tcPr>
          <w:p w14:paraId="54A72586" w14:textId="77777777" w:rsidR="001617DB" w:rsidRDefault="00000000">
            <w:pPr>
              <w:spacing w:before="40" w:after="40"/>
            </w:pPr>
            <w:r>
              <w:rPr>
                <w:sz w:val="17"/>
              </w:rPr>
              <w:t>67%</w:t>
            </w:r>
          </w:p>
        </w:tc>
        <w:tc>
          <w:tcPr>
            <w:tcW w:w="825" w:type="dxa"/>
          </w:tcPr>
          <w:p w14:paraId="2B57721A" w14:textId="77777777" w:rsidR="001617DB" w:rsidRDefault="00000000">
            <w:pPr>
              <w:spacing w:before="40" w:after="40"/>
            </w:pPr>
            <w:r>
              <w:rPr>
                <w:sz w:val="17"/>
              </w:rPr>
              <w:t>68%</w:t>
            </w:r>
          </w:p>
        </w:tc>
        <w:tc>
          <w:tcPr>
            <w:tcW w:w="825" w:type="dxa"/>
          </w:tcPr>
          <w:p w14:paraId="54C122EA" w14:textId="77777777" w:rsidR="001617DB" w:rsidRDefault="00000000">
            <w:pPr>
              <w:spacing w:before="40" w:after="40"/>
            </w:pPr>
            <w:r>
              <w:rPr>
                <w:sz w:val="17"/>
              </w:rPr>
              <w:t>69%</w:t>
            </w:r>
          </w:p>
        </w:tc>
        <w:tc>
          <w:tcPr>
            <w:tcW w:w="825" w:type="dxa"/>
          </w:tcPr>
          <w:p w14:paraId="10655230" w14:textId="77777777" w:rsidR="001617DB" w:rsidRDefault="00000000">
            <w:pPr>
              <w:spacing w:before="40" w:after="40"/>
            </w:pPr>
            <w:r>
              <w:rPr>
                <w:sz w:val="17"/>
              </w:rPr>
              <w:t>70%</w:t>
            </w:r>
          </w:p>
        </w:tc>
        <w:tc>
          <w:tcPr>
            <w:tcW w:w="825" w:type="dxa"/>
          </w:tcPr>
          <w:p w14:paraId="1A0EB37D" w14:textId="77777777" w:rsidR="001617DB" w:rsidRDefault="00000000">
            <w:pPr>
              <w:spacing w:before="40" w:after="40"/>
            </w:pPr>
            <w:r>
              <w:rPr>
                <w:sz w:val="17"/>
              </w:rPr>
              <w:t>70%</w:t>
            </w:r>
          </w:p>
        </w:tc>
        <w:tc>
          <w:tcPr>
            <w:tcW w:w="825" w:type="dxa"/>
          </w:tcPr>
          <w:p w14:paraId="410870CB" w14:textId="77777777" w:rsidR="001617DB" w:rsidRDefault="00000000">
            <w:pPr>
              <w:spacing w:before="40" w:after="40"/>
            </w:pPr>
            <w:r>
              <w:rPr>
                <w:sz w:val="17"/>
              </w:rPr>
              <w:t>71%</w:t>
            </w:r>
          </w:p>
        </w:tc>
        <w:tc>
          <w:tcPr>
            <w:tcW w:w="825" w:type="dxa"/>
          </w:tcPr>
          <w:p w14:paraId="7BDBDFED" w14:textId="77777777" w:rsidR="001617DB" w:rsidRDefault="00000000">
            <w:pPr>
              <w:spacing w:before="40" w:after="40"/>
            </w:pPr>
            <w:r>
              <w:rPr>
                <w:sz w:val="17"/>
              </w:rPr>
              <w:t>71%</w:t>
            </w:r>
          </w:p>
        </w:tc>
      </w:tr>
      <w:tr w:rsidR="001617DB" w14:paraId="7368AF74" w14:textId="77777777">
        <w:trPr>
          <w:jc w:val="center"/>
        </w:trPr>
        <w:tc>
          <w:tcPr>
            <w:tcW w:w="825" w:type="dxa"/>
          </w:tcPr>
          <w:p w14:paraId="25449353" w14:textId="77777777" w:rsidR="001617DB" w:rsidRDefault="00000000">
            <w:pPr>
              <w:spacing w:before="40" w:after="40"/>
            </w:pPr>
            <w:r>
              <w:rPr>
                <w:sz w:val="17"/>
              </w:rPr>
              <w:t>People</w:t>
            </w:r>
          </w:p>
        </w:tc>
        <w:tc>
          <w:tcPr>
            <w:tcW w:w="825" w:type="dxa"/>
          </w:tcPr>
          <w:p w14:paraId="52D48CCD" w14:textId="77777777" w:rsidR="001617DB" w:rsidRDefault="00000000">
            <w:pPr>
              <w:spacing w:before="40" w:after="40"/>
            </w:pPr>
            <w:r>
              <w:rPr>
                <w:sz w:val="17"/>
              </w:rPr>
              <w:t>€57k</w:t>
            </w:r>
          </w:p>
        </w:tc>
        <w:tc>
          <w:tcPr>
            <w:tcW w:w="825" w:type="dxa"/>
          </w:tcPr>
          <w:p w14:paraId="3F2A7069" w14:textId="77777777" w:rsidR="001617DB" w:rsidRDefault="00000000">
            <w:pPr>
              <w:spacing w:before="40" w:after="40"/>
            </w:pPr>
            <w:r>
              <w:rPr>
                <w:sz w:val="17"/>
              </w:rPr>
              <w:t>€104k</w:t>
            </w:r>
          </w:p>
        </w:tc>
        <w:tc>
          <w:tcPr>
            <w:tcW w:w="825" w:type="dxa"/>
          </w:tcPr>
          <w:p w14:paraId="5A27411D" w14:textId="77777777" w:rsidR="001617DB" w:rsidRDefault="00000000">
            <w:pPr>
              <w:spacing w:before="40" w:after="40"/>
            </w:pPr>
            <w:r>
              <w:rPr>
                <w:sz w:val="17"/>
              </w:rPr>
              <w:t>€210k</w:t>
            </w:r>
          </w:p>
        </w:tc>
        <w:tc>
          <w:tcPr>
            <w:tcW w:w="825" w:type="dxa"/>
          </w:tcPr>
          <w:p w14:paraId="2EF9CEA0" w14:textId="77777777" w:rsidR="001617DB" w:rsidRDefault="00000000">
            <w:pPr>
              <w:spacing w:before="40" w:after="40"/>
            </w:pPr>
            <w:r>
              <w:rPr>
                <w:sz w:val="17"/>
              </w:rPr>
              <w:t>€384k</w:t>
            </w:r>
          </w:p>
        </w:tc>
        <w:tc>
          <w:tcPr>
            <w:tcW w:w="825" w:type="dxa"/>
          </w:tcPr>
          <w:p w14:paraId="4078A8D7" w14:textId="77777777" w:rsidR="001617DB" w:rsidRDefault="00000000">
            <w:pPr>
              <w:spacing w:before="40" w:after="40"/>
            </w:pPr>
            <w:r>
              <w:rPr>
                <w:sz w:val="17"/>
              </w:rPr>
              <w:t>€660k</w:t>
            </w:r>
          </w:p>
        </w:tc>
        <w:tc>
          <w:tcPr>
            <w:tcW w:w="825" w:type="dxa"/>
          </w:tcPr>
          <w:p w14:paraId="6FF21C57" w14:textId="77777777" w:rsidR="001617DB" w:rsidRDefault="00000000">
            <w:pPr>
              <w:spacing w:before="40" w:after="40"/>
            </w:pPr>
            <w:r>
              <w:rPr>
                <w:sz w:val="17"/>
              </w:rPr>
              <w:t>€1.02M</w:t>
            </w:r>
          </w:p>
        </w:tc>
        <w:tc>
          <w:tcPr>
            <w:tcW w:w="825" w:type="dxa"/>
          </w:tcPr>
          <w:p w14:paraId="36362673" w14:textId="77777777" w:rsidR="001617DB" w:rsidRDefault="00000000">
            <w:pPr>
              <w:spacing w:before="40" w:after="40"/>
            </w:pPr>
            <w:r>
              <w:rPr>
                <w:sz w:val="17"/>
              </w:rPr>
              <w:t>€1.54M</w:t>
            </w:r>
          </w:p>
        </w:tc>
        <w:tc>
          <w:tcPr>
            <w:tcW w:w="825" w:type="dxa"/>
          </w:tcPr>
          <w:p w14:paraId="566DD288" w14:textId="77777777" w:rsidR="001617DB" w:rsidRDefault="00000000">
            <w:pPr>
              <w:spacing w:before="40" w:after="40"/>
            </w:pPr>
            <w:r>
              <w:rPr>
                <w:sz w:val="17"/>
              </w:rPr>
              <w:t>€2.02M</w:t>
            </w:r>
          </w:p>
        </w:tc>
        <w:tc>
          <w:tcPr>
            <w:tcW w:w="825" w:type="dxa"/>
          </w:tcPr>
          <w:p w14:paraId="4E32938E" w14:textId="77777777" w:rsidR="001617DB" w:rsidRDefault="00000000">
            <w:pPr>
              <w:spacing w:before="40" w:after="40"/>
            </w:pPr>
            <w:r>
              <w:rPr>
                <w:sz w:val="17"/>
              </w:rPr>
              <w:t>€2.44M</w:t>
            </w:r>
          </w:p>
        </w:tc>
        <w:tc>
          <w:tcPr>
            <w:tcW w:w="825" w:type="dxa"/>
          </w:tcPr>
          <w:p w14:paraId="05539ADC" w14:textId="77777777" w:rsidR="001617DB" w:rsidRDefault="00000000">
            <w:pPr>
              <w:spacing w:before="40" w:after="40"/>
            </w:pPr>
            <w:r>
              <w:rPr>
                <w:sz w:val="17"/>
              </w:rPr>
              <w:t>€2.89M</w:t>
            </w:r>
          </w:p>
        </w:tc>
      </w:tr>
      <w:tr w:rsidR="001617DB" w14:paraId="0646FB88" w14:textId="77777777">
        <w:trPr>
          <w:jc w:val="center"/>
        </w:trPr>
        <w:tc>
          <w:tcPr>
            <w:tcW w:w="825" w:type="dxa"/>
          </w:tcPr>
          <w:p w14:paraId="121FE490" w14:textId="77777777" w:rsidR="001617DB" w:rsidRDefault="00000000">
            <w:pPr>
              <w:spacing w:before="40" w:after="40"/>
            </w:pPr>
            <w:r>
              <w:rPr>
                <w:sz w:val="17"/>
              </w:rPr>
              <w:t>Marketing / CAC</w:t>
            </w:r>
          </w:p>
        </w:tc>
        <w:tc>
          <w:tcPr>
            <w:tcW w:w="825" w:type="dxa"/>
          </w:tcPr>
          <w:p w14:paraId="6C901FAF" w14:textId="77777777" w:rsidR="001617DB" w:rsidRDefault="00000000">
            <w:pPr>
              <w:spacing w:before="40" w:after="40"/>
            </w:pPr>
            <w:r>
              <w:rPr>
                <w:sz w:val="17"/>
              </w:rPr>
              <w:t>€29k</w:t>
            </w:r>
          </w:p>
        </w:tc>
        <w:tc>
          <w:tcPr>
            <w:tcW w:w="825" w:type="dxa"/>
          </w:tcPr>
          <w:p w14:paraId="701C5F54" w14:textId="77777777" w:rsidR="001617DB" w:rsidRDefault="00000000">
            <w:pPr>
              <w:spacing w:before="40" w:after="40"/>
            </w:pPr>
            <w:r>
              <w:rPr>
                <w:sz w:val="17"/>
              </w:rPr>
              <w:t>€87k</w:t>
            </w:r>
          </w:p>
        </w:tc>
        <w:tc>
          <w:tcPr>
            <w:tcW w:w="825" w:type="dxa"/>
          </w:tcPr>
          <w:p w14:paraId="0B8202F1" w14:textId="77777777" w:rsidR="001617DB" w:rsidRDefault="00000000">
            <w:pPr>
              <w:spacing w:before="40" w:after="40"/>
            </w:pPr>
            <w:r>
              <w:rPr>
                <w:sz w:val="17"/>
              </w:rPr>
              <w:t>€229k</w:t>
            </w:r>
          </w:p>
        </w:tc>
        <w:tc>
          <w:tcPr>
            <w:tcW w:w="825" w:type="dxa"/>
          </w:tcPr>
          <w:p w14:paraId="15B7A0E9" w14:textId="77777777" w:rsidR="001617DB" w:rsidRDefault="00000000">
            <w:pPr>
              <w:spacing w:before="40" w:after="40"/>
            </w:pPr>
            <w:r>
              <w:rPr>
                <w:sz w:val="17"/>
              </w:rPr>
              <w:t>€520k</w:t>
            </w:r>
          </w:p>
        </w:tc>
        <w:tc>
          <w:tcPr>
            <w:tcW w:w="825" w:type="dxa"/>
          </w:tcPr>
          <w:p w14:paraId="40A4B774" w14:textId="77777777" w:rsidR="001617DB" w:rsidRDefault="00000000">
            <w:pPr>
              <w:spacing w:before="40" w:after="40"/>
            </w:pPr>
            <w:r>
              <w:rPr>
                <w:sz w:val="17"/>
              </w:rPr>
              <w:t>€915k</w:t>
            </w:r>
          </w:p>
        </w:tc>
        <w:tc>
          <w:tcPr>
            <w:tcW w:w="825" w:type="dxa"/>
          </w:tcPr>
          <w:p w14:paraId="0A1EA872" w14:textId="77777777" w:rsidR="001617DB" w:rsidRDefault="00000000">
            <w:pPr>
              <w:spacing w:before="40" w:after="40"/>
            </w:pPr>
            <w:r>
              <w:rPr>
                <w:sz w:val="17"/>
              </w:rPr>
              <w:t>€1.30M</w:t>
            </w:r>
          </w:p>
        </w:tc>
        <w:tc>
          <w:tcPr>
            <w:tcW w:w="825" w:type="dxa"/>
          </w:tcPr>
          <w:p w14:paraId="5530E5F2" w14:textId="77777777" w:rsidR="001617DB" w:rsidRDefault="00000000">
            <w:pPr>
              <w:spacing w:before="40" w:after="40"/>
            </w:pPr>
            <w:r>
              <w:rPr>
                <w:sz w:val="17"/>
              </w:rPr>
              <w:t>€1.70M</w:t>
            </w:r>
          </w:p>
        </w:tc>
        <w:tc>
          <w:tcPr>
            <w:tcW w:w="825" w:type="dxa"/>
          </w:tcPr>
          <w:p w14:paraId="4FF24829" w14:textId="77777777" w:rsidR="001617DB" w:rsidRDefault="00000000">
            <w:pPr>
              <w:spacing w:before="40" w:after="40"/>
            </w:pPr>
            <w:r>
              <w:rPr>
                <w:sz w:val="17"/>
              </w:rPr>
              <w:t>€1.85M</w:t>
            </w:r>
          </w:p>
        </w:tc>
        <w:tc>
          <w:tcPr>
            <w:tcW w:w="825" w:type="dxa"/>
          </w:tcPr>
          <w:p w14:paraId="1CC71F2B" w14:textId="77777777" w:rsidR="001617DB" w:rsidRDefault="00000000">
            <w:pPr>
              <w:spacing w:before="40" w:after="40"/>
            </w:pPr>
            <w:r>
              <w:rPr>
                <w:sz w:val="17"/>
              </w:rPr>
              <w:t>€1.80M</w:t>
            </w:r>
          </w:p>
        </w:tc>
        <w:tc>
          <w:tcPr>
            <w:tcW w:w="825" w:type="dxa"/>
          </w:tcPr>
          <w:p w14:paraId="1E037908" w14:textId="77777777" w:rsidR="001617DB" w:rsidRDefault="00000000">
            <w:pPr>
              <w:spacing w:before="40" w:after="40"/>
            </w:pPr>
            <w:r>
              <w:rPr>
                <w:sz w:val="17"/>
              </w:rPr>
              <w:t>€1.95M</w:t>
            </w:r>
          </w:p>
        </w:tc>
      </w:tr>
      <w:tr w:rsidR="001617DB" w14:paraId="191ED4C1" w14:textId="77777777">
        <w:trPr>
          <w:jc w:val="center"/>
        </w:trPr>
        <w:tc>
          <w:tcPr>
            <w:tcW w:w="825" w:type="dxa"/>
          </w:tcPr>
          <w:p w14:paraId="6C2C38CA" w14:textId="77777777" w:rsidR="001617DB" w:rsidRDefault="00000000">
            <w:pPr>
              <w:spacing w:before="40" w:after="40"/>
            </w:pPr>
            <w:r>
              <w:rPr>
                <w:sz w:val="17"/>
              </w:rPr>
              <w:t>Legal &amp; compliance</w:t>
            </w:r>
          </w:p>
        </w:tc>
        <w:tc>
          <w:tcPr>
            <w:tcW w:w="825" w:type="dxa"/>
          </w:tcPr>
          <w:p w14:paraId="778B99E9" w14:textId="77777777" w:rsidR="001617DB" w:rsidRDefault="00000000">
            <w:pPr>
              <w:spacing w:before="40" w:after="40"/>
            </w:pPr>
            <w:r>
              <w:rPr>
                <w:sz w:val="17"/>
              </w:rPr>
              <w:t>€18k</w:t>
            </w:r>
          </w:p>
        </w:tc>
        <w:tc>
          <w:tcPr>
            <w:tcW w:w="825" w:type="dxa"/>
          </w:tcPr>
          <w:p w14:paraId="419C7BA7" w14:textId="77777777" w:rsidR="001617DB" w:rsidRDefault="00000000">
            <w:pPr>
              <w:spacing w:before="40" w:after="40"/>
            </w:pPr>
            <w:r>
              <w:rPr>
                <w:sz w:val="17"/>
              </w:rPr>
              <w:t>€45k</w:t>
            </w:r>
          </w:p>
        </w:tc>
        <w:tc>
          <w:tcPr>
            <w:tcW w:w="825" w:type="dxa"/>
          </w:tcPr>
          <w:p w14:paraId="2B4080D3" w14:textId="77777777" w:rsidR="001617DB" w:rsidRDefault="00000000">
            <w:pPr>
              <w:spacing w:before="40" w:after="40"/>
            </w:pPr>
            <w:r>
              <w:rPr>
                <w:sz w:val="17"/>
              </w:rPr>
              <w:t>€90k</w:t>
            </w:r>
          </w:p>
        </w:tc>
        <w:tc>
          <w:tcPr>
            <w:tcW w:w="825" w:type="dxa"/>
          </w:tcPr>
          <w:p w14:paraId="649AD93F" w14:textId="77777777" w:rsidR="001617DB" w:rsidRDefault="00000000">
            <w:pPr>
              <w:spacing w:before="40" w:after="40"/>
            </w:pPr>
            <w:r>
              <w:rPr>
                <w:sz w:val="17"/>
              </w:rPr>
              <w:t>€150k</w:t>
            </w:r>
          </w:p>
        </w:tc>
        <w:tc>
          <w:tcPr>
            <w:tcW w:w="825" w:type="dxa"/>
          </w:tcPr>
          <w:p w14:paraId="238D2160" w14:textId="77777777" w:rsidR="001617DB" w:rsidRDefault="00000000">
            <w:pPr>
              <w:spacing w:before="40" w:after="40"/>
            </w:pPr>
            <w:r>
              <w:rPr>
                <w:sz w:val="17"/>
              </w:rPr>
              <w:t>€200k</w:t>
            </w:r>
          </w:p>
        </w:tc>
        <w:tc>
          <w:tcPr>
            <w:tcW w:w="825" w:type="dxa"/>
          </w:tcPr>
          <w:p w14:paraId="78463165" w14:textId="77777777" w:rsidR="001617DB" w:rsidRDefault="00000000">
            <w:pPr>
              <w:spacing w:before="40" w:after="40"/>
            </w:pPr>
            <w:r>
              <w:rPr>
                <w:sz w:val="17"/>
              </w:rPr>
              <w:t>€235k</w:t>
            </w:r>
          </w:p>
        </w:tc>
        <w:tc>
          <w:tcPr>
            <w:tcW w:w="825" w:type="dxa"/>
          </w:tcPr>
          <w:p w14:paraId="37E1E182" w14:textId="77777777" w:rsidR="001617DB" w:rsidRDefault="00000000">
            <w:pPr>
              <w:spacing w:before="40" w:after="40"/>
            </w:pPr>
            <w:r>
              <w:rPr>
                <w:sz w:val="17"/>
              </w:rPr>
              <w:t>€270k</w:t>
            </w:r>
          </w:p>
        </w:tc>
        <w:tc>
          <w:tcPr>
            <w:tcW w:w="825" w:type="dxa"/>
          </w:tcPr>
          <w:p w14:paraId="6F950EC4" w14:textId="77777777" w:rsidR="001617DB" w:rsidRDefault="00000000">
            <w:pPr>
              <w:spacing w:before="40" w:after="40"/>
            </w:pPr>
            <w:r>
              <w:rPr>
                <w:sz w:val="17"/>
              </w:rPr>
              <w:t>€300k</w:t>
            </w:r>
          </w:p>
        </w:tc>
        <w:tc>
          <w:tcPr>
            <w:tcW w:w="825" w:type="dxa"/>
          </w:tcPr>
          <w:p w14:paraId="44646D8A" w14:textId="77777777" w:rsidR="001617DB" w:rsidRDefault="00000000">
            <w:pPr>
              <w:spacing w:before="40" w:after="40"/>
            </w:pPr>
            <w:r>
              <w:rPr>
                <w:sz w:val="17"/>
              </w:rPr>
              <w:t>€325k</w:t>
            </w:r>
          </w:p>
        </w:tc>
        <w:tc>
          <w:tcPr>
            <w:tcW w:w="825" w:type="dxa"/>
          </w:tcPr>
          <w:p w14:paraId="5BCB162E" w14:textId="77777777" w:rsidR="001617DB" w:rsidRDefault="00000000">
            <w:pPr>
              <w:spacing w:before="40" w:after="40"/>
            </w:pPr>
            <w:r>
              <w:rPr>
                <w:sz w:val="17"/>
              </w:rPr>
              <w:t>€345k</w:t>
            </w:r>
          </w:p>
        </w:tc>
      </w:tr>
      <w:tr w:rsidR="001617DB" w14:paraId="5F677E5E" w14:textId="77777777">
        <w:trPr>
          <w:jc w:val="center"/>
        </w:trPr>
        <w:tc>
          <w:tcPr>
            <w:tcW w:w="825" w:type="dxa"/>
          </w:tcPr>
          <w:p w14:paraId="4ED4B51F" w14:textId="77777777" w:rsidR="001617DB" w:rsidRDefault="00000000">
            <w:pPr>
              <w:spacing w:before="40" w:after="40"/>
            </w:pPr>
            <w:r>
              <w:rPr>
                <w:sz w:val="17"/>
              </w:rPr>
              <w:t>Other opex</w:t>
            </w:r>
          </w:p>
        </w:tc>
        <w:tc>
          <w:tcPr>
            <w:tcW w:w="825" w:type="dxa"/>
          </w:tcPr>
          <w:p w14:paraId="51354B44" w14:textId="77777777" w:rsidR="001617DB" w:rsidRDefault="00000000">
            <w:pPr>
              <w:spacing w:before="40" w:after="40"/>
            </w:pPr>
            <w:r>
              <w:rPr>
                <w:sz w:val="17"/>
              </w:rPr>
              <w:t>€2k</w:t>
            </w:r>
          </w:p>
        </w:tc>
        <w:tc>
          <w:tcPr>
            <w:tcW w:w="825" w:type="dxa"/>
          </w:tcPr>
          <w:p w14:paraId="049543DA" w14:textId="77777777" w:rsidR="001617DB" w:rsidRDefault="00000000">
            <w:pPr>
              <w:spacing w:before="40" w:after="40"/>
            </w:pPr>
            <w:r>
              <w:rPr>
                <w:sz w:val="17"/>
              </w:rPr>
              <w:t>€11k</w:t>
            </w:r>
          </w:p>
        </w:tc>
        <w:tc>
          <w:tcPr>
            <w:tcW w:w="825" w:type="dxa"/>
          </w:tcPr>
          <w:p w14:paraId="6D58B4FF" w14:textId="77777777" w:rsidR="001617DB" w:rsidRDefault="00000000">
            <w:pPr>
              <w:spacing w:before="40" w:after="40"/>
            </w:pPr>
            <w:r>
              <w:rPr>
                <w:sz w:val="17"/>
              </w:rPr>
              <w:t>€43k</w:t>
            </w:r>
          </w:p>
        </w:tc>
        <w:tc>
          <w:tcPr>
            <w:tcW w:w="825" w:type="dxa"/>
          </w:tcPr>
          <w:p w14:paraId="7F247A51" w14:textId="77777777" w:rsidR="001617DB" w:rsidRDefault="00000000">
            <w:pPr>
              <w:spacing w:before="40" w:after="40"/>
            </w:pPr>
            <w:r>
              <w:rPr>
                <w:sz w:val="17"/>
              </w:rPr>
              <w:t>€120k</w:t>
            </w:r>
          </w:p>
        </w:tc>
        <w:tc>
          <w:tcPr>
            <w:tcW w:w="825" w:type="dxa"/>
          </w:tcPr>
          <w:p w14:paraId="357573FB" w14:textId="77777777" w:rsidR="001617DB" w:rsidRDefault="00000000">
            <w:pPr>
              <w:spacing w:before="40" w:after="40"/>
            </w:pPr>
            <w:r>
              <w:rPr>
                <w:sz w:val="17"/>
              </w:rPr>
              <w:t>€274k</w:t>
            </w:r>
          </w:p>
        </w:tc>
        <w:tc>
          <w:tcPr>
            <w:tcW w:w="825" w:type="dxa"/>
          </w:tcPr>
          <w:p w14:paraId="75EF3614" w14:textId="77777777" w:rsidR="001617DB" w:rsidRDefault="00000000">
            <w:pPr>
              <w:spacing w:before="40" w:after="40"/>
            </w:pPr>
            <w:r>
              <w:rPr>
                <w:sz w:val="17"/>
              </w:rPr>
              <w:t>€522k</w:t>
            </w:r>
          </w:p>
        </w:tc>
        <w:tc>
          <w:tcPr>
            <w:tcW w:w="825" w:type="dxa"/>
          </w:tcPr>
          <w:p w14:paraId="74FA8B8F" w14:textId="77777777" w:rsidR="001617DB" w:rsidRDefault="00000000">
            <w:pPr>
              <w:spacing w:before="40" w:after="40"/>
            </w:pPr>
            <w:r>
              <w:rPr>
                <w:sz w:val="17"/>
              </w:rPr>
              <w:t>€856k</w:t>
            </w:r>
          </w:p>
        </w:tc>
        <w:tc>
          <w:tcPr>
            <w:tcW w:w="825" w:type="dxa"/>
          </w:tcPr>
          <w:p w14:paraId="4AC8D52D" w14:textId="77777777" w:rsidR="001617DB" w:rsidRDefault="00000000">
            <w:pPr>
              <w:spacing w:before="40" w:after="40"/>
            </w:pPr>
            <w:r>
              <w:rPr>
                <w:sz w:val="17"/>
              </w:rPr>
              <w:t>€1.23M</w:t>
            </w:r>
          </w:p>
        </w:tc>
        <w:tc>
          <w:tcPr>
            <w:tcW w:w="825" w:type="dxa"/>
          </w:tcPr>
          <w:p w14:paraId="15A6EC4D" w14:textId="77777777" w:rsidR="001617DB" w:rsidRDefault="00000000">
            <w:pPr>
              <w:spacing w:before="40" w:after="40"/>
            </w:pPr>
            <w:r>
              <w:rPr>
                <w:sz w:val="17"/>
              </w:rPr>
              <w:t>€1.59M</w:t>
            </w:r>
          </w:p>
        </w:tc>
        <w:tc>
          <w:tcPr>
            <w:tcW w:w="825" w:type="dxa"/>
          </w:tcPr>
          <w:p w14:paraId="3FC40E5B" w14:textId="77777777" w:rsidR="001617DB" w:rsidRDefault="00000000">
            <w:pPr>
              <w:spacing w:before="40" w:after="40"/>
            </w:pPr>
            <w:r>
              <w:rPr>
                <w:sz w:val="17"/>
              </w:rPr>
              <w:t>€2.03M</w:t>
            </w:r>
          </w:p>
        </w:tc>
      </w:tr>
      <w:tr w:rsidR="001617DB" w14:paraId="0F005289" w14:textId="77777777">
        <w:trPr>
          <w:jc w:val="center"/>
        </w:trPr>
        <w:tc>
          <w:tcPr>
            <w:tcW w:w="825" w:type="dxa"/>
          </w:tcPr>
          <w:p w14:paraId="2067B6AA" w14:textId="77777777" w:rsidR="001617DB" w:rsidRDefault="00000000">
            <w:pPr>
              <w:spacing w:before="40" w:after="40"/>
            </w:pPr>
            <w:r>
              <w:rPr>
                <w:b/>
                <w:sz w:val="17"/>
              </w:rPr>
              <w:t>EBITDA</w:t>
            </w:r>
          </w:p>
        </w:tc>
        <w:tc>
          <w:tcPr>
            <w:tcW w:w="825" w:type="dxa"/>
          </w:tcPr>
          <w:p w14:paraId="45D75B6B" w14:textId="77777777" w:rsidR="001617DB" w:rsidRDefault="00000000">
            <w:pPr>
              <w:spacing w:before="40" w:after="40"/>
            </w:pPr>
            <w:r>
              <w:rPr>
                <w:sz w:val="17"/>
              </w:rPr>
              <w:t>€-95k</w:t>
            </w:r>
          </w:p>
        </w:tc>
        <w:tc>
          <w:tcPr>
            <w:tcW w:w="825" w:type="dxa"/>
          </w:tcPr>
          <w:p w14:paraId="71DAF288" w14:textId="77777777" w:rsidR="001617DB" w:rsidRDefault="00000000">
            <w:pPr>
              <w:spacing w:before="40" w:after="40"/>
            </w:pPr>
            <w:r>
              <w:rPr>
                <w:sz w:val="17"/>
              </w:rPr>
              <w:t>€-169k</w:t>
            </w:r>
          </w:p>
        </w:tc>
        <w:tc>
          <w:tcPr>
            <w:tcW w:w="825" w:type="dxa"/>
          </w:tcPr>
          <w:p w14:paraId="7797435D" w14:textId="77777777" w:rsidR="001617DB" w:rsidRDefault="00000000">
            <w:pPr>
              <w:spacing w:before="40" w:after="40"/>
            </w:pPr>
            <w:r>
              <w:rPr>
                <w:sz w:val="17"/>
              </w:rPr>
              <w:t>€-228k</w:t>
            </w:r>
          </w:p>
        </w:tc>
        <w:tc>
          <w:tcPr>
            <w:tcW w:w="825" w:type="dxa"/>
          </w:tcPr>
          <w:p w14:paraId="01003FA6" w14:textId="77777777" w:rsidR="001617DB" w:rsidRDefault="00000000">
            <w:pPr>
              <w:spacing w:before="40" w:after="40"/>
            </w:pPr>
            <w:r>
              <w:rPr>
                <w:sz w:val="17"/>
              </w:rPr>
              <w:t>€-173k</w:t>
            </w:r>
          </w:p>
        </w:tc>
        <w:tc>
          <w:tcPr>
            <w:tcW w:w="825" w:type="dxa"/>
          </w:tcPr>
          <w:p w14:paraId="01967656" w14:textId="77777777" w:rsidR="001617DB" w:rsidRDefault="00000000">
            <w:pPr>
              <w:spacing w:before="40" w:after="40"/>
            </w:pPr>
            <w:r>
              <w:rPr>
                <w:sz w:val="17"/>
              </w:rPr>
              <w:t>€278k</w:t>
            </w:r>
          </w:p>
        </w:tc>
        <w:tc>
          <w:tcPr>
            <w:tcW w:w="825" w:type="dxa"/>
          </w:tcPr>
          <w:p w14:paraId="0446691C" w14:textId="77777777" w:rsidR="001617DB" w:rsidRDefault="00000000">
            <w:pPr>
              <w:spacing w:before="40" w:after="40"/>
            </w:pPr>
            <w:r>
              <w:rPr>
                <w:sz w:val="17"/>
              </w:rPr>
              <w:t>€1.44M</w:t>
            </w:r>
          </w:p>
        </w:tc>
        <w:tc>
          <w:tcPr>
            <w:tcW w:w="825" w:type="dxa"/>
          </w:tcPr>
          <w:p w14:paraId="1C3B0810" w14:textId="77777777" w:rsidR="001617DB" w:rsidRDefault="00000000">
            <w:pPr>
              <w:spacing w:before="40" w:after="40"/>
            </w:pPr>
            <w:r>
              <w:rPr>
                <w:sz w:val="17"/>
              </w:rPr>
              <w:t>€3.12M</w:t>
            </w:r>
          </w:p>
        </w:tc>
        <w:tc>
          <w:tcPr>
            <w:tcW w:w="825" w:type="dxa"/>
          </w:tcPr>
          <w:p w14:paraId="1FB11172" w14:textId="77777777" w:rsidR="001617DB" w:rsidRDefault="00000000">
            <w:pPr>
              <w:spacing w:before="40" w:after="40"/>
            </w:pPr>
            <w:r>
              <w:rPr>
                <w:sz w:val="17"/>
              </w:rPr>
              <w:t>€5.45M</w:t>
            </w:r>
          </w:p>
        </w:tc>
        <w:tc>
          <w:tcPr>
            <w:tcW w:w="825" w:type="dxa"/>
          </w:tcPr>
          <w:p w14:paraId="66F715A8" w14:textId="77777777" w:rsidR="001617DB" w:rsidRDefault="00000000">
            <w:pPr>
              <w:spacing w:before="40" w:after="40"/>
            </w:pPr>
            <w:r>
              <w:rPr>
                <w:sz w:val="17"/>
              </w:rPr>
              <w:t>€7.89M</w:t>
            </w:r>
          </w:p>
        </w:tc>
        <w:tc>
          <w:tcPr>
            <w:tcW w:w="825" w:type="dxa"/>
          </w:tcPr>
          <w:p w14:paraId="3006C6AB" w14:textId="77777777" w:rsidR="001617DB" w:rsidRDefault="00000000">
            <w:pPr>
              <w:spacing w:before="40" w:after="40"/>
            </w:pPr>
            <w:r>
              <w:rPr>
                <w:sz w:val="17"/>
              </w:rPr>
              <w:t>€10.80M</w:t>
            </w:r>
          </w:p>
        </w:tc>
      </w:tr>
      <w:tr w:rsidR="001617DB" w14:paraId="60B877F3" w14:textId="77777777">
        <w:trPr>
          <w:jc w:val="center"/>
        </w:trPr>
        <w:tc>
          <w:tcPr>
            <w:tcW w:w="825" w:type="dxa"/>
          </w:tcPr>
          <w:p w14:paraId="1A6AFF07" w14:textId="77777777" w:rsidR="001617DB" w:rsidRDefault="00000000">
            <w:pPr>
              <w:spacing w:before="40" w:after="40"/>
            </w:pPr>
            <w:r>
              <w:rPr>
                <w:sz w:val="17"/>
              </w:rPr>
              <w:t>Tax</w:t>
            </w:r>
          </w:p>
        </w:tc>
        <w:tc>
          <w:tcPr>
            <w:tcW w:w="825" w:type="dxa"/>
          </w:tcPr>
          <w:p w14:paraId="15C67E4C" w14:textId="77777777" w:rsidR="001617DB" w:rsidRDefault="00000000">
            <w:pPr>
              <w:spacing w:before="40" w:after="40"/>
            </w:pPr>
            <w:r>
              <w:rPr>
                <w:sz w:val="17"/>
              </w:rPr>
              <w:t>€0</w:t>
            </w:r>
          </w:p>
        </w:tc>
        <w:tc>
          <w:tcPr>
            <w:tcW w:w="825" w:type="dxa"/>
          </w:tcPr>
          <w:p w14:paraId="7AE7D969" w14:textId="77777777" w:rsidR="001617DB" w:rsidRDefault="00000000">
            <w:pPr>
              <w:spacing w:before="40" w:after="40"/>
            </w:pPr>
            <w:r>
              <w:rPr>
                <w:sz w:val="17"/>
              </w:rPr>
              <w:t>€0</w:t>
            </w:r>
          </w:p>
        </w:tc>
        <w:tc>
          <w:tcPr>
            <w:tcW w:w="825" w:type="dxa"/>
          </w:tcPr>
          <w:p w14:paraId="2B8C8D01" w14:textId="77777777" w:rsidR="001617DB" w:rsidRDefault="00000000">
            <w:pPr>
              <w:spacing w:before="40" w:after="40"/>
            </w:pPr>
            <w:r>
              <w:rPr>
                <w:sz w:val="17"/>
              </w:rPr>
              <w:t>€0</w:t>
            </w:r>
          </w:p>
        </w:tc>
        <w:tc>
          <w:tcPr>
            <w:tcW w:w="825" w:type="dxa"/>
          </w:tcPr>
          <w:p w14:paraId="4A0A1C94" w14:textId="77777777" w:rsidR="001617DB" w:rsidRDefault="00000000">
            <w:pPr>
              <w:spacing w:before="40" w:after="40"/>
            </w:pPr>
            <w:r>
              <w:rPr>
                <w:sz w:val="17"/>
              </w:rPr>
              <w:t>€0</w:t>
            </w:r>
          </w:p>
        </w:tc>
        <w:tc>
          <w:tcPr>
            <w:tcW w:w="825" w:type="dxa"/>
          </w:tcPr>
          <w:p w14:paraId="00F742F8" w14:textId="77777777" w:rsidR="001617DB" w:rsidRDefault="00000000">
            <w:pPr>
              <w:spacing w:before="40" w:after="40"/>
            </w:pPr>
            <w:r>
              <w:rPr>
                <w:sz w:val="17"/>
              </w:rPr>
              <w:t>€0</w:t>
            </w:r>
          </w:p>
        </w:tc>
        <w:tc>
          <w:tcPr>
            <w:tcW w:w="825" w:type="dxa"/>
          </w:tcPr>
          <w:p w14:paraId="28D0D878" w14:textId="77777777" w:rsidR="001617DB" w:rsidRDefault="00000000">
            <w:pPr>
              <w:spacing w:before="40" w:after="40"/>
            </w:pPr>
            <w:r>
              <w:rPr>
                <w:sz w:val="17"/>
              </w:rPr>
              <w:t>€89k</w:t>
            </w:r>
          </w:p>
        </w:tc>
        <w:tc>
          <w:tcPr>
            <w:tcW w:w="825" w:type="dxa"/>
          </w:tcPr>
          <w:p w14:paraId="6F0D4C28" w14:textId="77777777" w:rsidR="001617DB" w:rsidRDefault="00000000">
            <w:pPr>
              <w:spacing w:before="40" w:after="40"/>
            </w:pPr>
            <w:r>
              <w:rPr>
                <w:sz w:val="17"/>
              </w:rPr>
              <w:t>€419k</w:t>
            </w:r>
          </w:p>
        </w:tc>
        <w:tc>
          <w:tcPr>
            <w:tcW w:w="825" w:type="dxa"/>
          </w:tcPr>
          <w:p w14:paraId="6C2F9AB2" w14:textId="77777777" w:rsidR="001617DB" w:rsidRDefault="00000000">
            <w:pPr>
              <w:spacing w:before="40" w:after="40"/>
            </w:pPr>
            <w:r>
              <w:rPr>
                <w:sz w:val="17"/>
              </w:rPr>
              <w:t>€748k</w:t>
            </w:r>
          </w:p>
        </w:tc>
        <w:tc>
          <w:tcPr>
            <w:tcW w:w="825" w:type="dxa"/>
          </w:tcPr>
          <w:p w14:paraId="794E8025" w14:textId="77777777" w:rsidR="001617DB" w:rsidRDefault="00000000">
            <w:pPr>
              <w:spacing w:before="40" w:after="40"/>
            </w:pPr>
            <w:r>
              <w:rPr>
                <w:sz w:val="17"/>
              </w:rPr>
              <w:t>€1.09M</w:t>
            </w:r>
          </w:p>
        </w:tc>
        <w:tc>
          <w:tcPr>
            <w:tcW w:w="825" w:type="dxa"/>
          </w:tcPr>
          <w:p w14:paraId="5396F16B" w14:textId="77777777" w:rsidR="001617DB" w:rsidRDefault="00000000">
            <w:pPr>
              <w:spacing w:before="40" w:after="40"/>
            </w:pPr>
            <w:r>
              <w:rPr>
                <w:sz w:val="17"/>
              </w:rPr>
              <w:t>€2.52M</w:t>
            </w:r>
          </w:p>
        </w:tc>
      </w:tr>
      <w:tr w:rsidR="001617DB" w14:paraId="2DB4610F" w14:textId="77777777">
        <w:trPr>
          <w:jc w:val="center"/>
        </w:trPr>
        <w:tc>
          <w:tcPr>
            <w:tcW w:w="825" w:type="dxa"/>
          </w:tcPr>
          <w:p w14:paraId="1FDE9C91" w14:textId="77777777" w:rsidR="001617DB" w:rsidRDefault="00000000">
            <w:pPr>
              <w:spacing w:before="40" w:after="40"/>
            </w:pPr>
            <w:r>
              <w:rPr>
                <w:sz w:val="17"/>
              </w:rPr>
              <w:t>Working capital movement</w:t>
            </w:r>
          </w:p>
        </w:tc>
        <w:tc>
          <w:tcPr>
            <w:tcW w:w="825" w:type="dxa"/>
          </w:tcPr>
          <w:p w14:paraId="3A2920BF" w14:textId="77777777" w:rsidR="001617DB" w:rsidRDefault="00000000">
            <w:pPr>
              <w:spacing w:before="40" w:after="40"/>
            </w:pPr>
            <w:r>
              <w:rPr>
                <w:sz w:val="17"/>
              </w:rPr>
              <w:t>€-16k</w:t>
            </w:r>
          </w:p>
        </w:tc>
        <w:tc>
          <w:tcPr>
            <w:tcW w:w="825" w:type="dxa"/>
          </w:tcPr>
          <w:p w14:paraId="56DA1075" w14:textId="77777777" w:rsidR="001617DB" w:rsidRDefault="00000000">
            <w:pPr>
              <w:spacing w:before="40" w:after="40"/>
            </w:pPr>
            <w:r>
              <w:rPr>
                <w:sz w:val="17"/>
              </w:rPr>
              <w:t>€-38k</w:t>
            </w:r>
          </w:p>
        </w:tc>
        <w:tc>
          <w:tcPr>
            <w:tcW w:w="825" w:type="dxa"/>
          </w:tcPr>
          <w:p w14:paraId="06B646E1" w14:textId="77777777" w:rsidR="001617DB" w:rsidRDefault="00000000">
            <w:pPr>
              <w:spacing w:before="40" w:after="40"/>
            </w:pPr>
            <w:r>
              <w:rPr>
                <w:sz w:val="17"/>
              </w:rPr>
              <w:t>€-110k</w:t>
            </w:r>
          </w:p>
        </w:tc>
        <w:tc>
          <w:tcPr>
            <w:tcW w:w="825" w:type="dxa"/>
          </w:tcPr>
          <w:p w14:paraId="19C9C835" w14:textId="77777777" w:rsidR="001617DB" w:rsidRDefault="00000000">
            <w:pPr>
              <w:spacing w:before="40" w:after="40"/>
            </w:pPr>
            <w:r>
              <w:rPr>
                <w:sz w:val="17"/>
              </w:rPr>
              <w:t>€-264k</w:t>
            </w:r>
          </w:p>
        </w:tc>
        <w:tc>
          <w:tcPr>
            <w:tcW w:w="825" w:type="dxa"/>
          </w:tcPr>
          <w:p w14:paraId="6D126202" w14:textId="77777777" w:rsidR="001617DB" w:rsidRDefault="00000000">
            <w:pPr>
              <w:spacing w:before="40" w:after="40"/>
            </w:pPr>
            <w:r>
              <w:rPr>
                <w:sz w:val="17"/>
              </w:rPr>
              <w:t>€-516k</w:t>
            </w:r>
          </w:p>
        </w:tc>
        <w:tc>
          <w:tcPr>
            <w:tcW w:w="825" w:type="dxa"/>
          </w:tcPr>
          <w:p w14:paraId="7546CEE0" w14:textId="77777777" w:rsidR="001617DB" w:rsidRDefault="00000000">
            <w:pPr>
              <w:spacing w:before="40" w:after="40"/>
            </w:pPr>
            <w:r>
              <w:rPr>
                <w:sz w:val="17"/>
              </w:rPr>
              <w:t>€-821k</w:t>
            </w:r>
          </w:p>
        </w:tc>
        <w:tc>
          <w:tcPr>
            <w:tcW w:w="825" w:type="dxa"/>
          </w:tcPr>
          <w:p w14:paraId="387B53CC" w14:textId="77777777" w:rsidR="001617DB" w:rsidRDefault="00000000">
            <w:pPr>
              <w:spacing w:before="40" w:after="40"/>
            </w:pPr>
            <w:r>
              <w:rPr>
                <w:sz w:val="17"/>
              </w:rPr>
              <w:t>€-1.09M</w:t>
            </w:r>
          </w:p>
        </w:tc>
        <w:tc>
          <w:tcPr>
            <w:tcW w:w="825" w:type="dxa"/>
          </w:tcPr>
          <w:p w14:paraId="6E4A8CA7" w14:textId="77777777" w:rsidR="001617DB" w:rsidRDefault="00000000">
            <w:pPr>
              <w:spacing w:before="40" w:after="40"/>
            </w:pPr>
            <w:r>
              <w:rPr>
                <w:sz w:val="17"/>
              </w:rPr>
              <w:t>€-1.21M</w:t>
            </w:r>
          </w:p>
        </w:tc>
        <w:tc>
          <w:tcPr>
            <w:tcW w:w="825" w:type="dxa"/>
          </w:tcPr>
          <w:p w14:paraId="3D02D0D0" w14:textId="77777777" w:rsidR="001617DB" w:rsidRDefault="00000000">
            <w:pPr>
              <w:spacing w:before="40" w:after="40"/>
            </w:pPr>
            <w:r>
              <w:rPr>
                <w:sz w:val="17"/>
              </w:rPr>
              <w:t>€-1.17M</w:t>
            </w:r>
          </w:p>
        </w:tc>
        <w:tc>
          <w:tcPr>
            <w:tcW w:w="825" w:type="dxa"/>
          </w:tcPr>
          <w:p w14:paraId="30119601" w14:textId="77777777" w:rsidR="001617DB" w:rsidRDefault="00000000">
            <w:pPr>
              <w:spacing w:before="40" w:after="40"/>
            </w:pPr>
            <w:r>
              <w:rPr>
                <w:sz w:val="17"/>
              </w:rPr>
              <w:t>€-1.46M</w:t>
            </w:r>
          </w:p>
        </w:tc>
      </w:tr>
      <w:tr w:rsidR="001617DB" w14:paraId="1166FE9F" w14:textId="77777777">
        <w:trPr>
          <w:jc w:val="center"/>
        </w:trPr>
        <w:tc>
          <w:tcPr>
            <w:tcW w:w="825" w:type="dxa"/>
          </w:tcPr>
          <w:p w14:paraId="7BFC34DE" w14:textId="77777777" w:rsidR="001617DB" w:rsidRDefault="00000000">
            <w:pPr>
              <w:spacing w:before="40" w:after="40"/>
            </w:pPr>
            <w:r>
              <w:rPr>
                <w:sz w:val="17"/>
              </w:rPr>
              <w:t>Capex (capitalised development)</w:t>
            </w:r>
          </w:p>
        </w:tc>
        <w:tc>
          <w:tcPr>
            <w:tcW w:w="825" w:type="dxa"/>
          </w:tcPr>
          <w:p w14:paraId="1585203D" w14:textId="77777777" w:rsidR="001617DB" w:rsidRDefault="00000000">
            <w:pPr>
              <w:spacing w:before="40" w:after="40"/>
            </w:pPr>
            <w:r>
              <w:rPr>
                <w:sz w:val="17"/>
              </w:rPr>
              <w:t>€17k</w:t>
            </w:r>
          </w:p>
        </w:tc>
        <w:tc>
          <w:tcPr>
            <w:tcW w:w="825" w:type="dxa"/>
          </w:tcPr>
          <w:p w14:paraId="2F3273BE" w14:textId="77777777" w:rsidR="001617DB" w:rsidRDefault="00000000">
            <w:pPr>
              <w:spacing w:before="40" w:after="40"/>
            </w:pPr>
            <w:r>
              <w:rPr>
                <w:sz w:val="17"/>
              </w:rPr>
              <w:t>€31k</w:t>
            </w:r>
          </w:p>
        </w:tc>
        <w:tc>
          <w:tcPr>
            <w:tcW w:w="825" w:type="dxa"/>
          </w:tcPr>
          <w:p w14:paraId="3D8F009D" w14:textId="77777777" w:rsidR="001617DB" w:rsidRDefault="00000000">
            <w:pPr>
              <w:spacing w:before="40" w:after="40"/>
            </w:pPr>
            <w:r>
              <w:rPr>
                <w:sz w:val="17"/>
              </w:rPr>
              <w:t>€63k</w:t>
            </w:r>
          </w:p>
        </w:tc>
        <w:tc>
          <w:tcPr>
            <w:tcW w:w="825" w:type="dxa"/>
          </w:tcPr>
          <w:p w14:paraId="3217508A" w14:textId="77777777" w:rsidR="001617DB" w:rsidRDefault="00000000">
            <w:pPr>
              <w:spacing w:before="40" w:after="40"/>
            </w:pPr>
            <w:r>
              <w:rPr>
                <w:sz w:val="17"/>
              </w:rPr>
              <w:t>€115k</w:t>
            </w:r>
          </w:p>
        </w:tc>
        <w:tc>
          <w:tcPr>
            <w:tcW w:w="825" w:type="dxa"/>
          </w:tcPr>
          <w:p w14:paraId="43799F3D" w14:textId="77777777" w:rsidR="001617DB" w:rsidRDefault="00000000">
            <w:pPr>
              <w:spacing w:before="40" w:after="40"/>
            </w:pPr>
            <w:r>
              <w:rPr>
                <w:sz w:val="17"/>
              </w:rPr>
              <w:t>€198k</w:t>
            </w:r>
          </w:p>
        </w:tc>
        <w:tc>
          <w:tcPr>
            <w:tcW w:w="825" w:type="dxa"/>
          </w:tcPr>
          <w:p w14:paraId="2BDED096" w14:textId="77777777" w:rsidR="001617DB" w:rsidRDefault="00000000">
            <w:pPr>
              <w:spacing w:before="40" w:after="40"/>
            </w:pPr>
            <w:r>
              <w:rPr>
                <w:sz w:val="17"/>
              </w:rPr>
              <w:t>€306k</w:t>
            </w:r>
          </w:p>
        </w:tc>
        <w:tc>
          <w:tcPr>
            <w:tcW w:w="825" w:type="dxa"/>
          </w:tcPr>
          <w:p w14:paraId="1DF4D3C6" w14:textId="77777777" w:rsidR="001617DB" w:rsidRDefault="00000000">
            <w:pPr>
              <w:spacing w:before="40" w:after="40"/>
            </w:pPr>
            <w:r>
              <w:rPr>
                <w:sz w:val="17"/>
              </w:rPr>
              <w:t>€462k</w:t>
            </w:r>
          </w:p>
        </w:tc>
        <w:tc>
          <w:tcPr>
            <w:tcW w:w="825" w:type="dxa"/>
          </w:tcPr>
          <w:p w14:paraId="546D1F21" w14:textId="77777777" w:rsidR="001617DB" w:rsidRDefault="00000000">
            <w:pPr>
              <w:spacing w:before="40" w:after="40"/>
            </w:pPr>
            <w:r>
              <w:rPr>
                <w:sz w:val="17"/>
              </w:rPr>
              <w:t>€605k</w:t>
            </w:r>
          </w:p>
        </w:tc>
        <w:tc>
          <w:tcPr>
            <w:tcW w:w="825" w:type="dxa"/>
          </w:tcPr>
          <w:p w14:paraId="79502AC6" w14:textId="77777777" w:rsidR="001617DB" w:rsidRDefault="00000000">
            <w:pPr>
              <w:spacing w:before="40" w:after="40"/>
            </w:pPr>
            <w:r>
              <w:rPr>
                <w:sz w:val="17"/>
              </w:rPr>
              <w:t>€733k</w:t>
            </w:r>
          </w:p>
        </w:tc>
        <w:tc>
          <w:tcPr>
            <w:tcW w:w="825" w:type="dxa"/>
          </w:tcPr>
          <w:p w14:paraId="1385DC74" w14:textId="77777777" w:rsidR="001617DB" w:rsidRDefault="00000000">
            <w:pPr>
              <w:spacing w:before="40" w:after="40"/>
            </w:pPr>
            <w:r>
              <w:rPr>
                <w:sz w:val="17"/>
              </w:rPr>
              <w:t>€866k</w:t>
            </w:r>
          </w:p>
        </w:tc>
      </w:tr>
      <w:tr w:rsidR="001617DB" w14:paraId="25571415" w14:textId="77777777">
        <w:trPr>
          <w:jc w:val="center"/>
        </w:trPr>
        <w:tc>
          <w:tcPr>
            <w:tcW w:w="825" w:type="dxa"/>
          </w:tcPr>
          <w:p w14:paraId="3742E13F" w14:textId="77777777" w:rsidR="001617DB" w:rsidRDefault="00000000">
            <w:pPr>
              <w:spacing w:before="40" w:after="40"/>
            </w:pPr>
            <w:r>
              <w:rPr>
                <w:b/>
                <w:sz w:val="17"/>
              </w:rPr>
              <w:t>Free cash flow</w:t>
            </w:r>
          </w:p>
        </w:tc>
        <w:tc>
          <w:tcPr>
            <w:tcW w:w="825" w:type="dxa"/>
          </w:tcPr>
          <w:p w14:paraId="1BC7EC4E" w14:textId="77777777" w:rsidR="001617DB" w:rsidRDefault="00000000">
            <w:pPr>
              <w:spacing w:before="40" w:after="40"/>
            </w:pPr>
            <w:r>
              <w:rPr>
                <w:sz w:val="17"/>
              </w:rPr>
              <w:t>€-96k</w:t>
            </w:r>
          </w:p>
        </w:tc>
        <w:tc>
          <w:tcPr>
            <w:tcW w:w="825" w:type="dxa"/>
          </w:tcPr>
          <w:p w14:paraId="5FC12B93" w14:textId="77777777" w:rsidR="001617DB" w:rsidRDefault="00000000">
            <w:pPr>
              <w:spacing w:before="40" w:after="40"/>
            </w:pPr>
            <w:r>
              <w:rPr>
                <w:sz w:val="17"/>
              </w:rPr>
              <w:t>€-162k</w:t>
            </w:r>
          </w:p>
        </w:tc>
        <w:tc>
          <w:tcPr>
            <w:tcW w:w="825" w:type="dxa"/>
          </w:tcPr>
          <w:p w14:paraId="10B18BEF" w14:textId="77777777" w:rsidR="001617DB" w:rsidRDefault="00000000">
            <w:pPr>
              <w:spacing w:before="40" w:after="40"/>
            </w:pPr>
            <w:r>
              <w:rPr>
                <w:sz w:val="17"/>
              </w:rPr>
              <w:t>€-181k</w:t>
            </w:r>
          </w:p>
        </w:tc>
        <w:tc>
          <w:tcPr>
            <w:tcW w:w="825" w:type="dxa"/>
          </w:tcPr>
          <w:p w14:paraId="06520806" w14:textId="77777777" w:rsidR="001617DB" w:rsidRDefault="00000000">
            <w:pPr>
              <w:spacing w:before="40" w:after="40"/>
            </w:pPr>
            <w:r>
              <w:rPr>
                <w:sz w:val="17"/>
              </w:rPr>
              <w:t>€-25k</w:t>
            </w:r>
          </w:p>
        </w:tc>
        <w:tc>
          <w:tcPr>
            <w:tcW w:w="825" w:type="dxa"/>
          </w:tcPr>
          <w:p w14:paraId="140A8A80" w14:textId="77777777" w:rsidR="001617DB" w:rsidRDefault="00000000">
            <w:pPr>
              <w:spacing w:before="40" w:after="40"/>
            </w:pPr>
            <w:r>
              <w:rPr>
                <w:sz w:val="17"/>
              </w:rPr>
              <w:t>€596k</w:t>
            </w:r>
          </w:p>
        </w:tc>
        <w:tc>
          <w:tcPr>
            <w:tcW w:w="825" w:type="dxa"/>
          </w:tcPr>
          <w:p w14:paraId="73700C71" w14:textId="77777777" w:rsidR="001617DB" w:rsidRDefault="00000000">
            <w:pPr>
              <w:spacing w:before="40" w:after="40"/>
            </w:pPr>
            <w:r>
              <w:rPr>
                <w:sz w:val="17"/>
              </w:rPr>
              <w:t>€1.87M</w:t>
            </w:r>
          </w:p>
        </w:tc>
        <w:tc>
          <w:tcPr>
            <w:tcW w:w="825" w:type="dxa"/>
          </w:tcPr>
          <w:p w14:paraId="2C9A30E1" w14:textId="77777777" w:rsidR="001617DB" w:rsidRDefault="00000000">
            <w:pPr>
              <w:spacing w:before="40" w:after="40"/>
            </w:pPr>
            <w:r>
              <w:rPr>
                <w:sz w:val="17"/>
              </w:rPr>
              <w:t>€3.33M</w:t>
            </w:r>
          </w:p>
        </w:tc>
        <w:tc>
          <w:tcPr>
            <w:tcW w:w="825" w:type="dxa"/>
          </w:tcPr>
          <w:p w14:paraId="3251FBE2" w14:textId="77777777" w:rsidR="001617DB" w:rsidRDefault="00000000">
            <w:pPr>
              <w:spacing w:before="40" w:after="40"/>
            </w:pPr>
            <w:r>
              <w:rPr>
                <w:sz w:val="17"/>
              </w:rPr>
              <w:t>€5.30M</w:t>
            </w:r>
          </w:p>
        </w:tc>
        <w:tc>
          <w:tcPr>
            <w:tcW w:w="825" w:type="dxa"/>
          </w:tcPr>
          <w:p w14:paraId="0E38E645" w14:textId="77777777" w:rsidR="001617DB" w:rsidRDefault="00000000">
            <w:pPr>
              <w:spacing w:before="40" w:after="40"/>
            </w:pPr>
            <w:r>
              <w:rPr>
                <w:sz w:val="17"/>
              </w:rPr>
              <w:t>€7.23M</w:t>
            </w:r>
          </w:p>
        </w:tc>
        <w:tc>
          <w:tcPr>
            <w:tcW w:w="825" w:type="dxa"/>
          </w:tcPr>
          <w:p w14:paraId="37E69E63" w14:textId="77777777" w:rsidR="001617DB" w:rsidRDefault="00000000">
            <w:pPr>
              <w:spacing w:before="40" w:after="40"/>
            </w:pPr>
            <w:r>
              <w:rPr>
                <w:sz w:val="17"/>
              </w:rPr>
              <w:t>€8.87M</w:t>
            </w:r>
          </w:p>
        </w:tc>
      </w:tr>
    </w:tbl>
    <w:p w14:paraId="18AA347C" w14:textId="77777777" w:rsidR="001617DB" w:rsidRDefault="001617DB">
      <w:pPr>
        <w:spacing w:after="160"/>
      </w:pPr>
    </w:p>
    <w:p w14:paraId="54AC3E21" w14:textId="77777777" w:rsidR="001617DB" w:rsidRDefault="00000000">
      <w:pPr>
        <w:spacing w:after="140"/>
        <w:jc w:val="both"/>
      </w:pPr>
      <w:r>
        <w:t xml:space="preserve">Free cash flow is EBITDA less tax, working capital movement and capex —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6ED863F5" w14:textId="77777777" w:rsidR="001617DB"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7E7FA463" w14:textId="77777777" w:rsidR="001617DB" w:rsidRDefault="001617DB">
      <w:pPr>
        <w:spacing w:after="120"/>
      </w:pPr>
    </w:p>
    <w:p w14:paraId="01D269DF" w14:textId="77777777" w:rsidR="001617DB" w:rsidRDefault="00000000">
      <w:pPr>
        <w:pStyle w:val="Heading2"/>
        <w:spacing w:before="320" w:after="100"/>
      </w:pPr>
      <w:bookmarkStart w:id="56" w:name="_Toc241545302"/>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1617DB" w14:paraId="14EF7D48" w14:textId="77777777">
        <w:trPr>
          <w:jc w:val="center"/>
        </w:trPr>
        <w:tc>
          <w:tcPr>
            <w:tcW w:w="3024" w:type="dxa"/>
            <w:shd w:val="clear" w:color="auto" w:fill="EFF1F3"/>
          </w:tcPr>
          <w:p w14:paraId="003445E4" w14:textId="77777777" w:rsidR="001617DB" w:rsidRDefault="00000000">
            <w:pPr>
              <w:spacing w:before="40" w:after="40"/>
            </w:pPr>
            <w:r>
              <w:rPr>
                <w:b/>
                <w:sz w:val="17"/>
              </w:rPr>
              <w:t>Year</w:t>
            </w:r>
          </w:p>
        </w:tc>
        <w:tc>
          <w:tcPr>
            <w:tcW w:w="3024" w:type="dxa"/>
            <w:shd w:val="clear" w:color="auto" w:fill="EFF1F3"/>
          </w:tcPr>
          <w:p w14:paraId="7069DFF1" w14:textId="77777777" w:rsidR="001617DB" w:rsidRDefault="00000000">
            <w:pPr>
              <w:spacing w:before="40" w:after="40"/>
            </w:pPr>
            <w:r>
              <w:rPr>
                <w:b/>
                <w:sz w:val="17"/>
              </w:rPr>
              <w:t>Free cash flow</w:t>
            </w:r>
          </w:p>
        </w:tc>
        <w:tc>
          <w:tcPr>
            <w:tcW w:w="3024" w:type="dxa"/>
            <w:shd w:val="clear" w:color="auto" w:fill="EFF1F3"/>
          </w:tcPr>
          <w:p w14:paraId="28C12685" w14:textId="77777777" w:rsidR="001617DB" w:rsidRDefault="00000000">
            <w:pPr>
              <w:spacing w:before="40" w:after="40"/>
            </w:pPr>
            <w:r>
              <w:rPr>
                <w:b/>
                <w:sz w:val="17"/>
              </w:rPr>
              <w:t>Cumulative</w:t>
            </w:r>
          </w:p>
        </w:tc>
      </w:tr>
    </w:tbl>
    <w:p w14:paraId="42A5F924" w14:textId="77777777" w:rsidR="001617DB" w:rsidRDefault="001617DB">
      <w:pPr>
        <w:spacing w:after="160"/>
      </w:pPr>
    </w:p>
    <w:tbl>
      <w:tblPr>
        <w:tblStyle w:val="TableGrid"/>
        <w:tblW w:w="0" w:type="auto"/>
        <w:jc w:val="center"/>
        <w:tblLook w:val="04A0" w:firstRow="1" w:lastRow="0" w:firstColumn="1" w:lastColumn="0" w:noHBand="0" w:noVBand="1"/>
      </w:tblPr>
      <w:tblGrid>
        <w:gridCol w:w="3024"/>
        <w:gridCol w:w="3024"/>
        <w:gridCol w:w="3024"/>
      </w:tblGrid>
      <w:tr w:rsidR="001617DB" w14:paraId="0400931A" w14:textId="77777777">
        <w:trPr>
          <w:jc w:val="center"/>
        </w:trPr>
        <w:tc>
          <w:tcPr>
            <w:tcW w:w="3024" w:type="dxa"/>
            <w:shd w:val="clear" w:color="auto" w:fill="EFF1F3"/>
          </w:tcPr>
          <w:p w14:paraId="7453A694" w14:textId="77777777" w:rsidR="001617DB" w:rsidRDefault="00000000">
            <w:pPr>
              <w:spacing w:before="40" w:after="40"/>
            </w:pPr>
            <w:r>
              <w:rPr>
                <w:b/>
                <w:sz w:val="17"/>
              </w:rPr>
              <w:t>Year</w:t>
            </w:r>
          </w:p>
        </w:tc>
        <w:tc>
          <w:tcPr>
            <w:tcW w:w="3024" w:type="dxa"/>
            <w:shd w:val="clear" w:color="auto" w:fill="EFF1F3"/>
          </w:tcPr>
          <w:p w14:paraId="482A6710" w14:textId="77777777" w:rsidR="001617DB" w:rsidRDefault="00000000">
            <w:pPr>
              <w:spacing w:before="40" w:after="40"/>
            </w:pPr>
            <w:r>
              <w:rPr>
                <w:b/>
                <w:sz w:val="17"/>
              </w:rPr>
              <w:t>Free cash flow</w:t>
            </w:r>
          </w:p>
        </w:tc>
        <w:tc>
          <w:tcPr>
            <w:tcW w:w="3024" w:type="dxa"/>
            <w:shd w:val="clear" w:color="auto" w:fill="EFF1F3"/>
          </w:tcPr>
          <w:p w14:paraId="1DC0AEDA" w14:textId="77777777" w:rsidR="001617DB" w:rsidRDefault="00000000">
            <w:pPr>
              <w:spacing w:before="40" w:after="40"/>
            </w:pPr>
            <w:r>
              <w:rPr>
                <w:b/>
                <w:sz w:val="17"/>
              </w:rPr>
              <w:t>Cumulative</w:t>
            </w:r>
          </w:p>
        </w:tc>
      </w:tr>
      <w:tr w:rsidR="001617DB" w14:paraId="20ED385F" w14:textId="77777777">
        <w:trPr>
          <w:jc w:val="center"/>
        </w:trPr>
        <w:tc>
          <w:tcPr>
            <w:tcW w:w="3024" w:type="dxa"/>
          </w:tcPr>
          <w:p w14:paraId="2517FEE0" w14:textId="77777777" w:rsidR="001617DB" w:rsidRDefault="00000000">
            <w:pPr>
              <w:spacing w:before="40" w:after="40"/>
            </w:pPr>
            <w:r>
              <w:rPr>
                <w:sz w:val="17"/>
              </w:rPr>
              <w:t>Y1</w:t>
            </w:r>
          </w:p>
        </w:tc>
        <w:tc>
          <w:tcPr>
            <w:tcW w:w="3024" w:type="dxa"/>
          </w:tcPr>
          <w:p w14:paraId="24999438" w14:textId="77777777" w:rsidR="001617DB" w:rsidRDefault="00000000">
            <w:pPr>
              <w:spacing w:before="40" w:after="40"/>
            </w:pPr>
            <w:r>
              <w:rPr>
                <w:sz w:val="17"/>
              </w:rPr>
              <w:t>€-96k</w:t>
            </w:r>
          </w:p>
        </w:tc>
        <w:tc>
          <w:tcPr>
            <w:tcW w:w="3024" w:type="dxa"/>
          </w:tcPr>
          <w:p w14:paraId="32D7EEB4" w14:textId="77777777" w:rsidR="001617DB" w:rsidRDefault="00000000">
            <w:pPr>
              <w:spacing w:before="40" w:after="40"/>
            </w:pPr>
            <w:r>
              <w:rPr>
                <w:sz w:val="17"/>
              </w:rPr>
              <w:t>€-96k</w:t>
            </w:r>
          </w:p>
        </w:tc>
      </w:tr>
      <w:tr w:rsidR="001617DB" w14:paraId="74068AD7" w14:textId="77777777">
        <w:trPr>
          <w:jc w:val="center"/>
        </w:trPr>
        <w:tc>
          <w:tcPr>
            <w:tcW w:w="3024" w:type="dxa"/>
          </w:tcPr>
          <w:p w14:paraId="47986B34" w14:textId="77777777" w:rsidR="001617DB" w:rsidRDefault="00000000">
            <w:pPr>
              <w:spacing w:before="40" w:after="40"/>
            </w:pPr>
            <w:r>
              <w:rPr>
                <w:sz w:val="17"/>
              </w:rPr>
              <w:t>Y2</w:t>
            </w:r>
          </w:p>
        </w:tc>
        <w:tc>
          <w:tcPr>
            <w:tcW w:w="3024" w:type="dxa"/>
          </w:tcPr>
          <w:p w14:paraId="3D5589CD" w14:textId="77777777" w:rsidR="001617DB" w:rsidRDefault="00000000">
            <w:pPr>
              <w:spacing w:before="40" w:after="40"/>
            </w:pPr>
            <w:r>
              <w:rPr>
                <w:sz w:val="17"/>
              </w:rPr>
              <w:t>€-162k</w:t>
            </w:r>
          </w:p>
        </w:tc>
        <w:tc>
          <w:tcPr>
            <w:tcW w:w="3024" w:type="dxa"/>
          </w:tcPr>
          <w:p w14:paraId="15944422" w14:textId="77777777" w:rsidR="001617DB" w:rsidRDefault="00000000">
            <w:pPr>
              <w:spacing w:before="40" w:after="40"/>
            </w:pPr>
            <w:r>
              <w:rPr>
                <w:sz w:val="17"/>
              </w:rPr>
              <w:t>€-258k</w:t>
            </w:r>
          </w:p>
        </w:tc>
      </w:tr>
      <w:tr w:rsidR="001617DB" w14:paraId="78330BE8" w14:textId="77777777">
        <w:trPr>
          <w:jc w:val="center"/>
        </w:trPr>
        <w:tc>
          <w:tcPr>
            <w:tcW w:w="3024" w:type="dxa"/>
          </w:tcPr>
          <w:p w14:paraId="3A0946AD" w14:textId="77777777" w:rsidR="001617DB" w:rsidRDefault="00000000">
            <w:pPr>
              <w:spacing w:before="40" w:after="40"/>
            </w:pPr>
            <w:r>
              <w:rPr>
                <w:sz w:val="17"/>
              </w:rPr>
              <w:t>Y3</w:t>
            </w:r>
          </w:p>
        </w:tc>
        <w:tc>
          <w:tcPr>
            <w:tcW w:w="3024" w:type="dxa"/>
          </w:tcPr>
          <w:p w14:paraId="10E93C55" w14:textId="77777777" w:rsidR="001617DB" w:rsidRDefault="00000000">
            <w:pPr>
              <w:spacing w:before="40" w:after="40"/>
            </w:pPr>
            <w:r>
              <w:rPr>
                <w:sz w:val="17"/>
              </w:rPr>
              <w:t>€-181k</w:t>
            </w:r>
          </w:p>
        </w:tc>
        <w:tc>
          <w:tcPr>
            <w:tcW w:w="3024" w:type="dxa"/>
          </w:tcPr>
          <w:p w14:paraId="5EBC486B" w14:textId="77777777" w:rsidR="001617DB" w:rsidRDefault="00000000">
            <w:pPr>
              <w:spacing w:before="40" w:after="40"/>
            </w:pPr>
            <w:r>
              <w:rPr>
                <w:sz w:val="17"/>
              </w:rPr>
              <w:t>€-439k</w:t>
            </w:r>
          </w:p>
        </w:tc>
      </w:tr>
      <w:tr w:rsidR="001617DB" w14:paraId="53A990F8" w14:textId="77777777">
        <w:trPr>
          <w:jc w:val="center"/>
        </w:trPr>
        <w:tc>
          <w:tcPr>
            <w:tcW w:w="3024" w:type="dxa"/>
          </w:tcPr>
          <w:p w14:paraId="595CB7B8" w14:textId="77777777" w:rsidR="001617DB" w:rsidRDefault="00000000">
            <w:pPr>
              <w:spacing w:before="40" w:after="40"/>
            </w:pPr>
            <w:r>
              <w:rPr>
                <w:sz w:val="17"/>
              </w:rPr>
              <w:t>Y4</w:t>
            </w:r>
          </w:p>
        </w:tc>
        <w:tc>
          <w:tcPr>
            <w:tcW w:w="3024" w:type="dxa"/>
          </w:tcPr>
          <w:p w14:paraId="5500F22C" w14:textId="77777777" w:rsidR="001617DB" w:rsidRDefault="00000000">
            <w:pPr>
              <w:spacing w:before="40" w:after="40"/>
            </w:pPr>
            <w:r>
              <w:rPr>
                <w:sz w:val="17"/>
              </w:rPr>
              <w:t>€-25k</w:t>
            </w:r>
          </w:p>
        </w:tc>
        <w:tc>
          <w:tcPr>
            <w:tcW w:w="3024" w:type="dxa"/>
          </w:tcPr>
          <w:p w14:paraId="20576425" w14:textId="77777777" w:rsidR="001617DB" w:rsidRDefault="00000000">
            <w:pPr>
              <w:spacing w:before="40" w:after="40"/>
            </w:pPr>
            <w:r>
              <w:rPr>
                <w:sz w:val="17"/>
              </w:rPr>
              <w:t>€-464k</w:t>
            </w:r>
          </w:p>
        </w:tc>
      </w:tr>
      <w:tr w:rsidR="001617DB" w14:paraId="566BEDF5" w14:textId="77777777">
        <w:trPr>
          <w:jc w:val="center"/>
        </w:trPr>
        <w:tc>
          <w:tcPr>
            <w:tcW w:w="3024" w:type="dxa"/>
          </w:tcPr>
          <w:p w14:paraId="2B2B5668" w14:textId="77777777" w:rsidR="001617DB" w:rsidRDefault="00000000">
            <w:pPr>
              <w:spacing w:before="40" w:after="40"/>
            </w:pPr>
            <w:r>
              <w:rPr>
                <w:sz w:val="17"/>
              </w:rPr>
              <w:t>Y5</w:t>
            </w:r>
          </w:p>
        </w:tc>
        <w:tc>
          <w:tcPr>
            <w:tcW w:w="3024" w:type="dxa"/>
          </w:tcPr>
          <w:p w14:paraId="389EA53B" w14:textId="77777777" w:rsidR="001617DB" w:rsidRDefault="00000000">
            <w:pPr>
              <w:spacing w:before="40" w:after="40"/>
            </w:pPr>
            <w:r>
              <w:rPr>
                <w:sz w:val="17"/>
              </w:rPr>
              <w:t>€596k</w:t>
            </w:r>
          </w:p>
        </w:tc>
        <w:tc>
          <w:tcPr>
            <w:tcW w:w="3024" w:type="dxa"/>
          </w:tcPr>
          <w:p w14:paraId="39358CEB" w14:textId="77777777" w:rsidR="001617DB" w:rsidRDefault="00000000">
            <w:pPr>
              <w:spacing w:before="40" w:after="40"/>
            </w:pPr>
            <w:r>
              <w:rPr>
                <w:sz w:val="17"/>
              </w:rPr>
              <w:t>€132k</w:t>
            </w:r>
          </w:p>
        </w:tc>
      </w:tr>
      <w:tr w:rsidR="001617DB" w14:paraId="2EEA1B7A" w14:textId="77777777">
        <w:trPr>
          <w:jc w:val="center"/>
        </w:trPr>
        <w:tc>
          <w:tcPr>
            <w:tcW w:w="3024" w:type="dxa"/>
          </w:tcPr>
          <w:p w14:paraId="0594C100" w14:textId="77777777" w:rsidR="001617DB" w:rsidRDefault="00000000">
            <w:pPr>
              <w:spacing w:before="40" w:after="40"/>
            </w:pPr>
            <w:r>
              <w:rPr>
                <w:sz w:val="17"/>
              </w:rPr>
              <w:t>Y6</w:t>
            </w:r>
          </w:p>
        </w:tc>
        <w:tc>
          <w:tcPr>
            <w:tcW w:w="3024" w:type="dxa"/>
          </w:tcPr>
          <w:p w14:paraId="36BCCD2E" w14:textId="77777777" w:rsidR="001617DB" w:rsidRDefault="00000000">
            <w:pPr>
              <w:spacing w:before="40" w:after="40"/>
            </w:pPr>
            <w:r>
              <w:rPr>
                <w:sz w:val="17"/>
              </w:rPr>
              <w:t>€1.87M</w:t>
            </w:r>
          </w:p>
        </w:tc>
        <w:tc>
          <w:tcPr>
            <w:tcW w:w="3024" w:type="dxa"/>
          </w:tcPr>
          <w:p w14:paraId="04182FB0" w14:textId="77777777" w:rsidR="001617DB" w:rsidRDefault="00000000">
            <w:pPr>
              <w:spacing w:before="40" w:after="40"/>
            </w:pPr>
            <w:r>
              <w:rPr>
                <w:sz w:val="17"/>
              </w:rPr>
              <w:t>€2.00M</w:t>
            </w:r>
          </w:p>
        </w:tc>
      </w:tr>
      <w:tr w:rsidR="001617DB" w14:paraId="4D777D5D" w14:textId="77777777">
        <w:trPr>
          <w:jc w:val="center"/>
        </w:trPr>
        <w:tc>
          <w:tcPr>
            <w:tcW w:w="3024" w:type="dxa"/>
          </w:tcPr>
          <w:p w14:paraId="662CD50F" w14:textId="77777777" w:rsidR="001617DB" w:rsidRDefault="00000000">
            <w:pPr>
              <w:spacing w:before="40" w:after="40"/>
            </w:pPr>
            <w:r>
              <w:rPr>
                <w:sz w:val="17"/>
              </w:rPr>
              <w:t>Y7</w:t>
            </w:r>
          </w:p>
        </w:tc>
        <w:tc>
          <w:tcPr>
            <w:tcW w:w="3024" w:type="dxa"/>
          </w:tcPr>
          <w:p w14:paraId="60F69410" w14:textId="77777777" w:rsidR="001617DB" w:rsidRDefault="00000000">
            <w:pPr>
              <w:spacing w:before="40" w:after="40"/>
            </w:pPr>
            <w:r>
              <w:rPr>
                <w:sz w:val="17"/>
              </w:rPr>
              <w:t>€3.33M</w:t>
            </w:r>
          </w:p>
        </w:tc>
        <w:tc>
          <w:tcPr>
            <w:tcW w:w="3024" w:type="dxa"/>
          </w:tcPr>
          <w:p w14:paraId="6E9B0E10" w14:textId="77777777" w:rsidR="001617DB" w:rsidRDefault="00000000">
            <w:pPr>
              <w:spacing w:before="40" w:after="40"/>
            </w:pPr>
            <w:r>
              <w:rPr>
                <w:sz w:val="17"/>
              </w:rPr>
              <w:t>€5.33M</w:t>
            </w:r>
          </w:p>
        </w:tc>
      </w:tr>
      <w:tr w:rsidR="001617DB" w14:paraId="4EE19ECF" w14:textId="77777777">
        <w:trPr>
          <w:jc w:val="center"/>
        </w:trPr>
        <w:tc>
          <w:tcPr>
            <w:tcW w:w="3024" w:type="dxa"/>
          </w:tcPr>
          <w:p w14:paraId="7C1134DE" w14:textId="77777777" w:rsidR="001617DB" w:rsidRDefault="00000000">
            <w:pPr>
              <w:spacing w:before="40" w:after="40"/>
            </w:pPr>
            <w:r>
              <w:rPr>
                <w:sz w:val="17"/>
              </w:rPr>
              <w:t>Y8</w:t>
            </w:r>
          </w:p>
        </w:tc>
        <w:tc>
          <w:tcPr>
            <w:tcW w:w="3024" w:type="dxa"/>
          </w:tcPr>
          <w:p w14:paraId="3B2631EB" w14:textId="77777777" w:rsidR="001617DB" w:rsidRDefault="00000000">
            <w:pPr>
              <w:spacing w:before="40" w:after="40"/>
            </w:pPr>
            <w:r>
              <w:rPr>
                <w:sz w:val="17"/>
              </w:rPr>
              <w:t>€5.30M</w:t>
            </w:r>
          </w:p>
        </w:tc>
        <w:tc>
          <w:tcPr>
            <w:tcW w:w="3024" w:type="dxa"/>
          </w:tcPr>
          <w:p w14:paraId="4355D538" w14:textId="77777777" w:rsidR="001617DB" w:rsidRDefault="00000000">
            <w:pPr>
              <w:spacing w:before="40" w:after="40"/>
            </w:pPr>
            <w:r>
              <w:rPr>
                <w:sz w:val="17"/>
              </w:rPr>
              <w:t>€10.63M</w:t>
            </w:r>
          </w:p>
        </w:tc>
      </w:tr>
      <w:tr w:rsidR="001617DB" w14:paraId="11CEF83A" w14:textId="77777777">
        <w:trPr>
          <w:jc w:val="center"/>
        </w:trPr>
        <w:tc>
          <w:tcPr>
            <w:tcW w:w="3024" w:type="dxa"/>
          </w:tcPr>
          <w:p w14:paraId="40964065" w14:textId="77777777" w:rsidR="001617DB" w:rsidRDefault="00000000">
            <w:pPr>
              <w:spacing w:before="40" w:after="40"/>
            </w:pPr>
            <w:r>
              <w:rPr>
                <w:sz w:val="17"/>
              </w:rPr>
              <w:t>Y9</w:t>
            </w:r>
          </w:p>
        </w:tc>
        <w:tc>
          <w:tcPr>
            <w:tcW w:w="3024" w:type="dxa"/>
          </w:tcPr>
          <w:p w14:paraId="5F312A52" w14:textId="77777777" w:rsidR="001617DB" w:rsidRDefault="00000000">
            <w:pPr>
              <w:spacing w:before="40" w:after="40"/>
            </w:pPr>
            <w:r>
              <w:rPr>
                <w:sz w:val="17"/>
              </w:rPr>
              <w:t>€7.23M</w:t>
            </w:r>
          </w:p>
        </w:tc>
        <w:tc>
          <w:tcPr>
            <w:tcW w:w="3024" w:type="dxa"/>
          </w:tcPr>
          <w:p w14:paraId="7C317E80" w14:textId="77777777" w:rsidR="001617DB" w:rsidRDefault="00000000">
            <w:pPr>
              <w:spacing w:before="40" w:after="40"/>
            </w:pPr>
            <w:r>
              <w:rPr>
                <w:sz w:val="17"/>
              </w:rPr>
              <w:t>€17.86M</w:t>
            </w:r>
          </w:p>
        </w:tc>
      </w:tr>
      <w:tr w:rsidR="001617DB" w14:paraId="7D5EAC79" w14:textId="77777777">
        <w:trPr>
          <w:jc w:val="center"/>
        </w:trPr>
        <w:tc>
          <w:tcPr>
            <w:tcW w:w="3024" w:type="dxa"/>
          </w:tcPr>
          <w:p w14:paraId="4C158922" w14:textId="77777777" w:rsidR="001617DB" w:rsidRDefault="00000000">
            <w:pPr>
              <w:spacing w:before="40" w:after="40"/>
            </w:pPr>
            <w:r>
              <w:rPr>
                <w:sz w:val="17"/>
              </w:rPr>
              <w:t>Y10</w:t>
            </w:r>
          </w:p>
        </w:tc>
        <w:tc>
          <w:tcPr>
            <w:tcW w:w="3024" w:type="dxa"/>
          </w:tcPr>
          <w:p w14:paraId="713AC2CD" w14:textId="77777777" w:rsidR="001617DB" w:rsidRDefault="00000000">
            <w:pPr>
              <w:spacing w:before="40" w:after="40"/>
            </w:pPr>
            <w:r>
              <w:rPr>
                <w:sz w:val="17"/>
              </w:rPr>
              <w:t>€8.87M</w:t>
            </w:r>
          </w:p>
        </w:tc>
        <w:tc>
          <w:tcPr>
            <w:tcW w:w="3024" w:type="dxa"/>
          </w:tcPr>
          <w:p w14:paraId="7650306D" w14:textId="77777777" w:rsidR="001617DB" w:rsidRDefault="00000000">
            <w:pPr>
              <w:spacing w:before="40" w:after="40"/>
            </w:pPr>
            <w:r>
              <w:rPr>
                <w:sz w:val="17"/>
              </w:rPr>
              <w:t>€26.73M</w:t>
            </w:r>
          </w:p>
        </w:tc>
      </w:tr>
    </w:tbl>
    <w:p w14:paraId="340B86EF" w14:textId="77777777" w:rsidR="001617DB" w:rsidRDefault="001617DB">
      <w:pPr>
        <w:spacing w:after="160"/>
      </w:pPr>
    </w:p>
    <w:tbl>
      <w:tblPr>
        <w:tblStyle w:val="TableGrid"/>
        <w:tblW w:w="0" w:type="auto"/>
        <w:jc w:val="center"/>
        <w:tblLook w:val="04A0" w:firstRow="1" w:lastRow="0" w:firstColumn="1" w:lastColumn="0" w:noHBand="0" w:noVBand="1"/>
      </w:tblPr>
      <w:tblGrid>
        <w:gridCol w:w="4536"/>
        <w:gridCol w:w="4536"/>
      </w:tblGrid>
      <w:tr w:rsidR="001617DB" w14:paraId="259FA570" w14:textId="77777777">
        <w:trPr>
          <w:jc w:val="center"/>
        </w:trPr>
        <w:tc>
          <w:tcPr>
            <w:tcW w:w="4536" w:type="dxa"/>
            <w:shd w:val="clear" w:color="auto" w:fill="EFF1F3"/>
          </w:tcPr>
          <w:p w14:paraId="394444BC" w14:textId="77777777" w:rsidR="001617DB" w:rsidRDefault="00000000">
            <w:pPr>
              <w:spacing w:before="40" w:after="40"/>
            </w:pPr>
            <w:r>
              <w:rPr>
                <w:b/>
                <w:sz w:val="17"/>
              </w:rPr>
              <w:t>Capital requirement</w:t>
            </w:r>
          </w:p>
        </w:tc>
        <w:tc>
          <w:tcPr>
            <w:tcW w:w="4536" w:type="dxa"/>
            <w:shd w:val="clear" w:color="auto" w:fill="EFF1F3"/>
          </w:tcPr>
          <w:p w14:paraId="0B0DA5D5" w14:textId="77777777" w:rsidR="001617DB" w:rsidRDefault="00000000">
            <w:pPr>
              <w:spacing w:before="40" w:after="40"/>
            </w:pPr>
            <w:r>
              <w:rPr>
                <w:b/>
                <w:sz w:val="17"/>
              </w:rPr>
              <w:t>Value</w:t>
            </w:r>
          </w:p>
        </w:tc>
      </w:tr>
    </w:tbl>
    <w:p w14:paraId="789A70FB" w14:textId="77777777" w:rsidR="001617DB" w:rsidRDefault="001617DB">
      <w:pPr>
        <w:spacing w:after="160"/>
      </w:pPr>
    </w:p>
    <w:tbl>
      <w:tblPr>
        <w:tblStyle w:val="TableGrid"/>
        <w:tblW w:w="0" w:type="auto"/>
        <w:jc w:val="center"/>
        <w:tblLook w:val="04A0" w:firstRow="1" w:lastRow="0" w:firstColumn="1" w:lastColumn="0" w:noHBand="0" w:noVBand="1"/>
      </w:tblPr>
      <w:tblGrid>
        <w:gridCol w:w="4536"/>
        <w:gridCol w:w="4536"/>
      </w:tblGrid>
      <w:tr w:rsidR="001617DB" w14:paraId="704F07A1" w14:textId="77777777">
        <w:trPr>
          <w:jc w:val="center"/>
        </w:trPr>
        <w:tc>
          <w:tcPr>
            <w:tcW w:w="4536" w:type="dxa"/>
            <w:shd w:val="clear" w:color="auto" w:fill="EFF1F3"/>
          </w:tcPr>
          <w:p w14:paraId="57ED4F55" w14:textId="77777777" w:rsidR="001617DB" w:rsidRDefault="00000000">
            <w:pPr>
              <w:spacing w:before="40" w:after="40"/>
            </w:pPr>
            <w:r>
              <w:rPr>
                <w:b/>
                <w:sz w:val="17"/>
              </w:rPr>
              <w:lastRenderedPageBreak/>
              <w:t>Capital requirement</w:t>
            </w:r>
          </w:p>
        </w:tc>
        <w:tc>
          <w:tcPr>
            <w:tcW w:w="4536" w:type="dxa"/>
            <w:shd w:val="clear" w:color="auto" w:fill="EFF1F3"/>
          </w:tcPr>
          <w:p w14:paraId="46095D59" w14:textId="77777777" w:rsidR="001617DB" w:rsidRDefault="00000000">
            <w:pPr>
              <w:spacing w:before="40" w:after="40"/>
            </w:pPr>
            <w:r>
              <w:rPr>
                <w:b/>
                <w:sz w:val="17"/>
              </w:rPr>
              <w:t>Value</w:t>
            </w:r>
          </w:p>
        </w:tc>
      </w:tr>
      <w:tr w:rsidR="001617DB" w14:paraId="2631D077" w14:textId="77777777">
        <w:trPr>
          <w:jc w:val="center"/>
        </w:trPr>
        <w:tc>
          <w:tcPr>
            <w:tcW w:w="4536" w:type="dxa"/>
          </w:tcPr>
          <w:p w14:paraId="22E4A5B3" w14:textId="77777777" w:rsidR="001617DB" w:rsidRDefault="00000000">
            <w:pPr>
              <w:spacing w:before="40" w:after="40"/>
            </w:pPr>
            <w:r>
              <w:rPr>
                <w:sz w:val="17"/>
              </w:rPr>
              <w:t>Deepest cumulative cash position</w:t>
            </w:r>
          </w:p>
        </w:tc>
        <w:tc>
          <w:tcPr>
            <w:tcW w:w="4536" w:type="dxa"/>
          </w:tcPr>
          <w:p w14:paraId="38B58165" w14:textId="77777777" w:rsidR="001617DB" w:rsidRDefault="00000000">
            <w:pPr>
              <w:spacing w:before="40" w:after="40"/>
            </w:pPr>
            <w:r>
              <w:rPr>
                <w:sz w:val="17"/>
              </w:rPr>
              <w:t>€-464k</w:t>
            </w:r>
          </w:p>
        </w:tc>
      </w:tr>
      <w:tr w:rsidR="001617DB" w14:paraId="231ED2B9" w14:textId="77777777">
        <w:trPr>
          <w:jc w:val="center"/>
        </w:trPr>
        <w:tc>
          <w:tcPr>
            <w:tcW w:w="4536" w:type="dxa"/>
          </w:tcPr>
          <w:p w14:paraId="601737BA" w14:textId="77777777" w:rsidR="001617DB" w:rsidRDefault="00000000">
            <w:pPr>
              <w:spacing w:before="40" w:after="40"/>
            </w:pPr>
            <w:r>
              <w:rPr>
                <w:sz w:val="17"/>
              </w:rPr>
              <w:t>Year it occurs</w:t>
            </w:r>
          </w:p>
        </w:tc>
        <w:tc>
          <w:tcPr>
            <w:tcW w:w="4536" w:type="dxa"/>
          </w:tcPr>
          <w:p w14:paraId="75C1B3E2" w14:textId="77777777" w:rsidR="001617DB" w:rsidRDefault="00000000">
            <w:pPr>
              <w:spacing w:before="40" w:after="40"/>
            </w:pPr>
            <w:r>
              <w:rPr>
                <w:sz w:val="17"/>
              </w:rPr>
              <w:t>Y4</w:t>
            </w:r>
          </w:p>
        </w:tc>
      </w:tr>
      <w:tr w:rsidR="001617DB" w14:paraId="0C8F5DE2" w14:textId="77777777">
        <w:trPr>
          <w:jc w:val="center"/>
        </w:trPr>
        <w:tc>
          <w:tcPr>
            <w:tcW w:w="4536" w:type="dxa"/>
          </w:tcPr>
          <w:p w14:paraId="7086D327" w14:textId="77777777" w:rsidR="001617DB" w:rsidRDefault="00000000">
            <w:pPr>
              <w:spacing w:before="40" w:after="40"/>
            </w:pPr>
            <w:r>
              <w:rPr>
                <w:sz w:val="17"/>
              </w:rPr>
              <w:t>Buffer at 40% (hiring slips, churn worse)</w:t>
            </w:r>
          </w:p>
        </w:tc>
        <w:tc>
          <w:tcPr>
            <w:tcW w:w="4536" w:type="dxa"/>
          </w:tcPr>
          <w:p w14:paraId="7F5F7819" w14:textId="77777777" w:rsidR="001617DB" w:rsidRDefault="00000000">
            <w:pPr>
              <w:spacing w:before="40" w:after="40"/>
            </w:pPr>
            <w:r>
              <w:rPr>
                <w:sz w:val="17"/>
              </w:rPr>
              <w:t>€186k</w:t>
            </w:r>
          </w:p>
        </w:tc>
      </w:tr>
      <w:tr w:rsidR="001617DB" w14:paraId="7ED7F3E8" w14:textId="77777777">
        <w:trPr>
          <w:jc w:val="center"/>
        </w:trPr>
        <w:tc>
          <w:tcPr>
            <w:tcW w:w="4536" w:type="dxa"/>
          </w:tcPr>
          <w:p w14:paraId="731151E2" w14:textId="77777777" w:rsidR="001617DB" w:rsidRDefault="00000000">
            <w:pPr>
              <w:spacing w:before="40" w:after="40"/>
            </w:pPr>
            <w:r>
              <w:rPr>
                <w:b/>
                <w:sz w:val="17"/>
              </w:rPr>
              <w:t>Total capital to fund the plan</w:t>
            </w:r>
          </w:p>
        </w:tc>
        <w:tc>
          <w:tcPr>
            <w:tcW w:w="4536" w:type="dxa"/>
          </w:tcPr>
          <w:p w14:paraId="7A7F4070" w14:textId="77777777" w:rsidR="001617DB" w:rsidRDefault="00000000">
            <w:pPr>
              <w:spacing w:before="40" w:after="40"/>
            </w:pPr>
            <w:r>
              <w:rPr>
                <w:b/>
                <w:sz w:val="17"/>
              </w:rPr>
              <w:t>€649k</w:t>
            </w:r>
          </w:p>
        </w:tc>
      </w:tr>
      <w:tr w:rsidR="001617DB" w14:paraId="6E15190A" w14:textId="77777777">
        <w:trPr>
          <w:jc w:val="center"/>
        </w:trPr>
        <w:tc>
          <w:tcPr>
            <w:tcW w:w="4536" w:type="dxa"/>
          </w:tcPr>
          <w:p w14:paraId="3DB508C9" w14:textId="77777777" w:rsidR="001617DB" w:rsidRDefault="00000000">
            <w:pPr>
              <w:spacing w:before="40" w:after="40"/>
            </w:pPr>
            <w:r>
              <w:rPr>
                <w:sz w:val="17"/>
              </w:rPr>
              <w:t>First EBITDA-positive year</w:t>
            </w:r>
          </w:p>
        </w:tc>
        <w:tc>
          <w:tcPr>
            <w:tcW w:w="4536" w:type="dxa"/>
          </w:tcPr>
          <w:p w14:paraId="651EEA73" w14:textId="77777777" w:rsidR="001617DB" w:rsidRDefault="00000000">
            <w:pPr>
              <w:spacing w:before="40" w:after="40"/>
            </w:pPr>
            <w:r>
              <w:rPr>
                <w:sz w:val="17"/>
              </w:rPr>
              <w:t>Y5</w:t>
            </w:r>
          </w:p>
        </w:tc>
      </w:tr>
    </w:tbl>
    <w:p w14:paraId="3A6E779D" w14:textId="77777777" w:rsidR="001617DB" w:rsidRDefault="001617DB">
      <w:pPr>
        <w:spacing w:after="160"/>
      </w:pPr>
    </w:p>
    <w:p w14:paraId="3AEF99ED" w14:textId="77777777" w:rsidR="001617DB" w:rsidRDefault="00000000">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scenarios.</w:t>
      </w:r>
    </w:p>
    <w:p w14:paraId="14F0F56A" w14:textId="77777777" w:rsidR="001617DB" w:rsidRDefault="001617DB">
      <w:pPr>
        <w:spacing w:after="120"/>
      </w:pPr>
    </w:p>
    <w:p w14:paraId="7B038E97" w14:textId="77777777" w:rsidR="001617DB" w:rsidRDefault="00000000">
      <w:pPr>
        <w:pStyle w:val="Heading2"/>
        <w:spacing w:before="320" w:after="100"/>
      </w:pPr>
      <w:bookmarkStart w:id="57" w:name="_Toc241545303"/>
      <w:r>
        <w:rPr>
          <w:color w:val="1F2937"/>
          <w:sz w:val="25"/>
        </w:rPr>
        <w:t>Scenarios</w:t>
      </w:r>
      <w:bookmarkEnd w:id="57"/>
    </w:p>
    <w:p w14:paraId="528221B4" w14:textId="77777777" w:rsidR="001617DB"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20C43281" w14:textId="77777777">
        <w:trPr>
          <w:jc w:val="center"/>
        </w:trPr>
        <w:tc>
          <w:tcPr>
            <w:tcW w:w="1814" w:type="dxa"/>
            <w:shd w:val="clear" w:color="auto" w:fill="EFF1F3"/>
          </w:tcPr>
          <w:p w14:paraId="6553D120" w14:textId="77777777" w:rsidR="001617DB" w:rsidRDefault="00000000">
            <w:pPr>
              <w:spacing w:before="40" w:after="40"/>
            </w:pPr>
            <w:r>
              <w:rPr>
                <w:b/>
                <w:sz w:val="17"/>
              </w:rPr>
              <w:t>Scenario</w:t>
            </w:r>
          </w:p>
        </w:tc>
        <w:tc>
          <w:tcPr>
            <w:tcW w:w="1814" w:type="dxa"/>
            <w:shd w:val="clear" w:color="auto" w:fill="EFF1F3"/>
          </w:tcPr>
          <w:p w14:paraId="5B8AB78D" w14:textId="77777777" w:rsidR="001617DB" w:rsidRDefault="00000000">
            <w:pPr>
              <w:spacing w:before="40" w:after="40"/>
            </w:pPr>
            <w:r>
              <w:rPr>
                <w:b/>
                <w:sz w:val="17"/>
              </w:rPr>
              <w:t>Change vs base</w:t>
            </w:r>
          </w:p>
        </w:tc>
        <w:tc>
          <w:tcPr>
            <w:tcW w:w="1814" w:type="dxa"/>
            <w:shd w:val="clear" w:color="auto" w:fill="EFF1F3"/>
          </w:tcPr>
          <w:p w14:paraId="73B090E2" w14:textId="77777777" w:rsidR="001617DB" w:rsidRDefault="00000000">
            <w:pPr>
              <w:spacing w:before="40" w:after="40"/>
            </w:pPr>
            <w:r>
              <w:rPr>
                <w:b/>
                <w:sz w:val="17"/>
              </w:rPr>
              <w:t>Y7 revenue</w:t>
            </w:r>
          </w:p>
        </w:tc>
        <w:tc>
          <w:tcPr>
            <w:tcW w:w="1814" w:type="dxa"/>
            <w:shd w:val="clear" w:color="auto" w:fill="EFF1F3"/>
          </w:tcPr>
          <w:p w14:paraId="57B3272F" w14:textId="77777777" w:rsidR="001617DB" w:rsidRDefault="00000000">
            <w:pPr>
              <w:spacing w:before="40" w:after="40"/>
            </w:pPr>
            <w:r>
              <w:rPr>
                <w:b/>
                <w:sz w:val="17"/>
              </w:rPr>
              <w:t>Y7 EBITDA</w:t>
            </w:r>
          </w:p>
        </w:tc>
        <w:tc>
          <w:tcPr>
            <w:tcW w:w="1814" w:type="dxa"/>
            <w:shd w:val="clear" w:color="auto" w:fill="EFF1F3"/>
          </w:tcPr>
          <w:p w14:paraId="0EF3244C" w14:textId="77777777" w:rsidR="001617DB" w:rsidRDefault="00000000">
            <w:pPr>
              <w:spacing w:before="40" w:after="40"/>
            </w:pPr>
            <w:r>
              <w:rPr>
                <w:b/>
                <w:sz w:val="17"/>
              </w:rPr>
              <w:t>Capital need</w:t>
            </w:r>
          </w:p>
        </w:tc>
      </w:tr>
      <w:tr w:rsidR="001617DB" w14:paraId="45716CAF" w14:textId="77777777">
        <w:trPr>
          <w:jc w:val="center"/>
        </w:trPr>
        <w:tc>
          <w:tcPr>
            <w:tcW w:w="1814" w:type="dxa"/>
          </w:tcPr>
          <w:p w14:paraId="21D24FDD" w14:textId="77777777" w:rsidR="001617DB" w:rsidRDefault="00000000">
            <w:pPr>
              <w:spacing w:before="40" w:after="40"/>
            </w:pPr>
            <w:r>
              <w:rPr>
                <w:b/>
                <w:sz w:val="17"/>
              </w:rPr>
              <w:t>Conservative</w:t>
            </w:r>
          </w:p>
        </w:tc>
        <w:tc>
          <w:tcPr>
            <w:tcW w:w="1814" w:type="dxa"/>
          </w:tcPr>
          <w:p w14:paraId="1C4E9253" w14:textId="77777777" w:rsidR="001617DB" w:rsidRDefault="00000000">
            <w:pPr>
              <w:spacing w:before="40" w:after="40"/>
            </w:pPr>
            <w:r>
              <w:rPr>
                <w:sz w:val="17"/>
              </w:rPr>
              <w:t>Fans/athlete −30%, monetise rate −25%</w:t>
            </w:r>
          </w:p>
        </w:tc>
        <w:tc>
          <w:tcPr>
            <w:tcW w:w="1814" w:type="dxa"/>
          </w:tcPr>
          <w:p w14:paraId="0D50471B" w14:textId="77777777" w:rsidR="001617DB" w:rsidRDefault="00000000">
            <w:pPr>
              <w:spacing w:before="40" w:after="40"/>
            </w:pPr>
            <w:r>
              <w:rPr>
                <w:sz w:val="17"/>
              </w:rPr>
              <w:t>~€8.4M</w:t>
            </w:r>
          </w:p>
        </w:tc>
        <w:tc>
          <w:tcPr>
            <w:tcW w:w="1814" w:type="dxa"/>
          </w:tcPr>
          <w:p w14:paraId="5BC49F30" w14:textId="77777777" w:rsidR="001617DB" w:rsidRDefault="00000000">
            <w:pPr>
              <w:spacing w:before="40" w:after="40"/>
            </w:pPr>
            <w:r>
              <w:rPr>
                <w:sz w:val="17"/>
              </w:rPr>
              <w:t>~€1.9M</w:t>
            </w:r>
          </w:p>
        </w:tc>
        <w:tc>
          <w:tcPr>
            <w:tcW w:w="1814" w:type="dxa"/>
          </w:tcPr>
          <w:p w14:paraId="211BE01D" w14:textId="77777777" w:rsidR="001617DB" w:rsidRDefault="00000000">
            <w:pPr>
              <w:spacing w:before="40" w:after="40"/>
            </w:pPr>
            <w:r>
              <w:rPr>
                <w:sz w:val="17"/>
              </w:rPr>
              <w:t>~€1.26M</w:t>
            </w:r>
          </w:p>
        </w:tc>
      </w:tr>
      <w:tr w:rsidR="001617DB" w14:paraId="70F2C600" w14:textId="77777777">
        <w:trPr>
          <w:jc w:val="center"/>
        </w:trPr>
        <w:tc>
          <w:tcPr>
            <w:tcW w:w="1814" w:type="dxa"/>
          </w:tcPr>
          <w:p w14:paraId="2B635F99" w14:textId="77777777" w:rsidR="001617DB" w:rsidRDefault="00000000">
            <w:pPr>
              <w:spacing w:before="40" w:after="40"/>
            </w:pPr>
            <w:r>
              <w:rPr>
                <w:b/>
                <w:sz w:val="17"/>
              </w:rPr>
              <w:t>Base</w:t>
            </w:r>
          </w:p>
        </w:tc>
        <w:tc>
          <w:tcPr>
            <w:tcW w:w="1814" w:type="dxa"/>
          </w:tcPr>
          <w:p w14:paraId="1E574B3F" w14:textId="77777777" w:rsidR="001617DB" w:rsidRDefault="00000000">
            <w:pPr>
              <w:spacing w:before="40" w:after="40"/>
            </w:pPr>
            <w:r>
              <w:rPr>
                <w:sz w:val="17"/>
              </w:rPr>
              <w:t>As modelled</w:t>
            </w:r>
          </w:p>
        </w:tc>
        <w:tc>
          <w:tcPr>
            <w:tcW w:w="1814" w:type="dxa"/>
          </w:tcPr>
          <w:p w14:paraId="15EE817D" w14:textId="77777777" w:rsidR="001617DB" w:rsidRDefault="00000000">
            <w:pPr>
              <w:spacing w:before="40" w:after="40"/>
            </w:pPr>
            <w:r>
              <w:rPr>
                <w:sz w:val="17"/>
              </w:rPr>
              <w:t>€10.70M</w:t>
            </w:r>
          </w:p>
        </w:tc>
        <w:tc>
          <w:tcPr>
            <w:tcW w:w="1814" w:type="dxa"/>
          </w:tcPr>
          <w:p w14:paraId="79EA4477" w14:textId="77777777" w:rsidR="001617DB" w:rsidRDefault="00000000">
            <w:pPr>
              <w:spacing w:before="40" w:after="40"/>
            </w:pPr>
            <w:r>
              <w:rPr>
                <w:sz w:val="17"/>
              </w:rPr>
              <w:t>€3.12M</w:t>
            </w:r>
          </w:p>
        </w:tc>
        <w:tc>
          <w:tcPr>
            <w:tcW w:w="1814" w:type="dxa"/>
          </w:tcPr>
          <w:p w14:paraId="2B5181F1" w14:textId="77777777" w:rsidR="001617DB" w:rsidRDefault="00000000">
            <w:pPr>
              <w:spacing w:before="40" w:after="40"/>
            </w:pPr>
            <w:r>
              <w:rPr>
                <w:sz w:val="17"/>
              </w:rPr>
              <w:t>€649k</w:t>
            </w:r>
          </w:p>
        </w:tc>
      </w:tr>
      <w:tr w:rsidR="001617DB" w14:paraId="4779A541" w14:textId="77777777">
        <w:trPr>
          <w:jc w:val="center"/>
        </w:trPr>
        <w:tc>
          <w:tcPr>
            <w:tcW w:w="1814" w:type="dxa"/>
          </w:tcPr>
          <w:p w14:paraId="2CA2EAD5" w14:textId="77777777" w:rsidR="001617DB" w:rsidRDefault="00000000">
            <w:pPr>
              <w:spacing w:before="40" w:after="40"/>
            </w:pPr>
            <w:r>
              <w:rPr>
                <w:b/>
                <w:sz w:val="17"/>
              </w:rPr>
              <w:t>Growth-optimised</w:t>
            </w:r>
          </w:p>
        </w:tc>
        <w:tc>
          <w:tcPr>
            <w:tcW w:w="1814" w:type="dxa"/>
          </w:tcPr>
          <w:p w14:paraId="0117B889" w14:textId="77777777" w:rsidR="001617DB" w:rsidRDefault="00000000">
            <w:pPr>
              <w:spacing w:before="40" w:after="40"/>
            </w:pPr>
            <w:r>
              <w:rPr>
                <w:sz w:val="17"/>
              </w:rPr>
              <w:t>Hire 12mo ahead, 3 markets from Y2</w:t>
            </w:r>
          </w:p>
        </w:tc>
        <w:tc>
          <w:tcPr>
            <w:tcW w:w="1814" w:type="dxa"/>
          </w:tcPr>
          <w:p w14:paraId="060F1A5E" w14:textId="77777777" w:rsidR="001617DB" w:rsidRDefault="00000000">
            <w:pPr>
              <w:spacing w:before="40" w:after="40"/>
            </w:pPr>
            <w:r>
              <w:rPr>
                <w:sz w:val="17"/>
              </w:rPr>
              <w:t>~€39M</w:t>
            </w:r>
          </w:p>
        </w:tc>
        <w:tc>
          <w:tcPr>
            <w:tcW w:w="1814" w:type="dxa"/>
          </w:tcPr>
          <w:p w14:paraId="0C733D47" w14:textId="77777777" w:rsidR="001617DB" w:rsidRDefault="00000000">
            <w:pPr>
              <w:spacing w:before="40" w:after="40"/>
            </w:pPr>
            <w:r>
              <w:rPr>
                <w:sz w:val="17"/>
              </w:rPr>
              <w:t>~€9M</w:t>
            </w:r>
          </w:p>
        </w:tc>
        <w:tc>
          <w:tcPr>
            <w:tcW w:w="1814" w:type="dxa"/>
          </w:tcPr>
          <w:p w14:paraId="3C028373" w14:textId="77777777" w:rsidR="001617DB" w:rsidRDefault="00000000">
            <w:pPr>
              <w:spacing w:before="40" w:after="40"/>
            </w:pPr>
            <w:r>
              <w:rPr>
                <w:sz w:val="17"/>
              </w:rPr>
              <w:t>€3–5M</w:t>
            </w:r>
          </w:p>
        </w:tc>
      </w:tr>
    </w:tbl>
    <w:p w14:paraId="20C58FCC" w14:textId="77777777" w:rsidR="001617DB" w:rsidRDefault="001617DB">
      <w:pPr>
        <w:spacing w:after="160"/>
      </w:pPr>
    </w:p>
    <w:p w14:paraId="562A4F23" w14:textId="77777777" w:rsidR="001617DB"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02ADD3D" w14:textId="77777777" w:rsidR="001617DB" w:rsidRDefault="001617DB">
      <w:pPr>
        <w:spacing w:after="120"/>
      </w:pPr>
    </w:p>
    <w:p w14:paraId="777639BC" w14:textId="77777777" w:rsidR="001617DB" w:rsidRDefault="00000000">
      <w:pPr>
        <w:pStyle w:val="Heading2"/>
        <w:spacing w:before="320" w:after="100"/>
      </w:pPr>
      <w:bookmarkStart w:id="58" w:name="_Toc241545304"/>
      <w:r>
        <w:rPr>
          <w:color w:val="1F2937"/>
          <w:sz w:val="25"/>
        </w:rPr>
        <w:t>What the model deliberately excludes</w:t>
      </w:r>
      <w:bookmarkEnd w:id="58"/>
    </w:p>
    <w:p w14:paraId="0D91D391" w14:textId="77777777" w:rsidR="001617DB"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1617DB" w14:paraId="7786C746" w14:textId="77777777">
        <w:trPr>
          <w:jc w:val="center"/>
        </w:trPr>
        <w:tc>
          <w:tcPr>
            <w:tcW w:w="4536" w:type="dxa"/>
            <w:shd w:val="clear" w:color="auto" w:fill="EFF1F3"/>
          </w:tcPr>
          <w:p w14:paraId="2E6E154E" w14:textId="77777777" w:rsidR="001617DB" w:rsidRDefault="00000000">
            <w:pPr>
              <w:spacing w:before="40" w:after="40"/>
            </w:pPr>
            <w:r>
              <w:rPr>
                <w:b/>
                <w:sz w:val="17"/>
              </w:rPr>
              <w:t>Excluded</w:t>
            </w:r>
          </w:p>
        </w:tc>
        <w:tc>
          <w:tcPr>
            <w:tcW w:w="4536" w:type="dxa"/>
            <w:shd w:val="clear" w:color="auto" w:fill="EFF1F3"/>
          </w:tcPr>
          <w:p w14:paraId="50340A95" w14:textId="77777777" w:rsidR="001617DB" w:rsidRDefault="00000000">
            <w:pPr>
              <w:spacing w:before="40" w:after="40"/>
            </w:pPr>
            <w:r>
              <w:rPr>
                <w:b/>
                <w:sz w:val="17"/>
              </w:rPr>
              <w:t>Why</w:t>
            </w:r>
          </w:p>
        </w:tc>
      </w:tr>
      <w:tr w:rsidR="001617DB" w14:paraId="092273AB" w14:textId="77777777">
        <w:trPr>
          <w:jc w:val="center"/>
        </w:trPr>
        <w:tc>
          <w:tcPr>
            <w:tcW w:w="4536" w:type="dxa"/>
          </w:tcPr>
          <w:p w14:paraId="0897BDC5" w14:textId="77777777" w:rsidR="001617DB" w:rsidRDefault="00000000">
            <w:pPr>
              <w:spacing w:before="40" w:after="40"/>
            </w:pPr>
            <w:r>
              <w:rPr>
                <w:sz w:val="17"/>
              </w:rPr>
              <w:t>Managed matchmaking and market-intelligence revenue</w:t>
            </w:r>
          </w:p>
        </w:tc>
        <w:tc>
          <w:tcPr>
            <w:tcW w:w="4536" w:type="dxa"/>
          </w:tcPr>
          <w:p w14:paraId="4057F36D" w14:textId="77777777" w:rsidR="001617DB" w:rsidRDefault="00000000">
            <w:pPr>
              <w:spacing w:before="40" w:after="40"/>
            </w:pPr>
            <w:r>
              <w:rPr>
                <w:sz w:val="17"/>
              </w:rPr>
              <w:t>Real, but later-stage; the plan should not depend on them</w:t>
            </w:r>
          </w:p>
        </w:tc>
      </w:tr>
      <w:tr w:rsidR="001617DB" w14:paraId="54A97449" w14:textId="77777777">
        <w:trPr>
          <w:jc w:val="center"/>
        </w:trPr>
        <w:tc>
          <w:tcPr>
            <w:tcW w:w="4536" w:type="dxa"/>
          </w:tcPr>
          <w:p w14:paraId="09BC1D26" w14:textId="77777777" w:rsidR="001617DB" w:rsidRDefault="00000000">
            <w:pPr>
              <w:spacing w:before="40" w:after="40"/>
            </w:pPr>
            <w:r>
              <w:rPr>
                <w:sz w:val="17"/>
              </w:rPr>
              <w:t>Reserved-instance / Savings Plan discounts</w:t>
            </w:r>
          </w:p>
        </w:tc>
        <w:tc>
          <w:tcPr>
            <w:tcW w:w="4536" w:type="dxa"/>
          </w:tcPr>
          <w:p w14:paraId="10B6ECDC" w14:textId="77777777" w:rsidR="001617DB" w:rsidRDefault="00000000">
            <w:pPr>
              <w:spacing w:before="40" w:after="40"/>
            </w:pPr>
            <w:r>
              <w:rPr>
                <w:sz w:val="17"/>
              </w:rPr>
              <w:t>25–40% on compute — upside, not plan</w:t>
            </w:r>
          </w:p>
        </w:tc>
      </w:tr>
      <w:tr w:rsidR="001617DB" w14:paraId="0E9BD379" w14:textId="77777777">
        <w:trPr>
          <w:jc w:val="center"/>
        </w:trPr>
        <w:tc>
          <w:tcPr>
            <w:tcW w:w="4536" w:type="dxa"/>
          </w:tcPr>
          <w:p w14:paraId="03DEEF7D" w14:textId="77777777" w:rsidR="001617DB" w:rsidRDefault="00000000">
            <w:pPr>
              <w:spacing w:before="40" w:after="40"/>
            </w:pPr>
            <w:r>
              <w:rPr>
                <w:sz w:val="17"/>
              </w:rPr>
              <w:t>Processor renegotiation below 2.9%</w:t>
            </w:r>
          </w:p>
        </w:tc>
        <w:tc>
          <w:tcPr>
            <w:tcW w:w="4536" w:type="dxa"/>
          </w:tcPr>
          <w:p w14:paraId="1A962F28" w14:textId="77777777" w:rsidR="001617DB" w:rsidRDefault="00000000">
            <w:pPr>
              <w:spacing w:before="40" w:after="40"/>
            </w:pPr>
            <w:r>
              <w:rPr>
                <w:sz w:val="17"/>
              </w:rPr>
              <w:t>Available at volume, treated as upside</w:t>
            </w:r>
          </w:p>
        </w:tc>
      </w:tr>
      <w:tr w:rsidR="001617DB" w14:paraId="46501BC6" w14:textId="77777777">
        <w:trPr>
          <w:jc w:val="center"/>
        </w:trPr>
        <w:tc>
          <w:tcPr>
            <w:tcW w:w="4536" w:type="dxa"/>
          </w:tcPr>
          <w:p w14:paraId="0B0C7671" w14:textId="77777777" w:rsidR="001617DB" w:rsidRDefault="00000000">
            <w:pPr>
              <w:spacing w:before="40" w:after="40"/>
            </w:pPr>
            <w:r>
              <w:rPr>
                <w:sz w:val="17"/>
              </w:rPr>
              <w:t>Grant income (Neotec, ENISA)</w:t>
            </w:r>
          </w:p>
        </w:tc>
        <w:tc>
          <w:tcPr>
            <w:tcW w:w="4536" w:type="dxa"/>
          </w:tcPr>
          <w:p w14:paraId="78288A57" w14:textId="77777777" w:rsidR="001617DB" w:rsidRDefault="00000000">
            <w:pPr>
              <w:spacing w:before="40" w:after="40"/>
            </w:pPr>
            <w:r>
              <w:rPr>
                <w:sz w:val="17"/>
              </w:rPr>
              <w:t>Non-dilutive but uncertain; see 04</w:t>
            </w:r>
          </w:p>
        </w:tc>
      </w:tr>
      <w:tr w:rsidR="001617DB" w14:paraId="54102D24" w14:textId="77777777">
        <w:trPr>
          <w:jc w:val="center"/>
        </w:trPr>
        <w:tc>
          <w:tcPr>
            <w:tcW w:w="4536" w:type="dxa"/>
          </w:tcPr>
          <w:p w14:paraId="0A4651A0" w14:textId="77777777" w:rsidR="001617DB" w:rsidRDefault="00000000">
            <w:pPr>
              <w:spacing w:before="40" w:after="40"/>
            </w:pPr>
            <w:r>
              <w:rPr>
                <w:sz w:val="17"/>
              </w:rPr>
              <w:t>Working capital timing</w:t>
            </w:r>
          </w:p>
        </w:tc>
        <w:tc>
          <w:tcPr>
            <w:tcW w:w="4536" w:type="dxa"/>
          </w:tcPr>
          <w:p w14:paraId="46B620AB" w14:textId="77777777" w:rsidR="001617DB" w:rsidRDefault="00000000">
            <w:pPr>
              <w:spacing w:before="40" w:after="40"/>
            </w:pPr>
            <w:r>
              <w:rPr>
                <w:sz w:val="17"/>
              </w:rPr>
              <w:t>Payout float is favourable (we hold fan money before paying athletes) — a real cash benefit, unmodelled</w:t>
            </w:r>
          </w:p>
        </w:tc>
      </w:tr>
      <w:tr w:rsidR="001617DB" w14:paraId="48D82150" w14:textId="77777777">
        <w:trPr>
          <w:jc w:val="center"/>
        </w:trPr>
        <w:tc>
          <w:tcPr>
            <w:tcW w:w="4536" w:type="dxa"/>
          </w:tcPr>
          <w:p w14:paraId="0BA0A2EF" w14:textId="77777777" w:rsidR="001617DB" w:rsidRDefault="00000000">
            <w:pPr>
              <w:spacing w:before="40" w:after="40"/>
            </w:pPr>
            <w:r>
              <w:rPr>
                <w:sz w:val="17"/>
              </w:rPr>
              <w:t>FX</w:t>
            </w:r>
          </w:p>
        </w:tc>
        <w:tc>
          <w:tcPr>
            <w:tcW w:w="4536" w:type="dxa"/>
          </w:tcPr>
          <w:p w14:paraId="2C977109" w14:textId="77777777" w:rsidR="001617DB" w:rsidRDefault="00000000">
            <w:pPr>
              <w:spacing w:before="40" w:after="40"/>
            </w:pPr>
            <w:r>
              <w:rPr>
                <w:sz w:val="17"/>
              </w:rPr>
              <w:t>EUR-only until the UK or US entry</w:t>
            </w:r>
          </w:p>
        </w:tc>
      </w:tr>
      <w:tr w:rsidR="001617DB" w14:paraId="100B98D0" w14:textId="77777777">
        <w:trPr>
          <w:jc w:val="center"/>
        </w:trPr>
        <w:tc>
          <w:tcPr>
            <w:tcW w:w="4536" w:type="dxa"/>
          </w:tcPr>
          <w:p w14:paraId="2682D900" w14:textId="77777777" w:rsidR="001617DB" w:rsidRDefault="00000000">
            <w:pPr>
              <w:spacing w:before="40" w:after="40"/>
            </w:pPr>
            <w:r>
              <w:rPr>
                <w:sz w:val="17"/>
              </w:rPr>
              <w:t xml:space="preserve">Cohort </w:t>
            </w:r>
            <w:r>
              <w:rPr>
                <w:i/>
                <w:sz w:val="17"/>
              </w:rPr>
              <w:t>quality</w:t>
            </w:r>
            <w:r>
              <w:rPr>
                <w:sz w:val="17"/>
              </w:rPr>
              <w:t xml:space="preserve"> drift</w:t>
            </w:r>
          </w:p>
        </w:tc>
        <w:tc>
          <w:tcPr>
            <w:tcW w:w="4536" w:type="dxa"/>
          </w:tcPr>
          <w:p w14:paraId="04CB8DCD" w14:textId="77777777" w:rsidR="001617DB" w:rsidRDefault="00000000">
            <w:pPr>
              <w:spacing w:before="40" w:after="40"/>
            </w:pPr>
            <w:r>
              <w:rPr>
                <w:sz w:val="17"/>
              </w:rPr>
              <w:t>Later cohorts may convert worse than early ones; not modelled</w:t>
            </w:r>
          </w:p>
        </w:tc>
      </w:tr>
    </w:tbl>
    <w:p w14:paraId="27F224E7" w14:textId="77777777" w:rsidR="001617DB" w:rsidRDefault="001617DB">
      <w:pPr>
        <w:spacing w:after="160"/>
      </w:pPr>
    </w:p>
    <w:p w14:paraId="0F7E7462" w14:textId="77777777" w:rsidR="001617DB" w:rsidRDefault="00000000">
      <w:pPr>
        <w:spacing w:after="140"/>
        <w:jc w:val="both"/>
      </w:pPr>
      <w:r>
        <w:t>Athlete and fan churn are now modelled explicitly. The remaining weakness is that all cohorts are assumed to behave alike — in practice the athletes who join in Y6 are unlikely to convert as well as the hand-picked ones in Y1.</w:t>
      </w:r>
    </w:p>
    <w:p w14:paraId="01438B81" w14:textId="77777777" w:rsidR="001617DB" w:rsidRDefault="00000000">
      <w:r>
        <w:lastRenderedPageBreak/>
        <w:br w:type="page"/>
      </w:r>
    </w:p>
    <w:p w14:paraId="174B744F" w14:textId="77777777" w:rsidR="001617DB" w:rsidRDefault="00000000">
      <w:pPr>
        <w:pStyle w:val="Heading1"/>
        <w:pBdr>
          <w:bottom w:val="single" w:sz="6" w:space="8" w:color="D1D5DB"/>
        </w:pBdr>
        <w:spacing w:before="320" w:after="100"/>
      </w:pPr>
      <w:bookmarkStart w:id="59" w:name="_Toc241545305"/>
      <w:r>
        <w:rPr>
          <w:color w:val="1F2937"/>
          <w:sz w:val="32"/>
        </w:rPr>
        <w:lastRenderedPageBreak/>
        <w:t>Appendix D — Capital &amp; Valuation</w:t>
      </w:r>
      <w:bookmarkEnd w:id="59"/>
    </w:p>
    <w:p w14:paraId="44B9C721" w14:textId="77777777" w:rsidR="001617DB" w:rsidRDefault="001617DB">
      <w:pPr>
        <w:spacing w:after="120"/>
      </w:pPr>
    </w:p>
    <w:p w14:paraId="26190675" w14:textId="77777777" w:rsidR="001617DB" w:rsidRDefault="00000000">
      <w:pPr>
        <w:pStyle w:val="Heading2"/>
        <w:spacing w:before="320" w:after="100"/>
      </w:pPr>
      <w:bookmarkStart w:id="60" w:name="_Toc241545306"/>
      <w:r>
        <w:rPr>
          <w:color w:val="1F2937"/>
          <w:sz w:val="25"/>
        </w:rPr>
        <w:t>Internal capital, priced honestly</w:t>
      </w:r>
      <w:bookmarkEnd w:id="60"/>
    </w:p>
    <w:p w14:paraId="291980FC" w14:textId="77777777" w:rsidR="001617DB" w:rsidRDefault="00000000">
      <w:pPr>
        <w:spacing w:after="140"/>
        <w:jc w:val="both"/>
      </w:pPr>
      <w:r>
        <w:t>You asked for the starting cash to be treated on an opportunity-cost basis. It should be, and the answer is larger than the cash figure — because the scarce input is not the money.</w:t>
      </w:r>
    </w:p>
    <w:p w14:paraId="52760C27" w14:textId="77777777" w:rsidR="001617DB"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02B3C12E" w14:textId="77777777">
        <w:trPr>
          <w:jc w:val="center"/>
        </w:trPr>
        <w:tc>
          <w:tcPr>
            <w:tcW w:w="2268" w:type="dxa"/>
            <w:shd w:val="clear" w:color="auto" w:fill="EFF1F3"/>
          </w:tcPr>
          <w:p w14:paraId="15BD0E62" w14:textId="77777777" w:rsidR="001617DB" w:rsidRDefault="00000000">
            <w:pPr>
              <w:spacing w:before="40" w:after="40"/>
            </w:pPr>
            <w:r>
              <w:rPr>
                <w:b/>
                <w:sz w:val="17"/>
              </w:rPr>
              <w:t>Input</w:t>
            </w:r>
          </w:p>
        </w:tc>
        <w:tc>
          <w:tcPr>
            <w:tcW w:w="2268" w:type="dxa"/>
            <w:shd w:val="clear" w:color="auto" w:fill="EFF1F3"/>
          </w:tcPr>
          <w:p w14:paraId="10DD93C1" w14:textId="77777777" w:rsidR="001617DB" w:rsidRDefault="00000000">
            <w:pPr>
              <w:spacing w:before="40" w:after="40"/>
            </w:pPr>
            <w:r>
              <w:rPr>
                <w:b/>
                <w:sz w:val="17"/>
              </w:rPr>
              <w:t>Amount</w:t>
            </w:r>
          </w:p>
        </w:tc>
        <w:tc>
          <w:tcPr>
            <w:tcW w:w="2268" w:type="dxa"/>
            <w:shd w:val="clear" w:color="auto" w:fill="EFF1F3"/>
          </w:tcPr>
          <w:p w14:paraId="1F7A17E6" w14:textId="77777777" w:rsidR="001617DB" w:rsidRDefault="00000000">
            <w:pPr>
              <w:spacing w:before="40" w:after="40"/>
            </w:pPr>
            <w:r>
              <w:rPr>
                <w:b/>
                <w:sz w:val="17"/>
              </w:rPr>
              <w:t>Opportunity cost basis</w:t>
            </w:r>
          </w:p>
        </w:tc>
        <w:tc>
          <w:tcPr>
            <w:tcW w:w="2268" w:type="dxa"/>
            <w:shd w:val="clear" w:color="auto" w:fill="EFF1F3"/>
          </w:tcPr>
          <w:p w14:paraId="29F3A2A8" w14:textId="77777777" w:rsidR="001617DB" w:rsidRDefault="00000000">
            <w:pPr>
              <w:spacing w:before="40" w:after="40"/>
            </w:pPr>
            <w:r>
              <w:rPr>
                <w:b/>
                <w:sz w:val="17"/>
              </w:rPr>
              <w:t>Annual cost</w:t>
            </w:r>
          </w:p>
        </w:tc>
      </w:tr>
      <w:tr w:rsidR="001617DB" w14:paraId="0B115677" w14:textId="77777777">
        <w:trPr>
          <w:jc w:val="center"/>
        </w:trPr>
        <w:tc>
          <w:tcPr>
            <w:tcW w:w="2268" w:type="dxa"/>
          </w:tcPr>
          <w:p w14:paraId="4506B363" w14:textId="77777777" w:rsidR="001617DB" w:rsidRDefault="00000000">
            <w:pPr>
              <w:spacing w:before="40" w:after="40"/>
            </w:pPr>
            <w:r>
              <w:rPr>
                <w:sz w:val="17"/>
              </w:rPr>
              <w:t>Founder cash</w:t>
            </w:r>
          </w:p>
        </w:tc>
        <w:tc>
          <w:tcPr>
            <w:tcW w:w="2268" w:type="dxa"/>
          </w:tcPr>
          <w:p w14:paraId="2D1CC738" w14:textId="77777777" w:rsidR="001617DB" w:rsidRDefault="00000000">
            <w:pPr>
              <w:spacing w:before="40" w:after="40"/>
            </w:pPr>
            <w:r>
              <w:rPr>
                <w:sz w:val="17"/>
              </w:rPr>
              <w:t>€80,000</w:t>
            </w:r>
          </w:p>
        </w:tc>
        <w:tc>
          <w:tcPr>
            <w:tcW w:w="2268" w:type="dxa"/>
          </w:tcPr>
          <w:p w14:paraId="44136930" w14:textId="77777777" w:rsidR="001617DB" w:rsidRDefault="00000000">
            <w:pPr>
              <w:spacing w:before="40" w:after="40"/>
            </w:pPr>
            <w:r>
              <w:rPr>
                <w:sz w:val="17"/>
              </w:rPr>
              <w:t>Alternative return 7% (diversified equity; Spanish 10Y is 3.2%, ECB deposit ~2%)</w:t>
            </w:r>
          </w:p>
        </w:tc>
        <w:tc>
          <w:tcPr>
            <w:tcW w:w="2268" w:type="dxa"/>
          </w:tcPr>
          <w:p w14:paraId="37B738F8" w14:textId="77777777" w:rsidR="001617DB" w:rsidRDefault="00000000">
            <w:pPr>
              <w:spacing w:before="40" w:after="40"/>
            </w:pPr>
            <w:r>
              <w:rPr>
                <w:sz w:val="17"/>
              </w:rPr>
              <w:t>€5,600</w:t>
            </w:r>
          </w:p>
        </w:tc>
      </w:tr>
      <w:tr w:rsidR="001617DB" w14:paraId="623A8118" w14:textId="77777777">
        <w:trPr>
          <w:jc w:val="center"/>
        </w:trPr>
        <w:tc>
          <w:tcPr>
            <w:tcW w:w="2268" w:type="dxa"/>
          </w:tcPr>
          <w:p w14:paraId="332EDAF0" w14:textId="77777777" w:rsidR="001617DB" w:rsidRDefault="00000000">
            <w:pPr>
              <w:spacing w:before="40" w:after="40"/>
            </w:pPr>
            <w:r>
              <w:rPr>
                <w:sz w:val="17"/>
              </w:rPr>
              <w:t>Founder time, Y1</w:t>
            </w:r>
          </w:p>
        </w:tc>
        <w:tc>
          <w:tcPr>
            <w:tcW w:w="2268" w:type="dxa"/>
          </w:tcPr>
          <w:p w14:paraId="2791FC82" w14:textId="77777777" w:rsidR="001617DB" w:rsidRDefault="00000000">
            <w:pPr>
              <w:spacing w:before="40" w:after="40"/>
            </w:pPr>
            <w:r>
              <w:rPr>
                <w:sz w:val="17"/>
              </w:rPr>
              <w:t>Unpaid</w:t>
            </w:r>
          </w:p>
        </w:tc>
        <w:tc>
          <w:tcPr>
            <w:tcW w:w="2268" w:type="dxa"/>
          </w:tcPr>
          <w:p w14:paraId="2690E078" w14:textId="77777777" w:rsidR="001617DB" w:rsidRDefault="00000000">
            <w:pPr>
              <w:spacing w:before="40" w:after="40"/>
            </w:pPr>
            <w:r>
              <w:rPr>
                <w:sz w:val="17"/>
              </w:rPr>
              <w:t>Forgone salary for this skill set in Barcelona/Madrid</w:t>
            </w:r>
          </w:p>
        </w:tc>
        <w:tc>
          <w:tcPr>
            <w:tcW w:w="2268" w:type="dxa"/>
          </w:tcPr>
          <w:p w14:paraId="1F001BE2" w14:textId="77777777" w:rsidR="001617DB" w:rsidRDefault="00000000">
            <w:pPr>
              <w:spacing w:before="40" w:after="40"/>
            </w:pPr>
            <w:r>
              <w:rPr>
                <w:sz w:val="17"/>
              </w:rPr>
              <w:t>€50,000</w:t>
            </w:r>
          </w:p>
        </w:tc>
      </w:tr>
      <w:tr w:rsidR="001617DB" w14:paraId="1092C541" w14:textId="77777777">
        <w:trPr>
          <w:jc w:val="center"/>
        </w:trPr>
        <w:tc>
          <w:tcPr>
            <w:tcW w:w="2268" w:type="dxa"/>
          </w:tcPr>
          <w:p w14:paraId="7977674F" w14:textId="77777777" w:rsidR="001617DB" w:rsidRDefault="00000000">
            <w:pPr>
              <w:spacing w:before="40" w:after="40"/>
            </w:pPr>
            <w:r>
              <w:rPr>
                <w:sz w:val="17"/>
              </w:rPr>
              <w:t>Founder time, Y2</w:t>
            </w:r>
          </w:p>
        </w:tc>
        <w:tc>
          <w:tcPr>
            <w:tcW w:w="2268" w:type="dxa"/>
          </w:tcPr>
          <w:p w14:paraId="74C3299F" w14:textId="77777777" w:rsidR="001617DB" w:rsidRDefault="00000000">
            <w:pPr>
              <w:spacing w:before="40" w:after="40"/>
            </w:pPr>
            <w:r>
              <w:rPr>
                <w:sz w:val="17"/>
              </w:rPr>
              <w:t>€45k salary vs €70k market</w:t>
            </w:r>
          </w:p>
        </w:tc>
        <w:tc>
          <w:tcPr>
            <w:tcW w:w="2268" w:type="dxa"/>
          </w:tcPr>
          <w:p w14:paraId="7E20B690" w14:textId="77777777" w:rsidR="001617DB" w:rsidRDefault="00000000">
            <w:pPr>
              <w:spacing w:before="40" w:after="40"/>
            </w:pPr>
            <w:r>
              <w:rPr>
                <w:sz w:val="17"/>
              </w:rPr>
              <w:t>Forgone differential</w:t>
            </w:r>
          </w:p>
        </w:tc>
        <w:tc>
          <w:tcPr>
            <w:tcW w:w="2268" w:type="dxa"/>
          </w:tcPr>
          <w:p w14:paraId="4808B19E" w14:textId="77777777" w:rsidR="001617DB" w:rsidRDefault="00000000">
            <w:pPr>
              <w:spacing w:before="40" w:after="40"/>
            </w:pPr>
            <w:r>
              <w:rPr>
                <w:sz w:val="17"/>
              </w:rPr>
              <w:t>€25,000</w:t>
            </w:r>
          </w:p>
        </w:tc>
      </w:tr>
      <w:tr w:rsidR="001617DB" w14:paraId="37B8F831" w14:textId="77777777">
        <w:trPr>
          <w:jc w:val="center"/>
        </w:trPr>
        <w:tc>
          <w:tcPr>
            <w:tcW w:w="2268" w:type="dxa"/>
          </w:tcPr>
          <w:p w14:paraId="69A613B2" w14:textId="77777777" w:rsidR="001617DB" w:rsidRDefault="00000000">
            <w:pPr>
              <w:spacing w:before="40" w:after="40"/>
            </w:pPr>
            <w:r>
              <w:rPr>
                <w:sz w:val="17"/>
              </w:rPr>
              <w:t>Co-founder / CTO time, Y1–Y2</w:t>
            </w:r>
          </w:p>
        </w:tc>
        <w:tc>
          <w:tcPr>
            <w:tcW w:w="2268" w:type="dxa"/>
          </w:tcPr>
          <w:p w14:paraId="234E7FA3" w14:textId="77777777" w:rsidR="001617DB" w:rsidRDefault="00000000">
            <w:pPr>
              <w:spacing w:before="40" w:after="40"/>
            </w:pPr>
            <w:r>
              <w:rPr>
                <w:sz w:val="17"/>
              </w:rPr>
              <w:t>Equity only</w:t>
            </w:r>
          </w:p>
        </w:tc>
        <w:tc>
          <w:tcPr>
            <w:tcW w:w="2268" w:type="dxa"/>
          </w:tcPr>
          <w:p w14:paraId="1583603E" w14:textId="77777777" w:rsidR="001617DB" w:rsidRDefault="00000000">
            <w:pPr>
              <w:spacing w:before="40" w:after="40"/>
            </w:pPr>
            <w:r>
              <w:rPr>
                <w:sz w:val="17"/>
              </w:rPr>
              <w:t>Forgone salary, 50% weight</w:t>
            </w:r>
          </w:p>
        </w:tc>
        <w:tc>
          <w:tcPr>
            <w:tcW w:w="2268" w:type="dxa"/>
          </w:tcPr>
          <w:p w14:paraId="6C0FDDB2" w14:textId="77777777" w:rsidR="001617DB" w:rsidRDefault="00000000">
            <w:pPr>
              <w:spacing w:before="40" w:after="40"/>
            </w:pPr>
            <w:r>
              <w:rPr>
                <w:sz w:val="17"/>
              </w:rPr>
              <w:t>€35,000</w:t>
            </w:r>
          </w:p>
        </w:tc>
      </w:tr>
    </w:tbl>
    <w:p w14:paraId="4E163376" w14:textId="77777777" w:rsidR="001617DB" w:rsidRDefault="001617DB">
      <w:pPr>
        <w:spacing w:after="160"/>
      </w:pPr>
    </w:p>
    <w:tbl>
      <w:tblPr>
        <w:tblStyle w:val="TableGrid"/>
        <w:tblW w:w="0" w:type="auto"/>
        <w:jc w:val="center"/>
        <w:tblLook w:val="04A0" w:firstRow="1" w:lastRow="0" w:firstColumn="1" w:lastColumn="0" w:noHBand="0" w:noVBand="1"/>
      </w:tblPr>
      <w:tblGrid>
        <w:gridCol w:w="4536"/>
        <w:gridCol w:w="4536"/>
      </w:tblGrid>
      <w:tr w:rsidR="001617DB" w14:paraId="58140FC9" w14:textId="77777777">
        <w:trPr>
          <w:jc w:val="center"/>
        </w:trPr>
        <w:tc>
          <w:tcPr>
            <w:tcW w:w="4536" w:type="dxa"/>
            <w:shd w:val="clear" w:color="auto" w:fill="EFF1F3"/>
          </w:tcPr>
          <w:p w14:paraId="44C11088" w14:textId="77777777" w:rsidR="001617DB" w:rsidRDefault="00000000">
            <w:pPr>
              <w:spacing w:before="40" w:after="40"/>
            </w:pPr>
            <w:r>
              <w:rPr>
                <w:b/>
                <w:sz w:val="17"/>
              </w:rPr>
              <w:t>Cumulative economic commitment</w:t>
            </w:r>
          </w:p>
        </w:tc>
        <w:tc>
          <w:tcPr>
            <w:tcW w:w="4536" w:type="dxa"/>
            <w:shd w:val="clear" w:color="auto" w:fill="EFF1F3"/>
          </w:tcPr>
          <w:p w14:paraId="3DA40301" w14:textId="77777777" w:rsidR="001617DB" w:rsidRDefault="00000000">
            <w:pPr>
              <w:spacing w:before="40" w:after="40"/>
            </w:pPr>
            <w:r>
              <w:rPr>
                <w:b/>
                <w:sz w:val="17"/>
              </w:rPr>
              <w:t>Amount</w:t>
            </w:r>
          </w:p>
        </w:tc>
      </w:tr>
      <w:tr w:rsidR="001617DB" w14:paraId="0A0B4B8C" w14:textId="77777777">
        <w:trPr>
          <w:jc w:val="center"/>
        </w:trPr>
        <w:tc>
          <w:tcPr>
            <w:tcW w:w="4536" w:type="dxa"/>
          </w:tcPr>
          <w:p w14:paraId="14AE645E" w14:textId="77777777" w:rsidR="001617DB" w:rsidRDefault="00000000">
            <w:pPr>
              <w:spacing w:before="40" w:after="40"/>
            </w:pPr>
            <w:r>
              <w:rPr>
                <w:sz w:val="17"/>
              </w:rPr>
              <w:t>Cash at risk</w:t>
            </w:r>
          </w:p>
        </w:tc>
        <w:tc>
          <w:tcPr>
            <w:tcW w:w="4536" w:type="dxa"/>
          </w:tcPr>
          <w:p w14:paraId="014D3588" w14:textId="77777777" w:rsidR="001617DB" w:rsidRDefault="00000000">
            <w:pPr>
              <w:spacing w:before="40" w:after="40"/>
            </w:pPr>
            <w:r>
              <w:rPr>
                <w:sz w:val="17"/>
              </w:rPr>
              <w:t>€80,000</w:t>
            </w:r>
          </w:p>
        </w:tc>
      </w:tr>
      <w:tr w:rsidR="001617DB" w14:paraId="7F5A794A" w14:textId="77777777">
        <w:trPr>
          <w:jc w:val="center"/>
        </w:trPr>
        <w:tc>
          <w:tcPr>
            <w:tcW w:w="4536" w:type="dxa"/>
          </w:tcPr>
          <w:p w14:paraId="6E5DE29E" w14:textId="77777777" w:rsidR="001617DB" w:rsidRDefault="00000000">
            <w:pPr>
              <w:spacing w:before="40" w:after="40"/>
            </w:pPr>
            <w:r>
              <w:rPr>
                <w:sz w:val="17"/>
              </w:rPr>
              <w:t>Forgone earnings, Y1–Y2</w:t>
            </w:r>
          </w:p>
        </w:tc>
        <w:tc>
          <w:tcPr>
            <w:tcW w:w="4536" w:type="dxa"/>
          </w:tcPr>
          <w:p w14:paraId="22CBCBE9" w14:textId="77777777" w:rsidR="001617DB" w:rsidRDefault="00000000">
            <w:pPr>
              <w:spacing w:before="40" w:after="40"/>
            </w:pPr>
            <w:r>
              <w:rPr>
                <w:sz w:val="17"/>
              </w:rPr>
              <w:t>€110,000</w:t>
            </w:r>
          </w:p>
        </w:tc>
      </w:tr>
      <w:tr w:rsidR="001617DB" w14:paraId="7859D12F" w14:textId="77777777">
        <w:trPr>
          <w:jc w:val="center"/>
        </w:trPr>
        <w:tc>
          <w:tcPr>
            <w:tcW w:w="4536" w:type="dxa"/>
          </w:tcPr>
          <w:p w14:paraId="4CEC0F4E" w14:textId="77777777" w:rsidR="001617DB" w:rsidRDefault="00000000">
            <w:pPr>
              <w:spacing w:before="40" w:after="40"/>
            </w:pPr>
            <w:r>
              <w:rPr>
                <w:sz w:val="17"/>
              </w:rPr>
              <w:t>Opportunity cost on cash, Y1–Y2</w:t>
            </w:r>
          </w:p>
        </w:tc>
        <w:tc>
          <w:tcPr>
            <w:tcW w:w="4536" w:type="dxa"/>
          </w:tcPr>
          <w:p w14:paraId="17141441" w14:textId="77777777" w:rsidR="001617DB" w:rsidRDefault="00000000">
            <w:pPr>
              <w:spacing w:before="40" w:after="40"/>
            </w:pPr>
            <w:r>
              <w:rPr>
                <w:sz w:val="17"/>
              </w:rPr>
              <w:t>€11,600</w:t>
            </w:r>
          </w:p>
        </w:tc>
      </w:tr>
      <w:tr w:rsidR="001617DB" w14:paraId="702918F4" w14:textId="77777777">
        <w:trPr>
          <w:jc w:val="center"/>
        </w:trPr>
        <w:tc>
          <w:tcPr>
            <w:tcW w:w="4536" w:type="dxa"/>
          </w:tcPr>
          <w:p w14:paraId="28BAF488" w14:textId="77777777" w:rsidR="001617DB" w:rsidRDefault="00000000">
            <w:pPr>
              <w:spacing w:before="40" w:after="40"/>
            </w:pPr>
            <w:r>
              <w:rPr>
                <w:b/>
                <w:sz w:val="17"/>
              </w:rPr>
              <w:t>Total before any external euro</w:t>
            </w:r>
          </w:p>
        </w:tc>
        <w:tc>
          <w:tcPr>
            <w:tcW w:w="4536" w:type="dxa"/>
          </w:tcPr>
          <w:p w14:paraId="2743D402" w14:textId="77777777" w:rsidR="001617DB" w:rsidRDefault="00000000">
            <w:pPr>
              <w:spacing w:before="40" w:after="40"/>
            </w:pPr>
            <w:r>
              <w:rPr>
                <w:b/>
                <w:sz w:val="17"/>
              </w:rPr>
              <w:t>€201,600</w:t>
            </w:r>
          </w:p>
        </w:tc>
      </w:tr>
    </w:tbl>
    <w:p w14:paraId="73AF4CBD" w14:textId="77777777" w:rsidR="001617DB" w:rsidRDefault="001617DB">
      <w:pPr>
        <w:spacing w:after="160"/>
      </w:pPr>
    </w:p>
    <w:p w14:paraId="271FD17E" w14:textId="77777777" w:rsidR="001617DB"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0AB498BB" w14:textId="77777777" w:rsidR="001617DB" w:rsidRDefault="00000000">
      <w:pPr>
        <w:pStyle w:val="Heading3"/>
        <w:spacing w:after="100"/>
      </w:pPr>
      <w:r>
        <w:rPr>
          <w:color w:val="6B7280"/>
          <w:sz w:val="22"/>
        </w:rPr>
        <w:t>The hurdle this sets</w:t>
      </w:r>
    </w:p>
    <w:p w14:paraId="4D53FC20" w14:textId="77777777" w:rsidR="001617DB" w:rsidRDefault="00000000">
      <w:pPr>
        <w:spacing w:after="140"/>
        <w:jc w:val="both"/>
      </w:pPr>
      <w:r>
        <w:t xml:space="preserve">To beat the alternative — take the job, invest the €80k —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29FC2853" w14:textId="77777777" w:rsidR="001617DB" w:rsidRDefault="00000000">
      <w:pPr>
        <w:spacing w:after="140"/>
        <w:jc w:val="both"/>
      </w:pPr>
      <w:r>
        <w:t xml:space="preserve">The model delivers that: a founder retaining ~49% through the Series A holds that share of the enterprise value —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49A3C3AE" w14:textId="77777777" w:rsidR="001617DB" w:rsidRDefault="001617DB">
      <w:pPr>
        <w:spacing w:after="120"/>
      </w:pPr>
    </w:p>
    <w:p w14:paraId="2A96C7A6" w14:textId="77777777" w:rsidR="001617DB" w:rsidRDefault="00000000">
      <w:pPr>
        <w:pStyle w:val="Heading2"/>
        <w:spacing w:before="320" w:after="100"/>
      </w:pPr>
      <w:bookmarkStart w:id="61" w:name="_Toc241545307"/>
      <w:r>
        <w:rPr>
          <w:color w:val="1F2937"/>
          <w:sz w:val="25"/>
        </w:rPr>
        <w:t>Funding stages, gated on evidence</w:t>
      </w:r>
      <w:bookmarkEnd w:id="61"/>
    </w:p>
    <w:p w14:paraId="7575F22F" w14:textId="77777777" w:rsidR="001617DB"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13DF8927" w14:textId="77777777">
        <w:trPr>
          <w:jc w:val="center"/>
        </w:trPr>
        <w:tc>
          <w:tcPr>
            <w:tcW w:w="1814" w:type="dxa"/>
            <w:shd w:val="clear" w:color="auto" w:fill="EFF1F3"/>
          </w:tcPr>
          <w:p w14:paraId="48D8EED5" w14:textId="77777777" w:rsidR="001617DB" w:rsidRDefault="00000000">
            <w:pPr>
              <w:spacing w:before="40" w:after="40"/>
            </w:pPr>
            <w:r>
              <w:rPr>
                <w:b/>
                <w:sz w:val="17"/>
              </w:rPr>
              <w:t>Stage</w:t>
            </w:r>
          </w:p>
        </w:tc>
        <w:tc>
          <w:tcPr>
            <w:tcW w:w="1814" w:type="dxa"/>
            <w:shd w:val="clear" w:color="auto" w:fill="EFF1F3"/>
          </w:tcPr>
          <w:p w14:paraId="454F41A9" w14:textId="77777777" w:rsidR="001617DB" w:rsidRDefault="00000000">
            <w:pPr>
              <w:spacing w:before="40" w:after="40"/>
            </w:pPr>
            <w:r>
              <w:rPr>
                <w:b/>
                <w:sz w:val="17"/>
              </w:rPr>
              <w:t>Amount</w:t>
            </w:r>
          </w:p>
        </w:tc>
        <w:tc>
          <w:tcPr>
            <w:tcW w:w="1814" w:type="dxa"/>
            <w:shd w:val="clear" w:color="auto" w:fill="EFF1F3"/>
          </w:tcPr>
          <w:p w14:paraId="0C96D9E6" w14:textId="77777777" w:rsidR="001617DB" w:rsidRDefault="00000000">
            <w:pPr>
              <w:spacing w:before="40" w:after="40"/>
            </w:pPr>
            <w:r>
              <w:rPr>
                <w:b/>
                <w:sz w:val="17"/>
              </w:rPr>
              <w:t>Pre-money</w:t>
            </w:r>
          </w:p>
        </w:tc>
        <w:tc>
          <w:tcPr>
            <w:tcW w:w="1814" w:type="dxa"/>
            <w:shd w:val="clear" w:color="auto" w:fill="EFF1F3"/>
          </w:tcPr>
          <w:p w14:paraId="1231F671" w14:textId="77777777" w:rsidR="001617DB" w:rsidRDefault="00000000">
            <w:pPr>
              <w:spacing w:before="40" w:after="40"/>
            </w:pPr>
            <w:r>
              <w:rPr>
                <w:b/>
                <w:sz w:val="17"/>
              </w:rPr>
              <w:t>Gate — what must be true before raising</w:t>
            </w:r>
          </w:p>
        </w:tc>
        <w:tc>
          <w:tcPr>
            <w:tcW w:w="1814" w:type="dxa"/>
            <w:shd w:val="clear" w:color="auto" w:fill="EFF1F3"/>
          </w:tcPr>
          <w:p w14:paraId="21C81522" w14:textId="77777777" w:rsidR="001617DB" w:rsidRDefault="00000000">
            <w:pPr>
              <w:spacing w:before="40" w:after="40"/>
            </w:pPr>
            <w:r>
              <w:rPr>
                <w:b/>
                <w:sz w:val="17"/>
              </w:rPr>
              <w:t>Use of funds</w:t>
            </w:r>
          </w:p>
        </w:tc>
      </w:tr>
      <w:tr w:rsidR="001617DB" w14:paraId="7B12917B" w14:textId="77777777">
        <w:trPr>
          <w:jc w:val="center"/>
        </w:trPr>
        <w:tc>
          <w:tcPr>
            <w:tcW w:w="1814" w:type="dxa"/>
          </w:tcPr>
          <w:p w14:paraId="019D61CE" w14:textId="77777777" w:rsidR="001617DB" w:rsidRDefault="00000000">
            <w:pPr>
              <w:spacing w:before="40" w:after="40"/>
            </w:pPr>
            <w:r>
              <w:rPr>
                <w:b/>
                <w:sz w:val="17"/>
              </w:rPr>
              <w:t>Internal</w:t>
            </w:r>
          </w:p>
        </w:tc>
        <w:tc>
          <w:tcPr>
            <w:tcW w:w="1814" w:type="dxa"/>
          </w:tcPr>
          <w:p w14:paraId="0DBDDE00" w14:textId="77777777" w:rsidR="001617DB" w:rsidRDefault="00000000">
            <w:pPr>
              <w:spacing w:before="40" w:after="40"/>
            </w:pPr>
            <w:r>
              <w:rPr>
                <w:sz w:val="17"/>
              </w:rPr>
              <w:t>€80k cash + time</w:t>
            </w:r>
          </w:p>
        </w:tc>
        <w:tc>
          <w:tcPr>
            <w:tcW w:w="1814" w:type="dxa"/>
          </w:tcPr>
          <w:p w14:paraId="47FA6863" w14:textId="77777777" w:rsidR="001617DB" w:rsidRDefault="00000000">
            <w:pPr>
              <w:spacing w:before="40" w:after="40"/>
            </w:pPr>
            <w:r>
              <w:rPr>
                <w:sz w:val="17"/>
              </w:rPr>
              <w:t>—</w:t>
            </w:r>
          </w:p>
        </w:tc>
        <w:tc>
          <w:tcPr>
            <w:tcW w:w="1814" w:type="dxa"/>
          </w:tcPr>
          <w:p w14:paraId="6C8380C1" w14:textId="77777777" w:rsidR="001617DB" w:rsidRDefault="00000000">
            <w:pPr>
              <w:spacing w:before="40" w:after="40"/>
            </w:pPr>
            <w:r>
              <w:rPr>
                <w:sz w:val="17"/>
              </w:rPr>
              <w:t>Product exists (it does)</w:t>
            </w:r>
          </w:p>
        </w:tc>
        <w:tc>
          <w:tcPr>
            <w:tcW w:w="1814" w:type="dxa"/>
          </w:tcPr>
          <w:p w14:paraId="0BEF6C18" w14:textId="77777777" w:rsidR="001617DB" w:rsidRDefault="00000000">
            <w:pPr>
              <w:spacing w:before="40" w:after="40"/>
            </w:pPr>
            <w:r>
              <w:rPr>
                <w:sz w:val="17"/>
              </w:rPr>
              <w:t>Payments, subscriptions, one anchor athlete live</w:t>
            </w:r>
          </w:p>
        </w:tc>
      </w:tr>
      <w:tr w:rsidR="001617DB" w14:paraId="0493B706" w14:textId="77777777">
        <w:trPr>
          <w:jc w:val="center"/>
        </w:trPr>
        <w:tc>
          <w:tcPr>
            <w:tcW w:w="1814" w:type="dxa"/>
          </w:tcPr>
          <w:p w14:paraId="126427CD" w14:textId="77777777" w:rsidR="001617DB" w:rsidRDefault="00000000">
            <w:pPr>
              <w:spacing w:before="40" w:after="40"/>
            </w:pPr>
            <w:r>
              <w:rPr>
                <w:b/>
                <w:sz w:val="17"/>
              </w:rPr>
              <w:t>Pre-seed</w:t>
            </w:r>
          </w:p>
        </w:tc>
        <w:tc>
          <w:tcPr>
            <w:tcW w:w="1814" w:type="dxa"/>
          </w:tcPr>
          <w:p w14:paraId="2757B0BA" w14:textId="77777777" w:rsidR="001617DB" w:rsidRDefault="00000000">
            <w:pPr>
              <w:spacing w:before="40" w:after="40"/>
            </w:pPr>
            <w:r>
              <w:rPr>
                <w:b/>
                <w:sz w:val="17"/>
              </w:rPr>
              <w:t>€600k</w:t>
            </w:r>
          </w:p>
        </w:tc>
        <w:tc>
          <w:tcPr>
            <w:tcW w:w="1814" w:type="dxa"/>
          </w:tcPr>
          <w:p w14:paraId="6A238D75" w14:textId="77777777" w:rsidR="001617DB" w:rsidRDefault="00000000">
            <w:pPr>
              <w:spacing w:before="40" w:after="40"/>
            </w:pPr>
            <w:r>
              <w:rPr>
                <w:sz w:val="17"/>
              </w:rPr>
              <w:t>€2.5M</w:t>
            </w:r>
          </w:p>
        </w:tc>
        <w:tc>
          <w:tcPr>
            <w:tcW w:w="1814" w:type="dxa"/>
          </w:tcPr>
          <w:p w14:paraId="70F6C30D" w14:textId="77777777" w:rsidR="001617DB"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45A5CC19" w14:textId="77777777" w:rsidR="001617DB" w:rsidRDefault="00000000">
            <w:pPr>
              <w:spacing w:before="40" w:after="40"/>
            </w:pPr>
            <w:r>
              <w:rPr>
                <w:sz w:val="17"/>
              </w:rPr>
              <w:lastRenderedPageBreak/>
              <w:t>2 hires, Spain go-to-</w:t>
            </w:r>
            <w:r>
              <w:rPr>
                <w:sz w:val="17"/>
              </w:rPr>
              <w:lastRenderedPageBreak/>
              <w:t>market, club channel</w:t>
            </w:r>
          </w:p>
        </w:tc>
      </w:tr>
      <w:tr w:rsidR="001617DB" w14:paraId="2620779E" w14:textId="77777777">
        <w:trPr>
          <w:jc w:val="center"/>
        </w:trPr>
        <w:tc>
          <w:tcPr>
            <w:tcW w:w="1814" w:type="dxa"/>
          </w:tcPr>
          <w:p w14:paraId="31E10FC9" w14:textId="77777777" w:rsidR="001617DB" w:rsidRDefault="00000000">
            <w:pPr>
              <w:spacing w:before="40" w:after="40"/>
            </w:pPr>
            <w:r>
              <w:rPr>
                <w:b/>
                <w:sz w:val="17"/>
              </w:rPr>
              <w:lastRenderedPageBreak/>
              <w:t>Seed</w:t>
            </w:r>
            <w:r>
              <w:rPr>
                <w:sz w:val="17"/>
              </w:rPr>
              <w:t xml:space="preserve"> </w:t>
            </w:r>
            <w:r>
              <w:rPr>
                <w:i/>
                <w:sz w:val="17"/>
              </w:rPr>
              <w:t>(optional)</w:t>
            </w:r>
          </w:p>
        </w:tc>
        <w:tc>
          <w:tcPr>
            <w:tcW w:w="1814" w:type="dxa"/>
          </w:tcPr>
          <w:p w14:paraId="22276B1D" w14:textId="77777777" w:rsidR="001617DB" w:rsidRDefault="00000000">
            <w:pPr>
              <w:spacing w:before="40" w:after="40"/>
            </w:pPr>
            <w:r>
              <w:rPr>
                <w:sz w:val="17"/>
              </w:rPr>
              <w:t>€2.0M</w:t>
            </w:r>
          </w:p>
        </w:tc>
        <w:tc>
          <w:tcPr>
            <w:tcW w:w="1814" w:type="dxa"/>
          </w:tcPr>
          <w:p w14:paraId="5D44E9E3" w14:textId="77777777" w:rsidR="001617DB" w:rsidRDefault="00000000">
            <w:pPr>
              <w:spacing w:before="40" w:after="40"/>
            </w:pPr>
            <w:r>
              <w:rPr>
                <w:sz w:val="17"/>
              </w:rPr>
              <w:t>€10M</w:t>
            </w:r>
          </w:p>
        </w:tc>
        <w:tc>
          <w:tcPr>
            <w:tcW w:w="1814" w:type="dxa"/>
          </w:tcPr>
          <w:p w14:paraId="37CD85B4" w14:textId="77777777" w:rsidR="001617DB" w:rsidRDefault="00000000">
            <w:pPr>
              <w:spacing w:before="40" w:after="40"/>
            </w:pPr>
            <w:r>
              <w:rPr>
                <w:sz w:val="17"/>
              </w:rPr>
              <w:t>€80k MRR · fan churn &lt; 8%/mo · CAC payback &lt; 9mo · 2nd market opened · 30+ paying sponsors</w:t>
            </w:r>
          </w:p>
        </w:tc>
        <w:tc>
          <w:tcPr>
            <w:tcW w:w="1814" w:type="dxa"/>
          </w:tcPr>
          <w:p w14:paraId="628F14DE" w14:textId="77777777" w:rsidR="001617DB" w:rsidRDefault="00000000">
            <w:pPr>
              <w:spacing w:before="40" w:after="40"/>
            </w:pPr>
            <w:r>
              <w:rPr>
                <w:sz w:val="17"/>
              </w:rPr>
              <w:t>Team to 15, second and third market, moderation infrastructure</w:t>
            </w:r>
          </w:p>
        </w:tc>
      </w:tr>
      <w:tr w:rsidR="001617DB" w14:paraId="10CEE203" w14:textId="77777777">
        <w:trPr>
          <w:jc w:val="center"/>
        </w:trPr>
        <w:tc>
          <w:tcPr>
            <w:tcW w:w="1814" w:type="dxa"/>
          </w:tcPr>
          <w:p w14:paraId="4699C29D" w14:textId="77777777" w:rsidR="001617DB" w:rsidRDefault="00000000">
            <w:pPr>
              <w:spacing w:before="40" w:after="40"/>
            </w:pPr>
            <w:r>
              <w:rPr>
                <w:b/>
                <w:sz w:val="17"/>
              </w:rPr>
              <w:t>Series A</w:t>
            </w:r>
          </w:p>
        </w:tc>
        <w:tc>
          <w:tcPr>
            <w:tcW w:w="1814" w:type="dxa"/>
          </w:tcPr>
          <w:p w14:paraId="13CBCF30" w14:textId="77777777" w:rsidR="001617DB" w:rsidRDefault="00000000">
            <w:pPr>
              <w:spacing w:before="40" w:after="40"/>
            </w:pPr>
            <w:r>
              <w:rPr>
                <w:sz w:val="17"/>
              </w:rPr>
              <w:t>€8.0M</w:t>
            </w:r>
          </w:p>
        </w:tc>
        <w:tc>
          <w:tcPr>
            <w:tcW w:w="1814" w:type="dxa"/>
          </w:tcPr>
          <w:p w14:paraId="0CD8293A" w14:textId="77777777" w:rsidR="001617DB" w:rsidRDefault="00000000">
            <w:pPr>
              <w:spacing w:before="40" w:after="40"/>
            </w:pPr>
            <w:r>
              <w:rPr>
                <w:sz w:val="17"/>
              </w:rPr>
              <w:t>€40M</w:t>
            </w:r>
          </w:p>
        </w:tc>
        <w:tc>
          <w:tcPr>
            <w:tcW w:w="1814" w:type="dxa"/>
          </w:tcPr>
          <w:p w14:paraId="5BB23FCE" w14:textId="77777777" w:rsidR="001617DB" w:rsidRDefault="00000000">
            <w:pPr>
              <w:spacing w:before="40" w:after="40"/>
            </w:pPr>
            <w:r>
              <w:rPr>
                <w:sz w:val="17"/>
              </w:rPr>
              <w:t>€300k MRR · net revenue retention &gt; 110% · sponsorship take &gt; 25% of revenue · unit economics stable across 3 markets</w:t>
            </w:r>
          </w:p>
        </w:tc>
        <w:tc>
          <w:tcPr>
            <w:tcW w:w="1814" w:type="dxa"/>
          </w:tcPr>
          <w:p w14:paraId="6046A258" w14:textId="77777777" w:rsidR="001617DB" w:rsidRDefault="00000000">
            <w:pPr>
              <w:spacing w:before="40" w:after="40"/>
            </w:pPr>
            <w:r>
              <w:rPr>
                <w:sz w:val="17"/>
              </w:rPr>
              <w:t>EU-wide, sales org, managed services</w:t>
            </w:r>
          </w:p>
        </w:tc>
      </w:tr>
    </w:tbl>
    <w:p w14:paraId="6BC150F9" w14:textId="77777777" w:rsidR="001617DB" w:rsidRDefault="001617DB">
      <w:pPr>
        <w:spacing w:after="160"/>
      </w:pPr>
    </w:p>
    <w:p w14:paraId="724C5006" w14:textId="77777777" w:rsidR="001617DB" w:rsidRDefault="00000000">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74A6E1D9" w14:textId="77777777" w:rsidR="001617DB" w:rsidRDefault="00000000">
      <w:pPr>
        <w:spacing w:after="140"/>
        <w:jc w:val="both"/>
      </w:pPr>
      <w:r>
        <w:t xml:space="preserve">The pre-seed alone covers the </w:t>
      </w:r>
      <w:r>
        <w:rPr>
          <w:b/>
        </w:rPr>
        <w:t>€464k trough in Y4</w:t>
      </w:r>
      <w: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14:paraId="413342C9" w14:textId="77777777" w:rsidR="001617DB" w:rsidRDefault="00000000">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 not against the conservative case the buffer exists for. If the buffer is needed, the €49k gap is what the non-dilutive stack above is for.</w:t>
      </w:r>
    </w:p>
    <w:p w14:paraId="6695E3B9" w14:textId="77777777" w:rsidR="001617DB" w:rsidRDefault="00000000">
      <w:pPr>
        <w:pStyle w:val="Heading3"/>
        <w:spacing w:after="100"/>
      </w:pPr>
      <w:r>
        <w:rPr>
          <w:color w:val="6B7280"/>
          <w:sz w:val="22"/>
        </w:rPr>
        <w:t>Why the pre-seed gate is the one that matters</w:t>
      </w:r>
    </w:p>
    <w:p w14:paraId="1F4E0DB8" w14:textId="77777777" w:rsidR="001617DB"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07119B3" w14:textId="77777777" w:rsidR="001617DB" w:rsidRDefault="00000000">
      <w:pPr>
        <w:spacing w:after="140"/>
        <w:jc w:val="both"/>
      </w:pPr>
      <w:r>
        <w:t>Nothing in the product proves that today. Three months of real subscription data from one anchor athlete answers it definitively — and if the answer is no, you have spent €80k and a year, not €2.6M and four.</w:t>
      </w:r>
    </w:p>
    <w:p w14:paraId="5DF390F0" w14:textId="77777777" w:rsidR="001617DB" w:rsidRDefault="00000000">
      <w:pPr>
        <w:spacing w:after="140"/>
        <w:jc w:val="both"/>
      </w:pPr>
      <w:r>
        <w:rPr>
          <w:b/>
        </w:rPr>
        <w:t>That is the single most important sequencing decision in this plan.</w:t>
      </w:r>
    </w:p>
    <w:p w14:paraId="640C27C5" w14:textId="77777777" w:rsidR="001617DB" w:rsidRDefault="001617DB">
      <w:pPr>
        <w:spacing w:after="120"/>
      </w:pPr>
    </w:p>
    <w:p w14:paraId="415E8F93" w14:textId="77777777" w:rsidR="001617DB" w:rsidRDefault="00000000">
      <w:pPr>
        <w:pStyle w:val="Heading2"/>
        <w:spacing w:before="320" w:after="100"/>
      </w:pPr>
      <w:bookmarkStart w:id="62" w:name="_Toc241545308"/>
      <w:r>
        <w:rPr>
          <w:color w:val="1F2937"/>
          <w:sz w:val="25"/>
        </w:rPr>
        <w:t>Spanish instruments — non-dilutive capital first</w:t>
      </w:r>
      <w:bookmarkEnd w:id="62"/>
    </w:p>
    <w:p w14:paraId="63B6E087" w14:textId="77777777" w:rsidR="001617DB"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416940F3" w14:textId="77777777">
        <w:trPr>
          <w:jc w:val="center"/>
        </w:trPr>
        <w:tc>
          <w:tcPr>
            <w:tcW w:w="2268" w:type="dxa"/>
            <w:shd w:val="clear" w:color="auto" w:fill="EFF1F3"/>
          </w:tcPr>
          <w:p w14:paraId="79D08AFC" w14:textId="77777777" w:rsidR="001617DB" w:rsidRDefault="00000000">
            <w:pPr>
              <w:spacing w:before="40" w:after="40"/>
            </w:pPr>
            <w:r>
              <w:rPr>
                <w:b/>
                <w:sz w:val="17"/>
              </w:rPr>
              <w:t>Instrument</w:t>
            </w:r>
          </w:p>
        </w:tc>
        <w:tc>
          <w:tcPr>
            <w:tcW w:w="2268" w:type="dxa"/>
            <w:shd w:val="clear" w:color="auto" w:fill="EFF1F3"/>
          </w:tcPr>
          <w:p w14:paraId="5070CD9F" w14:textId="77777777" w:rsidR="001617DB" w:rsidRDefault="00000000">
            <w:pPr>
              <w:spacing w:before="40" w:after="40"/>
            </w:pPr>
            <w:r>
              <w:rPr>
                <w:b/>
                <w:sz w:val="17"/>
              </w:rPr>
              <w:t>Amount</w:t>
            </w:r>
          </w:p>
        </w:tc>
        <w:tc>
          <w:tcPr>
            <w:tcW w:w="2268" w:type="dxa"/>
            <w:shd w:val="clear" w:color="auto" w:fill="EFF1F3"/>
          </w:tcPr>
          <w:p w14:paraId="128D3225" w14:textId="77777777" w:rsidR="001617DB" w:rsidRDefault="00000000">
            <w:pPr>
              <w:spacing w:before="40" w:after="40"/>
            </w:pPr>
            <w:r>
              <w:rPr>
                <w:b/>
                <w:sz w:val="17"/>
              </w:rPr>
              <w:t>Cost</w:t>
            </w:r>
          </w:p>
        </w:tc>
        <w:tc>
          <w:tcPr>
            <w:tcW w:w="2268" w:type="dxa"/>
            <w:shd w:val="clear" w:color="auto" w:fill="EFF1F3"/>
          </w:tcPr>
          <w:p w14:paraId="4DC95FB3" w14:textId="77777777" w:rsidR="001617DB" w:rsidRDefault="00000000">
            <w:pPr>
              <w:spacing w:before="40" w:after="40"/>
            </w:pPr>
            <w:r>
              <w:rPr>
                <w:b/>
                <w:sz w:val="17"/>
              </w:rPr>
              <w:t>Fit</w:t>
            </w:r>
          </w:p>
        </w:tc>
      </w:tr>
      <w:tr w:rsidR="001617DB" w14:paraId="7B224E15" w14:textId="77777777">
        <w:trPr>
          <w:jc w:val="center"/>
        </w:trPr>
        <w:tc>
          <w:tcPr>
            <w:tcW w:w="2268" w:type="dxa"/>
          </w:tcPr>
          <w:p w14:paraId="7DED8BD5" w14:textId="77777777" w:rsidR="001617DB" w:rsidRDefault="00000000">
            <w:pPr>
              <w:spacing w:before="40" w:after="40"/>
            </w:pPr>
            <w:r>
              <w:rPr>
                <w:b/>
                <w:sz w:val="17"/>
              </w:rPr>
              <w:t>ENISA Jóvenes Emprendedores</w:t>
            </w:r>
          </w:p>
        </w:tc>
        <w:tc>
          <w:tcPr>
            <w:tcW w:w="2268" w:type="dxa"/>
          </w:tcPr>
          <w:p w14:paraId="1D1A5741" w14:textId="77777777" w:rsidR="001617DB" w:rsidRDefault="00000000">
            <w:pPr>
              <w:spacing w:before="40" w:after="40"/>
            </w:pPr>
            <w:r>
              <w:rPr>
                <w:sz w:val="17"/>
              </w:rPr>
              <w:t>€25k–€75k</w:t>
            </w:r>
          </w:p>
        </w:tc>
        <w:tc>
          <w:tcPr>
            <w:tcW w:w="2268" w:type="dxa"/>
          </w:tcPr>
          <w:p w14:paraId="1692093F" w14:textId="77777777" w:rsidR="001617DB" w:rsidRDefault="00000000">
            <w:pPr>
              <w:spacing w:before="40" w:after="40"/>
            </w:pPr>
            <w:r>
              <w:rPr>
                <w:sz w:val="17"/>
              </w:rPr>
              <w:t xml:space="preserve">Participative loan, ~Euribor + spread, </w:t>
            </w:r>
            <w:r>
              <w:rPr>
                <w:b/>
                <w:sz w:val="17"/>
              </w:rPr>
              <w:t>no equity</w:t>
            </w:r>
          </w:p>
        </w:tc>
        <w:tc>
          <w:tcPr>
            <w:tcW w:w="2268" w:type="dxa"/>
          </w:tcPr>
          <w:p w14:paraId="7B7964F0" w14:textId="77777777" w:rsidR="001617DB" w:rsidRDefault="00000000">
            <w:pPr>
              <w:spacing w:before="40" w:after="40"/>
            </w:pPr>
            <w:r>
              <w:rPr>
                <w:sz w:val="17"/>
              </w:rPr>
              <w:t>Y1 — designed exactly for this</w:t>
            </w:r>
          </w:p>
        </w:tc>
      </w:tr>
      <w:tr w:rsidR="001617DB" w14:paraId="54062AAD" w14:textId="77777777">
        <w:trPr>
          <w:jc w:val="center"/>
        </w:trPr>
        <w:tc>
          <w:tcPr>
            <w:tcW w:w="2268" w:type="dxa"/>
          </w:tcPr>
          <w:p w14:paraId="6E1A886B" w14:textId="77777777" w:rsidR="001617DB" w:rsidRDefault="00000000">
            <w:pPr>
              <w:spacing w:before="40" w:after="40"/>
            </w:pPr>
            <w:r>
              <w:rPr>
                <w:b/>
                <w:sz w:val="17"/>
              </w:rPr>
              <w:t>ENISA Crecimiento</w:t>
            </w:r>
          </w:p>
        </w:tc>
        <w:tc>
          <w:tcPr>
            <w:tcW w:w="2268" w:type="dxa"/>
          </w:tcPr>
          <w:p w14:paraId="0AF05667" w14:textId="77777777" w:rsidR="001617DB" w:rsidRDefault="00000000">
            <w:pPr>
              <w:spacing w:before="40" w:after="40"/>
            </w:pPr>
            <w:r>
              <w:rPr>
                <w:sz w:val="17"/>
              </w:rPr>
              <w:t>up to €300k</w:t>
            </w:r>
          </w:p>
        </w:tc>
        <w:tc>
          <w:tcPr>
            <w:tcW w:w="2268" w:type="dxa"/>
          </w:tcPr>
          <w:p w14:paraId="412F65B0" w14:textId="77777777" w:rsidR="001617DB" w:rsidRDefault="00000000">
            <w:pPr>
              <w:spacing w:before="40" w:after="40"/>
            </w:pPr>
            <w:r>
              <w:rPr>
                <w:sz w:val="17"/>
              </w:rPr>
              <w:t>Participative loan, no equity</w:t>
            </w:r>
          </w:p>
        </w:tc>
        <w:tc>
          <w:tcPr>
            <w:tcW w:w="2268" w:type="dxa"/>
          </w:tcPr>
          <w:p w14:paraId="525CFA96" w14:textId="77777777" w:rsidR="001617DB" w:rsidRDefault="00000000">
            <w:pPr>
              <w:spacing w:before="40" w:after="40"/>
            </w:pPr>
            <w:r>
              <w:rPr>
                <w:sz w:val="17"/>
              </w:rPr>
              <w:t>Y2–Y3</w:t>
            </w:r>
          </w:p>
        </w:tc>
      </w:tr>
      <w:tr w:rsidR="001617DB" w14:paraId="35250645" w14:textId="77777777">
        <w:trPr>
          <w:jc w:val="center"/>
        </w:trPr>
        <w:tc>
          <w:tcPr>
            <w:tcW w:w="2268" w:type="dxa"/>
          </w:tcPr>
          <w:p w14:paraId="0BA0150E" w14:textId="77777777" w:rsidR="001617DB" w:rsidRDefault="00000000">
            <w:pPr>
              <w:spacing w:before="40" w:after="40"/>
            </w:pPr>
            <w:r>
              <w:rPr>
                <w:b/>
                <w:sz w:val="17"/>
              </w:rPr>
              <w:t>CDTI Neotec</w:t>
            </w:r>
          </w:p>
        </w:tc>
        <w:tc>
          <w:tcPr>
            <w:tcW w:w="2268" w:type="dxa"/>
          </w:tcPr>
          <w:p w14:paraId="17546446" w14:textId="77777777" w:rsidR="001617DB" w:rsidRDefault="00000000">
            <w:pPr>
              <w:spacing w:before="40" w:after="40"/>
            </w:pPr>
            <w:r>
              <w:rPr>
                <w:sz w:val="17"/>
              </w:rPr>
              <w:t>up to €250k (70% of budget)</w:t>
            </w:r>
          </w:p>
        </w:tc>
        <w:tc>
          <w:tcPr>
            <w:tcW w:w="2268" w:type="dxa"/>
          </w:tcPr>
          <w:p w14:paraId="1B978F06" w14:textId="77777777" w:rsidR="001617DB" w:rsidRDefault="00000000">
            <w:pPr>
              <w:spacing w:before="40" w:after="40"/>
            </w:pPr>
            <w:r>
              <w:rPr>
                <w:b/>
                <w:sz w:val="17"/>
              </w:rPr>
              <w:t>Grant</w:t>
            </w:r>
            <w:r>
              <w:rPr>
                <w:sz w:val="17"/>
              </w:rPr>
              <w:t>, no equity</w:t>
            </w:r>
          </w:p>
        </w:tc>
        <w:tc>
          <w:tcPr>
            <w:tcW w:w="2268" w:type="dxa"/>
          </w:tcPr>
          <w:p w14:paraId="2056987F" w14:textId="77777777" w:rsidR="001617DB" w:rsidRDefault="00000000">
            <w:pPr>
              <w:spacing w:before="40" w:after="40"/>
            </w:pPr>
            <w:r>
              <w:rPr>
                <w:sz w:val="17"/>
              </w:rPr>
              <w:t>Y2 — requires R&amp;D framing; the analytics engine qualifies</w:t>
            </w:r>
          </w:p>
        </w:tc>
      </w:tr>
      <w:tr w:rsidR="001617DB" w14:paraId="10A8BCEE" w14:textId="77777777">
        <w:trPr>
          <w:jc w:val="center"/>
        </w:trPr>
        <w:tc>
          <w:tcPr>
            <w:tcW w:w="2268" w:type="dxa"/>
          </w:tcPr>
          <w:p w14:paraId="686E5F81" w14:textId="77777777" w:rsidR="001617DB" w:rsidRDefault="00000000">
            <w:pPr>
              <w:spacing w:before="40" w:after="40"/>
            </w:pPr>
            <w:r>
              <w:rPr>
                <w:b/>
                <w:sz w:val="17"/>
              </w:rPr>
              <w:t>Startup Capital (regional, Catalunya)</w:t>
            </w:r>
          </w:p>
        </w:tc>
        <w:tc>
          <w:tcPr>
            <w:tcW w:w="2268" w:type="dxa"/>
          </w:tcPr>
          <w:p w14:paraId="6D52BAEB" w14:textId="77777777" w:rsidR="001617DB" w:rsidRDefault="00000000">
            <w:pPr>
              <w:spacing w:before="40" w:after="40"/>
            </w:pPr>
            <w:r>
              <w:rPr>
                <w:sz w:val="17"/>
              </w:rPr>
              <w:t>€25k–€100k</w:t>
            </w:r>
          </w:p>
        </w:tc>
        <w:tc>
          <w:tcPr>
            <w:tcW w:w="2268" w:type="dxa"/>
          </w:tcPr>
          <w:p w14:paraId="19D9A828" w14:textId="77777777" w:rsidR="001617DB" w:rsidRDefault="00000000">
            <w:pPr>
              <w:spacing w:before="40" w:after="40"/>
            </w:pPr>
            <w:r>
              <w:rPr>
                <w:sz w:val="17"/>
              </w:rPr>
              <w:t>Grant / soft loan</w:t>
            </w:r>
          </w:p>
        </w:tc>
        <w:tc>
          <w:tcPr>
            <w:tcW w:w="2268" w:type="dxa"/>
          </w:tcPr>
          <w:p w14:paraId="4E14D7D4" w14:textId="77777777" w:rsidR="001617DB" w:rsidRDefault="00000000">
            <w:pPr>
              <w:spacing w:before="40" w:after="40"/>
            </w:pPr>
            <w:r>
              <w:rPr>
                <w:sz w:val="17"/>
              </w:rPr>
              <w:t>Y1–Y2</w:t>
            </w:r>
          </w:p>
        </w:tc>
      </w:tr>
      <w:tr w:rsidR="001617DB" w14:paraId="38478FEA" w14:textId="77777777">
        <w:trPr>
          <w:jc w:val="center"/>
        </w:trPr>
        <w:tc>
          <w:tcPr>
            <w:tcW w:w="2268" w:type="dxa"/>
          </w:tcPr>
          <w:p w14:paraId="3464B2EE" w14:textId="77777777" w:rsidR="001617DB" w:rsidRDefault="00000000">
            <w:pPr>
              <w:spacing w:before="40" w:after="40"/>
            </w:pPr>
            <w:r>
              <w:rPr>
                <w:b/>
                <w:sz w:val="17"/>
              </w:rPr>
              <w:t>Ley de Startups</w:t>
            </w:r>
            <w:r>
              <w:rPr>
                <w:sz w:val="17"/>
              </w:rPr>
              <w:t xml:space="preserve"> tax regime</w:t>
            </w:r>
          </w:p>
        </w:tc>
        <w:tc>
          <w:tcPr>
            <w:tcW w:w="2268" w:type="dxa"/>
          </w:tcPr>
          <w:p w14:paraId="16311E58" w14:textId="77777777" w:rsidR="001617DB" w:rsidRDefault="00000000">
            <w:pPr>
              <w:spacing w:before="40" w:after="40"/>
            </w:pPr>
            <w:r>
              <w:rPr>
                <w:sz w:val="17"/>
              </w:rPr>
              <w:t>—</w:t>
            </w:r>
          </w:p>
        </w:tc>
        <w:tc>
          <w:tcPr>
            <w:tcW w:w="2268" w:type="dxa"/>
          </w:tcPr>
          <w:p w14:paraId="7565CD30" w14:textId="77777777" w:rsidR="001617DB" w:rsidRDefault="00000000">
            <w:pPr>
              <w:spacing w:before="40" w:after="40"/>
            </w:pPr>
            <w:r>
              <w:rPr>
                <w:b/>
                <w:sz w:val="17"/>
              </w:rPr>
              <w:t>15% corporate tax</w:t>
            </w:r>
            <w:r>
              <w:rPr>
                <w:sz w:val="17"/>
              </w:rPr>
              <w:t xml:space="preserve"> for the first four taxable years vs 25%</w:t>
            </w:r>
          </w:p>
        </w:tc>
        <w:tc>
          <w:tcPr>
            <w:tcW w:w="2268" w:type="dxa"/>
          </w:tcPr>
          <w:p w14:paraId="5D7DA59E" w14:textId="77777777" w:rsidR="001617DB" w:rsidRDefault="00000000">
            <w:pPr>
              <w:spacing w:before="40" w:after="40"/>
            </w:pPr>
            <w:r>
              <w:rPr>
                <w:sz w:val="17"/>
              </w:rPr>
              <w:t>Modelled — worth €1.57M across Y6–Y9</w:t>
            </w:r>
          </w:p>
        </w:tc>
      </w:tr>
      <w:tr w:rsidR="001617DB" w14:paraId="0883A7EB" w14:textId="77777777">
        <w:trPr>
          <w:jc w:val="center"/>
        </w:trPr>
        <w:tc>
          <w:tcPr>
            <w:tcW w:w="2268" w:type="dxa"/>
          </w:tcPr>
          <w:p w14:paraId="2C68E4F7" w14:textId="77777777" w:rsidR="001617DB" w:rsidRDefault="00000000">
            <w:pPr>
              <w:spacing w:before="40" w:after="40"/>
            </w:pPr>
            <w:r>
              <w:rPr>
                <w:sz w:val="17"/>
              </w:rPr>
              <w:t>Beckham Law</w:t>
            </w:r>
          </w:p>
        </w:tc>
        <w:tc>
          <w:tcPr>
            <w:tcW w:w="2268" w:type="dxa"/>
          </w:tcPr>
          <w:p w14:paraId="4F24B338" w14:textId="77777777" w:rsidR="001617DB" w:rsidRDefault="00000000">
            <w:pPr>
              <w:spacing w:before="40" w:after="40"/>
            </w:pPr>
            <w:r>
              <w:rPr>
                <w:sz w:val="17"/>
              </w:rPr>
              <w:t>—</w:t>
            </w:r>
          </w:p>
        </w:tc>
        <w:tc>
          <w:tcPr>
            <w:tcW w:w="2268" w:type="dxa"/>
          </w:tcPr>
          <w:p w14:paraId="4DFC3CDD" w14:textId="77777777" w:rsidR="001617DB" w:rsidRDefault="00000000">
            <w:pPr>
              <w:spacing w:before="40" w:after="40"/>
            </w:pPr>
            <w:r>
              <w:rPr>
                <w:sz w:val="17"/>
              </w:rPr>
              <w:t>24% flat IRPF for relocated hires</w:t>
            </w:r>
          </w:p>
        </w:tc>
        <w:tc>
          <w:tcPr>
            <w:tcW w:w="2268" w:type="dxa"/>
          </w:tcPr>
          <w:p w14:paraId="60B7DC19" w14:textId="77777777" w:rsidR="001617DB" w:rsidRDefault="00000000">
            <w:pPr>
              <w:spacing w:before="40" w:after="40"/>
            </w:pPr>
            <w:r>
              <w:rPr>
                <w:sz w:val="17"/>
              </w:rPr>
              <w:t>Recruiting senior talent from abroad</w:t>
            </w:r>
          </w:p>
        </w:tc>
      </w:tr>
    </w:tbl>
    <w:p w14:paraId="3DCD8703" w14:textId="77777777" w:rsidR="001617DB" w:rsidRDefault="001617DB">
      <w:pPr>
        <w:spacing w:after="160"/>
      </w:pPr>
    </w:p>
    <w:p w14:paraId="10C1511D" w14:textId="77777777" w:rsidR="001617DB" w:rsidRDefault="00000000">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635182E6" w14:textId="77777777" w:rsidR="001617DB" w:rsidRDefault="00000000">
      <w:pPr>
        <w:spacing w:after="140"/>
        <w:jc w:val="both"/>
      </w:pPr>
      <w:r>
        <w:t>The 15% startup tax rate is already in the model. The others are excluded — they are upside, and grant timelines are unreliable enough that no plan should depend on them.</w:t>
      </w:r>
    </w:p>
    <w:p w14:paraId="4917A8B1" w14:textId="77777777" w:rsidR="001617DB" w:rsidRDefault="001617DB">
      <w:pPr>
        <w:spacing w:after="120"/>
      </w:pPr>
    </w:p>
    <w:p w14:paraId="2BAF60CC" w14:textId="77777777" w:rsidR="001617DB" w:rsidRDefault="00000000">
      <w:pPr>
        <w:pStyle w:val="Heading2"/>
        <w:spacing w:before="320" w:after="100"/>
      </w:pPr>
      <w:bookmarkStart w:id="63" w:name="_Toc241545309"/>
      <w:r>
        <w:rPr>
          <w:color w:val="1F2937"/>
          <w:sz w:val="25"/>
        </w:rPr>
        <w:t>Valuation</w:t>
      </w:r>
      <w:bookmarkEnd w:id="63"/>
    </w:p>
    <w:p w14:paraId="02214B6E" w14:textId="77777777" w:rsidR="001617DB" w:rsidRDefault="00000000">
      <w:pPr>
        <w:spacing w:after="140"/>
        <w:jc w:val="both"/>
      </w:pPr>
      <w:r>
        <w:t>Two methods, because they answer different questions and disagree for a reason.</w:t>
      </w:r>
    </w:p>
    <w:p w14:paraId="52575BDB" w14:textId="77777777" w:rsidR="001617DB" w:rsidRDefault="0000000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1617DB" w14:paraId="57FEA9CC" w14:textId="77777777">
        <w:trPr>
          <w:jc w:val="center"/>
        </w:trPr>
        <w:tc>
          <w:tcPr>
            <w:tcW w:w="4536" w:type="dxa"/>
            <w:shd w:val="clear" w:color="auto" w:fill="EFF1F3"/>
          </w:tcPr>
          <w:p w14:paraId="7C6BB06E" w14:textId="77777777" w:rsidR="001617DB" w:rsidRDefault="00000000">
            <w:pPr>
              <w:spacing w:before="40" w:after="40"/>
            </w:pPr>
            <w:r>
              <w:rPr>
                <w:b/>
                <w:sz w:val="17"/>
              </w:rPr>
              <w:t>Valuation (DCF)</w:t>
            </w:r>
          </w:p>
        </w:tc>
        <w:tc>
          <w:tcPr>
            <w:tcW w:w="4536" w:type="dxa"/>
            <w:shd w:val="clear" w:color="auto" w:fill="EFF1F3"/>
          </w:tcPr>
          <w:p w14:paraId="4A5C74EE" w14:textId="77777777" w:rsidR="001617DB" w:rsidRDefault="00000000">
            <w:pPr>
              <w:spacing w:before="40" w:after="40"/>
            </w:pPr>
            <w:r>
              <w:rPr>
                <w:b/>
                <w:sz w:val="17"/>
              </w:rPr>
              <w:t>Value</w:t>
            </w:r>
          </w:p>
        </w:tc>
      </w:tr>
      <w:tr w:rsidR="001617DB" w14:paraId="170FF12A" w14:textId="77777777">
        <w:trPr>
          <w:jc w:val="center"/>
        </w:trPr>
        <w:tc>
          <w:tcPr>
            <w:tcW w:w="4536" w:type="dxa"/>
          </w:tcPr>
          <w:p w14:paraId="5FC4E10E" w14:textId="77777777" w:rsidR="001617DB" w:rsidRDefault="00000000">
            <w:pPr>
              <w:spacing w:before="40" w:after="40"/>
            </w:pPr>
            <w:r>
              <w:rPr>
                <w:sz w:val="17"/>
              </w:rPr>
              <w:t>PV of explicit FCF, Y1–Y10</w:t>
            </w:r>
          </w:p>
        </w:tc>
        <w:tc>
          <w:tcPr>
            <w:tcW w:w="4536" w:type="dxa"/>
          </w:tcPr>
          <w:p w14:paraId="1EFAD025" w14:textId="77777777" w:rsidR="001617DB" w:rsidRDefault="00000000">
            <w:pPr>
              <w:spacing w:before="40" w:after="40"/>
            </w:pPr>
            <w:r>
              <w:rPr>
                <w:sz w:val="17"/>
              </w:rPr>
              <w:t>€3.91M</w:t>
            </w:r>
          </w:p>
        </w:tc>
      </w:tr>
      <w:tr w:rsidR="001617DB" w14:paraId="16100ADB" w14:textId="77777777">
        <w:trPr>
          <w:jc w:val="center"/>
        </w:trPr>
        <w:tc>
          <w:tcPr>
            <w:tcW w:w="4536" w:type="dxa"/>
          </w:tcPr>
          <w:p w14:paraId="59A383F1" w14:textId="77777777" w:rsidR="001617DB" w:rsidRDefault="00000000">
            <w:pPr>
              <w:spacing w:before="40" w:after="40"/>
            </w:pPr>
            <w:r>
              <w:rPr>
                <w:sz w:val="17"/>
              </w:rPr>
              <w:t>Terminal value (g=3%)</w:t>
            </w:r>
          </w:p>
        </w:tc>
        <w:tc>
          <w:tcPr>
            <w:tcW w:w="4536" w:type="dxa"/>
          </w:tcPr>
          <w:p w14:paraId="71098A6A" w14:textId="77777777" w:rsidR="001617DB" w:rsidRDefault="00000000">
            <w:pPr>
              <w:spacing w:before="40" w:after="40"/>
            </w:pPr>
            <w:r>
              <w:rPr>
                <w:sz w:val="17"/>
              </w:rPr>
              <w:t>€41.53M</w:t>
            </w:r>
          </w:p>
        </w:tc>
      </w:tr>
      <w:tr w:rsidR="001617DB" w14:paraId="2EE59DAD" w14:textId="77777777">
        <w:trPr>
          <w:jc w:val="center"/>
        </w:trPr>
        <w:tc>
          <w:tcPr>
            <w:tcW w:w="4536" w:type="dxa"/>
          </w:tcPr>
          <w:p w14:paraId="007D4143" w14:textId="77777777" w:rsidR="001617DB" w:rsidRDefault="00000000">
            <w:pPr>
              <w:spacing w:before="40" w:after="40"/>
            </w:pPr>
            <w:r>
              <w:rPr>
                <w:sz w:val="17"/>
              </w:rPr>
              <w:t>PV of terminal value</w:t>
            </w:r>
          </w:p>
        </w:tc>
        <w:tc>
          <w:tcPr>
            <w:tcW w:w="4536" w:type="dxa"/>
          </w:tcPr>
          <w:p w14:paraId="603D68AD" w14:textId="77777777" w:rsidR="001617DB" w:rsidRDefault="00000000">
            <w:pPr>
              <w:spacing w:before="40" w:after="40"/>
            </w:pPr>
            <w:r>
              <w:rPr>
                <w:sz w:val="17"/>
              </w:rPr>
              <w:t>€4.46M</w:t>
            </w:r>
          </w:p>
        </w:tc>
      </w:tr>
      <w:tr w:rsidR="001617DB" w14:paraId="6EE676DC" w14:textId="77777777">
        <w:trPr>
          <w:jc w:val="center"/>
        </w:trPr>
        <w:tc>
          <w:tcPr>
            <w:tcW w:w="4536" w:type="dxa"/>
          </w:tcPr>
          <w:p w14:paraId="39DEB935" w14:textId="77777777" w:rsidR="001617DB" w:rsidRDefault="00000000">
            <w:pPr>
              <w:spacing w:before="40" w:after="40"/>
            </w:pPr>
            <w:r>
              <w:rPr>
                <w:b/>
                <w:sz w:val="17"/>
              </w:rPr>
              <w:t>Enterprise value (WACC 25%)</w:t>
            </w:r>
          </w:p>
        </w:tc>
        <w:tc>
          <w:tcPr>
            <w:tcW w:w="4536" w:type="dxa"/>
          </w:tcPr>
          <w:p w14:paraId="30740B69" w14:textId="77777777" w:rsidR="001617DB" w:rsidRDefault="00000000">
            <w:pPr>
              <w:spacing w:before="40" w:after="40"/>
            </w:pPr>
            <w:r>
              <w:rPr>
                <w:b/>
                <w:sz w:val="17"/>
              </w:rPr>
              <w:t>€8.37M</w:t>
            </w:r>
          </w:p>
        </w:tc>
      </w:tr>
    </w:tbl>
    <w:p w14:paraId="1A6ACD36" w14:textId="77777777" w:rsidR="001617DB" w:rsidRDefault="001617DB">
      <w:pPr>
        <w:spacing w:after="160"/>
      </w:pPr>
    </w:p>
    <w:p w14:paraId="0E4F4AB1" w14:textId="77777777" w:rsidR="001617DB"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16369F11" w14:textId="77777777">
        <w:trPr>
          <w:jc w:val="center"/>
        </w:trPr>
        <w:tc>
          <w:tcPr>
            <w:tcW w:w="2268" w:type="dxa"/>
            <w:shd w:val="clear" w:color="auto" w:fill="EFF1F3"/>
          </w:tcPr>
          <w:p w14:paraId="12F11303" w14:textId="77777777" w:rsidR="001617DB" w:rsidRDefault="00000000">
            <w:pPr>
              <w:spacing w:before="40" w:after="40"/>
            </w:pPr>
            <w:r>
              <w:rPr>
                <w:b/>
                <w:sz w:val="17"/>
              </w:rPr>
              <w:t>Exit method (Y10)</w:t>
            </w:r>
          </w:p>
        </w:tc>
        <w:tc>
          <w:tcPr>
            <w:tcW w:w="2268" w:type="dxa"/>
            <w:shd w:val="clear" w:color="auto" w:fill="EFF1F3"/>
          </w:tcPr>
          <w:p w14:paraId="45732219" w14:textId="77777777" w:rsidR="001617DB" w:rsidRDefault="00000000">
            <w:pPr>
              <w:spacing w:before="40" w:after="40"/>
            </w:pPr>
            <w:r>
              <w:rPr>
                <w:b/>
                <w:sz w:val="17"/>
              </w:rPr>
              <w:t>Multiple</w:t>
            </w:r>
          </w:p>
        </w:tc>
        <w:tc>
          <w:tcPr>
            <w:tcW w:w="2268" w:type="dxa"/>
            <w:shd w:val="clear" w:color="auto" w:fill="EFF1F3"/>
          </w:tcPr>
          <w:p w14:paraId="6CEFE1E9" w14:textId="77777777" w:rsidR="001617DB" w:rsidRDefault="00000000">
            <w:pPr>
              <w:spacing w:before="40" w:after="40"/>
            </w:pPr>
            <w:r>
              <w:rPr>
                <w:b/>
                <w:sz w:val="17"/>
              </w:rPr>
              <w:t>Value at Y10</w:t>
            </w:r>
          </w:p>
        </w:tc>
        <w:tc>
          <w:tcPr>
            <w:tcW w:w="2268" w:type="dxa"/>
            <w:shd w:val="clear" w:color="auto" w:fill="EFF1F3"/>
          </w:tcPr>
          <w:p w14:paraId="49BA96C3" w14:textId="77777777" w:rsidR="001617DB" w:rsidRDefault="00000000">
            <w:pPr>
              <w:spacing w:before="40" w:after="40"/>
            </w:pPr>
            <w:r>
              <w:rPr>
                <w:b/>
                <w:sz w:val="17"/>
              </w:rPr>
              <w:t>Discounted to today</w:t>
            </w:r>
          </w:p>
        </w:tc>
      </w:tr>
      <w:tr w:rsidR="001617DB" w14:paraId="5115DC20" w14:textId="77777777">
        <w:trPr>
          <w:jc w:val="center"/>
        </w:trPr>
        <w:tc>
          <w:tcPr>
            <w:tcW w:w="2268" w:type="dxa"/>
          </w:tcPr>
          <w:p w14:paraId="48811C0D" w14:textId="77777777" w:rsidR="001617DB" w:rsidRDefault="00000000">
            <w:pPr>
              <w:spacing w:before="40" w:after="40"/>
            </w:pPr>
            <w:r>
              <w:rPr>
                <w:sz w:val="17"/>
              </w:rPr>
              <w:t>Marketplace comparables</w:t>
            </w:r>
          </w:p>
        </w:tc>
        <w:tc>
          <w:tcPr>
            <w:tcW w:w="2268" w:type="dxa"/>
          </w:tcPr>
          <w:p w14:paraId="1C1E0680" w14:textId="77777777" w:rsidR="001617DB" w:rsidRDefault="00000000">
            <w:pPr>
              <w:spacing w:before="40" w:after="40"/>
            </w:pPr>
            <w:r>
              <w:rPr>
                <w:sz w:val="17"/>
              </w:rPr>
              <w:t>4.0x revenue</w:t>
            </w:r>
          </w:p>
        </w:tc>
        <w:tc>
          <w:tcPr>
            <w:tcW w:w="2268" w:type="dxa"/>
          </w:tcPr>
          <w:p w14:paraId="46EC25EE" w14:textId="77777777" w:rsidR="001617DB" w:rsidRDefault="00000000">
            <w:pPr>
              <w:spacing w:before="40" w:after="40"/>
            </w:pPr>
            <w:r>
              <w:rPr>
                <w:sz w:val="17"/>
              </w:rPr>
              <w:t>€101.53M</w:t>
            </w:r>
          </w:p>
        </w:tc>
        <w:tc>
          <w:tcPr>
            <w:tcW w:w="2268" w:type="dxa"/>
          </w:tcPr>
          <w:p w14:paraId="6C77F599" w14:textId="77777777" w:rsidR="001617DB" w:rsidRDefault="00000000">
            <w:pPr>
              <w:spacing w:before="40" w:after="40"/>
            </w:pPr>
            <w:r>
              <w:rPr>
                <w:sz w:val="17"/>
              </w:rPr>
              <w:t>€10.90M</w:t>
            </w:r>
          </w:p>
        </w:tc>
      </w:tr>
      <w:tr w:rsidR="001617DB" w14:paraId="016E3C20" w14:textId="77777777">
        <w:trPr>
          <w:jc w:val="center"/>
        </w:trPr>
        <w:tc>
          <w:tcPr>
            <w:tcW w:w="2268" w:type="dxa"/>
          </w:tcPr>
          <w:p w14:paraId="4EAAA70B" w14:textId="77777777" w:rsidR="001617DB" w:rsidRDefault="00000000">
            <w:pPr>
              <w:spacing w:before="40" w:after="40"/>
            </w:pPr>
            <w:r>
              <w:rPr>
                <w:sz w:val="17"/>
              </w:rPr>
              <w:t>Blended marketplace + SaaS</w:t>
            </w:r>
          </w:p>
        </w:tc>
        <w:tc>
          <w:tcPr>
            <w:tcW w:w="2268" w:type="dxa"/>
          </w:tcPr>
          <w:p w14:paraId="03D72EA9" w14:textId="77777777" w:rsidR="001617DB" w:rsidRDefault="00000000">
            <w:pPr>
              <w:spacing w:before="40" w:after="40"/>
            </w:pPr>
            <w:r>
              <w:rPr>
                <w:sz w:val="17"/>
              </w:rPr>
              <w:t>6.5x revenue</w:t>
            </w:r>
          </w:p>
        </w:tc>
        <w:tc>
          <w:tcPr>
            <w:tcW w:w="2268" w:type="dxa"/>
          </w:tcPr>
          <w:p w14:paraId="7125BED1" w14:textId="77777777" w:rsidR="001617DB" w:rsidRDefault="00000000">
            <w:pPr>
              <w:spacing w:before="40" w:after="40"/>
            </w:pPr>
            <w:r>
              <w:rPr>
                <w:sz w:val="17"/>
              </w:rPr>
              <w:t>€164.99M</w:t>
            </w:r>
          </w:p>
        </w:tc>
        <w:tc>
          <w:tcPr>
            <w:tcW w:w="2268" w:type="dxa"/>
          </w:tcPr>
          <w:p w14:paraId="50164552" w14:textId="77777777" w:rsidR="001617DB" w:rsidRDefault="00000000">
            <w:pPr>
              <w:spacing w:before="40" w:after="40"/>
            </w:pPr>
            <w:r>
              <w:rPr>
                <w:sz w:val="17"/>
              </w:rPr>
              <w:t>€17.72M</w:t>
            </w:r>
          </w:p>
        </w:tc>
      </w:tr>
      <w:tr w:rsidR="001617DB" w14:paraId="520B29C0" w14:textId="77777777">
        <w:trPr>
          <w:jc w:val="center"/>
        </w:trPr>
        <w:tc>
          <w:tcPr>
            <w:tcW w:w="2268" w:type="dxa"/>
          </w:tcPr>
          <w:p w14:paraId="7D054939" w14:textId="77777777" w:rsidR="001617DB" w:rsidRDefault="00000000">
            <w:pPr>
              <w:spacing w:before="40" w:after="40"/>
            </w:pPr>
            <w:r>
              <w:rPr>
                <w:sz w:val="17"/>
              </w:rPr>
              <w:t>High-growth SaaS mix</w:t>
            </w:r>
          </w:p>
        </w:tc>
        <w:tc>
          <w:tcPr>
            <w:tcW w:w="2268" w:type="dxa"/>
          </w:tcPr>
          <w:p w14:paraId="4ED7195A" w14:textId="77777777" w:rsidR="001617DB" w:rsidRDefault="00000000">
            <w:pPr>
              <w:spacing w:before="40" w:after="40"/>
            </w:pPr>
            <w:r>
              <w:rPr>
                <w:sz w:val="17"/>
              </w:rPr>
              <w:t>9.0x revenue</w:t>
            </w:r>
          </w:p>
        </w:tc>
        <w:tc>
          <w:tcPr>
            <w:tcW w:w="2268" w:type="dxa"/>
          </w:tcPr>
          <w:p w14:paraId="2CF46AA3" w14:textId="77777777" w:rsidR="001617DB" w:rsidRDefault="00000000">
            <w:pPr>
              <w:spacing w:before="40" w:after="40"/>
            </w:pPr>
            <w:r>
              <w:rPr>
                <w:sz w:val="17"/>
              </w:rPr>
              <w:t>€228.45M</w:t>
            </w:r>
          </w:p>
        </w:tc>
        <w:tc>
          <w:tcPr>
            <w:tcW w:w="2268" w:type="dxa"/>
          </w:tcPr>
          <w:p w14:paraId="37ABB9FE" w14:textId="77777777" w:rsidR="001617DB" w:rsidRDefault="00000000">
            <w:pPr>
              <w:spacing w:before="40" w:after="40"/>
            </w:pPr>
            <w:r>
              <w:rPr>
                <w:sz w:val="17"/>
              </w:rPr>
              <w:t>€24.53M</w:t>
            </w:r>
          </w:p>
        </w:tc>
      </w:tr>
      <w:tr w:rsidR="001617DB" w14:paraId="27F02BA5" w14:textId="77777777">
        <w:trPr>
          <w:jc w:val="center"/>
        </w:trPr>
        <w:tc>
          <w:tcPr>
            <w:tcW w:w="2268" w:type="dxa"/>
          </w:tcPr>
          <w:p w14:paraId="114D9AD9" w14:textId="77777777" w:rsidR="001617DB" w:rsidRDefault="00000000">
            <w:pPr>
              <w:spacing w:before="40" w:after="40"/>
            </w:pPr>
            <w:r>
              <w:rPr>
                <w:sz w:val="17"/>
              </w:rPr>
              <w:t>EBITDA multiple</w:t>
            </w:r>
          </w:p>
        </w:tc>
        <w:tc>
          <w:tcPr>
            <w:tcW w:w="2268" w:type="dxa"/>
          </w:tcPr>
          <w:p w14:paraId="693A201E" w14:textId="77777777" w:rsidR="001617DB" w:rsidRDefault="00000000">
            <w:pPr>
              <w:spacing w:before="40" w:after="40"/>
            </w:pPr>
            <w:r>
              <w:rPr>
                <w:sz w:val="17"/>
              </w:rPr>
              <w:t>14x EBITDA</w:t>
            </w:r>
          </w:p>
        </w:tc>
        <w:tc>
          <w:tcPr>
            <w:tcW w:w="2268" w:type="dxa"/>
          </w:tcPr>
          <w:p w14:paraId="75EEFBF5" w14:textId="77777777" w:rsidR="001617DB" w:rsidRDefault="00000000">
            <w:pPr>
              <w:spacing w:before="40" w:after="40"/>
            </w:pPr>
            <w:r>
              <w:rPr>
                <w:sz w:val="17"/>
              </w:rPr>
              <w:t>€151.13M</w:t>
            </w:r>
          </w:p>
        </w:tc>
        <w:tc>
          <w:tcPr>
            <w:tcW w:w="2268" w:type="dxa"/>
          </w:tcPr>
          <w:p w14:paraId="6C44D6C5" w14:textId="77777777" w:rsidR="001617DB" w:rsidRDefault="00000000">
            <w:pPr>
              <w:spacing w:before="40" w:after="40"/>
            </w:pPr>
            <w:r>
              <w:rPr>
                <w:sz w:val="17"/>
              </w:rPr>
              <w:t>€16.23M</w:t>
            </w:r>
          </w:p>
        </w:tc>
      </w:tr>
    </w:tbl>
    <w:p w14:paraId="43C717F5" w14:textId="77777777" w:rsidR="001617DB" w:rsidRDefault="001617DB">
      <w:pPr>
        <w:spacing w:after="160"/>
      </w:pPr>
    </w:p>
    <w:p w14:paraId="47EEE2A0" w14:textId="77777777" w:rsidR="001617DB" w:rsidRDefault="00000000">
      <w:pPr>
        <w:pStyle w:val="Heading3"/>
        <w:spacing w:after="100"/>
      </w:pPr>
      <w:r>
        <w:rPr>
          <w:color w:val="6B7280"/>
          <w:sz w:val="22"/>
        </w:rPr>
        <w:t>Why they disagree, and which to believe</w:t>
      </w:r>
    </w:p>
    <w:p w14:paraId="3278FF0C" w14:textId="77777777" w:rsidR="001617DB" w:rsidRDefault="00000000">
      <w:pPr>
        <w:spacing w:after="140"/>
        <w:jc w:val="both"/>
      </w:pPr>
      <w:r>
        <w:t xml:space="preserve">The DCF says €8.4M; the blended exit multiple says €165.0M. </w:t>
      </w:r>
      <w:r>
        <w:rPr>
          <w:b/>
        </w:rPr>
        <w:t>This is not an error in either — it is the standard failure of perpetuity-growth DCF applied to a company that has not finished growing.</w:t>
      </w:r>
    </w:p>
    <w:p w14:paraId="66DD50EA" w14:textId="77777777" w:rsidR="001617DB" w:rsidRDefault="00000000">
      <w:pPr>
        <w:spacing w:after="140"/>
        <w:jc w:val="both"/>
      </w:pPr>
      <w: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14:paraId="53760DE1" w14:textId="77777777" w:rsidR="001617DB"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22075807" w14:textId="77777777">
        <w:trPr>
          <w:jc w:val="center"/>
        </w:trPr>
        <w:tc>
          <w:tcPr>
            <w:tcW w:w="2268" w:type="dxa"/>
            <w:shd w:val="clear" w:color="auto" w:fill="EFF1F3"/>
          </w:tcPr>
          <w:p w14:paraId="72FF47A7" w14:textId="77777777" w:rsidR="001617DB" w:rsidRDefault="00000000">
            <w:pPr>
              <w:spacing w:before="40" w:after="40"/>
            </w:pPr>
            <w:r>
              <w:rPr>
                <w:b/>
                <w:sz w:val="17"/>
              </w:rPr>
              <w:t>Enterprise value</w:t>
            </w:r>
          </w:p>
        </w:tc>
        <w:tc>
          <w:tcPr>
            <w:tcW w:w="2268" w:type="dxa"/>
            <w:shd w:val="clear" w:color="auto" w:fill="EFF1F3"/>
          </w:tcPr>
          <w:p w14:paraId="466CC67B" w14:textId="77777777" w:rsidR="001617DB" w:rsidRDefault="00000000">
            <w:pPr>
              <w:spacing w:before="40" w:after="40"/>
            </w:pPr>
            <w:r>
              <w:rPr>
                <w:b/>
                <w:sz w:val="17"/>
              </w:rPr>
              <w:t>WACC 20%</w:t>
            </w:r>
          </w:p>
        </w:tc>
        <w:tc>
          <w:tcPr>
            <w:tcW w:w="2268" w:type="dxa"/>
            <w:shd w:val="clear" w:color="auto" w:fill="EFF1F3"/>
          </w:tcPr>
          <w:p w14:paraId="56073D6A" w14:textId="77777777" w:rsidR="001617DB" w:rsidRDefault="00000000">
            <w:pPr>
              <w:spacing w:before="40" w:after="40"/>
            </w:pPr>
            <w:r>
              <w:rPr>
                <w:b/>
                <w:sz w:val="17"/>
              </w:rPr>
              <w:t>WACC 25%</w:t>
            </w:r>
          </w:p>
        </w:tc>
        <w:tc>
          <w:tcPr>
            <w:tcW w:w="2268" w:type="dxa"/>
            <w:shd w:val="clear" w:color="auto" w:fill="EFF1F3"/>
          </w:tcPr>
          <w:p w14:paraId="6ECBF873" w14:textId="77777777" w:rsidR="001617DB" w:rsidRDefault="00000000">
            <w:pPr>
              <w:spacing w:before="40" w:after="40"/>
            </w:pPr>
            <w:r>
              <w:rPr>
                <w:b/>
                <w:sz w:val="17"/>
              </w:rPr>
              <w:t>WACC 30%</w:t>
            </w:r>
          </w:p>
        </w:tc>
      </w:tr>
      <w:tr w:rsidR="001617DB" w14:paraId="5B9DFCB1" w14:textId="77777777">
        <w:trPr>
          <w:jc w:val="center"/>
        </w:trPr>
        <w:tc>
          <w:tcPr>
            <w:tcW w:w="2268" w:type="dxa"/>
          </w:tcPr>
          <w:p w14:paraId="0EC8CEF3" w14:textId="77777777" w:rsidR="001617DB" w:rsidRDefault="00000000">
            <w:pPr>
              <w:spacing w:before="40" w:after="40"/>
            </w:pPr>
            <w:r>
              <w:rPr>
                <w:sz w:val="17"/>
              </w:rPr>
              <w:t>Terminal growth 2%</w:t>
            </w:r>
          </w:p>
        </w:tc>
        <w:tc>
          <w:tcPr>
            <w:tcW w:w="2268" w:type="dxa"/>
          </w:tcPr>
          <w:p w14:paraId="48B801EA" w14:textId="77777777" w:rsidR="001617DB" w:rsidRDefault="00000000">
            <w:pPr>
              <w:spacing w:before="40" w:after="40"/>
            </w:pPr>
            <w:r>
              <w:rPr>
                <w:sz w:val="17"/>
              </w:rPr>
              <w:t>€13.67M</w:t>
            </w:r>
          </w:p>
        </w:tc>
        <w:tc>
          <w:tcPr>
            <w:tcW w:w="2268" w:type="dxa"/>
          </w:tcPr>
          <w:p w14:paraId="562E4C57" w14:textId="77777777" w:rsidR="001617DB" w:rsidRDefault="00000000">
            <w:pPr>
              <w:spacing w:before="40" w:after="40"/>
            </w:pPr>
            <w:r>
              <w:rPr>
                <w:sz w:val="17"/>
              </w:rPr>
              <w:t>€8.14M</w:t>
            </w:r>
          </w:p>
        </w:tc>
        <w:tc>
          <w:tcPr>
            <w:tcW w:w="2268" w:type="dxa"/>
          </w:tcPr>
          <w:p w14:paraId="493399BE" w14:textId="77777777" w:rsidR="001617DB" w:rsidRDefault="00000000">
            <w:pPr>
              <w:spacing w:before="40" w:after="40"/>
            </w:pPr>
            <w:r>
              <w:rPr>
                <w:sz w:val="17"/>
              </w:rPr>
              <w:t>€5.14M</w:t>
            </w:r>
          </w:p>
        </w:tc>
      </w:tr>
      <w:tr w:rsidR="001617DB" w14:paraId="79149097" w14:textId="77777777">
        <w:trPr>
          <w:jc w:val="center"/>
        </w:trPr>
        <w:tc>
          <w:tcPr>
            <w:tcW w:w="2268" w:type="dxa"/>
          </w:tcPr>
          <w:p w14:paraId="56F3F701" w14:textId="77777777" w:rsidR="001617DB" w:rsidRDefault="00000000">
            <w:pPr>
              <w:spacing w:before="40" w:after="40"/>
            </w:pPr>
            <w:r>
              <w:rPr>
                <w:sz w:val="17"/>
              </w:rPr>
              <w:t>Terminal growth 3%</w:t>
            </w:r>
          </w:p>
        </w:tc>
        <w:tc>
          <w:tcPr>
            <w:tcW w:w="2268" w:type="dxa"/>
          </w:tcPr>
          <w:p w14:paraId="6857BFFF" w14:textId="77777777" w:rsidR="001617DB" w:rsidRDefault="00000000">
            <w:pPr>
              <w:spacing w:before="40" w:after="40"/>
            </w:pPr>
            <w:r>
              <w:rPr>
                <w:sz w:val="17"/>
              </w:rPr>
              <w:t>€14.23M</w:t>
            </w:r>
          </w:p>
        </w:tc>
        <w:tc>
          <w:tcPr>
            <w:tcW w:w="2268" w:type="dxa"/>
          </w:tcPr>
          <w:p w14:paraId="096D834A" w14:textId="77777777" w:rsidR="001617DB" w:rsidRDefault="00000000">
            <w:pPr>
              <w:spacing w:before="40" w:after="40"/>
            </w:pPr>
            <w:r>
              <w:rPr>
                <w:b/>
                <w:sz w:val="17"/>
              </w:rPr>
              <w:t>€8.37M</w:t>
            </w:r>
          </w:p>
        </w:tc>
        <w:tc>
          <w:tcPr>
            <w:tcW w:w="2268" w:type="dxa"/>
          </w:tcPr>
          <w:p w14:paraId="495265B4" w14:textId="77777777" w:rsidR="001617DB" w:rsidRDefault="00000000">
            <w:pPr>
              <w:spacing w:before="40" w:after="40"/>
            </w:pPr>
            <w:r>
              <w:rPr>
                <w:sz w:val="17"/>
              </w:rPr>
              <w:t>€5.25M</w:t>
            </w:r>
          </w:p>
        </w:tc>
      </w:tr>
      <w:tr w:rsidR="001617DB" w14:paraId="0ECAE323" w14:textId="77777777">
        <w:trPr>
          <w:jc w:val="center"/>
        </w:trPr>
        <w:tc>
          <w:tcPr>
            <w:tcW w:w="2268" w:type="dxa"/>
          </w:tcPr>
          <w:p w14:paraId="24FBE7C5" w14:textId="77777777" w:rsidR="001617DB" w:rsidRDefault="00000000">
            <w:pPr>
              <w:spacing w:before="40" w:after="40"/>
            </w:pPr>
            <w:r>
              <w:rPr>
                <w:sz w:val="17"/>
              </w:rPr>
              <w:t>Terminal growth 4%</w:t>
            </w:r>
          </w:p>
        </w:tc>
        <w:tc>
          <w:tcPr>
            <w:tcW w:w="2268" w:type="dxa"/>
          </w:tcPr>
          <w:p w14:paraId="6EF72E3B" w14:textId="77777777" w:rsidR="001617DB" w:rsidRDefault="00000000">
            <w:pPr>
              <w:spacing w:before="40" w:after="40"/>
            </w:pPr>
            <w:r>
              <w:rPr>
                <w:sz w:val="17"/>
              </w:rPr>
              <w:t>€14.86M</w:t>
            </w:r>
          </w:p>
        </w:tc>
        <w:tc>
          <w:tcPr>
            <w:tcW w:w="2268" w:type="dxa"/>
          </w:tcPr>
          <w:p w14:paraId="1BB57A15" w14:textId="77777777" w:rsidR="001617DB" w:rsidRDefault="00000000">
            <w:pPr>
              <w:spacing w:before="40" w:after="40"/>
            </w:pPr>
            <w:r>
              <w:rPr>
                <w:sz w:val="17"/>
              </w:rPr>
              <w:t>€8.63M</w:t>
            </w:r>
          </w:p>
        </w:tc>
        <w:tc>
          <w:tcPr>
            <w:tcW w:w="2268" w:type="dxa"/>
          </w:tcPr>
          <w:p w14:paraId="1C1939CB" w14:textId="77777777" w:rsidR="001617DB" w:rsidRDefault="00000000">
            <w:pPr>
              <w:spacing w:before="40" w:after="40"/>
            </w:pPr>
            <w:r>
              <w:rPr>
                <w:sz w:val="17"/>
              </w:rPr>
              <w:t>€5.37M</w:t>
            </w:r>
          </w:p>
        </w:tc>
      </w:tr>
    </w:tbl>
    <w:p w14:paraId="187866A5" w14:textId="77777777" w:rsidR="001617DB" w:rsidRDefault="001617DB">
      <w:pPr>
        <w:spacing w:after="160"/>
      </w:pPr>
    </w:p>
    <w:p w14:paraId="5E0692DE" w14:textId="77777777" w:rsidR="001617DB" w:rsidRDefault="00000000">
      <w:pPr>
        <w:spacing w:after="140"/>
        <w:jc w:val="both"/>
      </w:pPr>
      <w:r>
        <w:rPr>
          <w:b/>
        </w:rPr>
        <w:t>Defensible headline: €11–25M enterprise value, the Y10 exit multiples discounted to today at the same 25% WACC</w:t>
      </w:r>
      <w:r>
        <w:t>, with an €8.4M floor under a no-growth-after-Y10 assumption.</w:t>
      </w:r>
    </w:p>
    <w:p w14:paraId="3D3D4110" w14:textId="77777777" w:rsidR="001617DB" w:rsidRDefault="001617DB">
      <w:pPr>
        <w:spacing w:after="120"/>
      </w:pPr>
    </w:p>
    <w:p w14:paraId="71F5EAA9" w14:textId="77777777" w:rsidR="001617DB" w:rsidRDefault="00000000">
      <w:pPr>
        <w:pStyle w:val="Heading2"/>
        <w:spacing w:before="320" w:after="100"/>
      </w:pPr>
      <w:bookmarkStart w:id="64" w:name="_Toc241545310"/>
      <w:r>
        <w:rPr>
          <w:color w:val="1F2937"/>
          <w:sz w:val="25"/>
        </w:rPr>
        <w:lastRenderedPageBreak/>
        <w:t>The anchor athlete</w:t>
      </w:r>
      <w:bookmarkEnd w:id="64"/>
    </w:p>
    <w:p w14:paraId="02384C29" w14:textId="77777777" w:rsidR="001617DB"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741A7550" w14:textId="77777777">
        <w:trPr>
          <w:jc w:val="center"/>
        </w:trPr>
        <w:tc>
          <w:tcPr>
            <w:tcW w:w="2268" w:type="dxa"/>
            <w:shd w:val="clear" w:color="auto" w:fill="EFF1F3"/>
          </w:tcPr>
          <w:p w14:paraId="44CE70A0" w14:textId="77777777" w:rsidR="001617DB" w:rsidRDefault="00000000">
            <w:pPr>
              <w:spacing w:before="40" w:after="40"/>
            </w:pPr>
            <w:r>
              <w:rPr>
                <w:b/>
                <w:sz w:val="17"/>
              </w:rPr>
              <w:t>Structure</w:t>
            </w:r>
          </w:p>
        </w:tc>
        <w:tc>
          <w:tcPr>
            <w:tcW w:w="2268" w:type="dxa"/>
            <w:shd w:val="clear" w:color="auto" w:fill="EFF1F3"/>
          </w:tcPr>
          <w:p w14:paraId="3EC378A7" w14:textId="77777777" w:rsidR="001617DB" w:rsidRDefault="00000000">
            <w:pPr>
              <w:spacing w:before="40" w:after="40"/>
            </w:pPr>
            <w:r>
              <w:rPr>
                <w:b/>
                <w:sz w:val="17"/>
              </w:rPr>
              <w:t>What they get</w:t>
            </w:r>
          </w:p>
        </w:tc>
        <w:tc>
          <w:tcPr>
            <w:tcW w:w="2268" w:type="dxa"/>
            <w:shd w:val="clear" w:color="auto" w:fill="EFF1F3"/>
          </w:tcPr>
          <w:p w14:paraId="6BF876EE" w14:textId="77777777" w:rsidR="001617DB" w:rsidRDefault="00000000">
            <w:pPr>
              <w:spacing w:before="40" w:after="40"/>
            </w:pPr>
            <w:r>
              <w:rPr>
                <w:b/>
                <w:sz w:val="17"/>
              </w:rPr>
              <w:t>What you get</w:t>
            </w:r>
          </w:p>
        </w:tc>
        <w:tc>
          <w:tcPr>
            <w:tcW w:w="2268" w:type="dxa"/>
            <w:shd w:val="clear" w:color="auto" w:fill="EFF1F3"/>
          </w:tcPr>
          <w:p w14:paraId="35F7879D" w14:textId="77777777" w:rsidR="001617DB" w:rsidRDefault="00000000">
            <w:pPr>
              <w:spacing w:before="40" w:after="40"/>
            </w:pPr>
            <w:r>
              <w:rPr>
                <w:b/>
                <w:sz w:val="17"/>
              </w:rPr>
              <w:t>Verdict</w:t>
            </w:r>
          </w:p>
        </w:tc>
      </w:tr>
      <w:tr w:rsidR="001617DB" w14:paraId="159F4198" w14:textId="77777777">
        <w:trPr>
          <w:jc w:val="center"/>
        </w:trPr>
        <w:tc>
          <w:tcPr>
            <w:tcW w:w="2268" w:type="dxa"/>
          </w:tcPr>
          <w:p w14:paraId="361371C1" w14:textId="77777777" w:rsidR="001617DB" w:rsidRDefault="00000000">
            <w:pPr>
              <w:spacing w:before="40" w:after="40"/>
            </w:pPr>
            <w:r>
              <w:rPr>
                <w:sz w:val="17"/>
              </w:rPr>
              <w:t>Ambassador fee</w:t>
            </w:r>
          </w:p>
        </w:tc>
        <w:tc>
          <w:tcPr>
            <w:tcW w:w="2268" w:type="dxa"/>
          </w:tcPr>
          <w:p w14:paraId="22FFBDF9" w14:textId="77777777" w:rsidR="001617DB" w:rsidRDefault="00000000">
            <w:pPr>
              <w:spacing w:before="40" w:after="40"/>
            </w:pPr>
            <w:r>
              <w:rPr>
                <w:sz w:val="17"/>
              </w:rPr>
              <w:t>€15–30k/yr cash</w:t>
            </w:r>
          </w:p>
        </w:tc>
        <w:tc>
          <w:tcPr>
            <w:tcW w:w="2268" w:type="dxa"/>
          </w:tcPr>
          <w:p w14:paraId="4827D086" w14:textId="77777777" w:rsidR="001617DB" w:rsidRDefault="00000000">
            <w:pPr>
              <w:spacing w:before="40" w:after="40"/>
            </w:pPr>
            <w:r>
              <w:rPr>
                <w:sz w:val="17"/>
              </w:rPr>
              <w:t>Name, no alignment</w:t>
            </w:r>
          </w:p>
        </w:tc>
        <w:tc>
          <w:tcPr>
            <w:tcW w:w="2268" w:type="dxa"/>
          </w:tcPr>
          <w:p w14:paraId="3A778111" w14:textId="77777777" w:rsidR="001617DB" w:rsidRDefault="00000000">
            <w:pPr>
              <w:spacing w:before="40" w:after="40"/>
            </w:pPr>
            <w:r>
              <w:rPr>
                <w:sz w:val="17"/>
              </w:rPr>
              <w:t>✗ Burns scarce cash on the least aligned option</w:t>
            </w:r>
          </w:p>
        </w:tc>
      </w:tr>
      <w:tr w:rsidR="001617DB" w14:paraId="0824F87D" w14:textId="77777777">
        <w:trPr>
          <w:jc w:val="center"/>
        </w:trPr>
        <w:tc>
          <w:tcPr>
            <w:tcW w:w="2268" w:type="dxa"/>
          </w:tcPr>
          <w:p w14:paraId="19A42496" w14:textId="77777777" w:rsidR="001617DB" w:rsidRDefault="00000000">
            <w:pPr>
              <w:spacing w:before="40" w:after="40"/>
            </w:pPr>
            <w:r>
              <w:rPr>
                <w:sz w:val="17"/>
              </w:rPr>
              <w:t>Revenue share on their vertical</w:t>
            </w:r>
          </w:p>
        </w:tc>
        <w:tc>
          <w:tcPr>
            <w:tcW w:w="2268" w:type="dxa"/>
          </w:tcPr>
          <w:p w14:paraId="491C4317" w14:textId="77777777" w:rsidR="001617DB" w:rsidRDefault="00000000">
            <w:pPr>
              <w:spacing w:before="40" w:after="40"/>
            </w:pPr>
            <w:r>
              <w:rPr>
                <w:sz w:val="17"/>
              </w:rPr>
              <w:t>2–5% of their sport's GMV</w:t>
            </w:r>
          </w:p>
        </w:tc>
        <w:tc>
          <w:tcPr>
            <w:tcW w:w="2268" w:type="dxa"/>
          </w:tcPr>
          <w:p w14:paraId="5C46B6D3" w14:textId="77777777" w:rsidR="001617DB" w:rsidRDefault="00000000">
            <w:pPr>
              <w:spacing w:before="40" w:after="40"/>
            </w:pPr>
            <w:r>
              <w:rPr>
                <w:sz w:val="17"/>
              </w:rPr>
              <w:t>Aligned, but complicates the cap table of every future deal</w:t>
            </w:r>
          </w:p>
        </w:tc>
        <w:tc>
          <w:tcPr>
            <w:tcW w:w="2268" w:type="dxa"/>
          </w:tcPr>
          <w:p w14:paraId="1FE0A4F4" w14:textId="77777777" w:rsidR="001617DB" w:rsidRDefault="00000000">
            <w:pPr>
              <w:spacing w:before="40" w:after="40"/>
            </w:pPr>
            <w:r>
              <w:rPr>
                <w:sz w:val="17"/>
              </w:rPr>
              <w:t>◐ Workable, messy at scale</w:t>
            </w:r>
          </w:p>
        </w:tc>
      </w:tr>
      <w:tr w:rsidR="001617DB" w14:paraId="2522F85D" w14:textId="77777777">
        <w:trPr>
          <w:jc w:val="center"/>
        </w:trPr>
        <w:tc>
          <w:tcPr>
            <w:tcW w:w="2268" w:type="dxa"/>
          </w:tcPr>
          <w:p w14:paraId="0D5D90B4" w14:textId="77777777" w:rsidR="001617DB" w:rsidRDefault="00000000">
            <w:pPr>
              <w:spacing w:before="40" w:after="40"/>
            </w:pPr>
            <w:r>
              <w:rPr>
                <w:b/>
                <w:sz w:val="17"/>
              </w:rPr>
              <w:t>Advisory equity</w:t>
            </w:r>
          </w:p>
        </w:tc>
        <w:tc>
          <w:tcPr>
            <w:tcW w:w="2268" w:type="dxa"/>
          </w:tcPr>
          <w:p w14:paraId="59851332" w14:textId="77777777" w:rsidR="001617DB" w:rsidRDefault="00000000">
            <w:pPr>
              <w:spacing w:before="40" w:after="40"/>
            </w:pPr>
            <w:r>
              <w:rPr>
                <w:b/>
                <w:sz w:val="17"/>
              </w:rPr>
              <w:t>0.5–1.5%, 2-year vest, 6-month cliff</w:t>
            </w:r>
          </w:p>
        </w:tc>
        <w:tc>
          <w:tcPr>
            <w:tcW w:w="2268" w:type="dxa"/>
          </w:tcPr>
          <w:p w14:paraId="613E3BC8" w14:textId="77777777" w:rsidR="001617DB" w:rsidRDefault="00000000">
            <w:pPr>
              <w:spacing w:before="40" w:after="40"/>
            </w:pPr>
            <w:r>
              <w:rPr>
                <w:b/>
                <w:sz w:val="17"/>
              </w:rPr>
              <w:t>Aligned to exit, costs no cash</w:t>
            </w:r>
          </w:p>
        </w:tc>
        <w:tc>
          <w:tcPr>
            <w:tcW w:w="2268" w:type="dxa"/>
          </w:tcPr>
          <w:p w14:paraId="2B884099" w14:textId="77777777" w:rsidR="001617DB" w:rsidRDefault="00000000">
            <w:pPr>
              <w:spacing w:before="40" w:after="40"/>
            </w:pPr>
            <w:r>
              <w:rPr>
                <w:b/>
                <w:sz w:val="17"/>
              </w:rPr>
              <w:t>✓ Recommended</w:t>
            </w:r>
          </w:p>
        </w:tc>
      </w:tr>
      <w:tr w:rsidR="001617DB" w14:paraId="175D7BAB" w14:textId="77777777">
        <w:trPr>
          <w:jc w:val="center"/>
        </w:trPr>
        <w:tc>
          <w:tcPr>
            <w:tcW w:w="2268" w:type="dxa"/>
          </w:tcPr>
          <w:p w14:paraId="499EC5E7" w14:textId="77777777" w:rsidR="001617DB" w:rsidRDefault="00000000">
            <w:pPr>
              <w:spacing w:before="40" w:after="40"/>
            </w:pPr>
            <w:r>
              <w:rPr>
                <w:sz w:val="17"/>
              </w:rPr>
              <w:t>Co-founder equity</w:t>
            </w:r>
          </w:p>
        </w:tc>
        <w:tc>
          <w:tcPr>
            <w:tcW w:w="2268" w:type="dxa"/>
          </w:tcPr>
          <w:p w14:paraId="6B1AF8A5" w14:textId="77777777" w:rsidR="001617DB" w:rsidRDefault="00000000">
            <w:pPr>
              <w:spacing w:before="40" w:after="40"/>
            </w:pPr>
            <w:r>
              <w:rPr>
                <w:sz w:val="17"/>
              </w:rPr>
              <w:t>5–15%</w:t>
            </w:r>
          </w:p>
        </w:tc>
        <w:tc>
          <w:tcPr>
            <w:tcW w:w="2268" w:type="dxa"/>
          </w:tcPr>
          <w:p w14:paraId="04C1C7F5" w14:textId="77777777" w:rsidR="001617DB" w:rsidRDefault="00000000">
            <w:pPr>
              <w:spacing w:before="40" w:after="40"/>
            </w:pPr>
            <w:r>
              <w:rPr>
                <w:sz w:val="17"/>
              </w:rPr>
              <w:t>Total alignment</w:t>
            </w:r>
          </w:p>
        </w:tc>
        <w:tc>
          <w:tcPr>
            <w:tcW w:w="2268" w:type="dxa"/>
          </w:tcPr>
          <w:p w14:paraId="1920B8C7" w14:textId="77777777" w:rsidR="001617DB" w:rsidRDefault="00000000">
            <w:pPr>
              <w:spacing w:before="40" w:after="40"/>
            </w:pPr>
            <w:r>
              <w:rPr>
                <w:sz w:val="17"/>
              </w:rPr>
              <w:t>✗ Only if they are genuinely operational</w:t>
            </w:r>
          </w:p>
        </w:tc>
      </w:tr>
    </w:tbl>
    <w:p w14:paraId="785E0CA2" w14:textId="77777777" w:rsidR="001617DB" w:rsidRDefault="001617DB">
      <w:pPr>
        <w:spacing w:after="160"/>
      </w:pPr>
    </w:p>
    <w:p w14:paraId="4B17A7ED" w14:textId="77777777" w:rsidR="001617DB" w:rsidRDefault="00000000">
      <w:pPr>
        <w:spacing w:after="140"/>
        <w:jc w:val="both"/>
      </w:pPr>
      <w:r>
        <w:rPr>
          <w:b/>
        </w:rPr>
        <w:t>Recommended: 1% advisory equity, two-year vest, six-month cliff, with a performance trigger</w:t>
      </w:r>
      <w:r>
        <w:t xml:space="preserve"> — an extra 0.5% if they bring three clubs or 25 athletes. The cliff protects you if they lose interest after the launch photos.</w:t>
      </w:r>
    </w:p>
    <w:p w14:paraId="6591F95A" w14:textId="77777777" w:rsidR="001617DB" w:rsidRDefault="00000000">
      <w:pPr>
        <w:pStyle w:val="Heading3"/>
        <w:spacing w:after="100"/>
      </w:pPr>
      <w:r>
        <w:rPr>
          <w:color w:val="6B7280"/>
          <w:sz w:val="22"/>
        </w:rPr>
        <w:t>What the anchor athlete must actually be</w:t>
      </w:r>
    </w:p>
    <w:p w14:paraId="2C17CBC3" w14:textId="77777777" w:rsidR="001617DB"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1617DB" w14:paraId="01772DE3" w14:textId="77777777">
        <w:trPr>
          <w:jc w:val="center"/>
        </w:trPr>
        <w:tc>
          <w:tcPr>
            <w:tcW w:w="4536" w:type="dxa"/>
            <w:shd w:val="clear" w:color="auto" w:fill="EFF1F3"/>
          </w:tcPr>
          <w:p w14:paraId="27F0B80E" w14:textId="77777777" w:rsidR="001617DB" w:rsidRDefault="00000000">
            <w:pPr>
              <w:spacing w:before="40" w:after="40"/>
            </w:pPr>
            <w:r>
              <w:rPr>
                <w:b/>
                <w:sz w:val="17"/>
              </w:rPr>
              <w:t>Criterion</w:t>
            </w:r>
          </w:p>
        </w:tc>
        <w:tc>
          <w:tcPr>
            <w:tcW w:w="4536" w:type="dxa"/>
            <w:shd w:val="clear" w:color="auto" w:fill="EFF1F3"/>
          </w:tcPr>
          <w:p w14:paraId="58D1BE1C" w14:textId="77777777" w:rsidR="001617DB" w:rsidRDefault="00000000">
            <w:pPr>
              <w:spacing w:before="40" w:after="40"/>
            </w:pPr>
            <w:r>
              <w:rPr>
                <w:b/>
                <w:sz w:val="17"/>
              </w:rPr>
              <w:t>Why</w:t>
            </w:r>
          </w:p>
        </w:tc>
      </w:tr>
      <w:tr w:rsidR="001617DB" w14:paraId="2AF0848E" w14:textId="77777777">
        <w:trPr>
          <w:jc w:val="center"/>
        </w:trPr>
        <w:tc>
          <w:tcPr>
            <w:tcW w:w="4536" w:type="dxa"/>
          </w:tcPr>
          <w:p w14:paraId="54281EA7" w14:textId="77777777" w:rsidR="001617DB" w:rsidRDefault="00000000">
            <w:pPr>
              <w:spacing w:before="40" w:after="40"/>
            </w:pPr>
            <w:r>
              <w:rPr>
                <w:sz w:val="17"/>
              </w:rPr>
              <w:t>20k–150k engaged followers</w:t>
            </w:r>
          </w:p>
        </w:tc>
        <w:tc>
          <w:tcPr>
            <w:tcW w:w="4536" w:type="dxa"/>
          </w:tcPr>
          <w:p w14:paraId="222CC78F" w14:textId="77777777" w:rsidR="001617DB" w:rsidRDefault="00000000">
            <w:pPr>
              <w:spacing w:before="40" w:after="40"/>
            </w:pPr>
            <w:r>
              <w:rPr>
                <w:sz w:val="17"/>
              </w:rPr>
              <w:t>Large enough to prove conversion, small enough that the result generalises to the long tail</w:t>
            </w:r>
          </w:p>
        </w:tc>
      </w:tr>
      <w:tr w:rsidR="001617DB" w14:paraId="21686306" w14:textId="77777777">
        <w:trPr>
          <w:jc w:val="center"/>
        </w:trPr>
        <w:tc>
          <w:tcPr>
            <w:tcW w:w="4536" w:type="dxa"/>
          </w:tcPr>
          <w:p w14:paraId="6819F9A0" w14:textId="77777777" w:rsidR="001617DB" w:rsidRDefault="00000000">
            <w:pPr>
              <w:spacing w:before="40" w:after="40"/>
            </w:pPr>
            <w:r>
              <w:rPr>
                <w:sz w:val="17"/>
              </w:rPr>
              <w:t>Semi-professional or nationally competitive</w:t>
            </w:r>
          </w:p>
        </w:tc>
        <w:tc>
          <w:tcPr>
            <w:tcW w:w="4536" w:type="dxa"/>
          </w:tcPr>
          <w:p w14:paraId="478A5840" w14:textId="77777777" w:rsidR="001617DB" w:rsidRDefault="00000000">
            <w:pPr>
              <w:spacing w:before="40" w:after="40"/>
            </w:pPr>
            <w:r>
              <w:rPr>
                <w:sz w:val="17"/>
              </w:rPr>
              <w:t>The segment you are actually serving; a global star proves nothing about your market</w:t>
            </w:r>
          </w:p>
        </w:tc>
      </w:tr>
      <w:tr w:rsidR="001617DB" w14:paraId="3620E0A0" w14:textId="77777777">
        <w:trPr>
          <w:jc w:val="center"/>
        </w:trPr>
        <w:tc>
          <w:tcPr>
            <w:tcW w:w="4536" w:type="dxa"/>
          </w:tcPr>
          <w:p w14:paraId="3CAB9381" w14:textId="77777777" w:rsidR="001617DB" w:rsidRDefault="00000000">
            <w:pPr>
              <w:spacing w:before="40" w:after="40"/>
            </w:pPr>
            <w:r>
              <w:rPr>
                <w:sz w:val="17"/>
              </w:rPr>
              <w:t>A sport with a defined season</w:t>
            </w:r>
          </w:p>
        </w:tc>
        <w:tc>
          <w:tcPr>
            <w:tcW w:w="4536" w:type="dxa"/>
          </w:tcPr>
          <w:p w14:paraId="1D4689CB" w14:textId="77777777" w:rsidR="001617DB" w:rsidRDefault="00000000">
            <w:pPr>
              <w:spacing w:before="40" w:after="40"/>
            </w:pPr>
            <w:r>
              <w:rPr>
                <w:sz w:val="17"/>
              </w:rPr>
              <w:t>Recurring content and natural subscription renewal moments</w:t>
            </w:r>
          </w:p>
        </w:tc>
      </w:tr>
      <w:tr w:rsidR="001617DB" w14:paraId="3FCA2EFB" w14:textId="77777777">
        <w:trPr>
          <w:jc w:val="center"/>
        </w:trPr>
        <w:tc>
          <w:tcPr>
            <w:tcW w:w="4536" w:type="dxa"/>
          </w:tcPr>
          <w:p w14:paraId="26563697" w14:textId="77777777" w:rsidR="001617DB" w:rsidRDefault="00000000">
            <w:pPr>
              <w:spacing w:before="40" w:after="40"/>
            </w:pPr>
            <w:r>
              <w:rPr>
                <w:sz w:val="17"/>
              </w:rPr>
              <w:t>Attached to a club</w:t>
            </w:r>
          </w:p>
        </w:tc>
        <w:tc>
          <w:tcPr>
            <w:tcW w:w="4536" w:type="dxa"/>
          </w:tcPr>
          <w:p w14:paraId="5478F7E0" w14:textId="77777777" w:rsidR="001617DB" w:rsidRDefault="00000000">
            <w:pPr>
              <w:spacing w:before="40" w:after="40"/>
            </w:pPr>
            <w:r>
              <w:rPr>
                <w:sz w:val="17"/>
              </w:rPr>
              <w:t>Brings the second-order channel with them</w:t>
            </w:r>
          </w:p>
        </w:tc>
      </w:tr>
      <w:tr w:rsidR="001617DB" w14:paraId="18309A67" w14:textId="77777777">
        <w:trPr>
          <w:jc w:val="center"/>
        </w:trPr>
        <w:tc>
          <w:tcPr>
            <w:tcW w:w="4536" w:type="dxa"/>
          </w:tcPr>
          <w:p w14:paraId="4A792E85" w14:textId="77777777" w:rsidR="001617DB" w:rsidRDefault="00000000">
            <w:pPr>
              <w:spacing w:before="40" w:after="40"/>
            </w:pPr>
            <w:r>
              <w:rPr>
                <w:sz w:val="17"/>
              </w:rPr>
              <w:t>Over 18</w:t>
            </w:r>
          </w:p>
        </w:tc>
        <w:tc>
          <w:tcPr>
            <w:tcW w:w="4536" w:type="dxa"/>
          </w:tcPr>
          <w:p w14:paraId="25FA8E44" w14:textId="77777777" w:rsidR="001617DB" w:rsidRDefault="00000000">
            <w:pPr>
              <w:spacing w:before="40" w:after="40"/>
            </w:pPr>
            <w:r>
              <w:rPr>
                <w:sz w:val="17"/>
              </w:rPr>
              <w:t>Removes the safeguarding blocker from the launch path entirely</w:t>
            </w:r>
          </w:p>
        </w:tc>
      </w:tr>
    </w:tbl>
    <w:p w14:paraId="1BA010C6" w14:textId="77777777" w:rsidR="001617DB" w:rsidRDefault="001617DB">
      <w:pPr>
        <w:spacing w:after="160"/>
      </w:pPr>
    </w:p>
    <w:p w14:paraId="66B04DF9" w14:textId="77777777" w:rsidR="001617DB" w:rsidRDefault="00000000">
      <w:pPr>
        <w:spacing w:after="140"/>
        <w:jc w:val="both"/>
      </w:pPr>
      <w:r>
        <w:t>That last row is a hard filter, not a preference. See 05.</w:t>
      </w:r>
    </w:p>
    <w:p w14:paraId="14AC45B1" w14:textId="77777777" w:rsidR="001617DB" w:rsidRDefault="001617DB">
      <w:pPr>
        <w:spacing w:after="120"/>
      </w:pPr>
    </w:p>
    <w:p w14:paraId="2FFA50EC" w14:textId="77777777" w:rsidR="001617DB" w:rsidRDefault="00000000">
      <w:pPr>
        <w:pStyle w:val="Heading2"/>
        <w:spacing w:before="320" w:after="100"/>
      </w:pPr>
      <w:bookmarkStart w:id="65" w:name="_Toc241545311"/>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54111C6C" w14:textId="77777777">
        <w:trPr>
          <w:jc w:val="center"/>
        </w:trPr>
        <w:tc>
          <w:tcPr>
            <w:tcW w:w="1512" w:type="dxa"/>
            <w:shd w:val="clear" w:color="auto" w:fill="EFF1F3"/>
          </w:tcPr>
          <w:p w14:paraId="30FF3B5D" w14:textId="77777777" w:rsidR="001617DB" w:rsidRDefault="00000000">
            <w:pPr>
              <w:spacing w:before="40" w:after="40"/>
            </w:pPr>
            <w:r>
              <w:rPr>
                <w:b/>
                <w:sz w:val="17"/>
              </w:rPr>
              <w:t>Round</w:t>
            </w:r>
          </w:p>
        </w:tc>
        <w:tc>
          <w:tcPr>
            <w:tcW w:w="1512" w:type="dxa"/>
            <w:shd w:val="clear" w:color="auto" w:fill="EFF1F3"/>
          </w:tcPr>
          <w:p w14:paraId="4A951927" w14:textId="77777777" w:rsidR="001617DB" w:rsidRDefault="00000000">
            <w:pPr>
              <w:spacing w:before="40" w:after="40"/>
            </w:pPr>
            <w:r>
              <w:rPr>
                <w:b/>
                <w:sz w:val="17"/>
              </w:rPr>
              <w:t>Raised</w:t>
            </w:r>
          </w:p>
        </w:tc>
        <w:tc>
          <w:tcPr>
            <w:tcW w:w="1512" w:type="dxa"/>
            <w:shd w:val="clear" w:color="auto" w:fill="EFF1F3"/>
          </w:tcPr>
          <w:p w14:paraId="54F2DA1D" w14:textId="77777777" w:rsidR="001617DB" w:rsidRDefault="00000000">
            <w:pPr>
              <w:spacing w:before="40" w:after="40"/>
            </w:pPr>
            <w:r>
              <w:rPr>
                <w:b/>
                <w:sz w:val="17"/>
              </w:rPr>
              <w:t>Pre-money</w:t>
            </w:r>
          </w:p>
        </w:tc>
        <w:tc>
          <w:tcPr>
            <w:tcW w:w="1512" w:type="dxa"/>
            <w:shd w:val="clear" w:color="auto" w:fill="EFF1F3"/>
          </w:tcPr>
          <w:p w14:paraId="03A6686D" w14:textId="77777777" w:rsidR="001617DB" w:rsidRDefault="00000000">
            <w:pPr>
              <w:spacing w:before="40" w:after="40"/>
            </w:pPr>
            <w:r>
              <w:rPr>
                <w:b/>
                <w:sz w:val="17"/>
              </w:rPr>
              <w:t>Post-money</w:t>
            </w:r>
          </w:p>
        </w:tc>
        <w:tc>
          <w:tcPr>
            <w:tcW w:w="1512" w:type="dxa"/>
            <w:shd w:val="clear" w:color="auto" w:fill="EFF1F3"/>
          </w:tcPr>
          <w:p w14:paraId="2200C191" w14:textId="77777777" w:rsidR="001617DB" w:rsidRDefault="00000000">
            <w:pPr>
              <w:spacing w:before="40" w:after="40"/>
            </w:pPr>
            <w:r>
              <w:rPr>
                <w:b/>
                <w:sz w:val="17"/>
              </w:rPr>
              <w:t>New investor %</w:t>
            </w:r>
          </w:p>
        </w:tc>
        <w:tc>
          <w:tcPr>
            <w:tcW w:w="1512" w:type="dxa"/>
            <w:shd w:val="clear" w:color="auto" w:fill="EFF1F3"/>
          </w:tcPr>
          <w:p w14:paraId="120E9259" w14:textId="77777777" w:rsidR="001617DB" w:rsidRDefault="00000000">
            <w:pPr>
              <w:spacing w:before="40" w:after="40"/>
            </w:pPr>
            <w:r>
              <w:rPr>
                <w:b/>
                <w:sz w:val="17"/>
              </w:rPr>
              <w:t>Founder(s) after</w:t>
            </w:r>
          </w:p>
        </w:tc>
      </w:tr>
      <w:tr w:rsidR="001617DB" w14:paraId="4AFE5C8B" w14:textId="77777777">
        <w:trPr>
          <w:jc w:val="center"/>
        </w:trPr>
        <w:tc>
          <w:tcPr>
            <w:tcW w:w="1512" w:type="dxa"/>
          </w:tcPr>
          <w:p w14:paraId="2F7C4F00" w14:textId="77777777" w:rsidR="001617DB" w:rsidRDefault="00000000">
            <w:pPr>
              <w:spacing w:before="40" w:after="40"/>
            </w:pPr>
            <w:r>
              <w:rPr>
                <w:sz w:val="17"/>
              </w:rPr>
              <w:t>Internal</w:t>
            </w:r>
          </w:p>
        </w:tc>
        <w:tc>
          <w:tcPr>
            <w:tcW w:w="1512" w:type="dxa"/>
          </w:tcPr>
          <w:p w14:paraId="4EEF7ED4" w14:textId="77777777" w:rsidR="001617DB" w:rsidRDefault="00000000">
            <w:pPr>
              <w:spacing w:before="40" w:after="40"/>
            </w:pPr>
            <w:r>
              <w:rPr>
                <w:sz w:val="17"/>
              </w:rPr>
              <w:t>—</w:t>
            </w:r>
          </w:p>
        </w:tc>
        <w:tc>
          <w:tcPr>
            <w:tcW w:w="1512" w:type="dxa"/>
          </w:tcPr>
          <w:p w14:paraId="54E15DF6" w14:textId="77777777" w:rsidR="001617DB" w:rsidRDefault="00000000">
            <w:pPr>
              <w:spacing w:before="40" w:after="40"/>
            </w:pPr>
            <w:r>
              <w:rPr>
                <w:sz w:val="17"/>
              </w:rPr>
              <w:t>—</w:t>
            </w:r>
          </w:p>
        </w:tc>
        <w:tc>
          <w:tcPr>
            <w:tcW w:w="1512" w:type="dxa"/>
          </w:tcPr>
          <w:p w14:paraId="64DE8320" w14:textId="77777777" w:rsidR="001617DB" w:rsidRDefault="00000000">
            <w:pPr>
              <w:spacing w:before="40" w:after="40"/>
            </w:pPr>
            <w:r>
              <w:rPr>
                <w:sz w:val="17"/>
              </w:rPr>
              <w:t>—</w:t>
            </w:r>
          </w:p>
        </w:tc>
        <w:tc>
          <w:tcPr>
            <w:tcW w:w="1512" w:type="dxa"/>
          </w:tcPr>
          <w:p w14:paraId="47595DE2" w14:textId="77777777" w:rsidR="001617DB" w:rsidRDefault="00000000">
            <w:pPr>
              <w:spacing w:before="40" w:after="40"/>
            </w:pPr>
            <w:r>
              <w:rPr>
                <w:sz w:val="17"/>
              </w:rPr>
              <w:t>—</w:t>
            </w:r>
          </w:p>
        </w:tc>
        <w:tc>
          <w:tcPr>
            <w:tcW w:w="1512" w:type="dxa"/>
          </w:tcPr>
          <w:p w14:paraId="4A737939" w14:textId="77777777" w:rsidR="001617DB" w:rsidRDefault="00000000">
            <w:pPr>
              <w:spacing w:before="40" w:after="40"/>
            </w:pPr>
            <w:r>
              <w:rPr>
                <w:sz w:val="17"/>
              </w:rPr>
              <w:t>100%</w:t>
            </w:r>
          </w:p>
        </w:tc>
      </w:tr>
      <w:tr w:rsidR="001617DB" w14:paraId="6AE2BED0" w14:textId="77777777">
        <w:trPr>
          <w:jc w:val="center"/>
        </w:trPr>
        <w:tc>
          <w:tcPr>
            <w:tcW w:w="1512" w:type="dxa"/>
          </w:tcPr>
          <w:p w14:paraId="1B311C5C" w14:textId="77777777" w:rsidR="001617DB" w:rsidRDefault="00000000">
            <w:pPr>
              <w:spacing w:before="40" w:after="40"/>
            </w:pPr>
            <w:r>
              <w:rPr>
                <w:sz w:val="17"/>
              </w:rPr>
              <w:t>Pre-seed</w:t>
            </w:r>
          </w:p>
        </w:tc>
        <w:tc>
          <w:tcPr>
            <w:tcW w:w="1512" w:type="dxa"/>
          </w:tcPr>
          <w:p w14:paraId="4619C36C" w14:textId="77777777" w:rsidR="001617DB" w:rsidRDefault="00000000">
            <w:pPr>
              <w:spacing w:before="40" w:after="40"/>
            </w:pPr>
            <w:r>
              <w:rPr>
                <w:sz w:val="17"/>
              </w:rPr>
              <w:t>€600k</w:t>
            </w:r>
          </w:p>
        </w:tc>
        <w:tc>
          <w:tcPr>
            <w:tcW w:w="1512" w:type="dxa"/>
          </w:tcPr>
          <w:p w14:paraId="656AE371" w14:textId="77777777" w:rsidR="001617DB" w:rsidRDefault="00000000">
            <w:pPr>
              <w:spacing w:before="40" w:after="40"/>
            </w:pPr>
            <w:r>
              <w:rPr>
                <w:sz w:val="17"/>
              </w:rPr>
              <w:t>€2.5M</w:t>
            </w:r>
          </w:p>
        </w:tc>
        <w:tc>
          <w:tcPr>
            <w:tcW w:w="1512" w:type="dxa"/>
          </w:tcPr>
          <w:p w14:paraId="50A464C1" w14:textId="77777777" w:rsidR="001617DB" w:rsidRDefault="00000000">
            <w:pPr>
              <w:spacing w:before="40" w:after="40"/>
            </w:pPr>
            <w:r>
              <w:rPr>
                <w:sz w:val="17"/>
              </w:rPr>
              <w:t>€3.1M</w:t>
            </w:r>
          </w:p>
        </w:tc>
        <w:tc>
          <w:tcPr>
            <w:tcW w:w="1512" w:type="dxa"/>
          </w:tcPr>
          <w:p w14:paraId="4DBA1FDF" w14:textId="77777777" w:rsidR="001617DB" w:rsidRDefault="00000000">
            <w:pPr>
              <w:spacing w:before="40" w:after="40"/>
            </w:pPr>
            <w:r>
              <w:rPr>
                <w:sz w:val="17"/>
              </w:rPr>
              <w:t>19.4%</w:t>
            </w:r>
          </w:p>
        </w:tc>
        <w:tc>
          <w:tcPr>
            <w:tcW w:w="1512" w:type="dxa"/>
          </w:tcPr>
          <w:p w14:paraId="78658D18" w14:textId="77777777" w:rsidR="001617DB" w:rsidRDefault="00000000">
            <w:pPr>
              <w:spacing w:before="40" w:after="40"/>
            </w:pPr>
            <w:r>
              <w:rPr>
                <w:sz w:val="17"/>
              </w:rPr>
              <w:t>79% (after 2% advisory)</w:t>
            </w:r>
          </w:p>
        </w:tc>
      </w:tr>
      <w:tr w:rsidR="001617DB" w14:paraId="5162A72C" w14:textId="77777777">
        <w:trPr>
          <w:jc w:val="center"/>
        </w:trPr>
        <w:tc>
          <w:tcPr>
            <w:tcW w:w="1512" w:type="dxa"/>
          </w:tcPr>
          <w:p w14:paraId="17BF1D63" w14:textId="77777777" w:rsidR="001617DB" w:rsidRDefault="00000000">
            <w:pPr>
              <w:spacing w:before="40" w:after="40"/>
            </w:pPr>
            <w:r>
              <w:rPr>
                <w:sz w:val="17"/>
              </w:rPr>
              <w:t xml:space="preserve">Seed </w:t>
            </w:r>
            <w:r>
              <w:rPr>
                <w:i/>
                <w:sz w:val="17"/>
              </w:rPr>
              <w:t>(optional)</w:t>
            </w:r>
          </w:p>
        </w:tc>
        <w:tc>
          <w:tcPr>
            <w:tcW w:w="1512" w:type="dxa"/>
          </w:tcPr>
          <w:p w14:paraId="19D72121" w14:textId="77777777" w:rsidR="001617DB" w:rsidRDefault="00000000">
            <w:pPr>
              <w:spacing w:before="40" w:after="40"/>
            </w:pPr>
            <w:r>
              <w:rPr>
                <w:sz w:val="17"/>
              </w:rPr>
              <w:t>€2.0M</w:t>
            </w:r>
          </w:p>
        </w:tc>
        <w:tc>
          <w:tcPr>
            <w:tcW w:w="1512" w:type="dxa"/>
          </w:tcPr>
          <w:p w14:paraId="6D1EB15F" w14:textId="77777777" w:rsidR="001617DB" w:rsidRDefault="00000000">
            <w:pPr>
              <w:spacing w:before="40" w:after="40"/>
            </w:pPr>
            <w:r>
              <w:rPr>
                <w:sz w:val="17"/>
              </w:rPr>
              <w:t>€10M</w:t>
            </w:r>
          </w:p>
        </w:tc>
        <w:tc>
          <w:tcPr>
            <w:tcW w:w="1512" w:type="dxa"/>
          </w:tcPr>
          <w:p w14:paraId="4D87872A" w14:textId="77777777" w:rsidR="001617DB" w:rsidRDefault="00000000">
            <w:pPr>
              <w:spacing w:before="40" w:after="40"/>
            </w:pPr>
            <w:r>
              <w:rPr>
                <w:sz w:val="17"/>
              </w:rPr>
              <w:t>€12M</w:t>
            </w:r>
          </w:p>
        </w:tc>
        <w:tc>
          <w:tcPr>
            <w:tcW w:w="1512" w:type="dxa"/>
          </w:tcPr>
          <w:p w14:paraId="6359479F" w14:textId="77777777" w:rsidR="001617DB" w:rsidRDefault="00000000">
            <w:pPr>
              <w:spacing w:before="40" w:after="40"/>
            </w:pPr>
            <w:r>
              <w:rPr>
                <w:sz w:val="17"/>
              </w:rPr>
              <w:t>16.7%</w:t>
            </w:r>
          </w:p>
        </w:tc>
        <w:tc>
          <w:tcPr>
            <w:tcW w:w="1512" w:type="dxa"/>
          </w:tcPr>
          <w:p w14:paraId="731D9825" w14:textId="77777777" w:rsidR="001617DB" w:rsidRDefault="00000000">
            <w:pPr>
              <w:spacing w:before="40" w:after="40"/>
            </w:pPr>
            <w:r>
              <w:rPr>
                <w:sz w:val="17"/>
              </w:rPr>
              <w:t>66%</w:t>
            </w:r>
          </w:p>
        </w:tc>
      </w:tr>
      <w:tr w:rsidR="001617DB" w14:paraId="50BA3651" w14:textId="77777777">
        <w:trPr>
          <w:jc w:val="center"/>
        </w:trPr>
        <w:tc>
          <w:tcPr>
            <w:tcW w:w="1512" w:type="dxa"/>
          </w:tcPr>
          <w:p w14:paraId="50B413D5" w14:textId="77777777" w:rsidR="001617DB" w:rsidRDefault="00000000">
            <w:pPr>
              <w:spacing w:before="40" w:after="40"/>
            </w:pPr>
            <w:r>
              <w:rPr>
                <w:sz w:val="17"/>
              </w:rPr>
              <w:t>Series A</w:t>
            </w:r>
          </w:p>
        </w:tc>
        <w:tc>
          <w:tcPr>
            <w:tcW w:w="1512" w:type="dxa"/>
          </w:tcPr>
          <w:p w14:paraId="2769ABD8" w14:textId="77777777" w:rsidR="001617DB" w:rsidRDefault="00000000">
            <w:pPr>
              <w:spacing w:before="40" w:after="40"/>
            </w:pPr>
            <w:r>
              <w:rPr>
                <w:sz w:val="17"/>
              </w:rPr>
              <w:t>€8.0M</w:t>
            </w:r>
          </w:p>
        </w:tc>
        <w:tc>
          <w:tcPr>
            <w:tcW w:w="1512" w:type="dxa"/>
          </w:tcPr>
          <w:p w14:paraId="1BF252AA" w14:textId="77777777" w:rsidR="001617DB" w:rsidRDefault="00000000">
            <w:pPr>
              <w:spacing w:before="40" w:after="40"/>
            </w:pPr>
            <w:r>
              <w:rPr>
                <w:sz w:val="17"/>
              </w:rPr>
              <w:t>€40M</w:t>
            </w:r>
          </w:p>
        </w:tc>
        <w:tc>
          <w:tcPr>
            <w:tcW w:w="1512" w:type="dxa"/>
          </w:tcPr>
          <w:p w14:paraId="3A5A0B64" w14:textId="77777777" w:rsidR="001617DB" w:rsidRDefault="00000000">
            <w:pPr>
              <w:spacing w:before="40" w:after="40"/>
            </w:pPr>
            <w:r>
              <w:rPr>
                <w:sz w:val="17"/>
              </w:rPr>
              <w:t>€48M</w:t>
            </w:r>
          </w:p>
        </w:tc>
        <w:tc>
          <w:tcPr>
            <w:tcW w:w="1512" w:type="dxa"/>
          </w:tcPr>
          <w:p w14:paraId="2B73C7AE" w14:textId="77777777" w:rsidR="001617DB" w:rsidRDefault="00000000">
            <w:pPr>
              <w:spacing w:before="40" w:after="40"/>
            </w:pPr>
            <w:r>
              <w:rPr>
                <w:sz w:val="17"/>
              </w:rPr>
              <w:t>16.7%</w:t>
            </w:r>
          </w:p>
        </w:tc>
        <w:tc>
          <w:tcPr>
            <w:tcW w:w="1512" w:type="dxa"/>
          </w:tcPr>
          <w:p w14:paraId="13C03B93" w14:textId="77777777" w:rsidR="001617DB" w:rsidRDefault="00000000">
            <w:pPr>
              <w:spacing w:before="40" w:after="40"/>
            </w:pPr>
            <w:r>
              <w:rPr>
                <w:sz w:val="17"/>
              </w:rPr>
              <w:t>55%</w:t>
            </w:r>
          </w:p>
        </w:tc>
      </w:tr>
      <w:tr w:rsidR="001617DB" w14:paraId="11CC3ABD" w14:textId="77777777">
        <w:trPr>
          <w:jc w:val="center"/>
        </w:trPr>
        <w:tc>
          <w:tcPr>
            <w:tcW w:w="1512" w:type="dxa"/>
          </w:tcPr>
          <w:p w14:paraId="12C298F2" w14:textId="77777777" w:rsidR="001617DB" w:rsidRDefault="00000000">
            <w:pPr>
              <w:spacing w:before="40" w:after="40"/>
            </w:pPr>
            <w:r>
              <w:rPr>
                <w:sz w:val="17"/>
              </w:rPr>
              <w:t>ESOP (cumulative)</w:t>
            </w:r>
          </w:p>
        </w:tc>
        <w:tc>
          <w:tcPr>
            <w:tcW w:w="1512" w:type="dxa"/>
          </w:tcPr>
          <w:p w14:paraId="4E723562" w14:textId="77777777" w:rsidR="001617DB" w:rsidRDefault="00000000">
            <w:pPr>
              <w:spacing w:before="40" w:after="40"/>
            </w:pPr>
            <w:r>
              <w:rPr>
                <w:sz w:val="17"/>
              </w:rPr>
              <w:t>—</w:t>
            </w:r>
          </w:p>
        </w:tc>
        <w:tc>
          <w:tcPr>
            <w:tcW w:w="1512" w:type="dxa"/>
          </w:tcPr>
          <w:p w14:paraId="0E76D6A8" w14:textId="77777777" w:rsidR="001617DB" w:rsidRDefault="00000000">
            <w:pPr>
              <w:spacing w:before="40" w:after="40"/>
            </w:pPr>
            <w:r>
              <w:rPr>
                <w:sz w:val="17"/>
              </w:rPr>
              <w:t>—</w:t>
            </w:r>
          </w:p>
        </w:tc>
        <w:tc>
          <w:tcPr>
            <w:tcW w:w="1512" w:type="dxa"/>
          </w:tcPr>
          <w:p w14:paraId="0015ADA6" w14:textId="77777777" w:rsidR="001617DB" w:rsidRDefault="00000000">
            <w:pPr>
              <w:spacing w:before="40" w:after="40"/>
            </w:pPr>
            <w:r>
              <w:rPr>
                <w:sz w:val="17"/>
              </w:rPr>
              <w:t>—</w:t>
            </w:r>
          </w:p>
        </w:tc>
        <w:tc>
          <w:tcPr>
            <w:tcW w:w="1512" w:type="dxa"/>
          </w:tcPr>
          <w:p w14:paraId="5AB358C6" w14:textId="77777777" w:rsidR="001617DB" w:rsidRDefault="00000000">
            <w:pPr>
              <w:spacing w:before="40" w:after="40"/>
            </w:pPr>
            <w:r>
              <w:rPr>
                <w:sz w:val="17"/>
              </w:rPr>
              <w:t>10%</w:t>
            </w:r>
          </w:p>
        </w:tc>
        <w:tc>
          <w:tcPr>
            <w:tcW w:w="1512" w:type="dxa"/>
          </w:tcPr>
          <w:p w14:paraId="2D6188DC" w14:textId="77777777" w:rsidR="001617DB" w:rsidRDefault="00000000">
            <w:pPr>
              <w:spacing w:before="40" w:after="40"/>
            </w:pPr>
            <w:r>
              <w:rPr>
                <w:b/>
                <w:sz w:val="17"/>
              </w:rPr>
              <w:t>~49%</w:t>
            </w:r>
          </w:p>
        </w:tc>
      </w:tr>
    </w:tbl>
    <w:p w14:paraId="62F61DD4" w14:textId="77777777" w:rsidR="001617DB" w:rsidRDefault="001617DB">
      <w:pPr>
        <w:spacing w:after="160"/>
      </w:pPr>
    </w:p>
    <w:p w14:paraId="16E33E90" w14:textId="77777777" w:rsidR="001617DB" w:rsidRDefault="00000000">
      <w:pPr>
        <w:spacing w:after="140"/>
        <w:jc w:val="both"/>
      </w:pPr>
      <w:r>
        <w:t>Retaining ~49% through Series A is a good outcome, and it depends on the non-dilutive stack being used before equity rather than after it.</w:t>
      </w:r>
    </w:p>
    <w:p w14:paraId="26E3C70C" w14:textId="77777777" w:rsidR="001617DB"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0B57DBB3" w14:textId="77777777" w:rsidR="001617DB" w:rsidRDefault="00000000">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44940851" w14:textId="77777777" w:rsidR="001617DB" w:rsidRDefault="00000000">
      <w:r>
        <w:lastRenderedPageBreak/>
        <w:br w:type="page"/>
      </w:r>
    </w:p>
    <w:p w14:paraId="7E0FDE4B" w14:textId="77777777" w:rsidR="001617DB" w:rsidRDefault="00000000">
      <w:pPr>
        <w:pStyle w:val="Heading1"/>
        <w:pBdr>
          <w:bottom w:val="single" w:sz="6" w:space="8" w:color="D1D5DB"/>
        </w:pBdr>
        <w:spacing w:before="320" w:after="100"/>
      </w:pPr>
      <w:bookmarkStart w:id="66" w:name="_Toc241545312"/>
      <w:r>
        <w:rPr>
          <w:color w:val="1F2937"/>
          <w:sz w:val="32"/>
        </w:rPr>
        <w:lastRenderedPageBreak/>
        <w:t>Appendix E — Product Gaps</w:t>
      </w:r>
      <w:bookmarkEnd w:id="66"/>
    </w:p>
    <w:p w14:paraId="41CFDF67" w14:textId="77777777" w:rsidR="001617DB" w:rsidRDefault="00000000">
      <w:pPr>
        <w:spacing w:after="140"/>
        <w:jc w:val="both"/>
      </w:pPr>
      <w:r>
        <w:t>What the application must gain before this plan can earn a euro. Assessed against the codebase as it stands, not against a description of it.</w:t>
      </w:r>
    </w:p>
    <w:p w14:paraId="5EBA4B82" w14:textId="77777777" w:rsidR="001617DB" w:rsidRDefault="001617DB">
      <w:pPr>
        <w:spacing w:after="120"/>
      </w:pPr>
    </w:p>
    <w:p w14:paraId="2BEF92F1" w14:textId="77777777" w:rsidR="001617DB" w:rsidRDefault="00000000">
      <w:pPr>
        <w:pStyle w:val="Heading2"/>
        <w:spacing w:before="320" w:after="100"/>
      </w:pPr>
      <w:bookmarkStart w:id="67" w:name="_Toc241545313"/>
      <w:r>
        <w:rPr>
          <w:color w:val="1F2937"/>
          <w:sz w:val="25"/>
        </w:rPr>
        <w:t>The headline</w:t>
      </w:r>
      <w:bookmarkEnd w:id="67"/>
    </w:p>
    <w:p w14:paraId="20E503CA" w14:textId="77777777" w:rsidR="001617DB"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0CCF26DD" w14:textId="77777777" w:rsidR="001617DB"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1617DB" w14:paraId="31749926" w14:textId="77777777">
        <w:trPr>
          <w:jc w:val="center"/>
        </w:trPr>
        <w:tc>
          <w:tcPr>
            <w:tcW w:w="4536" w:type="dxa"/>
            <w:shd w:val="clear" w:color="auto" w:fill="EFF1F3"/>
          </w:tcPr>
          <w:p w14:paraId="0212B4E5" w14:textId="77777777" w:rsidR="001617DB" w:rsidRDefault="00000000">
            <w:pPr>
              <w:spacing w:before="40" w:after="40"/>
            </w:pPr>
            <w:r>
              <w:rPr>
                <w:b/>
                <w:sz w:val="17"/>
              </w:rPr>
              <w:t>Endpoint</w:t>
            </w:r>
          </w:p>
        </w:tc>
        <w:tc>
          <w:tcPr>
            <w:tcW w:w="4536" w:type="dxa"/>
            <w:shd w:val="clear" w:color="auto" w:fill="EFF1F3"/>
          </w:tcPr>
          <w:p w14:paraId="22B2690B" w14:textId="77777777" w:rsidR="001617DB" w:rsidRDefault="00000000">
            <w:pPr>
              <w:spacing w:before="40" w:after="40"/>
            </w:pPr>
            <w:r>
              <w:rPr>
                <w:b/>
                <w:sz w:val="17"/>
              </w:rPr>
              <w:t>What it does</w:t>
            </w:r>
          </w:p>
        </w:tc>
      </w:tr>
      <w:tr w:rsidR="001617DB" w14:paraId="0E8DC096" w14:textId="77777777">
        <w:trPr>
          <w:jc w:val="center"/>
        </w:trPr>
        <w:tc>
          <w:tcPr>
            <w:tcW w:w="4536" w:type="dxa"/>
          </w:tcPr>
          <w:p w14:paraId="61242297" w14:textId="77777777" w:rsidR="001617DB" w:rsidRDefault="00000000">
            <w:pPr>
              <w:spacing w:before="40" w:after="40"/>
            </w:pPr>
            <w:r>
              <w:rPr>
                <w:rFonts w:ascii="Consolas" w:hAnsi="Consolas"/>
                <w:sz w:val="15"/>
              </w:rPr>
              <w:t>GET /api/discover</w:t>
            </w:r>
          </w:p>
        </w:tc>
        <w:tc>
          <w:tcPr>
            <w:tcW w:w="4536" w:type="dxa"/>
          </w:tcPr>
          <w:p w14:paraId="424FE840" w14:textId="77777777" w:rsidR="001617DB" w:rsidRDefault="00000000">
            <w:pPr>
              <w:spacing w:before="40" w:after="40"/>
            </w:pPr>
            <w:r>
              <w:rPr>
                <w:sz w:val="17"/>
              </w:rPr>
              <w:t>Ranked athlete discovery</w:t>
            </w:r>
          </w:p>
        </w:tc>
      </w:tr>
      <w:tr w:rsidR="001617DB" w14:paraId="43502567" w14:textId="77777777">
        <w:trPr>
          <w:jc w:val="center"/>
        </w:trPr>
        <w:tc>
          <w:tcPr>
            <w:tcW w:w="4536" w:type="dxa"/>
          </w:tcPr>
          <w:p w14:paraId="6F21EC18" w14:textId="77777777" w:rsidR="001617DB"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036B3801" w14:textId="77777777" w:rsidR="001617DB" w:rsidRDefault="00000000">
            <w:pPr>
              <w:spacing w:before="40" w:after="40"/>
            </w:pPr>
            <w:r>
              <w:rPr>
                <w:sz w:val="17"/>
              </w:rPr>
              <w:t>Follow / unfollow — the free relationship</w:t>
            </w:r>
          </w:p>
        </w:tc>
      </w:tr>
      <w:tr w:rsidR="001617DB" w14:paraId="52672B37" w14:textId="77777777">
        <w:trPr>
          <w:jc w:val="center"/>
        </w:trPr>
        <w:tc>
          <w:tcPr>
            <w:tcW w:w="4536" w:type="dxa"/>
          </w:tcPr>
          <w:p w14:paraId="74B7AC3E" w14:textId="77777777" w:rsidR="001617DB"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4557BFD5" w14:textId="77777777" w:rsidR="001617DB" w:rsidRDefault="00000000">
            <w:pPr>
              <w:spacing w:before="40" w:after="40"/>
            </w:pPr>
            <w:r>
              <w:rPr>
                <w:sz w:val="17"/>
              </w:rPr>
              <w:t xml:space="preserve">Subscribe / unsubscribe — the paid relationship, </w:t>
            </w:r>
            <w:r>
              <w:rPr>
                <w:b/>
                <w:sz w:val="17"/>
              </w:rPr>
              <w:t>free in this build</w:t>
            </w:r>
          </w:p>
        </w:tc>
      </w:tr>
      <w:tr w:rsidR="001617DB" w14:paraId="53B14CCE" w14:textId="77777777">
        <w:trPr>
          <w:jc w:val="center"/>
        </w:trPr>
        <w:tc>
          <w:tcPr>
            <w:tcW w:w="4536" w:type="dxa"/>
          </w:tcPr>
          <w:p w14:paraId="5AF1B8D7" w14:textId="77777777" w:rsidR="001617DB"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064D0479" w14:textId="77777777" w:rsidR="001617DB" w:rsidRDefault="00000000">
            <w:pPr>
              <w:spacing w:before="40" w:after="40"/>
            </w:pPr>
            <w:r>
              <w:rPr>
                <w:sz w:val="17"/>
              </w:rPr>
              <w:t>Following feed: posts, products, polls, platform news</w:t>
            </w:r>
          </w:p>
        </w:tc>
      </w:tr>
      <w:tr w:rsidR="001617DB" w14:paraId="48E97BE4" w14:textId="77777777">
        <w:trPr>
          <w:jc w:val="center"/>
        </w:trPr>
        <w:tc>
          <w:tcPr>
            <w:tcW w:w="4536" w:type="dxa"/>
          </w:tcPr>
          <w:p w14:paraId="53DC532D" w14:textId="77777777" w:rsidR="001617DB" w:rsidRDefault="00000000">
            <w:pPr>
              <w:spacing w:before="40" w:after="40"/>
            </w:pPr>
            <w:r>
              <w:rPr>
                <w:rFonts w:ascii="Consolas" w:hAnsi="Consolas"/>
                <w:sz w:val="15"/>
              </w:rPr>
              <w:t>GET /api/athletes/{slug}/content</w:t>
            </w:r>
          </w:p>
        </w:tc>
        <w:tc>
          <w:tcPr>
            <w:tcW w:w="4536" w:type="dxa"/>
          </w:tcPr>
          <w:p w14:paraId="466FC51B" w14:textId="77777777" w:rsidR="001617DB" w:rsidRDefault="00000000">
            <w:pPr>
              <w:spacing w:before="40" w:after="40"/>
            </w:pPr>
            <w:r>
              <w:rPr>
                <w:sz w:val="17"/>
              </w:rPr>
              <w:t>An athlete's wall; locked items return a title and no body</w:t>
            </w:r>
          </w:p>
        </w:tc>
      </w:tr>
      <w:tr w:rsidR="001617DB" w14:paraId="211E2B0A" w14:textId="77777777">
        <w:trPr>
          <w:jc w:val="center"/>
        </w:trPr>
        <w:tc>
          <w:tcPr>
            <w:tcW w:w="4536" w:type="dxa"/>
          </w:tcPr>
          <w:p w14:paraId="4042C6ED" w14:textId="77777777" w:rsidR="001617DB" w:rsidRDefault="00000000">
            <w:pPr>
              <w:spacing w:before="40" w:after="40"/>
            </w:pPr>
            <w:r>
              <w:rPr>
                <w:rFonts w:ascii="Consolas" w:hAnsi="Consolas"/>
                <w:sz w:val="15"/>
              </w:rPr>
              <w:t>POST /api/content/{id}/vote/{option}</w:t>
            </w:r>
          </w:p>
        </w:tc>
        <w:tc>
          <w:tcPr>
            <w:tcW w:w="4536" w:type="dxa"/>
          </w:tcPr>
          <w:p w14:paraId="5CD6378E" w14:textId="77777777" w:rsidR="001617DB" w:rsidRDefault="00000000">
            <w:pPr>
              <w:spacing w:before="40" w:after="40"/>
            </w:pPr>
            <w:r>
              <w:rPr>
                <w:sz w:val="17"/>
              </w:rPr>
              <w:t>Vote in a poll</w:t>
            </w:r>
          </w:p>
        </w:tc>
      </w:tr>
      <w:tr w:rsidR="001617DB" w14:paraId="0EF10946" w14:textId="77777777">
        <w:trPr>
          <w:jc w:val="center"/>
        </w:trPr>
        <w:tc>
          <w:tcPr>
            <w:tcW w:w="4536" w:type="dxa"/>
          </w:tcPr>
          <w:p w14:paraId="1D65DA0E" w14:textId="77777777" w:rsidR="001617DB" w:rsidRDefault="00000000">
            <w:pPr>
              <w:spacing w:before="40" w:after="40"/>
            </w:pPr>
            <w:r>
              <w:rPr>
                <w:rFonts w:ascii="Consolas" w:hAnsi="Consolas"/>
                <w:sz w:val="15"/>
              </w:rPr>
              <w:t>POST /api/athletes/{slug}/wall-posts</w:t>
            </w:r>
          </w:p>
        </w:tc>
        <w:tc>
          <w:tcPr>
            <w:tcW w:w="4536" w:type="dxa"/>
          </w:tcPr>
          <w:p w14:paraId="676B0022" w14:textId="77777777" w:rsidR="001617DB" w:rsidRDefault="00000000">
            <w:pPr>
              <w:spacing w:before="40" w:after="40"/>
            </w:pPr>
            <w:r>
              <w:rPr>
                <w:sz w:val="17"/>
              </w:rPr>
              <w:t>Write on a fan wall</w:t>
            </w:r>
          </w:p>
        </w:tc>
      </w:tr>
      <w:tr w:rsidR="001617DB" w14:paraId="404BBD02" w14:textId="77777777">
        <w:trPr>
          <w:jc w:val="center"/>
        </w:trPr>
        <w:tc>
          <w:tcPr>
            <w:tcW w:w="4536" w:type="dxa"/>
          </w:tcPr>
          <w:p w14:paraId="4FFD6BA4" w14:textId="77777777" w:rsidR="001617DB" w:rsidRDefault="00000000">
            <w:pPr>
              <w:spacing w:before="40" w:after="40"/>
            </w:pPr>
            <w:r>
              <w:rPr>
                <w:rFonts w:ascii="Consolas" w:hAnsi="Consolas"/>
                <w:sz w:val="15"/>
              </w:rPr>
              <w:t>POST /api/messages</w:t>
            </w:r>
          </w:p>
        </w:tc>
        <w:tc>
          <w:tcPr>
            <w:tcW w:w="4536" w:type="dxa"/>
          </w:tcPr>
          <w:p w14:paraId="481748AC" w14:textId="77777777" w:rsidR="001617DB" w:rsidRDefault="00000000">
            <w:pPr>
              <w:spacing w:before="40" w:after="40"/>
            </w:pPr>
            <w:r>
              <w:rPr>
                <w:sz w:val="17"/>
              </w:rPr>
              <w:t>Message an athlete you subscribe to</w:t>
            </w:r>
          </w:p>
        </w:tc>
      </w:tr>
    </w:tbl>
    <w:p w14:paraId="349EDD5A" w14:textId="77777777" w:rsidR="001617DB" w:rsidRDefault="001617DB">
      <w:pPr>
        <w:spacing w:after="160"/>
      </w:pPr>
    </w:p>
    <w:p w14:paraId="4D9EA78D" w14:textId="77777777" w:rsidR="001617DB" w:rsidRDefault="00000000">
      <w:pPr>
        <w:spacing w:after="140"/>
        <w:jc w:val="both"/>
      </w:pPr>
      <w:r>
        <w:t xml:space="preserve">So the </w:t>
      </w:r>
      <w:r>
        <w:rPr>
          <w:i/>
        </w:rPr>
        <w:t>relationship</w:t>
      </w:r>
      <w:r>
        <w:t xml:space="preserve"> and </w:t>
      </w:r>
      <w:r>
        <w:rPr>
          <w:i/>
        </w:rPr>
        <w:t>content</w:t>
      </w:r>
      <w:r>
        <w:t xml:space="preserve"> halves of the creator platform exist — posts, image upload, locked items, polls, products, follow versus subscribe, a fan feed, fan DMs — and are demonstrable end to end. What does not exist is the part that makes it a business: </w:t>
      </w:r>
      <w:r>
        <w:rPr>
          <w:b/>
        </w:rPr>
        <w:t>there is no way for anyone to pay anything.</w:t>
      </w:r>
      <w:r>
        <w:t xml:space="preserve"> The entire fan-monetisation model — 60% of Y7 revenue — has no product surface at all. Deals and packages record an </w:t>
      </w:r>
      <w:r>
        <w:rPr>
          <w:rFonts w:ascii="Consolas" w:hAnsi="Consolas"/>
          <w:sz w:val="18"/>
        </w:rPr>
        <w:t>amount</w:t>
      </w:r>
      <w:r>
        <w:t xml:space="preserve"> and a status, but no money moves; they are contracts of record, not transactions.</w:t>
      </w:r>
    </w:p>
    <w:p w14:paraId="5A8EAE9A" w14:textId="77777777" w:rsidR="001617DB"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ECD36BE" w14:textId="77777777" w:rsidR="001617DB" w:rsidRDefault="001617DB">
      <w:pPr>
        <w:spacing w:after="120"/>
      </w:pPr>
    </w:p>
    <w:p w14:paraId="11B9E6FA" w14:textId="77777777" w:rsidR="001617DB" w:rsidRDefault="00000000">
      <w:pPr>
        <w:pStyle w:val="Heading2"/>
        <w:spacing w:before="320" w:after="100"/>
      </w:pPr>
      <w:bookmarkStart w:id="68" w:name="_Toc241545314"/>
      <w:r>
        <w:rPr>
          <w:color w:val="1F2937"/>
          <w:sz w:val="25"/>
        </w:rPr>
        <w:t>Gap register</w:t>
      </w:r>
      <w:bookmarkEnd w:id="68"/>
    </w:p>
    <w:p w14:paraId="23DEB108" w14:textId="77777777" w:rsidR="001617DB"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4EEFF8AF" w14:textId="77777777">
        <w:trPr>
          <w:jc w:val="center"/>
        </w:trPr>
        <w:tc>
          <w:tcPr>
            <w:tcW w:w="1814" w:type="dxa"/>
            <w:shd w:val="clear" w:color="auto" w:fill="EFF1F3"/>
          </w:tcPr>
          <w:p w14:paraId="313A39D4" w14:textId="77777777" w:rsidR="001617DB" w:rsidRDefault="00000000">
            <w:pPr>
              <w:spacing w:before="40" w:after="40"/>
            </w:pPr>
            <w:r>
              <w:rPr>
                <w:b/>
                <w:sz w:val="17"/>
              </w:rPr>
              <w:t>#</w:t>
            </w:r>
          </w:p>
        </w:tc>
        <w:tc>
          <w:tcPr>
            <w:tcW w:w="1814" w:type="dxa"/>
            <w:shd w:val="clear" w:color="auto" w:fill="EFF1F3"/>
          </w:tcPr>
          <w:p w14:paraId="21C93D27" w14:textId="77777777" w:rsidR="001617DB" w:rsidRDefault="00000000">
            <w:pPr>
              <w:spacing w:before="40" w:after="40"/>
            </w:pPr>
            <w:r>
              <w:rPr>
                <w:b/>
                <w:sz w:val="17"/>
              </w:rPr>
              <w:t>Gap</w:t>
            </w:r>
          </w:p>
        </w:tc>
        <w:tc>
          <w:tcPr>
            <w:tcW w:w="1814" w:type="dxa"/>
            <w:shd w:val="clear" w:color="auto" w:fill="EFF1F3"/>
          </w:tcPr>
          <w:p w14:paraId="403BD16B" w14:textId="77777777" w:rsidR="001617DB" w:rsidRDefault="00000000">
            <w:pPr>
              <w:spacing w:before="40" w:after="40"/>
            </w:pPr>
            <w:r>
              <w:rPr>
                <w:b/>
                <w:sz w:val="17"/>
              </w:rPr>
              <w:t>Blocks</w:t>
            </w:r>
          </w:p>
        </w:tc>
        <w:tc>
          <w:tcPr>
            <w:tcW w:w="1814" w:type="dxa"/>
            <w:shd w:val="clear" w:color="auto" w:fill="EFF1F3"/>
          </w:tcPr>
          <w:p w14:paraId="51DDBDF4" w14:textId="77777777" w:rsidR="001617DB" w:rsidRDefault="00000000">
            <w:pPr>
              <w:spacing w:before="40" w:after="40"/>
            </w:pPr>
            <w:r>
              <w:rPr>
                <w:b/>
                <w:sz w:val="17"/>
              </w:rPr>
              <w:t>Effort</w:t>
            </w:r>
          </w:p>
        </w:tc>
        <w:tc>
          <w:tcPr>
            <w:tcW w:w="1814" w:type="dxa"/>
            <w:shd w:val="clear" w:color="auto" w:fill="EFF1F3"/>
          </w:tcPr>
          <w:p w14:paraId="42CD0970" w14:textId="77777777" w:rsidR="001617DB" w:rsidRDefault="00000000">
            <w:pPr>
              <w:spacing w:before="40" w:after="40"/>
            </w:pPr>
            <w:r>
              <w:rPr>
                <w:b/>
                <w:sz w:val="17"/>
              </w:rPr>
              <w:t>Notes</w:t>
            </w:r>
          </w:p>
        </w:tc>
      </w:tr>
      <w:tr w:rsidR="001617DB" w14:paraId="3257A1B1" w14:textId="77777777">
        <w:trPr>
          <w:jc w:val="center"/>
        </w:trPr>
        <w:tc>
          <w:tcPr>
            <w:tcW w:w="1814" w:type="dxa"/>
          </w:tcPr>
          <w:p w14:paraId="67243A19" w14:textId="77777777" w:rsidR="001617DB" w:rsidRDefault="00000000">
            <w:pPr>
              <w:spacing w:before="40" w:after="40"/>
            </w:pPr>
            <w:r>
              <w:rPr>
                <w:sz w:val="17"/>
              </w:rPr>
              <w:t>1</w:t>
            </w:r>
          </w:p>
        </w:tc>
        <w:tc>
          <w:tcPr>
            <w:tcW w:w="1814" w:type="dxa"/>
          </w:tcPr>
          <w:p w14:paraId="73D5B9D4" w14:textId="77777777" w:rsidR="001617DB" w:rsidRDefault="00000000">
            <w:pPr>
              <w:spacing w:before="40" w:after="40"/>
            </w:pPr>
            <w:r>
              <w:rPr>
                <w:b/>
                <w:sz w:val="17"/>
              </w:rPr>
              <w:t>Payments + payouts</w:t>
            </w:r>
          </w:p>
        </w:tc>
        <w:tc>
          <w:tcPr>
            <w:tcW w:w="1814" w:type="dxa"/>
          </w:tcPr>
          <w:p w14:paraId="6946F7AB" w14:textId="77777777" w:rsidR="001617DB" w:rsidRDefault="00000000">
            <w:pPr>
              <w:spacing w:before="40" w:after="40"/>
            </w:pPr>
            <w:r>
              <w:rPr>
                <w:sz w:val="17"/>
              </w:rPr>
              <w:t>All 8 streams</w:t>
            </w:r>
          </w:p>
        </w:tc>
        <w:tc>
          <w:tcPr>
            <w:tcW w:w="1814" w:type="dxa"/>
          </w:tcPr>
          <w:p w14:paraId="62984C7C" w14:textId="77777777" w:rsidR="001617DB" w:rsidRDefault="00000000">
            <w:pPr>
              <w:spacing w:before="40" w:after="40"/>
            </w:pPr>
            <w:r>
              <w:rPr>
                <w:sz w:val="17"/>
              </w:rPr>
              <w:t>L</w:t>
            </w:r>
          </w:p>
        </w:tc>
        <w:tc>
          <w:tcPr>
            <w:tcW w:w="1814" w:type="dxa"/>
          </w:tcPr>
          <w:p w14:paraId="07BB2A6F" w14:textId="77777777" w:rsidR="001617DB" w:rsidRDefault="00000000">
            <w:pPr>
              <w:spacing w:before="40" w:after="40"/>
            </w:pPr>
            <w:r>
              <w:rPr>
                <w:sz w:val="17"/>
              </w:rPr>
              <w:t>Stripe Connect (Express), KYC onboarding, webhooks, reconciliation</w:t>
            </w:r>
          </w:p>
        </w:tc>
      </w:tr>
      <w:tr w:rsidR="001617DB" w14:paraId="71EB7FCD" w14:textId="77777777">
        <w:trPr>
          <w:jc w:val="center"/>
        </w:trPr>
        <w:tc>
          <w:tcPr>
            <w:tcW w:w="1814" w:type="dxa"/>
          </w:tcPr>
          <w:p w14:paraId="66E2D412" w14:textId="77777777" w:rsidR="001617DB" w:rsidRDefault="00000000">
            <w:pPr>
              <w:spacing w:before="40" w:after="40"/>
            </w:pPr>
            <w:r>
              <w:rPr>
                <w:strike/>
                <w:sz w:val="17"/>
              </w:rPr>
              <w:t>2</w:t>
            </w:r>
          </w:p>
        </w:tc>
        <w:tc>
          <w:tcPr>
            <w:tcW w:w="1814" w:type="dxa"/>
          </w:tcPr>
          <w:p w14:paraId="26EEAF66" w14:textId="77777777" w:rsidR="001617DB" w:rsidRDefault="00000000">
            <w:pPr>
              <w:spacing w:before="40" w:after="40"/>
            </w:pPr>
            <w:r>
              <w:rPr>
                <w:strike/>
                <w:sz w:val="17"/>
              </w:rPr>
              <w:t>**Currency: EUR**</w:t>
            </w:r>
          </w:p>
        </w:tc>
        <w:tc>
          <w:tcPr>
            <w:tcW w:w="1814" w:type="dxa"/>
          </w:tcPr>
          <w:p w14:paraId="2DCBB55F" w14:textId="77777777" w:rsidR="001617DB" w:rsidRDefault="00000000">
            <w:pPr>
              <w:spacing w:before="40" w:after="40"/>
            </w:pPr>
            <w:r>
              <w:rPr>
                <w:strike/>
                <w:sz w:val="17"/>
              </w:rPr>
              <w:t>Everything</w:t>
            </w:r>
          </w:p>
        </w:tc>
        <w:tc>
          <w:tcPr>
            <w:tcW w:w="1814" w:type="dxa"/>
          </w:tcPr>
          <w:p w14:paraId="7AF9C4C4" w14:textId="77777777" w:rsidR="001617DB" w:rsidRDefault="00000000">
            <w:pPr>
              <w:spacing w:before="40" w:after="40"/>
            </w:pPr>
            <w:r>
              <w:rPr>
                <w:sz w:val="17"/>
              </w:rPr>
              <w:t>—</w:t>
            </w:r>
          </w:p>
        </w:tc>
        <w:tc>
          <w:tcPr>
            <w:tcW w:w="1814" w:type="dxa"/>
          </w:tcPr>
          <w:p w14:paraId="5AFE8970" w14:textId="77777777" w:rsidR="001617DB" w:rsidRDefault="00000000">
            <w:pPr>
              <w:spacing w:before="40" w:after="40"/>
            </w:pPr>
            <w:r>
              <w:rPr>
                <w:b/>
                <w:sz w:val="17"/>
              </w:rPr>
              <w:t>Shipped</w:t>
            </w:r>
            <w:r>
              <w:rPr>
                <w:sz w:val="17"/>
              </w:rPr>
              <w:t xml:space="preserve"> —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1617DB" w14:paraId="43E2057D" w14:textId="77777777">
        <w:trPr>
          <w:jc w:val="center"/>
        </w:trPr>
        <w:tc>
          <w:tcPr>
            <w:tcW w:w="1814" w:type="dxa"/>
          </w:tcPr>
          <w:p w14:paraId="7292CDCF" w14:textId="77777777" w:rsidR="001617DB" w:rsidRDefault="00000000">
            <w:pPr>
              <w:spacing w:before="40" w:after="40"/>
            </w:pPr>
            <w:r>
              <w:rPr>
                <w:sz w:val="17"/>
              </w:rPr>
              <w:t>3</w:t>
            </w:r>
          </w:p>
        </w:tc>
        <w:tc>
          <w:tcPr>
            <w:tcW w:w="1814" w:type="dxa"/>
          </w:tcPr>
          <w:p w14:paraId="04EE8599" w14:textId="77777777" w:rsidR="001617DB" w:rsidRDefault="00000000">
            <w:pPr>
              <w:spacing w:before="40" w:after="40"/>
            </w:pPr>
            <w:r>
              <w:rPr>
                <w:b/>
                <w:sz w:val="17"/>
              </w:rPr>
              <w:t>Subscriptions + tiers</w:t>
            </w:r>
          </w:p>
        </w:tc>
        <w:tc>
          <w:tcPr>
            <w:tcW w:w="1814" w:type="dxa"/>
          </w:tcPr>
          <w:p w14:paraId="4D87FAC0" w14:textId="77777777" w:rsidR="001617DB" w:rsidRDefault="00000000">
            <w:pPr>
              <w:spacing w:before="40" w:after="40"/>
            </w:pPr>
            <w:r>
              <w:rPr>
                <w:sz w:val="17"/>
              </w:rPr>
              <w:t>Streams 1–3</w:t>
            </w:r>
          </w:p>
        </w:tc>
        <w:tc>
          <w:tcPr>
            <w:tcW w:w="1814" w:type="dxa"/>
          </w:tcPr>
          <w:p w14:paraId="74AB6C1E" w14:textId="77777777" w:rsidR="001617DB" w:rsidRDefault="00000000">
            <w:pPr>
              <w:spacing w:before="40" w:after="40"/>
            </w:pPr>
            <w:r>
              <w:rPr>
                <w:sz w:val="17"/>
              </w:rPr>
              <w:t>M</w:t>
            </w:r>
          </w:p>
        </w:tc>
        <w:tc>
          <w:tcPr>
            <w:tcW w:w="1814" w:type="dxa"/>
          </w:tcPr>
          <w:p w14:paraId="6F5FA8F7" w14:textId="77777777" w:rsidR="001617DB"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1617DB" w14:paraId="0D311836" w14:textId="77777777">
        <w:trPr>
          <w:jc w:val="center"/>
        </w:trPr>
        <w:tc>
          <w:tcPr>
            <w:tcW w:w="1814" w:type="dxa"/>
          </w:tcPr>
          <w:p w14:paraId="50F96CB1" w14:textId="77777777" w:rsidR="001617DB" w:rsidRDefault="00000000">
            <w:pPr>
              <w:spacing w:before="40" w:after="40"/>
            </w:pPr>
            <w:r>
              <w:rPr>
                <w:sz w:val="17"/>
              </w:rPr>
              <w:lastRenderedPageBreak/>
              <w:t>4</w:t>
            </w:r>
          </w:p>
        </w:tc>
        <w:tc>
          <w:tcPr>
            <w:tcW w:w="1814" w:type="dxa"/>
          </w:tcPr>
          <w:p w14:paraId="0BCBABCE" w14:textId="77777777" w:rsidR="001617DB" w:rsidRDefault="00000000">
            <w:pPr>
              <w:spacing w:before="40" w:after="40"/>
            </w:pPr>
            <w:r>
              <w:rPr>
                <w:b/>
                <w:sz w:val="17"/>
              </w:rPr>
              <w:t>Content + media</w:t>
            </w:r>
          </w:p>
        </w:tc>
        <w:tc>
          <w:tcPr>
            <w:tcW w:w="1814" w:type="dxa"/>
          </w:tcPr>
          <w:p w14:paraId="1F8AA7B9" w14:textId="77777777" w:rsidR="001617DB" w:rsidRDefault="00000000">
            <w:pPr>
              <w:spacing w:before="40" w:after="40"/>
            </w:pPr>
            <w:r>
              <w:rPr>
                <w:sz w:val="17"/>
              </w:rPr>
              <w:t>Streams 1–2</w:t>
            </w:r>
          </w:p>
        </w:tc>
        <w:tc>
          <w:tcPr>
            <w:tcW w:w="1814" w:type="dxa"/>
          </w:tcPr>
          <w:p w14:paraId="25512C4A" w14:textId="77777777" w:rsidR="001617DB" w:rsidRDefault="00000000">
            <w:pPr>
              <w:spacing w:before="40" w:after="40"/>
            </w:pPr>
            <w:r>
              <w:rPr>
                <w:sz w:val="17"/>
              </w:rPr>
              <w:t>L</w:t>
            </w:r>
          </w:p>
        </w:tc>
        <w:tc>
          <w:tcPr>
            <w:tcW w:w="1814" w:type="dxa"/>
          </w:tcPr>
          <w:p w14:paraId="361CE2AF" w14:textId="77777777" w:rsidR="001617DB" w:rsidRDefault="00000000">
            <w:pPr>
              <w:spacing w:before="40" w:after="40"/>
            </w:pPr>
            <w:r>
              <w:rPr>
                <w:sz w:val="17"/>
              </w:rPr>
              <w:t>Posts, image upload (magic-byte checked, server-named), locked delivery, polls and products are shipped. Missing: video transcode, object storage, CDN</w:t>
            </w:r>
          </w:p>
        </w:tc>
      </w:tr>
      <w:tr w:rsidR="001617DB" w14:paraId="6AA82BE2" w14:textId="77777777">
        <w:trPr>
          <w:jc w:val="center"/>
        </w:trPr>
        <w:tc>
          <w:tcPr>
            <w:tcW w:w="1814" w:type="dxa"/>
          </w:tcPr>
          <w:p w14:paraId="2F7A91C8" w14:textId="77777777" w:rsidR="001617DB" w:rsidRDefault="00000000">
            <w:pPr>
              <w:spacing w:before="40" w:after="40"/>
            </w:pPr>
            <w:r>
              <w:rPr>
                <w:sz w:val="17"/>
              </w:rPr>
              <w:t>5</w:t>
            </w:r>
          </w:p>
        </w:tc>
        <w:tc>
          <w:tcPr>
            <w:tcW w:w="1814" w:type="dxa"/>
          </w:tcPr>
          <w:p w14:paraId="0C37680C" w14:textId="77777777" w:rsidR="001617DB" w:rsidRDefault="00000000">
            <w:pPr>
              <w:spacing w:before="40" w:after="40"/>
            </w:pPr>
            <w:r>
              <w:rPr>
                <w:b/>
                <w:sz w:val="17"/>
              </w:rPr>
              <w:t>Age assurance</w:t>
            </w:r>
          </w:p>
        </w:tc>
        <w:tc>
          <w:tcPr>
            <w:tcW w:w="1814" w:type="dxa"/>
          </w:tcPr>
          <w:p w14:paraId="449F454A" w14:textId="77777777" w:rsidR="001617DB" w:rsidRDefault="00000000">
            <w:pPr>
              <w:spacing w:before="40" w:after="40"/>
            </w:pPr>
            <w:r>
              <w:rPr>
                <w:sz w:val="17"/>
              </w:rPr>
              <w:t>Legal launch</w:t>
            </w:r>
          </w:p>
        </w:tc>
        <w:tc>
          <w:tcPr>
            <w:tcW w:w="1814" w:type="dxa"/>
          </w:tcPr>
          <w:p w14:paraId="2D31F2D0" w14:textId="77777777" w:rsidR="001617DB" w:rsidRDefault="00000000">
            <w:pPr>
              <w:spacing w:before="40" w:after="40"/>
            </w:pPr>
            <w:r>
              <w:rPr>
                <w:sz w:val="17"/>
              </w:rPr>
              <w:t>M</w:t>
            </w:r>
          </w:p>
        </w:tc>
        <w:tc>
          <w:tcPr>
            <w:tcW w:w="1814" w:type="dxa"/>
          </w:tcPr>
          <w:p w14:paraId="703CE19D" w14:textId="77777777" w:rsidR="001617DB"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1617DB" w14:paraId="2CD8D5D2" w14:textId="77777777">
        <w:trPr>
          <w:jc w:val="center"/>
        </w:trPr>
        <w:tc>
          <w:tcPr>
            <w:tcW w:w="1814" w:type="dxa"/>
          </w:tcPr>
          <w:p w14:paraId="50A87403" w14:textId="77777777" w:rsidR="001617DB" w:rsidRDefault="00000000">
            <w:pPr>
              <w:spacing w:before="40" w:after="40"/>
            </w:pPr>
            <w:r>
              <w:rPr>
                <w:sz w:val="17"/>
              </w:rPr>
              <w:t>6</w:t>
            </w:r>
          </w:p>
        </w:tc>
        <w:tc>
          <w:tcPr>
            <w:tcW w:w="1814" w:type="dxa"/>
          </w:tcPr>
          <w:p w14:paraId="69777B0B" w14:textId="77777777" w:rsidR="001617DB" w:rsidRDefault="00000000">
            <w:pPr>
              <w:spacing w:before="40" w:after="40"/>
            </w:pPr>
            <w:r>
              <w:rPr>
                <w:b/>
                <w:sz w:val="17"/>
              </w:rPr>
              <w:t>Moderation</w:t>
            </w:r>
          </w:p>
        </w:tc>
        <w:tc>
          <w:tcPr>
            <w:tcW w:w="1814" w:type="dxa"/>
          </w:tcPr>
          <w:p w14:paraId="27B83AAD" w14:textId="77777777" w:rsidR="001617DB" w:rsidRDefault="00000000">
            <w:pPr>
              <w:spacing w:before="40" w:after="40"/>
            </w:pPr>
            <w:r>
              <w:rPr>
                <w:sz w:val="17"/>
              </w:rPr>
              <w:t>Legal launch</w:t>
            </w:r>
          </w:p>
        </w:tc>
        <w:tc>
          <w:tcPr>
            <w:tcW w:w="1814" w:type="dxa"/>
          </w:tcPr>
          <w:p w14:paraId="61AFC4FB" w14:textId="77777777" w:rsidR="001617DB" w:rsidRDefault="00000000">
            <w:pPr>
              <w:spacing w:before="40" w:after="40"/>
            </w:pPr>
            <w:r>
              <w:rPr>
                <w:sz w:val="17"/>
              </w:rPr>
              <w:t>L</w:t>
            </w:r>
          </w:p>
        </w:tc>
        <w:tc>
          <w:tcPr>
            <w:tcW w:w="1814" w:type="dxa"/>
          </w:tcPr>
          <w:p w14:paraId="2F24ABA0" w14:textId="77777777" w:rsidR="001617DB" w:rsidRDefault="00000000">
            <w:pPr>
              <w:spacing w:before="40" w:after="40"/>
            </w:pPr>
            <w:r>
              <w:rPr>
                <w:sz w:val="17"/>
              </w:rPr>
              <w:t>Automated classification + human review queue + appeals</w:t>
            </w:r>
          </w:p>
        </w:tc>
      </w:tr>
      <w:tr w:rsidR="001617DB" w14:paraId="5A36765B" w14:textId="77777777">
        <w:trPr>
          <w:jc w:val="center"/>
        </w:trPr>
        <w:tc>
          <w:tcPr>
            <w:tcW w:w="1814" w:type="dxa"/>
          </w:tcPr>
          <w:p w14:paraId="158F91B7" w14:textId="77777777" w:rsidR="001617DB" w:rsidRDefault="00000000">
            <w:pPr>
              <w:spacing w:before="40" w:after="40"/>
            </w:pPr>
            <w:r>
              <w:rPr>
                <w:sz w:val="17"/>
              </w:rPr>
              <w:t>7</w:t>
            </w:r>
          </w:p>
        </w:tc>
        <w:tc>
          <w:tcPr>
            <w:tcW w:w="1814" w:type="dxa"/>
          </w:tcPr>
          <w:p w14:paraId="3FD5C457" w14:textId="77777777" w:rsidR="001617DB" w:rsidRDefault="00000000">
            <w:pPr>
              <w:spacing w:before="40" w:after="40"/>
            </w:pPr>
            <w:r>
              <w:rPr>
                <w:b/>
                <w:sz w:val="17"/>
              </w:rPr>
              <w:t>Sponsor billing</w:t>
            </w:r>
          </w:p>
        </w:tc>
        <w:tc>
          <w:tcPr>
            <w:tcW w:w="1814" w:type="dxa"/>
          </w:tcPr>
          <w:p w14:paraId="06DA138D" w14:textId="77777777" w:rsidR="001617DB" w:rsidRDefault="00000000">
            <w:pPr>
              <w:spacing w:before="40" w:after="40"/>
            </w:pPr>
            <w:r>
              <w:rPr>
                <w:sz w:val="17"/>
              </w:rPr>
              <w:t>Stream 6</w:t>
            </w:r>
          </w:p>
        </w:tc>
        <w:tc>
          <w:tcPr>
            <w:tcW w:w="1814" w:type="dxa"/>
          </w:tcPr>
          <w:p w14:paraId="772CC8CF" w14:textId="77777777" w:rsidR="001617DB" w:rsidRDefault="00000000">
            <w:pPr>
              <w:spacing w:before="40" w:after="40"/>
            </w:pPr>
            <w:r>
              <w:rPr>
                <w:sz w:val="17"/>
              </w:rPr>
              <w:t>M</w:t>
            </w:r>
          </w:p>
        </w:tc>
        <w:tc>
          <w:tcPr>
            <w:tcW w:w="1814" w:type="dxa"/>
          </w:tcPr>
          <w:p w14:paraId="0C209D12" w14:textId="77777777" w:rsidR="001617DB" w:rsidRDefault="00000000">
            <w:pPr>
              <w:spacing w:before="40" w:after="40"/>
            </w:pPr>
            <w:r>
              <w:rPr>
                <w:sz w:val="17"/>
              </w:rPr>
              <w:t>Plan entity, entitlements, seat management</w:t>
            </w:r>
          </w:p>
        </w:tc>
      </w:tr>
      <w:tr w:rsidR="001617DB" w14:paraId="21EF6905" w14:textId="77777777">
        <w:trPr>
          <w:jc w:val="center"/>
        </w:trPr>
        <w:tc>
          <w:tcPr>
            <w:tcW w:w="1814" w:type="dxa"/>
          </w:tcPr>
          <w:p w14:paraId="76677173" w14:textId="77777777" w:rsidR="001617DB" w:rsidRDefault="00000000">
            <w:pPr>
              <w:spacing w:before="40" w:after="40"/>
            </w:pPr>
            <w:r>
              <w:rPr>
                <w:sz w:val="17"/>
              </w:rPr>
              <w:t>8</w:t>
            </w:r>
          </w:p>
        </w:tc>
        <w:tc>
          <w:tcPr>
            <w:tcW w:w="1814" w:type="dxa"/>
          </w:tcPr>
          <w:p w14:paraId="7978344C" w14:textId="77777777" w:rsidR="001617DB" w:rsidRDefault="00000000">
            <w:pPr>
              <w:spacing w:before="40" w:after="40"/>
            </w:pPr>
            <w:r>
              <w:rPr>
                <w:b/>
                <w:sz w:val="17"/>
              </w:rPr>
              <w:t>DAC7 reporting</w:t>
            </w:r>
          </w:p>
        </w:tc>
        <w:tc>
          <w:tcPr>
            <w:tcW w:w="1814" w:type="dxa"/>
          </w:tcPr>
          <w:p w14:paraId="137B3AA1" w14:textId="77777777" w:rsidR="001617DB" w:rsidRDefault="00000000">
            <w:pPr>
              <w:spacing w:before="40" w:after="40"/>
            </w:pPr>
            <w:r>
              <w:rPr>
                <w:sz w:val="17"/>
              </w:rPr>
              <w:t>EU legal</w:t>
            </w:r>
          </w:p>
        </w:tc>
        <w:tc>
          <w:tcPr>
            <w:tcW w:w="1814" w:type="dxa"/>
          </w:tcPr>
          <w:p w14:paraId="7984DF11" w14:textId="77777777" w:rsidR="001617DB" w:rsidRDefault="00000000">
            <w:pPr>
              <w:spacing w:before="40" w:after="40"/>
            </w:pPr>
            <w:r>
              <w:rPr>
                <w:sz w:val="17"/>
              </w:rPr>
              <w:t>M</w:t>
            </w:r>
          </w:p>
        </w:tc>
        <w:tc>
          <w:tcPr>
            <w:tcW w:w="1814" w:type="dxa"/>
          </w:tcPr>
          <w:p w14:paraId="796E924C" w14:textId="77777777" w:rsidR="001617DB" w:rsidRDefault="00000000">
            <w:pPr>
              <w:spacing w:before="40" w:after="40"/>
            </w:pPr>
            <w:r>
              <w:rPr>
                <w:sz w:val="17"/>
              </w:rPr>
              <w:t>Platforms must report seller income to tax authorities</w:t>
            </w:r>
          </w:p>
        </w:tc>
      </w:tr>
      <w:tr w:rsidR="001617DB" w14:paraId="5C525ABA" w14:textId="77777777">
        <w:trPr>
          <w:jc w:val="center"/>
        </w:trPr>
        <w:tc>
          <w:tcPr>
            <w:tcW w:w="1814" w:type="dxa"/>
          </w:tcPr>
          <w:p w14:paraId="789C9E95" w14:textId="77777777" w:rsidR="001617DB" w:rsidRDefault="00000000">
            <w:pPr>
              <w:spacing w:before="40" w:after="40"/>
            </w:pPr>
            <w:r>
              <w:rPr>
                <w:sz w:val="17"/>
              </w:rPr>
              <w:t>9</w:t>
            </w:r>
          </w:p>
        </w:tc>
        <w:tc>
          <w:tcPr>
            <w:tcW w:w="1814" w:type="dxa"/>
          </w:tcPr>
          <w:p w14:paraId="2B7CBC0E" w14:textId="77777777" w:rsidR="001617DB" w:rsidRDefault="00000000">
            <w:pPr>
              <w:spacing w:before="40" w:after="40"/>
            </w:pPr>
            <w:r>
              <w:rPr>
                <w:b/>
                <w:sz w:val="17"/>
              </w:rPr>
              <w:t>Notifications</w:t>
            </w:r>
          </w:p>
        </w:tc>
        <w:tc>
          <w:tcPr>
            <w:tcW w:w="1814" w:type="dxa"/>
          </w:tcPr>
          <w:p w14:paraId="6B473DB9" w14:textId="77777777" w:rsidR="001617DB" w:rsidRDefault="00000000">
            <w:pPr>
              <w:spacing w:before="40" w:after="40"/>
            </w:pPr>
            <w:r>
              <w:rPr>
                <w:sz w:val="17"/>
              </w:rPr>
              <w:t>Conversion</w:t>
            </w:r>
          </w:p>
        </w:tc>
        <w:tc>
          <w:tcPr>
            <w:tcW w:w="1814" w:type="dxa"/>
          </w:tcPr>
          <w:p w14:paraId="2717DDD7" w14:textId="77777777" w:rsidR="001617DB" w:rsidRDefault="00000000">
            <w:pPr>
              <w:spacing w:before="40" w:after="40"/>
            </w:pPr>
            <w:r>
              <w:rPr>
                <w:sz w:val="17"/>
              </w:rPr>
              <w:t>S</w:t>
            </w:r>
          </w:p>
        </w:tc>
        <w:tc>
          <w:tcPr>
            <w:tcW w:w="1814" w:type="dxa"/>
          </w:tcPr>
          <w:p w14:paraId="59A64FDB" w14:textId="77777777" w:rsidR="001617DB" w:rsidRDefault="00000000">
            <w:pPr>
              <w:spacing w:before="40" w:after="40"/>
            </w:pPr>
            <w:r>
              <w:rPr>
                <w:sz w:val="17"/>
              </w:rPr>
              <w:t>Email exists as a cost line, not as code</w:t>
            </w:r>
          </w:p>
        </w:tc>
      </w:tr>
      <w:tr w:rsidR="001617DB" w14:paraId="4EDFA279" w14:textId="77777777">
        <w:trPr>
          <w:jc w:val="center"/>
        </w:trPr>
        <w:tc>
          <w:tcPr>
            <w:tcW w:w="1814" w:type="dxa"/>
          </w:tcPr>
          <w:p w14:paraId="5E6F6710" w14:textId="77777777" w:rsidR="001617DB" w:rsidRDefault="00000000">
            <w:pPr>
              <w:spacing w:before="40" w:after="40"/>
            </w:pPr>
            <w:r>
              <w:rPr>
                <w:sz w:val="17"/>
              </w:rPr>
              <w:t>10</w:t>
            </w:r>
          </w:p>
        </w:tc>
        <w:tc>
          <w:tcPr>
            <w:tcW w:w="1814" w:type="dxa"/>
          </w:tcPr>
          <w:p w14:paraId="72D1B451" w14:textId="77777777" w:rsidR="001617DB" w:rsidRDefault="00000000">
            <w:pPr>
              <w:spacing w:before="40" w:after="40"/>
            </w:pPr>
            <w:r>
              <w:rPr>
                <w:b/>
                <w:sz w:val="17"/>
              </w:rPr>
              <w:t>Refunds &amp; disputes</w:t>
            </w:r>
          </w:p>
        </w:tc>
        <w:tc>
          <w:tcPr>
            <w:tcW w:w="1814" w:type="dxa"/>
          </w:tcPr>
          <w:p w14:paraId="71FF69A7" w14:textId="77777777" w:rsidR="001617DB" w:rsidRDefault="00000000">
            <w:pPr>
              <w:spacing w:before="40" w:after="40"/>
            </w:pPr>
            <w:r>
              <w:rPr>
                <w:sz w:val="17"/>
              </w:rPr>
              <w:t>Operations</w:t>
            </w:r>
          </w:p>
        </w:tc>
        <w:tc>
          <w:tcPr>
            <w:tcW w:w="1814" w:type="dxa"/>
          </w:tcPr>
          <w:p w14:paraId="6E8530F6" w14:textId="77777777" w:rsidR="001617DB" w:rsidRDefault="00000000">
            <w:pPr>
              <w:spacing w:before="40" w:after="40"/>
            </w:pPr>
            <w:r>
              <w:rPr>
                <w:sz w:val="17"/>
              </w:rPr>
              <w:t>M</w:t>
            </w:r>
          </w:p>
        </w:tc>
        <w:tc>
          <w:tcPr>
            <w:tcW w:w="1814" w:type="dxa"/>
          </w:tcPr>
          <w:p w14:paraId="06B452F8" w14:textId="77777777" w:rsidR="001617DB" w:rsidRDefault="00000000">
            <w:pPr>
              <w:spacing w:before="40" w:after="40"/>
            </w:pPr>
            <w:r>
              <w:rPr>
                <w:sz w:val="17"/>
              </w:rPr>
              <w:t>Chargeback handling, partial refunds, deal disputes</w:t>
            </w:r>
          </w:p>
        </w:tc>
      </w:tr>
      <w:tr w:rsidR="001617DB" w14:paraId="3EBAB518" w14:textId="77777777">
        <w:trPr>
          <w:jc w:val="center"/>
        </w:trPr>
        <w:tc>
          <w:tcPr>
            <w:tcW w:w="1814" w:type="dxa"/>
          </w:tcPr>
          <w:p w14:paraId="7468E681" w14:textId="77777777" w:rsidR="001617DB" w:rsidRDefault="00000000">
            <w:pPr>
              <w:spacing w:before="40" w:after="40"/>
            </w:pPr>
            <w:r>
              <w:rPr>
                <w:sz w:val="17"/>
              </w:rPr>
              <w:t>11</w:t>
            </w:r>
          </w:p>
        </w:tc>
        <w:tc>
          <w:tcPr>
            <w:tcW w:w="1814" w:type="dxa"/>
          </w:tcPr>
          <w:p w14:paraId="775FC7F0" w14:textId="77777777" w:rsidR="001617DB" w:rsidRDefault="00000000">
            <w:pPr>
              <w:spacing w:before="40" w:after="40"/>
            </w:pPr>
            <w:r>
              <w:rPr>
                <w:b/>
                <w:sz w:val="17"/>
              </w:rPr>
              <w:t>Athlete churn tracking</w:t>
            </w:r>
          </w:p>
        </w:tc>
        <w:tc>
          <w:tcPr>
            <w:tcW w:w="1814" w:type="dxa"/>
          </w:tcPr>
          <w:p w14:paraId="308643BD" w14:textId="77777777" w:rsidR="001617DB" w:rsidRDefault="00000000">
            <w:pPr>
              <w:spacing w:before="40" w:after="40"/>
            </w:pPr>
            <w:r>
              <w:rPr>
                <w:sz w:val="17"/>
              </w:rPr>
              <w:t>The model itself</w:t>
            </w:r>
          </w:p>
        </w:tc>
        <w:tc>
          <w:tcPr>
            <w:tcW w:w="1814" w:type="dxa"/>
          </w:tcPr>
          <w:p w14:paraId="29E185C0" w14:textId="77777777" w:rsidR="001617DB" w:rsidRDefault="00000000">
            <w:pPr>
              <w:spacing w:before="40" w:after="40"/>
            </w:pPr>
            <w:r>
              <w:rPr>
                <w:sz w:val="17"/>
              </w:rPr>
              <w:t>S</w:t>
            </w:r>
          </w:p>
        </w:tc>
        <w:tc>
          <w:tcPr>
            <w:tcW w:w="1814" w:type="dxa"/>
          </w:tcPr>
          <w:p w14:paraId="4BD4D34B" w14:textId="77777777" w:rsidR="001617DB"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1617DB" w14:paraId="1E3565DD" w14:textId="77777777">
        <w:trPr>
          <w:jc w:val="center"/>
        </w:trPr>
        <w:tc>
          <w:tcPr>
            <w:tcW w:w="1814" w:type="dxa"/>
          </w:tcPr>
          <w:p w14:paraId="1BC23330" w14:textId="77777777" w:rsidR="001617DB" w:rsidRDefault="00000000">
            <w:pPr>
              <w:spacing w:before="40" w:after="40"/>
            </w:pPr>
            <w:r>
              <w:rPr>
                <w:strike/>
                <w:sz w:val="17"/>
              </w:rPr>
              <w:t>12</w:t>
            </w:r>
          </w:p>
        </w:tc>
        <w:tc>
          <w:tcPr>
            <w:tcW w:w="1814" w:type="dxa"/>
          </w:tcPr>
          <w:p w14:paraId="04326746" w14:textId="77777777" w:rsidR="001617DB" w:rsidRDefault="00000000">
            <w:pPr>
              <w:spacing w:before="40" w:after="40"/>
            </w:pPr>
            <w:r>
              <w:rPr>
                <w:strike/>
                <w:sz w:val="17"/>
              </w:rPr>
              <w:t>**Campaign measurement**</w:t>
            </w:r>
          </w:p>
        </w:tc>
        <w:tc>
          <w:tcPr>
            <w:tcW w:w="1814" w:type="dxa"/>
          </w:tcPr>
          <w:p w14:paraId="1CB089B3" w14:textId="77777777" w:rsidR="001617DB" w:rsidRDefault="00000000">
            <w:pPr>
              <w:spacing w:before="40" w:after="40"/>
            </w:pPr>
            <w:r>
              <w:rPr>
                <w:strike/>
                <w:sz w:val="17"/>
              </w:rPr>
              <w:t>Sponsor renewal; learned matching</w:t>
            </w:r>
          </w:p>
        </w:tc>
        <w:tc>
          <w:tcPr>
            <w:tcW w:w="1814" w:type="dxa"/>
          </w:tcPr>
          <w:p w14:paraId="3B9F6461" w14:textId="77777777" w:rsidR="001617DB" w:rsidRDefault="00000000">
            <w:pPr>
              <w:spacing w:before="40" w:after="40"/>
            </w:pPr>
            <w:r>
              <w:rPr>
                <w:sz w:val="17"/>
              </w:rPr>
              <w:t>—</w:t>
            </w:r>
          </w:p>
        </w:tc>
        <w:tc>
          <w:tcPr>
            <w:tcW w:w="1814" w:type="dxa"/>
          </w:tcPr>
          <w:p w14:paraId="6CDABA99" w14:textId="77777777" w:rsidR="001617DB" w:rsidRDefault="00000000">
            <w:pPr>
              <w:spacing w:before="40" w:after="40"/>
            </w:pPr>
            <w:r>
              <w:rPr>
                <w:b/>
                <w:sz w:val="17"/>
              </w:rPr>
              <w:t>Shipped</w:t>
            </w:r>
            <w:r>
              <w:rPr>
                <w:sz w:val="17"/>
              </w:rPr>
              <w:t xml:space="preserve"> — see below</w:t>
            </w:r>
          </w:p>
        </w:tc>
      </w:tr>
    </w:tbl>
    <w:p w14:paraId="01918084" w14:textId="77777777" w:rsidR="001617DB" w:rsidRDefault="001617DB">
      <w:pPr>
        <w:spacing w:after="160"/>
      </w:pPr>
    </w:p>
    <w:p w14:paraId="45FC0864" w14:textId="77777777" w:rsidR="001617DB" w:rsidRDefault="00000000">
      <w:pPr>
        <w:spacing w:after="140"/>
        <w:jc w:val="both"/>
      </w:pPr>
      <w:r>
        <w:rPr>
          <w:b/>
        </w:rPr>
        <w:t>Effort: S ≈ days · M ≈ 2–4 weeks · L ≈ 1–2 months · XL ≈ 3+ months</w:t>
      </w:r>
      <w:r>
        <w:t>, at the Y2 team size of three.</w:t>
      </w:r>
    </w:p>
    <w:p w14:paraId="70DAC642" w14:textId="77777777" w:rsidR="001617DB"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14:paraId="13F4C6CB" w14:textId="77777777" w:rsidR="001617DB" w:rsidRDefault="001617DB">
      <w:pPr>
        <w:spacing w:after="120"/>
      </w:pPr>
    </w:p>
    <w:p w14:paraId="307B141E" w14:textId="77777777" w:rsidR="001617DB" w:rsidRDefault="00000000">
      <w:pPr>
        <w:pStyle w:val="Heading2"/>
        <w:spacing w:before="320" w:after="100"/>
      </w:pPr>
      <w:bookmarkStart w:id="69" w:name="_Toc241545315"/>
      <w:r>
        <w:rPr>
          <w:color w:val="1F2937"/>
          <w:sz w:val="25"/>
        </w:rPr>
        <w:lastRenderedPageBreak/>
        <w:t>What already exists and shortens the path</w:t>
      </w:r>
      <w:bookmarkEnd w:id="69"/>
    </w:p>
    <w:p w14:paraId="7CBF897A" w14:textId="77777777" w:rsidR="001617DB"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1617DB" w14:paraId="348C4F0D" w14:textId="77777777">
        <w:trPr>
          <w:jc w:val="center"/>
        </w:trPr>
        <w:tc>
          <w:tcPr>
            <w:tcW w:w="4536" w:type="dxa"/>
            <w:shd w:val="clear" w:color="auto" w:fill="EFF1F3"/>
          </w:tcPr>
          <w:p w14:paraId="5B0A1191" w14:textId="77777777" w:rsidR="001617DB" w:rsidRDefault="00000000">
            <w:pPr>
              <w:spacing w:before="40" w:after="40"/>
            </w:pPr>
            <w:r>
              <w:rPr>
                <w:b/>
                <w:sz w:val="17"/>
              </w:rPr>
              <w:t>Existing</w:t>
            </w:r>
          </w:p>
        </w:tc>
        <w:tc>
          <w:tcPr>
            <w:tcW w:w="4536" w:type="dxa"/>
            <w:shd w:val="clear" w:color="auto" w:fill="EFF1F3"/>
          </w:tcPr>
          <w:p w14:paraId="2C50D872" w14:textId="77777777" w:rsidR="001617DB" w:rsidRDefault="00000000">
            <w:pPr>
              <w:spacing w:before="40" w:after="40"/>
            </w:pPr>
            <w:r>
              <w:rPr>
                <w:b/>
                <w:sz w:val="17"/>
              </w:rPr>
              <w:t>Why it helps</w:t>
            </w:r>
          </w:p>
        </w:tc>
      </w:tr>
      <w:tr w:rsidR="001617DB" w14:paraId="0ADFD661" w14:textId="77777777">
        <w:trPr>
          <w:jc w:val="center"/>
        </w:trPr>
        <w:tc>
          <w:tcPr>
            <w:tcW w:w="4536" w:type="dxa"/>
          </w:tcPr>
          <w:p w14:paraId="05C18410" w14:textId="77777777" w:rsidR="001617DB" w:rsidRDefault="00000000">
            <w:pPr>
              <w:spacing w:before="40" w:after="40"/>
            </w:pPr>
            <w:r>
              <w:rPr>
                <w:rFonts w:ascii="Consolas" w:hAnsi="Consolas"/>
                <w:sz w:val="15"/>
              </w:rPr>
              <w:t>deals</w:t>
            </w:r>
            <w:r>
              <w:rPr>
                <w:sz w:val="17"/>
              </w:rPr>
              <w:t xml:space="preserve"> with a status lifecycle</w:t>
            </w:r>
          </w:p>
        </w:tc>
        <w:tc>
          <w:tcPr>
            <w:tcW w:w="4536" w:type="dxa"/>
          </w:tcPr>
          <w:p w14:paraId="6BF40139" w14:textId="77777777" w:rsidR="001617DB" w:rsidRDefault="00000000">
            <w:pPr>
              <w:spacing w:before="40" w:after="40"/>
            </w:pPr>
            <w:r>
              <w:rPr>
                <w:sz w:val="17"/>
              </w:rPr>
              <w:t>The take-rate rail needs a payment attached, not a new model</w:t>
            </w:r>
          </w:p>
        </w:tc>
      </w:tr>
      <w:tr w:rsidR="001617DB" w14:paraId="754AE597" w14:textId="77777777">
        <w:trPr>
          <w:jc w:val="center"/>
        </w:trPr>
        <w:tc>
          <w:tcPr>
            <w:tcW w:w="4536" w:type="dxa"/>
          </w:tcPr>
          <w:p w14:paraId="483005A7" w14:textId="77777777" w:rsidR="001617DB" w:rsidRDefault="00000000">
            <w:pPr>
              <w:spacing w:before="40" w:after="40"/>
            </w:pPr>
            <w:r>
              <w:rPr>
                <w:rFonts w:ascii="Consolas" w:hAnsi="Consolas"/>
                <w:sz w:val="15"/>
              </w:rPr>
              <w:t>package_commitments</w:t>
            </w:r>
          </w:p>
        </w:tc>
        <w:tc>
          <w:tcPr>
            <w:tcW w:w="4536" w:type="dxa"/>
          </w:tcPr>
          <w:p w14:paraId="7555BD45" w14:textId="77777777" w:rsidR="001617DB" w:rsidRDefault="00000000">
            <w:pPr>
              <w:spacing w:before="40" w:after="40"/>
            </w:pPr>
            <w:r>
              <w:rPr>
                <w:sz w:val="17"/>
              </w:rPr>
              <w:t>Same — club revenue is a payment away</w:t>
            </w:r>
          </w:p>
        </w:tc>
      </w:tr>
      <w:tr w:rsidR="001617DB" w14:paraId="05E2E687" w14:textId="77777777">
        <w:trPr>
          <w:jc w:val="center"/>
        </w:trPr>
        <w:tc>
          <w:tcPr>
            <w:tcW w:w="4536" w:type="dxa"/>
          </w:tcPr>
          <w:p w14:paraId="5556D6DA" w14:textId="77777777" w:rsidR="001617DB" w:rsidRDefault="00000000">
            <w:pPr>
              <w:spacing w:before="40" w:after="40"/>
            </w:pPr>
            <w:r>
              <w:rPr>
                <w:sz w:val="17"/>
              </w:rPr>
              <w:t>Consent recorded per platform with policy version</w:t>
            </w:r>
          </w:p>
        </w:tc>
        <w:tc>
          <w:tcPr>
            <w:tcW w:w="4536" w:type="dxa"/>
          </w:tcPr>
          <w:p w14:paraId="7F7D52EA" w14:textId="77777777" w:rsidR="001617DB" w:rsidRDefault="00000000">
            <w:pPr>
              <w:spacing w:before="40" w:after="40"/>
            </w:pPr>
            <w:r>
              <w:rPr>
                <w:sz w:val="17"/>
              </w:rPr>
              <w:t>The pattern extends directly to payment and content consent</w:t>
            </w:r>
          </w:p>
        </w:tc>
      </w:tr>
      <w:tr w:rsidR="001617DB" w14:paraId="32EFD634" w14:textId="77777777">
        <w:trPr>
          <w:jc w:val="center"/>
        </w:trPr>
        <w:tc>
          <w:tcPr>
            <w:tcW w:w="4536" w:type="dxa"/>
          </w:tcPr>
          <w:p w14:paraId="6CB284E9" w14:textId="77777777" w:rsidR="001617DB"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17A1BD82" w14:textId="77777777" w:rsidR="001617DB" w:rsidRDefault="00000000">
            <w:pPr>
              <w:spacing w:before="40" w:after="40"/>
            </w:pPr>
            <w:r>
              <w:rPr>
                <w:sz w:val="17"/>
              </w:rPr>
              <w:t>Payment and payout events need no new infrastructure</w:t>
            </w:r>
          </w:p>
        </w:tc>
      </w:tr>
      <w:tr w:rsidR="001617DB" w14:paraId="2CC6CE10" w14:textId="77777777">
        <w:trPr>
          <w:jc w:val="center"/>
        </w:trPr>
        <w:tc>
          <w:tcPr>
            <w:tcW w:w="4536" w:type="dxa"/>
          </w:tcPr>
          <w:p w14:paraId="35F968A6" w14:textId="77777777" w:rsidR="001617DB" w:rsidRDefault="00000000">
            <w:pPr>
              <w:spacing w:before="40" w:after="40"/>
            </w:pPr>
            <w:r>
              <w:rPr>
                <w:sz w:val="17"/>
              </w:rPr>
              <w:t>RLS policies written for Supabase</w:t>
            </w:r>
          </w:p>
        </w:tc>
        <w:tc>
          <w:tcPr>
            <w:tcW w:w="4536" w:type="dxa"/>
          </w:tcPr>
          <w:p w14:paraId="3C308764" w14:textId="77777777" w:rsidR="001617DB" w:rsidRDefault="00000000">
            <w:pPr>
              <w:spacing w:before="40" w:after="40"/>
            </w:pPr>
            <w:r>
              <w:rPr>
                <w:sz w:val="17"/>
              </w:rPr>
              <w:t>Multi-tenant money data has a security model already drafted</w:t>
            </w:r>
          </w:p>
        </w:tc>
      </w:tr>
      <w:tr w:rsidR="001617DB" w14:paraId="676655BC" w14:textId="77777777">
        <w:trPr>
          <w:jc w:val="center"/>
        </w:trPr>
        <w:tc>
          <w:tcPr>
            <w:tcW w:w="4536" w:type="dxa"/>
          </w:tcPr>
          <w:p w14:paraId="61DC0145" w14:textId="77777777" w:rsidR="001617DB" w:rsidRDefault="00000000">
            <w:pPr>
              <w:spacing w:before="40" w:after="40"/>
            </w:pPr>
            <w:r>
              <w:rPr>
                <w:rFonts w:ascii="Consolas" w:hAnsi="Consolas"/>
                <w:sz w:val="15"/>
              </w:rPr>
              <w:t>require_role</w:t>
            </w:r>
            <w:r>
              <w:rPr>
                <w:sz w:val="17"/>
              </w:rPr>
              <w:t xml:space="preserve"> on every route</w:t>
            </w:r>
          </w:p>
        </w:tc>
        <w:tc>
          <w:tcPr>
            <w:tcW w:w="4536" w:type="dxa"/>
          </w:tcPr>
          <w:p w14:paraId="50299C84" w14:textId="77777777" w:rsidR="001617DB" w:rsidRDefault="00000000">
            <w:pPr>
              <w:spacing w:before="40" w:after="40"/>
            </w:pPr>
            <w:r>
              <w:rPr>
                <w:sz w:val="17"/>
              </w:rPr>
              <w:t>Entitlement checks have somewhere obvious to live</w:t>
            </w:r>
          </w:p>
        </w:tc>
      </w:tr>
      <w:tr w:rsidR="001617DB" w14:paraId="47DD8E0F" w14:textId="77777777">
        <w:trPr>
          <w:jc w:val="center"/>
        </w:trPr>
        <w:tc>
          <w:tcPr>
            <w:tcW w:w="4536" w:type="dxa"/>
          </w:tcPr>
          <w:p w14:paraId="5BF3E8B5" w14:textId="77777777" w:rsidR="001617DB" w:rsidRDefault="00000000">
            <w:pPr>
              <w:spacing w:before="40" w:after="40"/>
            </w:pPr>
            <w:r>
              <w:rPr>
                <w:sz w:val="17"/>
              </w:rPr>
              <w:t>Aggregate-only demographics</w:t>
            </w:r>
          </w:p>
        </w:tc>
        <w:tc>
          <w:tcPr>
            <w:tcW w:w="4536" w:type="dxa"/>
          </w:tcPr>
          <w:p w14:paraId="373358AC" w14:textId="77777777" w:rsidR="001617DB" w:rsidRDefault="00000000">
            <w:pPr>
              <w:spacing w:before="40" w:after="40"/>
            </w:pPr>
            <w:r>
              <w:rPr>
                <w:sz w:val="17"/>
              </w:rPr>
              <w:t>Removes a whole category of privacy exposure from the content pivot</w:t>
            </w:r>
          </w:p>
        </w:tc>
      </w:tr>
    </w:tbl>
    <w:p w14:paraId="199FAB8B" w14:textId="77777777" w:rsidR="001617DB" w:rsidRDefault="001617DB">
      <w:pPr>
        <w:spacing w:after="160"/>
      </w:pPr>
    </w:p>
    <w:p w14:paraId="1D84C206" w14:textId="77777777" w:rsidR="001617DB"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14:paraId="09142172" w14:textId="77777777" w:rsidR="001617DB" w:rsidRDefault="001617DB">
      <w:pPr>
        <w:spacing w:after="120"/>
      </w:pPr>
    </w:p>
    <w:p w14:paraId="6453CDE8" w14:textId="77777777" w:rsidR="001617DB" w:rsidRDefault="00000000">
      <w:pPr>
        <w:pStyle w:val="Heading2"/>
        <w:spacing w:before="320" w:after="100"/>
      </w:pPr>
      <w:bookmarkStart w:id="70" w:name="_Toc241545316"/>
      <w:r>
        <w:rPr>
          <w:color w:val="1F2937"/>
          <w:sz w:val="25"/>
        </w:rPr>
        <w:t>Campaign measurement — shipped</w:t>
      </w:r>
      <w:bookmarkEnd w:id="70"/>
    </w:p>
    <w:p w14:paraId="7E0F1FA9" w14:textId="77777777" w:rsidR="001617DB"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253E8331" w14:textId="77777777" w:rsidR="001617DB"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A3BBEBF" w14:textId="77777777" w:rsidR="001617DB" w:rsidRDefault="00000000">
      <w:pPr>
        <w:pStyle w:val="Heading3"/>
        <w:spacing w:after="100"/>
      </w:pPr>
      <w:r>
        <w:rPr>
          <w:color w:val="6B7280"/>
          <w:sz w:val="22"/>
        </w:rPr>
        <w:t>What was built</w:t>
      </w:r>
    </w:p>
    <w:p w14:paraId="11119E53" w14:textId="77777777" w:rsidR="001617DB"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1617DB" w14:paraId="4CCAA542" w14:textId="77777777">
        <w:trPr>
          <w:jc w:val="center"/>
        </w:trPr>
        <w:tc>
          <w:tcPr>
            <w:tcW w:w="3024" w:type="dxa"/>
            <w:shd w:val="clear" w:color="auto" w:fill="EFF1F3"/>
          </w:tcPr>
          <w:p w14:paraId="6BF39012" w14:textId="77777777" w:rsidR="001617DB" w:rsidRDefault="00000000">
            <w:pPr>
              <w:spacing w:before="40" w:after="40"/>
            </w:pPr>
            <w:r>
              <w:rPr>
                <w:b/>
                <w:sz w:val="17"/>
              </w:rPr>
              <w:t>Endpoint</w:t>
            </w:r>
          </w:p>
        </w:tc>
        <w:tc>
          <w:tcPr>
            <w:tcW w:w="3024" w:type="dxa"/>
            <w:shd w:val="clear" w:color="auto" w:fill="EFF1F3"/>
          </w:tcPr>
          <w:p w14:paraId="79EAEC09" w14:textId="77777777" w:rsidR="001617DB" w:rsidRDefault="00000000">
            <w:pPr>
              <w:spacing w:before="40" w:after="40"/>
            </w:pPr>
            <w:r>
              <w:rPr>
                <w:b/>
                <w:sz w:val="17"/>
              </w:rPr>
              <w:t>Who</w:t>
            </w:r>
          </w:p>
        </w:tc>
        <w:tc>
          <w:tcPr>
            <w:tcW w:w="3024" w:type="dxa"/>
            <w:shd w:val="clear" w:color="auto" w:fill="EFF1F3"/>
          </w:tcPr>
          <w:p w14:paraId="446E0BE2" w14:textId="77777777" w:rsidR="001617DB" w:rsidRDefault="00000000">
            <w:pPr>
              <w:spacing w:before="40" w:after="40"/>
            </w:pPr>
            <w:r>
              <w:rPr>
                <w:b/>
                <w:sz w:val="17"/>
              </w:rPr>
              <w:t>Does</w:t>
            </w:r>
          </w:p>
        </w:tc>
      </w:tr>
      <w:tr w:rsidR="001617DB" w14:paraId="33C8155F" w14:textId="77777777">
        <w:trPr>
          <w:jc w:val="center"/>
        </w:trPr>
        <w:tc>
          <w:tcPr>
            <w:tcW w:w="3024" w:type="dxa"/>
          </w:tcPr>
          <w:p w14:paraId="1532ABBF" w14:textId="77777777" w:rsidR="001617DB" w:rsidRDefault="00000000">
            <w:pPr>
              <w:spacing w:before="40" w:after="40"/>
            </w:pPr>
            <w:r>
              <w:rPr>
                <w:rFonts w:ascii="Consolas" w:hAnsi="Consolas"/>
                <w:sz w:val="15"/>
              </w:rPr>
              <w:t>GET /api/athlete/posts</w:t>
            </w:r>
          </w:p>
        </w:tc>
        <w:tc>
          <w:tcPr>
            <w:tcW w:w="3024" w:type="dxa"/>
          </w:tcPr>
          <w:p w14:paraId="53F37EE6" w14:textId="77777777" w:rsidR="001617DB" w:rsidRDefault="00000000">
            <w:pPr>
              <w:spacing w:before="40" w:after="40"/>
            </w:pPr>
            <w:r>
              <w:rPr>
                <w:sz w:val="17"/>
              </w:rPr>
              <w:t>athlete</w:t>
            </w:r>
          </w:p>
        </w:tc>
        <w:tc>
          <w:tcPr>
            <w:tcW w:w="3024" w:type="dxa"/>
          </w:tcPr>
          <w:p w14:paraId="3F582674" w14:textId="77777777" w:rsidR="001617DB" w:rsidRDefault="00000000">
            <w:pPr>
              <w:spacing w:before="40" w:after="40"/>
            </w:pPr>
            <w:r>
              <w:rPr>
                <w:sz w:val="17"/>
              </w:rPr>
              <w:t>Their own recent posts, to pick a deliverable from</w:t>
            </w:r>
          </w:p>
        </w:tc>
      </w:tr>
      <w:tr w:rsidR="001617DB" w14:paraId="170851B5" w14:textId="77777777">
        <w:trPr>
          <w:jc w:val="center"/>
        </w:trPr>
        <w:tc>
          <w:tcPr>
            <w:tcW w:w="3024" w:type="dxa"/>
          </w:tcPr>
          <w:p w14:paraId="1DE8A033" w14:textId="77777777" w:rsidR="001617DB" w:rsidRDefault="00000000">
            <w:pPr>
              <w:spacing w:before="40" w:after="40"/>
            </w:pPr>
            <w:r>
              <w:rPr>
                <w:rFonts w:ascii="Consolas" w:hAnsi="Consolas"/>
                <w:sz w:val="15"/>
              </w:rPr>
              <w:t>POST /api/athlete/deals/{id}/deliverables</w:t>
            </w:r>
          </w:p>
        </w:tc>
        <w:tc>
          <w:tcPr>
            <w:tcW w:w="3024" w:type="dxa"/>
          </w:tcPr>
          <w:p w14:paraId="00569155" w14:textId="77777777" w:rsidR="001617DB" w:rsidRDefault="00000000">
            <w:pPr>
              <w:spacing w:before="40" w:after="40"/>
            </w:pPr>
            <w:r>
              <w:rPr>
                <w:sz w:val="17"/>
              </w:rPr>
              <w:t>athlete</w:t>
            </w:r>
          </w:p>
        </w:tc>
        <w:tc>
          <w:tcPr>
            <w:tcW w:w="3024" w:type="dxa"/>
          </w:tcPr>
          <w:p w14:paraId="14122453" w14:textId="77777777" w:rsidR="001617DB" w:rsidRDefault="00000000">
            <w:pPr>
              <w:spacing w:before="40" w:after="40"/>
            </w:pPr>
            <w:r>
              <w:rPr>
                <w:sz w:val="17"/>
              </w:rPr>
              <w:t>Attaches the post that fulfilled the deal</w:t>
            </w:r>
          </w:p>
        </w:tc>
      </w:tr>
      <w:tr w:rsidR="001617DB" w14:paraId="741A0F65" w14:textId="77777777">
        <w:trPr>
          <w:jc w:val="center"/>
        </w:trPr>
        <w:tc>
          <w:tcPr>
            <w:tcW w:w="3024" w:type="dxa"/>
          </w:tcPr>
          <w:p w14:paraId="35334E86" w14:textId="77777777" w:rsidR="001617DB" w:rsidRDefault="00000000">
            <w:pPr>
              <w:spacing w:before="40" w:after="40"/>
            </w:pPr>
            <w:r>
              <w:rPr>
                <w:rFonts w:ascii="Consolas" w:hAnsi="Consolas"/>
                <w:sz w:val="15"/>
              </w:rPr>
              <w:t>POST /api/athlete/deals/{id}/complete</w:t>
            </w:r>
          </w:p>
        </w:tc>
        <w:tc>
          <w:tcPr>
            <w:tcW w:w="3024" w:type="dxa"/>
          </w:tcPr>
          <w:p w14:paraId="0C583871" w14:textId="77777777" w:rsidR="001617DB" w:rsidRDefault="00000000">
            <w:pPr>
              <w:spacing w:before="40" w:after="40"/>
            </w:pPr>
            <w:r>
              <w:rPr>
                <w:sz w:val="17"/>
              </w:rPr>
              <w:t>athlete</w:t>
            </w:r>
          </w:p>
        </w:tc>
        <w:tc>
          <w:tcPr>
            <w:tcW w:w="3024" w:type="dxa"/>
          </w:tcPr>
          <w:p w14:paraId="2F79F0DD" w14:textId="77777777" w:rsidR="001617DB"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1617DB" w14:paraId="787E510D" w14:textId="77777777">
        <w:trPr>
          <w:jc w:val="center"/>
        </w:trPr>
        <w:tc>
          <w:tcPr>
            <w:tcW w:w="3024" w:type="dxa"/>
          </w:tcPr>
          <w:p w14:paraId="26CD8FFA" w14:textId="77777777" w:rsidR="001617DB" w:rsidRDefault="00000000">
            <w:pPr>
              <w:spacing w:before="40" w:after="40"/>
            </w:pPr>
            <w:r>
              <w:rPr>
                <w:rFonts w:ascii="Consolas" w:hAnsi="Consolas"/>
                <w:sz w:val="15"/>
              </w:rPr>
              <w:t>GET /api/deals/{id}/performance</w:t>
            </w:r>
          </w:p>
        </w:tc>
        <w:tc>
          <w:tcPr>
            <w:tcW w:w="3024" w:type="dxa"/>
          </w:tcPr>
          <w:p w14:paraId="37192E15" w14:textId="77777777" w:rsidR="001617DB" w:rsidRDefault="00000000">
            <w:pPr>
              <w:spacing w:before="40" w:after="40"/>
            </w:pPr>
            <w:r>
              <w:rPr>
                <w:sz w:val="17"/>
              </w:rPr>
              <w:t>sponsor</w:t>
            </w:r>
          </w:p>
        </w:tc>
        <w:tc>
          <w:tcPr>
            <w:tcW w:w="3024" w:type="dxa"/>
          </w:tcPr>
          <w:p w14:paraId="5C09A150" w14:textId="77777777" w:rsidR="001617DB" w:rsidRDefault="00000000">
            <w:pPr>
              <w:spacing w:before="40" w:after="40"/>
            </w:pPr>
            <w:r>
              <w:rPr>
                <w:sz w:val="17"/>
              </w:rPr>
              <w:t>Delivered reach and engagement, cost per 1k reach, cost per engagement, actual vs projected, and the posts behind each</w:t>
            </w:r>
          </w:p>
        </w:tc>
      </w:tr>
    </w:tbl>
    <w:p w14:paraId="20F85B82" w14:textId="77777777" w:rsidR="001617DB" w:rsidRDefault="001617DB">
      <w:pPr>
        <w:spacing w:after="160"/>
      </w:pPr>
    </w:p>
    <w:p w14:paraId="72DB4066" w14:textId="77777777" w:rsidR="001617DB"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 a failed token refresh —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sz w:val="18"/>
        </w:rPr>
        <w:t>—</w:t>
      </w:r>
      <w:r>
        <w:t xml:space="preserve"> rather than a zero, which is the rule the whole measurement view follows: unmeasured, not free.</w:t>
      </w:r>
    </w:p>
    <w:p w14:paraId="60426F68" w14:textId="77777777" w:rsidR="001617DB"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6FB8C76A" w14:textId="77777777" w:rsidR="001617DB"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1EC71729" w14:textId="77777777" w:rsidR="001617DB"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w:t>
      </w:r>
      <w:r>
        <w:t xml:space="preserve"> rather than as a zero variance — unmeasured, not free, the same rule the cost figures follow.</w:t>
      </w:r>
    </w:p>
    <w:p w14:paraId="56D037DD" w14:textId="77777777" w:rsidR="001617DB"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14:paraId="0CFC0D6D" w14:textId="77777777" w:rsidR="001617DB" w:rsidRDefault="00000000">
      <w:pPr>
        <w:pStyle w:val="Heading3"/>
        <w:spacing w:after="100"/>
      </w:pPr>
      <w:r>
        <w:rPr>
          <w:color w:val="6B7280"/>
          <w:sz w:val="22"/>
        </w:rPr>
        <w:t>Why this was the highest-value product change in the plan</w:t>
      </w:r>
    </w:p>
    <w:p w14:paraId="3C9BD6E7" w14:textId="77777777" w:rsidR="001617DB"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4190409F" w14:textId="77777777" w:rsidR="001617DB"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560BF265" w14:textId="77777777" w:rsidR="001617DB"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35EF658" w14:textId="77777777" w:rsidR="001617DB" w:rsidRDefault="00000000">
      <w:pPr>
        <w:pStyle w:val="Heading3"/>
        <w:spacing w:after="100"/>
      </w:pPr>
      <w:r>
        <w:rPr>
          <w:color w:val="6B7280"/>
          <w:sz w:val="22"/>
        </w:rPr>
        <w:t>The two companions from the same reading — also shipped</w:t>
      </w:r>
    </w:p>
    <w:p w14:paraId="0D1D45CB" w14:textId="77777777" w:rsidR="001617DB"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 </w:t>
      </w:r>
      <w:r>
        <w:rPr>
          <w:b/>
        </w:rPr>
        <w:t>and the number of campaigns that have produced no offer at all</w:t>
      </w:r>
      <w:r>
        <w:t>, because a median taken only over the campaigns that worked is a survivorship figure. Measured before it is claimed.</w:t>
      </w:r>
    </w:p>
    <w:p w14:paraId="370B3C96" w14:textId="77777777" w:rsidR="001617DB" w:rsidRDefault="00000000">
      <w:pPr>
        <w:spacing w:after="140"/>
        <w:jc w:val="both"/>
      </w:pPr>
      <w:r>
        <w:rPr>
          <w:b/>
        </w:rPr>
        <w:t>Disclosure text per deal.</w:t>
      </w:r>
      <w:r>
        <w:t xml:space="preserve"> Paid posts must be disclosed and the duty is the athlete's —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4520170A" w14:textId="77777777" w:rsidR="001617DB" w:rsidRDefault="00000000">
      <w:pPr>
        <w:pStyle w:val="Heading3"/>
        <w:spacing w:after="100"/>
      </w:pPr>
      <w:r>
        <w:rPr>
          <w:color w:val="6B7280"/>
          <w:sz w:val="22"/>
        </w:rPr>
        <w:lastRenderedPageBreak/>
        <w:t>What this deliberately does not do yet</w:t>
      </w:r>
    </w:p>
    <w:p w14:paraId="7B20BE95" w14:textId="77777777" w:rsidR="001617DB"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323C662C" w14:textId="77777777" w:rsidR="001617DB"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 cheap, and the obvious next increment.</w:t>
      </w:r>
    </w:p>
    <w:p w14:paraId="52286C31" w14:textId="77777777" w:rsidR="001617DB"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73CB7534" w14:textId="77777777" w:rsidR="001617DB" w:rsidRDefault="001617DB">
      <w:pPr>
        <w:spacing w:after="120"/>
      </w:pPr>
    </w:p>
    <w:p w14:paraId="5F5C5130" w14:textId="77777777" w:rsidR="001617DB" w:rsidRDefault="00000000">
      <w:pPr>
        <w:pStyle w:val="Heading2"/>
        <w:spacing w:before="320" w:after="100"/>
      </w:pPr>
      <w:bookmarkStart w:id="71" w:name="_Toc241545317"/>
      <w:r>
        <w:rPr>
          <w:color w:val="1F2937"/>
          <w:sz w:val="25"/>
        </w:rPr>
        <w:t>The age model</w:t>
      </w:r>
      <w:bookmarkEnd w:id="71"/>
    </w:p>
    <w:p w14:paraId="73A37DAB" w14:textId="77777777" w:rsidR="001617DB"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62190427" w14:textId="77777777" w:rsidR="001617DB"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1617DB" w14:paraId="22A9A426" w14:textId="77777777">
        <w:trPr>
          <w:jc w:val="center"/>
        </w:trPr>
        <w:tc>
          <w:tcPr>
            <w:tcW w:w="3024" w:type="dxa"/>
            <w:shd w:val="clear" w:color="auto" w:fill="EFF1F3"/>
          </w:tcPr>
          <w:p w14:paraId="74C12FE5" w14:textId="77777777" w:rsidR="001617DB" w:rsidRDefault="00000000">
            <w:pPr>
              <w:spacing w:before="40" w:after="40"/>
            </w:pPr>
            <w:r>
              <w:rPr>
                <w:b/>
                <w:sz w:val="17"/>
              </w:rPr>
              <w:t>Point</w:t>
            </w:r>
          </w:p>
        </w:tc>
        <w:tc>
          <w:tcPr>
            <w:tcW w:w="3024" w:type="dxa"/>
            <w:shd w:val="clear" w:color="auto" w:fill="EFF1F3"/>
          </w:tcPr>
          <w:p w14:paraId="32575B54" w14:textId="77777777" w:rsidR="001617DB" w:rsidRDefault="00000000">
            <w:pPr>
              <w:spacing w:before="40" w:after="40"/>
            </w:pPr>
            <w:r>
              <w:rPr>
                <w:b/>
                <w:sz w:val="17"/>
              </w:rPr>
              <w:t>Position</w:t>
            </w:r>
          </w:p>
        </w:tc>
        <w:tc>
          <w:tcPr>
            <w:tcW w:w="3024" w:type="dxa"/>
            <w:shd w:val="clear" w:color="auto" w:fill="EFF1F3"/>
          </w:tcPr>
          <w:p w14:paraId="5C577829" w14:textId="77777777" w:rsidR="001617DB" w:rsidRDefault="00000000">
            <w:pPr>
              <w:spacing w:before="40" w:after="40"/>
            </w:pPr>
            <w:r>
              <w:rPr>
                <w:b/>
                <w:sz w:val="17"/>
              </w:rPr>
              <w:t>Source</w:t>
            </w:r>
          </w:p>
        </w:tc>
      </w:tr>
      <w:tr w:rsidR="001617DB" w14:paraId="2064994F" w14:textId="77777777">
        <w:trPr>
          <w:jc w:val="center"/>
        </w:trPr>
        <w:tc>
          <w:tcPr>
            <w:tcW w:w="3024" w:type="dxa"/>
          </w:tcPr>
          <w:p w14:paraId="610B04D1" w14:textId="77777777" w:rsidR="001617DB" w:rsidRDefault="00000000">
            <w:pPr>
              <w:spacing w:before="40" w:after="40"/>
            </w:pPr>
            <w:r>
              <w:rPr>
                <w:sz w:val="17"/>
              </w:rPr>
              <w:t xml:space="preserve">Digital consent age in Spain </w:t>
            </w:r>
            <w:r>
              <w:rPr>
                <w:b/>
                <w:sz w:val="17"/>
              </w:rPr>
              <w:t>today</w:t>
            </w:r>
          </w:p>
        </w:tc>
        <w:tc>
          <w:tcPr>
            <w:tcW w:w="3024" w:type="dxa"/>
          </w:tcPr>
          <w:p w14:paraId="7EC4BCE9" w14:textId="77777777" w:rsidR="001617DB" w:rsidRDefault="00000000">
            <w:pPr>
              <w:spacing w:before="40" w:after="40"/>
            </w:pPr>
            <w:r>
              <w:rPr>
                <w:b/>
                <w:sz w:val="17"/>
              </w:rPr>
              <w:t>14</w:t>
            </w:r>
            <w:r>
              <w:rPr>
                <w:sz w:val="17"/>
              </w:rPr>
              <w:t xml:space="preserve"> — below that, guardian consent required</w:t>
            </w:r>
          </w:p>
        </w:tc>
        <w:tc>
          <w:tcPr>
            <w:tcW w:w="3024" w:type="dxa"/>
          </w:tcPr>
          <w:p w14:paraId="5C902191" w14:textId="77777777" w:rsidR="001617DB" w:rsidRDefault="00000000">
            <w:pPr>
              <w:spacing w:before="40" w:after="40"/>
            </w:pPr>
            <w:r>
              <w:rPr>
                <w:sz w:val="17"/>
              </w:rPr>
              <w:t>LOPDGDD Art. 7</w:t>
            </w:r>
          </w:p>
        </w:tc>
      </w:tr>
      <w:tr w:rsidR="001617DB" w14:paraId="0CD2B5D8" w14:textId="77777777">
        <w:trPr>
          <w:jc w:val="center"/>
        </w:trPr>
        <w:tc>
          <w:tcPr>
            <w:tcW w:w="3024" w:type="dxa"/>
          </w:tcPr>
          <w:p w14:paraId="4E5A392D" w14:textId="77777777" w:rsidR="001617DB" w:rsidRDefault="00000000">
            <w:pPr>
              <w:spacing w:before="40" w:after="40"/>
            </w:pPr>
            <w:r>
              <w:rPr>
                <w:sz w:val="17"/>
              </w:rPr>
              <w:t>GDPR default</w:t>
            </w:r>
          </w:p>
        </w:tc>
        <w:tc>
          <w:tcPr>
            <w:tcW w:w="3024" w:type="dxa"/>
          </w:tcPr>
          <w:p w14:paraId="76504624" w14:textId="77777777" w:rsidR="001617DB" w:rsidRDefault="00000000">
            <w:pPr>
              <w:spacing w:before="40" w:after="40"/>
            </w:pPr>
            <w:r>
              <w:rPr>
                <w:sz w:val="17"/>
              </w:rPr>
              <w:t>16, member states may lower to 13</w:t>
            </w:r>
          </w:p>
        </w:tc>
        <w:tc>
          <w:tcPr>
            <w:tcW w:w="3024" w:type="dxa"/>
          </w:tcPr>
          <w:p w14:paraId="009FC845" w14:textId="77777777" w:rsidR="001617DB" w:rsidRDefault="00000000">
            <w:pPr>
              <w:spacing w:before="40" w:after="40"/>
            </w:pPr>
            <w:r>
              <w:rPr>
                <w:sz w:val="17"/>
              </w:rPr>
              <w:t>GDPR Art. 8</w:t>
            </w:r>
          </w:p>
        </w:tc>
      </w:tr>
      <w:tr w:rsidR="001617DB" w14:paraId="3FEB8198" w14:textId="77777777">
        <w:trPr>
          <w:jc w:val="center"/>
        </w:trPr>
        <w:tc>
          <w:tcPr>
            <w:tcW w:w="3024" w:type="dxa"/>
          </w:tcPr>
          <w:p w14:paraId="0A96CA7B" w14:textId="77777777" w:rsidR="001617DB" w:rsidRDefault="00000000">
            <w:pPr>
              <w:spacing w:before="40" w:after="40"/>
            </w:pPr>
            <w:r>
              <w:rPr>
                <w:sz w:val="17"/>
              </w:rPr>
              <w:t>Spain's direction of travel</w:t>
            </w:r>
          </w:p>
        </w:tc>
        <w:tc>
          <w:tcPr>
            <w:tcW w:w="3024" w:type="dxa"/>
          </w:tcPr>
          <w:p w14:paraId="55E299B3" w14:textId="77777777" w:rsidR="001617DB"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712F5562" w14:textId="77777777" w:rsidR="001617DB" w:rsidRDefault="00000000">
            <w:pPr>
              <w:spacing w:before="40" w:after="40"/>
            </w:pPr>
            <w:r>
              <w:rPr>
                <w:sz w:val="17"/>
              </w:rPr>
              <w:t>Draft bill, in Parliament</w:t>
            </w:r>
          </w:p>
        </w:tc>
      </w:tr>
      <w:tr w:rsidR="001617DB" w14:paraId="261DA0F9" w14:textId="77777777">
        <w:trPr>
          <w:jc w:val="center"/>
        </w:trPr>
        <w:tc>
          <w:tcPr>
            <w:tcW w:w="3024" w:type="dxa"/>
          </w:tcPr>
          <w:p w14:paraId="48D77AC3" w14:textId="77777777" w:rsidR="001617DB" w:rsidRDefault="00000000">
            <w:pPr>
              <w:spacing w:before="40" w:after="40"/>
            </w:pPr>
            <w:r>
              <w:rPr>
                <w:sz w:val="17"/>
              </w:rPr>
              <w:t>Stripe Express / Custom Connect</w:t>
            </w:r>
          </w:p>
        </w:tc>
        <w:tc>
          <w:tcPr>
            <w:tcW w:w="3024" w:type="dxa"/>
          </w:tcPr>
          <w:p w14:paraId="0D8D5CD1" w14:textId="77777777" w:rsidR="001617DB" w:rsidRDefault="00000000">
            <w:pPr>
              <w:spacing w:before="40" w:after="40"/>
            </w:pPr>
            <w:r>
              <w:rPr>
                <w:b/>
                <w:sz w:val="17"/>
              </w:rPr>
              <w:t>18 minimum.</w:t>
            </w:r>
            <w:r>
              <w:rPr>
                <w:sz w:val="17"/>
              </w:rPr>
              <w:t xml:space="preserve"> Sign-up is refused below it</w:t>
            </w:r>
          </w:p>
        </w:tc>
        <w:tc>
          <w:tcPr>
            <w:tcW w:w="3024" w:type="dxa"/>
          </w:tcPr>
          <w:p w14:paraId="032E6677" w14:textId="77777777" w:rsidR="001617DB" w:rsidRDefault="00000000">
            <w:pPr>
              <w:spacing w:before="40" w:after="40"/>
            </w:pPr>
            <w:r>
              <w:rPr>
                <w:sz w:val="17"/>
              </w:rPr>
              <w:t>Stripe Connect docs</w:t>
            </w:r>
          </w:p>
        </w:tc>
      </w:tr>
      <w:tr w:rsidR="001617DB" w14:paraId="19C36975" w14:textId="77777777">
        <w:trPr>
          <w:jc w:val="center"/>
        </w:trPr>
        <w:tc>
          <w:tcPr>
            <w:tcW w:w="3024" w:type="dxa"/>
          </w:tcPr>
          <w:p w14:paraId="59B53DB6" w14:textId="77777777" w:rsidR="001617DB" w:rsidRDefault="00000000">
            <w:pPr>
              <w:spacing w:before="40" w:after="40"/>
            </w:pPr>
            <w:r>
              <w:rPr>
                <w:sz w:val="17"/>
              </w:rPr>
              <w:t>Stripe Standard Connect</w:t>
            </w:r>
          </w:p>
        </w:tc>
        <w:tc>
          <w:tcPr>
            <w:tcW w:w="3024" w:type="dxa"/>
          </w:tcPr>
          <w:p w14:paraId="190D4403" w14:textId="77777777" w:rsidR="001617DB"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CF6F936" w14:textId="77777777" w:rsidR="001617DB" w:rsidRDefault="00000000">
            <w:pPr>
              <w:spacing w:before="40" w:after="40"/>
            </w:pPr>
            <w:r>
              <w:rPr>
                <w:sz w:val="17"/>
              </w:rPr>
              <w:t>Stripe support</w:t>
            </w:r>
          </w:p>
        </w:tc>
      </w:tr>
      <w:tr w:rsidR="001617DB" w14:paraId="51588DD9" w14:textId="77777777">
        <w:trPr>
          <w:jc w:val="center"/>
        </w:trPr>
        <w:tc>
          <w:tcPr>
            <w:tcW w:w="3024" w:type="dxa"/>
          </w:tcPr>
          <w:p w14:paraId="78B16300" w14:textId="77777777" w:rsidR="001617DB" w:rsidRDefault="00000000">
            <w:pPr>
              <w:spacing w:before="40" w:after="40"/>
            </w:pPr>
            <w:r>
              <w:rPr>
                <w:sz w:val="17"/>
              </w:rPr>
              <w:t>Commercial use of a minor's image</w:t>
            </w:r>
          </w:p>
        </w:tc>
        <w:tc>
          <w:tcPr>
            <w:tcW w:w="3024" w:type="dxa"/>
          </w:tcPr>
          <w:p w14:paraId="482FEB5D" w14:textId="77777777" w:rsidR="001617DB" w:rsidRDefault="00000000">
            <w:pPr>
              <w:spacing w:before="40" w:after="40"/>
            </w:pPr>
            <w:r>
              <w:rPr>
                <w:sz w:val="17"/>
              </w:rPr>
              <w:t>Guardian consent required in Spain</w:t>
            </w:r>
          </w:p>
        </w:tc>
        <w:tc>
          <w:tcPr>
            <w:tcW w:w="3024" w:type="dxa"/>
          </w:tcPr>
          <w:p w14:paraId="71652C11" w14:textId="77777777" w:rsidR="001617DB" w:rsidRDefault="00000000">
            <w:pPr>
              <w:spacing w:before="40" w:after="40"/>
            </w:pPr>
            <w:r>
              <w:rPr>
                <w:sz w:val="17"/>
              </w:rPr>
              <w:t xml:space="preserve">LO 1/1982 — </w:t>
            </w:r>
            <w:r>
              <w:rPr>
                <w:i/>
                <w:sz w:val="17"/>
              </w:rPr>
              <w:t>confirm scope with counsel</w:t>
            </w:r>
          </w:p>
        </w:tc>
      </w:tr>
    </w:tbl>
    <w:p w14:paraId="4D469978" w14:textId="77777777" w:rsidR="001617DB" w:rsidRDefault="001617DB">
      <w:pPr>
        <w:spacing w:after="160"/>
      </w:pPr>
    </w:p>
    <w:p w14:paraId="287A700E" w14:textId="77777777" w:rsidR="001617DB"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 only the deadline is uncertain.</w:t>
      </w:r>
    </w:p>
    <w:p w14:paraId="7C298C4B" w14:textId="77777777" w:rsidR="001617DB" w:rsidRDefault="00000000">
      <w:pPr>
        <w:pStyle w:val="Heading3"/>
        <w:spacing w:after="100"/>
      </w:pPr>
      <w:r>
        <w:rPr>
          <w:color w:val="6B7280"/>
          <w:sz w:val="22"/>
        </w:rPr>
        <w:t>The distinction that actually matters</w:t>
      </w:r>
    </w:p>
    <w:p w14:paraId="60F816D3" w14:textId="77777777" w:rsidR="001617DB"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1617DB" w14:paraId="6500E8AB" w14:textId="77777777">
        <w:trPr>
          <w:jc w:val="center"/>
        </w:trPr>
        <w:tc>
          <w:tcPr>
            <w:tcW w:w="3024" w:type="dxa"/>
            <w:shd w:val="clear" w:color="auto" w:fill="EFF1F3"/>
          </w:tcPr>
          <w:p w14:paraId="289086FA" w14:textId="77777777" w:rsidR="001617DB" w:rsidRDefault="001617DB">
            <w:pPr>
              <w:spacing w:before="40" w:after="40"/>
            </w:pPr>
          </w:p>
        </w:tc>
        <w:tc>
          <w:tcPr>
            <w:tcW w:w="3024" w:type="dxa"/>
            <w:shd w:val="clear" w:color="auto" w:fill="EFF1F3"/>
          </w:tcPr>
          <w:p w14:paraId="4B96F4FE" w14:textId="77777777" w:rsidR="001617DB" w:rsidRDefault="00000000">
            <w:pPr>
              <w:spacing w:before="40" w:after="40"/>
            </w:pPr>
            <w:r>
              <w:rPr>
                <w:b/>
                <w:sz w:val="17"/>
              </w:rPr>
              <w:t>A sponsor pays for a post</w:t>
            </w:r>
          </w:p>
        </w:tc>
        <w:tc>
          <w:tcPr>
            <w:tcW w:w="3024" w:type="dxa"/>
            <w:shd w:val="clear" w:color="auto" w:fill="EFF1F3"/>
          </w:tcPr>
          <w:p w14:paraId="79419BBF" w14:textId="77777777" w:rsidR="001617DB" w:rsidRDefault="00000000">
            <w:pPr>
              <w:spacing w:before="40" w:after="40"/>
            </w:pPr>
            <w:r>
              <w:rPr>
                <w:b/>
                <w:sz w:val="17"/>
              </w:rPr>
              <w:t>An adult pays for private access</w:t>
            </w:r>
          </w:p>
        </w:tc>
      </w:tr>
      <w:tr w:rsidR="001617DB" w14:paraId="30D92291" w14:textId="77777777">
        <w:trPr>
          <w:jc w:val="center"/>
        </w:trPr>
        <w:tc>
          <w:tcPr>
            <w:tcW w:w="3024" w:type="dxa"/>
          </w:tcPr>
          <w:p w14:paraId="6EEAD2BE" w14:textId="77777777" w:rsidR="001617DB" w:rsidRDefault="00000000">
            <w:pPr>
              <w:spacing w:before="40" w:after="40"/>
            </w:pPr>
            <w:r>
              <w:rPr>
                <w:sz w:val="17"/>
              </w:rPr>
              <w:t>Precedent for minors</w:t>
            </w:r>
          </w:p>
        </w:tc>
        <w:tc>
          <w:tcPr>
            <w:tcW w:w="3024" w:type="dxa"/>
          </w:tcPr>
          <w:p w14:paraId="41A3AF12" w14:textId="77777777" w:rsidR="001617DB" w:rsidRDefault="00000000">
            <w:pPr>
              <w:spacing w:before="40" w:after="40"/>
            </w:pPr>
            <w:r>
              <w:rPr>
                <w:sz w:val="17"/>
              </w:rPr>
              <w:t>Universal — minors sign endorsement deals in every sport</w:t>
            </w:r>
          </w:p>
        </w:tc>
        <w:tc>
          <w:tcPr>
            <w:tcW w:w="3024" w:type="dxa"/>
          </w:tcPr>
          <w:p w14:paraId="3F801CAE" w14:textId="77777777" w:rsidR="001617DB" w:rsidRDefault="00000000">
            <w:pPr>
              <w:spacing w:before="40" w:after="40"/>
            </w:pPr>
            <w:r>
              <w:rPr>
                <w:sz w:val="17"/>
              </w:rPr>
              <w:t>Essentially none on reputable platforms</w:t>
            </w:r>
          </w:p>
        </w:tc>
      </w:tr>
      <w:tr w:rsidR="001617DB" w14:paraId="0490D52D" w14:textId="77777777">
        <w:trPr>
          <w:jc w:val="center"/>
        </w:trPr>
        <w:tc>
          <w:tcPr>
            <w:tcW w:w="3024" w:type="dxa"/>
          </w:tcPr>
          <w:p w14:paraId="150FE8F9" w14:textId="77777777" w:rsidR="001617DB" w:rsidRDefault="00000000">
            <w:pPr>
              <w:spacing w:before="40" w:after="40"/>
            </w:pPr>
            <w:r>
              <w:rPr>
                <w:sz w:val="17"/>
              </w:rPr>
              <w:t>Counterparty</w:t>
            </w:r>
          </w:p>
        </w:tc>
        <w:tc>
          <w:tcPr>
            <w:tcW w:w="3024" w:type="dxa"/>
          </w:tcPr>
          <w:p w14:paraId="1E695933" w14:textId="77777777" w:rsidR="001617DB" w:rsidRDefault="00000000">
            <w:pPr>
              <w:spacing w:before="40" w:after="40"/>
            </w:pPr>
            <w:r>
              <w:rPr>
                <w:sz w:val="17"/>
              </w:rPr>
              <w:t>A company, contractually identified</w:t>
            </w:r>
          </w:p>
        </w:tc>
        <w:tc>
          <w:tcPr>
            <w:tcW w:w="3024" w:type="dxa"/>
          </w:tcPr>
          <w:p w14:paraId="4A8FAA9B" w14:textId="77777777" w:rsidR="001617DB" w:rsidRDefault="00000000">
            <w:pPr>
              <w:spacing w:before="40" w:after="40"/>
            </w:pPr>
            <w:r>
              <w:rPr>
                <w:sz w:val="17"/>
              </w:rPr>
              <w:t>An individual, pseudonymous</w:t>
            </w:r>
          </w:p>
        </w:tc>
      </w:tr>
      <w:tr w:rsidR="001617DB" w14:paraId="32517DED" w14:textId="77777777">
        <w:trPr>
          <w:jc w:val="center"/>
        </w:trPr>
        <w:tc>
          <w:tcPr>
            <w:tcW w:w="3024" w:type="dxa"/>
          </w:tcPr>
          <w:p w14:paraId="434EE328" w14:textId="77777777" w:rsidR="001617DB" w:rsidRDefault="00000000">
            <w:pPr>
              <w:spacing w:before="40" w:after="40"/>
            </w:pPr>
            <w:r>
              <w:rPr>
                <w:sz w:val="17"/>
              </w:rPr>
              <w:t>Relationship</w:t>
            </w:r>
          </w:p>
        </w:tc>
        <w:tc>
          <w:tcPr>
            <w:tcW w:w="3024" w:type="dxa"/>
          </w:tcPr>
          <w:p w14:paraId="446D5E22" w14:textId="77777777" w:rsidR="001617DB" w:rsidRDefault="00000000">
            <w:pPr>
              <w:spacing w:before="40" w:after="40"/>
            </w:pPr>
            <w:r>
              <w:rPr>
                <w:sz w:val="17"/>
              </w:rPr>
              <w:t>Mediated by a contract and a guardian</w:t>
            </w:r>
          </w:p>
        </w:tc>
        <w:tc>
          <w:tcPr>
            <w:tcW w:w="3024" w:type="dxa"/>
          </w:tcPr>
          <w:p w14:paraId="32C107B5" w14:textId="77777777" w:rsidR="001617DB" w:rsidRDefault="00000000">
            <w:pPr>
              <w:spacing w:before="40" w:after="40"/>
            </w:pPr>
            <w:r>
              <w:rPr>
                <w:sz w:val="17"/>
              </w:rPr>
              <w:t>Direct, recurring, and private</w:t>
            </w:r>
          </w:p>
        </w:tc>
      </w:tr>
      <w:tr w:rsidR="001617DB" w14:paraId="524FD6F3" w14:textId="77777777">
        <w:trPr>
          <w:jc w:val="center"/>
        </w:trPr>
        <w:tc>
          <w:tcPr>
            <w:tcW w:w="3024" w:type="dxa"/>
          </w:tcPr>
          <w:p w14:paraId="7B58B866" w14:textId="77777777" w:rsidR="001617DB" w:rsidRDefault="00000000">
            <w:pPr>
              <w:spacing w:before="40" w:after="40"/>
            </w:pPr>
            <w:r>
              <w:rPr>
                <w:sz w:val="17"/>
              </w:rPr>
              <w:t>Risk if it goes wrong</w:t>
            </w:r>
          </w:p>
        </w:tc>
        <w:tc>
          <w:tcPr>
            <w:tcW w:w="3024" w:type="dxa"/>
          </w:tcPr>
          <w:p w14:paraId="15A70FF4" w14:textId="77777777" w:rsidR="001617DB" w:rsidRDefault="00000000">
            <w:pPr>
              <w:spacing w:before="40" w:after="40"/>
            </w:pPr>
            <w:r>
              <w:rPr>
                <w:sz w:val="17"/>
              </w:rPr>
              <w:t>Contractual dispute</w:t>
            </w:r>
          </w:p>
        </w:tc>
        <w:tc>
          <w:tcPr>
            <w:tcW w:w="3024" w:type="dxa"/>
          </w:tcPr>
          <w:p w14:paraId="451BB086" w14:textId="77777777" w:rsidR="001617DB" w:rsidRDefault="00000000">
            <w:pPr>
              <w:spacing w:before="40" w:after="40"/>
            </w:pPr>
            <w:r>
              <w:rPr>
                <w:sz w:val="17"/>
              </w:rPr>
              <w:t>Safeguarding failure</w:t>
            </w:r>
          </w:p>
        </w:tc>
      </w:tr>
    </w:tbl>
    <w:p w14:paraId="5BF6130C" w14:textId="77777777" w:rsidR="001617DB" w:rsidRDefault="001617DB">
      <w:pPr>
        <w:spacing w:after="160"/>
      </w:pPr>
    </w:p>
    <w:p w14:paraId="0A45AD59" w14:textId="77777777" w:rsidR="001617DB"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E17D7B8" w14:textId="77777777" w:rsidR="001617DB"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617DB" w14:paraId="67B41666" w14:textId="77777777">
        <w:trPr>
          <w:jc w:val="center"/>
        </w:trPr>
        <w:tc>
          <w:tcPr>
            <w:tcW w:w="1296" w:type="dxa"/>
            <w:shd w:val="clear" w:color="auto" w:fill="EFF1F3"/>
          </w:tcPr>
          <w:p w14:paraId="63BB8402" w14:textId="77777777" w:rsidR="001617DB" w:rsidRDefault="00000000">
            <w:pPr>
              <w:spacing w:before="40" w:after="40"/>
            </w:pPr>
            <w:r>
              <w:rPr>
                <w:b/>
                <w:sz w:val="17"/>
              </w:rPr>
              <w:t>Age</w:t>
            </w:r>
          </w:p>
        </w:tc>
        <w:tc>
          <w:tcPr>
            <w:tcW w:w="1296" w:type="dxa"/>
            <w:shd w:val="clear" w:color="auto" w:fill="EFF1F3"/>
          </w:tcPr>
          <w:p w14:paraId="2BC43C96" w14:textId="77777777" w:rsidR="001617DB" w:rsidRDefault="00000000">
            <w:pPr>
              <w:spacing w:before="40" w:after="40"/>
            </w:pPr>
            <w:r>
              <w:rPr>
                <w:b/>
                <w:sz w:val="17"/>
              </w:rPr>
              <w:t>Profile &amp; analytics</w:t>
            </w:r>
          </w:p>
        </w:tc>
        <w:tc>
          <w:tcPr>
            <w:tcW w:w="1296" w:type="dxa"/>
            <w:shd w:val="clear" w:color="auto" w:fill="EFF1F3"/>
          </w:tcPr>
          <w:p w14:paraId="225503A3" w14:textId="77777777" w:rsidR="001617DB" w:rsidRDefault="00000000">
            <w:pPr>
              <w:spacing w:before="40" w:after="40"/>
            </w:pPr>
            <w:r>
              <w:rPr>
                <w:b/>
                <w:sz w:val="17"/>
              </w:rPr>
              <w:t>Club roster</w:t>
            </w:r>
          </w:p>
        </w:tc>
        <w:tc>
          <w:tcPr>
            <w:tcW w:w="1296" w:type="dxa"/>
            <w:shd w:val="clear" w:color="auto" w:fill="EFF1F3"/>
          </w:tcPr>
          <w:p w14:paraId="32794015" w14:textId="77777777" w:rsidR="001617DB" w:rsidRDefault="00000000">
            <w:pPr>
              <w:spacing w:before="40" w:after="40"/>
            </w:pPr>
            <w:r>
              <w:rPr>
                <w:b/>
                <w:sz w:val="17"/>
              </w:rPr>
              <w:t>Sponsorship deals</w:t>
            </w:r>
          </w:p>
        </w:tc>
        <w:tc>
          <w:tcPr>
            <w:tcW w:w="1296" w:type="dxa"/>
            <w:shd w:val="clear" w:color="auto" w:fill="EFF1F3"/>
          </w:tcPr>
          <w:p w14:paraId="709C447C" w14:textId="77777777" w:rsidR="001617DB" w:rsidRDefault="00000000">
            <w:pPr>
              <w:spacing w:before="40" w:after="40"/>
            </w:pPr>
            <w:r>
              <w:rPr>
                <w:b/>
                <w:sz w:val="17"/>
              </w:rPr>
              <w:t>Fan subscriptions</w:t>
            </w:r>
          </w:p>
        </w:tc>
        <w:tc>
          <w:tcPr>
            <w:tcW w:w="1296" w:type="dxa"/>
            <w:shd w:val="clear" w:color="auto" w:fill="EFF1F3"/>
          </w:tcPr>
          <w:p w14:paraId="35FC479A" w14:textId="77777777" w:rsidR="001617DB" w:rsidRDefault="00000000">
            <w:pPr>
              <w:spacing w:before="40" w:after="40"/>
            </w:pPr>
            <w:r>
              <w:rPr>
                <w:b/>
                <w:sz w:val="17"/>
              </w:rPr>
              <w:t>Direct messaging</w:t>
            </w:r>
          </w:p>
        </w:tc>
        <w:tc>
          <w:tcPr>
            <w:tcW w:w="1296" w:type="dxa"/>
            <w:shd w:val="clear" w:color="auto" w:fill="EFF1F3"/>
          </w:tcPr>
          <w:p w14:paraId="2A53B0D8" w14:textId="77777777" w:rsidR="001617DB" w:rsidRDefault="00000000">
            <w:pPr>
              <w:spacing w:before="40" w:after="40"/>
            </w:pPr>
            <w:r>
              <w:rPr>
                <w:b/>
                <w:sz w:val="17"/>
              </w:rPr>
              <w:t>Payouts</w:t>
            </w:r>
          </w:p>
        </w:tc>
      </w:tr>
      <w:tr w:rsidR="001617DB" w14:paraId="7445D2E9" w14:textId="77777777">
        <w:trPr>
          <w:jc w:val="center"/>
        </w:trPr>
        <w:tc>
          <w:tcPr>
            <w:tcW w:w="1296" w:type="dxa"/>
          </w:tcPr>
          <w:p w14:paraId="02CC2F49" w14:textId="77777777" w:rsidR="001617DB" w:rsidRDefault="00000000">
            <w:pPr>
              <w:spacing w:before="40" w:after="40"/>
            </w:pPr>
            <w:r>
              <w:rPr>
                <w:b/>
                <w:sz w:val="17"/>
              </w:rPr>
              <w:t>Under 16</w:t>
            </w:r>
          </w:p>
        </w:tc>
        <w:tc>
          <w:tcPr>
            <w:tcW w:w="1296" w:type="dxa"/>
          </w:tcPr>
          <w:p w14:paraId="6E3EAA08" w14:textId="77777777" w:rsidR="001617DB" w:rsidRDefault="00000000">
            <w:pPr>
              <w:spacing w:before="40" w:after="40"/>
            </w:pPr>
            <w:r>
              <w:rPr>
                <w:sz w:val="17"/>
              </w:rPr>
              <w:t>✗</w:t>
            </w:r>
          </w:p>
        </w:tc>
        <w:tc>
          <w:tcPr>
            <w:tcW w:w="1296" w:type="dxa"/>
          </w:tcPr>
          <w:p w14:paraId="750DDCAE" w14:textId="77777777" w:rsidR="001617DB" w:rsidRDefault="00000000">
            <w:pPr>
              <w:spacing w:before="40" w:after="40"/>
            </w:pPr>
            <w:r>
              <w:rPr>
                <w:sz w:val="17"/>
              </w:rPr>
              <w:t>✗</w:t>
            </w:r>
          </w:p>
        </w:tc>
        <w:tc>
          <w:tcPr>
            <w:tcW w:w="1296" w:type="dxa"/>
          </w:tcPr>
          <w:p w14:paraId="2FD80602" w14:textId="77777777" w:rsidR="001617DB" w:rsidRDefault="00000000">
            <w:pPr>
              <w:spacing w:before="40" w:after="40"/>
            </w:pPr>
            <w:r>
              <w:rPr>
                <w:sz w:val="17"/>
              </w:rPr>
              <w:t>✗</w:t>
            </w:r>
          </w:p>
        </w:tc>
        <w:tc>
          <w:tcPr>
            <w:tcW w:w="1296" w:type="dxa"/>
          </w:tcPr>
          <w:p w14:paraId="0D6B4BE1" w14:textId="77777777" w:rsidR="001617DB" w:rsidRDefault="00000000">
            <w:pPr>
              <w:spacing w:before="40" w:after="40"/>
            </w:pPr>
            <w:r>
              <w:rPr>
                <w:sz w:val="17"/>
              </w:rPr>
              <w:t>✗</w:t>
            </w:r>
          </w:p>
        </w:tc>
        <w:tc>
          <w:tcPr>
            <w:tcW w:w="1296" w:type="dxa"/>
          </w:tcPr>
          <w:p w14:paraId="684A9F59" w14:textId="77777777" w:rsidR="001617DB" w:rsidRDefault="00000000">
            <w:pPr>
              <w:spacing w:before="40" w:after="40"/>
            </w:pPr>
            <w:r>
              <w:rPr>
                <w:sz w:val="17"/>
              </w:rPr>
              <w:t>✗</w:t>
            </w:r>
          </w:p>
        </w:tc>
        <w:tc>
          <w:tcPr>
            <w:tcW w:w="1296" w:type="dxa"/>
          </w:tcPr>
          <w:p w14:paraId="11D00468" w14:textId="77777777" w:rsidR="001617DB" w:rsidRDefault="00000000">
            <w:pPr>
              <w:spacing w:before="40" w:after="40"/>
            </w:pPr>
            <w:r>
              <w:rPr>
                <w:sz w:val="17"/>
              </w:rPr>
              <w:t>✗</w:t>
            </w:r>
          </w:p>
        </w:tc>
      </w:tr>
      <w:tr w:rsidR="001617DB" w14:paraId="2B7CA6A9" w14:textId="77777777">
        <w:trPr>
          <w:jc w:val="center"/>
        </w:trPr>
        <w:tc>
          <w:tcPr>
            <w:tcW w:w="1296" w:type="dxa"/>
          </w:tcPr>
          <w:p w14:paraId="35B91946" w14:textId="77777777" w:rsidR="001617DB" w:rsidRDefault="00000000">
            <w:pPr>
              <w:spacing w:before="40" w:after="40"/>
            </w:pPr>
            <w:r>
              <w:rPr>
                <w:b/>
                <w:sz w:val="17"/>
              </w:rPr>
              <w:t>16–17</w:t>
            </w:r>
          </w:p>
        </w:tc>
        <w:tc>
          <w:tcPr>
            <w:tcW w:w="1296" w:type="dxa"/>
          </w:tcPr>
          <w:p w14:paraId="190B6A2C" w14:textId="77777777" w:rsidR="001617DB" w:rsidRDefault="00000000">
            <w:pPr>
              <w:spacing w:before="40" w:after="40"/>
            </w:pPr>
            <w:r>
              <w:rPr>
                <w:sz w:val="17"/>
              </w:rPr>
              <w:t>✓</w:t>
            </w:r>
          </w:p>
        </w:tc>
        <w:tc>
          <w:tcPr>
            <w:tcW w:w="1296" w:type="dxa"/>
          </w:tcPr>
          <w:p w14:paraId="65F4E85B" w14:textId="77777777" w:rsidR="001617DB" w:rsidRDefault="00000000">
            <w:pPr>
              <w:spacing w:before="40" w:after="40"/>
            </w:pPr>
            <w:r>
              <w:rPr>
                <w:sz w:val="17"/>
              </w:rPr>
              <w:t>✓</w:t>
            </w:r>
          </w:p>
        </w:tc>
        <w:tc>
          <w:tcPr>
            <w:tcW w:w="1296" w:type="dxa"/>
          </w:tcPr>
          <w:p w14:paraId="7F82EB1C" w14:textId="77777777" w:rsidR="001617DB" w:rsidRDefault="00000000">
            <w:pPr>
              <w:spacing w:before="40" w:after="40"/>
            </w:pPr>
            <w:r>
              <w:rPr>
                <w:sz w:val="17"/>
              </w:rPr>
              <w:t xml:space="preserve">✓ </w:t>
            </w:r>
            <w:r>
              <w:rPr>
                <w:i/>
                <w:sz w:val="17"/>
              </w:rPr>
              <w:t>guardian co-signs</w:t>
            </w:r>
          </w:p>
        </w:tc>
        <w:tc>
          <w:tcPr>
            <w:tcW w:w="1296" w:type="dxa"/>
          </w:tcPr>
          <w:p w14:paraId="5C827B45" w14:textId="77777777" w:rsidR="001617DB" w:rsidRDefault="00000000">
            <w:pPr>
              <w:spacing w:before="40" w:after="40"/>
            </w:pPr>
            <w:r>
              <w:rPr>
                <w:sz w:val="17"/>
              </w:rPr>
              <w:t xml:space="preserve">✗ </w:t>
            </w:r>
            <w:r>
              <w:rPr>
                <w:i/>
                <w:sz w:val="17"/>
              </w:rPr>
              <w:t>(v1)</w:t>
            </w:r>
          </w:p>
        </w:tc>
        <w:tc>
          <w:tcPr>
            <w:tcW w:w="1296" w:type="dxa"/>
          </w:tcPr>
          <w:p w14:paraId="14BFE7B3" w14:textId="77777777" w:rsidR="001617DB" w:rsidRDefault="00000000">
            <w:pPr>
              <w:spacing w:before="40" w:after="40"/>
            </w:pPr>
            <w:r>
              <w:rPr>
                <w:sz w:val="17"/>
              </w:rPr>
              <w:t>✗</w:t>
            </w:r>
          </w:p>
        </w:tc>
        <w:tc>
          <w:tcPr>
            <w:tcW w:w="1296" w:type="dxa"/>
          </w:tcPr>
          <w:p w14:paraId="21288B81" w14:textId="77777777" w:rsidR="001617DB" w:rsidRDefault="00000000">
            <w:pPr>
              <w:spacing w:before="40" w:after="40"/>
            </w:pPr>
            <w:r>
              <w:rPr>
                <w:sz w:val="17"/>
              </w:rPr>
              <w:t>Guardian-owned Standard Connect</w:t>
            </w:r>
          </w:p>
        </w:tc>
      </w:tr>
      <w:tr w:rsidR="001617DB" w14:paraId="3AC7D1D6" w14:textId="77777777">
        <w:trPr>
          <w:jc w:val="center"/>
        </w:trPr>
        <w:tc>
          <w:tcPr>
            <w:tcW w:w="1296" w:type="dxa"/>
          </w:tcPr>
          <w:p w14:paraId="68127038" w14:textId="77777777" w:rsidR="001617DB" w:rsidRDefault="00000000">
            <w:pPr>
              <w:spacing w:before="40" w:after="40"/>
            </w:pPr>
            <w:r>
              <w:rPr>
                <w:b/>
                <w:sz w:val="17"/>
              </w:rPr>
              <w:t>18+</w:t>
            </w:r>
          </w:p>
        </w:tc>
        <w:tc>
          <w:tcPr>
            <w:tcW w:w="1296" w:type="dxa"/>
          </w:tcPr>
          <w:p w14:paraId="2667F17B" w14:textId="77777777" w:rsidR="001617DB" w:rsidRDefault="00000000">
            <w:pPr>
              <w:spacing w:before="40" w:after="40"/>
            </w:pPr>
            <w:r>
              <w:rPr>
                <w:sz w:val="17"/>
              </w:rPr>
              <w:t>✓</w:t>
            </w:r>
          </w:p>
        </w:tc>
        <w:tc>
          <w:tcPr>
            <w:tcW w:w="1296" w:type="dxa"/>
          </w:tcPr>
          <w:p w14:paraId="7CA7CD0D" w14:textId="77777777" w:rsidR="001617DB" w:rsidRDefault="00000000">
            <w:pPr>
              <w:spacing w:before="40" w:after="40"/>
            </w:pPr>
            <w:r>
              <w:rPr>
                <w:sz w:val="17"/>
              </w:rPr>
              <w:t>✓</w:t>
            </w:r>
          </w:p>
        </w:tc>
        <w:tc>
          <w:tcPr>
            <w:tcW w:w="1296" w:type="dxa"/>
          </w:tcPr>
          <w:p w14:paraId="4C7275F7" w14:textId="77777777" w:rsidR="001617DB" w:rsidRDefault="00000000">
            <w:pPr>
              <w:spacing w:before="40" w:after="40"/>
            </w:pPr>
            <w:r>
              <w:rPr>
                <w:sz w:val="17"/>
              </w:rPr>
              <w:t>✓</w:t>
            </w:r>
          </w:p>
        </w:tc>
        <w:tc>
          <w:tcPr>
            <w:tcW w:w="1296" w:type="dxa"/>
          </w:tcPr>
          <w:p w14:paraId="5E246383" w14:textId="77777777" w:rsidR="001617DB" w:rsidRDefault="00000000">
            <w:pPr>
              <w:spacing w:before="40" w:after="40"/>
            </w:pPr>
            <w:r>
              <w:rPr>
                <w:sz w:val="17"/>
              </w:rPr>
              <w:t>✓</w:t>
            </w:r>
          </w:p>
        </w:tc>
        <w:tc>
          <w:tcPr>
            <w:tcW w:w="1296" w:type="dxa"/>
          </w:tcPr>
          <w:p w14:paraId="350A902D" w14:textId="77777777" w:rsidR="001617DB" w:rsidRDefault="00000000">
            <w:pPr>
              <w:spacing w:before="40" w:after="40"/>
            </w:pPr>
            <w:r>
              <w:rPr>
                <w:sz w:val="17"/>
              </w:rPr>
              <w:t>✓</w:t>
            </w:r>
          </w:p>
        </w:tc>
        <w:tc>
          <w:tcPr>
            <w:tcW w:w="1296" w:type="dxa"/>
          </w:tcPr>
          <w:p w14:paraId="7149E44A" w14:textId="77777777" w:rsidR="001617DB" w:rsidRDefault="00000000">
            <w:pPr>
              <w:spacing w:before="40" w:after="40"/>
            </w:pPr>
            <w:r>
              <w:rPr>
                <w:sz w:val="17"/>
              </w:rPr>
              <w:t>Express Connect, own account</w:t>
            </w:r>
          </w:p>
        </w:tc>
      </w:tr>
    </w:tbl>
    <w:p w14:paraId="1EC9C866" w14:textId="77777777" w:rsidR="001617DB" w:rsidRDefault="001617DB">
      <w:pPr>
        <w:spacing w:after="160"/>
      </w:pPr>
    </w:p>
    <w:p w14:paraId="3E19B9BC" w14:textId="77777777" w:rsidR="001617DB" w:rsidRDefault="00000000">
      <w:pPr>
        <w:spacing w:after="140"/>
        <w:jc w:val="both"/>
      </w:pPr>
      <w:r>
        <w:rPr>
          <w:b/>
        </w:rPr>
        <w:t>The one place I would push back on 16 is fan subscriptions</w:t>
      </w:r>
      <w:r>
        <w:t>, and only there. Everything else the platform does is safe at 16 and industry-normal.</w:t>
      </w:r>
    </w:p>
    <w:p w14:paraId="7BF7427A" w14:textId="77777777" w:rsidR="001617DB"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7BE32B6" w14:textId="77777777" w:rsidR="001617DB" w:rsidRDefault="00000000">
      <w:pPr>
        <w:pStyle w:val="Heading3"/>
        <w:spacing w:after="100"/>
      </w:pPr>
      <w:r>
        <w:rPr>
          <w:color w:val="6B7280"/>
          <w:sz w:val="22"/>
        </w:rPr>
        <w:t>Consequences for the plan</w:t>
      </w:r>
    </w:p>
    <w:p w14:paraId="36AC5BA4" w14:textId="77777777" w:rsidR="001617DB" w:rsidRDefault="00000000">
      <w:pPr>
        <w:pStyle w:val="ListBullet"/>
        <w:spacing w:after="60" w:line="264" w:lineRule="auto"/>
        <w:ind w:left="340"/>
      </w:pPr>
      <w:r>
        <w:rPr>
          <w:b/>
        </w:rPr>
        <w:t>Age assurance is a P2 build, not optional</w:t>
      </w:r>
      <w:r>
        <w:t xml:space="preserve"> — see the sequencing below.</w:t>
      </w:r>
    </w:p>
    <w:p w14:paraId="0D446F29" w14:textId="77777777" w:rsidR="001617DB"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15691D70" w14:textId="77777777" w:rsidR="001617DB"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C9B053C" w14:textId="77777777" w:rsidR="001617DB" w:rsidRDefault="001617DB">
      <w:pPr>
        <w:spacing w:after="120"/>
      </w:pPr>
    </w:p>
    <w:p w14:paraId="6224CDCC" w14:textId="77777777" w:rsidR="001617DB" w:rsidRDefault="00000000">
      <w:pPr>
        <w:pStyle w:val="Heading2"/>
        <w:spacing w:before="320" w:after="100"/>
      </w:pPr>
      <w:bookmarkStart w:id="72" w:name="_Toc241545318"/>
      <w:r>
        <w:rPr>
          <w:color w:val="1F2937"/>
          <w:sz w:val="25"/>
        </w:rPr>
        <w:t>Sequenced build</w:t>
      </w:r>
      <w:bookmarkEnd w:id="72"/>
    </w:p>
    <w:p w14:paraId="38F806D1" w14:textId="77777777" w:rsidR="001617DB" w:rsidRDefault="00000000">
      <w:pPr>
        <w:spacing w:after="140"/>
        <w:jc w:val="both"/>
      </w:pPr>
      <w:r>
        <w:t xml:space="preserve">The content halves of P1 and P2 have shipped since this table was first written. What has not shipped is every part of them that charges —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4BB57FAE" w14:textId="77777777">
        <w:trPr>
          <w:jc w:val="center"/>
        </w:trPr>
        <w:tc>
          <w:tcPr>
            <w:tcW w:w="2268" w:type="dxa"/>
            <w:shd w:val="clear" w:color="auto" w:fill="EFF1F3"/>
          </w:tcPr>
          <w:p w14:paraId="1E2A557F" w14:textId="77777777" w:rsidR="001617DB" w:rsidRDefault="00000000">
            <w:pPr>
              <w:spacing w:before="40" w:after="40"/>
            </w:pPr>
            <w:r>
              <w:rPr>
                <w:b/>
                <w:sz w:val="17"/>
              </w:rPr>
              <w:t>Phase</w:t>
            </w:r>
          </w:p>
        </w:tc>
        <w:tc>
          <w:tcPr>
            <w:tcW w:w="2268" w:type="dxa"/>
            <w:shd w:val="clear" w:color="auto" w:fill="EFF1F3"/>
          </w:tcPr>
          <w:p w14:paraId="591EAD3F" w14:textId="77777777" w:rsidR="001617DB" w:rsidRDefault="00000000">
            <w:pPr>
              <w:spacing w:before="40" w:after="40"/>
            </w:pPr>
            <w:r>
              <w:rPr>
                <w:b/>
                <w:sz w:val="17"/>
              </w:rPr>
              <w:t>Still to ship</w:t>
            </w:r>
          </w:p>
        </w:tc>
        <w:tc>
          <w:tcPr>
            <w:tcW w:w="2268" w:type="dxa"/>
            <w:shd w:val="clear" w:color="auto" w:fill="EFF1F3"/>
          </w:tcPr>
          <w:p w14:paraId="08E92800" w14:textId="77777777" w:rsidR="001617DB" w:rsidRDefault="00000000">
            <w:pPr>
              <w:spacing w:before="40" w:after="40"/>
            </w:pPr>
            <w:r>
              <w:rPr>
                <w:b/>
                <w:sz w:val="17"/>
              </w:rPr>
              <w:t>Already shipped</w:t>
            </w:r>
          </w:p>
        </w:tc>
        <w:tc>
          <w:tcPr>
            <w:tcW w:w="2268" w:type="dxa"/>
            <w:shd w:val="clear" w:color="auto" w:fill="EFF1F3"/>
          </w:tcPr>
          <w:p w14:paraId="73B040DE" w14:textId="77777777" w:rsidR="001617DB" w:rsidRDefault="00000000">
            <w:pPr>
              <w:spacing w:before="40" w:after="40"/>
            </w:pPr>
            <w:r>
              <w:rPr>
                <w:b/>
                <w:sz w:val="17"/>
              </w:rPr>
              <w:t>Gate it serves</w:t>
            </w:r>
          </w:p>
        </w:tc>
      </w:tr>
      <w:tr w:rsidR="001617DB" w14:paraId="71D890E3" w14:textId="77777777">
        <w:trPr>
          <w:jc w:val="center"/>
        </w:trPr>
        <w:tc>
          <w:tcPr>
            <w:tcW w:w="2268" w:type="dxa"/>
          </w:tcPr>
          <w:p w14:paraId="0CF019F2" w14:textId="77777777" w:rsidR="001617DB" w:rsidRDefault="00000000">
            <w:pPr>
              <w:spacing w:before="40" w:after="40"/>
            </w:pPr>
            <w:r>
              <w:rPr>
                <w:b/>
                <w:sz w:val="17"/>
              </w:rPr>
              <w:t>P0</w:t>
            </w:r>
            <w:r>
              <w:rPr>
                <w:sz w:val="17"/>
              </w:rPr>
              <w:t xml:space="preserve"> — pre-revenue</w:t>
            </w:r>
          </w:p>
        </w:tc>
        <w:tc>
          <w:tcPr>
            <w:tcW w:w="2268" w:type="dxa"/>
          </w:tcPr>
          <w:p w14:paraId="72200352" w14:textId="77777777" w:rsidR="001617DB" w:rsidRDefault="00000000">
            <w:pPr>
              <w:spacing w:before="40" w:after="40"/>
            </w:pPr>
            <w:r>
              <w:rPr>
                <w:sz w:val="17"/>
              </w:rPr>
              <w:t>Stripe Connect, athlete KYC</w:t>
            </w:r>
          </w:p>
        </w:tc>
        <w:tc>
          <w:tcPr>
            <w:tcW w:w="2268" w:type="dxa"/>
          </w:tcPr>
          <w:p w14:paraId="512C59A6" w14:textId="77777777" w:rsidR="001617DB" w:rsidRDefault="00000000">
            <w:pPr>
              <w:spacing w:before="40" w:after="40"/>
            </w:pPr>
            <w:r>
              <w:rPr>
                <w:sz w:val="17"/>
              </w:rPr>
              <w:t>EUR migration</w:t>
            </w:r>
          </w:p>
        </w:tc>
        <w:tc>
          <w:tcPr>
            <w:tcW w:w="2268" w:type="dxa"/>
          </w:tcPr>
          <w:p w14:paraId="2D780EB2" w14:textId="77777777" w:rsidR="001617DB" w:rsidRDefault="00000000">
            <w:pPr>
              <w:spacing w:before="40" w:after="40"/>
            </w:pPr>
            <w:r>
              <w:rPr>
                <w:sz w:val="17"/>
              </w:rPr>
              <w:t>—</w:t>
            </w:r>
          </w:p>
        </w:tc>
      </w:tr>
      <w:tr w:rsidR="001617DB" w14:paraId="23E36223" w14:textId="77777777">
        <w:trPr>
          <w:jc w:val="center"/>
        </w:trPr>
        <w:tc>
          <w:tcPr>
            <w:tcW w:w="2268" w:type="dxa"/>
          </w:tcPr>
          <w:p w14:paraId="1C3B4695" w14:textId="77777777" w:rsidR="001617DB" w:rsidRDefault="00000000">
            <w:pPr>
              <w:spacing w:before="40" w:after="40"/>
            </w:pPr>
            <w:r>
              <w:rPr>
                <w:b/>
                <w:sz w:val="17"/>
              </w:rPr>
              <w:t>P1</w:t>
            </w:r>
            <w:r>
              <w:rPr>
                <w:sz w:val="17"/>
              </w:rPr>
              <w:t xml:space="preserve"> — first revenue</w:t>
            </w:r>
          </w:p>
        </w:tc>
        <w:tc>
          <w:tcPr>
            <w:tcW w:w="2268" w:type="dxa"/>
          </w:tcPr>
          <w:p w14:paraId="290F8E2F" w14:textId="77777777" w:rsidR="001617DB" w:rsidRDefault="00000000">
            <w:pPr>
              <w:spacing w:before="40" w:after="40"/>
            </w:pPr>
            <w:r>
              <w:rPr>
                <w:b/>
                <w:sz w:val="17"/>
              </w:rPr>
              <w:t>A tier entity with a price</w:t>
            </w:r>
            <w:r>
              <w:rPr>
                <w:sz w:val="17"/>
              </w:rPr>
              <w:t>, recurring billing, entitlement expiry, dunning</w:t>
            </w:r>
          </w:p>
        </w:tc>
        <w:tc>
          <w:tcPr>
            <w:tcW w:w="2268" w:type="dxa"/>
          </w:tcPr>
          <w:p w14:paraId="54CE6290" w14:textId="77777777" w:rsidR="001617DB" w:rsidRDefault="00000000">
            <w:pPr>
              <w:spacing w:before="40" w:after="40"/>
            </w:pPr>
            <w:r>
              <w:rPr>
                <w:sz w:val="17"/>
              </w:rPr>
              <w:t>Posts, courses, events, products, polls, free-vs-locked, subscribe as its own relationship, fan feed, fan DMs</w:t>
            </w:r>
          </w:p>
        </w:tc>
        <w:tc>
          <w:tcPr>
            <w:tcW w:w="2268" w:type="dxa"/>
          </w:tcPr>
          <w:p w14:paraId="0CA7FEB7" w14:textId="77777777" w:rsidR="001617DB" w:rsidRDefault="00000000">
            <w:pPr>
              <w:spacing w:before="40" w:after="40"/>
            </w:pPr>
            <w:r>
              <w:rPr>
                <w:b/>
                <w:sz w:val="17"/>
              </w:rPr>
              <w:t>Pre-seed gate</w:t>
            </w:r>
          </w:p>
        </w:tc>
      </w:tr>
      <w:tr w:rsidR="001617DB" w14:paraId="2AE7F098" w14:textId="77777777">
        <w:trPr>
          <w:jc w:val="center"/>
        </w:trPr>
        <w:tc>
          <w:tcPr>
            <w:tcW w:w="2268" w:type="dxa"/>
          </w:tcPr>
          <w:p w14:paraId="6538A045" w14:textId="77777777" w:rsidR="001617DB" w:rsidRDefault="00000000">
            <w:pPr>
              <w:spacing w:before="40" w:after="40"/>
            </w:pPr>
            <w:r>
              <w:rPr>
                <w:b/>
                <w:sz w:val="17"/>
              </w:rPr>
              <w:t>P2</w:t>
            </w:r>
            <w:r>
              <w:rPr>
                <w:sz w:val="17"/>
              </w:rPr>
              <w:t xml:space="preserve"> — the thesis test</w:t>
            </w:r>
          </w:p>
        </w:tc>
        <w:tc>
          <w:tcPr>
            <w:tcW w:w="2268" w:type="dxa"/>
          </w:tcPr>
          <w:p w14:paraId="486962D0" w14:textId="77777777" w:rsidR="001617DB" w:rsidRDefault="00000000">
            <w:pPr>
              <w:spacing w:before="40" w:after="40"/>
            </w:pPr>
            <w:r>
              <w:rPr>
                <w:sz w:val="17"/>
              </w:rPr>
              <w:t>Transcode, object storage, CDN, automated classification ahead of the human queue</w:t>
            </w:r>
          </w:p>
        </w:tc>
        <w:tc>
          <w:tcPr>
            <w:tcW w:w="2268" w:type="dxa"/>
          </w:tcPr>
          <w:p w14:paraId="0E00A70C" w14:textId="77777777" w:rsidR="001617DB"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A1536E6" w14:textId="77777777" w:rsidR="001617DB" w:rsidRDefault="00000000">
            <w:pPr>
              <w:spacing w:before="40" w:after="40"/>
            </w:pPr>
            <w:r>
              <w:rPr>
                <w:sz w:val="17"/>
              </w:rPr>
              <w:t>Pre-seed → Seed</w:t>
            </w:r>
          </w:p>
        </w:tc>
      </w:tr>
      <w:tr w:rsidR="001617DB" w14:paraId="4BECF003" w14:textId="77777777">
        <w:trPr>
          <w:jc w:val="center"/>
        </w:trPr>
        <w:tc>
          <w:tcPr>
            <w:tcW w:w="2268" w:type="dxa"/>
          </w:tcPr>
          <w:p w14:paraId="1F05C54C" w14:textId="77777777" w:rsidR="001617DB" w:rsidRDefault="00000000">
            <w:pPr>
              <w:spacing w:before="40" w:after="40"/>
            </w:pPr>
            <w:r>
              <w:rPr>
                <w:b/>
                <w:sz w:val="17"/>
              </w:rPr>
              <w:t>P3</w:t>
            </w:r>
            <w:r>
              <w:rPr>
                <w:sz w:val="17"/>
              </w:rPr>
              <w:t xml:space="preserve"> — second engine</w:t>
            </w:r>
          </w:p>
        </w:tc>
        <w:tc>
          <w:tcPr>
            <w:tcW w:w="2268" w:type="dxa"/>
          </w:tcPr>
          <w:p w14:paraId="3B6EB26D" w14:textId="77777777" w:rsidR="001617DB" w:rsidRDefault="00000000">
            <w:pPr>
              <w:spacing w:before="40" w:after="40"/>
            </w:pPr>
            <w:r>
              <w:rPr>
                <w:sz w:val="17"/>
              </w:rPr>
              <w:t>Deal payments, escrow, sponsor billing plans</w:t>
            </w:r>
          </w:p>
        </w:tc>
        <w:tc>
          <w:tcPr>
            <w:tcW w:w="2268" w:type="dxa"/>
          </w:tcPr>
          <w:p w14:paraId="20BFD3D2" w14:textId="77777777" w:rsidR="001617DB" w:rsidRDefault="00000000">
            <w:pPr>
              <w:spacing w:before="40" w:after="40"/>
            </w:pPr>
            <w:r>
              <w:rPr>
                <w:sz w:val="17"/>
              </w:rPr>
              <w:t>Deals, deliverables, measurement against the offer-time projection</w:t>
            </w:r>
          </w:p>
        </w:tc>
        <w:tc>
          <w:tcPr>
            <w:tcW w:w="2268" w:type="dxa"/>
          </w:tcPr>
          <w:p w14:paraId="7A2DD90E" w14:textId="77777777" w:rsidR="001617DB" w:rsidRDefault="00000000">
            <w:pPr>
              <w:spacing w:before="40" w:after="40"/>
            </w:pPr>
            <w:r>
              <w:rPr>
                <w:sz w:val="17"/>
              </w:rPr>
              <w:t>Seed gate</w:t>
            </w:r>
          </w:p>
        </w:tc>
      </w:tr>
      <w:tr w:rsidR="001617DB" w14:paraId="7570B02C" w14:textId="77777777">
        <w:trPr>
          <w:jc w:val="center"/>
        </w:trPr>
        <w:tc>
          <w:tcPr>
            <w:tcW w:w="2268" w:type="dxa"/>
          </w:tcPr>
          <w:p w14:paraId="5BC07BBB" w14:textId="77777777" w:rsidR="001617DB" w:rsidRDefault="00000000">
            <w:pPr>
              <w:spacing w:before="40" w:after="40"/>
            </w:pPr>
            <w:r>
              <w:rPr>
                <w:b/>
                <w:sz w:val="17"/>
              </w:rPr>
              <w:t>P4</w:t>
            </w:r>
            <w:r>
              <w:rPr>
                <w:sz w:val="17"/>
              </w:rPr>
              <w:t xml:space="preserve"> — scale</w:t>
            </w:r>
          </w:p>
        </w:tc>
        <w:tc>
          <w:tcPr>
            <w:tcW w:w="2268" w:type="dxa"/>
          </w:tcPr>
          <w:p w14:paraId="02578A35" w14:textId="77777777" w:rsidR="001617DB" w:rsidRDefault="00000000">
            <w:pPr>
              <w:spacing w:before="40" w:after="40"/>
            </w:pPr>
            <w:r>
              <w:rPr>
                <w:sz w:val="17"/>
              </w:rPr>
              <w:t>Refunds/disputes, multi-currency, notifications</w:t>
            </w:r>
          </w:p>
        </w:tc>
        <w:tc>
          <w:tcPr>
            <w:tcW w:w="2268" w:type="dxa"/>
          </w:tcPr>
          <w:p w14:paraId="735DBB7D" w14:textId="77777777" w:rsidR="001617DB" w:rsidRDefault="00000000">
            <w:pPr>
              <w:spacing w:before="40" w:after="40"/>
            </w:pPr>
            <w:r>
              <w:rPr>
                <w:sz w:val="17"/>
              </w:rPr>
              <w:t>—</w:t>
            </w:r>
          </w:p>
        </w:tc>
        <w:tc>
          <w:tcPr>
            <w:tcW w:w="2268" w:type="dxa"/>
          </w:tcPr>
          <w:p w14:paraId="6DEE9901" w14:textId="77777777" w:rsidR="001617DB" w:rsidRDefault="00000000">
            <w:pPr>
              <w:spacing w:before="40" w:after="40"/>
            </w:pPr>
            <w:r>
              <w:rPr>
                <w:sz w:val="17"/>
              </w:rPr>
              <w:t>Series A gate</w:t>
            </w:r>
          </w:p>
        </w:tc>
      </w:tr>
    </w:tbl>
    <w:p w14:paraId="7F238F14" w14:textId="77777777" w:rsidR="001617DB" w:rsidRDefault="001617DB">
      <w:pPr>
        <w:spacing w:after="160"/>
      </w:pPr>
    </w:p>
    <w:p w14:paraId="1234DF4A" w14:textId="77777777" w:rsidR="001617DB"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1166D873" w14:textId="77777777" w:rsidR="001617DB"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318A80F4" w14:textId="77777777" w:rsidR="001617DB"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2981EDEE" w14:textId="77777777" w:rsidR="001617DB" w:rsidRDefault="00000000">
      <w:pPr>
        <w:spacing w:after="140"/>
        <w:jc w:val="both"/>
      </w:pPr>
      <w:r>
        <w:rPr>
          <w:b/>
        </w:rPr>
        <w:t>Ship a tier with a price, get three months of churn data from one anchor athlete, and only then commit to P2's remaining cost structure.</w:t>
      </w:r>
    </w:p>
    <w:p w14:paraId="78917C67" w14:textId="77777777" w:rsidR="001617DB" w:rsidRDefault="00000000">
      <w:pPr>
        <w:spacing w:after="140"/>
        <w:jc w:val="both"/>
      </w:pPr>
      <w:r>
        <w:t>If the answer is no, the sponsorship marketplace still works and the plan becomes a different, smaller, entirely viable business — one the product already supports today.</w:t>
      </w:r>
    </w:p>
    <w:p w14:paraId="005E7D6C" w14:textId="77777777" w:rsidR="001617DB" w:rsidRDefault="00000000">
      <w:r>
        <w:br w:type="page"/>
      </w:r>
    </w:p>
    <w:p w14:paraId="43FE5168" w14:textId="77777777" w:rsidR="001617DB" w:rsidRDefault="00000000">
      <w:pPr>
        <w:pStyle w:val="Heading1"/>
        <w:pBdr>
          <w:bottom w:val="single" w:sz="6" w:space="8" w:color="D1D5DB"/>
        </w:pBdr>
        <w:spacing w:before="320" w:after="100"/>
      </w:pPr>
      <w:bookmarkStart w:id="73" w:name="_Toc241545319"/>
      <w:r>
        <w:rPr>
          <w:color w:val="1F2937"/>
          <w:sz w:val="32"/>
        </w:rPr>
        <w:lastRenderedPageBreak/>
        <w:t>Appendix F — Market Strategy</w:t>
      </w:r>
      <w:bookmarkEnd w:id="73"/>
    </w:p>
    <w:p w14:paraId="0E85CCF7" w14:textId="77777777" w:rsidR="001617DB"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xml:space="preserve"> —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1617DB" w14:paraId="32ADB852" w14:textId="77777777">
        <w:trPr>
          <w:jc w:val="center"/>
        </w:trPr>
        <w:tc>
          <w:tcPr>
            <w:tcW w:w="3024" w:type="dxa"/>
            <w:shd w:val="clear" w:color="auto" w:fill="EFF1F3"/>
          </w:tcPr>
          <w:p w14:paraId="3E14DAD9" w14:textId="77777777" w:rsidR="001617DB" w:rsidRDefault="001617DB">
            <w:pPr>
              <w:spacing w:before="40" w:after="40"/>
            </w:pPr>
          </w:p>
        </w:tc>
        <w:tc>
          <w:tcPr>
            <w:tcW w:w="3024" w:type="dxa"/>
            <w:shd w:val="clear" w:color="auto" w:fill="EFF1F3"/>
          </w:tcPr>
          <w:p w14:paraId="411C9CBC" w14:textId="77777777" w:rsidR="001617DB" w:rsidRDefault="00000000">
            <w:pPr>
              <w:spacing w:before="40" w:after="40"/>
            </w:pPr>
            <w:r>
              <w:rPr>
                <w:b/>
                <w:sz w:val="17"/>
              </w:rPr>
              <w:t>Popular sports</w:t>
            </w:r>
          </w:p>
        </w:tc>
        <w:tc>
          <w:tcPr>
            <w:tcW w:w="3024" w:type="dxa"/>
            <w:shd w:val="clear" w:color="auto" w:fill="EFF1F3"/>
          </w:tcPr>
          <w:p w14:paraId="01B5B357" w14:textId="77777777" w:rsidR="001617DB" w:rsidRDefault="00000000">
            <w:pPr>
              <w:spacing w:before="40" w:after="40"/>
            </w:pPr>
            <w:r>
              <w:rPr>
                <w:b/>
                <w:sz w:val="17"/>
              </w:rPr>
              <w:t>Niche sports</w:t>
            </w:r>
          </w:p>
        </w:tc>
      </w:tr>
      <w:tr w:rsidR="001617DB" w14:paraId="1D02BE7F" w14:textId="77777777">
        <w:trPr>
          <w:jc w:val="center"/>
        </w:trPr>
        <w:tc>
          <w:tcPr>
            <w:tcW w:w="3024" w:type="dxa"/>
          </w:tcPr>
          <w:p w14:paraId="4D84DF9B" w14:textId="77777777" w:rsidR="001617DB" w:rsidRDefault="00000000">
            <w:pPr>
              <w:spacing w:before="40" w:after="40"/>
            </w:pPr>
            <w:r>
              <w:rPr>
                <w:sz w:val="17"/>
              </w:rPr>
              <w:t>Examples</w:t>
            </w:r>
          </w:p>
        </w:tc>
        <w:tc>
          <w:tcPr>
            <w:tcW w:w="3024" w:type="dxa"/>
          </w:tcPr>
          <w:p w14:paraId="7D832887" w14:textId="77777777" w:rsidR="001617DB" w:rsidRDefault="00000000">
            <w:pPr>
              <w:spacing w:before="40" w:after="40"/>
            </w:pPr>
            <w:r>
              <w:rPr>
                <w:sz w:val="17"/>
              </w:rPr>
              <w:t>Football (lower divisions), basketball, tennis</w:t>
            </w:r>
          </w:p>
        </w:tc>
        <w:tc>
          <w:tcPr>
            <w:tcW w:w="3024" w:type="dxa"/>
          </w:tcPr>
          <w:p w14:paraId="2BB6C079" w14:textId="77777777" w:rsidR="001617DB" w:rsidRDefault="00000000">
            <w:pPr>
              <w:spacing w:before="40" w:after="40"/>
            </w:pPr>
            <w:r>
              <w:rPr>
                <w:sz w:val="17"/>
              </w:rPr>
              <w:t>Trail, triathlon, climbing, padel, rowing, handball, para-sport</w:t>
            </w:r>
          </w:p>
        </w:tc>
      </w:tr>
      <w:tr w:rsidR="001617DB" w14:paraId="573CFD87" w14:textId="77777777">
        <w:trPr>
          <w:jc w:val="center"/>
        </w:trPr>
        <w:tc>
          <w:tcPr>
            <w:tcW w:w="3024" w:type="dxa"/>
          </w:tcPr>
          <w:p w14:paraId="0D52CE21" w14:textId="77777777" w:rsidR="001617DB" w:rsidRDefault="00000000">
            <w:pPr>
              <w:spacing w:before="40" w:after="40"/>
            </w:pPr>
            <w:r>
              <w:rPr>
                <w:sz w:val="17"/>
              </w:rPr>
              <w:t>Does an agent exist?</w:t>
            </w:r>
          </w:p>
        </w:tc>
        <w:tc>
          <w:tcPr>
            <w:tcW w:w="3024" w:type="dxa"/>
          </w:tcPr>
          <w:p w14:paraId="3CBA801C" w14:textId="77777777" w:rsidR="001617DB" w:rsidRDefault="00000000">
            <w:pPr>
              <w:spacing w:before="40" w:after="40"/>
            </w:pPr>
            <w:r>
              <w:rPr>
                <w:sz w:val="17"/>
              </w:rPr>
              <w:t>Yes, for the top; the tail is ignored</w:t>
            </w:r>
          </w:p>
        </w:tc>
        <w:tc>
          <w:tcPr>
            <w:tcW w:w="3024" w:type="dxa"/>
          </w:tcPr>
          <w:p w14:paraId="59D18DE2" w14:textId="77777777" w:rsidR="001617DB" w:rsidRDefault="00000000">
            <w:pPr>
              <w:spacing w:before="40" w:after="40"/>
            </w:pPr>
            <w:r>
              <w:rPr>
                <w:b/>
                <w:sz w:val="17"/>
              </w:rPr>
              <w:t>No</w:t>
            </w:r>
          </w:p>
        </w:tc>
      </w:tr>
      <w:tr w:rsidR="001617DB" w14:paraId="66335071" w14:textId="77777777">
        <w:trPr>
          <w:jc w:val="center"/>
        </w:trPr>
        <w:tc>
          <w:tcPr>
            <w:tcW w:w="3024" w:type="dxa"/>
          </w:tcPr>
          <w:p w14:paraId="59D7097F" w14:textId="77777777" w:rsidR="001617DB" w:rsidRDefault="00000000">
            <w:pPr>
              <w:spacing w:before="40" w:after="40"/>
            </w:pPr>
            <w:r>
              <w:rPr>
                <w:sz w:val="17"/>
              </w:rPr>
              <w:t>What Stride sells</w:t>
            </w:r>
          </w:p>
        </w:tc>
        <w:tc>
          <w:tcPr>
            <w:tcW w:w="3024" w:type="dxa"/>
          </w:tcPr>
          <w:p w14:paraId="299424BB" w14:textId="77777777" w:rsidR="001617DB" w:rsidRDefault="00000000">
            <w:pPr>
              <w:spacing w:before="40" w:after="40"/>
            </w:pPr>
            <w:r>
              <w:rPr>
                <w:b/>
                <w:sz w:val="17"/>
              </w:rPr>
              <w:t>Disintermediation</w:t>
            </w:r>
            <w:r>
              <w:rPr>
                <w:sz w:val="17"/>
              </w:rPr>
              <w:t xml:space="preserve"> — keep more, matched on evidence</w:t>
            </w:r>
          </w:p>
        </w:tc>
        <w:tc>
          <w:tcPr>
            <w:tcW w:w="3024" w:type="dxa"/>
          </w:tcPr>
          <w:p w14:paraId="3351DA5F" w14:textId="77777777" w:rsidR="001617DB" w:rsidRDefault="00000000">
            <w:pPr>
              <w:spacing w:before="40" w:after="40"/>
            </w:pPr>
            <w:r>
              <w:rPr>
                <w:b/>
                <w:sz w:val="17"/>
              </w:rPr>
              <w:t>Market creation</w:t>
            </w:r>
            <w:r>
              <w:rPr>
                <w:sz w:val="17"/>
              </w:rPr>
              <w:t xml:space="preserve"> — monetise at all</w:t>
            </w:r>
          </w:p>
        </w:tc>
      </w:tr>
      <w:tr w:rsidR="001617DB" w14:paraId="26697207" w14:textId="77777777">
        <w:trPr>
          <w:jc w:val="center"/>
        </w:trPr>
        <w:tc>
          <w:tcPr>
            <w:tcW w:w="3024" w:type="dxa"/>
          </w:tcPr>
          <w:p w14:paraId="59A1E866" w14:textId="77777777" w:rsidR="001617DB" w:rsidRDefault="00000000">
            <w:pPr>
              <w:spacing w:before="40" w:after="40"/>
            </w:pPr>
            <w:r>
              <w:rPr>
                <w:sz w:val="17"/>
              </w:rPr>
              <w:t>Athlete's alternative</w:t>
            </w:r>
          </w:p>
        </w:tc>
        <w:tc>
          <w:tcPr>
            <w:tcW w:w="3024" w:type="dxa"/>
          </w:tcPr>
          <w:p w14:paraId="335D79BB" w14:textId="77777777" w:rsidR="001617DB" w:rsidRDefault="00000000">
            <w:pPr>
              <w:spacing w:before="40" w:after="40"/>
            </w:pPr>
            <w:r>
              <w:rPr>
                <w:sz w:val="17"/>
              </w:rPr>
              <w:t>An agent taking 10–20%, if one will take them</w:t>
            </w:r>
          </w:p>
        </w:tc>
        <w:tc>
          <w:tcPr>
            <w:tcW w:w="3024" w:type="dxa"/>
          </w:tcPr>
          <w:p w14:paraId="2413CB42" w14:textId="77777777" w:rsidR="001617DB" w:rsidRDefault="00000000">
            <w:pPr>
              <w:spacing w:before="40" w:after="40"/>
            </w:pPr>
            <w:r>
              <w:rPr>
                <w:b/>
                <w:sz w:val="17"/>
              </w:rPr>
              <w:t>Nothing</w:t>
            </w:r>
          </w:p>
        </w:tc>
      </w:tr>
      <w:tr w:rsidR="001617DB" w14:paraId="4DD22731" w14:textId="77777777">
        <w:trPr>
          <w:jc w:val="center"/>
        </w:trPr>
        <w:tc>
          <w:tcPr>
            <w:tcW w:w="3024" w:type="dxa"/>
          </w:tcPr>
          <w:p w14:paraId="36484239" w14:textId="77777777" w:rsidR="001617DB" w:rsidRDefault="00000000">
            <w:pPr>
              <w:spacing w:before="40" w:after="40"/>
            </w:pPr>
            <w:r>
              <w:rPr>
                <w:sz w:val="17"/>
              </w:rPr>
              <w:t>Value proposition</w:t>
            </w:r>
          </w:p>
        </w:tc>
        <w:tc>
          <w:tcPr>
            <w:tcW w:w="3024" w:type="dxa"/>
          </w:tcPr>
          <w:p w14:paraId="0D2149B8" w14:textId="77777777" w:rsidR="001617DB" w:rsidRDefault="00000000">
            <w:pPr>
              <w:spacing w:before="40" w:after="40"/>
            </w:pPr>
            <w:r>
              <w:rPr>
                <w:sz w:val="17"/>
              </w:rPr>
              <w:t>"Your agent takes 20% to make introductions. We take 10% and match you on measured audience fit."</w:t>
            </w:r>
          </w:p>
        </w:tc>
        <w:tc>
          <w:tcPr>
            <w:tcW w:w="3024" w:type="dxa"/>
          </w:tcPr>
          <w:p w14:paraId="5115D67C" w14:textId="77777777" w:rsidR="001617DB" w:rsidRDefault="00000000">
            <w:pPr>
              <w:spacing w:before="40" w:after="40"/>
            </w:pPr>
            <w:r>
              <w:rPr>
                <w:sz w:val="17"/>
              </w:rPr>
              <w:t>"There is no agent for your sport. There is now a platform."</w:t>
            </w:r>
          </w:p>
        </w:tc>
      </w:tr>
      <w:tr w:rsidR="001617DB" w14:paraId="171A58FB" w14:textId="77777777">
        <w:trPr>
          <w:jc w:val="center"/>
        </w:trPr>
        <w:tc>
          <w:tcPr>
            <w:tcW w:w="3024" w:type="dxa"/>
          </w:tcPr>
          <w:p w14:paraId="12365BF8" w14:textId="77777777" w:rsidR="001617DB" w:rsidRDefault="00000000">
            <w:pPr>
              <w:spacing w:before="40" w:after="40"/>
            </w:pPr>
            <w:r>
              <w:rPr>
                <w:sz w:val="17"/>
              </w:rPr>
              <w:t>Sales motion</w:t>
            </w:r>
          </w:p>
        </w:tc>
        <w:tc>
          <w:tcPr>
            <w:tcW w:w="3024" w:type="dxa"/>
          </w:tcPr>
          <w:p w14:paraId="4A72F26A" w14:textId="77777777" w:rsidR="001617DB" w:rsidRDefault="00000000">
            <w:pPr>
              <w:spacing w:before="40" w:after="40"/>
            </w:pPr>
            <w:r>
              <w:rPr>
                <w:sz w:val="17"/>
              </w:rPr>
              <w:t>Competitive displacement</w:t>
            </w:r>
          </w:p>
        </w:tc>
        <w:tc>
          <w:tcPr>
            <w:tcW w:w="3024" w:type="dxa"/>
          </w:tcPr>
          <w:p w14:paraId="36CAA4A0" w14:textId="77777777" w:rsidR="001617DB" w:rsidRDefault="00000000">
            <w:pPr>
              <w:spacing w:before="40" w:after="40"/>
            </w:pPr>
            <w:r>
              <w:rPr>
                <w:sz w:val="17"/>
              </w:rPr>
              <w:t>Category education</w:t>
            </w:r>
          </w:p>
        </w:tc>
      </w:tr>
      <w:tr w:rsidR="001617DB" w14:paraId="116F4E8E" w14:textId="77777777">
        <w:trPr>
          <w:jc w:val="center"/>
        </w:trPr>
        <w:tc>
          <w:tcPr>
            <w:tcW w:w="3024" w:type="dxa"/>
          </w:tcPr>
          <w:p w14:paraId="68D45A44" w14:textId="77777777" w:rsidR="001617DB" w:rsidRDefault="00000000">
            <w:pPr>
              <w:spacing w:before="40" w:after="40"/>
            </w:pPr>
            <w:r>
              <w:rPr>
                <w:sz w:val="17"/>
              </w:rPr>
              <w:t>CAC</w:t>
            </w:r>
          </w:p>
        </w:tc>
        <w:tc>
          <w:tcPr>
            <w:tcW w:w="3024" w:type="dxa"/>
          </w:tcPr>
          <w:p w14:paraId="3597CEAD" w14:textId="77777777" w:rsidR="001617DB" w:rsidRDefault="00000000">
            <w:pPr>
              <w:spacing w:before="40" w:after="40"/>
            </w:pPr>
            <w:r>
              <w:rPr>
                <w:sz w:val="17"/>
              </w:rPr>
              <w:t>Higher — must beat an incumbent relationship</w:t>
            </w:r>
          </w:p>
        </w:tc>
        <w:tc>
          <w:tcPr>
            <w:tcW w:w="3024" w:type="dxa"/>
          </w:tcPr>
          <w:p w14:paraId="1BE092E0" w14:textId="77777777" w:rsidR="001617DB" w:rsidRDefault="00000000">
            <w:pPr>
              <w:spacing w:before="40" w:after="40"/>
            </w:pPr>
            <w:r>
              <w:rPr>
                <w:b/>
                <w:sz w:val="17"/>
              </w:rPr>
              <w:t>Lower</w:t>
            </w:r>
            <w:r>
              <w:rPr>
                <w:sz w:val="17"/>
              </w:rPr>
              <w:t xml:space="preserve"> — no incumbent to beat</w:t>
            </w:r>
          </w:p>
        </w:tc>
      </w:tr>
      <w:tr w:rsidR="001617DB" w14:paraId="42ACE712" w14:textId="77777777">
        <w:trPr>
          <w:jc w:val="center"/>
        </w:trPr>
        <w:tc>
          <w:tcPr>
            <w:tcW w:w="3024" w:type="dxa"/>
          </w:tcPr>
          <w:p w14:paraId="76255362" w14:textId="77777777" w:rsidR="001617DB" w:rsidRDefault="00000000">
            <w:pPr>
              <w:spacing w:before="40" w:after="40"/>
            </w:pPr>
            <w:r>
              <w:rPr>
                <w:sz w:val="17"/>
              </w:rPr>
              <w:t>Willingness to pay</w:t>
            </w:r>
          </w:p>
        </w:tc>
        <w:tc>
          <w:tcPr>
            <w:tcW w:w="3024" w:type="dxa"/>
          </w:tcPr>
          <w:p w14:paraId="10FCC07A" w14:textId="77777777" w:rsidR="001617DB" w:rsidRDefault="00000000">
            <w:pPr>
              <w:spacing w:before="40" w:after="40"/>
            </w:pPr>
            <w:r>
              <w:rPr>
                <w:sz w:val="17"/>
              </w:rPr>
              <w:t>Anchored to agent rates (10–20%)</w:t>
            </w:r>
          </w:p>
        </w:tc>
        <w:tc>
          <w:tcPr>
            <w:tcW w:w="3024" w:type="dxa"/>
          </w:tcPr>
          <w:p w14:paraId="4B70D51F" w14:textId="77777777" w:rsidR="001617DB" w:rsidRDefault="00000000">
            <w:pPr>
              <w:spacing w:before="40" w:after="40"/>
            </w:pPr>
            <w:r>
              <w:rPr>
                <w:sz w:val="17"/>
              </w:rPr>
              <w:t>Anchored to zero, but the alternative is also zero</w:t>
            </w:r>
          </w:p>
        </w:tc>
      </w:tr>
      <w:tr w:rsidR="001617DB" w14:paraId="0655B6FC" w14:textId="77777777">
        <w:trPr>
          <w:jc w:val="center"/>
        </w:trPr>
        <w:tc>
          <w:tcPr>
            <w:tcW w:w="3024" w:type="dxa"/>
          </w:tcPr>
          <w:p w14:paraId="7E296B16" w14:textId="77777777" w:rsidR="001617DB" w:rsidRDefault="00000000">
            <w:pPr>
              <w:spacing w:before="40" w:after="40"/>
            </w:pPr>
            <w:r>
              <w:rPr>
                <w:sz w:val="17"/>
              </w:rPr>
              <w:t>Sponsor demand</w:t>
            </w:r>
          </w:p>
        </w:tc>
        <w:tc>
          <w:tcPr>
            <w:tcW w:w="3024" w:type="dxa"/>
          </w:tcPr>
          <w:p w14:paraId="15FE2B1F" w14:textId="77777777" w:rsidR="001617DB" w:rsidRDefault="00000000">
            <w:pPr>
              <w:spacing w:before="40" w:after="40"/>
            </w:pPr>
            <w:r>
              <w:rPr>
                <w:sz w:val="17"/>
              </w:rPr>
              <w:t>Already exists, already served</w:t>
            </w:r>
          </w:p>
        </w:tc>
        <w:tc>
          <w:tcPr>
            <w:tcW w:w="3024" w:type="dxa"/>
          </w:tcPr>
          <w:p w14:paraId="52C90F1D" w14:textId="77777777" w:rsidR="001617DB" w:rsidRDefault="00000000">
            <w:pPr>
              <w:spacing w:before="40" w:after="40"/>
            </w:pPr>
            <w:r>
              <w:rPr>
                <w:sz w:val="17"/>
              </w:rPr>
              <w:t>Must be created — but no one else is competing for it</w:t>
            </w:r>
          </w:p>
        </w:tc>
      </w:tr>
    </w:tbl>
    <w:p w14:paraId="2159A728" w14:textId="77777777" w:rsidR="001617DB" w:rsidRDefault="001617DB">
      <w:pPr>
        <w:spacing w:after="160"/>
      </w:pPr>
    </w:p>
    <w:p w14:paraId="076E798F" w14:textId="77777777" w:rsidR="001617DB" w:rsidRDefault="001617DB">
      <w:pPr>
        <w:spacing w:after="120"/>
      </w:pPr>
    </w:p>
    <w:p w14:paraId="343A1620" w14:textId="77777777" w:rsidR="001617DB" w:rsidRDefault="00000000">
      <w:pPr>
        <w:pStyle w:val="Heading2"/>
        <w:spacing w:before="320" w:after="100"/>
      </w:pPr>
      <w:bookmarkStart w:id="74" w:name="_Toc241545320"/>
      <w:r>
        <w:rPr>
          <w:color w:val="1F2937"/>
          <w:sz w:val="25"/>
        </w:rPr>
        <w:t>Why niche sports come first</w:t>
      </w:r>
      <w:bookmarkEnd w:id="74"/>
    </w:p>
    <w:p w14:paraId="336FA5CA" w14:textId="77777777" w:rsidR="001617DB" w:rsidRDefault="00000000">
      <w:pPr>
        <w:spacing w:after="140"/>
        <w:jc w:val="both"/>
      </w:pPr>
      <w:r>
        <w:t>Every structural advantage points the same way, and it is the opposite of where instinct sends you.</w:t>
      </w:r>
    </w:p>
    <w:p w14:paraId="5D37F9E4" w14:textId="77777777" w:rsidR="001617DB"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477A92EB" w14:textId="77777777" w:rsidR="001617DB"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44631B36" w14:textId="77777777" w:rsidR="001617DB" w:rsidRDefault="00000000">
      <w:pPr>
        <w:spacing w:after="140"/>
        <w:jc w:val="both"/>
      </w:pPr>
      <w:r>
        <w:rPr>
          <w:b/>
        </w:rPr>
        <w:t>3. The audience is more parasocial, not less.</w:t>
      </w:r>
      <w:r>
        <w:t xml:space="preserve"> Endurance and adventure athletes already publish training logs, race reports and gear reviews — for free, on platforms that pay them nothing. The content habit exists; only the paywall is missing. That is the cheapest possible product-market fit test.</w:t>
      </w:r>
    </w:p>
    <w:p w14:paraId="2917B84A" w14:textId="77777777" w:rsidR="001617DB"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0E05C847" w14:textId="77777777" w:rsidR="001617DB"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 success with a famous athlete proves only that fame monetises, which nobody doubted and which does not generalise to the long tail the model is built on.</w:t>
      </w:r>
    </w:p>
    <w:p w14:paraId="0EE0F3A8" w14:textId="77777777" w:rsidR="001617DB" w:rsidRDefault="001617DB">
      <w:pPr>
        <w:spacing w:after="120"/>
      </w:pPr>
    </w:p>
    <w:p w14:paraId="66F03FC8" w14:textId="77777777" w:rsidR="001617DB" w:rsidRDefault="00000000">
      <w:pPr>
        <w:pStyle w:val="Heading2"/>
        <w:spacing w:before="320" w:after="100"/>
      </w:pPr>
      <w:bookmarkStart w:id="75" w:name="_Toc241545321"/>
      <w:r>
        <w:rPr>
          <w:color w:val="1F2937"/>
          <w:sz w:val="25"/>
        </w:rPr>
        <w:lastRenderedPageBreak/>
        <w:t>Why popular sports come second, not never</w:t>
      </w:r>
      <w:bookmarkEnd w:id="75"/>
    </w:p>
    <w:p w14:paraId="29CBCE00" w14:textId="77777777" w:rsidR="001617DB" w:rsidRDefault="00000000">
      <w:pPr>
        <w:spacing w:after="140"/>
        <w:jc w:val="both"/>
      </w:pPr>
      <w:r>
        <w:t xml:space="preserve">They are where the volume is, and the disintermediation argument is genuinely strong —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1617DB" w14:paraId="047CAE0C" w14:textId="77777777">
        <w:trPr>
          <w:jc w:val="center"/>
        </w:trPr>
        <w:tc>
          <w:tcPr>
            <w:tcW w:w="3024" w:type="dxa"/>
            <w:shd w:val="clear" w:color="auto" w:fill="EFF1F3"/>
          </w:tcPr>
          <w:p w14:paraId="0AAA9086" w14:textId="77777777" w:rsidR="001617DB" w:rsidRDefault="001617DB">
            <w:pPr>
              <w:spacing w:before="40" w:after="40"/>
            </w:pPr>
          </w:p>
        </w:tc>
        <w:tc>
          <w:tcPr>
            <w:tcW w:w="3024" w:type="dxa"/>
            <w:shd w:val="clear" w:color="auto" w:fill="EFF1F3"/>
          </w:tcPr>
          <w:p w14:paraId="4C7712D6" w14:textId="77777777" w:rsidR="001617DB" w:rsidRDefault="00000000">
            <w:pPr>
              <w:spacing w:before="40" w:after="40"/>
            </w:pPr>
            <w:r>
              <w:rPr>
                <w:b/>
                <w:sz w:val="17"/>
              </w:rPr>
              <w:t>Niche-first sequencing</w:t>
            </w:r>
          </w:p>
        </w:tc>
        <w:tc>
          <w:tcPr>
            <w:tcW w:w="3024" w:type="dxa"/>
            <w:shd w:val="clear" w:color="auto" w:fill="EFF1F3"/>
          </w:tcPr>
          <w:p w14:paraId="0F1A7163" w14:textId="77777777" w:rsidR="001617DB" w:rsidRDefault="00000000">
            <w:pPr>
              <w:spacing w:before="40" w:after="40"/>
            </w:pPr>
            <w:r>
              <w:rPr>
                <w:b/>
                <w:sz w:val="17"/>
              </w:rPr>
              <w:t>Popular-first sequencing</w:t>
            </w:r>
          </w:p>
        </w:tc>
      </w:tr>
      <w:tr w:rsidR="001617DB" w14:paraId="311B9943" w14:textId="77777777">
        <w:trPr>
          <w:jc w:val="center"/>
        </w:trPr>
        <w:tc>
          <w:tcPr>
            <w:tcW w:w="3024" w:type="dxa"/>
          </w:tcPr>
          <w:p w14:paraId="3E2DB5FC" w14:textId="77777777" w:rsidR="001617DB" w:rsidRDefault="00000000">
            <w:pPr>
              <w:spacing w:before="40" w:after="40"/>
            </w:pPr>
            <w:r>
              <w:rPr>
                <w:sz w:val="17"/>
              </w:rPr>
              <w:t>First proof point</w:t>
            </w:r>
          </w:p>
        </w:tc>
        <w:tc>
          <w:tcPr>
            <w:tcW w:w="3024" w:type="dxa"/>
          </w:tcPr>
          <w:p w14:paraId="7AAB6427" w14:textId="77777777" w:rsidR="001617DB" w:rsidRDefault="00000000">
            <w:pPr>
              <w:spacing w:before="40" w:after="40"/>
            </w:pPr>
            <w:r>
              <w:rPr>
                <w:sz w:val="17"/>
              </w:rPr>
              <w:t>Fans pay for a long-tail athlete</w:t>
            </w:r>
          </w:p>
        </w:tc>
        <w:tc>
          <w:tcPr>
            <w:tcW w:w="3024" w:type="dxa"/>
          </w:tcPr>
          <w:p w14:paraId="1C2E23AE" w14:textId="77777777" w:rsidR="001617DB" w:rsidRDefault="00000000">
            <w:pPr>
              <w:spacing w:before="40" w:after="40"/>
            </w:pPr>
            <w:r>
              <w:rPr>
                <w:sz w:val="17"/>
              </w:rPr>
              <w:t>Fans pay for a famous athlete</w:t>
            </w:r>
          </w:p>
        </w:tc>
      </w:tr>
      <w:tr w:rsidR="001617DB" w14:paraId="5C8D532D" w14:textId="77777777">
        <w:trPr>
          <w:jc w:val="center"/>
        </w:trPr>
        <w:tc>
          <w:tcPr>
            <w:tcW w:w="3024" w:type="dxa"/>
          </w:tcPr>
          <w:p w14:paraId="0AD36B05" w14:textId="77777777" w:rsidR="001617DB" w:rsidRDefault="00000000">
            <w:pPr>
              <w:spacing w:before="40" w:after="40"/>
            </w:pPr>
            <w:r>
              <w:rPr>
                <w:sz w:val="17"/>
              </w:rPr>
              <w:t>Does it generalise?</w:t>
            </w:r>
          </w:p>
        </w:tc>
        <w:tc>
          <w:tcPr>
            <w:tcW w:w="3024" w:type="dxa"/>
          </w:tcPr>
          <w:p w14:paraId="6BBD63D3" w14:textId="77777777" w:rsidR="001617DB" w:rsidRDefault="00000000">
            <w:pPr>
              <w:spacing w:before="40" w:after="40"/>
            </w:pPr>
            <w:r>
              <w:rPr>
                <w:b/>
                <w:sz w:val="17"/>
              </w:rPr>
              <w:t>Yes, upward</w:t>
            </w:r>
          </w:p>
        </w:tc>
        <w:tc>
          <w:tcPr>
            <w:tcW w:w="3024" w:type="dxa"/>
          </w:tcPr>
          <w:p w14:paraId="5BAB7AA8" w14:textId="77777777" w:rsidR="001617DB" w:rsidRDefault="00000000">
            <w:pPr>
              <w:spacing w:before="40" w:after="40"/>
            </w:pPr>
            <w:r>
              <w:rPr>
                <w:sz w:val="17"/>
              </w:rPr>
              <w:t>No, not downward</w:t>
            </w:r>
          </w:p>
        </w:tc>
      </w:tr>
      <w:tr w:rsidR="001617DB" w14:paraId="0A1BA5B7" w14:textId="77777777">
        <w:trPr>
          <w:jc w:val="center"/>
        </w:trPr>
        <w:tc>
          <w:tcPr>
            <w:tcW w:w="3024" w:type="dxa"/>
          </w:tcPr>
          <w:p w14:paraId="34BCBE83" w14:textId="77777777" w:rsidR="001617DB" w:rsidRDefault="00000000">
            <w:pPr>
              <w:spacing w:before="40" w:after="40"/>
            </w:pPr>
            <w:r>
              <w:rPr>
                <w:sz w:val="17"/>
              </w:rPr>
              <w:t>Competitive response</w:t>
            </w:r>
          </w:p>
        </w:tc>
        <w:tc>
          <w:tcPr>
            <w:tcW w:w="3024" w:type="dxa"/>
          </w:tcPr>
          <w:p w14:paraId="47E58746" w14:textId="77777777" w:rsidR="001617DB" w:rsidRDefault="00000000">
            <w:pPr>
              <w:spacing w:before="40" w:after="40"/>
            </w:pPr>
            <w:r>
              <w:rPr>
                <w:sz w:val="17"/>
              </w:rPr>
              <w:t>None — nobody is there</w:t>
            </w:r>
          </w:p>
        </w:tc>
        <w:tc>
          <w:tcPr>
            <w:tcW w:w="3024" w:type="dxa"/>
          </w:tcPr>
          <w:p w14:paraId="4B83608C" w14:textId="77777777" w:rsidR="001617DB" w:rsidRDefault="00000000">
            <w:pPr>
              <w:spacing w:before="40" w:after="40"/>
            </w:pPr>
            <w:r>
              <w:rPr>
                <w:sz w:val="17"/>
              </w:rPr>
              <w:t>Agencies defend immediately</w:t>
            </w:r>
          </w:p>
        </w:tc>
      </w:tr>
      <w:tr w:rsidR="001617DB" w14:paraId="10DE980A" w14:textId="77777777">
        <w:trPr>
          <w:jc w:val="center"/>
        </w:trPr>
        <w:tc>
          <w:tcPr>
            <w:tcW w:w="3024" w:type="dxa"/>
          </w:tcPr>
          <w:p w14:paraId="61B12290" w14:textId="77777777" w:rsidR="001617DB" w:rsidRDefault="00000000">
            <w:pPr>
              <w:spacing w:before="40" w:after="40"/>
            </w:pPr>
            <w:r>
              <w:rPr>
                <w:sz w:val="17"/>
              </w:rPr>
              <w:t>Cost of being wrong</w:t>
            </w:r>
          </w:p>
        </w:tc>
        <w:tc>
          <w:tcPr>
            <w:tcW w:w="3024" w:type="dxa"/>
          </w:tcPr>
          <w:p w14:paraId="6387DA48" w14:textId="77777777" w:rsidR="001617DB" w:rsidRDefault="00000000">
            <w:pPr>
              <w:spacing w:before="40" w:after="40"/>
            </w:pPr>
            <w:r>
              <w:rPr>
                <w:sz w:val="17"/>
              </w:rPr>
              <w:t>Small — one segment, cheap CAC</w:t>
            </w:r>
          </w:p>
        </w:tc>
        <w:tc>
          <w:tcPr>
            <w:tcW w:w="3024" w:type="dxa"/>
          </w:tcPr>
          <w:p w14:paraId="6DCDF28A" w14:textId="77777777" w:rsidR="001617DB" w:rsidRDefault="00000000">
            <w:pPr>
              <w:spacing w:before="40" w:after="40"/>
            </w:pPr>
            <w:r>
              <w:rPr>
                <w:sz w:val="17"/>
              </w:rPr>
              <w:t>Large — burned the relationships you needed</w:t>
            </w:r>
          </w:p>
        </w:tc>
      </w:tr>
    </w:tbl>
    <w:p w14:paraId="467B6D82" w14:textId="77777777" w:rsidR="001617DB" w:rsidRDefault="001617DB">
      <w:pPr>
        <w:spacing w:after="160"/>
      </w:pPr>
    </w:p>
    <w:p w14:paraId="0824DEB6" w14:textId="77777777" w:rsidR="001617DB"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9808E5D" w14:textId="77777777" w:rsidR="001617DB" w:rsidRDefault="001617DB">
      <w:pPr>
        <w:spacing w:after="120"/>
      </w:pPr>
    </w:p>
    <w:p w14:paraId="23E239A3" w14:textId="77777777" w:rsidR="001617DB" w:rsidRDefault="00000000">
      <w:pPr>
        <w:pStyle w:val="Heading2"/>
        <w:spacing w:before="320" w:after="100"/>
      </w:pPr>
      <w:bookmarkStart w:id="76" w:name="_Toc241545322"/>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06A7D091" w14:textId="77777777">
        <w:trPr>
          <w:jc w:val="center"/>
        </w:trPr>
        <w:tc>
          <w:tcPr>
            <w:tcW w:w="1814" w:type="dxa"/>
            <w:shd w:val="clear" w:color="auto" w:fill="EFF1F3"/>
          </w:tcPr>
          <w:p w14:paraId="38C9F05E" w14:textId="77777777" w:rsidR="001617DB" w:rsidRDefault="00000000">
            <w:pPr>
              <w:spacing w:before="40" w:after="40"/>
            </w:pPr>
            <w:r>
              <w:rPr>
                <w:b/>
                <w:sz w:val="17"/>
              </w:rPr>
              <w:t>Phase</w:t>
            </w:r>
          </w:p>
        </w:tc>
        <w:tc>
          <w:tcPr>
            <w:tcW w:w="1814" w:type="dxa"/>
            <w:shd w:val="clear" w:color="auto" w:fill="EFF1F3"/>
          </w:tcPr>
          <w:p w14:paraId="36170AEF" w14:textId="77777777" w:rsidR="001617DB" w:rsidRDefault="00000000">
            <w:pPr>
              <w:spacing w:before="40" w:after="40"/>
            </w:pPr>
            <w:r>
              <w:rPr>
                <w:b/>
                <w:sz w:val="17"/>
              </w:rPr>
              <w:t>Segment</w:t>
            </w:r>
          </w:p>
        </w:tc>
        <w:tc>
          <w:tcPr>
            <w:tcW w:w="1814" w:type="dxa"/>
            <w:shd w:val="clear" w:color="auto" w:fill="EFF1F3"/>
          </w:tcPr>
          <w:p w14:paraId="2D0B42ED" w14:textId="77777777" w:rsidR="001617DB" w:rsidRDefault="00000000">
            <w:pPr>
              <w:spacing w:before="40" w:after="40"/>
            </w:pPr>
            <w:r>
              <w:rPr>
                <w:b/>
                <w:sz w:val="17"/>
              </w:rPr>
              <w:t>Target</w:t>
            </w:r>
          </w:p>
        </w:tc>
        <w:tc>
          <w:tcPr>
            <w:tcW w:w="1814" w:type="dxa"/>
            <w:shd w:val="clear" w:color="auto" w:fill="EFF1F3"/>
          </w:tcPr>
          <w:p w14:paraId="2413383E" w14:textId="77777777" w:rsidR="001617DB" w:rsidRDefault="00000000">
            <w:pPr>
              <w:spacing w:before="40" w:after="40"/>
            </w:pPr>
            <w:r>
              <w:rPr>
                <w:b/>
                <w:sz w:val="17"/>
              </w:rPr>
              <w:t>Motion</w:t>
            </w:r>
          </w:p>
        </w:tc>
        <w:tc>
          <w:tcPr>
            <w:tcW w:w="1814" w:type="dxa"/>
            <w:shd w:val="clear" w:color="auto" w:fill="EFF1F3"/>
          </w:tcPr>
          <w:p w14:paraId="10617A91" w14:textId="77777777" w:rsidR="001617DB" w:rsidRDefault="00000000">
            <w:pPr>
              <w:spacing w:before="40" w:after="40"/>
            </w:pPr>
            <w:r>
              <w:rPr>
                <w:b/>
                <w:sz w:val="17"/>
              </w:rPr>
              <w:t>Proves</w:t>
            </w:r>
          </w:p>
        </w:tc>
      </w:tr>
      <w:tr w:rsidR="001617DB" w14:paraId="5157DDF4" w14:textId="77777777">
        <w:trPr>
          <w:jc w:val="center"/>
        </w:trPr>
        <w:tc>
          <w:tcPr>
            <w:tcW w:w="1814" w:type="dxa"/>
          </w:tcPr>
          <w:p w14:paraId="6EF8ED84" w14:textId="77777777" w:rsidR="001617DB" w:rsidRDefault="00000000">
            <w:pPr>
              <w:spacing w:before="40" w:after="40"/>
            </w:pPr>
            <w:r>
              <w:rPr>
                <w:b/>
                <w:sz w:val="17"/>
              </w:rPr>
              <w:t>Y1</w:t>
            </w:r>
          </w:p>
        </w:tc>
        <w:tc>
          <w:tcPr>
            <w:tcW w:w="1814" w:type="dxa"/>
          </w:tcPr>
          <w:p w14:paraId="5EBCCC8C" w14:textId="77777777" w:rsidR="001617DB" w:rsidRDefault="00000000">
            <w:pPr>
              <w:spacing w:before="40" w:after="40"/>
            </w:pPr>
            <w:r>
              <w:rPr>
                <w:sz w:val="17"/>
              </w:rPr>
              <w:t>2–3 niche sports, Spain</w:t>
            </w:r>
          </w:p>
        </w:tc>
        <w:tc>
          <w:tcPr>
            <w:tcW w:w="1814" w:type="dxa"/>
          </w:tcPr>
          <w:p w14:paraId="0C0010C5" w14:textId="77777777" w:rsidR="001617DB" w:rsidRDefault="00000000">
            <w:pPr>
              <w:spacing w:before="40" w:after="40"/>
            </w:pPr>
            <w:r>
              <w:rPr>
                <w:sz w:val="17"/>
              </w:rPr>
              <w:t>400 athletes</w:t>
            </w:r>
          </w:p>
        </w:tc>
        <w:tc>
          <w:tcPr>
            <w:tcW w:w="1814" w:type="dxa"/>
          </w:tcPr>
          <w:p w14:paraId="79901D58" w14:textId="77777777" w:rsidR="001617DB" w:rsidRDefault="00000000">
            <w:pPr>
              <w:spacing w:before="40" w:after="40"/>
            </w:pPr>
            <w:r>
              <w:rPr>
                <w:sz w:val="17"/>
              </w:rPr>
              <w:t>Anchor athlete → their club → their federation</w:t>
            </w:r>
          </w:p>
        </w:tc>
        <w:tc>
          <w:tcPr>
            <w:tcW w:w="1814" w:type="dxa"/>
          </w:tcPr>
          <w:p w14:paraId="28C2B99F" w14:textId="77777777" w:rsidR="001617DB" w:rsidRDefault="00000000">
            <w:pPr>
              <w:spacing w:before="40" w:after="40"/>
            </w:pPr>
            <w:r>
              <w:rPr>
                <w:b/>
                <w:sz w:val="17"/>
              </w:rPr>
              <w:t>Fans pay.</w:t>
            </w:r>
            <w:r>
              <w:rPr>
                <w:sz w:val="17"/>
              </w:rPr>
              <w:t xml:space="preserve"> The only assumption the business cannot survive being wrong about</w:t>
            </w:r>
          </w:p>
        </w:tc>
      </w:tr>
      <w:tr w:rsidR="001617DB" w14:paraId="050D937E" w14:textId="77777777">
        <w:trPr>
          <w:jc w:val="center"/>
        </w:trPr>
        <w:tc>
          <w:tcPr>
            <w:tcW w:w="1814" w:type="dxa"/>
          </w:tcPr>
          <w:p w14:paraId="32EAC7A3" w14:textId="77777777" w:rsidR="001617DB" w:rsidRDefault="00000000">
            <w:pPr>
              <w:spacing w:before="40" w:after="40"/>
            </w:pPr>
            <w:r>
              <w:rPr>
                <w:b/>
                <w:sz w:val="17"/>
              </w:rPr>
              <w:t>Y2</w:t>
            </w:r>
          </w:p>
        </w:tc>
        <w:tc>
          <w:tcPr>
            <w:tcW w:w="1814" w:type="dxa"/>
          </w:tcPr>
          <w:p w14:paraId="73F98490" w14:textId="77777777" w:rsidR="001617DB" w:rsidRDefault="00000000">
            <w:pPr>
              <w:spacing w:before="40" w:after="40"/>
            </w:pPr>
            <w:r>
              <w:rPr>
                <w:sz w:val="17"/>
              </w:rPr>
              <w:t>Broaden niche, add Portugal</w:t>
            </w:r>
          </w:p>
        </w:tc>
        <w:tc>
          <w:tcPr>
            <w:tcW w:w="1814" w:type="dxa"/>
          </w:tcPr>
          <w:p w14:paraId="465F8C09" w14:textId="77777777" w:rsidR="001617DB" w:rsidRDefault="00000000">
            <w:pPr>
              <w:spacing w:before="40" w:after="40"/>
            </w:pPr>
            <w:r>
              <w:rPr>
                <w:sz w:val="17"/>
              </w:rPr>
              <w:t>1,800</w:t>
            </w:r>
          </w:p>
        </w:tc>
        <w:tc>
          <w:tcPr>
            <w:tcW w:w="1814" w:type="dxa"/>
          </w:tcPr>
          <w:p w14:paraId="5A8C1BB2" w14:textId="77777777" w:rsidR="001617DB" w:rsidRDefault="00000000">
            <w:pPr>
              <w:spacing w:before="40" w:after="40"/>
            </w:pPr>
            <w:r>
              <w:rPr>
                <w:sz w:val="17"/>
              </w:rPr>
              <w:t>Federation partnerships, ambassador referral</w:t>
            </w:r>
          </w:p>
        </w:tc>
        <w:tc>
          <w:tcPr>
            <w:tcW w:w="1814" w:type="dxa"/>
          </w:tcPr>
          <w:p w14:paraId="4C0F611E" w14:textId="77777777" w:rsidR="001617DB" w:rsidRDefault="00000000">
            <w:pPr>
              <w:spacing w:before="40" w:after="40"/>
            </w:pPr>
            <w:r>
              <w:rPr>
                <w:sz w:val="17"/>
              </w:rPr>
              <w:t>The model travels across sports and borders</w:t>
            </w:r>
          </w:p>
        </w:tc>
      </w:tr>
      <w:tr w:rsidR="001617DB" w14:paraId="31E4C304" w14:textId="77777777">
        <w:trPr>
          <w:jc w:val="center"/>
        </w:trPr>
        <w:tc>
          <w:tcPr>
            <w:tcW w:w="1814" w:type="dxa"/>
          </w:tcPr>
          <w:p w14:paraId="74E00935" w14:textId="77777777" w:rsidR="001617DB" w:rsidRDefault="00000000">
            <w:pPr>
              <w:spacing w:before="40" w:after="40"/>
            </w:pPr>
            <w:r>
              <w:rPr>
                <w:b/>
                <w:sz w:val="17"/>
              </w:rPr>
              <w:t>Y3</w:t>
            </w:r>
          </w:p>
        </w:tc>
        <w:tc>
          <w:tcPr>
            <w:tcW w:w="1814" w:type="dxa"/>
          </w:tcPr>
          <w:p w14:paraId="51CE3E8C" w14:textId="77777777" w:rsidR="001617DB" w:rsidRDefault="00000000">
            <w:pPr>
              <w:spacing w:before="40" w:after="40"/>
            </w:pPr>
            <w:r>
              <w:rPr>
                <w:sz w:val="17"/>
              </w:rPr>
              <w:t>First popular-sport entry (lower-division football / basketball)</w:t>
            </w:r>
          </w:p>
        </w:tc>
        <w:tc>
          <w:tcPr>
            <w:tcW w:w="1814" w:type="dxa"/>
          </w:tcPr>
          <w:p w14:paraId="70426A48" w14:textId="77777777" w:rsidR="001617DB" w:rsidRDefault="00000000">
            <w:pPr>
              <w:spacing w:before="40" w:after="40"/>
            </w:pPr>
            <w:r>
              <w:rPr>
                <w:sz w:val="17"/>
              </w:rPr>
              <w:t>5,500</w:t>
            </w:r>
          </w:p>
        </w:tc>
        <w:tc>
          <w:tcPr>
            <w:tcW w:w="1814" w:type="dxa"/>
          </w:tcPr>
          <w:p w14:paraId="3EF43BCD" w14:textId="77777777" w:rsidR="001617DB" w:rsidRDefault="00000000">
            <w:pPr>
              <w:spacing w:before="40" w:after="40"/>
            </w:pPr>
            <w:r>
              <w:rPr>
                <w:sz w:val="17"/>
              </w:rPr>
              <w:t>Disintermediation pitch, backed by Y1–Y2 earnings data</w:t>
            </w:r>
          </w:p>
        </w:tc>
        <w:tc>
          <w:tcPr>
            <w:tcW w:w="1814" w:type="dxa"/>
          </w:tcPr>
          <w:p w14:paraId="3AA6F3D3" w14:textId="77777777" w:rsidR="001617DB" w:rsidRDefault="00000000">
            <w:pPr>
              <w:spacing w:before="40" w:after="40"/>
            </w:pPr>
            <w:r>
              <w:rPr>
                <w:sz w:val="17"/>
              </w:rPr>
              <w:t>Agents are displaceable</w:t>
            </w:r>
          </w:p>
        </w:tc>
      </w:tr>
      <w:tr w:rsidR="001617DB" w14:paraId="524BCCB3" w14:textId="77777777">
        <w:trPr>
          <w:jc w:val="center"/>
        </w:trPr>
        <w:tc>
          <w:tcPr>
            <w:tcW w:w="1814" w:type="dxa"/>
          </w:tcPr>
          <w:p w14:paraId="301A305E" w14:textId="77777777" w:rsidR="001617DB" w:rsidRDefault="00000000">
            <w:pPr>
              <w:spacing w:before="40" w:after="40"/>
            </w:pPr>
            <w:r>
              <w:rPr>
                <w:b/>
                <w:sz w:val="17"/>
              </w:rPr>
              <w:t>Y4–Y5</w:t>
            </w:r>
          </w:p>
        </w:tc>
        <w:tc>
          <w:tcPr>
            <w:tcW w:w="1814" w:type="dxa"/>
          </w:tcPr>
          <w:p w14:paraId="77BE5DA9" w14:textId="77777777" w:rsidR="001617DB" w:rsidRDefault="00000000">
            <w:pPr>
              <w:spacing w:before="40" w:after="40"/>
            </w:pPr>
            <w:r>
              <w:rPr>
                <w:sz w:val="17"/>
              </w:rPr>
              <w:t>Both segments, EU-wide</w:t>
            </w:r>
          </w:p>
        </w:tc>
        <w:tc>
          <w:tcPr>
            <w:tcW w:w="1814" w:type="dxa"/>
          </w:tcPr>
          <w:p w14:paraId="5D1C2297" w14:textId="77777777" w:rsidR="001617DB" w:rsidRDefault="00000000">
            <w:pPr>
              <w:spacing w:before="40" w:after="40"/>
            </w:pPr>
            <w:r>
              <w:rPr>
                <w:sz w:val="17"/>
              </w:rPr>
              <w:t>13k → 25k</w:t>
            </w:r>
          </w:p>
        </w:tc>
        <w:tc>
          <w:tcPr>
            <w:tcW w:w="1814" w:type="dxa"/>
          </w:tcPr>
          <w:p w14:paraId="1B67E0FC" w14:textId="77777777" w:rsidR="001617DB" w:rsidRDefault="00000000">
            <w:pPr>
              <w:spacing w:before="40" w:after="40"/>
            </w:pPr>
            <w:r>
              <w:rPr>
                <w:sz w:val="17"/>
              </w:rPr>
              <w:t>Sales org + self-serve</w:t>
            </w:r>
          </w:p>
        </w:tc>
        <w:tc>
          <w:tcPr>
            <w:tcW w:w="1814" w:type="dxa"/>
          </w:tcPr>
          <w:p w14:paraId="7B2EED20" w14:textId="77777777" w:rsidR="001617DB" w:rsidRDefault="00000000">
            <w:pPr>
              <w:spacing w:before="40" w:after="40"/>
            </w:pPr>
            <w:r>
              <w:rPr>
                <w:sz w:val="17"/>
              </w:rPr>
              <w:t>Sponsorship engine compounds</w:t>
            </w:r>
          </w:p>
        </w:tc>
      </w:tr>
      <w:tr w:rsidR="001617DB" w14:paraId="29993232" w14:textId="77777777">
        <w:trPr>
          <w:jc w:val="center"/>
        </w:trPr>
        <w:tc>
          <w:tcPr>
            <w:tcW w:w="1814" w:type="dxa"/>
          </w:tcPr>
          <w:p w14:paraId="40F8D468" w14:textId="77777777" w:rsidR="001617DB" w:rsidRDefault="00000000">
            <w:pPr>
              <w:spacing w:before="40" w:after="40"/>
            </w:pPr>
            <w:r>
              <w:rPr>
                <w:b/>
                <w:sz w:val="17"/>
              </w:rPr>
              <w:t>Y6–Y7</w:t>
            </w:r>
          </w:p>
        </w:tc>
        <w:tc>
          <w:tcPr>
            <w:tcW w:w="1814" w:type="dxa"/>
          </w:tcPr>
          <w:p w14:paraId="24F96A68" w14:textId="77777777" w:rsidR="001617DB" w:rsidRDefault="00000000">
            <w:pPr>
              <w:spacing w:before="40" w:after="40"/>
            </w:pPr>
            <w:r>
              <w:rPr>
                <w:sz w:val="17"/>
              </w:rPr>
              <w:t>Both, plus agency channel</w:t>
            </w:r>
          </w:p>
        </w:tc>
        <w:tc>
          <w:tcPr>
            <w:tcW w:w="1814" w:type="dxa"/>
          </w:tcPr>
          <w:p w14:paraId="0F73DC58" w14:textId="77777777" w:rsidR="001617DB" w:rsidRDefault="00000000">
            <w:pPr>
              <w:spacing w:before="40" w:after="40"/>
            </w:pPr>
            <w:r>
              <w:rPr>
                <w:sz w:val="17"/>
              </w:rPr>
              <w:t>38k → 52k</w:t>
            </w:r>
          </w:p>
        </w:tc>
        <w:tc>
          <w:tcPr>
            <w:tcW w:w="1814" w:type="dxa"/>
          </w:tcPr>
          <w:p w14:paraId="6AD8D729" w14:textId="77777777" w:rsidR="001617DB" w:rsidRDefault="00000000">
            <w:pPr>
              <w:spacing w:before="40" w:after="40"/>
            </w:pPr>
            <w:r>
              <w:rPr>
                <w:sz w:val="17"/>
              </w:rPr>
              <w:t>Agencies as customers, not competitors</w:t>
            </w:r>
          </w:p>
        </w:tc>
        <w:tc>
          <w:tcPr>
            <w:tcW w:w="1814" w:type="dxa"/>
          </w:tcPr>
          <w:p w14:paraId="1BC32CC5" w14:textId="77777777" w:rsidR="001617DB" w:rsidRDefault="00000000">
            <w:pPr>
              <w:spacing w:before="40" w:after="40"/>
            </w:pPr>
            <w:r>
              <w:rPr>
                <w:sz w:val="17"/>
              </w:rPr>
              <w:t>Category leadership</w:t>
            </w:r>
          </w:p>
        </w:tc>
      </w:tr>
    </w:tbl>
    <w:p w14:paraId="75277D94" w14:textId="77777777" w:rsidR="001617DB" w:rsidRDefault="001617DB">
      <w:pPr>
        <w:spacing w:after="160"/>
      </w:pPr>
    </w:p>
    <w:p w14:paraId="070999AB" w14:textId="77777777" w:rsidR="001617DB" w:rsidRDefault="001617DB">
      <w:pPr>
        <w:spacing w:after="120"/>
      </w:pPr>
    </w:p>
    <w:p w14:paraId="1658F530" w14:textId="77777777" w:rsidR="001617DB" w:rsidRDefault="00000000">
      <w:pPr>
        <w:pStyle w:val="Heading2"/>
        <w:spacing w:before="320" w:after="100"/>
      </w:pPr>
      <w:bookmarkStart w:id="77" w:name="_Toc241545323"/>
      <w:r>
        <w:rPr>
          <w:color w:val="1F2937"/>
          <w:sz w:val="25"/>
        </w:rPr>
        <w:t>Which niche sports, concretely</w:t>
      </w:r>
      <w:bookmarkEnd w:id="77"/>
    </w:p>
    <w:p w14:paraId="6DC2F186" w14:textId="77777777" w:rsidR="001617DB" w:rsidRDefault="00000000">
      <w:pPr>
        <w:spacing w:after="140"/>
        <w:jc w:val="both"/>
      </w:pPr>
      <w:r>
        <w:rPr>
          <w:b/>
        </w:rPr>
        <w:t>There is no launch sport.</w:t>
      </w:r>
      <w:r>
        <w:t xml:space="preserve"> The platform is open to all of them, and early athletes are judged on everything — audience, consistency, professionalism, willingness to publish — with their sport as one input among those. The index in 08 scores 714 country x sport pairs so that judgement has a basis; it is context, not a gate.</w:t>
      </w:r>
    </w:p>
    <w:p w14:paraId="6AB89FA2" w14:textId="77777777" w:rsidR="001617DB"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1617DB" w14:paraId="3ADBF8D3" w14:textId="77777777">
        <w:trPr>
          <w:jc w:val="center"/>
        </w:trPr>
        <w:tc>
          <w:tcPr>
            <w:tcW w:w="4536" w:type="dxa"/>
            <w:shd w:val="clear" w:color="auto" w:fill="EFF1F3"/>
          </w:tcPr>
          <w:p w14:paraId="47D0F0BA" w14:textId="77777777" w:rsidR="001617DB" w:rsidRDefault="00000000">
            <w:pPr>
              <w:spacing w:before="40" w:after="40"/>
            </w:pPr>
            <w:r>
              <w:rPr>
                <w:b/>
                <w:sz w:val="17"/>
              </w:rPr>
              <w:t>Criterion</w:t>
            </w:r>
          </w:p>
        </w:tc>
        <w:tc>
          <w:tcPr>
            <w:tcW w:w="4536" w:type="dxa"/>
            <w:shd w:val="clear" w:color="auto" w:fill="EFF1F3"/>
          </w:tcPr>
          <w:p w14:paraId="35AFF879" w14:textId="77777777" w:rsidR="001617DB" w:rsidRDefault="00000000">
            <w:pPr>
              <w:spacing w:before="40" w:after="40"/>
            </w:pPr>
            <w:r>
              <w:rPr>
                <w:b/>
                <w:sz w:val="17"/>
              </w:rPr>
              <w:t>Why it matters</w:t>
            </w:r>
          </w:p>
        </w:tc>
      </w:tr>
      <w:tr w:rsidR="001617DB" w14:paraId="29C43597" w14:textId="77777777">
        <w:trPr>
          <w:jc w:val="center"/>
        </w:trPr>
        <w:tc>
          <w:tcPr>
            <w:tcW w:w="4536" w:type="dxa"/>
          </w:tcPr>
          <w:p w14:paraId="23E57957" w14:textId="77777777" w:rsidR="001617DB" w:rsidRDefault="00000000">
            <w:pPr>
              <w:spacing w:before="40" w:after="40"/>
            </w:pPr>
            <w:r>
              <w:rPr>
                <w:sz w:val="17"/>
              </w:rPr>
              <w:t>Athletes already publish for free</w:t>
            </w:r>
          </w:p>
        </w:tc>
        <w:tc>
          <w:tcPr>
            <w:tcW w:w="4536" w:type="dxa"/>
          </w:tcPr>
          <w:p w14:paraId="356CCB68" w14:textId="77777777" w:rsidR="001617DB" w:rsidRDefault="00000000">
            <w:pPr>
              <w:spacing w:before="40" w:after="40"/>
            </w:pPr>
            <w:r>
              <w:rPr>
                <w:sz w:val="17"/>
              </w:rPr>
              <w:t>The content habit is the hardest thing to create; find it, don't build it</w:t>
            </w:r>
          </w:p>
        </w:tc>
      </w:tr>
      <w:tr w:rsidR="001617DB" w14:paraId="7F347F8F" w14:textId="77777777">
        <w:trPr>
          <w:jc w:val="center"/>
        </w:trPr>
        <w:tc>
          <w:tcPr>
            <w:tcW w:w="4536" w:type="dxa"/>
          </w:tcPr>
          <w:p w14:paraId="6748AF67" w14:textId="77777777" w:rsidR="001617DB" w:rsidRDefault="00000000">
            <w:pPr>
              <w:spacing w:before="40" w:after="40"/>
            </w:pPr>
            <w:r>
              <w:rPr>
                <w:sz w:val="17"/>
              </w:rPr>
              <w:t>Defined competitive season</w:t>
            </w:r>
          </w:p>
        </w:tc>
        <w:tc>
          <w:tcPr>
            <w:tcW w:w="4536" w:type="dxa"/>
          </w:tcPr>
          <w:p w14:paraId="6A7E028B" w14:textId="77777777" w:rsidR="001617DB" w:rsidRDefault="00000000">
            <w:pPr>
              <w:spacing w:before="40" w:after="40"/>
            </w:pPr>
            <w:r>
              <w:rPr>
                <w:sz w:val="17"/>
              </w:rPr>
              <w:t>Natural renewal moments for subscriptions</w:t>
            </w:r>
          </w:p>
        </w:tc>
      </w:tr>
      <w:tr w:rsidR="001617DB" w14:paraId="49019423" w14:textId="77777777">
        <w:trPr>
          <w:jc w:val="center"/>
        </w:trPr>
        <w:tc>
          <w:tcPr>
            <w:tcW w:w="4536" w:type="dxa"/>
          </w:tcPr>
          <w:p w14:paraId="1C0E94D3" w14:textId="77777777" w:rsidR="001617DB" w:rsidRDefault="00000000">
            <w:pPr>
              <w:spacing w:before="40" w:after="40"/>
            </w:pPr>
            <w:r>
              <w:rPr>
                <w:sz w:val="17"/>
              </w:rPr>
              <w:t>Strong club or federation structure</w:t>
            </w:r>
          </w:p>
        </w:tc>
        <w:tc>
          <w:tcPr>
            <w:tcW w:w="4536" w:type="dxa"/>
          </w:tcPr>
          <w:p w14:paraId="76703080" w14:textId="77777777" w:rsidR="001617DB" w:rsidRDefault="00000000">
            <w:pPr>
              <w:spacing w:before="40" w:after="40"/>
            </w:pPr>
            <w:r>
              <w:rPr>
                <w:sz w:val="17"/>
              </w:rPr>
              <w:t>One conversation, a whole roster</w:t>
            </w:r>
          </w:p>
        </w:tc>
      </w:tr>
      <w:tr w:rsidR="001617DB" w14:paraId="51129C4E" w14:textId="77777777">
        <w:trPr>
          <w:jc w:val="center"/>
        </w:trPr>
        <w:tc>
          <w:tcPr>
            <w:tcW w:w="4536" w:type="dxa"/>
          </w:tcPr>
          <w:p w14:paraId="5C9CE372" w14:textId="77777777" w:rsidR="001617DB" w:rsidRDefault="00000000">
            <w:pPr>
              <w:spacing w:before="40" w:after="40"/>
            </w:pPr>
            <w:r>
              <w:rPr>
                <w:sz w:val="17"/>
              </w:rPr>
              <w:t>Geographically concentrated in Spain</w:t>
            </w:r>
          </w:p>
        </w:tc>
        <w:tc>
          <w:tcPr>
            <w:tcW w:w="4536" w:type="dxa"/>
          </w:tcPr>
          <w:p w14:paraId="09CE795D" w14:textId="77777777" w:rsidR="001617DB" w:rsidRDefault="00000000">
            <w:pPr>
              <w:spacing w:before="40" w:after="40"/>
            </w:pPr>
            <w:r>
              <w:rPr>
                <w:sz w:val="17"/>
              </w:rPr>
              <w:t>Federation access, events, word of mouth</w:t>
            </w:r>
          </w:p>
        </w:tc>
      </w:tr>
      <w:tr w:rsidR="001617DB" w14:paraId="47D077DC" w14:textId="77777777">
        <w:trPr>
          <w:jc w:val="center"/>
        </w:trPr>
        <w:tc>
          <w:tcPr>
            <w:tcW w:w="4536" w:type="dxa"/>
          </w:tcPr>
          <w:p w14:paraId="52034D07" w14:textId="77777777" w:rsidR="001617DB" w:rsidRDefault="00000000">
            <w:pPr>
              <w:spacing w:before="40" w:after="40"/>
            </w:pPr>
            <w:r>
              <w:rPr>
                <w:sz w:val="17"/>
              </w:rPr>
              <w:t>Sponsors exist but buy inefficiently</w:t>
            </w:r>
          </w:p>
        </w:tc>
        <w:tc>
          <w:tcPr>
            <w:tcW w:w="4536" w:type="dxa"/>
          </w:tcPr>
          <w:p w14:paraId="63AEE693" w14:textId="77777777" w:rsidR="001617DB" w:rsidRDefault="00000000">
            <w:pPr>
              <w:spacing w:before="40" w:after="40"/>
            </w:pPr>
            <w:r>
              <w:rPr>
                <w:sz w:val="17"/>
              </w:rPr>
              <w:t>The second revenue engine has somewhere to plug in</w:t>
            </w:r>
          </w:p>
        </w:tc>
      </w:tr>
      <w:tr w:rsidR="001617DB" w14:paraId="2789DF22" w14:textId="77777777">
        <w:trPr>
          <w:jc w:val="center"/>
        </w:trPr>
        <w:tc>
          <w:tcPr>
            <w:tcW w:w="4536" w:type="dxa"/>
          </w:tcPr>
          <w:p w14:paraId="23930053" w14:textId="77777777" w:rsidR="001617DB" w:rsidRDefault="00000000">
            <w:pPr>
              <w:spacing w:before="40" w:after="40"/>
            </w:pPr>
            <w:r>
              <w:rPr>
                <w:sz w:val="17"/>
              </w:rPr>
              <w:lastRenderedPageBreak/>
              <w:t>Audience skews adult</w:t>
            </w:r>
          </w:p>
        </w:tc>
        <w:tc>
          <w:tcPr>
            <w:tcW w:w="4536" w:type="dxa"/>
          </w:tcPr>
          <w:p w14:paraId="59803BFB" w14:textId="77777777" w:rsidR="001617DB" w:rsidRDefault="00000000">
            <w:pPr>
              <w:spacing w:before="40" w:after="40"/>
            </w:pPr>
            <w:r>
              <w:rPr>
                <w:sz w:val="17"/>
              </w:rPr>
              <w:t>Keeps the 16–17 monetisation question off the critical path</w:t>
            </w:r>
          </w:p>
        </w:tc>
      </w:tr>
    </w:tbl>
    <w:p w14:paraId="6F41D1BF" w14:textId="77777777" w:rsidR="001617DB" w:rsidRDefault="001617DB">
      <w:pPr>
        <w:spacing w:after="160"/>
      </w:pPr>
    </w:p>
    <w:p w14:paraId="4B1887A5" w14:textId="77777777" w:rsidR="001617DB" w:rsidRDefault="00000000">
      <w:pPr>
        <w:spacing w:after="140"/>
        <w:jc w:val="both"/>
      </w:pPr>
      <w:r>
        <w:t xml:space="preserve">On those filters, </w:t>
      </w:r>
      <w:r>
        <w:rPr>
          <w:b/>
        </w:rPr>
        <w:t>trail/endurance and padel</w:t>
      </w:r>
      <w:r>
        <w:t xml:space="preserve"> score highest for a Spanish launch — endurance because the publishing habit is already universal and unmonetised, padel because it is Spanish-centred, commercially hungry and growing fast. </w:t>
      </w:r>
      <w:r>
        <w:rPr>
          <w:b/>
        </w:rPr>
        <w:t>Climbing and triathlon</w:t>
      </w:r>
      <w:r>
        <w:t xml:space="preserve"> are close behind.</w:t>
      </w:r>
    </w:p>
    <w:p w14:paraId="07189724" w14:textId="77777777" w:rsidR="001617DB" w:rsidRDefault="00000000">
      <w:pPr>
        <w:spacing w:after="140"/>
        <w:jc w:val="both"/>
      </w:pPr>
      <w:r>
        <w:t>But this is the one part of the plan where your judgement should override the analysis: you know which federations will take a meeting.</w:t>
      </w:r>
    </w:p>
    <w:p w14:paraId="556AFD85" w14:textId="77777777" w:rsidR="001617DB" w:rsidRDefault="001617DB">
      <w:pPr>
        <w:spacing w:after="120"/>
      </w:pPr>
    </w:p>
    <w:p w14:paraId="048CAF10" w14:textId="77777777" w:rsidR="001617DB" w:rsidRDefault="00000000">
      <w:pPr>
        <w:pStyle w:val="Heading2"/>
        <w:spacing w:before="320" w:after="100"/>
      </w:pPr>
      <w:bookmarkStart w:id="78" w:name="_Toc241545324"/>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1617DB" w14:paraId="5EF32BB4" w14:textId="77777777">
        <w:trPr>
          <w:jc w:val="center"/>
        </w:trPr>
        <w:tc>
          <w:tcPr>
            <w:tcW w:w="4536" w:type="dxa"/>
            <w:shd w:val="clear" w:color="auto" w:fill="EFF1F3"/>
          </w:tcPr>
          <w:p w14:paraId="2424A0D4" w14:textId="77777777" w:rsidR="001617DB" w:rsidRDefault="00000000">
            <w:pPr>
              <w:spacing w:before="40" w:after="40"/>
            </w:pPr>
            <w:r>
              <w:rPr>
                <w:b/>
                <w:sz w:val="17"/>
              </w:rPr>
              <w:t>Document</w:t>
            </w:r>
          </w:p>
        </w:tc>
        <w:tc>
          <w:tcPr>
            <w:tcW w:w="4536" w:type="dxa"/>
            <w:shd w:val="clear" w:color="auto" w:fill="EFF1F3"/>
          </w:tcPr>
          <w:p w14:paraId="2C3A9858" w14:textId="77777777" w:rsidR="001617DB" w:rsidRDefault="00000000">
            <w:pPr>
              <w:spacing w:before="40" w:after="40"/>
            </w:pPr>
            <w:r>
              <w:rPr>
                <w:b/>
                <w:sz w:val="17"/>
              </w:rPr>
              <w:t>Consequence</w:t>
            </w:r>
          </w:p>
        </w:tc>
      </w:tr>
      <w:tr w:rsidR="001617DB" w14:paraId="6103D0D3" w14:textId="77777777">
        <w:trPr>
          <w:jc w:val="center"/>
        </w:trPr>
        <w:tc>
          <w:tcPr>
            <w:tcW w:w="4536" w:type="dxa"/>
          </w:tcPr>
          <w:p w14:paraId="31E07A06" w14:textId="77777777" w:rsidR="001617DB" w:rsidRDefault="00000000">
            <w:pPr>
              <w:spacing w:before="40" w:after="40"/>
            </w:pPr>
            <w:r>
              <w:rPr>
                <w:sz w:val="17"/>
              </w:rPr>
              <w:t>01 Revenue</w:t>
            </w:r>
          </w:p>
        </w:tc>
        <w:tc>
          <w:tcPr>
            <w:tcW w:w="4536" w:type="dxa"/>
          </w:tcPr>
          <w:p w14:paraId="0BB605A9" w14:textId="77777777" w:rsidR="001617DB" w:rsidRDefault="00000000">
            <w:pPr>
              <w:spacing w:before="40" w:after="40"/>
            </w:pPr>
            <w:r>
              <w:rPr>
                <w:sz w:val="17"/>
              </w:rPr>
              <w:t xml:space="preserve">The 15%-flat, no-monthly-fee pricing is </w:t>
            </w:r>
            <w:r>
              <w:rPr>
                <w:i/>
                <w:sz w:val="17"/>
              </w:rPr>
              <w:t>aimed at</w:t>
            </w:r>
            <w:r>
              <w:rPr>
                <w:sz w:val="17"/>
              </w:rPr>
              <w:t xml:space="preserve"> the long tail — same bet as niche-first. Passes' regressive pricing actively repels this segment</w:t>
            </w:r>
          </w:p>
        </w:tc>
      </w:tr>
      <w:tr w:rsidR="001617DB" w14:paraId="66AE37E5" w14:textId="77777777">
        <w:trPr>
          <w:jc w:val="center"/>
        </w:trPr>
        <w:tc>
          <w:tcPr>
            <w:tcW w:w="4536" w:type="dxa"/>
          </w:tcPr>
          <w:p w14:paraId="6A6F23D7" w14:textId="77777777" w:rsidR="001617DB" w:rsidRDefault="00000000">
            <w:pPr>
              <w:spacing w:before="40" w:after="40"/>
            </w:pPr>
            <w:r>
              <w:rPr>
                <w:sz w:val="17"/>
              </w:rPr>
              <w:t>03 Financial model</w:t>
            </w:r>
          </w:p>
        </w:tc>
        <w:tc>
          <w:tcPr>
            <w:tcW w:w="4536" w:type="dxa"/>
          </w:tcPr>
          <w:p w14:paraId="44BECC3E" w14:textId="77777777" w:rsidR="001617DB" w:rsidRDefault="00000000">
            <w:pPr>
              <w:spacing w:before="40" w:after="40"/>
            </w:pPr>
            <w:r>
              <w:rPr>
                <w:sz w:val="17"/>
              </w:rPr>
              <w:t>Athlete counts are blended. A segmented version would show lower CAC and lower ARPU in Y1–Y2, converging later</w:t>
            </w:r>
          </w:p>
        </w:tc>
      </w:tr>
      <w:tr w:rsidR="001617DB" w14:paraId="6DD4BE80" w14:textId="77777777">
        <w:trPr>
          <w:jc w:val="center"/>
        </w:trPr>
        <w:tc>
          <w:tcPr>
            <w:tcW w:w="4536" w:type="dxa"/>
          </w:tcPr>
          <w:p w14:paraId="44A33012" w14:textId="77777777" w:rsidR="001617DB" w:rsidRDefault="00000000">
            <w:pPr>
              <w:spacing w:before="40" w:after="40"/>
            </w:pPr>
            <w:r>
              <w:rPr>
                <w:sz w:val="17"/>
              </w:rPr>
              <w:t>04 Capital</w:t>
            </w:r>
          </w:p>
        </w:tc>
        <w:tc>
          <w:tcPr>
            <w:tcW w:w="4536" w:type="dxa"/>
          </w:tcPr>
          <w:p w14:paraId="43780140" w14:textId="77777777" w:rsidR="001617DB" w:rsidRDefault="00000000">
            <w:pPr>
              <w:spacing w:before="40" w:after="40"/>
            </w:pPr>
            <w:r>
              <w:rPr>
                <w:sz w:val="17"/>
              </w:rPr>
              <w:t xml:space="preserve">The anchor athlete should come from a </w:t>
            </w:r>
            <w:r>
              <w:rPr>
                <w:b/>
                <w:sz w:val="17"/>
              </w:rPr>
              <w:t>niche</w:t>
            </w:r>
            <w:r>
              <w:rPr>
                <w:sz w:val="17"/>
              </w:rPr>
              <w:t xml:space="preserve"> sport — a famous name would prove the wrong thing</w:t>
            </w:r>
          </w:p>
        </w:tc>
      </w:tr>
      <w:tr w:rsidR="001617DB" w14:paraId="7F50CF9D" w14:textId="77777777">
        <w:trPr>
          <w:jc w:val="center"/>
        </w:trPr>
        <w:tc>
          <w:tcPr>
            <w:tcW w:w="4536" w:type="dxa"/>
          </w:tcPr>
          <w:p w14:paraId="159D34EE" w14:textId="77777777" w:rsidR="001617DB" w:rsidRDefault="00000000">
            <w:pPr>
              <w:spacing w:before="40" w:after="40"/>
            </w:pPr>
            <w:r>
              <w:rPr>
                <w:sz w:val="17"/>
              </w:rPr>
              <w:t>05 Product gaps</w:t>
            </w:r>
          </w:p>
        </w:tc>
        <w:tc>
          <w:tcPr>
            <w:tcW w:w="4536" w:type="dxa"/>
          </w:tcPr>
          <w:p w14:paraId="4B044ED3" w14:textId="77777777" w:rsidR="001617DB" w:rsidRDefault="00000000">
            <w:pPr>
              <w:spacing w:before="40" w:after="40"/>
            </w:pPr>
            <w:r>
              <w:rPr>
                <w:sz w:val="17"/>
              </w:rPr>
              <w:t>Niche athletes skew adult, which keeps the 16–17 monetisation decision off the launch path</w:t>
            </w:r>
          </w:p>
        </w:tc>
      </w:tr>
    </w:tbl>
    <w:p w14:paraId="5A39A781" w14:textId="77777777" w:rsidR="001617DB" w:rsidRDefault="001617DB">
      <w:pPr>
        <w:spacing w:after="160"/>
      </w:pPr>
    </w:p>
    <w:p w14:paraId="70DBE83C" w14:textId="77777777" w:rsidR="001617DB"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3F6946F9" w14:textId="77777777" w:rsidR="001617DB" w:rsidRDefault="00000000">
      <w:r>
        <w:br w:type="page"/>
      </w:r>
    </w:p>
    <w:p w14:paraId="44D49DFE" w14:textId="77777777" w:rsidR="001617DB" w:rsidRDefault="00000000">
      <w:pPr>
        <w:pStyle w:val="Heading1"/>
        <w:pBdr>
          <w:bottom w:val="single" w:sz="6" w:space="8" w:color="D1D5DB"/>
        </w:pBdr>
        <w:spacing w:before="320" w:after="100"/>
      </w:pPr>
      <w:bookmarkStart w:id="79" w:name="_Toc241545325"/>
      <w:r>
        <w:rPr>
          <w:color w:val="1F2937"/>
          <w:sz w:val="32"/>
        </w:rPr>
        <w:lastRenderedPageBreak/>
        <w:t>Appendix G — Decisions &amp; Open Questions</w:t>
      </w:r>
      <w:bookmarkEnd w:id="79"/>
    </w:p>
    <w:p w14:paraId="2BBDE374" w14:textId="77777777" w:rsidR="001617DB" w:rsidRDefault="001617DB">
      <w:pPr>
        <w:spacing w:after="120"/>
      </w:pPr>
    </w:p>
    <w:p w14:paraId="2ECBAC3D" w14:textId="77777777" w:rsidR="001617DB" w:rsidRDefault="00000000">
      <w:pPr>
        <w:pStyle w:val="Heading2"/>
        <w:spacing w:before="320" w:after="100"/>
      </w:pPr>
      <w:bookmarkStart w:id="80" w:name="_Toc241545326"/>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1617DB" w14:paraId="350775CC" w14:textId="77777777">
        <w:trPr>
          <w:jc w:val="center"/>
        </w:trPr>
        <w:tc>
          <w:tcPr>
            <w:tcW w:w="2268" w:type="dxa"/>
            <w:shd w:val="clear" w:color="auto" w:fill="EFF1F3"/>
          </w:tcPr>
          <w:p w14:paraId="569B647E" w14:textId="77777777" w:rsidR="001617DB" w:rsidRDefault="00000000">
            <w:pPr>
              <w:spacing w:before="40" w:after="40"/>
            </w:pPr>
            <w:r>
              <w:rPr>
                <w:b/>
                <w:sz w:val="17"/>
              </w:rPr>
              <w:t>#</w:t>
            </w:r>
          </w:p>
        </w:tc>
        <w:tc>
          <w:tcPr>
            <w:tcW w:w="2268" w:type="dxa"/>
            <w:shd w:val="clear" w:color="auto" w:fill="EFF1F3"/>
          </w:tcPr>
          <w:p w14:paraId="226B28CA" w14:textId="77777777" w:rsidR="001617DB" w:rsidRDefault="00000000">
            <w:pPr>
              <w:spacing w:before="40" w:after="40"/>
            </w:pPr>
            <w:r>
              <w:rPr>
                <w:b/>
                <w:sz w:val="17"/>
              </w:rPr>
              <w:t>Question</w:t>
            </w:r>
          </w:p>
        </w:tc>
        <w:tc>
          <w:tcPr>
            <w:tcW w:w="2268" w:type="dxa"/>
            <w:shd w:val="clear" w:color="auto" w:fill="EFF1F3"/>
          </w:tcPr>
          <w:p w14:paraId="0408A042" w14:textId="77777777" w:rsidR="001617DB" w:rsidRDefault="00000000">
            <w:pPr>
              <w:spacing w:before="40" w:after="40"/>
            </w:pPr>
            <w:r>
              <w:rPr>
                <w:b/>
                <w:sz w:val="17"/>
              </w:rPr>
              <w:t>Decision</w:t>
            </w:r>
          </w:p>
        </w:tc>
        <w:tc>
          <w:tcPr>
            <w:tcW w:w="2268" w:type="dxa"/>
            <w:shd w:val="clear" w:color="auto" w:fill="EFF1F3"/>
          </w:tcPr>
          <w:p w14:paraId="59F8B368" w14:textId="77777777" w:rsidR="001617DB" w:rsidRDefault="00000000">
            <w:pPr>
              <w:spacing w:before="40" w:after="40"/>
            </w:pPr>
            <w:r>
              <w:rPr>
                <w:b/>
                <w:sz w:val="17"/>
              </w:rPr>
              <w:t>Consequence</w:t>
            </w:r>
          </w:p>
        </w:tc>
      </w:tr>
      <w:tr w:rsidR="001617DB" w14:paraId="2F9B7E04" w14:textId="77777777">
        <w:trPr>
          <w:jc w:val="center"/>
        </w:trPr>
        <w:tc>
          <w:tcPr>
            <w:tcW w:w="2268" w:type="dxa"/>
          </w:tcPr>
          <w:p w14:paraId="7A3EE4DA" w14:textId="77777777" w:rsidR="001617DB" w:rsidRDefault="00000000">
            <w:pPr>
              <w:spacing w:before="40" w:after="40"/>
            </w:pPr>
            <w:r>
              <w:rPr>
                <w:b/>
                <w:sz w:val="17"/>
              </w:rPr>
              <w:t>E</w:t>
            </w:r>
          </w:p>
        </w:tc>
        <w:tc>
          <w:tcPr>
            <w:tcW w:w="2268" w:type="dxa"/>
          </w:tcPr>
          <w:p w14:paraId="59DE85EA" w14:textId="77777777" w:rsidR="001617DB" w:rsidRDefault="00000000">
            <w:pPr>
              <w:spacing w:before="40" w:after="40"/>
            </w:pPr>
            <w:r>
              <w:rPr>
                <w:sz w:val="17"/>
              </w:rPr>
              <w:t>Creator platform, or sponsorship marketplace?</w:t>
            </w:r>
          </w:p>
        </w:tc>
        <w:tc>
          <w:tcPr>
            <w:tcW w:w="2268" w:type="dxa"/>
          </w:tcPr>
          <w:p w14:paraId="48C452A0" w14:textId="77777777" w:rsidR="001617DB" w:rsidRDefault="00000000">
            <w:pPr>
              <w:spacing w:before="40" w:after="40"/>
            </w:pPr>
            <w:r>
              <w:rPr>
                <w:b/>
                <w:sz w:val="17"/>
              </w:rPr>
              <w:t>Creator platform with a sponsorship feature</w:t>
            </w:r>
          </w:p>
        </w:tc>
        <w:tc>
          <w:tcPr>
            <w:tcW w:w="2268" w:type="dxa"/>
          </w:tcPr>
          <w:p w14:paraId="2EA29E31" w14:textId="77777777" w:rsidR="001617DB" w:rsidRDefault="00000000">
            <w:pPr>
              <w:spacing w:before="40" w:after="40"/>
            </w:pPr>
            <w:r>
              <w:rPr>
                <w:sz w:val="17"/>
              </w:rPr>
              <w:t>Fan revenue leads and funds the early years; sponsorship compounds behind it. Build order in 05 follows from this</w:t>
            </w:r>
          </w:p>
        </w:tc>
      </w:tr>
      <w:tr w:rsidR="001617DB" w14:paraId="1EE4CFB9" w14:textId="77777777">
        <w:trPr>
          <w:jc w:val="center"/>
        </w:trPr>
        <w:tc>
          <w:tcPr>
            <w:tcW w:w="2268" w:type="dxa"/>
          </w:tcPr>
          <w:p w14:paraId="7B3E2C7A" w14:textId="77777777" w:rsidR="001617DB" w:rsidRDefault="00000000">
            <w:pPr>
              <w:spacing w:before="40" w:after="40"/>
            </w:pPr>
            <w:r>
              <w:rPr>
                <w:b/>
                <w:sz w:val="17"/>
              </w:rPr>
              <w:t>A1</w:t>
            </w:r>
          </w:p>
        </w:tc>
        <w:tc>
          <w:tcPr>
            <w:tcW w:w="2268" w:type="dxa"/>
          </w:tcPr>
          <w:p w14:paraId="1B3D3A09" w14:textId="77777777" w:rsidR="001617DB" w:rsidRDefault="00000000">
            <w:pPr>
              <w:spacing w:before="40" w:after="40"/>
            </w:pPr>
            <w:r>
              <w:rPr>
                <w:sz w:val="17"/>
              </w:rPr>
              <w:t>Take rate on fan revenue</w:t>
            </w:r>
          </w:p>
        </w:tc>
        <w:tc>
          <w:tcPr>
            <w:tcW w:w="2268" w:type="dxa"/>
          </w:tcPr>
          <w:p w14:paraId="16E82C89" w14:textId="77777777" w:rsidR="001617DB" w:rsidRDefault="00000000">
            <w:pPr>
              <w:spacing w:before="40" w:after="40"/>
            </w:pPr>
            <w:r>
              <w:rPr>
                <w:b/>
                <w:sz w:val="17"/>
              </w:rPr>
              <w:t>15% flat, no monthly creator fee</w:t>
            </w:r>
          </w:p>
        </w:tc>
        <w:tc>
          <w:tcPr>
            <w:tcW w:w="2268" w:type="dxa"/>
          </w:tcPr>
          <w:p w14:paraId="64013F43" w14:textId="77777777" w:rsidR="001617DB" w:rsidRDefault="00000000">
            <w:pPr>
              <w:spacing w:before="40" w:after="40"/>
            </w:pPr>
            <w:r>
              <w:rPr>
                <w:sz w:val="17"/>
              </w:rPr>
              <w:t>Benchmarked in 01. Beats Passes for any athlete under €1,380/month — i.e. the whole long tail</w:t>
            </w:r>
          </w:p>
        </w:tc>
      </w:tr>
      <w:tr w:rsidR="001617DB" w14:paraId="463BEE00" w14:textId="77777777">
        <w:trPr>
          <w:jc w:val="center"/>
        </w:trPr>
        <w:tc>
          <w:tcPr>
            <w:tcW w:w="2268" w:type="dxa"/>
          </w:tcPr>
          <w:p w14:paraId="4B01B2A4" w14:textId="77777777" w:rsidR="001617DB" w:rsidRDefault="00000000">
            <w:pPr>
              <w:spacing w:before="40" w:after="40"/>
            </w:pPr>
            <w:r>
              <w:rPr>
                <w:b/>
                <w:sz w:val="17"/>
              </w:rPr>
              <w:t>B2</w:t>
            </w:r>
          </w:p>
        </w:tc>
        <w:tc>
          <w:tcPr>
            <w:tcW w:w="2268" w:type="dxa"/>
          </w:tcPr>
          <w:p w14:paraId="1B2F0D87" w14:textId="77777777" w:rsidR="001617DB" w:rsidRDefault="00000000">
            <w:pPr>
              <w:spacing w:before="40" w:after="40"/>
            </w:pPr>
            <w:r>
              <w:rPr>
                <w:sz w:val="17"/>
              </w:rPr>
              <w:t>Minimum age</w:t>
            </w:r>
          </w:p>
        </w:tc>
        <w:tc>
          <w:tcPr>
            <w:tcW w:w="2268" w:type="dxa"/>
          </w:tcPr>
          <w:p w14:paraId="7726C69C" w14:textId="77777777" w:rsidR="001617DB" w:rsidRDefault="00000000">
            <w:pPr>
              <w:spacing w:before="40" w:after="40"/>
            </w:pPr>
            <w:r>
              <w:rPr>
                <w:b/>
                <w:sz w:val="17"/>
              </w:rPr>
              <w:t>16 for accounts</w:t>
            </w:r>
            <w:r>
              <w:rPr>
                <w:sz w:val="17"/>
              </w:rPr>
              <w:t>, tiered above that</w:t>
            </w:r>
          </w:p>
        </w:tc>
        <w:tc>
          <w:tcPr>
            <w:tcW w:w="2268" w:type="dxa"/>
          </w:tcPr>
          <w:p w14:paraId="259E5552" w14:textId="77777777" w:rsidR="001617DB" w:rsidRDefault="00000000">
            <w:pPr>
              <w:spacing w:before="40" w:after="40"/>
            </w:pPr>
            <w:r>
              <w:rPr>
                <w:sz w:val="17"/>
              </w:rPr>
              <w:t>Aligned with Spain's draft law. Fan subscriptions stay 18+ in v1 — see 05 for the one place I would push back</w:t>
            </w:r>
          </w:p>
        </w:tc>
      </w:tr>
      <w:tr w:rsidR="001617DB" w14:paraId="141D8C50" w14:textId="77777777">
        <w:trPr>
          <w:jc w:val="center"/>
        </w:trPr>
        <w:tc>
          <w:tcPr>
            <w:tcW w:w="2268" w:type="dxa"/>
          </w:tcPr>
          <w:p w14:paraId="04264D38" w14:textId="77777777" w:rsidR="001617DB" w:rsidRDefault="00000000">
            <w:pPr>
              <w:spacing w:before="40" w:after="40"/>
            </w:pPr>
            <w:r>
              <w:rPr>
                <w:b/>
                <w:sz w:val="17"/>
              </w:rPr>
              <w:t>C2</w:t>
            </w:r>
          </w:p>
        </w:tc>
        <w:tc>
          <w:tcPr>
            <w:tcW w:w="2268" w:type="dxa"/>
          </w:tcPr>
          <w:p w14:paraId="4C6D214E" w14:textId="77777777" w:rsidR="001617DB" w:rsidRDefault="00000000">
            <w:pPr>
              <w:spacing w:before="40" w:after="40"/>
            </w:pPr>
            <w:r>
              <w:rPr>
                <w:sz w:val="17"/>
              </w:rPr>
              <w:t>Which sport first?</w:t>
            </w:r>
          </w:p>
        </w:tc>
        <w:tc>
          <w:tcPr>
            <w:tcW w:w="2268" w:type="dxa"/>
          </w:tcPr>
          <w:p w14:paraId="11A37D83" w14:textId="77777777" w:rsidR="001617DB" w:rsidRDefault="00000000">
            <w:pPr>
              <w:spacing w:before="40" w:after="40"/>
            </w:pPr>
            <w:r>
              <w:rPr>
                <w:b/>
                <w:sz w:val="17"/>
              </w:rPr>
              <w:t>Wrong question.</w:t>
            </w:r>
            <w:r>
              <w:rPr>
                <w:sz w:val="17"/>
              </w:rPr>
              <w:t xml:space="preserve"> Segment by whether an intermediary exists</w:t>
            </w:r>
          </w:p>
        </w:tc>
        <w:tc>
          <w:tcPr>
            <w:tcW w:w="2268" w:type="dxa"/>
          </w:tcPr>
          <w:p w14:paraId="4812CBB4" w14:textId="77777777" w:rsidR="001617DB" w:rsidRDefault="00000000">
            <w:pPr>
              <w:spacing w:before="40" w:after="40"/>
            </w:pPr>
            <w:r>
              <w:rPr>
                <w:sz w:val="17"/>
              </w:rPr>
              <w:t>Niche sports first (market creation), popular sports second (disintermediation). Full reasoning in 06</w:t>
            </w:r>
          </w:p>
        </w:tc>
      </w:tr>
    </w:tbl>
    <w:p w14:paraId="4C9C9D52" w14:textId="77777777" w:rsidR="001617DB" w:rsidRDefault="001617DB">
      <w:pPr>
        <w:spacing w:after="160"/>
      </w:pPr>
    </w:p>
    <w:p w14:paraId="2F4C3ED6" w14:textId="77777777" w:rsidR="001617DB" w:rsidRDefault="00000000">
      <w:pPr>
        <w:pStyle w:val="Heading3"/>
        <w:spacing w:after="100"/>
      </w:pPr>
      <w:r>
        <w:rPr>
          <w:color w:val="6B7280"/>
          <w:sz w:val="22"/>
        </w:rPr>
        <w:t>What those decisions cost</w:t>
      </w:r>
    </w:p>
    <w:p w14:paraId="1B136EBD" w14:textId="77777777" w:rsidR="001617DB" w:rsidRDefault="00000000">
      <w:pPr>
        <w:spacing w:after="140"/>
        <w:jc w:val="both"/>
      </w:pPr>
      <w:r>
        <w:t>Each was the right call, and each closed off something worth naming:</w:t>
      </w:r>
    </w:p>
    <w:p w14:paraId="538BF7B7" w14:textId="77777777" w:rsidR="001617DB"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3BAB0404" w14:textId="77777777" w:rsidR="001617DB"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AC5F3CF" w14:textId="77777777" w:rsidR="001617DB"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7270453" w14:textId="77777777" w:rsidR="001617DB" w:rsidRDefault="001617DB">
      <w:pPr>
        <w:spacing w:after="120"/>
      </w:pPr>
    </w:p>
    <w:p w14:paraId="7EDD997F" w14:textId="77777777" w:rsidR="001617DB" w:rsidRDefault="00000000">
      <w:pPr>
        <w:pStyle w:val="Heading2"/>
        <w:spacing w:before="320" w:after="100"/>
      </w:pPr>
      <w:bookmarkStart w:id="81" w:name="_Toc241545327"/>
      <w:r>
        <w:rPr>
          <w:color w:val="1F2937"/>
          <w:sz w:val="25"/>
        </w:rPr>
        <w:t>Still open</w:t>
      </w:r>
      <w:bookmarkEnd w:id="81"/>
    </w:p>
    <w:p w14:paraId="1656A9EE" w14:textId="77777777" w:rsidR="001617DB" w:rsidRDefault="00000000">
      <w:pPr>
        <w:pStyle w:val="Heading3"/>
        <w:spacing w:after="100"/>
      </w:pPr>
      <w:r>
        <w:rPr>
          <w:color w:val="6B7280"/>
          <w:sz w:val="22"/>
        </w:rPr>
        <w:t>A2 — Free for athletes forever?</w:t>
      </w:r>
    </w:p>
    <w:p w14:paraId="15C1CEA1" w14:textId="77777777" w:rsidR="001617DB" w:rsidRDefault="00000000">
      <w:pPr>
        <w:spacing w:after="140"/>
        <w:jc w:val="both"/>
      </w:pPr>
      <w:r>
        <w:t>Free for the core is right for acquisition. The question is whether paid athlete tools ever appear (deeper analytics, competitor benchmarking, media-kit export).</w:t>
      </w:r>
    </w:p>
    <w:p w14:paraId="4720AEAF" w14:textId="77777777" w:rsidR="001617DB" w:rsidRDefault="00000000">
      <w:pPr>
        <w:spacing w:after="140"/>
        <w:jc w:val="both"/>
      </w:pPr>
      <w:r>
        <w:rPr>
          <w:b/>
        </w:rPr>
        <w:t>My recommendation: free forever for the core</w:t>
      </w:r>
      <w:r>
        <w:t xml:space="preserve">, paid tools only if athletes ask unprompted. Charging the supply side before the marketplace is dense is how marketplaces die — and a monthly athlete fee is precisely the Passes mistake we are pricing against. </w:t>
      </w:r>
      <w:r>
        <w:rPr>
          <w:b/>
        </w:rPr>
        <w:t>This is close to settled; flag it if you disagree.</w:t>
      </w:r>
    </w:p>
    <w:p w14:paraId="4BDA5241" w14:textId="77777777" w:rsidR="001617DB" w:rsidRDefault="00000000">
      <w:pPr>
        <w:pStyle w:val="Heading3"/>
        <w:spacing w:after="100"/>
      </w:pPr>
      <w:r>
        <w:rPr>
          <w:color w:val="6B7280"/>
          <w:sz w:val="22"/>
        </w:rPr>
        <w:t>A3 — Minimum tier price and annual billing</w:t>
      </w:r>
    </w:p>
    <w:p w14:paraId="119269EC" w14:textId="77777777" w:rsidR="001617DB" w:rsidRDefault="00000000">
      <w:pPr>
        <w:spacing w:after="140"/>
        <w:jc w:val="both"/>
      </w:pPr>
      <w:r>
        <w:t>€4.99 retains 44% of our take after payment costs; €9.99 retains 64%; a €89 season pass retains 82%.</w:t>
      </w:r>
    </w:p>
    <w:p w14:paraId="38F64233" w14:textId="77777777" w:rsidR="001617DB"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5A567298" w14:textId="77777777" w:rsidR="001617DB" w:rsidRDefault="00000000">
      <w:pPr>
        <w:pStyle w:val="Heading3"/>
        <w:spacing w:after="100"/>
      </w:pPr>
      <w:r>
        <w:rPr>
          <w:color w:val="6B7280"/>
          <w:sz w:val="22"/>
        </w:rPr>
        <w:lastRenderedPageBreak/>
        <w:t>B1 — Video, or text and photo first?</w:t>
      </w:r>
    </w:p>
    <w:p w14:paraId="417729C7" w14:textId="77777777" w:rsidR="001617DB" w:rsidRDefault="00000000">
      <w:pPr>
        <w:spacing w:after="140"/>
        <w:jc w:val="both"/>
      </w:pPr>
      <w:r>
        <w:rPr>
          <w:b/>
        </w:rPr>
        <w:t>Recommendation: text and photo in P1.</w:t>
      </w:r>
      <w:r>
        <w:t xml:space="preserve"> It answers the only question that matters — </w:t>
      </w:r>
      <w:r>
        <w:rPr>
          <w:i/>
        </w:rPr>
        <w:t>will fans pay?</w:t>
      </w:r>
      <w:r>
        <w:t xml:space="preserve"> — without a transcoding pipeline, a CDN decision, or video's moderation exposure. Commit to video only once P1 has three months of churn data. See 05.</w:t>
      </w:r>
    </w:p>
    <w:p w14:paraId="138A9B1A" w14:textId="77777777" w:rsidR="001617DB" w:rsidRDefault="00000000">
      <w:pPr>
        <w:pStyle w:val="Heading3"/>
        <w:spacing w:after="100"/>
      </w:pPr>
      <w:r>
        <w:rPr>
          <w:color w:val="6B7280"/>
          <w:sz w:val="22"/>
        </w:rPr>
        <w:t>B3 — Sponsorship payments through Stride, or record-only?</w:t>
      </w:r>
    </w:p>
    <w:p w14:paraId="476CE5D3" w14:textId="77777777" w:rsidR="001617DB"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37B99E07" w14:textId="77777777" w:rsidR="001617DB" w:rsidRDefault="00000000">
      <w:pPr>
        <w:spacing w:after="140"/>
        <w:jc w:val="both"/>
      </w:pPr>
      <w:r>
        <w:t>Open sub-question: in the disintermediation pitch we claim 10% against an agent's 10–20%. If sponsors pay outside the platform, that claim is unenforceable — which makes this decision load-bearing for 06, not just for revenue.</w:t>
      </w:r>
    </w:p>
    <w:p w14:paraId="66F04C3B" w14:textId="77777777" w:rsidR="001617DB" w:rsidRDefault="00000000">
      <w:pPr>
        <w:pStyle w:val="Heading3"/>
        <w:spacing w:after="100"/>
      </w:pPr>
      <w:r>
        <w:rPr>
          <w:color w:val="6B7280"/>
          <w:sz w:val="22"/>
        </w:rPr>
        <w:t>C1 — Spain only through the pre-seed gate?</w:t>
      </w:r>
    </w:p>
    <w:p w14:paraId="2BA95D89" w14:textId="77777777" w:rsidR="001617DB" w:rsidRDefault="00000000">
      <w:pPr>
        <w:spacing w:after="140"/>
        <w:jc w:val="both"/>
      </w:pPr>
      <w:r>
        <w:rPr>
          <w:b/>
        </w:rPr>
        <w:t>Recommendation: yes.</w:t>
      </w:r>
      <w:r>
        <w:t xml:space="preserve"> One market, one language, one tax regime. Portugal in Y2 as the cheapest test of whether the model travels.</w:t>
      </w:r>
    </w:p>
    <w:p w14:paraId="1B760C0A" w14:textId="77777777" w:rsidR="001617DB" w:rsidRDefault="00000000">
      <w:pPr>
        <w:pStyle w:val="Heading3"/>
        <w:spacing w:after="100"/>
      </w:pPr>
      <w:r>
        <w:rPr>
          <w:color w:val="6B7280"/>
          <w:sz w:val="22"/>
        </w:rPr>
        <w:t>C3 — Anchor athlete: equity or cash?</w:t>
      </w:r>
    </w:p>
    <w:p w14:paraId="1AB8A91C" w14:textId="77777777" w:rsidR="001617DB"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93C69F8" w14:textId="77777777" w:rsidR="001617DB" w:rsidRDefault="00000000">
      <w:pPr>
        <w:pStyle w:val="Heading3"/>
        <w:spacing w:after="100"/>
      </w:pPr>
      <w:r>
        <w:rPr>
          <w:color w:val="6B7280"/>
          <w:sz w:val="22"/>
        </w:rPr>
        <w:t>C4 — Agencies: compete or partner?</w:t>
      </w:r>
    </w:p>
    <w:p w14:paraId="5DBA1DEB" w14:textId="77777777" w:rsidR="001617DB" w:rsidRDefault="00000000">
      <w:pPr>
        <w:spacing w:after="140"/>
        <w:jc w:val="both"/>
      </w:pPr>
      <w:r>
        <w:rPr>
          <w:b/>
        </w:rPr>
        <w:t>Recommendation: partner.</w:t>
      </w:r>
      <w:r>
        <w:t xml:space="preserve"> They serve the top 1% and ignore our segment. Scout Agency at €999/mo turns them into a channel.</w:t>
      </w:r>
    </w:p>
    <w:p w14:paraId="481A9D82" w14:textId="77777777" w:rsidR="001617DB"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xml:space="preserve"> — an agent still negotiates, we just make the introduction on evidence instead of on their contact list.</w:t>
      </w:r>
    </w:p>
    <w:p w14:paraId="40195599" w14:textId="77777777" w:rsidR="001617DB" w:rsidRDefault="00000000">
      <w:pPr>
        <w:pStyle w:val="Heading3"/>
        <w:spacing w:after="100"/>
      </w:pPr>
      <w:r>
        <w:rPr>
          <w:color w:val="6B7280"/>
          <w:sz w:val="22"/>
        </w:rPr>
        <w:t>D1 — Raise €649k, or the €2.6M the rounds imply?</w:t>
      </w:r>
    </w:p>
    <w:p w14:paraId="26F5B277" w14:textId="77777777" w:rsidR="001617DB" w:rsidRDefault="00000000">
      <w:pPr>
        <w:spacing w:after="140"/>
        <w:jc w:val="both"/>
      </w:pPr>
      <w:r>
        <w:rPr>
          <w:b/>
        </w:rPr>
        <w:t>Recommendation: non-dilutive stack first</w:t>
      </w:r>
      <w:r>
        <w:t xml:space="preserve"> (ENISA + Neotec, €300–500k), then a smaller pre-seed. Every grant euro is equity retained.</w:t>
      </w:r>
    </w:p>
    <w:p w14:paraId="3ACC3794" w14:textId="77777777" w:rsidR="001617DB" w:rsidRDefault="00000000">
      <w:pPr>
        <w:pStyle w:val="Heading3"/>
        <w:spacing w:after="100"/>
      </w:pPr>
      <w:r>
        <w:rPr>
          <w:color w:val="6B7280"/>
          <w:sz w:val="22"/>
        </w:rPr>
        <w:t>D2 — Founder salary in Y1?</w:t>
      </w:r>
    </w:p>
    <w:p w14:paraId="477CF305" w14:textId="77777777" w:rsidR="001617DB" w:rsidRDefault="00000000">
      <w:pPr>
        <w:spacing w:after="140"/>
        <w:jc w:val="both"/>
      </w:pPr>
      <w:r>
        <w:t xml:space="preserve">The model assumes unpaid Y1 — €50k of forgone earnings. Given the plan's modest capital need, €24k of Y1 salary changes little in the model and quite a lot in sustainability. </w:t>
      </w:r>
      <w:r>
        <w:rPr>
          <w:b/>
        </w:rPr>
        <w:t>Worth deciding deliberately rather than by default.</w:t>
      </w:r>
    </w:p>
    <w:p w14:paraId="1F83E0E2" w14:textId="77777777" w:rsidR="001617DB" w:rsidRDefault="00000000">
      <w:pPr>
        <w:pStyle w:val="Heading3"/>
        <w:spacing w:after="100"/>
      </w:pPr>
      <w:r>
        <w:rPr>
          <w:color w:val="6B7280"/>
          <w:sz w:val="22"/>
        </w:rPr>
        <w:t>D3 — Which valuation do we present?</w:t>
      </w:r>
    </w:p>
    <w:p w14:paraId="2156FE51" w14:textId="77777777" w:rsidR="001617DB" w:rsidRDefault="00000000">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21673674" w14:textId="77777777" w:rsidR="001617DB" w:rsidRDefault="001617DB">
      <w:pPr>
        <w:spacing w:after="120"/>
      </w:pPr>
    </w:p>
    <w:p w14:paraId="0FA0CF7E" w14:textId="77777777" w:rsidR="001617DB" w:rsidRDefault="00000000">
      <w:pPr>
        <w:pStyle w:val="Heading2"/>
        <w:spacing w:before="320" w:after="100"/>
      </w:pPr>
      <w:bookmarkStart w:id="82" w:name="_Toc241545328"/>
      <w:r>
        <w:rPr>
          <w:color w:val="1F2937"/>
          <w:sz w:val="25"/>
        </w:rPr>
        <w:lastRenderedPageBreak/>
        <w:t>New questions raised by the decisions just made</w:t>
      </w:r>
      <w:bookmarkEnd w:id="82"/>
    </w:p>
    <w:p w14:paraId="2744D5F6" w14:textId="77777777" w:rsidR="001617DB" w:rsidRDefault="00000000">
      <w:pPr>
        <w:pStyle w:val="Heading3"/>
        <w:spacing w:after="100"/>
      </w:pPr>
      <w:r>
        <w:rPr>
          <w:color w:val="6B7280"/>
          <w:sz w:val="22"/>
        </w:rPr>
        <w:t>F1 — Does the 16–17 cohort get fan monetisation in Y2, or later?</w:t>
      </w:r>
    </w:p>
    <w:p w14:paraId="16D11942" w14:textId="77777777" w:rsidR="001617DB"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EC2B91D" w14:textId="77777777" w:rsidR="001617DB" w:rsidRDefault="00000000">
      <w:pPr>
        <w:pStyle w:val="Heading3"/>
        <w:spacing w:after="100"/>
      </w:pPr>
      <w:r>
        <w:rPr>
          <w:color w:val="6B7280"/>
          <w:sz w:val="22"/>
        </w:rPr>
        <w:t>F2 — Which two or three niche sports, specifically?</w:t>
      </w:r>
    </w:p>
    <w:p w14:paraId="3F4479F5" w14:textId="77777777" w:rsidR="001617DB"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41077F8D" w14:textId="77777777" w:rsidR="001617DB" w:rsidRDefault="00000000">
      <w:pPr>
        <w:pStyle w:val="Heading3"/>
        <w:spacing w:after="100"/>
      </w:pPr>
      <w:r>
        <w:rPr>
          <w:color w:val="6B7280"/>
          <w:sz w:val="22"/>
        </w:rPr>
        <w:t xml:space="preserve">F3 — Should the sport index ship </w:t>
      </w:r>
      <w:r>
        <w:rPr>
          <w:i/>
          <w:color w:val="6B7280"/>
          <w:sz w:val="22"/>
        </w:rPr>
        <w:t>inside the product</w:t>
      </w:r>
      <w:r>
        <w:rPr>
          <w:color w:val="6B7280"/>
          <w:sz w:val="22"/>
        </w:rPr>
        <w:t>?</w:t>
      </w:r>
    </w:p>
    <w:p w14:paraId="57B50C01" w14:textId="77777777" w:rsidR="001617DB"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05. </w:t>
      </w:r>
      <w:r>
        <w:rPr>
          <w:b/>
        </w:rPr>
        <w:t>My view: yes, and it is the highest-leverage product change in the plan</w:t>
      </w:r>
      <w:r>
        <w:t>, because it makes the algorithm agree with the strategy.</w:t>
      </w:r>
    </w:p>
    <w:p w14:paraId="579A5CA7" w14:textId="77777777" w:rsidR="001617DB" w:rsidRDefault="00000000">
      <w:pPr>
        <w:pStyle w:val="Heading3"/>
        <w:spacing w:after="100"/>
      </w:pPr>
      <w:r>
        <w:rPr>
          <w:color w:val="6B7280"/>
          <w:sz w:val="22"/>
        </w:rPr>
        <w:t>F4 — What happens to the sponsorship marketplace if fans don't pay?</w:t>
      </w:r>
    </w:p>
    <w:p w14:paraId="57E147C9" w14:textId="77777777" w:rsidR="001617DB"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 it is a genuine floor under the downside, and few pre-seed companies have one.</w:t>
      </w:r>
    </w:p>
    <w:p w14:paraId="788BD10B" w14:textId="77777777" w:rsidR="001617DB" w:rsidRDefault="00000000">
      <w:r>
        <w:br w:type="page"/>
      </w:r>
    </w:p>
    <w:p w14:paraId="26DF89D6" w14:textId="77777777" w:rsidR="001617DB" w:rsidRDefault="00000000">
      <w:pPr>
        <w:pStyle w:val="Heading1"/>
        <w:pBdr>
          <w:bottom w:val="single" w:sz="6" w:space="8" w:color="D1D5DB"/>
        </w:pBdr>
        <w:spacing w:before="320" w:after="100"/>
      </w:pPr>
      <w:bookmarkStart w:id="83" w:name="_Toc241545329"/>
      <w:r>
        <w:rPr>
          <w:color w:val="1F2937"/>
          <w:sz w:val="32"/>
        </w:rPr>
        <w:lastRenderedPageBreak/>
        <w:t>Appendix H — Sport Opportunity Index</w:t>
      </w:r>
      <w:bookmarkEnd w:id="83"/>
    </w:p>
    <w:p w14:paraId="68B78D83" w14:textId="77777777" w:rsidR="001617DB" w:rsidRDefault="00000000">
      <w:pPr>
        <w:spacing w:after="140"/>
        <w:jc w:val="both"/>
      </w:pPr>
      <w:r>
        <w:rPr>
          <w:b/>
        </w:rPr>
        <w:t>714 country × sport pairs</w:t>
      </w:r>
      <w:r>
        <w:t xml:space="preserve"> — 34 countries (EU-27 + UK, US, Canada, Mexico, Brazil, Australia, India) × 21 sports. Built by `sport_index.py` on data in `sport_data.py`.</w:t>
      </w:r>
    </w:p>
    <w:p w14:paraId="64BCD253" w14:textId="77777777" w:rsidR="001617DB"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ADD9E08" w14:textId="77777777" w:rsidR="001617DB" w:rsidRDefault="00000000">
      <w:pPr>
        <w:spacing w:after="140"/>
        <w:jc w:val="both"/>
      </w:pPr>
      <w:r>
        <w:rPr>
          <w:b/>
        </w:rPr>
        <w:t>There is no launch sport.</w:t>
      </w:r>
      <w:r>
        <w:t xml:space="preserve"> The index is </w:t>
      </w:r>
      <w:r>
        <w:rPr>
          <w:i/>
        </w:rPr>
        <w:t>context</w:t>
      </w:r>
      <w:r>
        <w:t>, not a gate. Early athletes are judged on everything — audience, consistency, professionalism, willingness to publish — and their sport is one input among those. What the index does is tell us, and them, how to read their numbers.</w:t>
      </w:r>
    </w:p>
    <w:p w14:paraId="6304779D" w14:textId="77777777" w:rsidR="001617DB" w:rsidRDefault="001617DB">
      <w:pPr>
        <w:spacing w:after="120"/>
      </w:pPr>
    </w:p>
    <w:p w14:paraId="3D6DB2A7" w14:textId="77777777" w:rsidR="001617DB" w:rsidRDefault="00000000">
      <w:pPr>
        <w:pStyle w:val="Heading2"/>
        <w:spacing w:before="320" w:after="100"/>
      </w:pPr>
      <w:bookmarkStart w:id="84" w:name="_Toc241545330"/>
      <w:r>
        <w:rPr>
          <w:color w:val="1F2937"/>
          <w:sz w:val="25"/>
        </w:rPr>
        <w:t>Method</w:t>
      </w:r>
      <w:bookmarkEnd w:id="84"/>
    </w:p>
    <w:p w14:paraId="346B8ABC" w14:textId="77777777" w:rsidR="001617DB" w:rsidRDefault="00000000">
      <w:pPr>
        <w:spacing w:after="140"/>
        <w:jc w:val="both"/>
      </w:pPr>
      <w:r>
        <w:t xml:space="preserve">Authoring 714 numbers by hand would be unmaintainable and indefensible, so the matrix is </w:t>
      </w:r>
      <w:r>
        <w:rPr>
          <w:b/>
        </w:rPr>
        <w:t>decomposed</w:t>
      </w:r>
      <w:r>
        <w:t>:</w:t>
      </w:r>
    </w:p>
    <w:p w14:paraId="1CB60E83" w14:textId="77777777" w:rsidR="001617DB"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0F57849F" w14:textId="77777777" w:rsidR="001617DB" w:rsidRDefault="00000000">
      <w:pPr>
        <w:spacing w:after="140"/>
        <w:jc w:val="both"/>
      </w:pPr>
      <w:r>
        <w:t>34 country rows + 21 sport rows + multipliers only where a region genuinely departs from the world. Add a country, and every sport is scored for it.</w:t>
      </w:r>
    </w:p>
    <w:p w14:paraId="2B8770C0" w14:textId="77777777" w:rsidR="001617DB"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1617DB" w14:paraId="4AAFAED7" w14:textId="77777777">
        <w:trPr>
          <w:jc w:val="center"/>
        </w:trPr>
        <w:tc>
          <w:tcPr>
            <w:tcW w:w="3024" w:type="dxa"/>
            <w:shd w:val="clear" w:color="auto" w:fill="EFF1F3"/>
          </w:tcPr>
          <w:p w14:paraId="05FD36F1" w14:textId="77777777" w:rsidR="001617DB" w:rsidRDefault="00000000">
            <w:pPr>
              <w:spacing w:before="40" w:after="40"/>
            </w:pPr>
            <w:r>
              <w:rPr>
                <w:b/>
                <w:sz w:val="17"/>
              </w:rPr>
              <w:t>Signal</w:t>
            </w:r>
          </w:p>
        </w:tc>
        <w:tc>
          <w:tcPr>
            <w:tcW w:w="3024" w:type="dxa"/>
            <w:shd w:val="clear" w:color="auto" w:fill="EFF1F3"/>
          </w:tcPr>
          <w:p w14:paraId="5E317013" w14:textId="77777777" w:rsidR="001617DB" w:rsidRDefault="00000000">
            <w:pPr>
              <w:spacing w:before="40" w:after="40"/>
            </w:pPr>
            <w:r>
              <w:rPr>
                <w:b/>
                <w:sz w:val="17"/>
              </w:rPr>
              <w:t>Weight</w:t>
            </w:r>
          </w:p>
        </w:tc>
        <w:tc>
          <w:tcPr>
            <w:tcW w:w="3024" w:type="dxa"/>
            <w:shd w:val="clear" w:color="auto" w:fill="EFF1F3"/>
          </w:tcPr>
          <w:p w14:paraId="29A56F68" w14:textId="77777777" w:rsidR="001617DB" w:rsidRDefault="00000000">
            <w:pPr>
              <w:spacing w:before="40" w:after="40"/>
            </w:pPr>
            <w:r>
              <w:rPr>
                <w:b/>
                <w:sz w:val="17"/>
              </w:rPr>
              <w:t>What it asks</w:t>
            </w:r>
          </w:p>
        </w:tc>
      </w:tr>
      <w:tr w:rsidR="001617DB" w14:paraId="06A21218" w14:textId="77777777">
        <w:trPr>
          <w:jc w:val="center"/>
        </w:trPr>
        <w:tc>
          <w:tcPr>
            <w:tcW w:w="3024" w:type="dxa"/>
          </w:tcPr>
          <w:p w14:paraId="50D34193" w14:textId="77777777" w:rsidR="001617DB" w:rsidRDefault="00000000">
            <w:pPr>
              <w:spacing w:before="40" w:after="40"/>
            </w:pPr>
            <w:r>
              <w:rPr>
                <w:b/>
                <w:sz w:val="17"/>
              </w:rPr>
              <w:t>supply</w:t>
            </w:r>
          </w:p>
        </w:tc>
        <w:tc>
          <w:tcPr>
            <w:tcW w:w="3024" w:type="dxa"/>
          </w:tcPr>
          <w:p w14:paraId="53878B94" w14:textId="77777777" w:rsidR="001617DB" w:rsidRDefault="00000000">
            <w:pPr>
              <w:spacing w:before="40" w:after="40"/>
            </w:pPr>
            <w:r>
              <w:rPr>
                <w:sz w:val="17"/>
              </w:rPr>
              <w:t>0.25</w:t>
            </w:r>
          </w:p>
        </w:tc>
        <w:tc>
          <w:tcPr>
            <w:tcW w:w="3024" w:type="dxa"/>
          </w:tcPr>
          <w:p w14:paraId="12028B2E" w14:textId="77777777" w:rsidR="001617DB" w:rsidRDefault="00000000">
            <w:pPr>
              <w:spacing w:before="40" w:after="40"/>
            </w:pPr>
            <w:r>
              <w:rPr>
                <w:sz w:val="17"/>
              </w:rPr>
              <w:t>How many athletes exist to sign</w:t>
            </w:r>
          </w:p>
        </w:tc>
      </w:tr>
      <w:tr w:rsidR="001617DB" w14:paraId="7D4457CA" w14:textId="77777777">
        <w:trPr>
          <w:jc w:val="center"/>
        </w:trPr>
        <w:tc>
          <w:tcPr>
            <w:tcW w:w="3024" w:type="dxa"/>
          </w:tcPr>
          <w:p w14:paraId="129CE6E8" w14:textId="77777777" w:rsidR="001617DB" w:rsidRDefault="00000000">
            <w:pPr>
              <w:spacing w:before="40" w:after="40"/>
            </w:pPr>
            <w:r>
              <w:rPr>
                <w:b/>
                <w:sz w:val="17"/>
              </w:rPr>
              <w:t>demand</w:t>
            </w:r>
          </w:p>
        </w:tc>
        <w:tc>
          <w:tcPr>
            <w:tcW w:w="3024" w:type="dxa"/>
          </w:tcPr>
          <w:p w14:paraId="285310FF" w14:textId="77777777" w:rsidR="001617DB" w:rsidRDefault="00000000">
            <w:pPr>
              <w:spacing w:before="40" w:after="40"/>
            </w:pPr>
            <w:r>
              <w:rPr>
                <w:sz w:val="17"/>
              </w:rPr>
              <w:t>0.20</w:t>
            </w:r>
          </w:p>
        </w:tc>
        <w:tc>
          <w:tcPr>
            <w:tcW w:w="3024" w:type="dxa"/>
          </w:tcPr>
          <w:p w14:paraId="15BFE1C1" w14:textId="77777777" w:rsidR="001617DB" w:rsidRDefault="00000000">
            <w:pPr>
              <w:spacing w:before="40" w:after="40"/>
            </w:pPr>
            <w:r>
              <w:rPr>
                <w:sz w:val="17"/>
              </w:rPr>
              <w:t>How many people might pay</w:t>
            </w:r>
          </w:p>
        </w:tc>
      </w:tr>
      <w:tr w:rsidR="001617DB" w14:paraId="211BA325" w14:textId="77777777">
        <w:trPr>
          <w:jc w:val="center"/>
        </w:trPr>
        <w:tc>
          <w:tcPr>
            <w:tcW w:w="3024" w:type="dxa"/>
          </w:tcPr>
          <w:p w14:paraId="41E8E6CE" w14:textId="77777777" w:rsidR="001617DB" w:rsidRDefault="00000000">
            <w:pPr>
              <w:spacing w:before="40" w:after="40"/>
            </w:pPr>
            <w:r>
              <w:rPr>
                <w:b/>
                <w:sz w:val="17"/>
              </w:rPr>
              <w:t>gap</w:t>
            </w:r>
          </w:p>
        </w:tc>
        <w:tc>
          <w:tcPr>
            <w:tcW w:w="3024" w:type="dxa"/>
          </w:tcPr>
          <w:p w14:paraId="1EEB4195" w14:textId="77777777" w:rsidR="001617DB" w:rsidRDefault="00000000">
            <w:pPr>
              <w:spacing w:before="40" w:after="40"/>
            </w:pPr>
            <w:r>
              <w:rPr>
                <w:sz w:val="17"/>
              </w:rPr>
              <w:t>0.25</w:t>
            </w:r>
          </w:p>
        </w:tc>
        <w:tc>
          <w:tcPr>
            <w:tcW w:w="3024" w:type="dxa"/>
          </w:tcPr>
          <w:p w14:paraId="423FB550" w14:textId="77777777" w:rsidR="001617DB" w:rsidRDefault="00000000">
            <w:pPr>
              <w:spacing w:before="40" w:after="40"/>
            </w:pPr>
            <w:r>
              <w:rPr>
                <w:sz w:val="17"/>
              </w:rPr>
              <w:t>How much value is unclaimed (1 − agent density)</w:t>
            </w:r>
          </w:p>
        </w:tc>
      </w:tr>
      <w:tr w:rsidR="001617DB" w14:paraId="3C9774A3" w14:textId="77777777">
        <w:trPr>
          <w:jc w:val="center"/>
        </w:trPr>
        <w:tc>
          <w:tcPr>
            <w:tcW w:w="3024" w:type="dxa"/>
          </w:tcPr>
          <w:p w14:paraId="3C4E7731" w14:textId="77777777" w:rsidR="001617DB" w:rsidRDefault="00000000">
            <w:pPr>
              <w:spacing w:before="40" w:after="40"/>
            </w:pPr>
            <w:r>
              <w:rPr>
                <w:b/>
                <w:sz w:val="17"/>
              </w:rPr>
              <w:t>appetite</w:t>
            </w:r>
          </w:p>
        </w:tc>
        <w:tc>
          <w:tcPr>
            <w:tcW w:w="3024" w:type="dxa"/>
          </w:tcPr>
          <w:p w14:paraId="293F67D9" w14:textId="77777777" w:rsidR="001617DB" w:rsidRDefault="00000000">
            <w:pPr>
              <w:spacing w:before="40" w:after="40"/>
            </w:pPr>
            <w:r>
              <w:rPr>
                <w:sz w:val="17"/>
              </w:rPr>
              <w:t>0.15</w:t>
            </w:r>
          </w:p>
        </w:tc>
        <w:tc>
          <w:tcPr>
            <w:tcW w:w="3024" w:type="dxa"/>
          </w:tcPr>
          <w:p w14:paraId="007FA988" w14:textId="77777777" w:rsidR="001617DB" w:rsidRDefault="00000000">
            <w:pPr>
              <w:spacing w:before="40" w:after="40"/>
            </w:pPr>
            <w:r>
              <w:rPr>
                <w:sz w:val="17"/>
              </w:rPr>
              <w:t xml:space="preserve">Do the fans </w:t>
            </w:r>
            <w:r>
              <w:rPr>
                <w:i/>
                <w:sz w:val="17"/>
              </w:rPr>
              <w:t>do</w:t>
            </w:r>
            <w:r>
              <w:rPr>
                <w:sz w:val="17"/>
              </w:rPr>
              <w:t xml:space="preserve"> the sport?</w:t>
            </w:r>
          </w:p>
        </w:tc>
      </w:tr>
      <w:tr w:rsidR="001617DB" w14:paraId="7F6323B8" w14:textId="77777777">
        <w:trPr>
          <w:jc w:val="center"/>
        </w:trPr>
        <w:tc>
          <w:tcPr>
            <w:tcW w:w="3024" w:type="dxa"/>
          </w:tcPr>
          <w:p w14:paraId="19626DD4" w14:textId="77777777" w:rsidR="001617DB" w:rsidRDefault="00000000">
            <w:pPr>
              <w:spacing w:before="40" w:after="40"/>
            </w:pPr>
            <w:r>
              <w:rPr>
                <w:b/>
                <w:sz w:val="17"/>
              </w:rPr>
              <w:t>concentration</w:t>
            </w:r>
          </w:p>
        </w:tc>
        <w:tc>
          <w:tcPr>
            <w:tcW w:w="3024" w:type="dxa"/>
          </w:tcPr>
          <w:p w14:paraId="701C306F" w14:textId="77777777" w:rsidR="001617DB" w:rsidRDefault="00000000">
            <w:pPr>
              <w:spacing w:before="40" w:after="40"/>
            </w:pPr>
            <w:r>
              <w:rPr>
                <w:sz w:val="17"/>
              </w:rPr>
              <w:t>0.15</w:t>
            </w:r>
          </w:p>
        </w:tc>
        <w:tc>
          <w:tcPr>
            <w:tcW w:w="3024" w:type="dxa"/>
          </w:tcPr>
          <w:p w14:paraId="047B0B0A" w14:textId="77777777" w:rsidR="001617DB" w:rsidRDefault="00000000">
            <w:pPr>
              <w:spacing w:before="40" w:after="40"/>
            </w:pPr>
            <w:r>
              <w:rPr>
                <w:sz w:val="17"/>
              </w:rPr>
              <w:t>Is this sport disproportionately strong here?</w:t>
            </w:r>
          </w:p>
        </w:tc>
      </w:tr>
    </w:tbl>
    <w:p w14:paraId="195E46AD" w14:textId="77777777" w:rsidR="001617DB" w:rsidRDefault="001617DB">
      <w:pPr>
        <w:spacing w:after="160"/>
      </w:pPr>
    </w:p>
    <w:p w14:paraId="50CA2600" w14:textId="77777777" w:rsidR="001617DB"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14:paraId="7620AEF4" w14:textId="77777777" w:rsidR="001617DB"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5EE4C87D" w14:textId="77777777" w:rsidR="001617DB" w:rsidRDefault="00000000">
      <w:pPr>
        <w:spacing w:after="140"/>
        <w:jc w:val="both"/>
      </w:pPr>
      <w:r>
        <w:t xml:space="preserve">Supply and demand are </w:t>
      </w:r>
      <w:r>
        <w:rPr>
          <w:b/>
        </w:rPr>
        <w:t>log-normalised against the matrix's own range</w:t>
      </w:r>
      <w:r>
        <w:t>, learned at runtime. Change the data and the scale follows — no hand-tuned ceilings.</w:t>
      </w:r>
    </w:p>
    <w:p w14:paraId="09EC5B60" w14:textId="77777777" w:rsidR="001617DB" w:rsidRDefault="001617DB">
      <w:pPr>
        <w:spacing w:after="120"/>
      </w:pPr>
    </w:p>
    <w:p w14:paraId="4B7A1DEF" w14:textId="77777777" w:rsidR="001617DB" w:rsidRDefault="00000000">
      <w:pPr>
        <w:pStyle w:val="Heading2"/>
        <w:spacing w:before="320" w:after="100"/>
      </w:pPr>
      <w:bookmarkStart w:id="85" w:name="_Toc241545331"/>
      <w:r>
        <w:rPr>
          <w:color w:val="1F2937"/>
          <w:sz w:val="25"/>
        </w:rPr>
        <w:lastRenderedPageBreak/>
        <w:t>Results</w:t>
      </w:r>
      <w:bookmarkEnd w:id="85"/>
    </w:p>
    <w:p w14:paraId="26DB2C2C" w14:textId="77777777" w:rsidR="001617DB"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4FD57EBE" w14:textId="77777777">
        <w:trPr>
          <w:jc w:val="center"/>
        </w:trPr>
        <w:tc>
          <w:tcPr>
            <w:tcW w:w="2268" w:type="dxa"/>
            <w:shd w:val="clear" w:color="auto" w:fill="EFF1F3"/>
          </w:tcPr>
          <w:p w14:paraId="413A5F5D" w14:textId="77777777" w:rsidR="001617DB" w:rsidRDefault="00000000">
            <w:pPr>
              <w:spacing w:before="40" w:after="40"/>
            </w:pPr>
            <w:r>
              <w:rPr>
                <w:b/>
                <w:sz w:val="17"/>
              </w:rPr>
              <w:t>Sport</w:t>
            </w:r>
          </w:p>
        </w:tc>
        <w:tc>
          <w:tcPr>
            <w:tcW w:w="2268" w:type="dxa"/>
            <w:shd w:val="clear" w:color="auto" w:fill="EFF1F3"/>
          </w:tcPr>
          <w:p w14:paraId="77694248" w14:textId="77777777" w:rsidR="001617DB" w:rsidRDefault="00000000">
            <w:pPr>
              <w:spacing w:before="40" w:after="40"/>
            </w:pPr>
            <w:r>
              <w:rPr>
                <w:b/>
                <w:sz w:val="17"/>
              </w:rPr>
              <w:t>Score</w:t>
            </w:r>
          </w:p>
        </w:tc>
        <w:tc>
          <w:tcPr>
            <w:tcW w:w="2268" w:type="dxa"/>
            <w:shd w:val="clear" w:color="auto" w:fill="EFF1F3"/>
          </w:tcPr>
          <w:p w14:paraId="1C20B9A5" w14:textId="77777777" w:rsidR="001617DB" w:rsidRDefault="00000000">
            <w:pPr>
              <w:spacing w:before="40" w:after="40"/>
            </w:pPr>
            <w:r>
              <w:rPr>
                <w:b/>
                <w:sz w:val="17"/>
              </w:rPr>
              <w:t>Segment</w:t>
            </w:r>
          </w:p>
        </w:tc>
        <w:tc>
          <w:tcPr>
            <w:tcW w:w="2268" w:type="dxa"/>
            <w:shd w:val="clear" w:color="auto" w:fill="EFF1F3"/>
          </w:tcPr>
          <w:p w14:paraId="2E7EC197" w14:textId="77777777" w:rsidR="001617DB" w:rsidRDefault="00000000">
            <w:pPr>
              <w:spacing w:before="40" w:after="40"/>
            </w:pPr>
            <w:r>
              <w:rPr>
                <w:b/>
                <w:sz w:val="17"/>
              </w:rPr>
              <w:t>Audience</w:t>
            </w:r>
          </w:p>
        </w:tc>
      </w:tr>
      <w:tr w:rsidR="001617DB" w14:paraId="4179F4D2" w14:textId="77777777">
        <w:trPr>
          <w:jc w:val="center"/>
        </w:trPr>
        <w:tc>
          <w:tcPr>
            <w:tcW w:w="2268" w:type="dxa"/>
          </w:tcPr>
          <w:p w14:paraId="4C6C2467" w14:textId="77777777" w:rsidR="001617DB" w:rsidRDefault="00000000">
            <w:pPr>
              <w:spacing w:before="40" w:after="40"/>
            </w:pPr>
            <w:r>
              <w:rPr>
                <w:b/>
                <w:sz w:val="17"/>
              </w:rPr>
              <w:t>padel</w:t>
            </w:r>
          </w:p>
        </w:tc>
        <w:tc>
          <w:tcPr>
            <w:tcW w:w="2268" w:type="dxa"/>
          </w:tcPr>
          <w:p w14:paraId="6BBD540A" w14:textId="77777777" w:rsidR="001617DB" w:rsidRDefault="00000000">
            <w:pPr>
              <w:spacing w:before="40" w:after="40"/>
            </w:pPr>
            <w:r>
              <w:rPr>
                <w:b/>
                <w:sz w:val="17"/>
              </w:rPr>
              <w:t>78.2</w:t>
            </w:r>
          </w:p>
        </w:tc>
        <w:tc>
          <w:tcPr>
            <w:tcW w:w="2268" w:type="dxa"/>
          </w:tcPr>
          <w:p w14:paraId="594DEE8E" w14:textId="77777777" w:rsidR="001617DB" w:rsidRDefault="00000000">
            <w:pPr>
              <w:spacing w:before="40" w:after="40"/>
            </w:pPr>
            <w:r>
              <w:rPr>
                <w:sz w:val="17"/>
              </w:rPr>
              <w:t>niche</w:t>
            </w:r>
          </w:p>
        </w:tc>
        <w:tc>
          <w:tcPr>
            <w:tcW w:w="2268" w:type="dxa"/>
          </w:tcPr>
          <w:p w14:paraId="1DC59F38" w14:textId="77777777" w:rsidR="001617DB" w:rsidRDefault="00000000">
            <w:pPr>
              <w:spacing w:before="40" w:after="40"/>
            </w:pPr>
            <w:r>
              <w:rPr>
                <w:sz w:val="17"/>
              </w:rPr>
              <w:t>practitioner</w:t>
            </w:r>
          </w:p>
        </w:tc>
      </w:tr>
      <w:tr w:rsidR="001617DB" w14:paraId="2736721B" w14:textId="77777777">
        <w:trPr>
          <w:jc w:val="center"/>
        </w:trPr>
        <w:tc>
          <w:tcPr>
            <w:tcW w:w="2268" w:type="dxa"/>
          </w:tcPr>
          <w:p w14:paraId="7EB1EF15" w14:textId="77777777" w:rsidR="001617DB" w:rsidRDefault="00000000">
            <w:pPr>
              <w:spacing w:before="40" w:after="40"/>
            </w:pPr>
            <w:r>
              <w:rPr>
                <w:b/>
                <w:sz w:val="17"/>
              </w:rPr>
              <w:t>running / trail</w:t>
            </w:r>
          </w:p>
        </w:tc>
        <w:tc>
          <w:tcPr>
            <w:tcW w:w="2268" w:type="dxa"/>
          </w:tcPr>
          <w:p w14:paraId="0B2DEDD2" w14:textId="77777777" w:rsidR="001617DB" w:rsidRDefault="00000000">
            <w:pPr>
              <w:spacing w:before="40" w:after="40"/>
            </w:pPr>
            <w:r>
              <w:rPr>
                <w:b/>
                <w:sz w:val="17"/>
              </w:rPr>
              <w:t>74.9</w:t>
            </w:r>
          </w:p>
        </w:tc>
        <w:tc>
          <w:tcPr>
            <w:tcW w:w="2268" w:type="dxa"/>
          </w:tcPr>
          <w:p w14:paraId="7C09480F" w14:textId="77777777" w:rsidR="001617DB" w:rsidRDefault="00000000">
            <w:pPr>
              <w:spacing w:before="40" w:after="40"/>
            </w:pPr>
            <w:r>
              <w:rPr>
                <w:sz w:val="17"/>
              </w:rPr>
              <w:t>niche</w:t>
            </w:r>
          </w:p>
        </w:tc>
        <w:tc>
          <w:tcPr>
            <w:tcW w:w="2268" w:type="dxa"/>
          </w:tcPr>
          <w:p w14:paraId="0B1E5F30" w14:textId="77777777" w:rsidR="001617DB" w:rsidRDefault="00000000">
            <w:pPr>
              <w:spacing w:before="40" w:after="40"/>
            </w:pPr>
            <w:r>
              <w:rPr>
                <w:sz w:val="17"/>
              </w:rPr>
              <w:t>practitioner</w:t>
            </w:r>
          </w:p>
        </w:tc>
      </w:tr>
      <w:tr w:rsidR="001617DB" w14:paraId="0EB2D5C1" w14:textId="77777777">
        <w:trPr>
          <w:jc w:val="center"/>
        </w:trPr>
        <w:tc>
          <w:tcPr>
            <w:tcW w:w="2268" w:type="dxa"/>
          </w:tcPr>
          <w:p w14:paraId="6EC43C17" w14:textId="77777777" w:rsidR="001617DB" w:rsidRDefault="00000000">
            <w:pPr>
              <w:spacing w:before="40" w:after="40"/>
            </w:pPr>
            <w:r>
              <w:rPr>
                <w:sz w:val="17"/>
              </w:rPr>
              <w:t>fitness / gym</w:t>
            </w:r>
          </w:p>
        </w:tc>
        <w:tc>
          <w:tcPr>
            <w:tcW w:w="2268" w:type="dxa"/>
          </w:tcPr>
          <w:p w14:paraId="794226BA" w14:textId="77777777" w:rsidR="001617DB" w:rsidRDefault="00000000">
            <w:pPr>
              <w:spacing w:before="40" w:after="40"/>
            </w:pPr>
            <w:r>
              <w:rPr>
                <w:sz w:val="17"/>
              </w:rPr>
              <w:t>71.1</w:t>
            </w:r>
          </w:p>
        </w:tc>
        <w:tc>
          <w:tcPr>
            <w:tcW w:w="2268" w:type="dxa"/>
          </w:tcPr>
          <w:p w14:paraId="79D4AED2" w14:textId="77777777" w:rsidR="001617DB" w:rsidRDefault="00000000">
            <w:pPr>
              <w:spacing w:before="40" w:after="40"/>
            </w:pPr>
            <w:r>
              <w:rPr>
                <w:sz w:val="17"/>
              </w:rPr>
              <w:t>niche</w:t>
            </w:r>
          </w:p>
        </w:tc>
        <w:tc>
          <w:tcPr>
            <w:tcW w:w="2268" w:type="dxa"/>
          </w:tcPr>
          <w:p w14:paraId="6F4394DD" w14:textId="77777777" w:rsidR="001617DB" w:rsidRDefault="00000000">
            <w:pPr>
              <w:spacing w:before="40" w:after="40"/>
            </w:pPr>
            <w:r>
              <w:rPr>
                <w:sz w:val="17"/>
              </w:rPr>
              <w:t>practitioner</w:t>
            </w:r>
          </w:p>
        </w:tc>
      </w:tr>
      <w:tr w:rsidR="001617DB" w14:paraId="77F9D800" w14:textId="77777777">
        <w:trPr>
          <w:jc w:val="center"/>
        </w:trPr>
        <w:tc>
          <w:tcPr>
            <w:tcW w:w="2268" w:type="dxa"/>
          </w:tcPr>
          <w:p w14:paraId="7DBEFD24" w14:textId="77777777" w:rsidR="001617DB" w:rsidRDefault="00000000">
            <w:pPr>
              <w:spacing w:before="40" w:after="40"/>
            </w:pPr>
            <w:r>
              <w:rPr>
                <w:sz w:val="17"/>
              </w:rPr>
              <w:t>cycling</w:t>
            </w:r>
          </w:p>
        </w:tc>
        <w:tc>
          <w:tcPr>
            <w:tcW w:w="2268" w:type="dxa"/>
          </w:tcPr>
          <w:p w14:paraId="2302387A" w14:textId="77777777" w:rsidR="001617DB" w:rsidRDefault="00000000">
            <w:pPr>
              <w:spacing w:before="40" w:after="40"/>
            </w:pPr>
            <w:r>
              <w:rPr>
                <w:sz w:val="17"/>
              </w:rPr>
              <w:t>66.3</w:t>
            </w:r>
          </w:p>
        </w:tc>
        <w:tc>
          <w:tcPr>
            <w:tcW w:w="2268" w:type="dxa"/>
          </w:tcPr>
          <w:p w14:paraId="273D7777" w14:textId="77777777" w:rsidR="001617DB" w:rsidRDefault="00000000">
            <w:pPr>
              <w:spacing w:before="40" w:after="40"/>
            </w:pPr>
            <w:r>
              <w:rPr>
                <w:sz w:val="17"/>
              </w:rPr>
              <w:t>niche</w:t>
            </w:r>
          </w:p>
        </w:tc>
        <w:tc>
          <w:tcPr>
            <w:tcW w:w="2268" w:type="dxa"/>
          </w:tcPr>
          <w:p w14:paraId="7C1CCD38" w14:textId="77777777" w:rsidR="001617DB" w:rsidRDefault="00000000">
            <w:pPr>
              <w:spacing w:before="40" w:after="40"/>
            </w:pPr>
            <w:r>
              <w:rPr>
                <w:sz w:val="17"/>
              </w:rPr>
              <w:t>practitioner</w:t>
            </w:r>
          </w:p>
        </w:tc>
      </w:tr>
      <w:tr w:rsidR="001617DB" w14:paraId="2BE6B01C" w14:textId="77777777">
        <w:trPr>
          <w:jc w:val="center"/>
        </w:trPr>
        <w:tc>
          <w:tcPr>
            <w:tcW w:w="2268" w:type="dxa"/>
          </w:tcPr>
          <w:p w14:paraId="46E05F2D" w14:textId="77777777" w:rsidR="001617DB" w:rsidRDefault="00000000">
            <w:pPr>
              <w:spacing w:before="40" w:after="40"/>
            </w:pPr>
            <w:r>
              <w:rPr>
                <w:sz w:val="17"/>
              </w:rPr>
              <w:t>swimming</w:t>
            </w:r>
          </w:p>
        </w:tc>
        <w:tc>
          <w:tcPr>
            <w:tcW w:w="2268" w:type="dxa"/>
          </w:tcPr>
          <w:p w14:paraId="28B01FD5" w14:textId="77777777" w:rsidR="001617DB" w:rsidRDefault="00000000">
            <w:pPr>
              <w:spacing w:before="40" w:after="40"/>
            </w:pPr>
            <w:r>
              <w:rPr>
                <w:sz w:val="17"/>
              </w:rPr>
              <w:t>65.7</w:t>
            </w:r>
          </w:p>
        </w:tc>
        <w:tc>
          <w:tcPr>
            <w:tcW w:w="2268" w:type="dxa"/>
          </w:tcPr>
          <w:p w14:paraId="07C20A18" w14:textId="77777777" w:rsidR="001617DB" w:rsidRDefault="00000000">
            <w:pPr>
              <w:spacing w:before="40" w:after="40"/>
            </w:pPr>
            <w:r>
              <w:rPr>
                <w:sz w:val="17"/>
              </w:rPr>
              <w:t>niche</w:t>
            </w:r>
          </w:p>
        </w:tc>
        <w:tc>
          <w:tcPr>
            <w:tcW w:w="2268" w:type="dxa"/>
          </w:tcPr>
          <w:p w14:paraId="3A09FAC8" w14:textId="77777777" w:rsidR="001617DB" w:rsidRDefault="00000000">
            <w:pPr>
              <w:spacing w:before="40" w:after="40"/>
            </w:pPr>
            <w:r>
              <w:rPr>
                <w:sz w:val="17"/>
              </w:rPr>
              <w:t>practitioner</w:t>
            </w:r>
          </w:p>
        </w:tc>
      </w:tr>
      <w:tr w:rsidR="001617DB" w14:paraId="45EC0514" w14:textId="77777777">
        <w:trPr>
          <w:jc w:val="center"/>
        </w:trPr>
        <w:tc>
          <w:tcPr>
            <w:tcW w:w="2268" w:type="dxa"/>
          </w:tcPr>
          <w:p w14:paraId="4BFEF9C3" w14:textId="77777777" w:rsidR="001617DB" w:rsidRDefault="00000000">
            <w:pPr>
              <w:spacing w:before="40" w:after="40"/>
            </w:pPr>
            <w:r>
              <w:rPr>
                <w:sz w:val="17"/>
              </w:rPr>
              <w:t>climbing</w:t>
            </w:r>
          </w:p>
        </w:tc>
        <w:tc>
          <w:tcPr>
            <w:tcW w:w="2268" w:type="dxa"/>
          </w:tcPr>
          <w:p w14:paraId="0FC094A5" w14:textId="77777777" w:rsidR="001617DB" w:rsidRDefault="00000000">
            <w:pPr>
              <w:spacing w:before="40" w:after="40"/>
            </w:pPr>
            <w:r>
              <w:rPr>
                <w:sz w:val="17"/>
              </w:rPr>
              <w:t>57.6</w:t>
            </w:r>
          </w:p>
        </w:tc>
        <w:tc>
          <w:tcPr>
            <w:tcW w:w="2268" w:type="dxa"/>
          </w:tcPr>
          <w:p w14:paraId="6A133982" w14:textId="77777777" w:rsidR="001617DB" w:rsidRDefault="00000000">
            <w:pPr>
              <w:spacing w:before="40" w:after="40"/>
            </w:pPr>
            <w:r>
              <w:rPr>
                <w:sz w:val="17"/>
              </w:rPr>
              <w:t>niche</w:t>
            </w:r>
          </w:p>
        </w:tc>
        <w:tc>
          <w:tcPr>
            <w:tcW w:w="2268" w:type="dxa"/>
          </w:tcPr>
          <w:p w14:paraId="7E921992" w14:textId="77777777" w:rsidR="001617DB" w:rsidRDefault="00000000">
            <w:pPr>
              <w:spacing w:before="40" w:after="40"/>
            </w:pPr>
            <w:r>
              <w:rPr>
                <w:sz w:val="17"/>
              </w:rPr>
              <w:t>practitioner</w:t>
            </w:r>
          </w:p>
        </w:tc>
      </w:tr>
      <w:tr w:rsidR="001617DB" w14:paraId="03810B40" w14:textId="77777777">
        <w:trPr>
          <w:jc w:val="center"/>
        </w:trPr>
        <w:tc>
          <w:tcPr>
            <w:tcW w:w="2268" w:type="dxa"/>
          </w:tcPr>
          <w:p w14:paraId="0A8BA0AB" w14:textId="77777777" w:rsidR="001617DB" w:rsidRDefault="00000000">
            <w:pPr>
              <w:spacing w:before="40" w:after="40"/>
            </w:pPr>
            <w:r>
              <w:rPr>
                <w:sz w:val="17"/>
              </w:rPr>
              <w:t>athletics</w:t>
            </w:r>
          </w:p>
        </w:tc>
        <w:tc>
          <w:tcPr>
            <w:tcW w:w="2268" w:type="dxa"/>
          </w:tcPr>
          <w:p w14:paraId="299F6FC7" w14:textId="77777777" w:rsidR="001617DB" w:rsidRDefault="00000000">
            <w:pPr>
              <w:spacing w:before="40" w:after="40"/>
            </w:pPr>
            <w:r>
              <w:rPr>
                <w:sz w:val="17"/>
              </w:rPr>
              <w:t>53.1</w:t>
            </w:r>
          </w:p>
        </w:tc>
        <w:tc>
          <w:tcPr>
            <w:tcW w:w="2268" w:type="dxa"/>
          </w:tcPr>
          <w:p w14:paraId="648FECD9" w14:textId="77777777" w:rsidR="001617DB" w:rsidRDefault="00000000">
            <w:pPr>
              <w:spacing w:before="40" w:after="40"/>
            </w:pPr>
            <w:r>
              <w:rPr>
                <w:sz w:val="17"/>
              </w:rPr>
              <w:t>popular</w:t>
            </w:r>
          </w:p>
        </w:tc>
        <w:tc>
          <w:tcPr>
            <w:tcW w:w="2268" w:type="dxa"/>
          </w:tcPr>
          <w:p w14:paraId="007E2C95" w14:textId="77777777" w:rsidR="001617DB" w:rsidRDefault="00000000">
            <w:pPr>
              <w:spacing w:before="40" w:after="40"/>
            </w:pPr>
            <w:r>
              <w:rPr>
                <w:sz w:val="17"/>
              </w:rPr>
              <w:t>mixed</w:t>
            </w:r>
          </w:p>
        </w:tc>
      </w:tr>
      <w:tr w:rsidR="001617DB" w14:paraId="5A801886" w14:textId="77777777">
        <w:trPr>
          <w:jc w:val="center"/>
        </w:trPr>
        <w:tc>
          <w:tcPr>
            <w:tcW w:w="2268" w:type="dxa"/>
          </w:tcPr>
          <w:p w14:paraId="089955CB" w14:textId="77777777" w:rsidR="001617DB" w:rsidRDefault="00000000">
            <w:pPr>
              <w:spacing w:before="40" w:after="40"/>
            </w:pPr>
            <w:r>
              <w:rPr>
                <w:sz w:val="17"/>
              </w:rPr>
              <w:t>football</w:t>
            </w:r>
          </w:p>
        </w:tc>
        <w:tc>
          <w:tcPr>
            <w:tcW w:w="2268" w:type="dxa"/>
          </w:tcPr>
          <w:p w14:paraId="7D7D0CEA" w14:textId="77777777" w:rsidR="001617DB" w:rsidRDefault="00000000">
            <w:pPr>
              <w:spacing w:before="40" w:after="40"/>
            </w:pPr>
            <w:r>
              <w:rPr>
                <w:sz w:val="17"/>
              </w:rPr>
              <w:t>53.1</w:t>
            </w:r>
          </w:p>
        </w:tc>
        <w:tc>
          <w:tcPr>
            <w:tcW w:w="2268" w:type="dxa"/>
          </w:tcPr>
          <w:p w14:paraId="41656879" w14:textId="77777777" w:rsidR="001617DB" w:rsidRDefault="00000000">
            <w:pPr>
              <w:spacing w:before="40" w:after="40"/>
            </w:pPr>
            <w:r>
              <w:rPr>
                <w:sz w:val="17"/>
              </w:rPr>
              <w:t>popular</w:t>
            </w:r>
          </w:p>
        </w:tc>
        <w:tc>
          <w:tcPr>
            <w:tcW w:w="2268" w:type="dxa"/>
          </w:tcPr>
          <w:p w14:paraId="6A65B28F" w14:textId="77777777" w:rsidR="001617DB" w:rsidRDefault="00000000">
            <w:pPr>
              <w:spacing w:before="40" w:after="40"/>
            </w:pPr>
            <w:r>
              <w:rPr>
                <w:sz w:val="17"/>
              </w:rPr>
              <w:t>spectator</w:t>
            </w:r>
          </w:p>
        </w:tc>
      </w:tr>
      <w:tr w:rsidR="001617DB" w14:paraId="4FBD1793" w14:textId="77777777">
        <w:trPr>
          <w:jc w:val="center"/>
        </w:trPr>
        <w:tc>
          <w:tcPr>
            <w:tcW w:w="2268" w:type="dxa"/>
          </w:tcPr>
          <w:p w14:paraId="7F39C131" w14:textId="77777777" w:rsidR="001617DB" w:rsidRDefault="00000000">
            <w:pPr>
              <w:spacing w:before="40" w:after="40"/>
            </w:pPr>
            <w:r>
              <w:rPr>
                <w:sz w:val="17"/>
              </w:rPr>
              <w:t>triathlon</w:t>
            </w:r>
          </w:p>
        </w:tc>
        <w:tc>
          <w:tcPr>
            <w:tcW w:w="2268" w:type="dxa"/>
          </w:tcPr>
          <w:p w14:paraId="65B55FF2" w14:textId="77777777" w:rsidR="001617DB" w:rsidRDefault="00000000">
            <w:pPr>
              <w:spacing w:before="40" w:after="40"/>
            </w:pPr>
            <w:r>
              <w:rPr>
                <w:sz w:val="17"/>
              </w:rPr>
              <w:t>52.6</w:t>
            </w:r>
          </w:p>
        </w:tc>
        <w:tc>
          <w:tcPr>
            <w:tcW w:w="2268" w:type="dxa"/>
          </w:tcPr>
          <w:p w14:paraId="7A2EBD86" w14:textId="77777777" w:rsidR="001617DB" w:rsidRDefault="00000000">
            <w:pPr>
              <w:spacing w:before="40" w:after="40"/>
            </w:pPr>
            <w:r>
              <w:rPr>
                <w:sz w:val="17"/>
              </w:rPr>
              <w:t>niche</w:t>
            </w:r>
          </w:p>
        </w:tc>
        <w:tc>
          <w:tcPr>
            <w:tcW w:w="2268" w:type="dxa"/>
          </w:tcPr>
          <w:p w14:paraId="6E29AC1F" w14:textId="77777777" w:rsidR="001617DB" w:rsidRDefault="00000000">
            <w:pPr>
              <w:spacing w:before="40" w:after="40"/>
            </w:pPr>
            <w:r>
              <w:rPr>
                <w:sz w:val="17"/>
              </w:rPr>
              <w:t>mixed</w:t>
            </w:r>
          </w:p>
        </w:tc>
      </w:tr>
    </w:tbl>
    <w:p w14:paraId="243E350D" w14:textId="77777777" w:rsidR="001617DB" w:rsidRDefault="001617DB">
      <w:pPr>
        <w:spacing w:after="160"/>
      </w:pPr>
    </w:p>
    <w:p w14:paraId="0185F49D" w14:textId="77777777" w:rsidR="001617DB" w:rsidRDefault="00000000">
      <w:pPr>
        <w:spacing w:after="140"/>
        <w:jc w:val="both"/>
      </w:pPr>
      <w:r>
        <w:t>Padel first, endurance second — which is where intuition put them, now derived rather than asserted.</w:t>
      </w:r>
    </w:p>
    <w:p w14:paraId="0B05EA0E" w14:textId="77777777" w:rsidR="001617DB"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4E6D1DD5" w14:textId="77777777">
        <w:trPr>
          <w:jc w:val="center"/>
        </w:trPr>
        <w:tc>
          <w:tcPr>
            <w:tcW w:w="2268" w:type="dxa"/>
            <w:shd w:val="clear" w:color="auto" w:fill="EFF1F3"/>
          </w:tcPr>
          <w:p w14:paraId="7CF0C558" w14:textId="77777777" w:rsidR="001617DB" w:rsidRDefault="00000000">
            <w:pPr>
              <w:spacing w:before="40" w:after="40"/>
            </w:pPr>
            <w:r>
              <w:rPr>
                <w:b/>
                <w:sz w:val="17"/>
              </w:rPr>
              <w:t>#</w:t>
            </w:r>
          </w:p>
        </w:tc>
        <w:tc>
          <w:tcPr>
            <w:tcW w:w="2268" w:type="dxa"/>
            <w:shd w:val="clear" w:color="auto" w:fill="EFF1F3"/>
          </w:tcPr>
          <w:p w14:paraId="3BCFB765" w14:textId="77777777" w:rsidR="001617DB" w:rsidRDefault="00000000">
            <w:pPr>
              <w:spacing w:before="40" w:after="40"/>
            </w:pPr>
            <w:r>
              <w:rPr>
                <w:b/>
                <w:sz w:val="17"/>
              </w:rPr>
              <w:t>Sport</w:t>
            </w:r>
          </w:p>
        </w:tc>
        <w:tc>
          <w:tcPr>
            <w:tcW w:w="2268" w:type="dxa"/>
            <w:shd w:val="clear" w:color="auto" w:fill="EFF1F3"/>
          </w:tcPr>
          <w:p w14:paraId="2ABB67A6" w14:textId="77777777" w:rsidR="001617DB" w:rsidRDefault="00000000">
            <w:pPr>
              <w:spacing w:before="40" w:after="40"/>
            </w:pPr>
            <w:r>
              <w:rPr>
                <w:b/>
                <w:sz w:val="17"/>
              </w:rPr>
              <w:t>Country</w:t>
            </w:r>
          </w:p>
        </w:tc>
        <w:tc>
          <w:tcPr>
            <w:tcW w:w="2268" w:type="dxa"/>
            <w:shd w:val="clear" w:color="auto" w:fill="EFF1F3"/>
          </w:tcPr>
          <w:p w14:paraId="7284097E" w14:textId="77777777" w:rsidR="001617DB" w:rsidRDefault="00000000">
            <w:pPr>
              <w:spacing w:before="40" w:after="40"/>
            </w:pPr>
            <w:r>
              <w:rPr>
                <w:b/>
                <w:sz w:val="17"/>
              </w:rPr>
              <w:t>Score</w:t>
            </w:r>
          </w:p>
        </w:tc>
      </w:tr>
      <w:tr w:rsidR="001617DB" w14:paraId="1ED9973C" w14:textId="77777777">
        <w:trPr>
          <w:jc w:val="center"/>
        </w:trPr>
        <w:tc>
          <w:tcPr>
            <w:tcW w:w="2268" w:type="dxa"/>
          </w:tcPr>
          <w:p w14:paraId="4B1E6658" w14:textId="77777777" w:rsidR="001617DB" w:rsidRDefault="00000000">
            <w:pPr>
              <w:spacing w:before="40" w:after="40"/>
            </w:pPr>
            <w:r>
              <w:rPr>
                <w:sz w:val="17"/>
              </w:rPr>
              <w:t>1</w:t>
            </w:r>
          </w:p>
        </w:tc>
        <w:tc>
          <w:tcPr>
            <w:tcW w:w="2268" w:type="dxa"/>
          </w:tcPr>
          <w:p w14:paraId="6849225F" w14:textId="77777777" w:rsidR="001617DB" w:rsidRDefault="00000000">
            <w:pPr>
              <w:spacing w:before="40" w:after="40"/>
            </w:pPr>
            <w:r>
              <w:rPr>
                <w:sz w:val="17"/>
              </w:rPr>
              <w:t>running / trail</w:t>
            </w:r>
          </w:p>
        </w:tc>
        <w:tc>
          <w:tcPr>
            <w:tcW w:w="2268" w:type="dxa"/>
          </w:tcPr>
          <w:p w14:paraId="58B87FA3" w14:textId="77777777" w:rsidR="001617DB" w:rsidRDefault="00000000">
            <w:pPr>
              <w:spacing w:before="40" w:after="40"/>
            </w:pPr>
            <w:r>
              <w:rPr>
                <w:sz w:val="17"/>
              </w:rPr>
              <w:t>Finland</w:t>
            </w:r>
          </w:p>
        </w:tc>
        <w:tc>
          <w:tcPr>
            <w:tcW w:w="2268" w:type="dxa"/>
          </w:tcPr>
          <w:p w14:paraId="390563FC" w14:textId="77777777" w:rsidR="001617DB" w:rsidRDefault="00000000">
            <w:pPr>
              <w:spacing w:before="40" w:after="40"/>
            </w:pPr>
            <w:r>
              <w:rPr>
                <w:sz w:val="17"/>
              </w:rPr>
              <w:t>80.6</w:t>
            </w:r>
          </w:p>
        </w:tc>
      </w:tr>
      <w:tr w:rsidR="001617DB" w14:paraId="733AF719" w14:textId="77777777">
        <w:trPr>
          <w:jc w:val="center"/>
        </w:trPr>
        <w:tc>
          <w:tcPr>
            <w:tcW w:w="2268" w:type="dxa"/>
          </w:tcPr>
          <w:p w14:paraId="1C8BA6BA" w14:textId="77777777" w:rsidR="001617DB" w:rsidRDefault="00000000">
            <w:pPr>
              <w:spacing w:before="40" w:after="40"/>
            </w:pPr>
            <w:r>
              <w:rPr>
                <w:sz w:val="17"/>
              </w:rPr>
              <w:t>2</w:t>
            </w:r>
          </w:p>
        </w:tc>
        <w:tc>
          <w:tcPr>
            <w:tcW w:w="2268" w:type="dxa"/>
          </w:tcPr>
          <w:p w14:paraId="3487DD73" w14:textId="77777777" w:rsidR="001617DB" w:rsidRDefault="00000000">
            <w:pPr>
              <w:spacing w:before="40" w:after="40"/>
            </w:pPr>
            <w:r>
              <w:rPr>
                <w:sz w:val="17"/>
              </w:rPr>
              <w:t>running / trail</w:t>
            </w:r>
          </w:p>
        </w:tc>
        <w:tc>
          <w:tcPr>
            <w:tcW w:w="2268" w:type="dxa"/>
          </w:tcPr>
          <w:p w14:paraId="5B47613D" w14:textId="77777777" w:rsidR="001617DB" w:rsidRDefault="00000000">
            <w:pPr>
              <w:spacing w:before="40" w:after="40"/>
            </w:pPr>
            <w:r>
              <w:rPr>
                <w:sz w:val="17"/>
              </w:rPr>
              <w:t>Sweden</w:t>
            </w:r>
          </w:p>
        </w:tc>
        <w:tc>
          <w:tcPr>
            <w:tcW w:w="2268" w:type="dxa"/>
          </w:tcPr>
          <w:p w14:paraId="5C6A408B" w14:textId="77777777" w:rsidR="001617DB" w:rsidRDefault="00000000">
            <w:pPr>
              <w:spacing w:before="40" w:after="40"/>
            </w:pPr>
            <w:r>
              <w:rPr>
                <w:sz w:val="17"/>
              </w:rPr>
              <w:t>80.5</w:t>
            </w:r>
          </w:p>
        </w:tc>
      </w:tr>
      <w:tr w:rsidR="001617DB" w14:paraId="406EA6E1" w14:textId="77777777">
        <w:trPr>
          <w:jc w:val="center"/>
        </w:trPr>
        <w:tc>
          <w:tcPr>
            <w:tcW w:w="2268" w:type="dxa"/>
          </w:tcPr>
          <w:p w14:paraId="38267BC9" w14:textId="77777777" w:rsidR="001617DB" w:rsidRDefault="00000000">
            <w:pPr>
              <w:spacing w:before="40" w:after="40"/>
            </w:pPr>
            <w:r>
              <w:rPr>
                <w:sz w:val="17"/>
              </w:rPr>
              <w:t>3</w:t>
            </w:r>
          </w:p>
        </w:tc>
        <w:tc>
          <w:tcPr>
            <w:tcW w:w="2268" w:type="dxa"/>
          </w:tcPr>
          <w:p w14:paraId="376791AE" w14:textId="77777777" w:rsidR="001617DB" w:rsidRDefault="00000000">
            <w:pPr>
              <w:spacing w:before="40" w:after="40"/>
            </w:pPr>
            <w:r>
              <w:rPr>
                <w:sz w:val="17"/>
              </w:rPr>
              <w:t>running / trail</w:t>
            </w:r>
          </w:p>
        </w:tc>
        <w:tc>
          <w:tcPr>
            <w:tcW w:w="2268" w:type="dxa"/>
          </w:tcPr>
          <w:p w14:paraId="1B4C9AE0" w14:textId="77777777" w:rsidR="001617DB" w:rsidRDefault="00000000">
            <w:pPr>
              <w:spacing w:before="40" w:after="40"/>
            </w:pPr>
            <w:r>
              <w:rPr>
                <w:sz w:val="17"/>
              </w:rPr>
              <w:t>Denmark</w:t>
            </w:r>
          </w:p>
        </w:tc>
        <w:tc>
          <w:tcPr>
            <w:tcW w:w="2268" w:type="dxa"/>
          </w:tcPr>
          <w:p w14:paraId="64DE54F8" w14:textId="77777777" w:rsidR="001617DB" w:rsidRDefault="00000000">
            <w:pPr>
              <w:spacing w:before="40" w:after="40"/>
            </w:pPr>
            <w:r>
              <w:rPr>
                <w:sz w:val="17"/>
              </w:rPr>
              <w:t>80.0</w:t>
            </w:r>
          </w:p>
        </w:tc>
      </w:tr>
      <w:tr w:rsidR="001617DB" w14:paraId="6C7C1568" w14:textId="77777777">
        <w:trPr>
          <w:jc w:val="center"/>
        </w:trPr>
        <w:tc>
          <w:tcPr>
            <w:tcW w:w="2268" w:type="dxa"/>
          </w:tcPr>
          <w:p w14:paraId="7004D815" w14:textId="77777777" w:rsidR="001617DB" w:rsidRDefault="00000000">
            <w:pPr>
              <w:spacing w:before="40" w:after="40"/>
            </w:pPr>
            <w:r>
              <w:rPr>
                <w:sz w:val="17"/>
              </w:rPr>
              <w:t>4</w:t>
            </w:r>
          </w:p>
        </w:tc>
        <w:tc>
          <w:tcPr>
            <w:tcW w:w="2268" w:type="dxa"/>
          </w:tcPr>
          <w:p w14:paraId="04E28F60" w14:textId="77777777" w:rsidR="001617DB" w:rsidRDefault="00000000">
            <w:pPr>
              <w:spacing w:before="40" w:after="40"/>
            </w:pPr>
            <w:r>
              <w:rPr>
                <w:sz w:val="17"/>
              </w:rPr>
              <w:t>running / trail</w:t>
            </w:r>
          </w:p>
        </w:tc>
        <w:tc>
          <w:tcPr>
            <w:tcW w:w="2268" w:type="dxa"/>
          </w:tcPr>
          <w:p w14:paraId="02A2FF2A" w14:textId="77777777" w:rsidR="001617DB" w:rsidRDefault="00000000">
            <w:pPr>
              <w:spacing w:before="40" w:after="40"/>
            </w:pPr>
            <w:r>
              <w:rPr>
                <w:sz w:val="17"/>
              </w:rPr>
              <w:t>Australia</w:t>
            </w:r>
          </w:p>
        </w:tc>
        <w:tc>
          <w:tcPr>
            <w:tcW w:w="2268" w:type="dxa"/>
          </w:tcPr>
          <w:p w14:paraId="4223A4F5" w14:textId="77777777" w:rsidR="001617DB" w:rsidRDefault="00000000">
            <w:pPr>
              <w:spacing w:before="40" w:after="40"/>
            </w:pPr>
            <w:r>
              <w:rPr>
                <w:sz w:val="17"/>
              </w:rPr>
              <w:t>78.9</w:t>
            </w:r>
          </w:p>
        </w:tc>
      </w:tr>
      <w:tr w:rsidR="001617DB" w14:paraId="7C53DA9E" w14:textId="77777777">
        <w:trPr>
          <w:jc w:val="center"/>
        </w:trPr>
        <w:tc>
          <w:tcPr>
            <w:tcW w:w="2268" w:type="dxa"/>
          </w:tcPr>
          <w:p w14:paraId="6F4E35C8" w14:textId="77777777" w:rsidR="001617DB" w:rsidRDefault="00000000">
            <w:pPr>
              <w:spacing w:before="40" w:after="40"/>
            </w:pPr>
            <w:r>
              <w:rPr>
                <w:b/>
                <w:sz w:val="17"/>
              </w:rPr>
              <w:t>5</w:t>
            </w:r>
          </w:p>
        </w:tc>
        <w:tc>
          <w:tcPr>
            <w:tcW w:w="2268" w:type="dxa"/>
          </w:tcPr>
          <w:p w14:paraId="2672355D" w14:textId="77777777" w:rsidR="001617DB" w:rsidRDefault="00000000">
            <w:pPr>
              <w:spacing w:before="40" w:after="40"/>
            </w:pPr>
            <w:r>
              <w:rPr>
                <w:b/>
                <w:sz w:val="17"/>
              </w:rPr>
              <w:t>padel</w:t>
            </w:r>
          </w:p>
        </w:tc>
        <w:tc>
          <w:tcPr>
            <w:tcW w:w="2268" w:type="dxa"/>
          </w:tcPr>
          <w:p w14:paraId="0676066F" w14:textId="77777777" w:rsidR="001617DB" w:rsidRDefault="00000000">
            <w:pPr>
              <w:spacing w:before="40" w:after="40"/>
            </w:pPr>
            <w:r>
              <w:rPr>
                <w:b/>
                <w:sz w:val="17"/>
              </w:rPr>
              <w:t>Spain</w:t>
            </w:r>
          </w:p>
        </w:tc>
        <w:tc>
          <w:tcPr>
            <w:tcW w:w="2268" w:type="dxa"/>
          </w:tcPr>
          <w:p w14:paraId="78E17509" w14:textId="77777777" w:rsidR="001617DB" w:rsidRDefault="00000000">
            <w:pPr>
              <w:spacing w:before="40" w:after="40"/>
            </w:pPr>
            <w:r>
              <w:rPr>
                <w:b/>
                <w:sz w:val="17"/>
              </w:rPr>
              <w:t>78.2</w:t>
            </w:r>
          </w:p>
        </w:tc>
      </w:tr>
      <w:tr w:rsidR="001617DB" w14:paraId="5D65C07B" w14:textId="77777777">
        <w:trPr>
          <w:jc w:val="center"/>
        </w:trPr>
        <w:tc>
          <w:tcPr>
            <w:tcW w:w="2268" w:type="dxa"/>
          </w:tcPr>
          <w:p w14:paraId="37F6E572" w14:textId="77777777" w:rsidR="001617DB" w:rsidRDefault="00000000">
            <w:pPr>
              <w:spacing w:before="40" w:after="40"/>
            </w:pPr>
            <w:r>
              <w:rPr>
                <w:sz w:val="17"/>
              </w:rPr>
              <w:t>6</w:t>
            </w:r>
          </w:p>
        </w:tc>
        <w:tc>
          <w:tcPr>
            <w:tcW w:w="2268" w:type="dxa"/>
          </w:tcPr>
          <w:p w14:paraId="15CD1E9C" w14:textId="77777777" w:rsidR="001617DB" w:rsidRDefault="00000000">
            <w:pPr>
              <w:spacing w:before="40" w:after="40"/>
            </w:pPr>
            <w:r>
              <w:rPr>
                <w:sz w:val="17"/>
              </w:rPr>
              <w:t>running / trail</w:t>
            </w:r>
          </w:p>
        </w:tc>
        <w:tc>
          <w:tcPr>
            <w:tcW w:w="2268" w:type="dxa"/>
          </w:tcPr>
          <w:p w14:paraId="791BF221" w14:textId="77777777" w:rsidR="001617DB" w:rsidRDefault="00000000">
            <w:pPr>
              <w:spacing w:before="40" w:after="40"/>
            </w:pPr>
            <w:r>
              <w:rPr>
                <w:sz w:val="17"/>
              </w:rPr>
              <w:t>United Kingdom</w:t>
            </w:r>
          </w:p>
        </w:tc>
        <w:tc>
          <w:tcPr>
            <w:tcW w:w="2268" w:type="dxa"/>
          </w:tcPr>
          <w:p w14:paraId="4024C351" w14:textId="77777777" w:rsidR="001617DB" w:rsidRDefault="00000000">
            <w:pPr>
              <w:spacing w:before="40" w:after="40"/>
            </w:pPr>
            <w:r>
              <w:rPr>
                <w:sz w:val="17"/>
              </w:rPr>
              <w:t>77.7</w:t>
            </w:r>
          </w:p>
        </w:tc>
      </w:tr>
      <w:tr w:rsidR="001617DB" w14:paraId="7D4668BB" w14:textId="77777777">
        <w:trPr>
          <w:jc w:val="center"/>
        </w:trPr>
        <w:tc>
          <w:tcPr>
            <w:tcW w:w="2268" w:type="dxa"/>
          </w:tcPr>
          <w:p w14:paraId="23962885" w14:textId="77777777" w:rsidR="001617DB" w:rsidRDefault="00000000">
            <w:pPr>
              <w:spacing w:before="40" w:after="40"/>
            </w:pPr>
            <w:r>
              <w:rPr>
                <w:sz w:val="17"/>
              </w:rPr>
              <w:t>12</w:t>
            </w:r>
          </w:p>
        </w:tc>
        <w:tc>
          <w:tcPr>
            <w:tcW w:w="2268" w:type="dxa"/>
          </w:tcPr>
          <w:p w14:paraId="529D3721" w14:textId="77777777" w:rsidR="001617DB" w:rsidRDefault="00000000">
            <w:pPr>
              <w:spacing w:before="40" w:after="40"/>
            </w:pPr>
            <w:r>
              <w:rPr>
                <w:sz w:val="17"/>
              </w:rPr>
              <w:t>padel</w:t>
            </w:r>
          </w:p>
        </w:tc>
        <w:tc>
          <w:tcPr>
            <w:tcW w:w="2268" w:type="dxa"/>
          </w:tcPr>
          <w:p w14:paraId="7458CB65" w14:textId="77777777" w:rsidR="001617DB" w:rsidRDefault="00000000">
            <w:pPr>
              <w:spacing w:before="40" w:after="40"/>
            </w:pPr>
            <w:r>
              <w:rPr>
                <w:sz w:val="17"/>
              </w:rPr>
              <w:t>Finland</w:t>
            </w:r>
          </w:p>
        </w:tc>
        <w:tc>
          <w:tcPr>
            <w:tcW w:w="2268" w:type="dxa"/>
          </w:tcPr>
          <w:p w14:paraId="0D7FDCCD" w14:textId="77777777" w:rsidR="001617DB" w:rsidRDefault="00000000">
            <w:pPr>
              <w:spacing w:before="40" w:after="40"/>
            </w:pPr>
            <w:r>
              <w:rPr>
                <w:sz w:val="17"/>
              </w:rPr>
              <w:t>75.7</w:t>
            </w:r>
          </w:p>
        </w:tc>
      </w:tr>
    </w:tbl>
    <w:p w14:paraId="112CB9FC" w14:textId="77777777" w:rsidR="001617DB" w:rsidRDefault="001617DB">
      <w:pPr>
        <w:spacing w:after="160"/>
      </w:pPr>
    </w:p>
    <w:p w14:paraId="7BE7A952" w14:textId="77777777" w:rsidR="001617DB"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0157B883" w14:textId="77777777" w:rsidR="001617DB" w:rsidRDefault="00000000">
      <w:pPr>
        <w:spacing w:after="140"/>
        <w:jc w:val="both"/>
      </w:pPr>
      <w:r>
        <w:t>The Nordics outrank Spain on endurance because Eurobarometer puts them far ahead on participation (Finland 8% never exercise, vs an EU average of 45%). Worth knowing for market two.</w:t>
      </w:r>
    </w:p>
    <w:p w14:paraId="1D4E27AC" w14:textId="77777777" w:rsidR="001617DB" w:rsidRDefault="001617DB">
      <w:pPr>
        <w:spacing w:after="120"/>
      </w:pPr>
    </w:p>
    <w:p w14:paraId="5A54C029" w14:textId="77777777" w:rsidR="001617DB" w:rsidRDefault="00000000">
      <w:pPr>
        <w:pStyle w:val="Heading2"/>
        <w:spacing w:before="320" w:after="100"/>
      </w:pPr>
      <w:bookmarkStart w:id="86" w:name="_Toc241545332"/>
      <w:r>
        <w:rPr>
          <w:color w:val="1F2937"/>
          <w:sz w:val="25"/>
        </w:rPr>
        <w:t>Three product uses</w:t>
      </w:r>
      <w:bookmarkEnd w:id="86"/>
    </w:p>
    <w:p w14:paraId="005CBF99" w14:textId="77777777" w:rsidR="001617DB" w:rsidRDefault="00000000">
      <w:pPr>
        <w:pStyle w:val="Heading3"/>
        <w:spacing w:after="100"/>
      </w:pPr>
      <w:r>
        <w:rPr>
          <w:color w:val="6B7280"/>
          <w:sz w:val="22"/>
        </w:rPr>
        <w:t>1. Athletes — content guidance</w:t>
      </w:r>
    </w:p>
    <w:p w14:paraId="012F1286" w14:textId="77777777" w:rsidR="001617DB" w:rsidRDefault="00000000">
      <w:pPr>
        <w:spacing w:after="140"/>
        <w:jc w:val="both"/>
      </w:pPr>
      <w:r>
        <w:t xml:space="preserve">The athlete sees their audience type and what converts for it. Not "your sport is niche" — that is a positioning risk and tells them nothing useful — but </w:t>
      </w:r>
      <w:r>
        <w:rPr>
          <w:b/>
        </w:rPr>
        <w:t>what to publish.</w:t>
      </w:r>
    </w:p>
    <w:p w14:paraId="05E64C2B" w14:textId="77777777" w:rsidR="001617DB"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 this audience does not want them, and low conversion</w:t>
      </w:r>
      <w:r>
        <w:rPr>
          <w:rFonts w:ascii="Consolas" w:hAnsi="Consolas"/>
          <w:sz w:val="13"/>
        </w:rPr>
        <w:br/>
        <w:t xml:space="preserve">          will read as low demand when it is a content mismatch.</w:t>
      </w:r>
    </w:p>
    <w:p w14:paraId="6F04B2EC" w14:textId="77777777" w:rsidR="001617DB" w:rsidRDefault="00000000">
      <w:pPr>
        <w:spacing w:after="140"/>
        <w:jc w:val="both"/>
      </w:pPr>
      <w:r>
        <w:t>That last line is the valuable one. Without it, a footballer publishes training content, converts badly, and concludes the platform does not work.</w:t>
      </w:r>
    </w:p>
    <w:p w14:paraId="2250E7B8" w14:textId="77777777" w:rsidR="001617DB" w:rsidRDefault="00000000">
      <w:pPr>
        <w:pStyle w:val="Heading3"/>
        <w:spacing w:after="100"/>
      </w:pPr>
      <w:r>
        <w:rPr>
          <w:color w:val="6B7280"/>
          <w:sz w:val="22"/>
        </w:rPr>
        <w:lastRenderedPageBreak/>
        <w:t>2. Sponsors —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1617DB" w14:paraId="6433E3BC" w14:textId="77777777">
        <w:trPr>
          <w:jc w:val="center"/>
        </w:trPr>
        <w:tc>
          <w:tcPr>
            <w:tcW w:w="2268" w:type="dxa"/>
            <w:shd w:val="clear" w:color="auto" w:fill="EFF1F3"/>
          </w:tcPr>
          <w:p w14:paraId="14D64B8C" w14:textId="77777777" w:rsidR="001617DB" w:rsidRDefault="00000000">
            <w:pPr>
              <w:spacing w:before="40" w:after="40"/>
            </w:pPr>
            <w:r>
              <w:rPr>
                <w:b/>
                <w:sz w:val="17"/>
              </w:rPr>
              <w:t>Tier</w:t>
            </w:r>
          </w:p>
        </w:tc>
        <w:tc>
          <w:tcPr>
            <w:tcW w:w="2268" w:type="dxa"/>
            <w:shd w:val="clear" w:color="auto" w:fill="EFF1F3"/>
          </w:tcPr>
          <w:p w14:paraId="7C1CFB32" w14:textId="77777777" w:rsidR="001617DB" w:rsidRDefault="00000000">
            <w:pPr>
              <w:spacing w:before="40" w:after="40"/>
            </w:pPr>
            <w:r>
              <w:rPr>
                <w:b/>
                <w:sz w:val="17"/>
              </w:rPr>
              <w:t>Normalised</w:t>
            </w:r>
          </w:p>
        </w:tc>
        <w:tc>
          <w:tcPr>
            <w:tcW w:w="2268" w:type="dxa"/>
            <w:shd w:val="clear" w:color="auto" w:fill="EFF1F3"/>
          </w:tcPr>
          <w:p w14:paraId="7EDD95FC" w14:textId="77777777" w:rsidR="001617DB" w:rsidRDefault="00000000">
            <w:pPr>
              <w:spacing w:before="40" w:after="40"/>
            </w:pPr>
            <w:r>
              <w:rPr>
                <w:b/>
                <w:sz w:val="17"/>
              </w:rPr>
              <w:t>Raw</w:t>
            </w:r>
          </w:p>
        </w:tc>
        <w:tc>
          <w:tcPr>
            <w:tcW w:w="2268" w:type="dxa"/>
            <w:shd w:val="clear" w:color="auto" w:fill="EFF1F3"/>
          </w:tcPr>
          <w:p w14:paraId="15CFE93F" w14:textId="77777777" w:rsidR="001617DB" w:rsidRDefault="00000000">
            <w:pPr>
              <w:spacing w:before="40" w:after="40"/>
            </w:pPr>
            <w:r>
              <w:rPr>
                <w:b/>
                <w:sz w:val="17"/>
              </w:rPr>
              <w:t>Components</w:t>
            </w:r>
          </w:p>
        </w:tc>
      </w:tr>
      <w:tr w:rsidR="001617DB" w14:paraId="2FFFAB2C" w14:textId="77777777">
        <w:trPr>
          <w:jc w:val="center"/>
        </w:trPr>
        <w:tc>
          <w:tcPr>
            <w:tcW w:w="2268" w:type="dxa"/>
          </w:tcPr>
          <w:p w14:paraId="35B498EF" w14:textId="77777777" w:rsidR="001617DB" w:rsidRDefault="00000000">
            <w:pPr>
              <w:spacing w:before="40" w:after="40"/>
            </w:pPr>
            <w:r>
              <w:rPr>
                <w:sz w:val="17"/>
              </w:rPr>
              <w:t>Scout Free</w:t>
            </w:r>
          </w:p>
        </w:tc>
        <w:tc>
          <w:tcPr>
            <w:tcW w:w="2268" w:type="dxa"/>
          </w:tcPr>
          <w:p w14:paraId="6C5BE968" w14:textId="77777777" w:rsidR="001617DB" w:rsidRDefault="00000000">
            <w:pPr>
              <w:spacing w:before="40" w:after="40"/>
            </w:pPr>
            <w:r>
              <w:rPr>
                <w:sz w:val="17"/>
              </w:rPr>
              <w:t>yes</w:t>
            </w:r>
          </w:p>
        </w:tc>
        <w:tc>
          <w:tcPr>
            <w:tcW w:w="2268" w:type="dxa"/>
          </w:tcPr>
          <w:p w14:paraId="1D1619CB" w14:textId="77777777" w:rsidR="001617DB" w:rsidRDefault="00000000">
            <w:pPr>
              <w:spacing w:before="40" w:after="40"/>
            </w:pPr>
            <w:r>
              <w:rPr>
                <w:sz w:val="17"/>
              </w:rPr>
              <w:t>–</w:t>
            </w:r>
          </w:p>
        </w:tc>
        <w:tc>
          <w:tcPr>
            <w:tcW w:w="2268" w:type="dxa"/>
          </w:tcPr>
          <w:p w14:paraId="73E84082" w14:textId="77777777" w:rsidR="001617DB" w:rsidRDefault="00000000">
            <w:pPr>
              <w:spacing w:before="40" w:after="40"/>
            </w:pPr>
            <w:r>
              <w:rPr>
                <w:sz w:val="17"/>
              </w:rPr>
              <w:t>–</w:t>
            </w:r>
          </w:p>
        </w:tc>
      </w:tr>
      <w:tr w:rsidR="001617DB" w14:paraId="78A50DA9" w14:textId="77777777">
        <w:trPr>
          <w:jc w:val="center"/>
        </w:trPr>
        <w:tc>
          <w:tcPr>
            <w:tcW w:w="2268" w:type="dxa"/>
          </w:tcPr>
          <w:p w14:paraId="7E5678D8" w14:textId="77777777" w:rsidR="001617DB" w:rsidRDefault="00000000">
            <w:pPr>
              <w:spacing w:before="40" w:after="40"/>
            </w:pPr>
            <w:r>
              <w:rPr>
                <w:sz w:val="17"/>
              </w:rPr>
              <w:t>Scout Pro</w:t>
            </w:r>
          </w:p>
        </w:tc>
        <w:tc>
          <w:tcPr>
            <w:tcW w:w="2268" w:type="dxa"/>
          </w:tcPr>
          <w:p w14:paraId="5666E9B5" w14:textId="77777777" w:rsidR="001617DB" w:rsidRDefault="00000000">
            <w:pPr>
              <w:spacing w:before="40" w:after="40"/>
            </w:pPr>
            <w:r>
              <w:rPr>
                <w:sz w:val="17"/>
              </w:rPr>
              <w:t>yes</w:t>
            </w:r>
          </w:p>
        </w:tc>
        <w:tc>
          <w:tcPr>
            <w:tcW w:w="2268" w:type="dxa"/>
          </w:tcPr>
          <w:p w14:paraId="4520ACAE" w14:textId="77777777" w:rsidR="001617DB" w:rsidRDefault="00000000">
            <w:pPr>
              <w:spacing w:before="40" w:after="40"/>
            </w:pPr>
            <w:r>
              <w:rPr>
                <w:sz w:val="17"/>
              </w:rPr>
              <w:t>yes</w:t>
            </w:r>
          </w:p>
        </w:tc>
        <w:tc>
          <w:tcPr>
            <w:tcW w:w="2268" w:type="dxa"/>
          </w:tcPr>
          <w:p w14:paraId="118D6695" w14:textId="77777777" w:rsidR="001617DB" w:rsidRDefault="00000000">
            <w:pPr>
              <w:spacing w:before="40" w:after="40"/>
            </w:pPr>
            <w:r>
              <w:rPr>
                <w:sz w:val="17"/>
              </w:rPr>
              <w:t>–</w:t>
            </w:r>
          </w:p>
        </w:tc>
      </w:tr>
      <w:tr w:rsidR="001617DB" w14:paraId="485A5F2E" w14:textId="77777777">
        <w:trPr>
          <w:jc w:val="center"/>
        </w:trPr>
        <w:tc>
          <w:tcPr>
            <w:tcW w:w="2268" w:type="dxa"/>
          </w:tcPr>
          <w:p w14:paraId="6F09FAB0" w14:textId="77777777" w:rsidR="001617DB" w:rsidRDefault="00000000">
            <w:pPr>
              <w:spacing w:before="40" w:after="40"/>
            </w:pPr>
            <w:r>
              <w:rPr>
                <w:sz w:val="17"/>
              </w:rPr>
              <w:t>Scout Agency</w:t>
            </w:r>
          </w:p>
        </w:tc>
        <w:tc>
          <w:tcPr>
            <w:tcW w:w="2268" w:type="dxa"/>
          </w:tcPr>
          <w:p w14:paraId="6CE31A29" w14:textId="77777777" w:rsidR="001617DB" w:rsidRDefault="00000000">
            <w:pPr>
              <w:spacing w:before="40" w:after="40"/>
            </w:pPr>
            <w:r>
              <w:rPr>
                <w:sz w:val="17"/>
              </w:rPr>
              <w:t>yes</w:t>
            </w:r>
          </w:p>
        </w:tc>
        <w:tc>
          <w:tcPr>
            <w:tcW w:w="2268" w:type="dxa"/>
          </w:tcPr>
          <w:p w14:paraId="5F6F8A35" w14:textId="77777777" w:rsidR="001617DB" w:rsidRDefault="00000000">
            <w:pPr>
              <w:spacing w:before="40" w:after="40"/>
            </w:pPr>
            <w:r>
              <w:rPr>
                <w:sz w:val="17"/>
              </w:rPr>
              <w:t>yes</w:t>
            </w:r>
          </w:p>
        </w:tc>
        <w:tc>
          <w:tcPr>
            <w:tcW w:w="2268" w:type="dxa"/>
          </w:tcPr>
          <w:p w14:paraId="55160212" w14:textId="77777777" w:rsidR="001617DB" w:rsidRDefault="00000000">
            <w:pPr>
              <w:spacing w:before="40" w:after="40"/>
            </w:pPr>
            <w:r>
              <w:rPr>
                <w:sz w:val="17"/>
              </w:rPr>
              <w:t>yes + API</w:t>
            </w:r>
          </w:p>
        </w:tc>
      </w:tr>
    </w:tbl>
    <w:p w14:paraId="4E023E1A" w14:textId="77777777" w:rsidR="001617DB" w:rsidRDefault="001617DB">
      <w:pPr>
        <w:spacing w:after="160"/>
      </w:pPr>
    </w:p>
    <w:p w14:paraId="471555D8" w14:textId="77777777" w:rsidR="001617DB"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188B169D" w14:textId="77777777" w:rsidR="001617DB" w:rsidRDefault="00000000">
      <w:pPr>
        <w:pStyle w:val="Heading3"/>
        <w:spacing w:after="100"/>
      </w:pPr>
      <w:r>
        <w:rPr>
          <w:color w:val="6B7280"/>
          <w:sz w:val="22"/>
        </w:rPr>
        <w:t>3. The scoring engine — the change that matters most</w:t>
      </w:r>
    </w:p>
    <w:p w14:paraId="2AEF4207" w14:textId="77777777" w:rsidR="001617DB"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37C4DAD7" w14:textId="77777777" w:rsidR="001617DB" w:rsidRDefault="00000000">
      <w:pPr>
        <w:spacing w:after="140"/>
        <w:jc w:val="both"/>
      </w:pPr>
      <w:r>
        <w:rPr>
          <w:b/>
        </w:rPr>
        <w:t>The engine under-rates exactly the athletes the strategy targets.</w:t>
      </w:r>
      <w: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14:paraId="160C2AD9" w14:textId="77777777" w:rsidR="001617DB" w:rsidRDefault="001617DB">
      <w:pPr>
        <w:spacing w:after="120"/>
      </w:pPr>
    </w:p>
    <w:p w14:paraId="6BD477E8" w14:textId="77777777" w:rsidR="001617DB" w:rsidRDefault="00000000">
      <w:pPr>
        <w:pStyle w:val="Heading2"/>
        <w:spacing w:before="320" w:after="100"/>
      </w:pPr>
      <w:bookmarkStart w:id="87" w:name="_Toc241545333"/>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1617DB" w14:paraId="6565778A" w14:textId="77777777">
        <w:trPr>
          <w:jc w:val="center"/>
        </w:trPr>
        <w:tc>
          <w:tcPr>
            <w:tcW w:w="2268" w:type="dxa"/>
            <w:shd w:val="clear" w:color="auto" w:fill="EFF1F3"/>
          </w:tcPr>
          <w:p w14:paraId="5108FE82" w14:textId="77777777" w:rsidR="001617DB" w:rsidRDefault="00000000">
            <w:pPr>
              <w:spacing w:before="40" w:after="40"/>
            </w:pPr>
            <w:r>
              <w:rPr>
                <w:b/>
                <w:sz w:val="17"/>
              </w:rPr>
              <w:t>Layer</w:t>
            </w:r>
          </w:p>
        </w:tc>
        <w:tc>
          <w:tcPr>
            <w:tcW w:w="2268" w:type="dxa"/>
            <w:shd w:val="clear" w:color="auto" w:fill="EFF1F3"/>
          </w:tcPr>
          <w:p w14:paraId="6118AB8C" w14:textId="77777777" w:rsidR="001617DB" w:rsidRDefault="00000000">
            <w:pPr>
              <w:spacing w:before="40" w:after="40"/>
            </w:pPr>
            <w:r>
              <w:rPr>
                <w:b/>
                <w:sz w:val="17"/>
              </w:rPr>
              <w:t>Source</w:t>
            </w:r>
          </w:p>
        </w:tc>
        <w:tc>
          <w:tcPr>
            <w:tcW w:w="2268" w:type="dxa"/>
            <w:shd w:val="clear" w:color="auto" w:fill="EFF1F3"/>
          </w:tcPr>
          <w:p w14:paraId="0A7A1066" w14:textId="77777777" w:rsidR="001617DB" w:rsidRDefault="00000000">
            <w:pPr>
              <w:spacing w:before="40" w:after="40"/>
            </w:pPr>
            <w:r>
              <w:rPr>
                <w:b/>
                <w:sz w:val="17"/>
              </w:rPr>
              <w:t>Confidence</w:t>
            </w:r>
          </w:p>
        </w:tc>
        <w:tc>
          <w:tcPr>
            <w:tcW w:w="2268" w:type="dxa"/>
            <w:shd w:val="clear" w:color="auto" w:fill="EFF1F3"/>
          </w:tcPr>
          <w:p w14:paraId="07D3DA2C" w14:textId="77777777" w:rsidR="001617DB" w:rsidRDefault="00000000">
            <w:pPr>
              <w:spacing w:before="40" w:after="40"/>
            </w:pPr>
            <w:r>
              <w:rPr>
                <w:b/>
                <w:sz w:val="17"/>
              </w:rPr>
              <w:t>Refresh</w:t>
            </w:r>
          </w:p>
        </w:tc>
      </w:tr>
      <w:tr w:rsidR="001617DB" w14:paraId="2AD0E9DA" w14:textId="77777777">
        <w:trPr>
          <w:jc w:val="center"/>
        </w:trPr>
        <w:tc>
          <w:tcPr>
            <w:tcW w:w="2268" w:type="dxa"/>
          </w:tcPr>
          <w:p w14:paraId="00A7D3C3" w14:textId="77777777" w:rsidR="001617DB" w:rsidRDefault="00000000">
            <w:pPr>
              <w:spacing w:before="40" w:after="40"/>
            </w:pPr>
            <w:r>
              <w:rPr>
                <w:sz w:val="17"/>
              </w:rPr>
              <w:t>Country activity index</w:t>
            </w:r>
          </w:p>
        </w:tc>
        <w:tc>
          <w:tcPr>
            <w:tcW w:w="2268" w:type="dxa"/>
          </w:tcPr>
          <w:p w14:paraId="41737F29" w14:textId="77777777" w:rsidR="001617DB" w:rsidRDefault="00000000">
            <w:pPr>
              <w:spacing w:before="40" w:after="40"/>
            </w:pPr>
            <w:r>
              <w:rPr>
                <w:b/>
                <w:sz w:val="17"/>
              </w:rPr>
              <w:t>Special Eurobarometer 525</w:t>
            </w:r>
            <w:r>
              <w:rPr>
                <w:sz w:val="17"/>
              </w:rPr>
              <w:t xml:space="preserve"> (2022)</w:t>
            </w:r>
          </w:p>
        </w:tc>
        <w:tc>
          <w:tcPr>
            <w:tcW w:w="2268" w:type="dxa"/>
          </w:tcPr>
          <w:p w14:paraId="06E21EE4" w14:textId="77777777" w:rsidR="001617DB" w:rsidRDefault="00000000">
            <w:pPr>
              <w:spacing w:before="40" w:after="40"/>
            </w:pPr>
            <w:r>
              <w:rPr>
                <w:sz w:val="17"/>
              </w:rPr>
              <w:t>6 countries measured, 28 estimated</w:t>
            </w:r>
          </w:p>
        </w:tc>
        <w:tc>
          <w:tcPr>
            <w:tcW w:w="2268" w:type="dxa"/>
          </w:tcPr>
          <w:p w14:paraId="2BC7CB59" w14:textId="77777777" w:rsidR="001617DB" w:rsidRDefault="00000000">
            <w:pPr>
              <w:spacing w:before="40" w:after="40"/>
            </w:pPr>
            <w:r>
              <w:rPr>
                <w:sz w:val="17"/>
              </w:rPr>
              <w:t>Every ~4 years, free</w:t>
            </w:r>
          </w:p>
        </w:tc>
      </w:tr>
      <w:tr w:rsidR="001617DB" w14:paraId="17FC0241" w14:textId="77777777">
        <w:trPr>
          <w:jc w:val="center"/>
        </w:trPr>
        <w:tc>
          <w:tcPr>
            <w:tcW w:w="2268" w:type="dxa"/>
          </w:tcPr>
          <w:p w14:paraId="2BA825D7" w14:textId="77777777" w:rsidR="001617DB" w:rsidRDefault="00000000">
            <w:pPr>
              <w:spacing w:before="40" w:after="40"/>
            </w:pPr>
            <w:r>
              <w:rPr>
                <w:sz w:val="17"/>
              </w:rPr>
              <w:t>Sport licences</w:t>
            </w:r>
          </w:p>
        </w:tc>
        <w:tc>
          <w:tcPr>
            <w:tcW w:w="2268" w:type="dxa"/>
          </w:tcPr>
          <w:p w14:paraId="6CC0742E" w14:textId="77777777" w:rsidR="001617DB" w:rsidRDefault="00000000">
            <w:pPr>
              <w:spacing w:before="40" w:after="40"/>
            </w:pPr>
            <w:r>
              <w:rPr>
                <w:sz w:val="17"/>
              </w:rPr>
              <w:t>National federations (CSD Spain, DOSB Germany…)</w:t>
            </w:r>
          </w:p>
        </w:tc>
        <w:tc>
          <w:tcPr>
            <w:tcW w:w="2268" w:type="dxa"/>
          </w:tcPr>
          <w:p w14:paraId="2E360911" w14:textId="77777777" w:rsidR="001617DB" w:rsidRDefault="00000000">
            <w:pPr>
              <w:spacing w:before="40" w:after="40"/>
            </w:pPr>
            <w:r>
              <w:rPr>
                <w:sz w:val="17"/>
              </w:rPr>
              <w:t>Not yet ingested</w:t>
            </w:r>
          </w:p>
        </w:tc>
        <w:tc>
          <w:tcPr>
            <w:tcW w:w="2268" w:type="dxa"/>
          </w:tcPr>
          <w:p w14:paraId="6A068A7E" w14:textId="77777777" w:rsidR="001617DB" w:rsidRDefault="00000000">
            <w:pPr>
              <w:spacing w:before="40" w:after="40"/>
            </w:pPr>
            <w:r>
              <w:rPr>
                <w:sz w:val="17"/>
              </w:rPr>
              <w:t>Annual, free</w:t>
            </w:r>
          </w:p>
        </w:tc>
      </w:tr>
      <w:tr w:rsidR="001617DB" w14:paraId="5153389A" w14:textId="77777777">
        <w:trPr>
          <w:jc w:val="center"/>
        </w:trPr>
        <w:tc>
          <w:tcPr>
            <w:tcW w:w="2268" w:type="dxa"/>
          </w:tcPr>
          <w:p w14:paraId="39EF4278" w14:textId="77777777" w:rsidR="001617DB" w:rsidRDefault="00000000">
            <w:pPr>
              <w:spacing w:before="40" w:after="40"/>
            </w:pPr>
            <w:r>
              <w:rPr>
                <w:sz w:val="17"/>
              </w:rPr>
              <w:t>Padel</w:t>
            </w:r>
          </w:p>
        </w:tc>
        <w:tc>
          <w:tcPr>
            <w:tcW w:w="2268" w:type="dxa"/>
          </w:tcPr>
          <w:p w14:paraId="2AD5BAAE" w14:textId="77777777" w:rsidR="001617DB" w:rsidRDefault="00000000">
            <w:pPr>
              <w:spacing w:before="40" w:after="40"/>
            </w:pPr>
            <w:r>
              <w:rPr>
                <w:b/>
                <w:sz w:val="17"/>
              </w:rPr>
              <w:t>FIP World Padel Report 2025</w:t>
            </w:r>
          </w:p>
        </w:tc>
        <w:tc>
          <w:tcPr>
            <w:tcW w:w="2268" w:type="dxa"/>
          </w:tcPr>
          <w:p w14:paraId="64676AD1" w14:textId="77777777" w:rsidR="001617DB" w:rsidRDefault="00000000">
            <w:pPr>
              <w:spacing w:before="40" w:after="40"/>
            </w:pPr>
            <w:r>
              <w:rPr>
                <w:sz w:val="17"/>
              </w:rPr>
              <w:t>measured</w:t>
            </w:r>
          </w:p>
        </w:tc>
        <w:tc>
          <w:tcPr>
            <w:tcW w:w="2268" w:type="dxa"/>
          </w:tcPr>
          <w:p w14:paraId="6E79CA4F" w14:textId="77777777" w:rsidR="001617DB" w:rsidRDefault="00000000">
            <w:pPr>
              <w:spacing w:before="40" w:after="40"/>
            </w:pPr>
            <w:r>
              <w:rPr>
                <w:sz w:val="17"/>
              </w:rPr>
              <w:t>Annual</w:t>
            </w:r>
          </w:p>
        </w:tc>
      </w:tr>
      <w:tr w:rsidR="001617DB" w14:paraId="7FF2DED0" w14:textId="77777777">
        <w:trPr>
          <w:jc w:val="center"/>
        </w:trPr>
        <w:tc>
          <w:tcPr>
            <w:tcW w:w="2268" w:type="dxa"/>
          </w:tcPr>
          <w:p w14:paraId="00AF4830" w14:textId="77777777" w:rsidR="001617DB" w:rsidRDefault="00000000">
            <w:pPr>
              <w:spacing w:before="40" w:after="40"/>
            </w:pPr>
            <w:r>
              <w:rPr>
                <w:sz w:val="17"/>
              </w:rPr>
              <w:t>Fandom index</w:t>
            </w:r>
          </w:p>
        </w:tc>
        <w:tc>
          <w:tcPr>
            <w:tcW w:w="2268" w:type="dxa"/>
          </w:tcPr>
          <w:p w14:paraId="5F70FD8D" w14:textId="77777777" w:rsidR="001617DB" w:rsidRDefault="00000000">
            <w:pPr>
              <w:spacing w:before="40" w:after="40"/>
            </w:pPr>
            <w:r>
              <w:rPr>
                <w:sz w:val="17"/>
              </w:rPr>
              <w:t>Reasoned estimates</w:t>
            </w:r>
          </w:p>
        </w:tc>
        <w:tc>
          <w:tcPr>
            <w:tcW w:w="2268" w:type="dxa"/>
          </w:tcPr>
          <w:p w14:paraId="0CBBF932" w14:textId="77777777" w:rsidR="001617DB" w:rsidRDefault="00000000">
            <w:pPr>
              <w:spacing w:before="40" w:after="40"/>
            </w:pPr>
            <w:r>
              <w:rPr>
                <w:sz w:val="17"/>
              </w:rPr>
              <w:t>estimate</w:t>
            </w:r>
          </w:p>
        </w:tc>
        <w:tc>
          <w:tcPr>
            <w:tcW w:w="2268" w:type="dxa"/>
          </w:tcPr>
          <w:p w14:paraId="2253B27B" w14:textId="77777777" w:rsidR="001617DB" w:rsidRDefault="00000000">
            <w:pPr>
              <w:spacing w:before="40" w:after="40"/>
            </w:pPr>
            <w:r>
              <w:rPr>
                <w:b/>
                <w:sz w:val="17"/>
              </w:rPr>
              <w:t>Replaced by Stride's own data</w:t>
            </w:r>
          </w:p>
        </w:tc>
      </w:tr>
      <w:tr w:rsidR="001617DB" w14:paraId="3AB836AF" w14:textId="77777777">
        <w:trPr>
          <w:jc w:val="center"/>
        </w:trPr>
        <w:tc>
          <w:tcPr>
            <w:tcW w:w="2268" w:type="dxa"/>
          </w:tcPr>
          <w:p w14:paraId="235AD25E" w14:textId="77777777" w:rsidR="001617DB" w:rsidRDefault="00000000">
            <w:pPr>
              <w:spacing w:before="40" w:after="40"/>
            </w:pPr>
            <w:r>
              <w:rPr>
                <w:sz w:val="17"/>
              </w:rPr>
              <w:t>Agent density</w:t>
            </w:r>
          </w:p>
        </w:tc>
        <w:tc>
          <w:tcPr>
            <w:tcW w:w="2268" w:type="dxa"/>
          </w:tcPr>
          <w:p w14:paraId="6E451CEA" w14:textId="77777777" w:rsidR="001617DB" w:rsidRDefault="00000000">
            <w:pPr>
              <w:spacing w:before="40" w:after="40"/>
            </w:pPr>
            <w:r>
              <w:rPr>
                <w:sz w:val="17"/>
              </w:rPr>
              <w:t>Reasoned estimates</w:t>
            </w:r>
          </w:p>
        </w:tc>
        <w:tc>
          <w:tcPr>
            <w:tcW w:w="2268" w:type="dxa"/>
          </w:tcPr>
          <w:p w14:paraId="6C7322C2" w14:textId="77777777" w:rsidR="001617DB" w:rsidRDefault="00000000">
            <w:pPr>
              <w:spacing w:before="40" w:after="40"/>
            </w:pPr>
            <w:r>
              <w:rPr>
                <w:sz w:val="17"/>
              </w:rPr>
              <w:t>estimate</w:t>
            </w:r>
          </w:p>
        </w:tc>
        <w:tc>
          <w:tcPr>
            <w:tcW w:w="2268" w:type="dxa"/>
          </w:tcPr>
          <w:p w14:paraId="18096018" w14:textId="77777777" w:rsidR="001617DB" w:rsidRDefault="00000000">
            <w:pPr>
              <w:spacing w:before="40" w:after="40"/>
            </w:pPr>
            <w:r>
              <w:rPr>
                <w:sz w:val="17"/>
              </w:rPr>
              <w:t>Revised from observed deal flow</w:t>
            </w:r>
          </w:p>
        </w:tc>
      </w:tr>
    </w:tbl>
    <w:p w14:paraId="4816B9BB" w14:textId="77777777" w:rsidR="001617DB" w:rsidRDefault="001617DB">
      <w:pPr>
        <w:spacing w:after="160"/>
      </w:pPr>
    </w:p>
    <w:p w14:paraId="2AE012D3" w14:textId="77777777" w:rsidR="001617DB"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13F04F6" w14:textId="77777777" w:rsidR="001617DB"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xml:space="preserve"> — which is also why the index is defensible as a moat rather than a spreadsheet anyone could copy.</w:t>
      </w:r>
    </w:p>
    <w:p w14:paraId="19AE492E" w14:textId="77777777" w:rsidR="001617DB" w:rsidRDefault="00000000">
      <w:pPr>
        <w:pStyle w:val="Heading3"/>
        <w:spacing w:after="100"/>
      </w:pPr>
      <w:r>
        <w:rPr>
          <w:color w:val="6B7280"/>
          <w:sz w:val="22"/>
        </w:rPr>
        <w:t>Honest limitations</w:t>
      </w:r>
    </w:p>
    <w:p w14:paraId="4E3A2E45" w14:textId="77777777" w:rsidR="001617DB"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290DEEA0" w14:textId="77777777" w:rsidR="001617DB" w:rsidRDefault="00000000">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xml:space="preserve"> — the signal the whole content-guidance feature rests on. First candidate for replacement with real data.</w:t>
      </w:r>
    </w:p>
    <w:p w14:paraId="168836A3" w14:textId="77777777" w:rsidR="001617DB" w:rsidRDefault="00000000">
      <w:pPr>
        <w:pStyle w:val="ListBullet"/>
        <w:spacing w:after="60" w:line="264" w:lineRule="auto"/>
        <w:ind w:left="340"/>
      </w:pPr>
      <w:r>
        <w:rPr>
          <w:b/>
        </w:rPr>
        <w:lastRenderedPageBreak/>
        <w:t>Regional multipliers are coarse.</w:t>
      </w:r>
      <w:r>
        <w:t xml:space="preserve"> Sweden and Denmark share "nordics" despite different padel adoption.</w:t>
      </w:r>
    </w:p>
    <w:p w14:paraId="02A4BBC6" w14:textId="77777777" w:rsidR="001617DB" w:rsidRDefault="00000000">
      <w:pPr>
        <w:pStyle w:val="ListBullet"/>
        <w:spacing w:after="60" w:line="264" w:lineRule="auto"/>
        <w:ind w:left="340"/>
      </w:pPr>
      <w:r>
        <w:rPr>
          <w:b/>
        </w:rPr>
        <w:t>Agent density is a judgement</w:t>
      </w:r>
      <w:r>
        <w:t>, not a measurement, and it carries the heaviest single weight (0.25) alongside supply.</w:t>
      </w:r>
    </w:p>
    <w:p w14:paraId="04C44305" w14:textId="77777777" w:rsidR="001617DB" w:rsidRDefault="00000000">
      <w:r>
        <w:br w:type="page"/>
      </w:r>
    </w:p>
    <w:p w14:paraId="784BD11C" w14:textId="77777777" w:rsidR="001617DB" w:rsidRDefault="00000000">
      <w:pPr>
        <w:pStyle w:val="Heading1"/>
        <w:pBdr>
          <w:bottom w:val="single" w:sz="6" w:space="8" w:color="D1D5DB"/>
        </w:pBdr>
        <w:spacing w:before="320" w:after="100"/>
      </w:pPr>
      <w:bookmarkStart w:id="88" w:name="_Toc241545334"/>
      <w:r>
        <w:rPr>
          <w:color w:val="1F2937"/>
          <w:sz w:val="32"/>
        </w:rPr>
        <w:lastRenderedPageBreak/>
        <w:t>Appendix I — Analytics Strategy</w:t>
      </w:r>
      <w:bookmarkEnd w:id="88"/>
    </w:p>
    <w:p w14:paraId="0FA21C25" w14:textId="77777777" w:rsidR="001617DB" w:rsidRDefault="00000000">
      <w:pPr>
        <w:spacing w:after="140"/>
        <w:jc w:val="both"/>
      </w:pPr>
      <w:r>
        <w:rPr>
          <w:b/>
        </w:rPr>
        <w:t>Yes, phase it — and the phasing is not optional, because the data you need does not exist yet.</w:t>
      </w:r>
      <w:r>
        <w:t xml:space="preserve"> Most of what an analytics team would want to know about Stride can only be learned by operating Stride.</w:t>
      </w:r>
    </w:p>
    <w:p w14:paraId="591E813F" w14:textId="77777777" w:rsidR="001617DB" w:rsidRDefault="00000000">
      <w:pPr>
        <w:spacing w:after="140"/>
        <w:jc w:val="both"/>
      </w:pPr>
      <w:r>
        <w:t xml:space="preserve">The one thing that </w:t>
      </w:r>
      <w:r>
        <w:rPr>
          <w:i/>
        </w:rPr>
        <w:t>is</w:t>
      </w:r>
      <w:r>
        <w:t xml:space="preserve"> urgent costs no headcount at all.</w:t>
      </w:r>
    </w:p>
    <w:p w14:paraId="02512482" w14:textId="77777777" w:rsidR="001617DB" w:rsidRDefault="001617DB">
      <w:pPr>
        <w:spacing w:after="120"/>
      </w:pPr>
    </w:p>
    <w:p w14:paraId="7DF241CD" w14:textId="77777777" w:rsidR="001617DB" w:rsidRDefault="00000000">
      <w:pPr>
        <w:pStyle w:val="Heading2"/>
        <w:spacing w:before="320" w:after="100"/>
      </w:pPr>
      <w:bookmarkStart w:id="89" w:name="_Toc241545335"/>
      <w:r>
        <w:rPr>
          <w:color w:val="1F2937"/>
          <w:sz w:val="25"/>
        </w:rPr>
        <w:t>The rule</w:t>
      </w:r>
      <w:bookmarkEnd w:id="89"/>
    </w:p>
    <w:p w14:paraId="51D3469E" w14:textId="77777777" w:rsidR="001617DB"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148F098" w14:textId="77777777" w:rsidR="001617DB"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5642BED9" w14:textId="77777777" w:rsidR="001617DB" w:rsidRDefault="001617DB">
      <w:pPr>
        <w:spacing w:after="120"/>
      </w:pPr>
    </w:p>
    <w:p w14:paraId="59A07D8C" w14:textId="77777777" w:rsidR="001617DB" w:rsidRDefault="00000000">
      <w:pPr>
        <w:pStyle w:val="Heading2"/>
        <w:spacing w:before="320" w:after="100"/>
      </w:pPr>
      <w:bookmarkStart w:id="90" w:name="_Toc241545336"/>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3DDA209A" w14:textId="77777777">
        <w:trPr>
          <w:jc w:val="center"/>
        </w:trPr>
        <w:tc>
          <w:tcPr>
            <w:tcW w:w="1814" w:type="dxa"/>
            <w:shd w:val="clear" w:color="auto" w:fill="EFF1F3"/>
          </w:tcPr>
          <w:p w14:paraId="7CFD4137" w14:textId="77777777" w:rsidR="001617DB" w:rsidRDefault="00000000">
            <w:pPr>
              <w:spacing w:before="40" w:after="40"/>
            </w:pPr>
            <w:r>
              <w:rPr>
                <w:b/>
                <w:sz w:val="17"/>
              </w:rPr>
              <w:t>Phase</w:t>
            </w:r>
          </w:p>
        </w:tc>
        <w:tc>
          <w:tcPr>
            <w:tcW w:w="1814" w:type="dxa"/>
            <w:shd w:val="clear" w:color="auto" w:fill="EFF1F3"/>
          </w:tcPr>
          <w:p w14:paraId="1ABBE7A0" w14:textId="77777777" w:rsidR="001617DB" w:rsidRDefault="00000000">
            <w:pPr>
              <w:spacing w:before="40" w:after="40"/>
            </w:pPr>
            <w:r>
              <w:rPr>
                <w:b/>
                <w:sz w:val="17"/>
              </w:rPr>
              <w:t>When</w:t>
            </w:r>
          </w:p>
        </w:tc>
        <w:tc>
          <w:tcPr>
            <w:tcW w:w="1814" w:type="dxa"/>
            <w:shd w:val="clear" w:color="auto" w:fill="EFF1F3"/>
          </w:tcPr>
          <w:p w14:paraId="35B1965B" w14:textId="77777777" w:rsidR="001617DB" w:rsidRDefault="00000000">
            <w:pPr>
              <w:spacing w:before="40" w:after="40"/>
            </w:pPr>
            <w:r>
              <w:rPr>
                <w:b/>
                <w:sz w:val="17"/>
              </w:rPr>
              <w:t>Data you have</w:t>
            </w:r>
          </w:p>
        </w:tc>
        <w:tc>
          <w:tcPr>
            <w:tcW w:w="1814" w:type="dxa"/>
            <w:shd w:val="clear" w:color="auto" w:fill="EFF1F3"/>
          </w:tcPr>
          <w:p w14:paraId="78E1E17E" w14:textId="77777777" w:rsidR="001617DB" w:rsidRDefault="00000000">
            <w:pPr>
              <w:spacing w:before="40" w:after="40"/>
            </w:pPr>
            <w:r>
              <w:rPr>
                <w:b/>
                <w:sz w:val="17"/>
              </w:rPr>
              <w:t>Headcount</w:t>
            </w:r>
          </w:p>
        </w:tc>
        <w:tc>
          <w:tcPr>
            <w:tcW w:w="1814" w:type="dxa"/>
            <w:shd w:val="clear" w:color="auto" w:fill="EFF1F3"/>
          </w:tcPr>
          <w:p w14:paraId="0C94A712" w14:textId="77777777" w:rsidR="001617DB" w:rsidRDefault="00000000">
            <w:pPr>
              <w:spacing w:before="40" w:after="40"/>
            </w:pPr>
            <w:r>
              <w:rPr>
                <w:b/>
                <w:sz w:val="17"/>
              </w:rPr>
              <w:t>What it answers</w:t>
            </w:r>
          </w:p>
        </w:tc>
      </w:tr>
      <w:tr w:rsidR="001617DB" w14:paraId="6F2E61F7" w14:textId="77777777">
        <w:trPr>
          <w:jc w:val="center"/>
        </w:trPr>
        <w:tc>
          <w:tcPr>
            <w:tcW w:w="1814" w:type="dxa"/>
          </w:tcPr>
          <w:p w14:paraId="74217D39" w14:textId="77777777" w:rsidR="001617DB" w:rsidRDefault="00000000">
            <w:pPr>
              <w:spacing w:before="40" w:after="40"/>
            </w:pPr>
            <w:r>
              <w:rPr>
                <w:b/>
                <w:sz w:val="17"/>
              </w:rPr>
              <w:t>0 — Borrowed</w:t>
            </w:r>
          </w:p>
        </w:tc>
        <w:tc>
          <w:tcPr>
            <w:tcW w:w="1814" w:type="dxa"/>
          </w:tcPr>
          <w:p w14:paraId="43CDE646" w14:textId="77777777" w:rsidR="001617DB" w:rsidRDefault="00000000">
            <w:pPr>
              <w:spacing w:before="40" w:after="40"/>
            </w:pPr>
            <w:r>
              <w:rPr>
                <w:sz w:val="17"/>
              </w:rPr>
              <w:t>Now → pre-seed</w:t>
            </w:r>
          </w:p>
        </w:tc>
        <w:tc>
          <w:tcPr>
            <w:tcW w:w="1814" w:type="dxa"/>
          </w:tcPr>
          <w:p w14:paraId="4D07DAEE" w14:textId="77777777" w:rsidR="001617DB" w:rsidRDefault="00000000">
            <w:pPr>
              <w:spacing w:before="40" w:after="40"/>
            </w:pPr>
            <w:r>
              <w:rPr>
                <w:sz w:val="17"/>
              </w:rPr>
              <w:t>Public datasets, your own schema</w:t>
            </w:r>
          </w:p>
        </w:tc>
        <w:tc>
          <w:tcPr>
            <w:tcW w:w="1814" w:type="dxa"/>
          </w:tcPr>
          <w:p w14:paraId="4166AB96" w14:textId="77777777" w:rsidR="001617DB" w:rsidRDefault="00000000">
            <w:pPr>
              <w:spacing w:before="40" w:after="40"/>
            </w:pPr>
            <w:r>
              <w:rPr>
                <w:b/>
                <w:sz w:val="17"/>
              </w:rPr>
              <w:t>0</w:t>
            </w:r>
          </w:p>
        </w:tc>
        <w:tc>
          <w:tcPr>
            <w:tcW w:w="1814" w:type="dxa"/>
          </w:tcPr>
          <w:p w14:paraId="1AD16C24" w14:textId="77777777" w:rsidR="001617DB" w:rsidRDefault="00000000">
            <w:pPr>
              <w:spacing w:before="40" w:after="40"/>
            </w:pPr>
            <w:r>
              <w:rPr>
                <w:sz w:val="17"/>
              </w:rPr>
              <w:t>Which sports and countries look promising, and what content to advise</w:t>
            </w:r>
          </w:p>
        </w:tc>
      </w:tr>
      <w:tr w:rsidR="001617DB" w14:paraId="57F5DD21" w14:textId="77777777">
        <w:trPr>
          <w:jc w:val="center"/>
        </w:trPr>
        <w:tc>
          <w:tcPr>
            <w:tcW w:w="1814" w:type="dxa"/>
          </w:tcPr>
          <w:p w14:paraId="6171261B" w14:textId="77777777" w:rsidR="001617DB" w:rsidRDefault="00000000">
            <w:pPr>
              <w:spacing w:before="40" w:after="40"/>
            </w:pPr>
            <w:r>
              <w:rPr>
                <w:b/>
                <w:sz w:val="17"/>
              </w:rPr>
              <w:t>1 — Observed</w:t>
            </w:r>
          </w:p>
        </w:tc>
        <w:tc>
          <w:tcPr>
            <w:tcW w:w="1814" w:type="dxa"/>
          </w:tcPr>
          <w:p w14:paraId="4CCFD0DF" w14:textId="77777777" w:rsidR="001617DB" w:rsidRDefault="00000000">
            <w:pPr>
              <w:spacing w:before="40" w:after="40"/>
            </w:pPr>
            <w:r>
              <w:rPr>
                <w:sz w:val="17"/>
              </w:rPr>
              <w:t>Pre-seed → seed</w:t>
            </w:r>
          </w:p>
        </w:tc>
        <w:tc>
          <w:tcPr>
            <w:tcW w:w="1814" w:type="dxa"/>
          </w:tcPr>
          <w:p w14:paraId="5B8CC68A" w14:textId="77777777" w:rsidR="001617DB" w:rsidRDefault="00000000">
            <w:pPr>
              <w:spacing w:before="40" w:after="40"/>
            </w:pPr>
            <w:r>
              <w:rPr>
                <w:sz w:val="17"/>
              </w:rPr>
              <w:t>Real engagement from connected platforms</w:t>
            </w:r>
          </w:p>
        </w:tc>
        <w:tc>
          <w:tcPr>
            <w:tcW w:w="1814" w:type="dxa"/>
          </w:tcPr>
          <w:p w14:paraId="42A97992" w14:textId="77777777" w:rsidR="001617DB" w:rsidRDefault="00000000">
            <w:pPr>
              <w:spacing w:before="40" w:after="40"/>
            </w:pPr>
            <w:r>
              <w:rPr>
                <w:b/>
                <w:sz w:val="17"/>
              </w:rPr>
              <w:t>0</w:t>
            </w:r>
            <w:r>
              <w:rPr>
                <w:sz w:val="17"/>
              </w:rPr>
              <w:t xml:space="preserve"> (engineering)</w:t>
            </w:r>
          </w:p>
        </w:tc>
        <w:tc>
          <w:tcPr>
            <w:tcW w:w="1814" w:type="dxa"/>
          </w:tcPr>
          <w:p w14:paraId="7AA99CEB" w14:textId="77777777" w:rsidR="001617DB" w:rsidRDefault="00000000">
            <w:pPr>
              <w:spacing w:before="40" w:after="40"/>
            </w:pPr>
            <w:r>
              <w:rPr>
                <w:sz w:val="17"/>
              </w:rPr>
              <w:t>What actually converts, per sport and market</w:t>
            </w:r>
          </w:p>
        </w:tc>
      </w:tr>
      <w:tr w:rsidR="001617DB" w14:paraId="5A9026F7" w14:textId="77777777">
        <w:trPr>
          <w:jc w:val="center"/>
        </w:trPr>
        <w:tc>
          <w:tcPr>
            <w:tcW w:w="1814" w:type="dxa"/>
          </w:tcPr>
          <w:p w14:paraId="0E311B46" w14:textId="77777777" w:rsidR="001617DB" w:rsidRDefault="00000000">
            <w:pPr>
              <w:spacing w:before="40" w:after="40"/>
            </w:pPr>
            <w:r>
              <w:rPr>
                <w:b/>
                <w:sz w:val="17"/>
              </w:rPr>
              <w:t>2 — Outcome</w:t>
            </w:r>
          </w:p>
        </w:tc>
        <w:tc>
          <w:tcPr>
            <w:tcW w:w="1814" w:type="dxa"/>
          </w:tcPr>
          <w:p w14:paraId="0CF00F92" w14:textId="77777777" w:rsidR="001617DB" w:rsidRDefault="00000000">
            <w:pPr>
              <w:spacing w:before="40" w:after="40"/>
            </w:pPr>
            <w:r>
              <w:rPr>
                <w:sz w:val="17"/>
              </w:rPr>
              <w:t>Seed → Series A</w:t>
            </w:r>
          </w:p>
        </w:tc>
        <w:tc>
          <w:tcPr>
            <w:tcW w:w="1814" w:type="dxa"/>
          </w:tcPr>
          <w:p w14:paraId="7091FDEC" w14:textId="77777777" w:rsidR="001617DB" w:rsidRDefault="00000000">
            <w:pPr>
              <w:spacing w:before="40" w:after="40"/>
            </w:pPr>
            <w:r>
              <w:rPr>
                <w:sz w:val="17"/>
              </w:rPr>
              <w:t>Deal outcomes, churn cohorts, campaign results</w:t>
            </w:r>
          </w:p>
        </w:tc>
        <w:tc>
          <w:tcPr>
            <w:tcW w:w="1814" w:type="dxa"/>
          </w:tcPr>
          <w:p w14:paraId="2BC7352E" w14:textId="77777777" w:rsidR="001617DB" w:rsidRDefault="00000000">
            <w:pPr>
              <w:spacing w:before="40" w:after="40"/>
            </w:pPr>
            <w:r>
              <w:rPr>
                <w:b/>
                <w:sz w:val="17"/>
              </w:rPr>
              <w:t>1</w:t>
            </w:r>
            <w:r>
              <w:rPr>
                <w:sz w:val="17"/>
              </w:rPr>
              <w:t xml:space="preserve"> analyst-engineer</w:t>
            </w:r>
          </w:p>
        </w:tc>
        <w:tc>
          <w:tcPr>
            <w:tcW w:w="1814" w:type="dxa"/>
          </w:tcPr>
          <w:p w14:paraId="144FF5AA" w14:textId="77777777" w:rsidR="001617DB" w:rsidRDefault="00000000">
            <w:pPr>
              <w:spacing w:before="40" w:after="40"/>
            </w:pPr>
            <w:r>
              <w:rPr>
                <w:sz w:val="17"/>
              </w:rPr>
              <w:t>Which matches convert, and what a match is really worth</w:t>
            </w:r>
          </w:p>
        </w:tc>
      </w:tr>
      <w:tr w:rsidR="001617DB" w14:paraId="5BC77D1F" w14:textId="77777777">
        <w:trPr>
          <w:jc w:val="center"/>
        </w:trPr>
        <w:tc>
          <w:tcPr>
            <w:tcW w:w="1814" w:type="dxa"/>
          </w:tcPr>
          <w:p w14:paraId="6733B203" w14:textId="77777777" w:rsidR="001617DB" w:rsidRDefault="00000000">
            <w:pPr>
              <w:spacing w:before="40" w:after="40"/>
            </w:pPr>
            <w:r>
              <w:rPr>
                <w:b/>
                <w:sz w:val="17"/>
              </w:rPr>
              <w:t>3 — Intelligence</w:t>
            </w:r>
          </w:p>
        </w:tc>
        <w:tc>
          <w:tcPr>
            <w:tcW w:w="1814" w:type="dxa"/>
          </w:tcPr>
          <w:p w14:paraId="45410697" w14:textId="77777777" w:rsidR="001617DB" w:rsidRDefault="00000000">
            <w:pPr>
              <w:spacing w:before="40" w:after="40"/>
            </w:pPr>
            <w:r>
              <w:rPr>
                <w:sz w:val="17"/>
              </w:rPr>
              <w:t>Series A+</w:t>
            </w:r>
          </w:p>
        </w:tc>
        <w:tc>
          <w:tcPr>
            <w:tcW w:w="1814" w:type="dxa"/>
          </w:tcPr>
          <w:p w14:paraId="6AA69F1A" w14:textId="77777777" w:rsidR="001617DB" w:rsidRDefault="00000000">
            <w:pPr>
              <w:spacing w:before="40" w:after="40"/>
            </w:pPr>
            <w:r>
              <w:rPr>
                <w:sz w:val="17"/>
              </w:rPr>
              <w:t>Everything above, at scale</w:t>
            </w:r>
          </w:p>
        </w:tc>
        <w:tc>
          <w:tcPr>
            <w:tcW w:w="1814" w:type="dxa"/>
          </w:tcPr>
          <w:p w14:paraId="153296E4" w14:textId="77777777" w:rsidR="001617DB" w:rsidRDefault="00000000">
            <w:pPr>
              <w:spacing w:before="40" w:after="40"/>
            </w:pPr>
            <w:r>
              <w:rPr>
                <w:b/>
                <w:sz w:val="17"/>
              </w:rPr>
              <w:t>3–5</w:t>
            </w:r>
          </w:p>
        </w:tc>
        <w:tc>
          <w:tcPr>
            <w:tcW w:w="1814" w:type="dxa"/>
          </w:tcPr>
          <w:p w14:paraId="50D378A0" w14:textId="77777777" w:rsidR="001617DB" w:rsidRDefault="00000000">
            <w:pPr>
              <w:spacing w:before="40" w:after="40"/>
            </w:pPr>
            <w:r>
              <w:rPr>
                <w:sz w:val="17"/>
              </w:rPr>
              <w:t>Prediction, and data as a product</w:t>
            </w:r>
          </w:p>
        </w:tc>
      </w:tr>
    </w:tbl>
    <w:p w14:paraId="0F17F6CA" w14:textId="77777777" w:rsidR="001617DB" w:rsidRDefault="001617DB">
      <w:pPr>
        <w:spacing w:after="160"/>
      </w:pPr>
    </w:p>
    <w:p w14:paraId="256365C5" w14:textId="77777777" w:rsidR="001617DB" w:rsidRDefault="00000000">
      <w:pPr>
        <w:pStyle w:val="Heading3"/>
        <w:spacing w:after="100"/>
      </w:pPr>
      <w:r>
        <w:rPr>
          <w:color w:val="6B7280"/>
          <w:sz w:val="22"/>
        </w:rPr>
        <w:t>Phase 0 — Borrowed data (now)</w:t>
      </w:r>
    </w:p>
    <w:p w14:paraId="71440DDB" w14:textId="77777777" w:rsidR="001617DB"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5AD47BD9" w14:textId="77777777" w:rsidR="001617DB"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1617DB" w14:paraId="1B22F110" w14:textId="77777777">
        <w:trPr>
          <w:jc w:val="center"/>
        </w:trPr>
        <w:tc>
          <w:tcPr>
            <w:tcW w:w="4536" w:type="dxa"/>
            <w:shd w:val="clear" w:color="auto" w:fill="EFF1F3"/>
          </w:tcPr>
          <w:p w14:paraId="24A02640" w14:textId="77777777" w:rsidR="001617DB" w:rsidRDefault="00000000">
            <w:pPr>
              <w:spacing w:before="40" w:after="40"/>
            </w:pPr>
            <w:r>
              <w:rPr>
                <w:b/>
                <w:sz w:val="17"/>
              </w:rPr>
              <w:t>Already built</w:t>
            </w:r>
          </w:p>
        </w:tc>
        <w:tc>
          <w:tcPr>
            <w:tcW w:w="4536" w:type="dxa"/>
            <w:shd w:val="clear" w:color="auto" w:fill="EFF1F3"/>
          </w:tcPr>
          <w:p w14:paraId="2EE826BD" w14:textId="77777777" w:rsidR="001617DB" w:rsidRDefault="00000000">
            <w:pPr>
              <w:spacing w:before="40" w:after="40"/>
            </w:pPr>
            <w:r>
              <w:rPr>
                <w:b/>
                <w:sz w:val="17"/>
              </w:rPr>
              <w:t>Why it matters later</w:t>
            </w:r>
          </w:p>
        </w:tc>
      </w:tr>
      <w:tr w:rsidR="001617DB" w14:paraId="0980A68E" w14:textId="77777777">
        <w:trPr>
          <w:jc w:val="center"/>
        </w:trPr>
        <w:tc>
          <w:tcPr>
            <w:tcW w:w="4536" w:type="dxa"/>
          </w:tcPr>
          <w:p w14:paraId="2686A278" w14:textId="77777777" w:rsidR="001617DB"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16139D27" w14:textId="77777777" w:rsidR="001617DB" w:rsidRDefault="00000000">
            <w:pPr>
              <w:spacing w:before="40" w:after="40"/>
            </w:pPr>
            <w:r>
              <w:rPr>
                <w:sz w:val="17"/>
              </w:rPr>
              <w:t>Every score is reproducible after the fact — you can re-derive history when the formula changes</w:t>
            </w:r>
          </w:p>
        </w:tc>
      </w:tr>
      <w:tr w:rsidR="001617DB" w14:paraId="4E0EEB49" w14:textId="77777777">
        <w:trPr>
          <w:jc w:val="center"/>
        </w:trPr>
        <w:tc>
          <w:tcPr>
            <w:tcW w:w="4536" w:type="dxa"/>
          </w:tcPr>
          <w:p w14:paraId="278250B5" w14:textId="77777777" w:rsidR="001617DB"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D5EEF4B" w14:textId="77777777" w:rsidR="001617DB" w:rsidRDefault="00000000">
            <w:pPr>
              <w:spacing w:before="40" w:after="40"/>
            </w:pPr>
            <w:r>
              <w:rPr>
                <w:sz w:val="17"/>
              </w:rPr>
              <w:t>Cohorts stay comparable across scoring changes</w:t>
            </w:r>
          </w:p>
        </w:tc>
      </w:tr>
      <w:tr w:rsidR="001617DB" w14:paraId="30400146" w14:textId="77777777">
        <w:trPr>
          <w:jc w:val="center"/>
        </w:trPr>
        <w:tc>
          <w:tcPr>
            <w:tcW w:w="4536" w:type="dxa"/>
          </w:tcPr>
          <w:p w14:paraId="2D651D99" w14:textId="77777777" w:rsidR="001617DB"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1B2D3467" w14:textId="77777777" w:rsidR="001617DB" w:rsidRDefault="00000000">
            <w:pPr>
              <w:spacing w:before="40" w:after="40"/>
            </w:pPr>
            <w:r>
              <w:rPr>
                <w:sz w:val="17"/>
              </w:rPr>
              <w:t>New event types need no migration</w:t>
            </w:r>
          </w:p>
        </w:tc>
      </w:tr>
      <w:tr w:rsidR="001617DB" w14:paraId="4033C6DE" w14:textId="77777777">
        <w:trPr>
          <w:jc w:val="center"/>
        </w:trPr>
        <w:tc>
          <w:tcPr>
            <w:tcW w:w="4536" w:type="dxa"/>
          </w:tcPr>
          <w:p w14:paraId="227DBA91" w14:textId="77777777" w:rsidR="001617DB" w:rsidRDefault="00000000">
            <w:pPr>
              <w:spacing w:before="40" w:after="40"/>
            </w:pPr>
            <w:r>
              <w:rPr>
                <w:sz w:val="17"/>
              </w:rPr>
              <w:t>Consent recorded with policy version</w:t>
            </w:r>
          </w:p>
        </w:tc>
        <w:tc>
          <w:tcPr>
            <w:tcW w:w="4536" w:type="dxa"/>
          </w:tcPr>
          <w:p w14:paraId="4C6B01E0" w14:textId="77777777" w:rsidR="001617DB" w:rsidRDefault="00000000">
            <w:pPr>
              <w:spacing w:before="40" w:after="40"/>
            </w:pPr>
            <w:r>
              <w:rPr>
                <w:sz w:val="17"/>
              </w:rPr>
              <w:t>The lawful basis for analysing behaviour is already documented</w:t>
            </w:r>
          </w:p>
        </w:tc>
      </w:tr>
    </w:tbl>
    <w:p w14:paraId="1D60F9FC" w14:textId="77777777" w:rsidR="001617DB" w:rsidRDefault="001617DB">
      <w:pPr>
        <w:spacing w:after="160"/>
      </w:pPr>
    </w:p>
    <w:p w14:paraId="2C62E907" w14:textId="77777777" w:rsidR="001617DB"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9927906" w14:textId="77777777" w:rsidR="001617DB" w:rsidRDefault="00000000">
      <w:pPr>
        <w:pStyle w:val="Heading3"/>
        <w:spacing w:after="100"/>
      </w:pPr>
      <w:r>
        <w:rPr>
          <w:color w:val="6B7280"/>
          <w:sz w:val="22"/>
        </w:rPr>
        <w:lastRenderedPageBreak/>
        <w:t>Phase 1 — Observed data (pre-seed → seed)</w:t>
      </w:r>
    </w:p>
    <w:p w14:paraId="3339BFF6" w14:textId="77777777" w:rsidR="001617DB" w:rsidRDefault="00000000">
      <w:pPr>
        <w:spacing w:after="140"/>
        <w:jc w:val="both"/>
      </w:pPr>
      <w:r>
        <w:t>Once connectors are live, Stride measures what it currently estimates. The fandom layer of the sport index — its weakest input — gets replaced by real engagement per sport per country, drawn from the athletes already on the platform.</w:t>
      </w:r>
    </w:p>
    <w:p w14:paraId="4985FF9B" w14:textId="77777777" w:rsidR="001617DB"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34ABC2D6" w14:textId="77777777" w:rsidR="001617DB" w:rsidRDefault="00000000">
      <w:pPr>
        <w:spacing w:after="140"/>
        <w:jc w:val="both"/>
      </w:pPr>
      <w:r>
        <w:t>Still no analytics hire. This is instrumentation and queries, done by whoever built the pipeline.</w:t>
      </w:r>
    </w:p>
    <w:p w14:paraId="3C5E6A4D" w14:textId="77777777" w:rsidR="001617DB" w:rsidRDefault="00000000">
      <w:pPr>
        <w:pStyle w:val="Heading3"/>
        <w:spacing w:after="100"/>
      </w:pPr>
      <w:r>
        <w:rPr>
          <w:color w:val="6B7280"/>
          <w:sz w:val="22"/>
        </w:rPr>
        <w:t>Phase 2 — Outcome data (seed → Series A)</w:t>
      </w:r>
    </w:p>
    <w:p w14:paraId="0D20EEA8" w14:textId="77777777" w:rsidR="001617DB" w:rsidRDefault="00000000">
      <w:pPr>
        <w:spacing w:after="140"/>
        <w:jc w:val="both"/>
      </w:pPr>
      <w:r>
        <w:t>Now the interesting questions become answerable, because you have outcomes:</w:t>
      </w:r>
    </w:p>
    <w:p w14:paraId="43705EF9" w14:textId="77777777" w:rsidR="001617DB" w:rsidRDefault="00000000">
      <w:pPr>
        <w:pStyle w:val="ListBullet"/>
        <w:spacing w:after="60" w:line="264" w:lineRule="auto"/>
        <w:ind w:left="340"/>
      </w:pPr>
      <w:r>
        <w:t>Which matches converted into deals, at what price, against what score?</w:t>
      </w:r>
    </w:p>
    <w:p w14:paraId="48F85C49" w14:textId="77777777" w:rsidR="001617DB"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AF93096" w14:textId="77777777" w:rsidR="001617DB" w:rsidRDefault="00000000">
      <w:pPr>
        <w:pStyle w:val="ListBullet"/>
        <w:spacing w:after="60" w:line="264" w:lineRule="auto"/>
        <w:ind w:left="340"/>
      </w:pPr>
      <w:r>
        <w:t>Which fan cohorts retain, by sport, tier, price and content type?</w:t>
      </w:r>
    </w:p>
    <w:p w14:paraId="44C9E30D" w14:textId="77777777" w:rsidR="001617DB" w:rsidRDefault="00000000">
      <w:pPr>
        <w:pStyle w:val="ListBullet"/>
        <w:spacing w:after="60" w:line="264" w:lineRule="auto"/>
        <w:ind w:left="340"/>
      </w:pPr>
      <w:r>
        <w:t>Does the content guidance in 08 actually raise conversion?</w:t>
      </w:r>
    </w:p>
    <w:p w14:paraId="10184D9B" w14:textId="77777777" w:rsidR="001617DB" w:rsidRDefault="00000000">
      <w:pPr>
        <w:spacing w:after="140"/>
        <w:jc w:val="both"/>
      </w:pPr>
      <w:r>
        <w:rPr>
          <w:b/>
        </w:rPr>
        <w:t>First analytics hire, and it should be one person who both models and ships</w:t>
      </w:r>
      <w:r>
        <w:t xml:space="preserve"> —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F65EBA8" w14:textId="77777777" w:rsidR="001617DB"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540E5649" w14:textId="77777777" w:rsidR="001617DB" w:rsidRDefault="00000000">
      <w:pPr>
        <w:pStyle w:val="Heading3"/>
        <w:spacing w:after="100"/>
      </w:pPr>
      <w:r>
        <w:rPr>
          <w:color w:val="6B7280"/>
          <w:sz w:val="22"/>
        </w:rPr>
        <w:t>Phase 3 — Intelligence as product (Series A+)</w:t>
      </w:r>
    </w:p>
    <w:p w14:paraId="45110895" w14:textId="77777777" w:rsidR="001617DB" w:rsidRDefault="00000000">
      <w:pPr>
        <w:spacing w:after="140"/>
        <w:jc w:val="both"/>
      </w:pPr>
      <w:r>
        <w:t xml:space="preserve">Three to five people. Predicted campaign lift, dynamic pricing guidance for rate cards, and </w:t>
      </w:r>
      <w:r>
        <w:rPr>
          <w:b/>
        </w:rPr>
        <w:t>market intelligence sold to brands</w:t>
      </w:r>
      <w:r>
        <w:t xml:space="preserve"> — revenue stream 8 in 01, deliberately excluded from the base model so the plan never depended on it.</w:t>
      </w:r>
    </w:p>
    <w:p w14:paraId="398322B5" w14:textId="77777777" w:rsidR="001617DB" w:rsidRDefault="001617DB">
      <w:pPr>
        <w:spacing w:after="120"/>
      </w:pPr>
    </w:p>
    <w:p w14:paraId="76D746C7" w14:textId="77777777" w:rsidR="001617DB" w:rsidRDefault="00000000">
      <w:pPr>
        <w:pStyle w:val="Heading2"/>
        <w:spacing w:before="320" w:after="100"/>
      </w:pPr>
      <w:bookmarkStart w:id="91" w:name="_Toc241545337"/>
      <w:r>
        <w:rPr>
          <w:color w:val="1F2937"/>
          <w:sz w:val="25"/>
        </w:rPr>
        <w:t>The trap nobody warns you about</w:t>
      </w:r>
      <w:bookmarkEnd w:id="91"/>
    </w:p>
    <w:p w14:paraId="3BC33602" w14:textId="77777777" w:rsidR="001617DB" w:rsidRDefault="00000000">
      <w:pPr>
        <w:spacing w:after="140"/>
        <w:jc w:val="both"/>
      </w:pPr>
      <w:r>
        <w:rPr>
          <w:b/>
        </w:rPr>
        <w:t>Your platform data is not a sample of the market. It is a sample of who joined.</w:t>
      </w:r>
    </w:p>
    <w:p w14:paraId="4AFBABFD" w14:textId="77777777" w:rsidR="001617DB" w:rsidRDefault="00000000">
      <w:pPr>
        <w:spacing w:after="140"/>
        <w:jc w:val="both"/>
      </w:pPr>
      <w: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3401EAC4" w14:textId="77777777" w:rsidR="001617DB"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1617DB" w14:paraId="18822F0D" w14:textId="77777777">
        <w:trPr>
          <w:jc w:val="center"/>
        </w:trPr>
        <w:tc>
          <w:tcPr>
            <w:tcW w:w="4536" w:type="dxa"/>
            <w:shd w:val="clear" w:color="auto" w:fill="EFF1F3"/>
          </w:tcPr>
          <w:p w14:paraId="48984395" w14:textId="77777777" w:rsidR="001617DB" w:rsidRDefault="00000000">
            <w:pPr>
              <w:spacing w:before="40" w:after="40"/>
            </w:pPr>
            <w:r>
              <w:rPr>
                <w:b/>
                <w:sz w:val="17"/>
              </w:rPr>
              <w:t>Defence</w:t>
            </w:r>
          </w:p>
        </w:tc>
        <w:tc>
          <w:tcPr>
            <w:tcW w:w="4536" w:type="dxa"/>
            <w:shd w:val="clear" w:color="auto" w:fill="EFF1F3"/>
          </w:tcPr>
          <w:p w14:paraId="146597EE" w14:textId="77777777" w:rsidR="001617DB" w:rsidRDefault="00000000">
            <w:pPr>
              <w:spacing w:before="40" w:after="40"/>
            </w:pPr>
            <w:r>
              <w:rPr>
                <w:b/>
                <w:sz w:val="17"/>
              </w:rPr>
              <w:t>Cost</w:t>
            </w:r>
          </w:p>
        </w:tc>
      </w:tr>
      <w:tr w:rsidR="001617DB" w14:paraId="07AA7D87" w14:textId="77777777">
        <w:trPr>
          <w:jc w:val="center"/>
        </w:trPr>
        <w:tc>
          <w:tcPr>
            <w:tcW w:w="4536" w:type="dxa"/>
          </w:tcPr>
          <w:p w14:paraId="5553B1EE" w14:textId="77777777" w:rsidR="001617DB" w:rsidRDefault="00000000">
            <w:pPr>
              <w:spacing w:before="40" w:after="40"/>
            </w:pPr>
            <w:r>
              <w:rPr>
                <w:sz w:val="17"/>
              </w:rPr>
              <w:t>Record acquisition channel and recruiter on every athlete</w:t>
            </w:r>
          </w:p>
        </w:tc>
        <w:tc>
          <w:tcPr>
            <w:tcW w:w="4536" w:type="dxa"/>
          </w:tcPr>
          <w:p w14:paraId="06DDD7BF" w14:textId="77777777" w:rsidR="001617DB" w:rsidRDefault="00000000">
            <w:pPr>
              <w:spacing w:before="40" w:after="40"/>
            </w:pPr>
            <w:r>
              <w:rPr>
                <w:sz w:val="17"/>
              </w:rPr>
              <w:t>One column</w:t>
            </w:r>
          </w:p>
        </w:tc>
      </w:tr>
      <w:tr w:rsidR="001617DB" w14:paraId="3CCA834C" w14:textId="77777777">
        <w:trPr>
          <w:jc w:val="center"/>
        </w:trPr>
        <w:tc>
          <w:tcPr>
            <w:tcW w:w="4536" w:type="dxa"/>
          </w:tcPr>
          <w:p w14:paraId="329E4DEE" w14:textId="77777777" w:rsidR="001617DB" w:rsidRDefault="00000000">
            <w:pPr>
              <w:spacing w:before="40" w:after="40"/>
            </w:pPr>
            <w:r>
              <w:rPr>
                <w:sz w:val="17"/>
              </w:rPr>
              <w:t>Hold out a small unmanaged cohort — onboarded, then left alone</w:t>
            </w:r>
          </w:p>
        </w:tc>
        <w:tc>
          <w:tcPr>
            <w:tcW w:w="4536" w:type="dxa"/>
          </w:tcPr>
          <w:p w14:paraId="7E206B8A" w14:textId="77777777" w:rsidR="001617DB" w:rsidRDefault="00000000">
            <w:pPr>
              <w:spacing w:before="40" w:after="40"/>
            </w:pPr>
            <w:r>
              <w:rPr>
                <w:sz w:val="17"/>
              </w:rPr>
              <w:t>Discipline only</w:t>
            </w:r>
          </w:p>
        </w:tc>
      </w:tr>
      <w:tr w:rsidR="001617DB" w14:paraId="7EC39CFF" w14:textId="77777777">
        <w:trPr>
          <w:jc w:val="center"/>
        </w:trPr>
        <w:tc>
          <w:tcPr>
            <w:tcW w:w="4536" w:type="dxa"/>
          </w:tcPr>
          <w:p w14:paraId="401BBF52" w14:textId="77777777" w:rsidR="001617DB" w:rsidRDefault="00000000">
            <w:pPr>
              <w:spacing w:before="40" w:after="40"/>
            </w:pPr>
            <w:r>
              <w:rPr>
                <w:sz w:val="17"/>
              </w:rPr>
              <w:t>Compare against public benchmarks before believing an internal number</w:t>
            </w:r>
          </w:p>
        </w:tc>
        <w:tc>
          <w:tcPr>
            <w:tcW w:w="4536" w:type="dxa"/>
          </w:tcPr>
          <w:p w14:paraId="038775EC" w14:textId="77777777" w:rsidR="001617DB" w:rsidRDefault="00000000">
            <w:pPr>
              <w:spacing w:before="40" w:after="40"/>
            </w:pPr>
            <w:r>
              <w:rPr>
                <w:sz w:val="17"/>
              </w:rPr>
              <w:t>An afternoon per claim</w:t>
            </w:r>
          </w:p>
        </w:tc>
      </w:tr>
    </w:tbl>
    <w:p w14:paraId="316AE0AB" w14:textId="77777777" w:rsidR="001617DB" w:rsidRDefault="001617DB">
      <w:pPr>
        <w:spacing w:after="160"/>
      </w:pPr>
    </w:p>
    <w:p w14:paraId="6C39C7AD" w14:textId="77777777" w:rsidR="001617DB" w:rsidRDefault="00000000">
      <w:pPr>
        <w:spacing w:after="140"/>
        <w:jc w:val="both"/>
      </w:pPr>
      <w:r>
        <w:t>This matters more than any modelling sophistication. A biased dataset analysed brilliantly produces a confident wrong answer, which is worse than an honest "we don't know yet."</w:t>
      </w:r>
    </w:p>
    <w:p w14:paraId="7FAE2397" w14:textId="77777777" w:rsidR="001617DB" w:rsidRDefault="001617DB">
      <w:pPr>
        <w:spacing w:after="120"/>
      </w:pPr>
    </w:p>
    <w:p w14:paraId="56985FD9" w14:textId="77777777" w:rsidR="001617DB" w:rsidRDefault="00000000">
      <w:pPr>
        <w:pStyle w:val="Heading2"/>
        <w:spacing w:before="320" w:after="100"/>
      </w:pPr>
      <w:bookmarkStart w:id="92" w:name="_Toc241545338"/>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1617DB" w14:paraId="1996AAE0" w14:textId="77777777">
        <w:trPr>
          <w:jc w:val="center"/>
        </w:trPr>
        <w:tc>
          <w:tcPr>
            <w:tcW w:w="4536" w:type="dxa"/>
            <w:shd w:val="clear" w:color="auto" w:fill="EFF1F3"/>
          </w:tcPr>
          <w:p w14:paraId="2EA1FBBF" w14:textId="77777777" w:rsidR="001617DB" w:rsidRDefault="00000000">
            <w:pPr>
              <w:spacing w:before="40" w:after="40"/>
            </w:pPr>
            <w:r>
              <w:rPr>
                <w:b/>
                <w:sz w:val="17"/>
              </w:rPr>
              <w:t>Data</w:t>
            </w:r>
          </w:p>
        </w:tc>
        <w:tc>
          <w:tcPr>
            <w:tcW w:w="4536" w:type="dxa"/>
            <w:shd w:val="clear" w:color="auto" w:fill="EFF1F3"/>
          </w:tcPr>
          <w:p w14:paraId="1743A827" w14:textId="77777777" w:rsidR="001617DB" w:rsidRDefault="00000000">
            <w:pPr>
              <w:spacing w:before="40" w:after="40"/>
            </w:pPr>
            <w:r>
              <w:rPr>
                <w:b/>
                <w:sz w:val="17"/>
              </w:rPr>
              <w:t>Recommendation</w:t>
            </w:r>
          </w:p>
        </w:tc>
      </w:tr>
      <w:tr w:rsidR="001617DB" w14:paraId="64DF24AE" w14:textId="77777777">
        <w:trPr>
          <w:jc w:val="center"/>
        </w:trPr>
        <w:tc>
          <w:tcPr>
            <w:tcW w:w="4536" w:type="dxa"/>
          </w:tcPr>
          <w:p w14:paraId="44260A86" w14:textId="77777777" w:rsidR="001617DB" w:rsidRDefault="00000000">
            <w:pPr>
              <w:spacing w:before="40" w:after="40"/>
            </w:pPr>
            <w:r>
              <w:rPr>
                <w:sz w:val="17"/>
              </w:rPr>
              <w:t>Sport participation</w:t>
            </w:r>
          </w:p>
        </w:tc>
        <w:tc>
          <w:tcPr>
            <w:tcW w:w="4536" w:type="dxa"/>
          </w:tcPr>
          <w:p w14:paraId="026E8489" w14:textId="77777777" w:rsidR="001617DB" w:rsidRDefault="00000000">
            <w:pPr>
              <w:spacing w:before="40" w:after="40"/>
            </w:pPr>
            <w:r>
              <w:rPr>
                <w:b/>
                <w:sz w:val="17"/>
              </w:rPr>
              <w:t>Public</w:t>
            </w:r>
            <w:r>
              <w:rPr>
                <w:sz w:val="17"/>
              </w:rPr>
              <w:t xml:space="preserve"> — Eurobarometer, federation licences. Free, periodic, sufficient</w:t>
            </w:r>
          </w:p>
        </w:tc>
      </w:tr>
      <w:tr w:rsidR="001617DB" w14:paraId="42C9AB8A" w14:textId="77777777">
        <w:trPr>
          <w:jc w:val="center"/>
        </w:trPr>
        <w:tc>
          <w:tcPr>
            <w:tcW w:w="4536" w:type="dxa"/>
          </w:tcPr>
          <w:p w14:paraId="5F8F07CB" w14:textId="77777777" w:rsidR="001617DB" w:rsidRDefault="00000000">
            <w:pPr>
              <w:spacing w:before="40" w:after="40"/>
            </w:pPr>
            <w:r>
              <w:rPr>
                <w:sz w:val="17"/>
              </w:rPr>
              <w:t>Sports fandom / media panels</w:t>
            </w:r>
          </w:p>
        </w:tc>
        <w:tc>
          <w:tcPr>
            <w:tcW w:w="4536" w:type="dxa"/>
          </w:tcPr>
          <w:p w14:paraId="0D2AECC3" w14:textId="77777777" w:rsidR="001617DB"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1617DB" w14:paraId="443145E7" w14:textId="77777777">
        <w:trPr>
          <w:jc w:val="center"/>
        </w:trPr>
        <w:tc>
          <w:tcPr>
            <w:tcW w:w="4536" w:type="dxa"/>
          </w:tcPr>
          <w:p w14:paraId="4DC69789" w14:textId="77777777" w:rsidR="001617DB" w:rsidRDefault="00000000">
            <w:pPr>
              <w:spacing w:before="40" w:after="40"/>
            </w:pPr>
            <w:r>
              <w:rPr>
                <w:sz w:val="17"/>
              </w:rPr>
              <w:t>Social platform metrics</w:t>
            </w:r>
          </w:p>
        </w:tc>
        <w:tc>
          <w:tcPr>
            <w:tcW w:w="4536" w:type="dxa"/>
          </w:tcPr>
          <w:p w14:paraId="56B04AC5" w14:textId="77777777" w:rsidR="001617DB" w:rsidRDefault="00000000">
            <w:pPr>
              <w:spacing w:before="40" w:after="40"/>
            </w:pPr>
            <w:r>
              <w:rPr>
                <w:b/>
                <w:sz w:val="17"/>
              </w:rPr>
              <w:t>Already yours</w:t>
            </w:r>
            <w:r>
              <w:rPr>
                <w:sz w:val="17"/>
              </w:rPr>
              <w:t xml:space="preserve"> via connectors — the reason the engine was built first</w:t>
            </w:r>
          </w:p>
        </w:tc>
      </w:tr>
      <w:tr w:rsidR="001617DB" w14:paraId="34D78ECC" w14:textId="77777777">
        <w:trPr>
          <w:jc w:val="center"/>
        </w:trPr>
        <w:tc>
          <w:tcPr>
            <w:tcW w:w="4536" w:type="dxa"/>
          </w:tcPr>
          <w:p w14:paraId="31537CB2" w14:textId="77777777" w:rsidR="001617DB" w:rsidRDefault="00000000">
            <w:pPr>
              <w:spacing w:before="40" w:after="40"/>
            </w:pPr>
            <w:r>
              <w:rPr>
                <w:sz w:val="17"/>
              </w:rPr>
              <w:t>BI tooling</w:t>
            </w:r>
          </w:p>
        </w:tc>
        <w:tc>
          <w:tcPr>
            <w:tcW w:w="4536" w:type="dxa"/>
          </w:tcPr>
          <w:p w14:paraId="6AE380F8" w14:textId="77777777" w:rsidR="001617DB" w:rsidRDefault="00000000">
            <w:pPr>
              <w:spacing w:before="40" w:after="40"/>
            </w:pPr>
            <w:r>
              <w:rPr>
                <w:sz w:val="17"/>
              </w:rPr>
              <w:t>Postgres and a notebook until Phase 2. The warehouse can wait for the data to justify it</w:t>
            </w:r>
          </w:p>
        </w:tc>
      </w:tr>
    </w:tbl>
    <w:p w14:paraId="4C8E06BE" w14:textId="77777777" w:rsidR="001617DB" w:rsidRDefault="001617DB">
      <w:pPr>
        <w:spacing w:after="160"/>
      </w:pPr>
    </w:p>
    <w:p w14:paraId="7FA590AB" w14:textId="77777777" w:rsidR="001617DB" w:rsidRDefault="001617DB">
      <w:pPr>
        <w:spacing w:after="120"/>
      </w:pPr>
    </w:p>
    <w:p w14:paraId="0DABF4AC" w14:textId="77777777" w:rsidR="001617DB" w:rsidRDefault="00000000">
      <w:pPr>
        <w:pStyle w:val="Heading2"/>
        <w:spacing w:before="320" w:after="100"/>
      </w:pPr>
      <w:bookmarkStart w:id="93" w:name="_Toc241545339"/>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1617DB" w14:paraId="233F45A9" w14:textId="77777777">
        <w:trPr>
          <w:jc w:val="center"/>
        </w:trPr>
        <w:tc>
          <w:tcPr>
            <w:tcW w:w="2268" w:type="dxa"/>
            <w:shd w:val="clear" w:color="auto" w:fill="EFF1F3"/>
          </w:tcPr>
          <w:p w14:paraId="18D62A67" w14:textId="77777777" w:rsidR="001617DB" w:rsidRDefault="00000000">
            <w:pPr>
              <w:spacing w:before="40" w:after="40"/>
            </w:pPr>
            <w:r>
              <w:rPr>
                <w:b/>
                <w:sz w:val="17"/>
              </w:rPr>
              <w:t>Phase</w:t>
            </w:r>
          </w:p>
        </w:tc>
        <w:tc>
          <w:tcPr>
            <w:tcW w:w="2268" w:type="dxa"/>
            <w:shd w:val="clear" w:color="auto" w:fill="EFF1F3"/>
          </w:tcPr>
          <w:p w14:paraId="6B256292" w14:textId="77777777" w:rsidR="001617DB" w:rsidRDefault="00000000">
            <w:pPr>
              <w:spacing w:before="40" w:after="40"/>
            </w:pPr>
            <w:r>
              <w:rPr>
                <w:b/>
                <w:sz w:val="17"/>
              </w:rPr>
              <w:t>Headcount</w:t>
            </w:r>
          </w:p>
        </w:tc>
        <w:tc>
          <w:tcPr>
            <w:tcW w:w="2268" w:type="dxa"/>
            <w:shd w:val="clear" w:color="auto" w:fill="EFF1F3"/>
          </w:tcPr>
          <w:p w14:paraId="14435AE0" w14:textId="77777777" w:rsidR="001617DB" w:rsidRDefault="00000000">
            <w:pPr>
              <w:spacing w:before="40" w:after="40"/>
            </w:pPr>
            <w:r>
              <w:rPr>
                <w:b/>
                <w:sz w:val="17"/>
              </w:rPr>
              <w:t>Tooling</w:t>
            </w:r>
          </w:p>
        </w:tc>
        <w:tc>
          <w:tcPr>
            <w:tcW w:w="2268" w:type="dxa"/>
            <w:shd w:val="clear" w:color="auto" w:fill="EFF1F3"/>
          </w:tcPr>
          <w:p w14:paraId="77020323" w14:textId="77777777" w:rsidR="001617DB" w:rsidRDefault="00000000">
            <w:pPr>
              <w:spacing w:before="40" w:after="40"/>
            </w:pPr>
            <w:r>
              <w:rPr>
                <w:b/>
                <w:sz w:val="17"/>
              </w:rPr>
              <w:t>Annual</w:t>
            </w:r>
          </w:p>
        </w:tc>
      </w:tr>
      <w:tr w:rsidR="001617DB" w14:paraId="4166EB79" w14:textId="77777777">
        <w:trPr>
          <w:jc w:val="center"/>
        </w:trPr>
        <w:tc>
          <w:tcPr>
            <w:tcW w:w="2268" w:type="dxa"/>
          </w:tcPr>
          <w:p w14:paraId="4D602642" w14:textId="77777777" w:rsidR="001617DB" w:rsidRDefault="00000000">
            <w:pPr>
              <w:spacing w:before="40" w:after="40"/>
            </w:pPr>
            <w:r>
              <w:rPr>
                <w:sz w:val="17"/>
              </w:rPr>
              <w:t>0</w:t>
            </w:r>
          </w:p>
        </w:tc>
        <w:tc>
          <w:tcPr>
            <w:tcW w:w="2268" w:type="dxa"/>
          </w:tcPr>
          <w:p w14:paraId="7CA87EDA" w14:textId="77777777" w:rsidR="001617DB" w:rsidRDefault="00000000">
            <w:pPr>
              <w:spacing w:before="40" w:after="40"/>
            </w:pPr>
            <w:r>
              <w:rPr>
                <w:sz w:val="17"/>
              </w:rPr>
              <w:t>0</w:t>
            </w:r>
          </w:p>
        </w:tc>
        <w:tc>
          <w:tcPr>
            <w:tcW w:w="2268" w:type="dxa"/>
          </w:tcPr>
          <w:p w14:paraId="671758F8" w14:textId="77777777" w:rsidR="001617DB" w:rsidRDefault="00000000">
            <w:pPr>
              <w:spacing w:before="40" w:after="40"/>
            </w:pPr>
            <w:r>
              <w:rPr>
                <w:sz w:val="17"/>
              </w:rPr>
              <w:t>Existing stack</w:t>
            </w:r>
          </w:p>
        </w:tc>
        <w:tc>
          <w:tcPr>
            <w:tcW w:w="2268" w:type="dxa"/>
          </w:tcPr>
          <w:p w14:paraId="05BD11F7" w14:textId="77777777" w:rsidR="001617DB" w:rsidRDefault="00000000">
            <w:pPr>
              <w:spacing w:before="40" w:after="40"/>
            </w:pPr>
            <w:r>
              <w:rPr>
                <w:b/>
                <w:sz w:val="17"/>
              </w:rPr>
              <w:t>€0</w:t>
            </w:r>
          </w:p>
        </w:tc>
      </w:tr>
      <w:tr w:rsidR="001617DB" w14:paraId="78F97FFE" w14:textId="77777777">
        <w:trPr>
          <w:jc w:val="center"/>
        </w:trPr>
        <w:tc>
          <w:tcPr>
            <w:tcW w:w="2268" w:type="dxa"/>
          </w:tcPr>
          <w:p w14:paraId="24646A62" w14:textId="77777777" w:rsidR="001617DB" w:rsidRDefault="00000000">
            <w:pPr>
              <w:spacing w:before="40" w:after="40"/>
            </w:pPr>
            <w:r>
              <w:rPr>
                <w:sz w:val="17"/>
              </w:rPr>
              <w:t>1</w:t>
            </w:r>
          </w:p>
        </w:tc>
        <w:tc>
          <w:tcPr>
            <w:tcW w:w="2268" w:type="dxa"/>
          </w:tcPr>
          <w:p w14:paraId="3B51FAE2" w14:textId="77777777" w:rsidR="001617DB" w:rsidRDefault="00000000">
            <w:pPr>
              <w:spacing w:before="40" w:after="40"/>
            </w:pPr>
            <w:r>
              <w:rPr>
                <w:sz w:val="17"/>
              </w:rPr>
              <w:t>0</w:t>
            </w:r>
          </w:p>
        </w:tc>
        <w:tc>
          <w:tcPr>
            <w:tcW w:w="2268" w:type="dxa"/>
          </w:tcPr>
          <w:p w14:paraId="53127C4E" w14:textId="77777777" w:rsidR="001617DB" w:rsidRDefault="00000000">
            <w:pPr>
              <w:spacing w:before="40" w:after="40"/>
            </w:pPr>
            <w:r>
              <w:rPr>
                <w:sz w:val="17"/>
              </w:rPr>
              <w:t>Existing stack</w:t>
            </w:r>
          </w:p>
        </w:tc>
        <w:tc>
          <w:tcPr>
            <w:tcW w:w="2268" w:type="dxa"/>
          </w:tcPr>
          <w:p w14:paraId="07378BC4" w14:textId="77777777" w:rsidR="001617DB" w:rsidRDefault="00000000">
            <w:pPr>
              <w:spacing w:before="40" w:after="40"/>
            </w:pPr>
            <w:r>
              <w:rPr>
                <w:b/>
                <w:sz w:val="17"/>
              </w:rPr>
              <w:t>€0</w:t>
            </w:r>
          </w:p>
        </w:tc>
      </w:tr>
      <w:tr w:rsidR="001617DB" w14:paraId="1DFA9BF7" w14:textId="77777777">
        <w:trPr>
          <w:jc w:val="center"/>
        </w:trPr>
        <w:tc>
          <w:tcPr>
            <w:tcW w:w="2268" w:type="dxa"/>
          </w:tcPr>
          <w:p w14:paraId="16B03068" w14:textId="77777777" w:rsidR="001617DB" w:rsidRDefault="00000000">
            <w:pPr>
              <w:spacing w:before="40" w:after="40"/>
            </w:pPr>
            <w:r>
              <w:rPr>
                <w:sz w:val="17"/>
              </w:rPr>
              <w:t>2</w:t>
            </w:r>
          </w:p>
        </w:tc>
        <w:tc>
          <w:tcPr>
            <w:tcW w:w="2268" w:type="dxa"/>
          </w:tcPr>
          <w:p w14:paraId="003DC673" w14:textId="77777777" w:rsidR="001617DB" w:rsidRDefault="00000000">
            <w:pPr>
              <w:spacing w:before="40" w:after="40"/>
            </w:pPr>
            <w:r>
              <w:rPr>
                <w:sz w:val="17"/>
              </w:rPr>
              <w:t>1 analyst-engineer</w:t>
            </w:r>
          </w:p>
        </w:tc>
        <w:tc>
          <w:tcPr>
            <w:tcW w:w="2268" w:type="dxa"/>
          </w:tcPr>
          <w:p w14:paraId="5CF2D3E3" w14:textId="77777777" w:rsidR="001617DB" w:rsidRDefault="00000000">
            <w:pPr>
              <w:spacing w:before="40" w:after="40"/>
            </w:pPr>
            <w:r>
              <w:rPr>
                <w:sz w:val="17"/>
              </w:rPr>
              <w:t>Warehouse + BI</w:t>
            </w:r>
          </w:p>
        </w:tc>
        <w:tc>
          <w:tcPr>
            <w:tcW w:w="2268" w:type="dxa"/>
          </w:tcPr>
          <w:p w14:paraId="6AB78873" w14:textId="77777777" w:rsidR="001617DB" w:rsidRDefault="00000000">
            <w:pPr>
              <w:spacing w:before="40" w:after="40"/>
            </w:pPr>
            <w:r>
              <w:rPr>
                <w:b/>
                <w:sz w:val="17"/>
              </w:rPr>
              <w:t>~€75k loaded + €6k</w:t>
            </w:r>
          </w:p>
        </w:tc>
      </w:tr>
      <w:tr w:rsidR="001617DB" w14:paraId="1BAE2164" w14:textId="77777777">
        <w:trPr>
          <w:jc w:val="center"/>
        </w:trPr>
        <w:tc>
          <w:tcPr>
            <w:tcW w:w="2268" w:type="dxa"/>
          </w:tcPr>
          <w:p w14:paraId="323E13B2" w14:textId="77777777" w:rsidR="001617DB" w:rsidRDefault="00000000">
            <w:pPr>
              <w:spacing w:before="40" w:after="40"/>
            </w:pPr>
            <w:r>
              <w:rPr>
                <w:sz w:val="17"/>
              </w:rPr>
              <w:t>3</w:t>
            </w:r>
          </w:p>
        </w:tc>
        <w:tc>
          <w:tcPr>
            <w:tcW w:w="2268" w:type="dxa"/>
          </w:tcPr>
          <w:p w14:paraId="128659A6" w14:textId="77777777" w:rsidR="001617DB" w:rsidRDefault="00000000">
            <w:pPr>
              <w:spacing w:before="40" w:after="40"/>
            </w:pPr>
            <w:r>
              <w:rPr>
                <w:sz w:val="17"/>
              </w:rPr>
              <w:t>3–5</w:t>
            </w:r>
          </w:p>
        </w:tc>
        <w:tc>
          <w:tcPr>
            <w:tcW w:w="2268" w:type="dxa"/>
          </w:tcPr>
          <w:p w14:paraId="472A01CE" w14:textId="77777777" w:rsidR="001617DB" w:rsidRDefault="00000000">
            <w:pPr>
              <w:spacing w:before="40" w:after="40"/>
            </w:pPr>
            <w:r>
              <w:rPr>
                <w:sz w:val="17"/>
              </w:rPr>
              <w:t>Warehouse, orchestration, experimentation</w:t>
            </w:r>
          </w:p>
        </w:tc>
        <w:tc>
          <w:tcPr>
            <w:tcW w:w="2268" w:type="dxa"/>
          </w:tcPr>
          <w:p w14:paraId="31942722" w14:textId="77777777" w:rsidR="001617DB" w:rsidRDefault="00000000">
            <w:pPr>
              <w:spacing w:before="40" w:after="40"/>
            </w:pPr>
            <w:r>
              <w:rPr>
                <w:b/>
                <w:sz w:val="17"/>
              </w:rPr>
              <w:t>~€260k + €25k</w:t>
            </w:r>
          </w:p>
        </w:tc>
      </w:tr>
    </w:tbl>
    <w:p w14:paraId="0243AB3C" w14:textId="77777777" w:rsidR="001617DB" w:rsidRDefault="001617DB">
      <w:pPr>
        <w:spacing w:after="160"/>
      </w:pPr>
    </w:p>
    <w:p w14:paraId="790CCF38" w14:textId="77777777" w:rsidR="001617DB" w:rsidRDefault="00000000">
      <w:pPr>
        <w:spacing w:after="140"/>
        <w:jc w:val="both"/>
      </w:pPr>
      <w:r>
        <w:t>Phase 2 lands in Y4 and Phase 3 around Y6 on the plan's headcount curve, so this is already inside the model's people line rather than an addition to it.</w:t>
      </w:r>
    </w:p>
    <w:p w14:paraId="7B76A0E9" w14:textId="77777777" w:rsidR="001617DB" w:rsidRDefault="001617DB">
      <w:pPr>
        <w:spacing w:after="120"/>
      </w:pPr>
    </w:p>
    <w:p w14:paraId="11080E72" w14:textId="77777777" w:rsidR="001617DB" w:rsidRDefault="00000000">
      <w:pPr>
        <w:pStyle w:val="Heading2"/>
        <w:spacing w:before="320" w:after="100"/>
      </w:pPr>
      <w:bookmarkStart w:id="94" w:name="_Toc241545340"/>
      <w:r>
        <w:rPr>
          <w:color w:val="1F2937"/>
          <w:sz w:val="25"/>
        </w:rPr>
        <w:t>The honest summary</w:t>
      </w:r>
      <w:bookmarkEnd w:id="94"/>
    </w:p>
    <w:p w14:paraId="7D1EF25E" w14:textId="77777777" w:rsidR="001617DB"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274500E1" w14:textId="77777777" w:rsidR="001617DB" w:rsidRDefault="00000000">
      <w:pPr>
        <w:spacing w:after="140"/>
        <w:jc w:val="both"/>
      </w:pPr>
      <w:r>
        <w:t xml:space="preserve">And the reason to care beyond operations: the index in 08 is copyable as a method and not as a dataset. </w:t>
      </w:r>
      <w:r>
        <w:rPr>
          <w:b/>
        </w:rPr>
        <w:t>Every month of operating makes it less copyable</w:t>
      </w:r>
      <w:r>
        <w:t xml:space="preserve"> — which is the most durable competitive argument in this plan, and it accrues automatically as long as the events are being written.</w:t>
      </w:r>
    </w:p>
    <w:p w14:paraId="1D3F6D9D" w14:textId="77777777" w:rsidR="001617DB" w:rsidRDefault="00000000">
      <w:r>
        <w:br w:type="page"/>
      </w:r>
    </w:p>
    <w:p w14:paraId="255CEA84" w14:textId="77777777" w:rsidR="001617DB" w:rsidRDefault="00000000">
      <w:pPr>
        <w:pStyle w:val="Heading1"/>
        <w:pBdr>
          <w:bottom w:val="single" w:sz="6" w:space="8" w:color="D1D5DB"/>
        </w:pBdr>
        <w:spacing w:before="320" w:after="100"/>
      </w:pPr>
      <w:bookmarkStart w:id="95" w:name="_Toc241545341"/>
      <w:r>
        <w:rPr>
          <w:color w:val="1F2937"/>
          <w:sz w:val="32"/>
        </w:rPr>
        <w:lastRenderedPageBreak/>
        <w:t>Appendix J — Competitive read: TEKTA</w:t>
      </w:r>
      <w:bookmarkEnd w:id="95"/>
    </w:p>
    <w:p w14:paraId="789D928E" w14:textId="77777777" w:rsidR="001617DB"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1617DB" w14:paraId="784C358E" w14:textId="77777777">
        <w:trPr>
          <w:jc w:val="center"/>
        </w:trPr>
        <w:tc>
          <w:tcPr>
            <w:tcW w:w="3024" w:type="dxa"/>
            <w:shd w:val="clear" w:color="auto" w:fill="EFF1F3"/>
          </w:tcPr>
          <w:p w14:paraId="500C522A" w14:textId="77777777" w:rsidR="001617DB" w:rsidRDefault="001617DB">
            <w:pPr>
              <w:spacing w:before="40" w:after="40"/>
            </w:pPr>
          </w:p>
        </w:tc>
        <w:tc>
          <w:tcPr>
            <w:tcW w:w="3024" w:type="dxa"/>
            <w:shd w:val="clear" w:color="auto" w:fill="EFF1F3"/>
          </w:tcPr>
          <w:p w14:paraId="03B8E369" w14:textId="77777777" w:rsidR="001617DB" w:rsidRDefault="00000000">
            <w:pPr>
              <w:spacing w:before="40" w:after="40"/>
            </w:pPr>
            <w:r>
              <w:rPr>
                <w:b/>
                <w:sz w:val="17"/>
              </w:rPr>
              <w:t>TEKTA</w:t>
            </w:r>
          </w:p>
        </w:tc>
        <w:tc>
          <w:tcPr>
            <w:tcW w:w="3024" w:type="dxa"/>
            <w:shd w:val="clear" w:color="auto" w:fill="EFF1F3"/>
          </w:tcPr>
          <w:p w14:paraId="66F8F7ED" w14:textId="77777777" w:rsidR="001617DB" w:rsidRDefault="00000000">
            <w:pPr>
              <w:spacing w:before="40" w:after="40"/>
            </w:pPr>
            <w:r>
              <w:rPr>
                <w:b/>
                <w:sz w:val="17"/>
              </w:rPr>
              <w:t>Stride</w:t>
            </w:r>
          </w:p>
        </w:tc>
      </w:tr>
      <w:tr w:rsidR="001617DB" w14:paraId="6E7E9997" w14:textId="77777777">
        <w:trPr>
          <w:jc w:val="center"/>
        </w:trPr>
        <w:tc>
          <w:tcPr>
            <w:tcW w:w="3024" w:type="dxa"/>
          </w:tcPr>
          <w:p w14:paraId="1EAF8F76" w14:textId="77777777" w:rsidR="001617DB" w:rsidRDefault="00000000">
            <w:pPr>
              <w:spacing w:before="40" w:after="40"/>
            </w:pPr>
            <w:r>
              <w:rPr>
                <w:sz w:val="17"/>
              </w:rPr>
              <w:t>What it is</w:t>
            </w:r>
          </w:p>
        </w:tc>
        <w:tc>
          <w:tcPr>
            <w:tcW w:w="3024" w:type="dxa"/>
          </w:tcPr>
          <w:p w14:paraId="501F538B" w14:textId="77777777" w:rsidR="001617DB" w:rsidRDefault="00000000">
            <w:pPr>
              <w:spacing w:before="40" w:after="40"/>
            </w:pPr>
            <w:r>
              <w:rPr>
                <w:sz w:val="17"/>
              </w:rPr>
              <w:t xml:space="preserve">A </w:t>
            </w:r>
            <w:r>
              <w:rPr>
                <w:b/>
                <w:sz w:val="17"/>
              </w:rPr>
              <w:t>consultancy and activation offering</w:t>
            </w:r>
            <w:r>
              <w:rPr>
                <w:sz w:val="17"/>
              </w:rPr>
              <w:t xml:space="preserve"> — human-mediated</w:t>
            </w:r>
          </w:p>
        </w:tc>
        <w:tc>
          <w:tcPr>
            <w:tcW w:w="3024" w:type="dxa"/>
          </w:tcPr>
          <w:p w14:paraId="5CD4E5BE" w14:textId="77777777" w:rsidR="001617DB" w:rsidRDefault="00000000">
            <w:pPr>
              <w:spacing w:before="40" w:after="40"/>
            </w:pPr>
            <w:r>
              <w:rPr>
                <w:sz w:val="17"/>
              </w:rPr>
              <w:t xml:space="preserve">A </w:t>
            </w:r>
            <w:r>
              <w:rPr>
                <w:b/>
                <w:sz w:val="17"/>
              </w:rPr>
              <w:t>product</w:t>
            </w:r>
            <w:r>
              <w:rPr>
                <w:sz w:val="17"/>
              </w:rPr>
              <w:t xml:space="preserve"> — self-serve</w:t>
            </w:r>
          </w:p>
        </w:tc>
      </w:tr>
      <w:tr w:rsidR="001617DB" w14:paraId="60FFDA21" w14:textId="77777777">
        <w:trPr>
          <w:jc w:val="center"/>
        </w:trPr>
        <w:tc>
          <w:tcPr>
            <w:tcW w:w="3024" w:type="dxa"/>
          </w:tcPr>
          <w:p w14:paraId="09D72175" w14:textId="77777777" w:rsidR="001617DB" w:rsidRDefault="00000000">
            <w:pPr>
              <w:spacing w:before="40" w:after="40"/>
            </w:pPr>
            <w:r>
              <w:rPr>
                <w:sz w:val="17"/>
              </w:rPr>
              <w:t>Who brings demand</w:t>
            </w:r>
          </w:p>
        </w:tc>
        <w:tc>
          <w:tcPr>
            <w:tcW w:w="3024" w:type="dxa"/>
          </w:tcPr>
          <w:p w14:paraId="1D2B32B0" w14:textId="77777777" w:rsidR="001617DB" w:rsidRDefault="00000000">
            <w:pPr>
              <w:spacing w:before="40" w:after="40"/>
            </w:pPr>
            <w:r>
              <w:rPr>
                <w:sz w:val="17"/>
              </w:rPr>
              <w:t>Publicis, from its existing advertiser book</w:t>
            </w:r>
          </w:p>
        </w:tc>
        <w:tc>
          <w:tcPr>
            <w:tcW w:w="3024" w:type="dxa"/>
          </w:tcPr>
          <w:p w14:paraId="1D4451B9" w14:textId="77777777" w:rsidR="001617DB" w:rsidRDefault="00000000">
            <w:pPr>
              <w:spacing w:before="40" w:after="40"/>
            </w:pPr>
            <w:r>
              <w:rPr>
                <w:sz w:val="17"/>
              </w:rPr>
              <w:t>Sponsors sign up themselves</w:t>
            </w:r>
          </w:p>
        </w:tc>
      </w:tr>
      <w:tr w:rsidR="001617DB" w14:paraId="5EEF7BC8" w14:textId="77777777">
        <w:trPr>
          <w:jc w:val="center"/>
        </w:trPr>
        <w:tc>
          <w:tcPr>
            <w:tcW w:w="3024" w:type="dxa"/>
          </w:tcPr>
          <w:p w14:paraId="52601F78" w14:textId="77777777" w:rsidR="001617DB" w:rsidRDefault="00000000">
            <w:pPr>
              <w:spacing w:before="40" w:after="40"/>
            </w:pPr>
            <w:r>
              <w:rPr>
                <w:sz w:val="17"/>
              </w:rPr>
              <w:t>Who brings supply</w:t>
            </w:r>
          </w:p>
        </w:tc>
        <w:tc>
          <w:tcPr>
            <w:tcW w:w="3024" w:type="dxa"/>
          </w:tcPr>
          <w:p w14:paraId="4CA4259F" w14:textId="77777777" w:rsidR="001617DB" w:rsidRDefault="00000000">
            <w:pPr>
              <w:spacing w:before="40" w:after="40"/>
            </w:pPr>
            <w:r>
              <w:rPr>
                <w:sz w:val="17"/>
              </w:rPr>
              <w:t>3 Arts, via universities and conferences</w:t>
            </w:r>
          </w:p>
        </w:tc>
        <w:tc>
          <w:tcPr>
            <w:tcW w:w="3024" w:type="dxa"/>
          </w:tcPr>
          <w:p w14:paraId="5044153C" w14:textId="77777777" w:rsidR="001617DB" w:rsidRDefault="00000000">
            <w:pPr>
              <w:spacing w:before="40" w:after="40"/>
            </w:pPr>
            <w:r>
              <w:rPr>
                <w:sz w:val="17"/>
              </w:rPr>
              <w:t>Athletes and clubs sign up themselves</w:t>
            </w:r>
          </w:p>
        </w:tc>
      </w:tr>
      <w:tr w:rsidR="001617DB" w14:paraId="3FA2B66C" w14:textId="77777777">
        <w:trPr>
          <w:jc w:val="center"/>
        </w:trPr>
        <w:tc>
          <w:tcPr>
            <w:tcW w:w="3024" w:type="dxa"/>
          </w:tcPr>
          <w:p w14:paraId="246C9175" w14:textId="77777777" w:rsidR="001617DB" w:rsidRDefault="00000000">
            <w:pPr>
              <w:spacing w:before="40" w:after="40"/>
            </w:pPr>
            <w:r>
              <w:rPr>
                <w:sz w:val="17"/>
              </w:rPr>
              <w:t>Network</w:t>
            </w:r>
          </w:p>
        </w:tc>
        <w:tc>
          <w:tcPr>
            <w:tcW w:w="3024" w:type="dxa"/>
          </w:tcPr>
          <w:p w14:paraId="7414FB42" w14:textId="77777777" w:rsidR="001617DB" w:rsidRDefault="00000000">
            <w:pPr>
              <w:spacing w:before="40" w:after="40"/>
            </w:pPr>
            <w:r>
              <w:rPr>
                <w:sz w:val="17"/>
              </w:rPr>
              <w:t>45,000 Division I athletes, 68 Power Four universities</w:t>
            </w:r>
          </w:p>
        </w:tc>
        <w:tc>
          <w:tcPr>
            <w:tcW w:w="3024" w:type="dxa"/>
          </w:tcPr>
          <w:p w14:paraId="63F8174C" w14:textId="77777777" w:rsidR="001617DB" w:rsidRDefault="00000000">
            <w:pPr>
              <w:spacing w:before="40" w:after="40"/>
            </w:pPr>
            <w:r>
              <w:rPr>
                <w:sz w:val="17"/>
              </w:rPr>
              <w:t>Long tail, any sport, EU-first</w:t>
            </w:r>
          </w:p>
        </w:tc>
      </w:tr>
      <w:tr w:rsidR="001617DB" w14:paraId="6A998D2E" w14:textId="77777777">
        <w:trPr>
          <w:jc w:val="center"/>
        </w:trPr>
        <w:tc>
          <w:tcPr>
            <w:tcW w:w="3024" w:type="dxa"/>
          </w:tcPr>
          <w:p w14:paraId="603D11B8" w14:textId="77777777" w:rsidR="001617DB" w:rsidRDefault="00000000">
            <w:pPr>
              <w:spacing w:before="40" w:after="40"/>
            </w:pPr>
            <w:r>
              <w:rPr>
                <w:sz w:val="17"/>
              </w:rPr>
              <w:t>Access</w:t>
            </w:r>
          </w:p>
        </w:tc>
        <w:tc>
          <w:tcPr>
            <w:tcW w:w="3024" w:type="dxa"/>
          </w:tcPr>
          <w:p w14:paraId="21DD9A6F" w14:textId="77777777" w:rsidR="001617DB"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4D7A5EF4" w14:textId="77777777" w:rsidR="001617DB" w:rsidRDefault="00000000">
            <w:pPr>
              <w:spacing w:before="40" w:after="40"/>
            </w:pPr>
            <w:r>
              <w:rPr>
                <w:sz w:val="17"/>
              </w:rPr>
              <w:t>Open, tiered self-serve</w:t>
            </w:r>
          </w:p>
        </w:tc>
      </w:tr>
      <w:tr w:rsidR="001617DB" w14:paraId="220FBBE2" w14:textId="77777777">
        <w:trPr>
          <w:jc w:val="center"/>
        </w:trPr>
        <w:tc>
          <w:tcPr>
            <w:tcW w:w="3024" w:type="dxa"/>
          </w:tcPr>
          <w:p w14:paraId="1FCA160C" w14:textId="77777777" w:rsidR="001617DB" w:rsidRDefault="00000000">
            <w:pPr>
              <w:spacing w:before="40" w:after="40"/>
            </w:pPr>
            <w:r>
              <w:rPr>
                <w:sz w:val="17"/>
              </w:rPr>
              <w:t>Geography</w:t>
            </w:r>
          </w:p>
        </w:tc>
        <w:tc>
          <w:tcPr>
            <w:tcW w:w="3024" w:type="dxa"/>
          </w:tcPr>
          <w:p w14:paraId="26BC9943" w14:textId="77777777" w:rsidR="001617DB" w:rsidRDefault="00000000">
            <w:pPr>
              <w:spacing w:before="40" w:after="40"/>
            </w:pPr>
            <w:r>
              <w:rPr>
                <w:sz w:val="17"/>
              </w:rPr>
              <w:t>US college NIL</w:t>
            </w:r>
          </w:p>
        </w:tc>
        <w:tc>
          <w:tcPr>
            <w:tcW w:w="3024" w:type="dxa"/>
          </w:tcPr>
          <w:p w14:paraId="2C505D15" w14:textId="77777777" w:rsidR="001617DB" w:rsidRDefault="00000000">
            <w:pPr>
              <w:spacing w:before="40" w:after="40"/>
            </w:pPr>
            <w:r>
              <w:rPr>
                <w:sz w:val="17"/>
              </w:rPr>
              <w:t>EU, all levels</w:t>
            </w:r>
          </w:p>
        </w:tc>
      </w:tr>
      <w:tr w:rsidR="001617DB" w14:paraId="7A51EAAC" w14:textId="77777777">
        <w:trPr>
          <w:jc w:val="center"/>
        </w:trPr>
        <w:tc>
          <w:tcPr>
            <w:tcW w:w="3024" w:type="dxa"/>
          </w:tcPr>
          <w:p w14:paraId="50A78AFE" w14:textId="77777777" w:rsidR="001617DB" w:rsidRDefault="00000000">
            <w:pPr>
              <w:spacing w:before="40" w:after="40"/>
            </w:pPr>
            <w:r>
              <w:rPr>
                <w:sz w:val="17"/>
              </w:rPr>
              <w:t>Fan monetisation</w:t>
            </w:r>
          </w:p>
        </w:tc>
        <w:tc>
          <w:tcPr>
            <w:tcW w:w="3024" w:type="dxa"/>
          </w:tcPr>
          <w:p w14:paraId="468C0D76" w14:textId="77777777" w:rsidR="001617DB" w:rsidRDefault="00000000">
            <w:pPr>
              <w:spacing w:before="40" w:after="40"/>
            </w:pPr>
            <w:r>
              <w:rPr>
                <w:sz w:val="17"/>
              </w:rPr>
              <w:t>None</w:t>
            </w:r>
          </w:p>
        </w:tc>
        <w:tc>
          <w:tcPr>
            <w:tcW w:w="3024" w:type="dxa"/>
          </w:tcPr>
          <w:p w14:paraId="05ED43E2" w14:textId="77777777" w:rsidR="001617DB" w:rsidRDefault="00000000">
            <w:pPr>
              <w:spacing w:before="40" w:after="40"/>
            </w:pPr>
            <w:r>
              <w:rPr>
                <w:sz w:val="17"/>
              </w:rPr>
              <w:t>The primary revenue engine</w:t>
            </w:r>
          </w:p>
        </w:tc>
      </w:tr>
      <w:tr w:rsidR="001617DB" w14:paraId="446B1DA4" w14:textId="77777777">
        <w:trPr>
          <w:jc w:val="center"/>
        </w:trPr>
        <w:tc>
          <w:tcPr>
            <w:tcW w:w="3024" w:type="dxa"/>
          </w:tcPr>
          <w:p w14:paraId="33A4C3D1" w14:textId="77777777" w:rsidR="001617DB" w:rsidRDefault="00000000">
            <w:pPr>
              <w:spacing w:before="40" w:after="40"/>
            </w:pPr>
            <w:r>
              <w:rPr>
                <w:sz w:val="17"/>
              </w:rPr>
              <w:t>Athlete tooling</w:t>
            </w:r>
          </w:p>
        </w:tc>
        <w:tc>
          <w:tcPr>
            <w:tcW w:w="3024" w:type="dxa"/>
          </w:tcPr>
          <w:p w14:paraId="52F9022A" w14:textId="77777777" w:rsidR="001617DB" w:rsidRDefault="00000000">
            <w:pPr>
              <w:spacing w:before="40" w:after="40"/>
            </w:pPr>
            <w:r>
              <w:rPr>
                <w:sz w:val="17"/>
              </w:rPr>
              <w:t>Education — financial literacy, career development</w:t>
            </w:r>
          </w:p>
        </w:tc>
        <w:tc>
          <w:tcPr>
            <w:tcW w:w="3024" w:type="dxa"/>
          </w:tcPr>
          <w:p w14:paraId="35D4EBE9" w14:textId="77777777" w:rsidR="001617DB" w:rsidRDefault="00000000">
            <w:pPr>
              <w:spacing w:before="40" w:after="40"/>
            </w:pPr>
            <w:r>
              <w:rPr>
                <w:sz w:val="17"/>
              </w:rPr>
              <w:t>Analytics, rate card, deal flow</w:t>
            </w:r>
          </w:p>
        </w:tc>
      </w:tr>
      <w:tr w:rsidR="001617DB" w14:paraId="5F918C4C" w14:textId="77777777">
        <w:trPr>
          <w:jc w:val="center"/>
        </w:trPr>
        <w:tc>
          <w:tcPr>
            <w:tcW w:w="3024" w:type="dxa"/>
          </w:tcPr>
          <w:p w14:paraId="5C5CE7CE" w14:textId="77777777" w:rsidR="001617DB" w:rsidRDefault="00000000">
            <w:pPr>
              <w:spacing w:before="40" w:after="40"/>
            </w:pPr>
            <w:r>
              <w:rPr>
                <w:sz w:val="17"/>
              </w:rPr>
              <w:t>Fee</w:t>
            </w:r>
          </w:p>
        </w:tc>
        <w:tc>
          <w:tcPr>
            <w:tcW w:w="3024" w:type="dxa"/>
          </w:tcPr>
          <w:p w14:paraId="7335B1C2" w14:textId="77777777" w:rsidR="001617DB" w:rsidRDefault="00000000">
            <w:pPr>
              <w:spacing w:before="40" w:after="40"/>
            </w:pPr>
            <w:r>
              <w:rPr>
                <w:sz w:val="17"/>
              </w:rPr>
              <w:t>Bespoke, undisclosed</w:t>
            </w:r>
          </w:p>
        </w:tc>
        <w:tc>
          <w:tcPr>
            <w:tcW w:w="3024" w:type="dxa"/>
          </w:tcPr>
          <w:p w14:paraId="6DF15D34" w14:textId="77777777" w:rsidR="001617DB" w:rsidRDefault="00000000">
            <w:pPr>
              <w:spacing w:before="40" w:after="40"/>
            </w:pPr>
            <w:r>
              <w:rPr>
                <w:sz w:val="17"/>
              </w:rPr>
              <w:t>Published: 10% sponsorship, 15% fan</w:t>
            </w:r>
          </w:p>
        </w:tc>
      </w:tr>
    </w:tbl>
    <w:p w14:paraId="6DC03BEA" w14:textId="77777777" w:rsidR="001617DB" w:rsidRDefault="001617DB">
      <w:pPr>
        <w:spacing w:after="160"/>
      </w:pPr>
    </w:p>
    <w:p w14:paraId="02C766F7" w14:textId="77777777" w:rsidR="001617DB"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14:paraId="36C5B506" w14:textId="77777777" w:rsidR="001617DB"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59BE6FDC" w14:textId="77777777" w:rsidR="001617DB" w:rsidRDefault="001617DB">
      <w:pPr>
        <w:spacing w:after="120"/>
      </w:pPr>
    </w:p>
    <w:p w14:paraId="79D6431B" w14:textId="77777777" w:rsidR="001617DB" w:rsidRDefault="00000000">
      <w:pPr>
        <w:pStyle w:val="Heading2"/>
        <w:spacing w:before="320" w:after="100"/>
      </w:pPr>
      <w:bookmarkStart w:id="96" w:name="_Toc241545342"/>
      <w:r>
        <w:rPr>
          <w:color w:val="1F2937"/>
          <w:sz w:val="25"/>
        </w:rPr>
        <w:t>What it validates</w:t>
      </w:r>
      <w:bookmarkEnd w:id="96"/>
    </w:p>
    <w:p w14:paraId="2BD94A23" w14:textId="77777777" w:rsidR="001617DB"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49FDE6C6" w14:textId="77777777" w:rsidR="001617DB"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C8B0D67" w14:textId="77777777" w:rsidR="001617DB" w:rsidRDefault="00000000">
      <w:pPr>
        <w:pStyle w:val="ListNumber"/>
        <w:spacing w:after="60" w:line="264" w:lineRule="auto"/>
        <w:ind w:left="340"/>
      </w:pPr>
      <w:r>
        <w:rPr>
          <w:b/>
        </w:rPr>
        <w:t>Athlete-side services drive retention.</w:t>
      </w:r>
      <w:r>
        <w:t xml:space="preserve"> Financial literacy, brand development, transparent deal terms — they are buying trust, not just supply.</w:t>
      </w:r>
    </w:p>
    <w:p w14:paraId="6D8DE93A" w14:textId="77777777" w:rsidR="001617DB"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8395AD7" w14:textId="77777777" w:rsidR="001617DB" w:rsidRDefault="00000000">
      <w:pPr>
        <w:pStyle w:val="Heading2"/>
        <w:spacing w:before="320" w:after="100"/>
      </w:pPr>
      <w:bookmarkStart w:id="97" w:name="_Toc241545343"/>
      <w:r>
        <w:rPr>
          <w:color w:val="1F2937"/>
          <w:sz w:val="25"/>
        </w:rPr>
        <w:t>Where they structurally cannot reach</w:t>
      </w:r>
      <w:bookmarkEnd w:id="97"/>
    </w:p>
    <w:p w14:paraId="4B5EE536" w14:textId="77777777" w:rsidR="001617DB" w:rsidRDefault="00000000">
      <w:pPr>
        <w:spacing w:after="140"/>
        <w:jc w:val="both"/>
      </w:pPr>
      <w:r>
        <w:rPr>
          <w:b/>
        </w:rPr>
        <w:t>Agency economics have a price floor. Marketplace economics do not.</w:t>
      </w:r>
    </w:p>
    <w:p w14:paraId="128C333E" w14:textId="77777777" w:rsidR="001617DB" w:rsidRDefault="00000000">
      <w:pPr>
        <w:spacing w:after="140"/>
        <w:jc w:val="both"/>
      </w:pPr>
      <w:r>
        <w:t xml:space="preserve">Human-mediated activation needs a campaign large enough to pay for the humans — realistically €15–25k+ per deal. Stride's modelled niche deal is </w:t>
      </w:r>
      <w:r>
        <w:rPr>
          <w:b/>
        </w:rPr>
        <w:t>€1,700</w:t>
      </w:r>
      <w:r>
        <w:t xml:space="preserve">, and the popular-sport deal is </w:t>
      </w:r>
      <w:r>
        <w:rPr>
          <w:b/>
        </w:rPr>
        <w:t>€4,000</w:t>
      </w:r>
      <w:r>
        <w:t>. TEKTA cannot profitably touch either, and would not want to.</w:t>
      </w:r>
    </w:p>
    <w:p w14:paraId="27969735" w14:textId="77777777" w:rsidR="001617DB"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xml:space="preserve"> — which is exactly why they are useful as validation rather than threatening as competition.</w:t>
      </w:r>
    </w:p>
    <w:p w14:paraId="5733A33F" w14:textId="77777777" w:rsidR="001617DB" w:rsidRDefault="001617DB">
      <w:pPr>
        <w:spacing w:after="120"/>
      </w:pPr>
    </w:p>
    <w:p w14:paraId="730A7D4D" w14:textId="77777777" w:rsidR="001617DB" w:rsidRDefault="00000000">
      <w:pPr>
        <w:pStyle w:val="Heading2"/>
        <w:spacing w:before="320" w:after="100"/>
      </w:pPr>
      <w:bookmarkStart w:id="98" w:name="_Toc241545344"/>
      <w:r>
        <w:rPr>
          <w:color w:val="1F2937"/>
          <w:sz w:val="25"/>
        </w:rPr>
        <w:t>What Stride should take from this</w:t>
      </w:r>
      <w:bookmarkEnd w:id="98"/>
    </w:p>
    <w:p w14:paraId="7475F5DF" w14:textId="77777777" w:rsidR="001617DB" w:rsidRDefault="00000000">
      <w:pPr>
        <w:pStyle w:val="Heading3"/>
        <w:spacing w:after="100"/>
      </w:pPr>
      <w:r>
        <w:rPr>
          <w:color w:val="6B7280"/>
          <w:sz w:val="22"/>
        </w:rPr>
        <w:t>1. Build measurement. This was the real gap. — DONE</w:t>
      </w:r>
    </w:p>
    <w:p w14:paraId="6C665270" w14:textId="77777777" w:rsidR="001617DB"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C757838" w14:textId="77777777" w:rsidR="001617DB" w:rsidRDefault="00000000">
      <w:pPr>
        <w:spacing w:after="140"/>
        <w:jc w:val="both"/>
      </w:pPr>
      <w:r>
        <w:rPr>
          <w:b/>
        </w:rPr>
        <w:t>Now shipped</w:t>
      </w:r>
      <w: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3191B49E" w14:textId="77777777" w:rsidR="001617DB" w:rsidRDefault="00000000">
      <w:pPr>
        <w:spacing w:after="140"/>
        <w:jc w:val="both"/>
      </w:pPr>
      <w:r>
        <w:t>Three things follow from it, which is why it was first:</w:t>
      </w:r>
    </w:p>
    <w:p w14:paraId="3DCAD4AF" w14:textId="77777777" w:rsidR="001617DB" w:rsidRDefault="00000000">
      <w:pPr>
        <w:pStyle w:val="ListBullet"/>
        <w:spacing w:after="60" w:line="264" w:lineRule="auto"/>
        <w:ind w:left="340"/>
      </w:pPr>
      <w:r>
        <w:rPr>
          <w:b/>
        </w:rPr>
        <w:t>It closes the loop.</w:t>
      </w:r>
      <w:r>
        <w:t xml:space="preserve"> A sponsor renews on evidence, not on hope.</w:t>
      </w:r>
    </w:p>
    <w:p w14:paraId="294E1BC3" w14:textId="77777777" w:rsidR="001617DB"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 which is what makes a later ranker trainable at all (09).</w:t>
      </w:r>
    </w:p>
    <w:p w14:paraId="348BC7AE" w14:textId="77777777" w:rsidR="001617DB"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 the same discipline already applied to marketability scores.</w:t>
      </w:r>
    </w:p>
    <w:p w14:paraId="71782EC2" w14:textId="77777777" w:rsidR="001617DB" w:rsidRDefault="00000000">
      <w:pPr>
        <w:pStyle w:val="Heading3"/>
        <w:spacing w:after="100"/>
      </w:pPr>
      <w:r>
        <w:rPr>
          <w:color w:val="6B7280"/>
          <w:sz w:val="22"/>
        </w:rPr>
        <w:t>2. Make speed the quantified claim — DONE</w:t>
      </w:r>
    </w:p>
    <w:p w14:paraId="2AA6AC6F" w14:textId="77777777" w:rsidR="001617DB"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731DDCA" w14:textId="77777777" w:rsidR="001617DB" w:rsidRDefault="00000000">
      <w:pPr>
        <w:spacing w:after="140"/>
        <w:jc w:val="both"/>
      </w:pPr>
      <w:r>
        <w:rPr>
          <w:b/>
        </w:rPr>
        <w:t>Now instrumented</w:t>
      </w:r>
      <w:r>
        <w:t>, on the sponsor's campaign board — reported with the count of campaigns that have produced no offer at all, so the median cannot quietly become a survivorship number. Measured before it is claimed, which is the whole difference between this and an agency's brochure.</w:t>
      </w:r>
    </w:p>
    <w:p w14:paraId="2F166274" w14:textId="77777777" w:rsidR="001617DB" w:rsidRDefault="00000000">
      <w:pPr>
        <w:pStyle w:val="Heading3"/>
        <w:spacing w:after="100"/>
      </w:pPr>
      <w:r>
        <w:rPr>
          <w:color w:val="6B7280"/>
          <w:sz w:val="22"/>
        </w:rPr>
        <w:t>3. Use clubs the way they use universities — HIGH</w:t>
      </w:r>
    </w:p>
    <w:p w14:paraId="08CBCE57" w14:textId="77777777" w:rsidR="001617DB" w:rsidRDefault="00000000">
      <w:pPr>
        <w:spacing w:after="140"/>
        <w:jc w:val="both"/>
      </w:pPr>
      <w:r>
        <w:t xml:space="preserve">3 Arts' contribution is </w:t>
      </w:r>
      <w:r>
        <w:rPr>
          <w:i/>
        </w:rPr>
        <w:t>relationships with institutions</w:t>
      </w:r>
      <w:r>
        <w:t xml:space="preserve">. Stride already has the structural equivalent built — </w:t>
      </w:r>
      <w:r>
        <w:rPr>
          <w:rFonts w:ascii="Consolas" w:hAnsi="Consolas"/>
          <w:sz w:val="18"/>
        </w:rPr>
        <w:t>clubs</w:t>
      </w:r>
      <w:r>
        <w:t>, rosters, and packages — and the plan underuses it. One federation conversation onboards a roster; one athlete conversation onboards one athlete.</w:t>
      </w:r>
    </w:p>
    <w:p w14:paraId="0DB79D0D" w14:textId="77777777" w:rsidR="001617DB" w:rsidRDefault="00000000">
      <w:pPr>
        <w:spacing w:after="140"/>
        <w:jc w:val="both"/>
      </w:pPr>
      <w:r>
        <w:t xml:space="preserve">The EU analogue of "68 Power Four universities" is </w:t>
      </w:r>
      <w:r>
        <w:rPr>
          <w:b/>
        </w:rPr>
        <w:t>federations, clubs and academies</w:t>
      </w:r>
      <w:r>
        <w:t>, and Spain's federation structure is unusually accessible.</w:t>
      </w:r>
    </w:p>
    <w:p w14:paraId="5810AD19" w14:textId="77777777" w:rsidR="001617DB" w:rsidRDefault="00000000">
      <w:pPr>
        <w:pStyle w:val="Heading3"/>
        <w:spacing w:after="100"/>
      </w:pPr>
      <w:r>
        <w:rPr>
          <w:color w:val="6B7280"/>
          <w:sz w:val="22"/>
        </w:rPr>
        <w:t>4. Athlete education as retention, not charity — MEDIUM</w:t>
      </w:r>
    </w:p>
    <w:p w14:paraId="12CD8CD3" w14:textId="77777777" w:rsidR="001617DB"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xml:space="preserve"> — extend it into: what to charge, how to read your own analytics, tax basics for a Spanish athlete, what a fair deal looks like.</w:t>
      </w:r>
    </w:p>
    <w:p w14:paraId="72A02DFA" w14:textId="77777777" w:rsidR="001617DB" w:rsidRDefault="00000000">
      <w:pPr>
        <w:pStyle w:val="Heading3"/>
        <w:spacing w:after="100"/>
      </w:pPr>
      <w:r>
        <w:rPr>
          <w:color w:val="6B7280"/>
          <w:sz w:val="22"/>
        </w:rPr>
        <w:t>5. Target the brands an agency will not serve — MEDIUM</w:t>
      </w:r>
    </w:p>
    <w:p w14:paraId="0610B9EC" w14:textId="77777777" w:rsidR="001617DB"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4AB94E01" w14:textId="77777777" w:rsidR="001617DB" w:rsidRDefault="00000000">
      <w:pPr>
        <w:pStyle w:val="Heading3"/>
        <w:spacing w:after="100"/>
      </w:pPr>
      <w:r>
        <w:rPr>
          <w:color w:val="6B7280"/>
          <w:sz w:val="22"/>
        </w:rPr>
        <w:lastRenderedPageBreak/>
        <w:t>6. Sell to agencies rather than fight them — MEDIUM</w:t>
      </w:r>
    </w:p>
    <w:p w14:paraId="41F249D7" w14:textId="77777777" w:rsidR="001617DB"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07078FE8" w14:textId="77777777" w:rsidR="001617DB" w:rsidRDefault="001617DB">
      <w:pPr>
        <w:spacing w:after="120"/>
      </w:pPr>
    </w:p>
    <w:p w14:paraId="48285FBE" w14:textId="77777777" w:rsidR="001617DB" w:rsidRDefault="00000000">
      <w:pPr>
        <w:pStyle w:val="Heading2"/>
        <w:spacing w:before="320" w:after="100"/>
      </w:pPr>
      <w:bookmarkStart w:id="99" w:name="_Toc241545345"/>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1617DB" w14:paraId="672BD9E9" w14:textId="77777777">
        <w:trPr>
          <w:jc w:val="center"/>
        </w:trPr>
        <w:tc>
          <w:tcPr>
            <w:tcW w:w="3024" w:type="dxa"/>
            <w:shd w:val="clear" w:color="auto" w:fill="EFF1F3"/>
          </w:tcPr>
          <w:p w14:paraId="4FEDD929" w14:textId="77777777" w:rsidR="001617DB" w:rsidRDefault="00000000">
            <w:pPr>
              <w:spacing w:before="40" w:after="40"/>
            </w:pPr>
            <w:r>
              <w:rPr>
                <w:b/>
                <w:sz w:val="17"/>
              </w:rPr>
              <w:t>Integration</w:t>
            </w:r>
          </w:p>
        </w:tc>
        <w:tc>
          <w:tcPr>
            <w:tcW w:w="3024" w:type="dxa"/>
            <w:shd w:val="clear" w:color="auto" w:fill="EFF1F3"/>
          </w:tcPr>
          <w:p w14:paraId="72B0CB44" w14:textId="77777777" w:rsidR="001617DB" w:rsidRDefault="00000000">
            <w:pPr>
              <w:spacing w:before="40" w:after="40"/>
            </w:pPr>
            <w:r>
              <w:rPr>
                <w:b/>
                <w:sz w:val="17"/>
              </w:rPr>
              <w:t>Why</w:t>
            </w:r>
          </w:p>
        </w:tc>
        <w:tc>
          <w:tcPr>
            <w:tcW w:w="3024" w:type="dxa"/>
            <w:shd w:val="clear" w:color="auto" w:fill="EFF1F3"/>
          </w:tcPr>
          <w:p w14:paraId="0372D396" w14:textId="77777777" w:rsidR="001617DB" w:rsidRDefault="00000000">
            <w:pPr>
              <w:spacing w:before="40" w:after="40"/>
            </w:pPr>
            <w:r>
              <w:rPr>
                <w:b/>
                <w:sz w:val="17"/>
              </w:rPr>
              <w:t>Effort</w:t>
            </w:r>
          </w:p>
        </w:tc>
      </w:tr>
      <w:tr w:rsidR="001617DB" w14:paraId="0E447B86" w14:textId="77777777">
        <w:trPr>
          <w:jc w:val="center"/>
        </w:trPr>
        <w:tc>
          <w:tcPr>
            <w:tcW w:w="3024" w:type="dxa"/>
          </w:tcPr>
          <w:p w14:paraId="1853B73C" w14:textId="77777777" w:rsidR="001617DB" w:rsidRDefault="00000000">
            <w:pPr>
              <w:spacing w:before="40" w:after="40"/>
            </w:pPr>
            <w:r>
              <w:rPr>
                <w:strike/>
                <w:sz w:val="17"/>
              </w:rPr>
              <w:t>**Post-campaign measurement** via existing IG/YouTube/TikTok connectors</w:t>
            </w:r>
          </w:p>
        </w:tc>
        <w:tc>
          <w:tcPr>
            <w:tcW w:w="3024" w:type="dxa"/>
          </w:tcPr>
          <w:p w14:paraId="5EA92860" w14:textId="77777777" w:rsidR="001617DB" w:rsidRDefault="00000000">
            <w:pPr>
              <w:spacing w:before="40" w:after="40"/>
            </w:pPr>
            <w:r>
              <w:rPr>
                <w:strike/>
                <w:sz w:val="17"/>
              </w:rPr>
              <w:t>Closes the loop; feeds learned matching</w:t>
            </w:r>
          </w:p>
        </w:tc>
        <w:tc>
          <w:tcPr>
            <w:tcW w:w="3024" w:type="dxa"/>
          </w:tcPr>
          <w:p w14:paraId="1A7ED1D4" w14:textId="77777777" w:rsidR="001617DB" w:rsidRDefault="00000000">
            <w:pPr>
              <w:spacing w:before="40" w:after="40"/>
            </w:pPr>
            <w:r>
              <w:rPr>
                <w:b/>
                <w:sz w:val="17"/>
              </w:rPr>
              <w:t>Shipped</w:t>
            </w:r>
          </w:p>
        </w:tc>
      </w:tr>
      <w:tr w:rsidR="001617DB" w14:paraId="267B12EC" w14:textId="77777777">
        <w:trPr>
          <w:jc w:val="center"/>
        </w:trPr>
        <w:tc>
          <w:tcPr>
            <w:tcW w:w="3024" w:type="dxa"/>
          </w:tcPr>
          <w:p w14:paraId="74437E6C" w14:textId="77777777" w:rsidR="001617DB" w:rsidRDefault="00000000">
            <w:pPr>
              <w:spacing w:before="40" w:after="40"/>
            </w:pPr>
            <w:r>
              <w:rPr>
                <w:strike/>
                <w:sz w:val="17"/>
              </w:rPr>
              <w:t>**Automatic disclosure tagging** (#ad / #publicidad) on sponsored deliverables</w:t>
            </w:r>
          </w:p>
        </w:tc>
        <w:tc>
          <w:tcPr>
            <w:tcW w:w="3024" w:type="dxa"/>
          </w:tcPr>
          <w:p w14:paraId="5C55DEA8" w14:textId="77777777" w:rsidR="001617DB" w:rsidRDefault="00000000">
            <w:pPr>
              <w:spacing w:before="40" w:after="40"/>
            </w:pPr>
            <w:r>
              <w:rPr>
                <w:strike/>
                <w:sz w:val="17"/>
              </w:rPr>
              <w:t>FTC/ASA/Spanish rules are the athlete's duty; surfacing it is trust and a compliance moat</w:t>
            </w:r>
          </w:p>
        </w:tc>
        <w:tc>
          <w:tcPr>
            <w:tcW w:w="3024" w:type="dxa"/>
          </w:tcPr>
          <w:p w14:paraId="654BC2BF" w14:textId="77777777" w:rsidR="001617DB" w:rsidRDefault="00000000">
            <w:pPr>
              <w:spacing w:before="40" w:after="40"/>
            </w:pPr>
            <w:r>
              <w:rPr>
                <w:b/>
                <w:sz w:val="17"/>
              </w:rPr>
              <w:t>Shipped</w:t>
            </w:r>
            <w:r>
              <w:rPr>
                <w:sz w:val="17"/>
              </w:rPr>
              <w:t xml:space="preserve"> — surfaced per market in the deal flow; auto-insertion into the post itself still needs write access</w:t>
            </w:r>
          </w:p>
        </w:tc>
      </w:tr>
      <w:tr w:rsidR="001617DB" w14:paraId="6A951422" w14:textId="77777777">
        <w:trPr>
          <w:jc w:val="center"/>
        </w:trPr>
        <w:tc>
          <w:tcPr>
            <w:tcW w:w="3024" w:type="dxa"/>
          </w:tcPr>
          <w:p w14:paraId="5A91B309" w14:textId="77777777" w:rsidR="001617DB" w:rsidRDefault="00000000">
            <w:pPr>
              <w:spacing w:before="40" w:after="40"/>
            </w:pPr>
            <w:r>
              <w:rPr>
                <w:b/>
                <w:sz w:val="17"/>
              </w:rPr>
              <w:t>Federation / club membership import</w:t>
            </w:r>
          </w:p>
        </w:tc>
        <w:tc>
          <w:tcPr>
            <w:tcW w:w="3024" w:type="dxa"/>
          </w:tcPr>
          <w:p w14:paraId="228E4F2A" w14:textId="77777777" w:rsidR="001617DB" w:rsidRDefault="00000000">
            <w:pPr>
              <w:spacing w:before="40" w:after="40"/>
            </w:pPr>
            <w:r>
              <w:rPr>
                <w:sz w:val="17"/>
              </w:rPr>
              <w:t>Bulk onboarding, the cheapest supply channel</w:t>
            </w:r>
          </w:p>
        </w:tc>
        <w:tc>
          <w:tcPr>
            <w:tcW w:w="3024" w:type="dxa"/>
          </w:tcPr>
          <w:p w14:paraId="487FD181" w14:textId="77777777" w:rsidR="001617DB" w:rsidRDefault="00000000">
            <w:pPr>
              <w:spacing w:before="40" w:after="40"/>
            </w:pPr>
            <w:r>
              <w:rPr>
                <w:sz w:val="17"/>
              </w:rPr>
              <w:t>M</w:t>
            </w:r>
          </w:p>
        </w:tc>
      </w:tr>
      <w:tr w:rsidR="001617DB" w14:paraId="35406062" w14:textId="77777777">
        <w:trPr>
          <w:jc w:val="center"/>
        </w:trPr>
        <w:tc>
          <w:tcPr>
            <w:tcW w:w="3024" w:type="dxa"/>
          </w:tcPr>
          <w:p w14:paraId="7432471F" w14:textId="77777777" w:rsidR="001617DB" w:rsidRDefault="00000000">
            <w:pPr>
              <w:spacing w:before="40" w:after="40"/>
            </w:pPr>
            <w:r>
              <w:rPr>
                <w:b/>
                <w:sz w:val="17"/>
              </w:rPr>
              <w:t>Agency workspace</w:t>
            </w:r>
            <w:r>
              <w:rPr>
                <w:sz w:val="17"/>
              </w:rPr>
              <w:t xml:space="preserve"> (multi-client, saved searches, API)</w:t>
            </w:r>
          </w:p>
        </w:tc>
        <w:tc>
          <w:tcPr>
            <w:tcW w:w="3024" w:type="dxa"/>
          </w:tcPr>
          <w:p w14:paraId="47DF6A3F" w14:textId="77777777" w:rsidR="001617DB" w:rsidRDefault="00000000">
            <w:pPr>
              <w:spacing w:before="40" w:after="40"/>
            </w:pPr>
            <w:r>
              <w:rPr>
                <w:sz w:val="17"/>
              </w:rPr>
              <w:t>Turns competitors into distribution</w:t>
            </w:r>
          </w:p>
        </w:tc>
        <w:tc>
          <w:tcPr>
            <w:tcW w:w="3024" w:type="dxa"/>
          </w:tcPr>
          <w:p w14:paraId="60FBC1A2" w14:textId="77777777" w:rsidR="001617DB" w:rsidRDefault="00000000">
            <w:pPr>
              <w:spacing w:before="40" w:after="40"/>
            </w:pPr>
            <w:r>
              <w:rPr>
                <w:sz w:val="17"/>
              </w:rPr>
              <w:t>M</w:t>
            </w:r>
          </w:p>
        </w:tc>
      </w:tr>
      <w:tr w:rsidR="001617DB" w14:paraId="161E7E0C" w14:textId="77777777">
        <w:trPr>
          <w:jc w:val="center"/>
        </w:trPr>
        <w:tc>
          <w:tcPr>
            <w:tcW w:w="3024" w:type="dxa"/>
          </w:tcPr>
          <w:p w14:paraId="01BE6519" w14:textId="77777777" w:rsidR="001617DB" w:rsidRDefault="00000000">
            <w:pPr>
              <w:spacing w:before="40" w:after="40"/>
            </w:pPr>
            <w:r>
              <w:rPr>
                <w:b/>
                <w:sz w:val="17"/>
              </w:rPr>
              <w:t>Ad-platform read</w:t>
            </w:r>
            <w:r>
              <w:rPr>
                <w:sz w:val="17"/>
              </w:rPr>
              <w:t xml:space="preserve"> (Meta / TikTok) for paid amplification of sponsored posts</w:t>
            </w:r>
          </w:p>
        </w:tc>
        <w:tc>
          <w:tcPr>
            <w:tcW w:w="3024" w:type="dxa"/>
          </w:tcPr>
          <w:p w14:paraId="00392D3A" w14:textId="77777777" w:rsidR="001617DB" w:rsidRDefault="00000000">
            <w:pPr>
              <w:spacing w:before="40" w:after="40"/>
            </w:pPr>
            <w:r>
              <w:rPr>
                <w:sz w:val="17"/>
              </w:rPr>
              <w:t>Measures the full campaign, not just organic</w:t>
            </w:r>
          </w:p>
        </w:tc>
        <w:tc>
          <w:tcPr>
            <w:tcW w:w="3024" w:type="dxa"/>
          </w:tcPr>
          <w:p w14:paraId="2C88C5F1" w14:textId="77777777" w:rsidR="001617DB" w:rsidRDefault="00000000">
            <w:pPr>
              <w:spacing w:before="40" w:after="40"/>
            </w:pPr>
            <w:r>
              <w:rPr>
                <w:sz w:val="17"/>
              </w:rPr>
              <w:t>L</w:t>
            </w:r>
          </w:p>
        </w:tc>
      </w:tr>
      <w:tr w:rsidR="001617DB" w14:paraId="1F9D67AD" w14:textId="77777777">
        <w:trPr>
          <w:jc w:val="center"/>
        </w:trPr>
        <w:tc>
          <w:tcPr>
            <w:tcW w:w="3024" w:type="dxa"/>
          </w:tcPr>
          <w:p w14:paraId="2AD6513A" w14:textId="77777777" w:rsidR="001617DB" w:rsidRDefault="00000000">
            <w:pPr>
              <w:spacing w:before="40" w:after="40"/>
            </w:pPr>
            <w:r>
              <w:rPr>
                <w:b/>
                <w:sz w:val="17"/>
              </w:rPr>
              <w:t>Contract e-signature</w:t>
            </w:r>
            <w:r>
              <w:rPr>
                <w:sz w:val="17"/>
              </w:rPr>
              <w:t xml:space="preserve"> on offer acceptance</w:t>
            </w:r>
          </w:p>
        </w:tc>
        <w:tc>
          <w:tcPr>
            <w:tcW w:w="3024" w:type="dxa"/>
          </w:tcPr>
          <w:p w14:paraId="7AF6E0C1" w14:textId="77777777" w:rsidR="001617DB" w:rsidRDefault="00000000">
            <w:pPr>
              <w:spacing w:before="40" w:after="40"/>
            </w:pPr>
            <w:r>
              <w:rPr>
                <w:sz w:val="17"/>
              </w:rPr>
              <w:t>"Transparent deal terms" is a stated TEKTA benefit; make it structural</w:t>
            </w:r>
          </w:p>
        </w:tc>
        <w:tc>
          <w:tcPr>
            <w:tcW w:w="3024" w:type="dxa"/>
          </w:tcPr>
          <w:p w14:paraId="6C193F47" w14:textId="77777777" w:rsidR="001617DB" w:rsidRDefault="00000000">
            <w:pPr>
              <w:spacing w:before="40" w:after="40"/>
            </w:pPr>
            <w:r>
              <w:rPr>
                <w:sz w:val="17"/>
              </w:rPr>
              <w:t>S</w:t>
            </w:r>
          </w:p>
        </w:tc>
      </w:tr>
    </w:tbl>
    <w:p w14:paraId="749F2C70" w14:textId="77777777" w:rsidR="001617DB" w:rsidRDefault="001617DB">
      <w:pPr>
        <w:spacing w:after="160"/>
      </w:pPr>
    </w:p>
    <w:p w14:paraId="1978C7AA" w14:textId="77777777" w:rsidR="001617DB" w:rsidRDefault="001617DB">
      <w:pPr>
        <w:spacing w:after="120"/>
      </w:pPr>
    </w:p>
    <w:p w14:paraId="49908BB7" w14:textId="77777777" w:rsidR="001617DB" w:rsidRDefault="00000000">
      <w:pPr>
        <w:pStyle w:val="Heading2"/>
        <w:spacing w:before="320" w:after="100"/>
      </w:pPr>
      <w:bookmarkStart w:id="100" w:name="_Toc241545346"/>
      <w:r>
        <w:rPr>
          <w:color w:val="1F2937"/>
          <w:sz w:val="25"/>
        </w:rPr>
        <w:t>Business-model implications</w:t>
      </w:r>
      <w:bookmarkEnd w:id="100"/>
    </w:p>
    <w:p w14:paraId="494CC5D8" w14:textId="77777777" w:rsidR="001617DB" w:rsidRDefault="00000000">
      <w:pPr>
        <w:spacing w:after="140"/>
        <w:jc w:val="both"/>
      </w:pPr>
      <w:r>
        <w:rPr>
          <w:b/>
        </w:rPr>
        <w:t>Publish the take rate as a weapon.</w:t>
      </w:r>
      <w:r>
        <w:t xml:space="preserve"> TEKTA's fee is bespoke and undisclosed, as agency fees always are. Stride's 10% on sponsorship — against an agent's 10–20% and an undisclosed agency retainer — is a claim no incumbent can match without repricing their whole book.</w:t>
      </w:r>
    </w:p>
    <w:p w14:paraId="214ECB8F" w14:textId="77777777" w:rsidR="001617DB"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66E3E97D" w14:textId="77777777" w:rsidR="001617DB" w:rsidRDefault="00000000">
      <w:pPr>
        <w:spacing w:after="140"/>
        <w:jc w:val="both"/>
      </w:pPr>
      <w:r>
        <w:rPr>
          <w:b/>
        </w:rPr>
        <w:t>Watch for the platformisation move.</w:t>
      </w:r>
      <w: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14:paraId="5081579F" w14:textId="77777777" w:rsidR="001617DB" w:rsidRDefault="001617DB">
      <w:pPr>
        <w:spacing w:after="120"/>
      </w:pPr>
    </w:p>
    <w:p w14:paraId="0D0B483B" w14:textId="77777777" w:rsidR="001617DB" w:rsidRDefault="00000000">
      <w:pPr>
        <w:pStyle w:val="Heading2"/>
        <w:spacing w:before="320" w:after="100"/>
      </w:pPr>
      <w:bookmarkStart w:id="101" w:name="_Toc241545347"/>
      <w:r>
        <w:rPr>
          <w:color w:val="1F2937"/>
          <w:sz w:val="25"/>
        </w:rPr>
        <w:t>The one-line read</w:t>
      </w:r>
      <w:bookmarkEnd w:id="101"/>
    </w:p>
    <w:p w14:paraId="04DEAE45" w14:textId="77777777" w:rsidR="001617DB"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 and to keep the long tail they cannot reach.</w:t>
      </w:r>
    </w:p>
    <w:p w14:paraId="6DD02E55" w14:textId="77777777" w:rsidR="001617DB" w:rsidRDefault="00000000">
      <w:r>
        <w:br w:type="page"/>
      </w:r>
    </w:p>
    <w:p w14:paraId="668E6598" w14:textId="77777777" w:rsidR="001617DB" w:rsidRDefault="00000000">
      <w:pPr>
        <w:pStyle w:val="Heading1"/>
        <w:pBdr>
          <w:bottom w:val="single" w:sz="6" w:space="8" w:color="D1D5DB"/>
        </w:pBdr>
        <w:spacing w:before="320" w:after="100"/>
      </w:pPr>
      <w:bookmarkStart w:id="102" w:name="_Toc241545348"/>
      <w:r>
        <w:rPr>
          <w:color w:val="1F2937"/>
          <w:sz w:val="32"/>
        </w:rPr>
        <w:lastRenderedPageBreak/>
        <w:t>Appendix K — Admission, Club Eligibility and Matching</w:t>
      </w:r>
      <w:bookmarkEnd w:id="102"/>
    </w:p>
    <w:p w14:paraId="7FDC55A7" w14:textId="77777777" w:rsidR="001617DB"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42CED4EA" w14:textId="77777777" w:rsidR="001617DB"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13CAE88E" w14:textId="77777777" w:rsidR="001617DB" w:rsidRDefault="001617DB">
      <w:pPr>
        <w:spacing w:after="120"/>
      </w:pPr>
    </w:p>
    <w:p w14:paraId="6A48575D" w14:textId="77777777" w:rsidR="001617DB" w:rsidRDefault="00000000">
      <w:pPr>
        <w:pStyle w:val="Heading2"/>
        <w:spacing w:before="320" w:after="100"/>
      </w:pPr>
      <w:bookmarkStart w:id="103" w:name="_Toc241545349"/>
      <w:r>
        <w:rPr>
          <w:color w:val="1F2937"/>
          <w:sz w:val="25"/>
        </w:rPr>
        <w:t>The decision everything else follows from</w:t>
      </w:r>
      <w:bookmarkEnd w:id="103"/>
    </w:p>
    <w:p w14:paraId="744C8B6F" w14:textId="77777777" w:rsidR="001617DB"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1617DB" w14:paraId="1CA29E77" w14:textId="77777777">
        <w:trPr>
          <w:jc w:val="center"/>
        </w:trPr>
        <w:tc>
          <w:tcPr>
            <w:tcW w:w="3024" w:type="dxa"/>
            <w:shd w:val="clear" w:color="auto" w:fill="EFF1F3"/>
          </w:tcPr>
          <w:p w14:paraId="378E1CCF" w14:textId="77777777" w:rsidR="001617DB" w:rsidRDefault="001617DB">
            <w:pPr>
              <w:spacing w:before="40" w:after="40"/>
            </w:pPr>
          </w:p>
        </w:tc>
        <w:tc>
          <w:tcPr>
            <w:tcW w:w="3024" w:type="dxa"/>
            <w:shd w:val="clear" w:color="auto" w:fill="EFF1F3"/>
          </w:tcPr>
          <w:p w14:paraId="61F3F1DC" w14:textId="77777777" w:rsidR="001617DB" w:rsidRDefault="00000000">
            <w:pPr>
              <w:spacing w:before="40" w:after="40"/>
            </w:pPr>
            <w:r>
              <w:rPr>
                <w:b/>
                <w:sz w:val="17"/>
              </w:rPr>
              <w:t>Credibility</w:t>
            </w:r>
          </w:p>
        </w:tc>
        <w:tc>
          <w:tcPr>
            <w:tcW w:w="3024" w:type="dxa"/>
            <w:shd w:val="clear" w:color="auto" w:fill="EFF1F3"/>
          </w:tcPr>
          <w:p w14:paraId="66927BC2" w14:textId="77777777" w:rsidR="001617DB" w:rsidRDefault="00000000">
            <w:pPr>
              <w:spacing w:before="40" w:after="40"/>
            </w:pPr>
            <w:r>
              <w:rPr>
                <w:b/>
                <w:sz w:val="17"/>
              </w:rPr>
              <w:t>Social score</w:t>
            </w:r>
          </w:p>
        </w:tc>
      </w:tr>
      <w:tr w:rsidR="001617DB" w14:paraId="2E96087A" w14:textId="77777777">
        <w:trPr>
          <w:jc w:val="center"/>
        </w:trPr>
        <w:tc>
          <w:tcPr>
            <w:tcW w:w="3024" w:type="dxa"/>
          </w:tcPr>
          <w:p w14:paraId="25A5FEAB" w14:textId="77777777" w:rsidR="001617DB" w:rsidRDefault="00000000">
            <w:pPr>
              <w:spacing w:before="40" w:after="40"/>
            </w:pPr>
            <w:r>
              <w:rPr>
                <w:sz w:val="17"/>
              </w:rPr>
              <w:t>Asks</w:t>
            </w:r>
          </w:p>
        </w:tc>
        <w:tc>
          <w:tcPr>
            <w:tcW w:w="3024" w:type="dxa"/>
          </w:tcPr>
          <w:p w14:paraId="6C27ABE1" w14:textId="77777777" w:rsidR="001617DB" w:rsidRDefault="00000000">
            <w:pPr>
              <w:spacing w:before="40" w:after="40"/>
            </w:pPr>
            <w:r>
              <w:rPr>
                <w:sz w:val="17"/>
              </w:rPr>
              <w:t>is this entity what it claims to be?</w:t>
            </w:r>
          </w:p>
        </w:tc>
        <w:tc>
          <w:tcPr>
            <w:tcW w:w="3024" w:type="dxa"/>
          </w:tcPr>
          <w:p w14:paraId="48F9B4B3" w14:textId="77777777" w:rsidR="001617DB" w:rsidRDefault="00000000">
            <w:pPr>
              <w:spacing w:before="40" w:after="40"/>
            </w:pPr>
            <w:r>
              <w:rPr>
                <w:sz w:val="17"/>
              </w:rPr>
              <w:t>how valuable is it to a sponsor?</w:t>
            </w:r>
          </w:p>
        </w:tc>
      </w:tr>
      <w:tr w:rsidR="001617DB" w14:paraId="7E032C9C" w14:textId="77777777">
        <w:trPr>
          <w:jc w:val="center"/>
        </w:trPr>
        <w:tc>
          <w:tcPr>
            <w:tcW w:w="3024" w:type="dxa"/>
          </w:tcPr>
          <w:p w14:paraId="4CCFF4CE" w14:textId="77777777" w:rsidR="001617DB" w:rsidRDefault="00000000">
            <w:pPr>
              <w:spacing w:before="40" w:after="40"/>
            </w:pPr>
            <w:r>
              <w:rPr>
                <w:sz w:val="17"/>
              </w:rPr>
              <w:t>Source</w:t>
            </w:r>
          </w:p>
        </w:tc>
        <w:tc>
          <w:tcPr>
            <w:tcW w:w="3024" w:type="dxa"/>
          </w:tcPr>
          <w:p w14:paraId="60EF5D6C" w14:textId="77777777" w:rsidR="001617DB" w:rsidRDefault="00000000">
            <w:pPr>
              <w:spacing w:before="40" w:after="40"/>
            </w:pPr>
            <w:r>
              <w:rPr>
                <w:sz w:val="17"/>
              </w:rPr>
              <w:t>evidence the applicant supplies</w:t>
            </w:r>
          </w:p>
        </w:tc>
        <w:tc>
          <w:tcPr>
            <w:tcW w:w="3024" w:type="dxa"/>
          </w:tcPr>
          <w:p w14:paraId="59DFE93A" w14:textId="77777777" w:rsidR="001617DB" w:rsidRDefault="00000000">
            <w:pPr>
              <w:spacing w:before="40" w:after="40"/>
            </w:pPr>
            <w:r>
              <w:rPr>
                <w:sz w:val="17"/>
              </w:rPr>
              <w:t>measurement the platform takes</w:t>
            </w:r>
          </w:p>
        </w:tc>
      </w:tr>
      <w:tr w:rsidR="001617DB" w14:paraId="4BBCFA9E" w14:textId="77777777">
        <w:trPr>
          <w:jc w:val="center"/>
        </w:trPr>
        <w:tc>
          <w:tcPr>
            <w:tcW w:w="3024" w:type="dxa"/>
          </w:tcPr>
          <w:p w14:paraId="5AD35501" w14:textId="77777777" w:rsidR="001617DB" w:rsidRDefault="00000000">
            <w:pPr>
              <w:spacing w:before="40" w:after="40"/>
            </w:pPr>
            <w:r>
              <w:rPr>
                <w:sz w:val="17"/>
              </w:rPr>
              <w:t>Setting</w:t>
            </w:r>
          </w:p>
        </w:tc>
        <w:tc>
          <w:tcPr>
            <w:tcW w:w="3024" w:type="dxa"/>
          </w:tcPr>
          <w:p w14:paraId="7870FCC6" w14:textId="77777777" w:rsidR="001617DB" w:rsidRDefault="00000000">
            <w:pPr>
              <w:spacing w:before="40" w:after="40"/>
            </w:pPr>
            <w:r>
              <w:rPr>
                <w:sz w:val="17"/>
              </w:rPr>
              <w:t>adversarial — applicants lie</w:t>
            </w:r>
          </w:p>
        </w:tc>
        <w:tc>
          <w:tcPr>
            <w:tcW w:w="3024" w:type="dxa"/>
          </w:tcPr>
          <w:p w14:paraId="219E29F9" w14:textId="77777777" w:rsidR="001617DB" w:rsidRDefault="00000000">
            <w:pPr>
              <w:spacing w:before="40" w:after="40"/>
            </w:pPr>
            <w:r>
              <w:rPr>
                <w:sz w:val="17"/>
              </w:rPr>
              <w:t>non-adversarial — data is what it is</w:t>
            </w:r>
          </w:p>
        </w:tc>
      </w:tr>
      <w:tr w:rsidR="001617DB" w14:paraId="10ED2DE8" w14:textId="77777777">
        <w:trPr>
          <w:jc w:val="center"/>
        </w:trPr>
        <w:tc>
          <w:tcPr>
            <w:tcW w:w="3024" w:type="dxa"/>
          </w:tcPr>
          <w:p w14:paraId="2BE74BFA" w14:textId="77777777" w:rsidR="001617DB" w:rsidRDefault="00000000">
            <w:pPr>
              <w:spacing w:before="40" w:after="40"/>
            </w:pPr>
            <w:r>
              <w:rPr>
                <w:sz w:val="17"/>
              </w:rPr>
              <w:t>Shape</w:t>
            </w:r>
          </w:p>
        </w:tc>
        <w:tc>
          <w:tcPr>
            <w:tcW w:w="3024" w:type="dxa"/>
          </w:tcPr>
          <w:p w14:paraId="635A81B9" w14:textId="77777777" w:rsidR="001617DB" w:rsidRDefault="00000000">
            <w:pPr>
              <w:spacing w:before="40" w:after="40"/>
            </w:pPr>
            <w:r>
              <w:rPr>
                <w:sz w:val="17"/>
              </w:rPr>
              <w:t>a gate</w:t>
            </w:r>
          </w:p>
        </w:tc>
        <w:tc>
          <w:tcPr>
            <w:tcW w:w="3024" w:type="dxa"/>
          </w:tcPr>
          <w:p w14:paraId="222F7020" w14:textId="77777777" w:rsidR="001617DB" w:rsidRDefault="00000000">
            <w:pPr>
              <w:spacing w:before="40" w:after="40"/>
            </w:pPr>
            <w:r>
              <w:rPr>
                <w:sz w:val="17"/>
              </w:rPr>
              <w:t>a ranking</w:t>
            </w:r>
          </w:p>
        </w:tc>
      </w:tr>
      <w:tr w:rsidR="001617DB" w14:paraId="5620A2F7" w14:textId="77777777">
        <w:trPr>
          <w:jc w:val="center"/>
        </w:trPr>
        <w:tc>
          <w:tcPr>
            <w:tcW w:w="3024" w:type="dxa"/>
          </w:tcPr>
          <w:p w14:paraId="7606CC2F" w14:textId="77777777" w:rsidR="001617DB" w:rsidRDefault="00000000">
            <w:pPr>
              <w:spacing w:before="40" w:after="40"/>
            </w:pPr>
            <w:r>
              <w:rPr>
                <w:sz w:val="17"/>
              </w:rPr>
              <w:t>Failure mode</w:t>
            </w:r>
          </w:p>
        </w:tc>
        <w:tc>
          <w:tcPr>
            <w:tcW w:w="3024" w:type="dxa"/>
          </w:tcPr>
          <w:p w14:paraId="7DD41C09" w14:textId="77777777" w:rsidR="001617DB" w:rsidRDefault="00000000">
            <w:pPr>
              <w:spacing w:before="40" w:after="40"/>
            </w:pPr>
            <w:r>
              <w:rPr>
                <w:sz w:val="17"/>
              </w:rPr>
              <w:t>fraud gets in</w:t>
            </w:r>
          </w:p>
        </w:tc>
        <w:tc>
          <w:tcPr>
            <w:tcW w:w="3024" w:type="dxa"/>
          </w:tcPr>
          <w:p w14:paraId="4D4473F0" w14:textId="77777777" w:rsidR="001617DB" w:rsidRDefault="00000000">
            <w:pPr>
              <w:spacing w:before="40" w:after="40"/>
            </w:pPr>
            <w:r>
              <w:rPr>
                <w:sz w:val="17"/>
              </w:rPr>
              <w:t>ordering is wrong</w:t>
            </w:r>
          </w:p>
        </w:tc>
      </w:tr>
      <w:tr w:rsidR="001617DB" w14:paraId="02361171" w14:textId="77777777">
        <w:trPr>
          <w:jc w:val="center"/>
        </w:trPr>
        <w:tc>
          <w:tcPr>
            <w:tcW w:w="3024" w:type="dxa"/>
          </w:tcPr>
          <w:p w14:paraId="3D18C355" w14:textId="77777777" w:rsidR="001617DB" w:rsidRDefault="00000000">
            <w:pPr>
              <w:spacing w:before="40" w:after="40"/>
            </w:pPr>
            <w:r>
              <w:rPr>
                <w:sz w:val="17"/>
              </w:rPr>
              <w:t>Role</w:t>
            </w:r>
          </w:p>
        </w:tc>
        <w:tc>
          <w:tcPr>
            <w:tcW w:w="3024" w:type="dxa"/>
          </w:tcPr>
          <w:p w14:paraId="7A0A7967" w14:textId="77777777" w:rsidR="001617DB" w:rsidRDefault="00000000">
            <w:pPr>
              <w:spacing w:before="40" w:after="40"/>
            </w:pPr>
            <w:r>
              <w:rPr>
                <w:b/>
                <w:sz w:val="17"/>
              </w:rPr>
              <w:t>admission</w:t>
            </w:r>
          </w:p>
        </w:tc>
        <w:tc>
          <w:tcPr>
            <w:tcW w:w="3024" w:type="dxa"/>
          </w:tcPr>
          <w:p w14:paraId="7EE06956" w14:textId="77777777" w:rsidR="001617DB" w:rsidRDefault="00000000">
            <w:pPr>
              <w:spacing w:before="40" w:after="40"/>
            </w:pPr>
            <w:r>
              <w:rPr>
                <w:b/>
                <w:sz w:val="17"/>
              </w:rPr>
              <w:t>listing and matching</w:t>
            </w:r>
          </w:p>
        </w:tc>
      </w:tr>
    </w:tbl>
    <w:p w14:paraId="6F47BFA4" w14:textId="77777777" w:rsidR="001617DB" w:rsidRDefault="001617DB">
      <w:pPr>
        <w:spacing w:after="160"/>
      </w:pPr>
    </w:p>
    <w:p w14:paraId="2E8FDB23" w14:textId="77777777" w:rsidR="001617DB"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617DB" w14:paraId="6848F2A1" w14:textId="77777777">
        <w:trPr>
          <w:jc w:val="center"/>
        </w:trPr>
        <w:tc>
          <w:tcPr>
            <w:tcW w:w="1512" w:type="dxa"/>
            <w:shd w:val="clear" w:color="auto" w:fill="EFF1F3"/>
          </w:tcPr>
          <w:p w14:paraId="5FD68F20" w14:textId="77777777" w:rsidR="001617DB" w:rsidRDefault="00000000">
            <w:pPr>
              <w:spacing w:before="40" w:after="40"/>
            </w:pPr>
            <w:r>
              <w:rPr>
                <w:b/>
                <w:sz w:val="17"/>
              </w:rPr>
              <w:t>Applicant</w:t>
            </w:r>
          </w:p>
        </w:tc>
        <w:tc>
          <w:tcPr>
            <w:tcW w:w="1512" w:type="dxa"/>
            <w:shd w:val="clear" w:color="auto" w:fill="EFF1F3"/>
          </w:tcPr>
          <w:p w14:paraId="453DAE6B" w14:textId="77777777" w:rsidR="001617DB" w:rsidRDefault="00000000">
            <w:pPr>
              <w:spacing w:before="40" w:after="40"/>
            </w:pPr>
            <w:r>
              <w:rPr>
                <w:b/>
                <w:sz w:val="17"/>
              </w:rPr>
              <w:t>C</w:t>
            </w:r>
          </w:p>
        </w:tc>
        <w:tc>
          <w:tcPr>
            <w:tcW w:w="1512" w:type="dxa"/>
            <w:shd w:val="clear" w:color="auto" w:fill="EFF1F3"/>
          </w:tcPr>
          <w:p w14:paraId="6A591902" w14:textId="77777777" w:rsidR="001617DB" w:rsidRDefault="00000000">
            <w:pPr>
              <w:spacing w:before="40" w:after="40"/>
            </w:pPr>
            <w:r>
              <w:rPr>
                <w:b/>
                <w:sz w:val="17"/>
              </w:rPr>
              <w:t>S</w:t>
            </w:r>
          </w:p>
        </w:tc>
        <w:tc>
          <w:tcPr>
            <w:tcW w:w="1512" w:type="dxa"/>
            <w:shd w:val="clear" w:color="auto" w:fill="EFF1F3"/>
          </w:tcPr>
          <w:p w14:paraId="77214F45" w14:textId="77777777" w:rsidR="001617DB" w:rsidRDefault="00000000">
            <w:pPr>
              <w:spacing w:before="40" w:after="40"/>
            </w:pPr>
            <w:r>
              <w:rPr>
                <w:b/>
                <w:sz w:val="17"/>
              </w:rPr>
              <w:t>Blended A</w:t>
            </w:r>
          </w:p>
        </w:tc>
        <w:tc>
          <w:tcPr>
            <w:tcW w:w="1512" w:type="dxa"/>
            <w:shd w:val="clear" w:color="auto" w:fill="EFF1F3"/>
          </w:tcPr>
          <w:p w14:paraId="53EAF956" w14:textId="77777777" w:rsidR="001617DB" w:rsidRDefault="00000000">
            <w:pPr>
              <w:spacing w:before="40" w:after="40"/>
            </w:pPr>
            <w:r>
              <w:rPr>
                <w:b/>
                <w:sz w:val="17"/>
              </w:rPr>
              <w:t>Blended verdict</w:t>
            </w:r>
          </w:p>
        </w:tc>
        <w:tc>
          <w:tcPr>
            <w:tcW w:w="1512" w:type="dxa"/>
            <w:shd w:val="clear" w:color="auto" w:fill="EFF1F3"/>
          </w:tcPr>
          <w:p w14:paraId="786C280A" w14:textId="77777777" w:rsidR="001617DB" w:rsidRDefault="00000000">
            <w:pPr>
              <w:spacing w:before="40" w:after="40"/>
            </w:pPr>
            <w:r>
              <w:rPr>
                <w:b/>
                <w:sz w:val="17"/>
              </w:rPr>
              <w:t>Ours</w:t>
            </w:r>
          </w:p>
        </w:tc>
      </w:tr>
      <w:tr w:rsidR="001617DB" w14:paraId="2804B2B9" w14:textId="77777777">
        <w:trPr>
          <w:jc w:val="center"/>
        </w:trPr>
        <w:tc>
          <w:tcPr>
            <w:tcW w:w="1512" w:type="dxa"/>
          </w:tcPr>
          <w:p w14:paraId="5190F303" w14:textId="77777777" w:rsidR="001617DB" w:rsidRDefault="00000000">
            <w:pPr>
              <w:spacing w:before="40" w:after="40"/>
            </w:pPr>
            <w:r>
              <w:rPr>
                <w:sz w:val="17"/>
              </w:rPr>
              <w:t xml:space="preserve">Fitness influencer: local club claim, 5 years, </w:t>
            </w:r>
            <w:r>
              <w:rPr>
                <w:b/>
                <w:sz w:val="17"/>
              </w:rPr>
              <w:t>no proof</w:t>
            </w:r>
          </w:p>
        </w:tc>
        <w:tc>
          <w:tcPr>
            <w:tcW w:w="1512" w:type="dxa"/>
          </w:tcPr>
          <w:p w14:paraId="40C7A2D7" w14:textId="77777777" w:rsidR="001617DB" w:rsidRDefault="00000000">
            <w:pPr>
              <w:spacing w:before="40" w:after="40"/>
            </w:pPr>
            <w:r>
              <w:rPr>
                <w:sz w:val="17"/>
              </w:rPr>
              <w:t>40</w:t>
            </w:r>
          </w:p>
        </w:tc>
        <w:tc>
          <w:tcPr>
            <w:tcW w:w="1512" w:type="dxa"/>
          </w:tcPr>
          <w:p w14:paraId="45BEE966" w14:textId="77777777" w:rsidR="001617DB" w:rsidRDefault="00000000">
            <w:pPr>
              <w:spacing w:before="40" w:after="40"/>
            </w:pPr>
            <w:r>
              <w:rPr>
                <w:sz w:val="17"/>
              </w:rPr>
              <w:t>95</w:t>
            </w:r>
          </w:p>
        </w:tc>
        <w:tc>
          <w:tcPr>
            <w:tcW w:w="1512" w:type="dxa"/>
          </w:tcPr>
          <w:p w14:paraId="480CB8FC" w14:textId="77777777" w:rsidR="001617DB" w:rsidRDefault="00000000">
            <w:pPr>
              <w:spacing w:before="40" w:after="40"/>
            </w:pPr>
            <w:r>
              <w:rPr>
                <w:b/>
                <w:sz w:val="17"/>
              </w:rPr>
              <w:t>62</w:t>
            </w:r>
          </w:p>
        </w:tc>
        <w:tc>
          <w:tcPr>
            <w:tcW w:w="1512" w:type="dxa"/>
          </w:tcPr>
          <w:p w14:paraId="2B21679A" w14:textId="77777777" w:rsidR="001617DB" w:rsidRDefault="00000000">
            <w:pPr>
              <w:spacing w:before="40" w:after="40"/>
            </w:pPr>
            <w:r>
              <w:rPr>
                <w:sz w:val="17"/>
              </w:rPr>
              <w:t>admitted</w:t>
            </w:r>
          </w:p>
        </w:tc>
        <w:tc>
          <w:tcPr>
            <w:tcW w:w="1512" w:type="dxa"/>
          </w:tcPr>
          <w:p w14:paraId="3B90406F" w14:textId="77777777" w:rsidR="001617DB" w:rsidRDefault="00000000">
            <w:pPr>
              <w:spacing w:before="40" w:after="40"/>
            </w:pPr>
            <w:r>
              <w:rPr>
                <w:b/>
                <w:sz w:val="17"/>
              </w:rPr>
              <w:t>rejected</w:t>
            </w:r>
          </w:p>
        </w:tc>
      </w:tr>
      <w:tr w:rsidR="001617DB" w14:paraId="75AD768A" w14:textId="77777777">
        <w:trPr>
          <w:jc w:val="center"/>
        </w:trPr>
        <w:tc>
          <w:tcPr>
            <w:tcW w:w="1512" w:type="dxa"/>
          </w:tcPr>
          <w:p w14:paraId="57493939" w14:textId="77777777" w:rsidR="001617DB" w:rsidRDefault="00000000">
            <w:pPr>
              <w:spacing w:before="40" w:after="40"/>
            </w:pPr>
            <w:r>
              <w:rPr>
                <w:sz w:val="17"/>
              </w:rPr>
              <w:t>Regional athlete, federation roster verified, no socials yet</w:t>
            </w:r>
          </w:p>
        </w:tc>
        <w:tc>
          <w:tcPr>
            <w:tcW w:w="1512" w:type="dxa"/>
          </w:tcPr>
          <w:p w14:paraId="2F252DA1" w14:textId="77777777" w:rsidR="001617DB" w:rsidRDefault="00000000">
            <w:pPr>
              <w:spacing w:before="40" w:after="40"/>
            </w:pPr>
            <w:r>
              <w:rPr>
                <w:sz w:val="17"/>
              </w:rPr>
              <w:t>56</w:t>
            </w:r>
          </w:p>
        </w:tc>
        <w:tc>
          <w:tcPr>
            <w:tcW w:w="1512" w:type="dxa"/>
          </w:tcPr>
          <w:p w14:paraId="40543EDF" w14:textId="77777777" w:rsidR="001617DB" w:rsidRDefault="00000000">
            <w:pPr>
              <w:spacing w:before="40" w:after="40"/>
            </w:pPr>
            <w:r>
              <w:rPr>
                <w:sz w:val="17"/>
              </w:rPr>
              <w:t>0</w:t>
            </w:r>
          </w:p>
        </w:tc>
        <w:tc>
          <w:tcPr>
            <w:tcW w:w="1512" w:type="dxa"/>
          </w:tcPr>
          <w:p w14:paraId="7AFCD27D" w14:textId="77777777" w:rsidR="001617DB" w:rsidRDefault="00000000">
            <w:pPr>
              <w:spacing w:before="40" w:after="40"/>
            </w:pPr>
            <w:r>
              <w:rPr>
                <w:b/>
                <w:sz w:val="17"/>
              </w:rPr>
              <w:t>34</w:t>
            </w:r>
          </w:p>
        </w:tc>
        <w:tc>
          <w:tcPr>
            <w:tcW w:w="1512" w:type="dxa"/>
          </w:tcPr>
          <w:p w14:paraId="502411AD" w14:textId="77777777" w:rsidR="001617DB" w:rsidRDefault="00000000">
            <w:pPr>
              <w:spacing w:before="40" w:after="40"/>
            </w:pPr>
            <w:r>
              <w:rPr>
                <w:sz w:val="17"/>
              </w:rPr>
              <w:t>rejected</w:t>
            </w:r>
          </w:p>
        </w:tc>
        <w:tc>
          <w:tcPr>
            <w:tcW w:w="1512" w:type="dxa"/>
          </w:tcPr>
          <w:p w14:paraId="12C6F4E3" w14:textId="77777777" w:rsidR="001617DB" w:rsidRDefault="00000000">
            <w:pPr>
              <w:spacing w:before="40" w:after="40"/>
            </w:pPr>
            <w:r>
              <w:rPr>
                <w:b/>
                <w:sz w:val="17"/>
              </w:rPr>
              <w:t>admitted</w:t>
            </w:r>
          </w:p>
        </w:tc>
      </w:tr>
    </w:tbl>
    <w:p w14:paraId="1AA97051" w14:textId="77777777" w:rsidR="001617DB" w:rsidRDefault="001617DB">
      <w:pPr>
        <w:spacing w:after="160"/>
      </w:pPr>
    </w:p>
    <w:p w14:paraId="7146815B" w14:textId="77777777" w:rsidR="001617DB"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 the error </w:t>
      </w:r>
      <w:r>
        <w:rPr>
          <w:rFonts w:ascii="Consolas" w:hAnsi="Consolas"/>
          <w:sz w:val="18"/>
        </w:rPr>
        <w:t>matching.py</w:t>
      </w:r>
      <w:r>
        <w:t xml:space="preserve"> already refuses to make.</w:t>
      </w:r>
    </w:p>
    <w:p w14:paraId="38DD6729" w14:textId="77777777" w:rsidR="001617DB"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20CB6757" w14:textId="77777777" w:rsidR="001617DB" w:rsidRDefault="001617DB">
      <w:pPr>
        <w:spacing w:after="120"/>
      </w:pPr>
    </w:p>
    <w:p w14:paraId="3648271C" w14:textId="77777777" w:rsidR="001617DB" w:rsidRDefault="00000000">
      <w:pPr>
        <w:pStyle w:val="Heading2"/>
        <w:spacing w:before="320" w:after="100"/>
      </w:pPr>
      <w:bookmarkStart w:id="104" w:name="_Toc241545350"/>
      <w:r>
        <w:rPr>
          <w:color w:val="1F2937"/>
          <w:sz w:val="25"/>
        </w:rPr>
        <w:t>Three rules the arithmetic enforces</w:t>
      </w:r>
      <w:bookmarkEnd w:id="104"/>
    </w:p>
    <w:p w14:paraId="091120FC" w14:textId="77777777" w:rsidR="001617DB"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 just under the 25 review floor, by construction.</w:t>
      </w:r>
    </w:p>
    <w:p w14:paraId="712B25C8" w14:textId="77777777" w:rsidR="001617DB" w:rsidRDefault="00000000">
      <w:pPr>
        <w:spacing w:after="140"/>
        <w:jc w:val="both"/>
      </w:pPr>
      <w:r>
        <w:rPr>
          <w:b/>
        </w:rPr>
        <w:t>2. Missing is zero here — the opposite of `matching.py`,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 a blank competition level handed its whole weight to tenure and scored 100 in the first draft. </w:t>
      </w:r>
      <w:r>
        <w:rPr>
          <w:b/>
        </w:rPr>
        <w:t>Renormalise over what the system could not measure; never over what the applicant chose not to write down.</w:t>
      </w:r>
    </w:p>
    <w:p w14:paraId="1F555960" w14:textId="77777777" w:rsidR="001617DB"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28528B1F" w14:textId="77777777" w:rsidR="001617DB" w:rsidRDefault="001617DB">
      <w:pPr>
        <w:spacing w:after="120"/>
      </w:pPr>
    </w:p>
    <w:p w14:paraId="01AFF68A" w14:textId="77777777" w:rsidR="001617DB" w:rsidRDefault="00000000">
      <w:pPr>
        <w:pStyle w:val="Heading2"/>
        <w:spacing w:before="320" w:after="100"/>
      </w:pPr>
      <w:bookmarkStart w:id="105" w:name="_Toc241545351"/>
      <w:r>
        <w:rPr>
          <w:color w:val="1F2937"/>
          <w:sz w:val="25"/>
        </w:rPr>
        <w:t>Formulas</w:t>
      </w:r>
      <w:bookmarkEnd w:id="105"/>
    </w:p>
    <w:p w14:paraId="5691AA2E" w14:textId="77777777" w:rsidR="001617DB" w:rsidRDefault="00000000">
      <w:pPr>
        <w:pStyle w:val="Heading3"/>
        <w:spacing w:after="100"/>
      </w:pPr>
      <w:r>
        <w:rPr>
          <w:color w:val="6B7280"/>
          <w:sz w:val="22"/>
        </w:rPr>
        <w:t>Athlete credibility</w:t>
      </w:r>
    </w:p>
    <w:p w14:paraId="2D3A7A56" w14:textId="77777777" w:rsidR="001617DB"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 see stress test #2)</w:t>
      </w:r>
      <w:r>
        <w:rPr>
          <w:rFonts w:ascii="Consolas" w:hAnsi="Consolas"/>
          <w:sz w:val="13"/>
        </w:rPr>
        <w:br/>
      </w:r>
      <w:r>
        <w:rPr>
          <w:rFonts w:ascii="Consolas" w:hAnsi="Consolas"/>
          <w:sz w:val="13"/>
        </w:rPr>
        <w:br/>
        <w:t>C        = min(100, 100 × (0.85·level + 0.15·tenure) × E)</w:t>
      </w:r>
    </w:p>
    <w:p w14:paraId="3773F4A2" w14:textId="77777777" w:rsidR="001617DB"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767CB7F3" w14:textId="77777777" w:rsidR="001617DB" w:rsidRDefault="00000000">
      <w:pPr>
        <w:pStyle w:val="Heading3"/>
        <w:spacing w:after="100"/>
      </w:pPr>
      <w:r>
        <w:rPr>
          <w:color w:val="6B7280"/>
          <w:sz w:val="22"/>
        </w:rPr>
        <w:t>Decision</w:t>
      </w:r>
    </w:p>
    <w:p w14:paraId="29A9E1F6" w14:textId="77777777" w:rsidR="001617DB" w:rsidRDefault="00000000">
      <w:pPr>
        <w:spacing w:after="140"/>
        <w:jc w:val="both"/>
      </w:pPr>
      <w:r>
        <w:t>Order matters — disqualifications cannot be outscored, and the social score runs last and only ever moves a case towards a human.</w:t>
      </w:r>
    </w:p>
    <w:p w14:paraId="754E576E" w14:textId="77777777" w:rsidR="001617DB"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597D1896" w14:textId="77777777" w:rsidR="001617DB"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2F2515A0" w14:textId="77777777" w:rsidR="001617DB"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 and at 0.70 a large enough claim clears the line unaided (see stress finding 3).</w:t>
      </w:r>
    </w:p>
    <w:p w14:paraId="3CBB5A84" w14:textId="77777777" w:rsidR="001617DB" w:rsidRDefault="00000000">
      <w:pPr>
        <w:pStyle w:val="Heading3"/>
        <w:spacing w:after="100"/>
      </w:pPr>
      <w:r>
        <w:rPr>
          <w:color w:val="6B7280"/>
          <w:sz w:val="22"/>
        </w:rPr>
        <w:t>Club legitimacy</w:t>
      </w:r>
    </w:p>
    <w:p w14:paraId="7A8C470D" w14:textId="77777777" w:rsidR="001617DB"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28EBA67" w14:textId="77777777" w:rsidR="001617DB"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6891E4D8" w14:textId="77777777" w:rsidR="001617DB"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 over the bar. Without it a fabricated club verifies itself and starts nominating (stress finding 4).</w:t>
      </w:r>
    </w:p>
    <w:p w14:paraId="4005342C" w14:textId="77777777" w:rsidR="001617DB" w:rsidRDefault="00000000">
      <w:pPr>
        <w:pStyle w:val="Heading3"/>
        <w:spacing w:after="100"/>
      </w:pPr>
      <w:r>
        <w:rPr>
          <w:color w:val="6B7280"/>
          <w:sz w:val="22"/>
        </w:rPr>
        <w:lastRenderedPageBreak/>
        <w:t>Nomination — a floor, not a bypass</w:t>
      </w:r>
    </w:p>
    <w:p w14:paraId="22AF3F92" w14:textId="77777777" w:rsidR="001617DB" w:rsidRDefault="00000000">
      <w:pPr>
        <w:spacing w:after="140"/>
        <w:jc w:val="both"/>
      </w:pPr>
      <w:r>
        <w:t>"Verified club nominates → athlete auto-accepted" makes the club a fraud multiplier: verify one club, mint five hundred athletes. Three properties stop that:</w:t>
      </w:r>
    </w:p>
    <w:p w14:paraId="382697BC" w14:textId="77777777" w:rsidR="001617DB"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B97DD04" w14:textId="77777777" w:rsidR="001617DB"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4C06B480" w14:textId="77777777" w:rsidR="001617DB"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3847685E" w14:textId="77777777" w:rsidR="001617DB" w:rsidRDefault="00000000">
      <w:pPr>
        <w:spacing w:after="140"/>
        <w:jc w:val="both"/>
      </w:pPr>
      <w:r>
        <w:t>At a 0.75 transfer only clubs scoring ~73+ can carry an athlete over the line unaided, so club strength propagates proportionally rather than as a switch.</w:t>
      </w:r>
    </w:p>
    <w:p w14:paraId="267BBE22" w14:textId="77777777" w:rsidR="001617DB"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 a third party's action costing someone their standing.</w:t>
      </w:r>
    </w:p>
    <w:p w14:paraId="7439EBF9" w14:textId="77777777" w:rsidR="001617DB" w:rsidRDefault="00000000">
      <w:pPr>
        <w:pStyle w:val="Heading3"/>
        <w:spacing w:after="100"/>
      </w:pPr>
      <w:r>
        <w:rPr>
          <w:color w:val="6B7280"/>
          <w:sz w:val="22"/>
        </w:rPr>
        <w:t>The second ratchet: listings that predate the gate</w:t>
      </w:r>
    </w:p>
    <w:p w14:paraId="6D1EB68D" w14:textId="77777777" w:rsidR="001617DB" w:rsidRDefault="00000000">
      <w:pPr>
        <w:spacing w:after="140"/>
        <w:jc w:val="both"/>
      </w:pPr>
      <w: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E4E2C3E" w14:textId="77777777" w:rsidR="001617DB"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1617DB" w14:paraId="484FE36D" w14:textId="77777777">
        <w:trPr>
          <w:jc w:val="center"/>
        </w:trPr>
        <w:tc>
          <w:tcPr>
            <w:tcW w:w="3024" w:type="dxa"/>
            <w:shd w:val="clear" w:color="auto" w:fill="EFF1F3"/>
          </w:tcPr>
          <w:p w14:paraId="28042B74" w14:textId="77777777" w:rsidR="001617DB" w:rsidRDefault="00000000">
            <w:pPr>
              <w:spacing w:before="40" w:after="40"/>
            </w:pPr>
            <w:r>
              <w:rPr>
                <w:rFonts w:ascii="Consolas" w:hAnsi="Consolas"/>
                <w:b/>
                <w:sz w:val="15"/>
              </w:rPr>
              <w:t>proof_rejected</w:t>
            </w:r>
          </w:p>
        </w:tc>
        <w:tc>
          <w:tcPr>
            <w:tcW w:w="3024" w:type="dxa"/>
            <w:shd w:val="clear" w:color="auto" w:fill="EFF1F3"/>
          </w:tcPr>
          <w:p w14:paraId="4303CE51" w14:textId="77777777" w:rsidR="001617DB" w:rsidRDefault="00000000">
            <w:pPr>
              <w:spacing w:before="40" w:after="40"/>
            </w:pPr>
            <w:r>
              <w:rPr>
                <w:b/>
                <w:sz w:val="17"/>
              </w:rPr>
              <w:t>somebody opened the link and it did not support the claim</w:t>
            </w:r>
          </w:p>
        </w:tc>
        <w:tc>
          <w:tcPr>
            <w:tcW w:w="3024" w:type="dxa"/>
            <w:shd w:val="clear" w:color="auto" w:fill="EFF1F3"/>
          </w:tcPr>
          <w:p w14:paraId="040ED6B7" w14:textId="77777777" w:rsidR="001617DB" w:rsidRDefault="00000000">
            <w:pPr>
              <w:spacing w:before="40" w:after="40"/>
            </w:pPr>
            <w:r>
              <w:rPr>
                <w:b/>
                <w:sz w:val="17"/>
              </w:rPr>
              <w:t>ends it</w:t>
            </w:r>
          </w:p>
        </w:tc>
      </w:tr>
      <w:tr w:rsidR="001617DB" w14:paraId="60D380A7" w14:textId="77777777">
        <w:trPr>
          <w:jc w:val="center"/>
        </w:trPr>
        <w:tc>
          <w:tcPr>
            <w:tcW w:w="3024" w:type="dxa"/>
          </w:tcPr>
          <w:p w14:paraId="3BD4A83C" w14:textId="77777777" w:rsidR="001617DB" w:rsidRDefault="00000000">
            <w:pPr>
              <w:spacing w:before="40" w:after="40"/>
            </w:pPr>
            <w:r>
              <w:rPr>
                <w:rFonts w:ascii="Consolas" w:hAnsi="Consolas"/>
                <w:sz w:val="15"/>
              </w:rPr>
              <w:t>under_minimum_age</w:t>
            </w:r>
          </w:p>
        </w:tc>
        <w:tc>
          <w:tcPr>
            <w:tcW w:w="3024" w:type="dxa"/>
          </w:tcPr>
          <w:p w14:paraId="6846E541" w14:textId="77777777" w:rsidR="001617DB" w:rsidRDefault="00000000">
            <w:pPr>
              <w:spacing w:before="40" w:after="40"/>
            </w:pPr>
            <w:r>
              <w:rPr>
                <w:sz w:val="17"/>
              </w:rPr>
              <w:t>an age the platform may not serve at all</w:t>
            </w:r>
          </w:p>
        </w:tc>
        <w:tc>
          <w:tcPr>
            <w:tcW w:w="3024" w:type="dxa"/>
          </w:tcPr>
          <w:p w14:paraId="02D5D831" w14:textId="77777777" w:rsidR="001617DB" w:rsidRDefault="00000000">
            <w:pPr>
              <w:spacing w:before="40" w:after="40"/>
            </w:pPr>
            <w:r>
              <w:rPr>
                <w:sz w:val="17"/>
              </w:rPr>
              <w:t>ends it</w:t>
            </w:r>
          </w:p>
        </w:tc>
      </w:tr>
      <w:tr w:rsidR="001617DB" w14:paraId="51A7972E" w14:textId="77777777">
        <w:trPr>
          <w:jc w:val="center"/>
        </w:trPr>
        <w:tc>
          <w:tcPr>
            <w:tcW w:w="3024" w:type="dxa"/>
          </w:tcPr>
          <w:p w14:paraId="2CFB70FF" w14:textId="77777777" w:rsidR="001617DB" w:rsidRDefault="00000000">
            <w:pPr>
              <w:spacing w:before="40" w:after="40"/>
            </w:pPr>
            <w:r>
              <w:rPr>
                <w:rFonts w:ascii="Consolas" w:hAnsi="Consolas"/>
                <w:sz w:val="15"/>
              </w:rPr>
              <w:t>credibility_below_review</w:t>
            </w:r>
          </w:p>
        </w:tc>
        <w:tc>
          <w:tcPr>
            <w:tcW w:w="3024" w:type="dxa"/>
          </w:tcPr>
          <w:p w14:paraId="452AA773" w14:textId="77777777" w:rsidR="001617DB" w:rsidRDefault="00000000">
            <w:pPr>
              <w:spacing w:before="40" w:after="40"/>
            </w:pPr>
            <w:r>
              <w:rPr>
                <w:sz w:val="17"/>
              </w:rPr>
              <w:t>the claim is weak</w:t>
            </w:r>
          </w:p>
        </w:tc>
        <w:tc>
          <w:tcPr>
            <w:tcW w:w="3024" w:type="dxa"/>
          </w:tcPr>
          <w:p w14:paraId="1066C531" w14:textId="77777777" w:rsidR="001617DB" w:rsidRDefault="00000000">
            <w:pPr>
              <w:spacing w:before="40" w:after="40"/>
            </w:pPr>
            <w:r>
              <w:rPr>
                <w:sz w:val="17"/>
              </w:rPr>
              <w:t xml:space="preserve">does </w:t>
            </w:r>
            <w:r>
              <w:rPr>
                <w:b/>
                <w:sz w:val="17"/>
              </w:rPr>
              <w:t>not</w:t>
            </w:r>
            <w:r>
              <w:rPr>
                <w:sz w:val="17"/>
              </w:rPr>
              <w:t xml:space="preserve"> end it</w:t>
            </w:r>
          </w:p>
        </w:tc>
      </w:tr>
      <w:tr w:rsidR="001617DB" w14:paraId="4BB24092" w14:textId="77777777">
        <w:trPr>
          <w:jc w:val="center"/>
        </w:trPr>
        <w:tc>
          <w:tcPr>
            <w:tcW w:w="3024" w:type="dxa"/>
          </w:tcPr>
          <w:p w14:paraId="255FAA43" w14:textId="77777777" w:rsidR="001617DB" w:rsidRDefault="00000000">
            <w:pPr>
              <w:spacing w:before="40" w:after="40"/>
            </w:pPr>
            <w:r>
              <w:rPr>
                <w:rFonts w:ascii="Consolas" w:hAnsi="Consolas"/>
                <w:sz w:val="15"/>
              </w:rPr>
              <w:t>incomplete_application</w:t>
            </w:r>
          </w:p>
        </w:tc>
        <w:tc>
          <w:tcPr>
            <w:tcW w:w="3024" w:type="dxa"/>
          </w:tcPr>
          <w:p w14:paraId="62138B0E" w14:textId="77777777" w:rsidR="001617DB" w:rsidRDefault="00000000">
            <w:pPr>
              <w:spacing w:before="40" w:after="40"/>
            </w:pPr>
            <w:r>
              <w:rPr>
                <w:sz w:val="17"/>
              </w:rPr>
              <w:t>the form is unfinished</w:t>
            </w:r>
          </w:p>
        </w:tc>
        <w:tc>
          <w:tcPr>
            <w:tcW w:w="3024" w:type="dxa"/>
          </w:tcPr>
          <w:p w14:paraId="22CA7333" w14:textId="77777777" w:rsidR="001617DB" w:rsidRDefault="00000000">
            <w:pPr>
              <w:spacing w:before="40" w:after="40"/>
            </w:pPr>
            <w:r>
              <w:rPr>
                <w:sz w:val="17"/>
              </w:rPr>
              <w:t xml:space="preserve">does </w:t>
            </w:r>
            <w:r>
              <w:rPr>
                <w:b/>
                <w:sz w:val="17"/>
              </w:rPr>
              <w:t>not</w:t>
            </w:r>
            <w:r>
              <w:rPr>
                <w:sz w:val="17"/>
              </w:rPr>
              <w:t xml:space="preserve"> end it</w:t>
            </w:r>
          </w:p>
        </w:tc>
      </w:tr>
    </w:tbl>
    <w:p w14:paraId="1064011A" w14:textId="77777777" w:rsidR="001617DB" w:rsidRDefault="001617DB">
      <w:pPr>
        <w:spacing w:after="160"/>
      </w:pPr>
    </w:p>
    <w:p w14:paraId="678AF0AD" w14:textId="77777777" w:rsidR="001617DB"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83FF975" w14:textId="77777777" w:rsidR="001617DB" w:rsidRDefault="00000000">
      <w:pPr>
        <w:spacing w:after="140"/>
        <w:jc w:val="both"/>
      </w:pPr>
      <w:r>
        <w:t xml:space="preserve">The protection also ends when the gate itself grants a listing —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2951EAD3" w14:textId="77777777" w:rsidR="001617DB" w:rsidRDefault="001617DB">
      <w:pPr>
        <w:spacing w:after="120"/>
      </w:pPr>
    </w:p>
    <w:p w14:paraId="46AA7B04" w14:textId="77777777" w:rsidR="001617DB" w:rsidRDefault="00000000">
      <w:pPr>
        <w:pStyle w:val="Heading2"/>
        <w:spacing w:before="320" w:after="100"/>
      </w:pPr>
      <w:bookmarkStart w:id="106" w:name="_Toc241545352"/>
      <w:r>
        <w:rPr>
          <w:color w:val="1F2937"/>
          <w:sz w:val="25"/>
        </w:rPr>
        <w:t>Matching</w:t>
      </w:r>
      <w:bookmarkEnd w:id="106"/>
    </w:p>
    <w:p w14:paraId="153E248B" w14:textId="77777777" w:rsidR="001617DB"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0C0CA50B" w14:textId="77777777" w:rsidR="001617DB"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w:t>
      </w:r>
      <w:r>
        <w:lastRenderedPageBreak/>
        <w:t xml:space="preserve">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5C24417B" w14:textId="77777777" w:rsidR="001617DB" w:rsidRDefault="00000000">
      <w:pPr>
        <w:spacing w:after="140"/>
        <w:jc w:val="both"/>
      </w:pPr>
      <w:r>
        <w:rPr>
          <w:b/>
        </w:rPr>
        <w:t>Congestion is surfaced, not silently corrected.</w:t>
      </w:r>
      <w: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75F0E525" w14:textId="77777777" w:rsidR="001617DB" w:rsidRDefault="00000000">
      <w:pPr>
        <w:spacing w:after="140"/>
        <w:jc w:val="both"/>
      </w:pPr>
      <w:r>
        <w:rPr>
          <w:b/>
        </w:rPr>
        <w:t>The slate is logged.</w:t>
      </w:r>
      <w:r>
        <w:t xml:space="preserve"> This is the highest-value recommender work available today, and it is not a model.</w:t>
      </w:r>
    </w:p>
    <w:p w14:paraId="3593B800" w14:textId="77777777" w:rsidR="001617DB"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F069FB4" w14:textId="77777777" w:rsidR="001617DB"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14:paraId="3C29B613" w14:textId="77777777" w:rsidR="001617DB" w:rsidRDefault="001617DB">
      <w:pPr>
        <w:spacing w:after="120"/>
      </w:pPr>
    </w:p>
    <w:p w14:paraId="273AD025" w14:textId="77777777" w:rsidR="001617DB" w:rsidRDefault="00000000">
      <w:pPr>
        <w:pStyle w:val="Heading2"/>
        <w:spacing w:before="320" w:after="100"/>
      </w:pPr>
      <w:bookmarkStart w:id="107" w:name="_Toc241545353"/>
      <w:r>
        <w:rPr>
          <w:color w:val="1F2937"/>
          <w:sz w:val="25"/>
        </w:rPr>
        <w:t>Why there is no learned ranker yet</w:t>
      </w:r>
      <w:bookmarkEnd w:id="107"/>
    </w:p>
    <w:p w14:paraId="164FDBBC" w14:textId="77777777" w:rsidR="001617DB"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10AD68EE" w14:textId="77777777" w:rsidR="001617DB"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1617DB" w14:paraId="4C3BC990" w14:textId="77777777">
        <w:trPr>
          <w:jc w:val="center"/>
        </w:trPr>
        <w:tc>
          <w:tcPr>
            <w:tcW w:w="3024" w:type="dxa"/>
            <w:shd w:val="clear" w:color="auto" w:fill="EFF1F3"/>
          </w:tcPr>
          <w:p w14:paraId="679F3DB0" w14:textId="77777777" w:rsidR="001617DB" w:rsidRDefault="00000000">
            <w:pPr>
              <w:spacing w:before="40" w:after="40"/>
            </w:pPr>
            <w:r>
              <w:rPr>
                <w:b/>
                <w:sz w:val="17"/>
              </w:rPr>
              <w:t>Logged now</w:t>
            </w:r>
          </w:p>
        </w:tc>
        <w:tc>
          <w:tcPr>
            <w:tcW w:w="3024" w:type="dxa"/>
            <w:shd w:val="clear" w:color="auto" w:fill="EFF1F3"/>
          </w:tcPr>
          <w:p w14:paraId="630E70DC" w14:textId="77777777" w:rsidR="001617DB" w:rsidRDefault="00000000">
            <w:pPr>
              <w:spacing w:before="40" w:after="40"/>
            </w:pPr>
            <w:r>
              <w:rPr>
                <w:b/>
                <w:sz w:val="17"/>
              </w:rPr>
              <w:t>Event</w:t>
            </w:r>
          </w:p>
        </w:tc>
        <w:tc>
          <w:tcPr>
            <w:tcW w:w="3024" w:type="dxa"/>
            <w:shd w:val="clear" w:color="auto" w:fill="EFF1F3"/>
          </w:tcPr>
          <w:p w14:paraId="3C0CA5A7" w14:textId="77777777" w:rsidR="001617DB" w:rsidRDefault="00000000">
            <w:pPr>
              <w:spacing w:before="40" w:after="40"/>
            </w:pPr>
            <w:r>
              <w:rPr>
                <w:b/>
                <w:sz w:val="17"/>
              </w:rPr>
              <w:t>Becomes</w:t>
            </w:r>
          </w:p>
        </w:tc>
      </w:tr>
      <w:tr w:rsidR="001617DB" w14:paraId="511C7AB7" w14:textId="77777777">
        <w:trPr>
          <w:jc w:val="center"/>
        </w:trPr>
        <w:tc>
          <w:tcPr>
            <w:tcW w:w="3024" w:type="dxa"/>
          </w:tcPr>
          <w:p w14:paraId="2CB0879C" w14:textId="77777777" w:rsidR="001617DB" w:rsidRDefault="00000000">
            <w:pPr>
              <w:spacing w:before="40" w:after="40"/>
            </w:pPr>
            <w:r>
              <w:rPr>
                <w:sz w:val="17"/>
              </w:rPr>
              <w:t>Candidate slate: who was shown, rank, score, components, weights</w:t>
            </w:r>
          </w:p>
        </w:tc>
        <w:tc>
          <w:tcPr>
            <w:tcW w:w="3024" w:type="dxa"/>
          </w:tcPr>
          <w:p w14:paraId="0B4F2D8A" w14:textId="77777777" w:rsidR="001617DB" w:rsidRDefault="00000000">
            <w:pPr>
              <w:spacing w:before="40" w:after="40"/>
            </w:pPr>
            <w:r>
              <w:rPr>
                <w:rFonts w:ascii="Consolas" w:hAnsi="Consolas"/>
                <w:sz w:val="15"/>
              </w:rPr>
              <w:t>matching.ran</w:t>
            </w:r>
          </w:p>
        </w:tc>
        <w:tc>
          <w:tcPr>
            <w:tcW w:w="3024" w:type="dxa"/>
          </w:tcPr>
          <w:p w14:paraId="7792ADA5" w14:textId="77777777" w:rsidR="001617DB" w:rsidRDefault="00000000">
            <w:pPr>
              <w:spacing w:before="40" w:after="40"/>
            </w:pPr>
            <w:r>
              <w:rPr>
                <w:sz w:val="17"/>
              </w:rPr>
              <w:t>Features + exposure, for off-policy evaluation</w:t>
            </w:r>
          </w:p>
        </w:tc>
      </w:tr>
      <w:tr w:rsidR="001617DB" w14:paraId="597660D0" w14:textId="77777777">
        <w:trPr>
          <w:jc w:val="center"/>
        </w:trPr>
        <w:tc>
          <w:tcPr>
            <w:tcW w:w="3024" w:type="dxa"/>
          </w:tcPr>
          <w:p w14:paraId="4C9CAE59" w14:textId="77777777" w:rsidR="001617DB" w:rsidRDefault="00000000">
            <w:pPr>
              <w:spacing w:before="40" w:after="40"/>
            </w:pPr>
            <w:r>
              <w:rPr>
                <w:sz w:val="17"/>
              </w:rPr>
              <w:t>Offer sent</w:t>
            </w:r>
          </w:p>
        </w:tc>
        <w:tc>
          <w:tcPr>
            <w:tcW w:w="3024" w:type="dxa"/>
          </w:tcPr>
          <w:p w14:paraId="31D96D71" w14:textId="77777777" w:rsidR="001617DB" w:rsidRDefault="00000000">
            <w:pPr>
              <w:spacing w:before="40" w:after="40"/>
            </w:pPr>
            <w:r>
              <w:rPr>
                <w:rFonts w:ascii="Consolas" w:hAnsi="Consolas"/>
                <w:sz w:val="15"/>
              </w:rPr>
              <w:t>deal.created</w:t>
            </w:r>
          </w:p>
        </w:tc>
        <w:tc>
          <w:tcPr>
            <w:tcW w:w="3024" w:type="dxa"/>
          </w:tcPr>
          <w:p w14:paraId="7D484B1C" w14:textId="77777777" w:rsidR="001617DB" w:rsidRDefault="00000000">
            <w:pPr>
              <w:spacing w:before="40" w:after="40"/>
            </w:pPr>
            <w:r>
              <w:rPr>
                <w:sz w:val="17"/>
              </w:rPr>
              <w:t>Positive label (sponsor chose)</w:t>
            </w:r>
          </w:p>
        </w:tc>
      </w:tr>
      <w:tr w:rsidR="001617DB" w14:paraId="7B6331ED" w14:textId="77777777">
        <w:trPr>
          <w:jc w:val="center"/>
        </w:trPr>
        <w:tc>
          <w:tcPr>
            <w:tcW w:w="3024" w:type="dxa"/>
          </w:tcPr>
          <w:p w14:paraId="2D6CFE47" w14:textId="77777777" w:rsidR="001617DB" w:rsidRDefault="00000000">
            <w:pPr>
              <w:spacing w:before="40" w:after="40"/>
            </w:pPr>
            <w:r>
              <w:rPr>
                <w:sz w:val="17"/>
              </w:rPr>
              <w:t>Accept / decline / no answer</w:t>
            </w:r>
          </w:p>
        </w:tc>
        <w:tc>
          <w:tcPr>
            <w:tcW w:w="3024" w:type="dxa"/>
          </w:tcPr>
          <w:p w14:paraId="4963C727" w14:textId="77777777" w:rsidR="001617DB" w:rsidRDefault="00000000">
            <w:pPr>
              <w:spacing w:before="40" w:after="40"/>
            </w:pPr>
            <w:r>
              <w:rPr>
                <w:rFonts w:ascii="Consolas" w:hAnsi="Consolas"/>
                <w:sz w:val="15"/>
              </w:rPr>
              <w:t>deal.responded</w:t>
            </w:r>
          </w:p>
        </w:tc>
        <w:tc>
          <w:tcPr>
            <w:tcW w:w="3024" w:type="dxa"/>
          </w:tcPr>
          <w:p w14:paraId="13DC0973" w14:textId="77777777" w:rsidR="001617DB" w:rsidRDefault="00000000">
            <w:pPr>
              <w:spacing w:before="40" w:after="40"/>
            </w:pPr>
            <w:r>
              <w:rPr>
                <w:sz w:val="17"/>
              </w:rPr>
              <w:t>Response-likelihood label</w:t>
            </w:r>
          </w:p>
        </w:tc>
      </w:tr>
      <w:tr w:rsidR="001617DB" w14:paraId="27C47438" w14:textId="77777777">
        <w:trPr>
          <w:jc w:val="center"/>
        </w:trPr>
        <w:tc>
          <w:tcPr>
            <w:tcW w:w="3024" w:type="dxa"/>
          </w:tcPr>
          <w:p w14:paraId="277F574C" w14:textId="77777777" w:rsidR="001617DB" w:rsidRDefault="00000000">
            <w:pPr>
              <w:spacing w:before="40" w:after="40"/>
            </w:pPr>
            <w:r>
              <w:rPr>
                <w:sz w:val="17"/>
              </w:rPr>
              <w:t>Delivered reach, engagement, variance vs projection</w:t>
            </w:r>
          </w:p>
        </w:tc>
        <w:tc>
          <w:tcPr>
            <w:tcW w:w="3024" w:type="dxa"/>
          </w:tcPr>
          <w:p w14:paraId="5B44BE5F" w14:textId="77777777" w:rsidR="001617DB" w:rsidRDefault="00000000">
            <w:pPr>
              <w:spacing w:before="40" w:after="40"/>
            </w:pPr>
            <w:r>
              <w:rPr>
                <w:rFonts w:ascii="Consolas" w:hAnsi="Consolas"/>
                <w:sz w:val="15"/>
              </w:rPr>
              <w:t>deal.completed</w:t>
            </w:r>
          </w:p>
        </w:tc>
        <w:tc>
          <w:tcPr>
            <w:tcW w:w="3024" w:type="dxa"/>
          </w:tcPr>
          <w:p w14:paraId="77483274" w14:textId="77777777" w:rsidR="001617DB" w:rsidRDefault="00000000">
            <w:pPr>
              <w:spacing w:before="40" w:after="40"/>
            </w:pPr>
            <w:r>
              <w:rPr>
                <w:sz w:val="17"/>
              </w:rPr>
              <w:t xml:space="preserve">The </w:t>
            </w:r>
            <w:r>
              <w:rPr>
                <w:b/>
                <w:sz w:val="17"/>
              </w:rPr>
              <w:t>outcome</w:t>
            </w:r>
            <w:r>
              <w:rPr>
                <w:sz w:val="17"/>
              </w:rPr>
              <w:t xml:space="preserve"> label that actually matters</w:t>
            </w:r>
          </w:p>
        </w:tc>
      </w:tr>
      <w:tr w:rsidR="001617DB" w14:paraId="503FB5ED" w14:textId="77777777">
        <w:trPr>
          <w:jc w:val="center"/>
        </w:trPr>
        <w:tc>
          <w:tcPr>
            <w:tcW w:w="3024" w:type="dxa"/>
          </w:tcPr>
          <w:p w14:paraId="36AB475C" w14:textId="77777777" w:rsidR="001617DB"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63DD650B" w14:textId="77777777" w:rsidR="001617DB" w:rsidRDefault="00000000">
            <w:pPr>
              <w:spacing w:before="40" w:after="40"/>
            </w:pPr>
            <w:r>
              <w:rPr>
                <w:rFonts w:ascii="Consolas" w:hAnsi="Consolas"/>
                <w:sz w:val="15"/>
              </w:rPr>
              <w:t>admission.decided</w:t>
            </w:r>
          </w:p>
        </w:tc>
        <w:tc>
          <w:tcPr>
            <w:tcW w:w="3024" w:type="dxa"/>
          </w:tcPr>
          <w:p w14:paraId="3F7A41EB" w14:textId="77777777" w:rsidR="001617DB" w:rsidRDefault="00000000">
            <w:pPr>
              <w:spacing w:before="40" w:after="40"/>
            </w:pPr>
            <w:r>
              <w:rPr>
                <w:sz w:val="17"/>
              </w:rPr>
              <w:t>Back-test set for retuning the gate</w:t>
            </w:r>
          </w:p>
        </w:tc>
      </w:tr>
    </w:tbl>
    <w:p w14:paraId="373331F8" w14:textId="77777777" w:rsidR="001617DB" w:rsidRDefault="001617DB">
      <w:pPr>
        <w:spacing w:after="160"/>
      </w:pPr>
    </w:p>
    <w:p w14:paraId="4210CE03" w14:textId="77777777" w:rsidR="001617DB" w:rsidRDefault="00000000">
      <w:pPr>
        <w:spacing w:after="140"/>
        <w:jc w:val="both"/>
      </w:pPr>
      <w:r>
        <w:rPr>
          <w:b/>
        </w:rPr>
        <w:t>The trigger to move from rules to a model</w:t>
      </w:r>
      <w: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9BC178B" w14:textId="77777777" w:rsidR="001617DB"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5FDFE9CA" w14:textId="77777777" w:rsidR="001617DB" w:rsidRDefault="001617DB">
      <w:pPr>
        <w:spacing w:after="120"/>
      </w:pPr>
    </w:p>
    <w:p w14:paraId="2C18D05D" w14:textId="77777777" w:rsidR="001617DB" w:rsidRDefault="00000000">
      <w:pPr>
        <w:pStyle w:val="Heading2"/>
        <w:spacing w:before="320" w:after="100"/>
      </w:pPr>
      <w:bookmarkStart w:id="108" w:name="_Toc241545354"/>
      <w:r>
        <w:rPr>
          <w:color w:val="1F2937"/>
          <w:sz w:val="25"/>
        </w:rPr>
        <w:t>Stress test</w:t>
      </w:r>
      <w:bookmarkEnd w:id="108"/>
    </w:p>
    <w:p w14:paraId="4EFE3B6D" w14:textId="77777777" w:rsidR="001617DB"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1617DB" w14:paraId="08D7D09F" w14:textId="77777777">
        <w:trPr>
          <w:jc w:val="center"/>
        </w:trPr>
        <w:tc>
          <w:tcPr>
            <w:tcW w:w="3024" w:type="dxa"/>
            <w:shd w:val="clear" w:color="auto" w:fill="EFF1F3"/>
          </w:tcPr>
          <w:p w14:paraId="0A3AB4EB" w14:textId="77777777" w:rsidR="001617DB" w:rsidRDefault="00000000">
            <w:pPr>
              <w:spacing w:before="40" w:after="40"/>
            </w:pPr>
            <w:r>
              <w:rPr>
                <w:b/>
                <w:sz w:val="17"/>
              </w:rPr>
              <w:t>Sweep</w:t>
            </w:r>
          </w:p>
        </w:tc>
        <w:tc>
          <w:tcPr>
            <w:tcW w:w="3024" w:type="dxa"/>
            <w:shd w:val="clear" w:color="auto" w:fill="EFF1F3"/>
          </w:tcPr>
          <w:p w14:paraId="093B5991" w14:textId="77777777" w:rsidR="001617DB" w:rsidRDefault="00000000">
            <w:pPr>
              <w:spacing w:before="40" w:after="40"/>
            </w:pPr>
            <w:r>
              <w:rPr>
                <w:b/>
                <w:sz w:val="17"/>
              </w:rPr>
              <w:t>Checks</w:t>
            </w:r>
          </w:p>
        </w:tc>
        <w:tc>
          <w:tcPr>
            <w:tcW w:w="3024" w:type="dxa"/>
            <w:shd w:val="clear" w:color="auto" w:fill="EFF1F3"/>
          </w:tcPr>
          <w:p w14:paraId="44E7BA03" w14:textId="77777777" w:rsidR="001617DB" w:rsidRDefault="00000000">
            <w:pPr>
              <w:spacing w:before="40" w:after="40"/>
            </w:pPr>
            <w:r>
              <w:rPr>
                <w:b/>
                <w:sz w:val="17"/>
              </w:rPr>
              <w:t>Result</w:t>
            </w:r>
          </w:p>
        </w:tc>
      </w:tr>
      <w:tr w:rsidR="001617DB" w14:paraId="66026186" w14:textId="77777777">
        <w:trPr>
          <w:jc w:val="center"/>
        </w:trPr>
        <w:tc>
          <w:tcPr>
            <w:tcW w:w="3024" w:type="dxa"/>
          </w:tcPr>
          <w:p w14:paraId="5A6B1AD5" w14:textId="77777777" w:rsidR="001617DB" w:rsidRDefault="00000000">
            <w:pPr>
              <w:spacing w:before="40" w:after="40"/>
            </w:pPr>
            <w:r>
              <w:rPr>
                <w:sz w:val="17"/>
              </w:rPr>
              <w:t>Monotonicity</w:t>
            </w:r>
          </w:p>
        </w:tc>
        <w:tc>
          <w:tcPr>
            <w:tcW w:w="3024" w:type="dxa"/>
          </w:tcPr>
          <w:p w14:paraId="59F14AA0" w14:textId="77777777" w:rsidR="001617DB" w:rsidRDefault="00000000">
            <w:pPr>
              <w:spacing w:before="40" w:after="40"/>
            </w:pPr>
            <w:r>
              <w:rPr>
                <w:sz w:val="17"/>
              </w:rPr>
              <w:t>21,120 ordered pairs</w:t>
            </w:r>
          </w:p>
        </w:tc>
        <w:tc>
          <w:tcPr>
            <w:tcW w:w="3024" w:type="dxa"/>
          </w:tcPr>
          <w:p w14:paraId="18C8AF86" w14:textId="77777777" w:rsidR="001617DB" w:rsidRDefault="00000000">
            <w:pPr>
              <w:spacing w:before="40" w:after="40"/>
            </w:pPr>
            <w:r>
              <w:rPr>
                <w:sz w:val="17"/>
              </w:rPr>
              <w:t>more evidence, a higher level or a longer career never lowers a score</w:t>
            </w:r>
          </w:p>
        </w:tc>
      </w:tr>
      <w:tr w:rsidR="001617DB" w14:paraId="475554B8" w14:textId="77777777">
        <w:trPr>
          <w:jc w:val="center"/>
        </w:trPr>
        <w:tc>
          <w:tcPr>
            <w:tcW w:w="3024" w:type="dxa"/>
          </w:tcPr>
          <w:p w14:paraId="04643437" w14:textId="77777777" w:rsidR="001617DB" w:rsidRDefault="00000000">
            <w:pPr>
              <w:spacing w:before="40" w:after="40"/>
            </w:pPr>
            <w:r>
              <w:rPr>
                <w:sz w:val="17"/>
              </w:rPr>
              <w:t>Withholding</w:t>
            </w:r>
          </w:p>
        </w:tc>
        <w:tc>
          <w:tcPr>
            <w:tcW w:w="3024" w:type="dxa"/>
          </w:tcPr>
          <w:p w14:paraId="1333CFFD" w14:textId="77777777" w:rsidR="001617DB" w:rsidRDefault="00000000">
            <w:pPr>
              <w:spacing w:before="40" w:after="40"/>
            </w:pPr>
            <w:r>
              <w:rPr>
                <w:sz w:val="17"/>
              </w:rPr>
              <w:t>89,600 blanked variants</w:t>
            </w:r>
          </w:p>
        </w:tc>
        <w:tc>
          <w:tcPr>
            <w:tcW w:w="3024" w:type="dxa"/>
          </w:tcPr>
          <w:p w14:paraId="45BEE49E" w14:textId="77777777" w:rsidR="001617DB" w:rsidRDefault="00000000">
            <w:pPr>
              <w:spacing w:before="40" w:after="40"/>
            </w:pPr>
            <w:r>
              <w:rPr>
                <w:sz w:val="17"/>
              </w:rPr>
              <w:t>no field, alone or in pairs, is better left blank</w:t>
            </w:r>
          </w:p>
        </w:tc>
      </w:tr>
      <w:tr w:rsidR="001617DB" w14:paraId="32302566" w14:textId="77777777">
        <w:trPr>
          <w:jc w:val="center"/>
        </w:trPr>
        <w:tc>
          <w:tcPr>
            <w:tcW w:w="3024" w:type="dxa"/>
          </w:tcPr>
          <w:p w14:paraId="2F9FF016" w14:textId="77777777" w:rsidR="001617DB" w:rsidRDefault="00000000">
            <w:pPr>
              <w:spacing w:before="40" w:after="40"/>
            </w:pPr>
            <w:r>
              <w:rPr>
                <w:sz w:val="17"/>
              </w:rPr>
              <w:t>Clubs</w:t>
            </w:r>
          </w:p>
        </w:tc>
        <w:tc>
          <w:tcPr>
            <w:tcW w:w="3024" w:type="dxa"/>
          </w:tcPr>
          <w:p w14:paraId="25CA3C48" w14:textId="77777777" w:rsidR="001617DB" w:rsidRDefault="00000000">
            <w:pPr>
              <w:spacing w:before="40" w:after="40"/>
            </w:pPr>
            <w:r>
              <w:rPr>
                <w:sz w:val="17"/>
              </w:rPr>
              <w:t>35,840 applications and variants</w:t>
            </w:r>
          </w:p>
        </w:tc>
        <w:tc>
          <w:tcPr>
            <w:tcW w:w="3024" w:type="dxa"/>
          </w:tcPr>
          <w:p w14:paraId="5A776A26" w14:textId="77777777" w:rsidR="001617DB" w:rsidRDefault="00000000">
            <w:pPr>
              <w:spacing w:before="40" w:after="40"/>
            </w:pPr>
            <w:r>
              <w:rPr>
                <w:sz w:val="17"/>
              </w:rPr>
              <w:t>monotonic, withholding-proof, and no club verifies itself</w:t>
            </w:r>
          </w:p>
        </w:tc>
      </w:tr>
      <w:tr w:rsidR="001617DB" w14:paraId="235D451F" w14:textId="77777777">
        <w:trPr>
          <w:jc w:val="center"/>
        </w:trPr>
        <w:tc>
          <w:tcPr>
            <w:tcW w:w="3024" w:type="dxa"/>
          </w:tcPr>
          <w:p w14:paraId="7C177B9D" w14:textId="77777777" w:rsidR="001617DB" w:rsidRDefault="00000000">
            <w:pPr>
              <w:spacing w:before="40" w:after="40"/>
            </w:pPr>
            <w:r>
              <w:rPr>
                <w:sz w:val="17"/>
              </w:rPr>
              <w:t>Decision surface</w:t>
            </w:r>
          </w:p>
        </w:tc>
        <w:tc>
          <w:tcPr>
            <w:tcW w:w="3024" w:type="dxa"/>
          </w:tcPr>
          <w:p w14:paraId="2BEE33C4" w14:textId="77777777" w:rsidR="001617DB" w:rsidRDefault="00000000">
            <w:pPr>
              <w:spacing w:before="40" w:after="40"/>
            </w:pPr>
            <w:r>
              <w:rPr>
                <w:sz w:val="17"/>
              </w:rPr>
              <w:t>7,200 joint points</w:t>
            </w:r>
          </w:p>
        </w:tc>
        <w:tc>
          <w:tcPr>
            <w:tcW w:w="3024" w:type="dxa"/>
          </w:tcPr>
          <w:p w14:paraId="6C44B83F" w14:textId="77777777" w:rsidR="001617DB" w:rsidRDefault="00000000">
            <w:pPr>
              <w:spacing w:before="40" w:after="40"/>
            </w:pPr>
            <w:r>
              <w:rPr>
                <w:sz w:val="17"/>
              </w:rPr>
              <w:t>every invariant holds across credibility × proof × age × social × floor</w:t>
            </w:r>
          </w:p>
        </w:tc>
      </w:tr>
      <w:tr w:rsidR="001617DB" w14:paraId="05914554" w14:textId="77777777">
        <w:trPr>
          <w:jc w:val="center"/>
        </w:trPr>
        <w:tc>
          <w:tcPr>
            <w:tcW w:w="3024" w:type="dxa"/>
          </w:tcPr>
          <w:p w14:paraId="4C317008" w14:textId="77777777" w:rsidR="001617DB" w:rsidRDefault="00000000">
            <w:pPr>
              <w:spacing w:before="40" w:after="40"/>
            </w:pPr>
            <w:r>
              <w:rPr>
                <w:sz w:val="17"/>
              </w:rPr>
              <w:t>Bounds</w:t>
            </w:r>
          </w:p>
        </w:tc>
        <w:tc>
          <w:tcPr>
            <w:tcW w:w="3024" w:type="dxa"/>
          </w:tcPr>
          <w:p w14:paraId="1FA3BE79" w14:textId="77777777" w:rsidR="001617DB" w:rsidRDefault="00000000">
            <w:pPr>
              <w:spacing w:before="40" w:after="40"/>
            </w:pPr>
            <w:r>
              <w:rPr>
                <w:sz w:val="17"/>
              </w:rPr>
              <w:t>8,960 scores</w:t>
            </w:r>
          </w:p>
        </w:tc>
        <w:tc>
          <w:tcPr>
            <w:tcW w:w="3024" w:type="dxa"/>
          </w:tcPr>
          <w:p w14:paraId="67CEDA15" w14:textId="77777777" w:rsidR="001617DB" w:rsidRDefault="00000000">
            <w:pPr>
              <w:spacing w:before="40" w:after="40"/>
            </w:pPr>
            <w:r>
              <w:rPr>
                <w:sz w:val="17"/>
              </w:rPr>
              <w:t>in range, and stable across repeated evaluation</w:t>
            </w:r>
          </w:p>
        </w:tc>
      </w:tr>
      <w:tr w:rsidR="001617DB" w14:paraId="1E43EA74" w14:textId="77777777">
        <w:trPr>
          <w:jc w:val="center"/>
        </w:trPr>
        <w:tc>
          <w:tcPr>
            <w:tcW w:w="3024" w:type="dxa"/>
          </w:tcPr>
          <w:p w14:paraId="311D57FF" w14:textId="77777777" w:rsidR="001617DB" w:rsidRDefault="00000000">
            <w:pPr>
              <w:spacing w:before="40" w:after="40"/>
            </w:pPr>
            <w:r>
              <w:rPr>
                <w:sz w:val="17"/>
              </w:rPr>
              <w:t>Forgery cost</w:t>
            </w:r>
          </w:p>
        </w:tc>
        <w:tc>
          <w:tcPr>
            <w:tcW w:w="3024" w:type="dxa"/>
          </w:tcPr>
          <w:p w14:paraId="4DC5991E" w14:textId="77777777" w:rsidR="001617DB" w:rsidRDefault="00000000">
            <w:pPr>
              <w:spacing w:before="40" w:after="40"/>
            </w:pPr>
            <w:r>
              <w:rPr>
                <w:sz w:val="17"/>
              </w:rPr>
              <w:t>8,960 applications</w:t>
            </w:r>
          </w:p>
        </w:tc>
        <w:tc>
          <w:tcPr>
            <w:tcW w:w="3024" w:type="dxa"/>
          </w:tcPr>
          <w:p w14:paraId="308FF8AE" w14:textId="77777777" w:rsidR="001617DB"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1617DB" w14:paraId="62FA0164" w14:textId="77777777">
        <w:trPr>
          <w:jc w:val="center"/>
        </w:trPr>
        <w:tc>
          <w:tcPr>
            <w:tcW w:w="3024" w:type="dxa"/>
          </w:tcPr>
          <w:p w14:paraId="2E86234E" w14:textId="77777777" w:rsidR="001617DB" w:rsidRDefault="00000000">
            <w:pPr>
              <w:spacing w:before="40" w:after="40"/>
            </w:pPr>
            <w:r>
              <w:rPr>
                <w:sz w:val="17"/>
              </w:rPr>
              <w:t>Nomination</w:t>
            </w:r>
          </w:p>
        </w:tc>
        <w:tc>
          <w:tcPr>
            <w:tcW w:w="3024" w:type="dxa"/>
          </w:tcPr>
          <w:p w14:paraId="6B0545E5" w14:textId="77777777" w:rsidR="001617DB" w:rsidRDefault="00000000">
            <w:pPr>
              <w:spacing w:before="40" w:after="40"/>
            </w:pPr>
            <w:r>
              <w:rPr>
                <w:sz w:val="17"/>
              </w:rPr>
              <w:t>floors, laundering, compounding</w:t>
            </w:r>
          </w:p>
        </w:tc>
        <w:tc>
          <w:tcPr>
            <w:tcW w:w="3024" w:type="dxa"/>
          </w:tcPr>
          <w:p w14:paraId="445744DF" w14:textId="77777777" w:rsidR="001617DB" w:rsidRDefault="00000000">
            <w:pPr>
              <w:spacing w:before="40" w:after="40"/>
            </w:pPr>
            <w:r>
              <w:rPr>
                <w:sz w:val="17"/>
              </w:rPr>
              <w:t>a club's word never compounds and never admits alone</w:t>
            </w:r>
          </w:p>
        </w:tc>
      </w:tr>
      <w:tr w:rsidR="001617DB" w14:paraId="6D6816BD" w14:textId="77777777">
        <w:trPr>
          <w:jc w:val="center"/>
        </w:trPr>
        <w:tc>
          <w:tcPr>
            <w:tcW w:w="3024" w:type="dxa"/>
          </w:tcPr>
          <w:p w14:paraId="2C144620" w14:textId="77777777" w:rsidR="001617DB" w:rsidRDefault="00000000">
            <w:pPr>
              <w:spacing w:before="40" w:after="40"/>
            </w:pPr>
            <w:r>
              <w:rPr>
                <w:sz w:val="17"/>
              </w:rPr>
              <w:t>Social score</w:t>
            </w:r>
          </w:p>
        </w:tc>
        <w:tc>
          <w:tcPr>
            <w:tcW w:w="3024" w:type="dxa"/>
          </w:tcPr>
          <w:p w14:paraId="20D30993" w14:textId="77777777" w:rsidR="001617DB" w:rsidRDefault="00000000">
            <w:pPr>
              <w:spacing w:before="40" w:after="40"/>
            </w:pPr>
            <w:r>
              <w:rPr>
                <w:sz w:val="17"/>
              </w:rPr>
              <w:t>8,960 applications</w:t>
            </w:r>
          </w:p>
        </w:tc>
        <w:tc>
          <w:tcPr>
            <w:tcW w:w="3024" w:type="dxa"/>
          </w:tcPr>
          <w:p w14:paraId="5B231EF9" w14:textId="77777777" w:rsidR="001617DB" w:rsidRDefault="00000000">
            <w:pPr>
              <w:spacing w:before="40" w:after="40"/>
            </w:pPr>
            <w:r>
              <w:rPr>
                <w:sz w:val="17"/>
              </w:rPr>
              <w:t>never turns a non-admission into an admission</w:t>
            </w:r>
          </w:p>
        </w:tc>
      </w:tr>
    </w:tbl>
    <w:p w14:paraId="4D3D3A29" w14:textId="77777777" w:rsidR="001617DB" w:rsidRDefault="001617DB">
      <w:pPr>
        <w:spacing w:after="160"/>
      </w:pPr>
    </w:p>
    <w:p w14:paraId="40ED0725" w14:textId="77777777" w:rsidR="001617DB"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14:paraId="6037DE85" w14:textId="77777777" w:rsidR="001617DB" w:rsidRDefault="00000000">
      <w:pPr>
        <w:pStyle w:val="Heading3"/>
        <w:spacing w:after="100"/>
      </w:pPr>
      <w:r>
        <w:rPr>
          <w:color w:val="6B7280"/>
          <w:sz w:val="22"/>
        </w:rPr>
        <w:t>Finding 1 — an incomplete form was a softer landing than an honest one</w:t>
      </w:r>
    </w:p>
    <w:p w14:paraId="5A608A7A" w14:textId="77777777" w:rsidR="001617DB"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44AD5551" w14:textId="77777777" w:rsidR="001617DB" w:rsidRDefault="00000000">
      <w:pPr>
        <w:spacing w:after="140"/>
        <w:jc w:val="both"/>
      </w:pPr>
      <w:r>
        <w:rPr>
          <w:b/>
        </w:rPr>
        <w:t>Fix:</w:t>
      </w:r>
      <w:r>
        <w:t xml:space="preserve"> an incomplete application returns </w:t>
      </w:r>
      <w:r>
        <w:rPr>
          <w:rFonts w:ascii="Consolas" w:hAnsi="Consolas"/>
          <w:sz w:val="18"/>
        </w:rPr>
        <w:t>pending</w:t>
      </w:r>
      <w:r>
        <w:t xml:space="preserve"> — not a lenient decision but the </w:t>
      </w:r>
      <w:r>
        <w:rPr>
          <w:i/>
        </w:rPr>
        <w:t>absence</w:t>
      </w:r>
      <w:r>
        <w:t xml:space="preserve"> of one. It occupies no reviewer and confers nothing, so stalling gains nothing.</w:t>
      </w:r>
    </w:p>
    <w:p w14:paraId="48AEECF3" w14:textId="77777777" w:rsidR="001617DB" w:rsidRDefault="00000000">
      <w:pPr>
        <w:pStyle w:val="Heading3"/>
        <w:spacing w:after="100"/>
      </w:pPr>
      <w:r>
        <w:rPr>
          <w:color w:val="6B7280"/>
          <w:sz w:val="22"/>
        </w:rPr>
        <w:t>Finding 2 — deleting failed evidence scored better than leaving it</w:t>
      </w:r>
    </w:p>
    <w:p w14:paraId="79C50F06" w14:textId="77777777" w:rsidR="001617DB"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7DE56D6" w14:textId="77777777" w:rsidR="001617DB"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47B61ABF" w14:textId="77777777" w:rsidR="001617DB" w:rsidRDefault="00000000">
      <w:pPr>
        <w:pStyle w:val="Heading3"/>
        <w:spacing w:after="100"/>
      </w:pPr>
      <w:r>
        <w:rPr>
          <w:color w:val="6B7280"/>
          <w:sz w:val="22"/>
        </w:rPr>
        <w:t xml:space="preserve">Findings 3 and 4 — nothing required the evidence to have been </w:t>
      </w:r>
      <w:r>
        <w:rPr>
          <w:i/>
          <w:color w:val="6B7280"/>
          <w:sz w:val="22"/>
        </w:rPr>
        <w:t>looked at</w:t>
      </w:r>
    </w:p>
    <w:p w14:paraId="302CE469" w14:textId="77777777" w:rsidR="001617DB" w:rsidRDefault="00000000">
      <w:pPr>
        <w:spacing w:after="140"/>
        <w:jc w:val="both"/>
      </w:pPr>
      <w:r>
        <w:t>These two came from driving the running API rather than from the sweep, which had missed them because its own definition of "unevidenced" wrongly counted a queued link as evidence.</w:t>
      </w:r>
    </w:p>
    <w:p w14:paraId="45434D83" w14:textId="77777777" w:rsidR="001617DB"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42016B5D" w14:textId="77777777" w:rsidR="001617DB" w:rsidRDefault="00000000">
      <w:pPr>
        <w:pStyle w:val="ListBullet"/>
        <w:spacing w:after="60" w:line="264" w:lineRule="auto"/>
        <w:ind w:left="340"/>
      </w:pPr>
      <w:r>
        <w:t xml:space="preserve">A fully fabricated club — plausible registration number, federation id, founding year, team count, roster URL, none of them opened — scored </w:t>
      </w:r>
      <w:r>
        <w:rPr>
          <w:b/>
        </w:rPr>
        <w:t>70</w:t>
      </w:r>
      <w:r>
        <w:t>, cleared the 65 bar, and could verify itself and begin nominating.</w:t>
      </w:r>
    </w:p>
    <w:p w14:paraId="4B80A148" w14:textId="77777777" w:rsidR="001617DB"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20B82079" w14:textId="77777777" w:rsidR="001617DB"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 a club re-submitting its own form resets the proof to </w:t>
      </w:r>
      <w:r>
        <w:rPr>
          <w:rFonts w:ascii="Consolas" w:hAnsi="Consolas"/>
          <w:sz w:val="18"/>
        </w:rPr>
        <w:t>pending</w:t>
      </w:r>
      <w:r>
        <w:t xml:space="preserve"> by design, which is correct, and left no forward path at all.</w:t>
      </w:r>
    </w:p>
    <w:p w14:paraId="52C28937" w14:textId="77777777" w:rsidR="001617DB" w:rsidRDefault="00000000">
      <w:pPr>
        <w:pStyle w:val="Heading3"/>
        <w:spacing w:after="100"/>
      </w:pPr>
      <w:r>
        <w:rPr>
          <w:color w:val="6B7280"/>
          <w:sz w:val="22"/>
        </w:rPr>
        <w:t>Finding 6 — an unfinished form outranked a legal disqualification</w:t>
      </w:r>
    </w:p>
    <w:p w14:paraId="0C16D2DC" w14:textId="77777777" w:rsidR="001617DB"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62A3E729" w14:textId="77777777" w:rsidR="001617DB" w:rsidRDefault="00000000">
      <w:pPr>
        <w:spacing w:after="140"/>
        <w:jc w:val="both"/>
      </w:pPr>
      <w:r>
        <w:rPr>
          <w:b/>
        </w:rPr>
        <w:t>Fix:</w:t>
      </w:r>
      <w: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14:paraId="44E7F44C" w14:textId="77777777" w:rsidR="001617DB"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193F0BD" w14:textId="77777777" w:rsidR="001617DB" w:rsidRDefault="001617DB">
      <w:pPr>
        <w:spacing w:after="120"/>
      </w:pPr>
    </w:p>
    <w:p w14:paraId="73873010" w14:textId="77777777" w:rsidR="001617DB" w:rsidRDefault="00000000">
      <w:pPr>
        <w:pStyle w:val="Heading2"/>
        <w:spacing w:before="320" w:after="100"/>
      </w:pPr>
      <w:bookmarkStart w:id="109" w:name="_Toc241545355"/>
      <w:r>
        <w:rPr>
          <w:color w:val="1F2937"/>
          <w:sz w:val="25"/>
        </w:rPr>
        <w:t>What the policy costs in humans</w:t>
      </w:r>
      <w:bookmarkEnd w:id="109"/>
    </w:p>
    <w:p w14:paraId="244BD8DD" w14:textId="77777777" w:rsidR="001617DB"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0CCB644A" w14:textId="77777777" w:rsidR="001617DB" w:rsidRDefault="00000000">
      <w:pPr>
        <w:spacing w:after="140"/>
        <w:jc w:val="both"/>
      </w:pPr>
      <w:r>
        <w:t>Under an assumed applicant mix —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03E8B32C" w14:textId="77777777">
        <w:trPr>
          <w:jc w:val="center"/>
        </w:trPr>
        <w:tc>
          <w:tcPr>
            <w:tcW w:w="1814" w:type="dxa"/>
            <w:shd w:val="clear" w:color="auto" w:fill="EFF1F3"/>
          </w:tcPr>
          <w:p w14:paraId="71D321BA" w14:textId="77777777" w:rsidR="001617DB" w:rsidRDefault="00000000">
            <w:pPr>
              <w:spacing w:before="40" w:after="40"/>
            </w:pPr>
            <w:r>
              <w:rPr>
                <w:b/>
                <w:sz w:val="17"/>
              </w:rPr>
              <w:t>Admit threshold</w:t>
            </w:r>
          </w:p>
        </w:tc>
        <w:tc>
          <w:tcPr>
            <w:tcW w:w="1814" w:type="dxa"/>
            <w:shd w:val="clear" w:color="auto" w:fill="EFF1F3"/>
          </w:tcPr>
          <w:p w14:paraId="4BC1DB46" w14:textId="77777777" w:rsidR="001617DB" w:rsidRDefault="00000000">
            <w:pPr>
              <w:spacing w:before="40" w:after="40"/>
            </w:pPr>
            <w:r>
              <w:rPr>
                <w:b/>
                <w:sz w:val="17"/>
              </w:rPr>
              <w:t>admitted</w:t>
            </w:r>
          </w:p>
        </w:tc>
        <w:tc>
          <w:tcPr>
            <w:tcW w:w="1814" w:type="dxa"/>
            <w:shd w:val="clear" w:color="auto" w:fill="EFF1F3"/>
          </w:tcPr>
          <w:p w14:paraId="6705EC43" w14:textId="77777777" w:rsidR="001617DB" w:rsidRDefault="00000000">
            <w:pPr>
              <w:spacing w:before="40" w:after="40"/>
            </w:pPr>
            <w:r>
              <w:rPr>
                <w:b/>
                <w:sz w:val="17"/>
              </w:rPr>
              <w:t>review</w:t>
            </w:r>
          </w:p>
        </w:tc>
        <w:tc>
          <w:tcPr>
            <w:tcW w:w="1814" w:type="dxa"/>
            <w:shd w:val="clear" w:color="auto" w:fill="EFF1F3"/>
          </w:tcPr>
          <w:p w14:paraId="6945AC64" w14:textId="77777777" w:rsidR="001617DB" w:rsidRDefault="00000000">
            <w:pPr>
              <w:spacing w:before="40" w:after="40"/>
            </w:pPr>
            <w:r>
              <w:rPr>
                <w:b/>
                <w:sz w:val="17"/>
              </w:rPr>
              <w:t>rejected</w:t>
            </w:r>
          </w:p>
        </w:tc>
        <w:tc>
          <w:tcPr>
            <w:tcW w:w="1814" w:type="dxa"/>
            <w:shd w:val="clear" w:color="auto" w:fill="EFF1F3"/>
          </w:tcPr>
          <w:p w14:paraId="30F3614E" w14:textId="77777777" w:rsidR="001617DB" w:rsidRDefault="00000000">
            <w:pPr>
              <w:spacing w:before="40" w:after="40"/>
            </w:pPr>
            <w:r>
              <w:rPr>
                <w:b/>
                <w:sz w:val="17"/>
              </w:rPr>
              <w:t>pending</w:t>
            </w:r>
          </w:p>
        </w:tc>
      </w:tr>
      <w:tr w:rsidR="001617DB" w14:paraId="271FA267" w14:textId="77777777">
        <w:trPr>
          <w:jc w:val="center"/>
        </w:trPr>
        <w:tc>
          <w:tcPr>
            <w:tcW w:w="1814" w:type="dxa"/>
          </w:tcPr>
          <w:p w14:paraId="112E5D8D" w14:textId="77777777" w:rsidR="001617DB" w:rsidRDefault="00000000">
            <w:pPr>
              <w:spacing w:before="40" w:after="40"/>
            </w:pPr>
            <w:r>
              <w:rPr>
                <w:sz w:val="17"/>
              </w:rPr>
              <w:t>45</w:t>
            </w:r>
          </w:p>
        </w:tc>
        <w:tc>
          <w:tcPr>
            <w:tcW w:w="1814" w:type="dxa"/>
          </w:tcPr>
          <w:p w14:paraId="3AC7B766" w14:textId="77777777" w:rsidR="001617DB" w:rsidRDefault="00000000">
            <w:pPr>
              <w:spacing w:before="40" w:after="40"/>
            </w:pPr>
            <w:r>
              <w:rPr>
                <w:sz w:val="17"/>
              </w:rPr>
              <w:t>20%</w:t>
            </w:r>
          </w:p>
        </w:tc>
        <w:tc>
          <w:tcPr>
            <w:tcW w:w="1814" w:type="dxa"/>
          </w:tcPr>
          <w:p w14:paraId="1AD3A158" w14:textId="77777777" w:rsidR="001617DB" w:rsidRDefault="00000000">
            <w:pPr>
              <w:spacing w:before="40" w:after="40"/>
            </w:pPr>
            <w:r>
              <w:rPr>
                <w:sz w:val="17"/>
              </w:rPr>
              <w:t>25%</w:t>
            </w:r>
          </w:p>
        </w:tc>
        <w:tc>
          <w:tcPr>
            <w:tcW w:w="1814" w:type="dxa"/>
          </w:tcPr>
          <w:p w14:paraId="43E165EA" w14:textId="77777777" w:rsidR="001617DB" w:rsidRDefault="00000000">
            <w:pPr>
              <w:spacing w:before="40" w:after="40"/>
            </w:pPr>
            <w:r>
              <w:rPr>
                <w:sz w:val="17"/>
              </w:rPr>
              <w:t>40%</w:t>
            </w:r>
          </w:p>
        </w:tc>
        <w:tc>
          <w:tcPr>
            <w:tcW w:w="1814" w:type="dxa"/>
          </w:tcPr>
          <w:p w14:paraId="390F9DA5" w14:textId="77777777" w:rsidR="001617DB" w:rsidRDefault="00000000">
            <w:pPr>
              <w:spacing w:before="40" w:after="40"/>
            </w:pPr>
            <w:r>
              <w:rPr>
                <w:sz w:val="17"/>
              </w:rPr>
              <w:t>15%</w:t>
            </w:r>
          </w:p>
        </w:tc>
      </w:tr>
      <w:tr w:rsidR="001617DB" w14:paraId="10482370" w14:textId="77777777">
        <w:trPr>
          <w:jc w:val="center"/>
        </w:trPr>
        <w:tc>
          <w:tcPr>
            <w:tcW w:w="1814" w:type="dxa"/>
          </w:tcPr>
          <w:p w14:paraId="03A60CA2" w14:textId="77777777" w:rsidR="001617DB" w:rsidRDefault="00000000">
            <w:pPr>
              <w:spacing w:before="40" w:after="40"/>
            </w:pPr>
            <w:r>
              <w:rPr>
                <w:b/>
                <w:sz w:val="17"/>
              </w:rPr>
              <w:t>55 (current)</w:t>
            </w:r>
          </w:p>
        </w:tc>
        <w:tc>
          <w:tcPr>
            <w:tcW w:w="1814" w:type="dxa"/>
          </w:tcPr>
          <w:p w14:paraId="143F53B5" w14:textId="77777777" w:rsidR="001617DB" w:rsidRDefault="00000000">
            <w:pPr>
              <w:spacing w:before="40" w:after="40"/>
            </w:pPr>
            <w:r>
              <w:rPr>
                <w:b/>
                <w:sz w:val="17"/>
              </w:rPr>
              <w:t>20%</w:t>
            </w:r>
          </w:p>
        </w:tc>
        <w:tc>
          <w:tcPr>
            <w:tcW w:w="1814" w:type="dxa"/>
          </w:tcPr>
          <w:p w14:paraId="5C7B0AB6" w14:textId="77777777" w:rsidR="001617DB" w:rsidRDefault="00000000">
            <w:pPr>
              <w:spacing w:before="40" w:after="40"/>
            </w:pPr>
            <w:r>
              <w:rPr>
                <w:b/>
                <w:sz w:val="17"/>
              </w:rPr>
              <w:t>25%</w:t>
            </w:r>
          </w:p>
        </w:tc>
        <w:tc>
          <w:tcPr>
            <w:tcW w:w="1814" w:type="dxa"/>
          </w:tcPr>
          <w:p w14:paraId="7756DEA7" w14:textId="77777777" w:rsidR="001617DB" w:rsidRDefault="00000000">
            <w:pPr>
              <w:spacing w:before="40" w:after="40"/>
            </w:pPr>
            <w:r>
              <w:rPr>
                <w:b/>
                <w:sz w:val="17"/>
              </w:rPr>
              <w:t>40%</w:t>
            </w:r>
          </w:p>
        </w:tc>
        <w:tc>
          <w:tcPr>
            <w:tcW w:w="1814" w:type="dxa"/>
          </w:tcPr>
          <w:p w14:paraId="5AA89425" w14:textId="77777777" w:rsidR="001617DB" w:rsidRDefault="00000000">
            <w:pPr>
              <w:spacing w:before="40" w:after="40"/>
            </w:pPr>
            <w:r>
              <w:rPr>
                <w:b/>
                <w:sz w:val="17"/>
              </w:rPr>
              <w:t>15%</w:t>
            </w:r>
          </w:p>
        </w:tc>
      </w:tr>
      <w:tr w:rsidR="001617DB" w14:paraId="38A9CB58" w14:textId="77777777">
        <w:trPr>
          <w:jc w:val="center"/>
        </w:trPr>
        <w:tc>
          <w:tcPr>
            <w:tcW w:w="1814" w:type="dxa"/>
          </w:tcPr>
          <w:p w14:paraId="3A844AEB" w14:textId="77777777" w:rsidR="001617DB" w:rsidRDefault="00000000">
            <w:pPr>
              <w:spacing w:before="40" w:after="40"/>
            </w:pPr>
            <w:r>
              <w:rPr>
                <w:sz w:val="17"/>
              </w:rPr>
              <w:t>65</w:t>
            </w:r>
          </w:p>
        </w:tc>
        <w:tc>
          <w:tcPr>
            <w:tcW w:w="1814" w:type="dxa"/>
          </w:tcPr>
          <w:p w14:paraId="003ADAF0" w14:textId="77777777" w:rsidR="001617DB" w:rsidRDefault="00000000">
            <w:pPr>
              <w:spacing w:before="40" w:after="40"/>
            </w:pPr>
            <w:r>
              <w:rPr>
                <w:sz w:val="17"/>
              </w:rPr>
              <w:t>5%</w:t>
            </w:r>
          </w:p>
        </w:tc>
        <w:tc>
          <w:tcPr>
            <w:tcW w:w="1814" w:type="dxa"/>
          </w:tcPr>
          <w:p w14:paraId="6CEDDA30" w14:textId="77777777" w:rsidR="001617DB" w:rsidRDefault="00000000">
            <w:pPr>
              <w:spacing w:before="40" w:after="40"/>
            </w:pPr>
            <w:r>
              <w:rPr>
                <w:sz w:val="17"/>
              </w:rPr>
              <w:t>40%</w:t>
            </w:r>
          </w:p>
        </w:tc>
        <w:tc>
          <w:tcPr>
            <w:tcW w:w="1814" w:type="dxa"/>
          </w:tcPr>
          <w:p w14:paraId="7BD85BB2" w14:textId="77777777" w:rsidR="001617DB" w:rsidRDefault="00000000">
            <w:pPr>
              <w:spacing w:before="40" w:after="40"/>
            </w:pPr>
            <w:r>
              <w:rPr>
                <w:sz w:val="17"/>
              </w:rPr>
              <w:t>40%</w:t>
            </w:r>
          </w:p>
        </w:tc>
        <w:tc>
          <w:tcPr>
            <w:tcW w:w="1814" w:type="dxa"/>
          </w:tcPr>
          <w:p w14:paraId="3642B86C" w14:textId="77777777" w:rsidR="001617DB" w:rsidRDefault="00000000">
            <w:pPr>
              <w:spacing w:before="40" w:after="40"/>
            </w:pPr>
            <w:r>
              <w:rPr>
                <w:sz w:val="17"/>
              </w:rPr>
              <w:t>15%</w:t>
            </w:r>
          </w:p>
        </w:tc>
      </w:tr>
    </w:tbl>
    <w:p w14:paraId="64EACD14" w14:textId="77777777" w:rsidR="001617DB" w:rsidRDefault="001617DB">
      <w:pPr>
        <w:spacing w:after="160"/>
      </w:pPr>
    </w:p>
    <w:p w14:paraId="1ECA5780" w14:textId="77777777" w:rsidR="001617DB" w:rsidRDefault="00000000">
      <w:pPr>
        <w:spacing w:after="140"/>
        <w:jc w:val="both"/>
      </w:pPr>
      <w:r>
        <w:rPr>
          <w:b/>
        </w:rPr>
        <w:t>250 manual reviews per 1,000 applicants — about 17 hours per 1,000 at four minutes each.</w:t>
      </w:r>
    </w:p>
    <w:p w14:paraId="538B9E2B" w14:textId="77777777" w:rsidR="001617DB"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2E3FBB34" w14:textId="77777777" w:rsidR="001617DB"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14:paraId="5DFD7CBA" w14:textId="77777777" w:rsidR="001617DB"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xml:space="preserve"> — an athlete sitting in the queue is not listed, not matchable and not earning, so the automation buys time-to-supply rather than headcount.</w:t>
      </w:r>
    </w:p>
    <w:p w14:paraId="60A6C64F" w14:textId="77777777" w:rsidR="001617DB"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9129D43" w14:textId="77777777" w:rsidR="001617DB"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5A280800" w14:textId="77777777" w:rsidR="001617DB" w:rsidRDefault="001617DB">
      <w:pPr>
        <w:spacing w:after="120"/>
      </w:pPr>
    </w:p>
    <w:p w14:paraId="4CC7E129" w14:textId="77777777" w:rsidR="001617DB" w:rsidRDefault="00000000">
      <w:pPr>
        <w:pStyle w:val="Heading2"/>
        <w:spacing w:before="320" w:after="100"/>
      </w:pPr>
      <w:bookmarkStart w:id="110" w:name="_Toc241545356"/>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1617DB" w14:paraId="2053F18F" w14:textId="77777777">
        <w:trPr>
          <w:jc w:val="center"/>
        </w:trPr>
        <w:tc>
          <w:tcPr>
            <w:tcW w:w="4536" w:type="dxa"/>
            <w:shd w:val="clear" w:color="auto" w:fill="EFF1F3"/>
          </w:tcPr>
          <w:p w14:paraId="2B15B0B8" w14:textId="77777777" w:rsidR="001617DB" w:rsidRDefault="001617DB">
            <w:pPr>
              <w:spacing w:before="40" w:after="40"/>
            </w:pPr>
          </w:p>
        </w:tc>
        <w:tc>
          <w:tcPr>
            <w:tcW w:w="4536" w:type="dxa"/>
            <w:shd w:val="clear" w:color="auto" w:fill="EFF1F3"/>
          </w:tcPr>
          <w:p w14:paraId="7A295FFA" w14:textId="77777777" w:rsidR="001617DB" w:rsidRDefault="00000000">
            <w:pPr>
              <w:spacing w:before="40" w:after="40"/>
            </w:pPr>
            <w:r>
              <w:rPr>
                <w:b/>
                <w:sz w:val="17"/>
              </w:rPr>
              <w:t>State</w:t>
            </w:r>
          </w:p>
        </w:tc>
      </w:tr>
      <w:tr w:rsidR="001617DB" w14:paraId="55F53A96" w14:textId="77777777">
        <w:trPr>
          <w:jc w:val="center"/>
        </w:trPr>
        <w:tc>
          <w:tcPr>
            <w:tcW w:w="4536" w:type="dxa"/>
          </w:tcPr>
          <w:p w14:paraId="4F66B89D" w14:textId="77777777" w:rsidR="001617DB" w:rsidRDefault="00000000">
            <w:pPr>
              <w:spacing w:before="40" w:after="40"/>
            </w:pPr>
            <w:r>
              <w:rPr>
                <w:sz w:val="17"/>
              </w:rPr>
              <w:t>Credibility, legitimacy, nomination, decisions</w:t>
            </w:r>
          </w:p>
        </w:tc>
        <w:tc>
          <w:tcPr>
            <w:tcW w:w="4536" w:type="dxa"/>
          </w:tcPr>
          <w:p w14:paraId="32C54BAF" w14:textId="77777777" w:rsidR="001617DB" w:rsidRDefault="00000000">
            <w:pPr>
              <w:spacing w:before="40" w:after="40"/>
            </w:pPr>
            <w:r>
              <w:rPr>
                <w:b/>
                <w:sz w:val="17"/>
              </w:rPr>
              <w:t>Built</w:t>
            </w:r>
            <w:r>
              <w:rPr>
                <w:sz w:val="17"/>
              </w:rPr>
              <w:t xml:space="preserve"> — </w:t>
            </w:r>
            <w:r>
              <w:rPr>
                <w:rFonts w:ascii="Consolas" w:hAnsi="Consolas"/>
                <w:sz w:val="15"/>
              </w:rPr>
              <w:t>admission.py</w:t>
            </w:r>
          </w:p>
        </w:tc>
      </w:tr>
      <w:tr w:rsidR="001617DB" w14:paraId="78ED0730" w14:textId="77777777">
        <w:trPr>
          <w:jc w:val="center"/>
        </w:trPr>
        <w:tc>
          <w:tcPr>
            <w:tcW w:w="4536" w:type="dxa"/>
          </w:tcPr>
          <w:p w14:paraId="3BD5674E" w14:textId="77777777" w:rsidR="001617DB" w:rsidRDefault="00000000">
            <w:pPr>
              <w:spacing w:before="40" w:after="40"/>
            </w:pPr>
            <w:r>
              <w:rPr>
                <w:sz w:val="17"/>
              </w:rPr>
              <w:t>Applications, review queue, proof review, revocation</w:t>
            </w:r>
          </w:p>
        </w:tc>
        <w:tc>
          <w:tcPr>
            <w:tcW w:w="4536" w:type="dxa"/>
          </w:tcPr>
          <w:p w14:paraId="04E8FAE0" w14:textId="77777777" w:rsidR="001617DB" w:rsidRDefault="00000000">
            <w:pPr>
              <w:spacing w:before="40" w:after="40"/>
            </w:pPr>
            <w:r>
              <w:rPr>
                <w:b/>
                <w:sz w:val="17"/>
              </w:rPr>
              <w:t>Built</w:t>
            </w:r>
            <w:r>
              <w:rPr>
                <w:sz w:val="17"/>
              </w:rPr>
              <w:t xml:space="preserve"> — </w:t>
            </w:r>
            <w:r>
              <w:rPr>
                <w:rFonts w:ascii="Consolas" w:hAnsi="Consolas"/>
                <w:sz w:val="15"/>
              </w:rPr>
              <w:t>routers/admission.py</w:t>
            </w:r>
          </w:p>
        </w:tc>
      </w:tr>
      <w:tr w:rsidR="001617DB" w14:paraId="490C635A" w14:textId="77777777">
        <w:trPr>
          <w:jc w:val="center"/>
        </w:trPr>
        <w:tc>
          <w:tcPr>
            <w:tcW w:w="4536" w:type="dxa"/>
          </w:tcPr>
          <w:p w14:paraId="3839B5E6" w14:textId="77777777" w:rsidR="001617DB" w:rsidRDefault="00000000">
            <w:pPr>
              <w:spacing w:before="40" w:after="40"/>
            </w:pPr>
            <w:r>
              <w:rPr>
                <w:sz w:val="17"/>
              </w:rPr>
              <w:t>Hard retrieval filters, congestion, slate logging</w:t>
            </w:r>
          </w:p>
        </w:tc>
        <w:tc>
          <w:tcPr>
            <w:tcW w:w="4536" w:type="dxa"/>
          </w:tcPr>
          <w:p w14:paraId="1903FCF8" w14:textId="77777777" w:rsidR="001617DB" w:rsidRDefault="00000000">
            <w:pPr>
              <w:spacing w:before="40" w:after="40"/>
            </w:pPr>
            <w:r>
              <w:rPr>
                <w:b/>
                <w:sz w:val="17"/>
              </w:rPr>
              <w:t>Built</w:t>
            </w:r>
            <w:r>
              <w:rPr>
                <w:sz w:val="17"/>
              </w:rPr>
              <w:t xml:space="preserve"> — </w:t>
            </w:r>
            <w:r>
              <w:rPr>
                <w:rFonts w:ascii="Consolas" w:hAnsi="Consolas"/>
                <w:sz w:val="15"/>
              </w:rPr>
              <w:t>matching.py</w:t>
            </w:r>
          </w:p>
        </w:tc>
      </w:tr>
      <w:tr w:rsidR="001617DB" w14:paraId="3F7D5AC6" w14:textId="77777777">
        <w:trPr>
          <w:jc w:val="center"/>
        </w:trPr>
        <w:tc>
          <w:tcPr>
            <w:tcW w:w="4536" w:type="dxa"/>
          </w:tcPr>
          <w:p w14:paraId="7B4C4271" w14:textId="77777777" w:rsidR="001617DB" w:rsidRDefault="00000000">
            <w:pPr>
              <w:spacing w:before="40" w:after="40"/>
            </w:pPr>
            <w:r>
              <w:rPr>
                <w:sz w:val="17"/>
              </w:rPr>
              <w:t>Adversarial sweep</w:t>
            </w:r>
          </w:p>
        </w:tc>
        <w:tc>
          <w:tcPr>
            <w:tcW w:w="4536" w:type="dxa"/>
          </w:tcPr>
          <w:p w14:paraId="379DE595" w14:textId="77777777" w:rsidR="001617DB" w:rsidRDefault="00000000">
            <w:pPr>
              <w:spacing w:before="40" w:after="40"/>
            </w:pPr>
            <w:r>
              <w:rPr>
                <w:b/>
                <w:sz w:val="17"/>
              </w:rPr>
              <w:t>Built</w:t>
            </w:r>
            <w:r>
              <w:rPr>
                <w:sz w:val="17"/>
              </w:rPr>
              <w:t xml:space="preserve"> — </w:t>
            </w:r>
            <w:r>
              <w:rPr>
                <w:rFonts w:ascii="Consolas" w:hAnsi="Consolas"/>
                <w:sz w:val="15"/>
              </w:rPr>
              <w:t>scripts/admission_stress.py</w:t>
            </w:r>
          </w:p>
        </w:tc>
      </w:tr>
      <w:tr w:rsidR="001617DB" w14:paraId="33884B17" w14:textId="77777777">
        <w:trPr>
          <w:jc w:val="center"/>
        </w:trPr>
        <w:tc>
          <w:tcPr>
            <w:tcW w:w="4536" w:type="dxa"/>
          </w:tcPr>
          <w:p w14:paraId="47102902" w14:textId="77777777" w:rsidR="001617DB" w:rsidRDefault="00000000">
            <w:pPr>
              <w:spacing w:before="40" w:after="40"/>
            </w:pPr>
            <w:r>
              <w:rPr>
                <w:sz w:val="17"/>
              </w:rPr>
              <w:t>Athlete eligibility, club eligibility + nomination, ops review queue</w:t>
            </w:r>
          </w:p>
        </w:tc>
        <w:tc>
          <w:tcPr>
            <w:tcW w:w="4536" w:type="dxa"/>
          </w:tcPr>
          <w:p w14:paraId="52020BB7" w14:textId="77777777" w:rsidR="001617DB" w:rsidRDefault="00000000">
            <w:pPr>
              <w:spacing w:before="40" w:after="40"/>
            </w:pPr>
            <w:r>
              <w:rPr>
                <w:b/>
                <w:sz w:val="17"/>
              </w:rPr>
              <w:t>Built</w:t>
            </w:r>
            <w:r>
              <w:rPr>
                <w:sz w:val="17"/>
              </w:rPr>
              <w:t xml:space="preserve"> — see below</w:t>
            </w:r>
          </w:p>
        </w:tc>
      </w:tr>
      <w:tr w:rsidR="001617DB" w14:paraId="4688C5D1" w14:textId="77777777">
        <w:trPr>
          <w:jc w:val="center"/>
        </w:trPr>
        <w:tc>
          <w:tcPr>
            <w:tcW w:w="4536" w:type="dxa"/>
          </w:tcPr>
          <w:p w14:paraId="0EB58282" w14:textId="77777777" w:rsidR="001617DB" w:rsidRDefault="00000000">
            <w:pPr>
              <w:spacing w:before="40" w:after="40"/>
            </w:pPr>
            <w:r>
              <w:rPr>
                <w:sz w:val="17"/>
              </w:rPr>
              <w:t>Automated proof-link checking</w:t>
            </w:r>
          </w:p>
        </w:tc>
        <w:tc>
          <w:tcPr>
            <w:tcW w:w="4536" w:type="dxa"/>
          </w:tcPr>
          <w:p w14:paraId="645C5DD6" w14:textId="77777777" w:rsidR="001617DB" w:rsidRDefault="00000000">
            <w:pPr>
              <w:spacing w:before="40" w:after="40"/>
            </w:pPr>
            <w:r>
              <w:rPr>
                <w:b/>
                <w:sz w:val="17"/>
              </w:rPr>
              <w:t>Specified</w:t>
            </w:r>
            <w:r>
              <w:rPr>
                <w:sz w:val="17"/>
              </w:rPr>
              <w:t xml:space="preserve"> — needs live HTTP; see above</w:t>
            </w:r>
          </w:p>
        </w:tc>
      </w:tr>
      <w:tr w:rsidR="001617DB" w14:paraId="4D4C3925" w14:textId="77777777">
        <w:trPr>
          <w:jc w:val="center"/>
        </w:trPr>
        <w:tc>
          <w:tcPr>
            <w:tcW w:w="4536" w:type="dxa"/>
          </w:tcPr>
          <w:p w14:paraId="0819AC0F" w14:textId="77777777" w:rsidR="001617DB" w:rsidRDefault="00000000">
            <w:pPr>
              <w:spacing w:before="40" w:after="40"/>
            </w:pPr>
            <w:r>
              <w:rPr>
                <w:sz w:val="17"/>
              </w:rPr>
              <w:t>Learned ranker</w:t>
            </w:r>
          </w:p>
        </w:tc>
        <w:tc>
          <w:tcPr>
            <w:tcW w:w="4536" w:type="dxa"/>
          </w:tcPr>
          <w:p w14:paraId="5BEA79B7" w14:textId="77777777" w:rsidR="001617DB" w:rsidRDefault="00000000">
            <w:pPr>
              <w:spacing w:before="40" w:after="40"/>
            </w:pPr>
            <w:r>
              <w:rPr>
                <w:b/>
                <w:sz w:val="17"/>
              </w:rPr>
              <w:t>Deliberately deferred</w:t>
            </w:r>
            <w:r>
              <w:rPr>
                <w:sz w:val="17"/>
              </w:rPr>
              <w:t xml:space="preserve"> — no labels yet</w:t>
            </w:r>
          </w:p>
        </w:tc>
      </w:tr>
      <w:tr w:rsidR="001617DB" w14:paraId="43F35E53" w14:textId="77777777">
        <w:trPr>
          <w:jc w:val="center"/>
        </w:trPr>
        <w:tc>
          <w:tcPr>
            <w:tcW w:w="4536" w:type="dxa"/>
          </w:tcPr>
          <w:p w14:paraId="00392E37" w14:textId="77777777" w:rsidR="001617DB" w:rsidRDefault="00000000">
            <w:pPr>
              <w:spacing w:before="40" w:after="40"/>
            </w:pPr>
            <w:r>
              <w:rPr>
                <w:sz w:val="17"/>
              </w:rPr>
              <w:t>The funnel in the financial model</w:t>
            </w:r>
          </w:p>
        </w:tc>
        <w:tc>
          <w:tcPr>
            <w:tcW w:w="4536" w:type="dxa"/>
          </w:tcPr>
          <w:p w14:paraId="2CAEAB6E" w14:textId="77777777" w:rsidR="001617DB" w:rsidRDefault="00000000">
            <w:pPr>
              <w:spacing w:before="40" w:after="40"/>
            </w:pPr>
            <w:r>
              <w:rPr>
                <w:b/>
                <w:sz w:val="17"/>
              </w:rPr>
              <w:t>Built</w:t>
            </w:r>
            <w:r>
              <w:rPr>
                <w:sz w:val="17"/>
              </w:rPr>
              <w:t xml:space="preserve"> — </w:t>
            </w:r>
            <w:r>
              <w:rPr>
                <w:rFonts w:ascii="Consolas" w:hAnsi="Consolas"/>
                <w:sz w:val="15"/>
              </w:rPr>
              <w:t>model.py</w:t>
            </w:r>
            <w:r>
              <w:rPr>
                <w:sz w:val="17"/>
              </w:rPr>
              <w:t xml:space="preserve">, </w:t>
            </w:r>
            <w:r>
              <w:rPr>
                <w:rFonts w:ascii="Consolas" w:hAnsi="Consolas"/>
                <w:sz w:val="15"/>
              </w:rPr>
              <w:t>Stride_Financial_Model.xlsx</w:t>
            </w:r>
          </w:p>
        </w:tc>
      </w:tr>
      <w:tr w:rsidR="001617DB" w14:paraId="158719C9" w14:textId="77777777">
        <w:trPr>
          <w:jc w:val="center"/>
        </w:trPr>
        <w:tc>
          <w:tcPr>
            <w:tcW w:w="4536" w:type="dxa"/>
          </w:tcPr>
          <w:p w14:paraId="6A766354" w14:textId="77777777" w:rsidR="001617DB" w:rsidRDefault="00000000">
            <w:pPr>
              <w:spacing w:before="40" w:after="40"/>
            </w:pPr>
            <w:r>
              <w:rPr>
                <w:sz w:val="17"/>
              </w:rPr>
              <w:t>Topic embeddings for narrative fit</w:t>
            </w:r>
          </w:p>
        </w:tc>
        <w:tc>
          <w:tcPr>
            <w:tcW w:w="4536" w:type="dxa"/>
          </w:tcPr>
          <w:p w14:paraId="5ACD6ACD" w14:textId="77777777" w:rsidR="001617DB" w:rsidRDefault="00000000">
            <w:pPr>
              <w:spacing w:before="40" w:after="40"/>
            </w:pPr>
            <w:r>
              <w:rPr>
                <w:b/>
                <w:sz w:val="17"/>
              </w:rPr>
              <w:t>Deferred</w:t>
            </w:r>
            <w:r>
              <w:rPr>
                <w:sz w:val="17"/>
              </w:rPr>
              <w:t xml:space="preserve"> — needs real post text and a model dependency</w:t>
            </w:r>
          </w:p>
        </w:tc>
      </w:tr>
    </w:tbl>
    <w:p w14:paraId="7AF4E94A" w14:textId="77777777" w:rsidR="001617DB" w:rsidRDefault="001617DB">
      <w:pPr>
        <w:spacing w:after="160"/>
      </w:pPr>
    </w:p>
    <w:p w14:paraId="20A6C1B5" w14:textId="77777777" w:rsidR="001617DB" w:rsidRDefault="001617DB">
      <w:pPr>
        <w:spacing w:after="120"/>
      </w:pPr>
    </w:p>
    <w:p w14:paraId="3862001D" w14:textId="77777777" w:rsidR="001617DB" w:rsidRDefault="00000000">
      <w:pPr>
        <w:pStyle w:val="Heading2"/>
        <w:spacing w:before="320" w:after="100"/>
      </w:pPr>
      <w:bookmarkStart w:id="111" w:name="_Toc241545357"/>
      <w:r>
        <w:rPr>
          <w:color w:val="1F2937"/>
          <w:sz w:val="25"/>
        </w:rPr>
        <w:t>The interface</w:t>
      </w:r>
      <w:bookmarkEnd w:id="111"/>
    </w:p>
    <w:p w14:paraId="22AB3DB1" w14:textId="77777777" w:rsidR="001617DB"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1617DB" w14:paraId="343C17DE" w14:textId="77777777">
        <w:trPr>
          <w:jc w:val="center"/>
        </w:trPr>
        <w:tc>
          <w:tcPr>
            <w:tcW w:w="3024" w:type="dxa"/>
            <w:shd w:val="clear" w:color="auto" w:fill="EFF1F3"/>
          </w:tcPr>
          <w:p w14:paraId="1E6A6B05" w14:textId="77777777" w:rsidR="001617DB" w:rsidRDefault="00000000">
            <w:pPr>
              <w:spacing w:before="40" w:after="40"/>
            </w:pPr>
            <w:r>
              <w:rPr>
                <w:b/>
                <w:sz w:val="17"/>
              </w:rPr>
              <w:t>Route</w:t>
            </w:r>
          </w:p>
        </w:tc>
        <w:tc>
          <w:tcPr>
            <w:tcW w:w="3024" w:type="dxa"/>
            <w:shd w:val="clear" w:color="auto" w:fill="EFF1F3"/>
          </w:tcPr>
          <w:p w14:paraId="73986FBC" w14:textId="77777777" w:rsidR="001617DB" w:rsidRDefault="00000000">
            <w:pPr>
              <w:spacing w:before="40" w:after="40"/>
            </w:pPr>
            <w:r>
              <w:rPr>
                <w:b/>
                <w:sz w:val="17"/>
              </w:rPr>
              <w:t>Who</w:t>
            </w:r>
          </w:p>
        </w:tc>
        <w:tc>
          <w:tcPr>
            <w:tcW w:w="3024" w:type="dxa"/>
            <w:shd w:val="clear" w:color="auto" w:fill="EFF1F3"/>
          </w:tcPr>
          <w:p w14:paraId="3A038618" w14:textId="77777777" w:rsidR="001617DB" w:rsidRDefault="00000000">
            <w:pPr>
              <w:spacing w:before="40" w:after="40"/>
            </w:pPr>
            <w:r>
              <w:rPr>
                <w:b/>
                <w:sz w:val="17"/>
              </w:rPr>
              <w:t>Shows</w:t>
            </w:r>
          </w:p>
        </w:tc>
      </w:tr>
      <w:tr w:rsidR="001617DB" w14:paraId="3702E11B" w14:textId="77777777">
        <w:trPr>
          <w:jc w:val="center"/>
        </w:trPr>
        <w:tc>
          <w:tcPr>
            <w:tcW w:w="3024" w:type="dxa"/>
          </w:tcPr>
          <w:p w14:paraId="006C6EA1" w14:textId="77777777" w:rsidR="001617DB" w:rsidRDefault="00000000">
            <w:pPr>
              <w:spacing w:before="40" w:after="40"/>
            </w:pPr>
            <w:r>
              <w:rPr>
                <w:rFonts w:ascii="Consolas" w:hAnsi="Consolas"/>
                <w:sz w:val="15"/>
              </w:rPr>
              <w:t>/athlete/application</w:t>
            </w:r>
          </w:p>
        </w:tc>
        <w:tc>
          <w:tcPr>
            <w:tcW w:w="3024" w:type="dxa"/>
          </w:tcPr>
          <w:p w14:paraId="5ADCB4D5" w14:textId="77777777" w:rsidR="001617DB" w:rsidRDefault="00000000">
            <w:pPr>
              <w:spacing w:before="40" w:after="40"/>
            </w:pPr>
            <w:r>
              <w:rPr>
                <w:sz w:val="17"/>
              </w:rPr>
              <w:t>athlete</w:t>
            </w:r>
          </w:p>
        </w:tc>
        <w:tc>
          <w:tcPr>
            <w:tcW w:w="3024" w:type="dxa"/>
          </w:tcPr>
          <w:p w14:paraId="60123EDF" w14:textId="77777777" w:rsidR="001617DB"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1617DB" w14:paraId="12137D45" w14:textId="77777777">
        <w:trPr>
          <w:jc w:val="center"/>
        </w:trPr>
        <w:tc>
          <w:tcPr>
            <w:tcW w:w="3024" w:type="dxa"/>
          </w:tcPr>
          <w:p w14:paraId="04829876" w14:textId="77777777" w:rsidR="001617DB" w:rsidRDefault="00000000">
            <w:pPr>
              <w:spacing w:before="40" w:after="40"/>
            </w:pPr>
            <w:r>
              <w:rPr>
                <w:rFonts w:ascii="Consolas" w:hAnsi="Consolas"/>
                <w:sz w:val="15"/>
              </w:rPr>
              <w:t>/club/eligibility</w:t>
            </w:r>
          </w:p>
        </w:tc>
        <w:tc>
          <w:tcPr>
            <w:tcW w:w="3024" w:type="dxa"/>
          </w:tcPr>
          <w:p w14:paraId="211F9D91" w14:textId="77777777" w:rsidR="001617DB" w:rsidRDefault="00000000">
            <w:pPr>
              <w:spacing w:before="40" w:after="40"/>
            </w:pPr>
            <w:r>
              <w:rPr>
                <w:sz w:val="17"/>
              </w:rPr>
              <w:t>club</w:t>
            </w:r>
          </w:p>
        </w:tc>
        <w:tc>
          <w:tcPr>
            <w:tcW w:w="3024" w:type="dxa"/>
          </w:tcPr>
          <w:p w14:paraId="54EC8E14" w14:textId="77777777" w:rsidR="001617DB" w:rsidRDefault="00000000">
            <w:pPr>
              <w:spacing w:before="40" w:after="40"/>
            </w:pPr>
            <w:r>
              <w:rPr>
                <w:sz w:val="17"/>
              </w:rPr>
              <w:t>The same for legitimacy, plus nomination against the declared roster</w:t>
            </w:r>
          </w:p>
        </w:tc>
      </w:tr>
      <w:tr w:rsidR="001617DB" w14:paraId="1184E17C" w14:textId="77777777">
        <w:trPr>
          <w:jc w:val="center"/>
        </w:trPr>
        <w:tc>
          <w:tcPr>
            <w:tcW w:w="3024" w:type="dxa"/>
          </w:tcPr>
          <w:p w14:paraId="10B9780B" w14:textId="77777777" w:rsidR="001617DB" w:rsidRDefault="00000000">
            <w:pPr>
              <w:spacing w:before="40" w:after="40"/>
            </w:pPr>
            <w:r>
              <w:rPr>
                <w:rFonts w:ascii="Consolas" w:hAnsi="Consolas"/>
                <w:sz w:val="15"/>
              </w:rPr>
              <w:t>/admin/review</w:t>
            </w:r>
          </w:p>
        </w:tc>
        <w:tc>
          <w:tcPr>
            <w:tcW w:w="3024" w:type="dxa"/>
          </w:tcPr>
          <w:p w14:paraId="363EE569" w14:textId="77777777" w:rsidR="001617DB" w:rsidRDefault="00000000">
            <w:pPr>
              <w:spacing w:before="40" w:after="40"/>
            </w:pPr>
            <w:r>
              <w:rPr>
                <w:sz w:val="17"/>
              </w:rPr>
              <w:t>ops</w:t>
            </w:r>
          </w:p>
        </w:tc>
        <w:tc>
          <w:tcPr>
            <w:tcW w:w="3024" w:type="dxa"/>
          </w:tcPr>
          <w:p w14:paraId="25F3B574" w14:textId="77777777" w:rsidR="001617DB" w:rsidRDefault="00000000">
            <w:pPr>
              <w:spacing w:before="40" w:after="40"/>
            </w:pPr>
            <w:r>
              <w:rPr>
                <w:sz w:val="17"/>
              </w:rPr>
              <w:t>The queue, built around one action: open the link, say whether it names the applicant</w:t>
            </w:r>
          </w:p>
        </w:tc>
      </w:tr>
    </w:tbl>
    <w:p w14:paraId="31CB0A52" w14:textId="77777777" w:rsidR="001617DB" w:rsidRDefault="001617DB">
      <w:pPr>
        <w:spacing w:after="160"/>
      </w:pPr>
    </w:p>
    <w:p w14:paraId="5557AF13" w14:textId="77777777" w:rsidR="001617DB" w:rsidRDefault="00000000">
      <w:pPr>
        <w:spacing w:after="140"/>
        <w:jc w:val="both"/>
      </w:pPr>
      <w:r>
        <w:t>Three things the interface is deliberate about:</w:t>
      </w:r>
    </w:p>
    <w:p w14:paraId="1FE44A17" w14:textId="77777777" w:rsidR="001617DB"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 we just have not opened your proof link yet." The wording lives in the client so it can change without touching policy.</w:t>
      </w:r>
    </w:p>
    <w:p w14:paraId="13FB1433" w14:textId="77777777" w:rsidR="001617DB"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24292B7" w14:textId="77777777" w:rsidR="001617DB"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F033412" w14:textId="77777777" w:rsidR="001617DB"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68F17C37" w14:textId="77777777" w:rsidR="001617DB" w:rsidRDefault="00000000">
      <w:r>
        <w:br w:type="page"/>
      </w:r>
    </w:p>
    <w:p w14:paraId="1337368E" w14:textId="77777777" w:rsidR="001617DB" w:rsidRDefault="00000000">
      <w:pPr>
        <w:pStyle w:val="Heading1"/>
        <w:pBdr>
          <w:bottom w:val="single" w:sz="6" w:space="8" w:color="D1D5DB"/>
        </w:pBdr>
        <w:spacing w:before="320" w:after="100"/>
      </w:pPr>
      <w:bookmarkStart w:id="112" w:name="_Toc241545358"/>
      <w:r>
        <w:rPr>
          <w:color w:val="1F2937"/>
          <w:sz w:val="32"/>
        </w:rPr>
        <w:lastRenderedPageBreak/>
        <w:t>Appendix L — Evidence Base: Where Every Assumption Comes From</w:t>
      </w:r>
      <w:bookmarkEnd w:id="112"/>
    </w:p>
    <w:p w14:paraId="4834A0A1" w14:textId="77777777" w:rsidR="001617DB" w:rsidRDefault="00000000">
      <w:pPr>
        <w:spacing w:after="140"/>
        <w:jc w:val="both"/>
      </w:pPr>
      <w:r>
        <w:rPr>
          <w:i/>
        </w:rPr>
        <w:t>Generated from `research_data.py`, which also produces the Research sheet of the financial model. Every driver the model runs on appears here exactly once, with its method and the comparable behind it.</w:t>
      </w:r>
    </w:p>
    <w:p w14:paraId="26031F6D" w14:textId="77777777" w:rsidR="001617DB" w:rsidRDefault="001617DB">
      <w:pPr>
        <w:spacing w:after="120"/>
      </w:pPr>
    </w:p>
    <w:p w14:paraId="60D95164" w14:textId="77777777" w:rsidR="001617DB" w:rsidRDefault="00000000">
      <w:pPr>
        <w:pStyle w:val="Heading2"/>
        <w:spacing w:before="320" w:after="100"/>
      </w:pPr>
      <w:bookmarkStart w:id="113" w:name="_Toc241545359"/>
      <w:r>
        <w:rPr>
          <w:color w:val="1F2937"/>
          <w:sz w:val="25"/>
        </w:rPr>
        <w:t>17.1 What the model is built on</w:t>
      </w:r>
      <w:bookmarkEnd w:id="113"/>
    </w:p>
    <w:p w14:paraId="0C145D65" w14:textId="77777777" w:rsidR="001617DB" w:rsidRDefault="00000000">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1617DB" w14:paraId="36ABE51A" w14:textId="77777777">
        <w:trPr>
          <w:jc w:val="center"/>
        </w:trPr>
        <w:tc>
          <w:tcPr>
            <w:tcW w:w="3024" w:type="dxa"/>
            <w:shd w:val="clear" w:color="auto" w:fill="EFF1F3"/>
          </w:tcPr>
          <w:p w14:paraId="044FAD08" w14:textId="77777777" w:rsidR="001617DB" w:rsidRDefault="00000000">
            <w:pPr>
              <w:spacing w:before="40" w:after="40"/>
            </w:pPr>
            <w:r>
              <w:rPr>
                <w:b/>
                <w:sz w:val="17"/>
              </w:rPr>
              <w:t>Method</w:t>
            </w:r>
          </w:p>
        </w:tc>
        <w:tc>
          <w:tcPr>
            <w:tcW w:w="3024" w:type="dxa"/>
            <w:shd w:val="clear" w:color="auto" w:fill="EFF1F3"/>
          </w:tcPr>
          <w:p w14:paraId="7FADCE5D" w14:textId="77777777" w:rsidR="001617DB" w:rsidRDefault="00000000">
            <w:pPr>
              <w:spacing w:before="40" w:after="40"/>
            </w:pPr>
            <w:r>
              <w:rPr>
                <w:b/>
                <w:sz w:val="17"/>
              </w:rPr>
              <w:t>Count</w:t>
            </w:r>
          </w:p>
        </w:tc>
        <w:tc>
          <w:tcPr>
            <w:tcW w:w="3024" w:type="dxa"/>
            <w:shd w:val="clear" w:color="auto" w:fill="EFF1F3"/>
          </w:tcPr>
          <w:p w14:paraId="49D2CA68" w14:textId="77777777" w:rsidR="001617DB" w:rsidRDefault="00000000">
            <w:pPr>
              <w:spacing w:before="40" w:after="40"/>
            </w:pPr>
            <w:r>
              <w:rPr>
                <w:b/>
                <w:sz w:val="17"/>
              </w:rPr>
              <w:t>What it means</w:t>
            </w:r>
          </w:p>
        </w:tc>
      </w:tr>
      <w:tr w:rsidR="001617DB" w14:paraId="0AAF0652" w14:textId="77777777">
        <w:trPr>
          <w:jc w:val="center"/>
        </w:trPr>
        <w:tc>
          <w:tcPr>
            <w:tcW w:w="3024" w:type="dxa"/>
          </w:tcPr>
          <w:p w14:paraId="7B80F0CE" w14:textId="77777777" w:rsidR="001617DB" w:rsidRDefault="00000000">
            <w:pPr>
              <w:spacing w:before="40" w:after="40"/>
            </w:pPr>
            <w:r>
              <w:rPr>
                <w:b/>
                <w:sz w:val="17"/>
              </w:rPr>
              <w:t>SOURCED</w:t>
            </w:r>
          </w:p>
        </w:tc>
        <w:tc>
          <w:tcPr>
            <w:tcW w:w="3024" w:type="dxa"/>
          </w:tcPr>
          <w:p w14:paraId="1CA3114A" w14:textId="77777777" w:rsidR="001617DB" w:rsidRDefault="00000000">
            <w:pPr>
              <w:spacing w:before="40" w:after="40"/>
            </w:pPr>
            <w:r>
              <w:rPr>
                <w:sz w:val="17"/>
              </w:rPr>
              <w:t>11</w:t>
            </w:r>
          </w:p>
        </w:tc>
        <w:tc>
          <w:tcPr>
            <w:tcW w:w="3024" w:type="dxa"/>
          </w:tcPr>
          <w:p w14:paraId="36DB0080" w14:textId="77777777" w:rsidR="001617DB" w:rsidRDefault="00000000">
            <w:pPr>
              <w:spacing w:before="40" w:after="40"/>
            </w:pPr>
            <w:r>
              <w:rPr>
                <w:sz w:val="17"/>
              </w:rPr>
              <w:t>A published figure, cited</w:t>
            </w:r>
          </w:p>
        </w:tc>
      </w:tr>
      <w:tr w:rsidR="001617DB" w14:paraId="71042780" w14:textId="77777777">
        <w:trPr>
          <w:jc w:val="center"/>
        </w:trPr>
        <w:tc>
          <w:tcPr>
            <w:tcW w:w="3024" w:type="dxa"/>
          </w:tcPr>
          <w:p w14:paraId="779226C4" w14:textId="77777777" w:rsidR="001617DB" w:rsidRDefault="00000000">
            <w:pPr>
              <w:spacing w:before="40" w:after="40"/>
            </w:pPr>
            <w:r>
              <w:rPr>
                <w:b/>
                <w:sz w:val="17"/>
              </w:rPr>
              <w:t>BENCHMARKED</w:t>
            </w:r>
          </w:p>
        </w:tc>
        <w:tc>
          <w:tcPr>
            <w:tcW w:w="3024" w:type="dxa"/>
          </w:tcPr>
          <w:p w14:paraId="3CE62923" w14:textId="77777777" w:rsidR="001617DB" w:rsidRDefault="00000000">
            <w:pPr>
              <w:spacing w:before="40" w:after="40"/>
            </w:pPr>
            <w:r>
              <w:rPr>
                <w:sz w:val="17"/>
              </w:rPr>
              <w:t>9</w:t>
            </w:r>
          </w:p>
        </w:tc>
        <w:tc>
          <w:tcPr>
            <w:tcW w:w="3024" w:type="dxa"/>
          </w:tcPr>
          <w:p w14:paraId="64C4E7F9" w14:textId="77777777" w:rsidR="001617DB" w:rsidRDefault="00000000">
            <w:pPr>
              <w:spacing w:before="40" w:after="40"/>
            </w:pPr>
            <w:r>
              <w:rPr>
                <w:sz w:val="17"/>
              </w:rPr>
              <w:t>Set against named comparables</w:t>
            </w:r>
          </w:p>
        </w:tc>
      </w:tr>
      <w:tr w:rsidR="001617DB" w14:paraId="31AE1E4D" w14:textId="77777777">
        <w:trPr>
          <w:jc w:val="center"/>
        </w:trPr>
        <w:tc>
          <w:tcPr>
            <w:tcW w:w="3024" w:type="dxa"/>
          </w:tcPr>
          <w:p w14:paraId="476C56DB" w14:textId="77777777" w:rsidR="001617DB" w:rsidRDefault="00000000">
            <w:pPr>
              <w:spacing w:before="40" w:after="40"/>
            </w:pPr>
            <w:r>
              <w:rPr>
                <w:b/>
                <w:sz w:val="17"/>
              </w:rPr>
              <w:t>DERIVED</w:t>
            </w:r>
          </w:p>
        </w:tc>
        <w:tc>
          <w:tcPr>
            <w:tcW w:w="3024" w:type="dxa"/>
          </w:tcPr>
          <w:p w14:paraId="224CE50E" w14:textId="77777777" w:rsidR="001617DB" w:rsidRDefault="00000000">
            <w:pPr>
              <w:spacing w:before="40" w:after="40"/>
            </w:pPr>
            <w:r>
              <w:rPr>
                <w:sz w:val="17"/>
              </w:rPr>
              <w:t>3</w:t>
            </w:r>
          </w:p>
        </w:tc>
        <w:tc>
          <w:tcPr>
            <w:tcW w:w="3024" w:type="dxa"/>
          </w:tcPr>
          <w:p w14:paraId="7AFC0739" w14:textId="77777777" w:rsidR="001617DB" w:rsidRDefault="00000000">
            <w:pPr>
              <w:spacing w:before="40" w:after="40"/>
            </w:pPr>
            <w:r>
              <w:rPr>
                <w:sz w:val="17"/>
              </w:rPr>
              <w:t>Computed from other assumptions or from the codebase</w:t>
            </w:r>
          </w:p>
        </w:tc>
      </w:tr>
      <w:tr w:rsidR="001617DB" w14:paraId="2D953A32" w14:textId="77777777">
        <w:trPr>
          <w:jc w:val="center"/>
        </w:trPr>
        <w:tc>
          <w:tcPr>
            <w:tcW w:w="3024" w:type="dxa"/>
          </w:tcPr>
          <w:p w14:paraId="7FCD4EE7" w14:textId="77777777" w:rsidR="001617DB" w:rsidRDefault="00000000">
            <w:pPr>
              <w:spacing w:before="40" w:after="40"/>
            </w:pPr>
            <w:r>
              <w:rPr>
                <w:b/>
                <w:sz w:val="17"/>
              </w:rPr>
              <w:t>ESTIMATE</w:t>
            </w:r>
          </w:p>
        </w:tc>
        <w:tc>
          <w:tcPr>
            <w:tcW w:w="3024" w:type="dxa"/>
          </w:tcPr>
          <w:p w14:paraId="0258F972" w14:textId="77777777" w:rsidR="001617DB" w:rsidRDefault="00000000">
            <w:pPr>
              <w:spacing w:before="40" w:after="40"/>
            </w:pPr>
            <w:r>
              <w:rPr>
                <w:sz w:val="17"/>
              </w:rPr>
              <w:t>9</w:t>
            </w:r>
          </w:p>
        </w:tc>
        <w:tc>
          <w:tcPr>
            <w:tcW w:w="3024" w:type="dxa"/>
          </w:tcPr>
          <w:p w14:paraId="2A6631E7" w14:textId="77777777" w:rsidR="001617DB" w:rsidRDefault="00000000">
            <w:pPr>
              <w:spacing w:before="40" w:after="40"/>
            </w:pPr>
            <w:r>
              <w:rPr>
                <w:sz w:val="17"/>
              </w:rPr>
              <w:t>Reasoned, with no published figure behind it</w:t>
            </w:r>
          </w:p>
        </w:tc>
      </w:tr>
    </w:tbl>
    <w:p w14:paraId="50E66163" w14:textId="77777777" w:rsidR="001617DB" w:rsidRDefault="001617DB">
      <w:pPr>
        <w:spacing w:after="160"/>
      </w:pPr>
    </w:p>
    <w:tbl>
      <w:tblPr>
        <w:tblStyle w:val="TableGrid"/>
        <w:tblW w:w="0" w:type="auto"/>
        <w:jc w:val="center"/>
        <w:tblLook w:val="04A0" w:firstRow="1" w:lastRow="0" w:firstColumn="1" w:lastColumn="0" w:noHBand="0" w:noVBand="1"/>
      </w:tblPr>
      <w:tblGrid>
        <w:gridCol w:w="4536"/>
        <w:gridCol w:w="4536"/>
      </w:tblGrid>
      <w:tr w:rsidR="001617DB" w14:paraId="5D090E4D" w14:textId="77777777">
        <w:trPr>
          <w:jc w:val="center"/>
        </w:trPr>
        <w:tc>
          <w:tcPr>
            <w:tcW w:w="4536" w:type="dxa"/>
            <w:shd w:val="clear" w:color="auto" w:fill="EFF1F3"/>
          </w:tcPr>
          <w:p w14:paraId="3132E8E9" w14:textId="77777777" w:rsidR="001617DB" w:rsidRDefault="00000000">
            <w:pPr>
              <w:spacing w:before="40" w:after="40"/>
            </w:pPr>
            <w:r>
              <w:rPr>
                <w:b/>
                <w:sz w:val="17"/>
              </w:rPr>
              <w:t>Confidence</w:t>
            </w:r>
          </w:p>
        </w:tc>
        <w:tc>
          <w:tcPr>
            <w:tcW w:w="4536" w:type="dxa"/>
            <w:shd w:val="clear" w:color="auto" w:fill="EFF1F3"/>
          </w:tcPr>
          <w:p w14:paraId="091DF33D" w14:textId="77777777" w:rsidR="001617DB" w:rsidRDefault="00000000">
            <w:pPr>
              <w:spacing w:before="40" w:after="40"/>
            </w:pPr>
            <w:r>
              <w:rPr>
                <w:b/>
                <w:sz w:val="17"/>
              </w:rPr>
              <w:t>Count</w:t>
            </w:r>
          </w:p>
        </w:tc>
      </w:tr>
      <w:tr w:rsidR="001617DB" w14:paraId="5CA6E094" w14:textId="77777777">
        <w:trPr>
          <w:jc w:val="center"/>
        </w:trPr>
        <w:tc>
          <w:tcPr>
            <w:tcW w:w="4536" w:type="dxa"/>
          </w:tcPr>
          <w:p w14:paraId="3F768115" w14:textId="77777777" w:rsidR="001617DB" w:rsidRDefault="00000000">
            <w:pPr>
              <w:spacing w:before="40" w:after="40"/>
            </w:pPr>
            <w:r>
              <w:rPr>
                <w:sz w:val="17"/>
              </w:rPr>
              <w:t>High</w:t>
            </w:r>
          </w:p>
        </w:tc>
        <w:tc>
          <w:tcPr>
            <w:tcW w:w="4536" w:type="dxa"/>
          </w:tcPr>
          <w:p w14:paraId="4042C5B1" w14:textId="77777777" w:rsidR="001617DB" w:rsidRDefault="00000000">
            <w:pPr>
              <w:spacing w:before="40" w:after="40"/>
            </w:pPr>
            <w:r>
              <w:rPr>
                <w:sz w:val="17"/>
              </w:rPr>
              <w:t>12</w:t>
            </w:r>
          </w:p>
        </w:tc>
      </w:tr>
      <w:tr w:rsidR="001617DB" w14:paraId="299ED47E" w14:textId="77777777">
        <w:trPr>
          <w:jc w:val="center"/>
        </w:trPr>
        <w:tc>
          <w:tcPr>
            <w:tcW w:w="4536" w:type="dxa"/>
          </w:tcPr>
          <w:p w14:paraId="09028056" w14:textId="77777777" w:rsidR="001617DB" w:rsidRDefault="00000000">
            <w:pPr>
              <w:spacing w:before="40" w:after="40"/>
            </w:pPr>
            <w:r>
              <w:rPr>
                <w:sz w:val="17"/>
              </w:rPr>
              <w:t>Medium</w:t>
            </w:r>
          </w:p>
        </w:tc>
        <w:tc>
          <w:tcPr>
            <w:tcW w:w="4536" w:type="dxa"/>
          </w:tcPr>
          <w:p w14:paraId="40020C4E" w14:textId="77777777" w:rsidR="001617DB" w:rsidRDefault="00000000">
            <w:pPr>
              <w:spacing w:before="40" w:after="40"/>
            </w:pPr>
            <w:r>
              <w:rPr>
                <w:sz w:val="17"/>
              </w:rPr>
              <w:t>11</w:t>
            </w:r>
          </w:p>
        </w:tc>
      </w:tr>
      <w:tr w:rsidR="001617DB" w14:paraId="12D7F2A1" w14:textId="77777777">
        <w:trPr>
          <w:jc w:val="center"/>
        </w:trPr>
        <w:tc>
          <w:tcPr>
            <w:tcW w:w="4536" w:type="dxa"/>
          </w:tcPr>
          <w:p w14:paraId="4D4ABC8A" w14:textId="77777777" w:rsidR="001617DB" w:rsidRDefault="00000000">
            <w:pPr>
              <w:spacing w:before="40" w:after="40"/>
            </w:pPr>
            <w:r>
              <w:rPr>
                <w:sz w:val="17"/>
              </w:rPr>
              <w:t>Low</w:t>
            </w:r>
          </w:p>
        </w:tc>
        <w:tc>
          <w:tcPr>
            <w:tcW w:w="4536" w:type="dxa"/>
          </w:tcPr>
          <w:p w14:paraId="472FE102" w14:textId="77777777" w:rsidR="001617DB" w:rsidRDefault="00000000">
            <w:pPr>
              <w:spacing w:before="40" w:after="40"/>
            </w:pPr>
            <w:r>
              <w:rPr>
                <w:sz w:val="17"/>
              </w:rPr>
              <w:t>9</w:t>
            </w:r>
          </w:p>
        </w:tc>
      </w:tr>
    </w:tbl>
    <w:p w14:paraId="0183C95B" w14:textId="77777777" w:rsidR="001617DB" w:rsidRDefault="001617DB">
      <w:pPr>
        <w:spacing w:after="160"/>
      </w:pPr>
    </w:p>
    <w:p w14:paraId="37D06ABF" w14:textId="77777777" w:rsidR="001617DB" w:rsidRDefault="00000000">
      <w:pPr>
        <w:keepNext/>
        <w:pBdr>
          <w:left w:val="single" w:sz="18" w:space="8" w:color="D97706"/>
        </w:pBdr>
        <w:shd w:val="clear" w:color="auto" w:fill="F6F7F9"/>
        <w:spacing w:before="160" w:after="20"/>
        <w:ind w:left="227"/>
      </w:pPr>
      <w:r>
        <w:rPr>
          <w:b/>
          <w:color w:val="D97706"/>
          <w:sz w:val="19"/>
        </w:rPr>
        <w:t>9 of 32 assumptions are estimates, and 9 carry low confidence</w:t>
      </w:r>
    </w:p>
    <w:p w14:paraId="519BEE30" w14:textId="77777777" w:rsidR="001617DB"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660D93B5" w14:textId="77777777" w:rsidR="001617DB" w:rsidRDefault="001617DB">
      <w:pPr>
        <w:spacing w:after="120"/>
      </w:pPr>
    </w:p>
    <w:p w14:paraId="31E872A7" w14:textId="77777777" w:rsidR="001617DB" w:rsidRDefault="00000000">
      <w:pPr>
        <w:pStyle w:val="Heading2"/>
        <w:spacing w:before="320" w:after="100"/>
      </w:pPr>
      <w:bookmarkStart w:id="114" w:name="_Toc241545360"/>
      <w:r>
        <w:rPr>
          <w:color w:val="1F2937"/>
          <w:sz w:val="25"/>
        </w:rPr>
        <w:t>17.2 The assumptions, in full</w:t>
      </w:r>
      <w:bookmarkEnd w:id="114"/>
    </w:p>
    <w:p w14:paraId="3D8339B9" w14:textId="77777777" w:rsidR="001617DB"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78DD1C8B" w14:textId="77777777">
        <w:trPr>
          <w:jc w:val="center"/>
        </w:trPr>
        <w:tc>
          <w:tcPr>
            <w:tcW w:w="1814" w:type="dxa"/>
            <w:shd w:val="clear" w:color="auto" w:fill="EFF1F3"/>
          </w:tcPr>
          <w:p w14:paraId="6E4A4BDD" w14:textId="77777777" w:rsidR="001617DB" w:rsidRDefault="00000000">
            <w:pPr>
              <w:spacing w:before="40" w:after="40"/>
            </w:pPr>
            <w:r>
              <w:rPr>
                <w:b/>
                <w:sz w:val="17"/>
              </w:rPr>
              <w:t>Assumption</w:t>
            </w:r>
          </w:p>
        </w:tc>
        <w:tc>
          <w:tcPr>
            <w:tcW w:w="1814" w:type="dxa"/>
            <w:shd w:val="clear" w:color="auto" w:fill="EFF1F3"/>
          </w:tcPr>
          <w:p w14:paraId="334D5F70" w14:textId="77777777" w:rsidR="001617DB" w:rsidRDefault="00000000">
            <w:pPr>
              <w:spacing w:before="40" w:after="40"/>
            </w:pPr>
            <w:r>
              <w:rPr>
                <w:b/>
                <w:sz w:val="17"/>
              </w:rPr>
              <w:t>Method</w:t>
            </w:r>
          </w:p>
        </w:tc>
        <w:tc>
          <w:tcPr>
            <w:tcW w:w="1814" w:type="dxa"/>
            <w:shd w:val="clear" w:color="auto" w:fill="EFF1F3"/>
          </w:tcPr>
          <w:p w14:paraId="3A5312CC" w14:textId="77777777" w:rsidR="001617DB" w:rsidRDefault="00000000">
            <w:pPr>
              <w:spacing w:before="40" w:after="40"/>
            </w:pPr>
            <w:r>
              <w:rPr>
                <w:b/>
                <w:sz w:val="17"/>
              </w:rPr>
              <w:t>Confidence</w:t>
            </w:r>
          </w:p>
        </w:tc>
        <w:tc>
          <w:tcPr>
            <w:tcW w:w="1814" w:type="dxa"/>
            <w:shd w:val="clear" w:color="auto" w:fill="EFF1F3"/>
          </w:tcPr>
          <w:p w14:paraId="2004DE0C" w14:textId="77777777" w:rsidR="001617DB" w:rsidRDefault="00000000">
            <w:pPr>
              <w:spacing w:before="40" w:after="40"/>
            </w:pPr>
            <w:r>
              <w:rPr>
                <w:b/>
                <w:sz w:val="17"/>
              </w:rPr>
              <w:t>Benchmark or comparable</w:t>
            </w:r>
          </w:p>
        </w:tc>
        <w:tc>
          <w:tcPr>
            <w:tcW w:w="1814" w:type="dxa"/>
            <w:shd w:val="clear" w:color="auto" w:fill="EFF1F3"/>
          </w:tcPr>
          <w:p w14:paraId="75C74634" w14:textId="77777777" w:rsidR="001617DB" w:rsidRDefault="00000000">
            <w:pPr>
              <w:spacing w:before="40" w:after="40"/>
            </w:pPr>
            <w:r>
              <w:rPr>
                <w:b/>
                <w:sz w:val="17"/>
              </w:rPr>
              <w:t>Source</w:t>
            </w:r>
          </w:p>
        </w:tc>
      </w:tr>
      <w:tr w:rsidR="001617DB" w14:paraId="6C8DBA08" w14:textId="77777777">
        <w:trPr>
          <w:jc w:val="center"/>
        </w:trPr>
        <w:tc>
          <w:tcPr>
            <w:tcW w:w="1814" w:type="dxa"/>
          </w:tcPr>
          <w:p w14:paraId="559CF0D0" w14:textId="77777777" w:rsidR="001617DB" w:rsidRDefault="00000000">
            <w:pPr>
              <w:spacing w:before="40" w:after="40"/>
            </w:pPr>
            <w:r>
              <w:rPr>
                <w:b/>
                <w:sz w:val="17"/>
              </w:rPr>
              <w:t>Take rate on fan revenue</w:t>
            </w:r>
          </w:p>
        </w:tc>
        <w:tc>
          <w:tcPr>
            <w:tcW w:w="1814" w:type="dxa"/>
          </w:tcPr>
          <w:p w14:paraId="00CF4032" w14:textId="77777777" w:rsidR="001617DB" w:rsidRDefault="00000000">
            <w:pPr>
              <w:spacing w:before="40" w:after="40"/>
            </w:pPr>
            <w:r>
              <w:rPr>
                <w:sz w:val="17"/>
              </w:rPr>
              <w:t>BENCHMARKED</w:t>
            </w:r>
          </w:p>
        </w:tc>
        <w:tc>
          <w:tcPr>
            <w:tcW w:w="1814" w:type="dxa"/>
          </w:tcPr>
          <w:p w14:paraId="29DE6F78" w14:textId="77777777" w:rsidR="001617DB" w:rsidRDefault="00000000">
            <w:pPr>
              <w:spacing w:before="40" w:after="40"/>
            </w:pPr>
            <w:r>
              <w:rPr>
                <w:sz w:val="17"/>
              </w:rPr>
              <w:t>High</w:t>
            </w:r>
          </w:p>
        </w:tc>
        <w:tc>
          <w:tcPr>
            <w:tcW w:w="1814" w:type="dxa"/>
          </w:tcPr>
          <w:p w14:paraId="55671600" w14:textId="77777777" w:rsidR="001617DB"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6EC3E74F" w14:textId="77777777" w:rsidR="001617DB" w:rsidRDefault="00000000">
            <w:pPr>
              <w:spacing w:before="40" w:after="40"/>
            </w:pPr>
            <w:r>
              <w:rPr>
                <w:sz w:val="17"/>
              </w:rPr>
              <w:t>Sacra company profile (Passes); Passes rebrand release, Apr 2026; MEXC platform comparison 2026</w:t>
            </w:r>
          </w:p>
        </w:tc>
      </w:tr>
      <w:tr w:rsidR="001617DB" w14:paraId="602434C4" w14:textId="77777777">
        <w:trPr>
          <w:jc w:val="center"/>
        </w:trPr>
        <w:tc>
          <w:tcPr>
            <w:tcW w:w="1814" w:type="dxa"/>
          </w:tcPr>
          <w:p w14:paraId="1426BA52" w14:textId="77777777" w:rsidR="001617DB" w:rsidRDefault="00000000">
            <w:pPr>
              <w:spacing w:before="40" w:after="40"/>
            </w:pPr>
            <w:r>
              <w:rPr>
                <w:b/>
                <w:sz w:val="17"/>
              </w:rPr>
              <w:t>Take rate on sponsorship</w:t>
            </w:r>
          </w:p>
        </w:tc>
        <w:tc>
          <w:tcPr>
            <w:tcW w:w="1814" w:type="dxa"/>
          </w:tcPr>
          <w:p w14:paraId="2CC6A78B" w14:textId="77777777" w:rsidR="001617DB" w:rsidRDefault="00000000">
            <w:pPr>
              <w:spacing w:before="40" w:after="40"/>
            </w:pPr>
            <w:r>
              <w:rPr>
                <w:sz w:val="17"/>
              </w:rPr>
              <w:t>BENCHMARKED</w:t>
            </w:r>
          </w:p>
        </w:tc>
        <w:tc>
          <w:tcPr>
            <w:tcW w:w="1814" w:type="dxa"/>
          </w:tcPr>
          <w:p w14:paraId="5C164B79" w14:textId="77777777" w:rsidR="001617DB" w:rsidRDefault="00000000">
            <w:pPr>
              <w:spacing w:before="40" w:after="40"/>
            </w:pPr>
            <w:r>
              <w:rPr>
                <w:sz w:val="17"/>
              </w:rPr>
              <w:t>High</w:t>
            </w:r>
          </w:p>
        </w:tc>
        <w:tc>
          <w:tcPr>
            <w:tcW w:w="1814" w:type="dxa"/>
          </w:tcPr>
          <w:p w14:paraId="5E5A41D6" w14:textId="77777777" w:rsidR="001617DB" w:rsidRDefault="00000000">
            <w:pPr>
              <w:spacing w:before="40" w:after="40"/>
            </w:pPr>
            <w:r>
              <w:rPr>
                <w:sz w:val="17"/>
              </w:rPr>
              <w:t xml:space="preserve">Sports agents take 10-20% of an endorsement and 4-10% of a playing </w:t>
            </w:r>
            <w:r>
              <w:rPr>
                <w:sz w:val="17"/>
              </w:rPr>
              <w:lastRenderedPageBreak/>
              <w:t>contract. On OnlyFans, management agencies take a further 20-50% on top of the platform's 20%.</w:t>
            </w:r>
          </w:p>
        </w:tc>
        <w:tc>
          <w:tcPr>
            <w:tcW w:w="1814" w:type="dxa"/>
          </w:tcPr>
          <w:p w14:paraId="479CA9A0" w14:textId="77777777" w:rsidR="001617DB" w:rsidRDefault="00000000">
            <w:pPr>
              <w:spacing w:before="40" w:after="40"/>
            </w:pPr>
            <w:r>
              <w:rPr>
                <w:sz w:val="17"/>
              </w:rPr>
              <w:lastRenderedPageBreak/>
              <w:t xml:space="preserve">Oreate and Sapling agent-commission surveys; Aruna Talent agency rate guide </w:t>
            </w:r>
            <w:r>
              <w:rPr>
                <w:sz w:val="17"/>
              </w:rPr>
              <w:lastRenderedPageBreak/>
              <w:t>2026</w:t>
            </w:r>
          </w:p>
        </w:tc>
      </w:tr>
      <w:tr w:rsidR="001617DB" w14:paraId="7D6E3FB7" w14:textId="77777777">
        <w:trPr>
          <w:jc w:val="center"/>
        </w:trPr>
        <w:tc>
          <w:tcPr>
            <w:tcW w:w="1814" w:type="dxa"/>
          </w:tcPr>
          <w:p w14:paraId="680934A4" w14:textId="77777777" w:rsidR="001617DB" w:rsidRDefault="00000000">
            <w:pPr>
              <w:spacing w:before="40" w:after="40"/>
            </w:pPr>
            <w:r>
              <w:rPr>
                <w:b/>
                <w:sz w:val="17"/>
              </w:rPr>
              <w:lastRenderedPageBreak/>
              <w:t>Suggested tiers 4.99 / 9.99 / 24.99</w:t>
            </w:r>
          </w:p>
        </w:tc>
        <w:tc>
          <w:tcPr>
            <w:tcW w:w="1814" w:type="dxa"/>
          </w:tcPr>
          <w:p w14:paraId="443577EE" w14:textId="77777777" w:rsidR="001617DB" w:rsidRDefault="00000000">
            <w:pPr>
              <w:spacing w:before="40" w:after="40"/>
            </w:pPr>
            <w:r>
              <w:rPr>
                <w:sz w:val="17"/>
              </w:rPr>
              <w:t>BENCHMARKED</w:t>
            </w:r>
          </w:p>
        </w:tc>
        <w:tc>
          <w:tcPr>
            <w:tcW w:w="1814" w:type="dxa"/>
          </w:tcPr>
          <w:p w14:paraId="5246C512" w14:textId="77777777" w:rsidR="001617DB" w:rsidRDefault="00000000">
            <w:pPr>
              <w:spacing w:before="40" w:after="40"/>
            </w:pPr>
            <w:r>
              <w:rPr>
                <w:sz w:val="17"/>
              </w:rPr>
              <w:t>Medium</w:t>
            </w:r>
          </w:p>
        </w:tc>
        <w:tc>
          <w:tcPr>
            <w:tcW w:w="1814" w:type="dxa"/>
          </w:tcPr>
          <w:p w14:paraId="000314B1" w14:textId="77777777" w:rsidR="001617DB" w:rsidRDefault="00000000">
            <w:pPr>
              <w:spacing w:before="40" w:after="40"/>
            </w:pPr>
            <w:r>
              <w:rPr>
                <w:sz w:val="17"/>
              </w:rPr>
              <w:t>Patreon's typical patronage is quoted at $8-12/month, so the EUR 9.99 anchor sits inside the observed band. EUR 4.99 retains only 54% of our take after payment fees, against 71% at EUR 9.99 — which is why the floor matters more than the take rate.</w:t>
            </w:r>
          </w:p>
        </w:tc>
        <w:tc>
          <w:tcPr>
            <w:tcW w:w="1814" w:type="dxa"/>
          </w:tcPr>
          <w:p w14:paraId="113D72EA" w14:textId="77777777" w:rsidR="001617DB" w:rsidRDefault="00000000">
            <w:pPr>
              <w:spacing w:before="40" w:after="40"/>
            </w:pPr>
            <w:r>
              <w:rPr>
                <w:sz w:val="17"/>
              </w:rPr>
              <w:t>Patreon 2024 Transparency Report; independent audits of ~1,200 creators</w:t>
            </w:r>
          </w:p>
        </w:tc>
      </w:tr>
      <w:tr w:rsidR="001617DB" w14:paraId="3412510B" w14:textId="77777777">
        <w:trPr>
          <w:jc w:val="center"/>
        </w:trPr>
        <w:tc>
          <w:tcPr>
            <w:tcW w:w="1814" w:type="dxa"/>
          </w:tcPr>
          <w:p w14:paraId="098F4CCD" w14:textId="77777777" w:rsidR="001617DB" w:rsidRDefault="00000000">
            <w:pPr>
              <w:spacing w:before="40" w:after="40"/>
            </w:pPr>
            <w:r>
              <w:rPr>
                <w:b/>
                <w:sz w:val="17"/>
              </w:rPr>
              <w:t>Season pass / annual billing</w:t>
            </w:r>
          </w:p>
        </w:tc>
        <w:tc>
          <w:tcPr>
            <w:tcW w:w="1814" w:type="dxa"/>
          </w:tcPr>
          <w:p w14:paraId="59821356" w14:textId="77777777" w:rsidR="001617DB" w:rsidRDefault="00000000">
            <w:pPr>
              <w:spacing w:before="40" w:after="40"/>
            </w:pPr>
            <w:r>
              <w:rPr>
                <w:sz w:val="17"/>
              </w:rPr>
              <w:t>SOURCED</w:t>
            </w:r>
          </w:p>
        </w:tc>
        <w:tc>
          <w:tcPr>
            <w:tcW w:w="1814" w:type="dxa"/>
          </w:tcPr>
          <w:p w14:paraId="6E2CB34A" w14:textId="77777777" w:rsidR="001617DB" w:rsidRDefault="00000000">
            <w:pPr>
              <w:spacing w:before="40" w:after="40"/>
            </w:pPr>
            <w:r>
              <w:rPr>
                <w:sz w:val="17"/>
              </w:rPr>
              <w:t>High</w:t>
            </w:r>
          </w:p>
        </w:tc>
        <w:tc>
          <w:tcPr>
            <w:tcW w:w="1814" w:type="dxa"/>
          </w:tcPr>
          <w:p w14:paraId="43E7110C" w14:textId="77777777" w:rsidR="001617DB"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1285DA3F" w14:textId="77777777" w:rsidR="001617DB" w:rsidRDefault="00000000">
            <w:pPr>
              <w:spacing w:before="40" w:after="40"/>
            </w:pPr>
            <w:r>
              <w:rPr>
                <w:sz w:val="17"/>
              </w:rPr>
              <w:t>Patreon 2024 Transparency Report</w:t>
            </w:r>
          </w:p>
        </w:tc>
      </w:tr>
    </w:tbl>
    <w:p w14:paraId="3DBBE8A4" w14:textId="77777777" w:rsidR="001617DB" w:rsidRDefault="001617DB">
      <w:pPr>
        <w:spacing w:after="160"/>
      </w:pPr>
    </w:p>
    <w:p w14:paraId="6CD8A6A7" w14:textId="77777777" w:rsidR="001617DB"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34A3A8C9" w14:textId="77777777">
        <w:trPr>
          <w:jc w:val="center"/>
        </w:trPr>
        <w:tc>
          <w:tcPr>
            <w:tcW w:w="1814" w:type="dxa"/>
            <w:shd w:val="clear" w:color="auto" w:fill="EFF1F3"/>
          </w:tcPr>
          <w:p w14:paraId="4E7E5505" w14:textId="77777777" w:rsidR="001617DB" w:rsidRDefault="00000000">
            <w:pPr>
              <w:spacing w:before="40" w:after="40"/>
            </w:pPr>
            <w:r>
              <w:rPr>
                <w:b/>
                <w:sz w:val="17"/>
              </w:rPr>
              <w:t>Assumption</w:t>
            </w:r>
          </w:p>
        </w:tc>
        <w:tc>
          <w:tcPr>
            <w:tcW w:w="1814" w:type="dxa"/>
            <w:shd w:val="clear" w:color="auto" w:fill="EFF1F3"/>
          </w:tcPr>
          <w:p w14:paraId="5F908080" w14:textId="77777777" w:rsidR="001617DB" w:rsidRDefault="00000000">
            <w:pPr>
              <w:spacing w:before="40" w:after="40"/>
            </w:pPr>
            <w:r>
              <w:rPr>
                <w:b/>
                <w:sz w:val="17"/>
              </w:rPr>
              <w:t>Method</w:t>
            </w:r>
          </w:p>
        </w:tc>
        <w:tc>
          <w:tcPr>
            <w:tcW w:w="1814" w:type="dxa"/>
            <w:shd w:val="clear" w:color="auto" w:fill="EFF1F3"/>
          </w:tcPr>
          <w:p w14:paraId="459E869E" w14:textId="77777777" w:rsidR="001617DB" w:rsidRDefault="00000000">
            <w:pPr>
              <w:spacing w:before="40" w:after="40"/>
            </w:pPr>
            <w:r>
              <w:rPr>
                <w:b/>
                <w:sz w:val="17"/>
              </w:rPr>
              <w:t>Confidence</w:t>
            </w:r>
          </w:p>
        </w:tc>
        <w:tc>
          <w:tcPr>
            <w:tcW w:w="1814" w:type="dxa"/>
            <w:shd w:val="clear" w:color="auto" w:fill="EFF1F3"/>
          </w:tcPr>
          <w:p w14:paraId="6D9F2640" w14:textId="77777777" w:rsidR="001617DB" w:rsidRDefault="00000000">
            <w:pPr>
              <w:spacing w:before="40" w:after="40"/>
            </w:pPr>
            <w:r>
              <w:rPr>
                <w:b/>
                <w:sz w:val="17"/>
              </w:rPr>
              <w:t>Benchmark or comparable</w:t>
            </w:r>
          </w:p>
        </w:tc>
        <w:tc>
          <w:tcPr>
            <w:tcW w:w="1814" w:type="dxa"/>
            <w:shd w:val="clear" w:color="auto" w:fill="EFF1F3"/>
          </w:tcPr>
          <w:p w14:paraId="0D8B50B3" w14:textId="77777777" w:rsidR="001617DB" w:rsidRDefault="00000000">
            <w:pPr>
              <w:spacing w:before="40" w:after="40"/>
            </w:pPr>
            <w:r>
              <w:rPr>
                <w:b/>
                <w:sz w:val="17"/>
              </w:rPr>
              <w:t>Source</w:t>
            </w:r>
          </w:p>
        </w:tc>
      </w:tr>
      <w:tr w:rsidR="001617DB" w14:paraId="06E1B089" w14:textId="77777777">
        <w:trPr>
          <w:jc w:val="center"/>
        </w:trPr>
        <w:tc>
          <w:tcPr>
            <w:tcW w:w="1814" w:type="dxa"/>
          </w:tcPr>
          <w:p w14:paraId="058F04FC" w14:textId="77777777" w:rsidR="001617DB" w:rsidRDefault="00000000">
            <w:pPr>
              <w:spacing w:before="40" w:after="40"/>
            </w:pPr>
            <w:r>
              <w:rPr>
                <w:b/>
                <w:sz w:val="17"/>
              </w:rPr>
              <w:t>Fan ARPU per month</w:t>
            </w:r>
          </w:p>
        </w:tc>
        <w:tc>
          <w:tcPr>
            <w:tcW w:w="1814" w:type="dxa"/>
          </w:tcPr>
          <w:p w14:paraId="5ABEE27B" w14:textId="77777777" w:rsidR="001617DB" w:rsidRDefault="00000000">
            <w:pPr>
              <w:spacing w:before="40" w:after="40"/>
            </w:pPr>
            <w:r>
              <w:rPr>
                <w:sz w:val="17"/>
              </w:rPr>
              <w:t>BENCHMARKED</w:t>
            </w:r>
          </w:p>
        </w:tc>
        <w:tc>
          <w:tcPr>
            <w:tcW w:w="1814" w:type="dxa"/>
          </w:tcPr>
          <w:p w14:paraId="68036598" w14:textId="77777777" w:rsidR="001617DB" w:rsidRDefault="00000000">
            <w:pPr>
              <w:spacing w:before="40" w:after="40"/>
            </w:pPr>
            <w:r>
              <w:rPr>
                <w:sz w:val="17"/>
              </w:rPr>
              <w:t>Medium</w:t>
            </w:r>
          </w:p>
        </w:tc>
        <w:tc>
          <w:tcPr>
            <w:tcW w:w="1814" w:type="dxa"/>
          </w:tcPr>
          <w:p w14:paraId="655D5B0C" w14:textId="77777777" w:rsidR="001617DB"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97ACB9A" w14:textId="77777777" w:rsidR="001617DB" w:rsidRDefault="00000000">
            <w:pPr>
              <w:spacing w:before="40" w:after="40"/>
            </w:pPr>
            <w:r>
              <w:rPr>
                <w:sz w:val="17"/>
              </w:rPr>
              <w:t>Patreon 2024 Transparency Report</w:t>
            </w:r>
          </w:p>
        </w:tc>
      </w:tr>
      <w:tr w:rsidR="001617DB" w14:paraId="2EBABF99" w14:textId="77777777">
        <w:trPr>
          <w:jc w:val="center"/>
        </w:trPr>
        <w:tc>
          <w:tcPr>
            <w:tcW w:w="1814" w:type="dxa"/>
          </w:tcPr>
          <w:p w14:paraId="1B3E263A" w14:textId="77777777" w:rsidR="001617DB" w:rsidRDefault="00000000">
            <w:pPr>
              <w:spacing w:before="40" w:after="40"/>
            </w:pPr>
            <w:r>
              <w:rPr>
                <w:b/>
                <w:sz w:val="17"/>
              </w:rPr>
              <w:t>Fan churn per month</w:t>
            </w:r>
          </w:p>
        </w:tc>
        <w:tc>
          <w:tcPr>
            <w:tcW w:w="1814" w:type="dxa"/>
          </w:tcPr>
          <w:p w14:paraId="3A4D4A39" w14:textId="77777777" w:rsidR="001617DB" w:rsidRDefault="00000000">
            <w:pPr>
              <w:spacing w:before="40" w:after="40"/>
            </w:pPr>
            <w:r>
              <w:rPr>
                <w:sz w:val="17"/>
              </w:rPr>
              <w:t>ESTIMATE</w:t>
            </w:r>
          </w:p>
        </w:tc>
        <w:tc>
          <w:tcPr>
            <w:tcW w:w="1814" w:type="dxa"/>
          </w:tcPr>
          <w:p w14:paraId="42254DAA" w14:textId="77777777" w:rsidR="001617DB" w:rsidRDefault="00000000">
            <w:pPr>
              <w:spacing w:before="40" w:after="40"/>
            </w:pPr>
            <w:r>
              <w:rPr>
                <w:sz w:val="17"/>
              </w:rPr>
              <w:t>Low</w:t>
            </w:r>
          </w:p>
        </w:tc>
        <w:tc>
          <w:tcPr>
            <w:tcW w:w="1814" w:type="dxa"/>
          </w:tcPr>
          <w:p w14:paraId="2C214E3F" w14:textId="77777777" w:rsidR="001617DB"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14C39869" w14:textId="77777777" w:rsidR="001617DB" w:rsidRDefault="00000000">
            <w:pPr>
              <w:spacing w:before="40" w:after="40"/>
            </w:pPr>
            <w:r>
              <w:rPr>
                <w:sz w:val="17"/>
              </w:rPr>
              <w:t>Patreon 2024 Transparency Report (10-15%/month)</w:t>
            </w:r>
          </w:p>
        </w:tc>
      </w:tr>
      <w:tr w:rsidR="001617DB" w14:paraId="07C9C834" w14:textId="77777777">
        <w:trPr>
          <w:jc w:val="center"/>
        </w:trPr>
        <w:tc>
          <w:tcPr>
            <w:tcW w:w="1814" w:type="dxa"/>
          </w:tcPr>
          <w:p w14:paraId="4D55270C" w14:textId="77777777" w:rsidR="001617DB" w:rsidRDefault="00000000">
            <w:pPr>
              <w:spacing w:before="40" w:after="40"/>
            </w:pPr>
            <w:r>
              <w:rPr>
                <w:b/>
                <w:sz w:val="17"/>
              </w:rPr>
              <w:t>Paying fans per monetising athlete</w:t>
            </w:r>
          </w:p>
        </w:tc>
        <w:tc>
          <w:tcPr>
            <w:tcW w:w="1814" w:type="dxa"/>
          </w:tcPr>
          <w:p w14:paraId="56C7E8BA" w14:textId="77777777" w:rsidR="001617DB" w:rsidRDefault="00000000">
            <w:pPr>
              <w:spacing w:before="40" w:after="40"/>
            </w:pPr>
            <w:r>
              <w:rPr>
                <w:sz w:val="17"/>
              </w:rPr>
              <w:t>DERIVED</w:t>
            </w:r>
          </w:p>
        </w:tc>
        <w:tc>
          <w:tcPr>
            <w:tcW w:w="1814" w:type="dxa"/>
          </w:tcPr>
          <w:p w14:paraId="4E37FA97" w14:textId="77777777" w:rsidR="001617DB" w:rsidRDefault="00000000">
            <w:pPr>
              <w:spacing w:before="40" w:after="40"/>
            </w:pPr>
            <w:r>
              <w:rPr>
                <w:sz w:val="17"/>
              </w:rPr>
              <w:t>Medium</w:t>
            </w:r>
          </w:p>
        </w:tc>
        <w:tc>
          <w:tcPr>
            <w:tcW w:w="1814" w:type="dxa"/>
          </w:tcPr>
          <w:p w14:paraId="54955696" w14:textId="77777777" w:rsidR="001617DB" w:rsidRDefault="00000000">
            <w:pPr>
              <w:spacing w:before="40" w:after="40"/>
            </w:pPr>
            <w:r>
              <w:rPr>
                <w:sz w:val="17"/>
              </w:rPr>
              <w:t xml:space="preserve">20 rising to 48 over ten years. Cross-check: Patreon creators average $350/month and our modelled niche athlete at maturity earns about EUR 313/month — closely aligned, which is reassuring for an assumption built bottom-up rather than </w:t>
            </w:r>
            <w:r>
              <w:rPr>
                <w:sz w:val="17"/>
              </w:rPr>
              <w:lastRenderedPageBreak/>
              <w:t>from a comparable.</w:t>
            </w:r>
          </w:p>
        </w:tc>
        <w:tc>
          <w:tcPr>
            <w:tcW w:w="1814" w:type="dxa"/>
          </w:tcPr>
          <w:p w14:paraId="00278945" w14:textId="77777777" w:rsidR="001617DB" w:rsidRDefault="00000000">
            <w:pPr>
              <w:spacing w:before="40" w:after="40"/>
            </w:pPr>
            <w:r>
              <w:rPr>
                <w:sz w:val="17"/>
              </w:rPr>
              <w:lastRenderedPageBreak/>
              <w:t>Patreon 2024 Transparency Report (creator average $350/month)</w:t>
            </w:r>
          </w:p>
        </w:tc>
      </w:tr>
      <w:tr w:rsidR="001617DB" w14:paraId="07025B68" w14:textId="77777777">
        <w:trPr>
          <w:jc w:val="center"/>
        </w:trPr>
        <w:tc>
          <w:tcPr>
            <w:tcW w:w="1814" w:type="dxa"/>
          </w:tcPr>
          <w:p w14:paraId="631225D7" w14:textId="77777777" w:rsidR="001617DB" w:rsidRDefault="00000000">
            <w:pPr>
              <w:spacing w:before="40" w:after="40"/>
            </w:pPr>
            <w:r>
              <w:rPr>
                <w:b/>
                <w:sz w:val="17"/>
              </w:rPr>
              <w:t>Share of athletes who monetise</w:t>
            </w:r>
          </w:p>
        </w:tc>
        <w:tc>
          <w:tcPr>
            <w:tcW w:w="1814" w:type="dxa"/>
          </w:tcPr>
          <w:p w14:paraId="4A42A51A" w14:textId="77777777" w:rsidR="001617DB" w:rsidRDefault="00000000">
            <w:pPr>
              <w:spacing w:before="40" w:after="40"/>
            </w:pPr>
            <w:r>
              <w:rPr>
                <w:sz w:val="17"/>
              </w:rPr>
              <w:t>ESTIMATE</w:t>
            </w:r>
          </w:p>
        </w:tc>
        <w:tc>
          <w:tcPr>
            <w:tcW w:w="1814" w:type="dxa"/>
          </w:tcPr>
          <w:p w14:paraId="79C4B899" w14:textId="77777777" w:rsidR="001617DB" w:rsidRDefault="00000000">
            <w:pPr>
              <w:spacing w:before="40" w:after="40"/>
            </w:pPr>
            <w:r>
              <w:rPr>
                <w:sz w:val="17"/>
              </w:rPr>
              <w:t>Low</w:t>
            </w:r>
          </w:p>
        </w:tc>
        <w:tc>
          <w:tcPr>
            <w:tcW w:w="1814" w:type="dxa"/>
          </w:tcPr>
          <w:p w14:paraId="0AEAC3D7" w14:textId="77777777" w:rsidR="001617DB" w:rsidRDefault="00000000">
            <w:pPr>
              <w:spacing w:before="40" w:after="40"/>
            </w:pPr>
            <w:r>
              <w:rPr>
                <w:sz w:val="17"/>
              </w:rPr>
              <w:t>28% rising to 50% for niche sports. No direct comparable exists — neither Patreon nor OnlyFans publishes activation rates for creators who sign up but never charge.</w:t>
            </w:r>
          </w:p>
        </w:tc>
        <w:tc>
          <w:tcPr>
            <w:tcW w:w="1814" w:type="dxa"/>
          </w:tcPr>
          <w:p w14:paraId="6B67C520" w14:textId="77777777" w:rsidR="001617DB" w:rsidRDefault="00000000">
            <w:pPr>
              <w:spacing w:before="40" w:after="40"/>
            </w:pPr>
            <w:r>
              <w:rPr>
                <w:sz w:val="17"/>
              </w:rPr>
              <w:t>None found</w:t>
            </w:r>
          </w:p>
        </w:tc>
      </w:tr>
      <w:tr w:rsidR="001617DB" w14:paraId="36295F49" w14:textId="77777777">
        <w:trPr>
          <w:jc w:val="center"/>
        </w:trPr>
        <w:tc>
          <w:tcPr>
            <w:tcW w:w="1814" w:type="dxa"/>
          </w:tcPr>
          <w:p w14:paraId="00796526" w14:textId="77777777" w:rsidR="001617DB" w:rsidRDefault="00000000">
            <w:pPr>
              <w:spacing w:before="40" w:after="40"/>
            </w:pPr>
            <w:r>
              <w:rPr>
                <w:b/>
                <w:sz w:val="17"/>
              </w:rPr>
              <w:t>Fan acquisition capacity</w:t>
            </w:r>
          </w:p>
        </w:tc>
        <w:tc>
          <w:tcPr>
            <w:tcW w:w="1814" w:type="dxa"/>
          </w:tcPr>
          <w:p w14:paraId="4C2A1767" w14:textId="77777777" w:rsidR="001617DB" w:rsidRDefault="00000000">
            <w:pPr>
              <w:spacing w:before="40" w:after="40"/>
            </w:pPr>
            <w:r>
              <w:rPr>
                <w:sz w:val="17"/>
              </w:rPr>
              <w:t>ESTIMATE</w:t>
            </w:r>
          </w:p>
        </w:tc>
        <w:tc>
          <w:tcPr>
            <w:tcW w:w="1814" w:type="dxa"/>
          </w:tcPr>
          <w:p w14:paraId="05D0B7E5" w14:textId="77777777" w:rsidR="001617DB" w:rsidRDefault="00000000">
            <w:pPr>
              <w:spacing w:before="40" w:after="40"/>
            </w:pPr>
            <w:r>
              <w:rPr>
                <w:sz w:val="17"/>
              </w:rPr>
              <w:t>Low</w:t>
            </w:r>
          </w:p>
        </w:tc>
        <w:tc>
          <w:tcPr>
            <w:tcW w:w="1814" w:type="dxa"/>
          </w:tcPr>
          <w:p w14:paraId="332B733B" w14:textId="77777777" w:rsidR="001617DB" w:rsidRDefault="00000000">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24F06A43" w14:textId="77777777" w:rsidR="001617DB" w:rsidRDefault="00000000">
            <w:pPr>
              <w:spacing w:before="40" w:after="40"/>
            </w:pPr>
            <w:r>
              <w:rPr>
                <w:sz w:val="17"/>
              </w:rPr>
              <w:t>None — introduced to fix a modelling flaw found by stress testing</w:t>
            </w:r>
          </w:p>
        </w:tc>
      </w:tr>
    </w:tbl>
    <w:p w14:paraId="6C395047" w14:textId="77777777" w:rsidR="001617DB" w:rsidRDefault="001617DB">
      <w:pPr>
        <w:spacing w:after="160"/>
      </w:pPr>
    </w:p>
    <w:p w14:paraId="6DC9AF0C" w14:textId="77777777" w:rsidR="001617DB"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1539AC6F" w14:textId="77777777">
        <w:trPr>
          <w:jc w:val="center"/>
        </w:trPr>
        <w:tc>
          <w:tcPr>
            <w:tcW w:w="1814" w:type="dxa"/>
            <w:shd w:val="clear" w:color="auto" w:fill="EFF1F3"/>
          </w:tcPr>
          <w:p w14:paraId="6D4D57EB" w14:textId="77777777" w:rsidR="001617DB" w:rsidRDefault="00000000">
            <w:pPr>
              <w:spacing w:before="40" w:after="40"/>
            </w:pPr>
            <w:r>
              <w:rPr>
                <w:b/>
                <w:sz w:val="17"/>
              </w:rPr>
              <w:t>Assumption</w:t>
            </w:r>
          </w:p>
        </w:tc>
        <w:tc>
          <w:tcPr>
            <w:tcW w:w="1814" w:type="dxa"/>
            <w:shd w:val="clear" w:color="auto" w:fill="EFF1F3"/>
          </w:tcPr>
          <w:p w14:paraId="4B32B640" w14:textId="77777777" w:rsidR="001617DB" w:rsidRDefault="00000000">
            <w:pPr>
              <w:spacing w:before="40" w:after="40"/>
            </w:pPr>
            <w:r>
              <w:rPr>
                <w:b/>
                <w:sz w:val="17"/>
              </w:rPr>
              <w:t>Method</w:t>
            </w:r>
          </w:p>
        </w:tc>
        <w:tc>
          <w:tcPr>
            <w:tcW w:w="1814" w:type="dxa"/>
            <w:shd w:val="clear" w:color="auto" w:fill="EFF1F3"/>
          </w:tcPr>
          <w:p w14:paraId="73869408" w14:textId="77777777" w:rsidR="001617DB" w:rsidRDefault="00000000">
            <w:pPr>
              <w:spacing w:before="40" w:after="40"/>
            </w:pPr>
            <w:r>
              <w:rPr>
                <w:b/>
                <w:sz w:val="17"/>
              </w:rPr>
              <w:t>Confidence</w:t>
            </w:r>
          </w:p>
        </w:tc>
        <w:tc>
          <w:tcPr>
            <w:tcW w:w="1814" w:type="dxa"/>
            <w:shd w:val="clear" w:color="auto" w:fill="EFF1F3"/>
          </w:tcPr>
          <w:p w14:paraId="0CE9EE7F" w14:textId="77777777" w:rsidR="001617DB" w:rsidRDefault="00000000">
            <w:pPr>
              <w:spacing w:before="40" w:after="40"/>
            </w:pPr>
            <w:r>
              <w:rPr>
                <w:b/>
                <w:sz w:val="17"/>
              </w:rPr>
              <w:t>Benchmark or comparable</w:t>
            </w:r>
          </w:p>
        </w:tc>
        <w:tc>
          <w:tcPr>
            <w:tcW w:w="1814" w:type="dxa"/>
            <w:shd w:val="clear" w:color="auto" w:fill="EFF1F3"/>
          </w:tcPr>
          <w:p w14:paraId="056F2DB8" w14:textId="77777777" w:rsidR="001617DB" w:rsidRDefault="00000000">
            <w:pPr>
              <w:spacing w:before="40" w:after="40"/>
            </w:pPr>
            <w:r>
              <w:rPr>
                <w:b/>
                <w:sz w:val="17"/>
              </w:rPr>
              <w:t>Source</w:t>
            </w:r>
          </w:p>
        </w:tc>
      </w:tr>
      <w:tr w:rsidR="001617DB" w14:paraId="50AF925C" w14:textId="77777777">
        <w:trPr>
          <w:jc w:val="center"/>
        </w:trPr>
        <w:tc>
          <w:tcPr>
            <w:tcW w:w="1814" w:type="dxa"/>
          </w:tcPr>
          <w:p w14:paraId="6098E7D4" w14:textId="77777777" w:rsidR="001617DB" w:rsidRDefault="00000000">
            <w:pPr>
              <w:spacing w:before="40" w:after="40"/>
            </w:pPr>
            <w:r>
              <w:rPr>
                <w:b/>
                <w:sz w:val="17"/>
              </w:rPr>
              <w:t>PSP percentage fee</w:t>
            </w:r>
          </w:p>
        </w:tc>
        <w:tc>
          <w:tcPr>
            <w:tcW w:w="1814" w:type="dxa"/>
          </w:tcPr>
          <w:p w14:paraId="6502911F" w14:textId="77777777" w:rsidR="001617DB" w:rsidRDefault="00000000">
            <w:pPr>
              <w:spacing w:before="40" w:after="40"/>
            </w:pPr>
            <w:r>
              <w:rPr>
                <w:sz w:val="17"/>
              </w:rPr>
              <w:t>SOURCED</w:t>
            </w:r>
          </w:p>
        </w:tc>
        <w:tc>
          <w:tcPr>
            <w:tcW w:w="1814" w:type="dxa"/>
          </w:tcPr>
          <w:p w14:paraId="2E863BB0" w14:textId="77777777" w:rsidR="001617DB" w:rsidRDefault="00000000">
            <w:pPr>
              <w:spacing w:before="40" w:after="40"/>
            </w:pPr>
            <w:r>
              <w:rPr>
                <w:sz w:val="17"/>
              </w:rPr>
              <w:t>High</w:t>
            </w:r>
          </w:p>
        </w:tc>
        <w:tc>
          <w:tcPr>
            <w:tcW w:w="1814" w:type="dxa"/>
          </w:tcPr>
          <w:p w14:paraId="6EAC9837" w14:textId="77777777" w:rsidR="001617DB"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6E58688B" w14:textId="77777777" w:rsidR="001617DB" w:rsidRDefault="00000000">
            <w:pPr>
              <w:spacing w:before="40" w:after="40"/>
            </w:pPr>
            <w:r>
              <w:rPr>
                <w:sz w:val="17"/>
              </w:rPr>
              <w:t>Stripe published EU/EEA pricing, 2026</w:t>
            </w:r>
          </w:p>
        </w:tc>
      </w:tr>
      <w:tr w:rsidR="001617DB" w14:paraId="38807351" w14:textId="77777777">
        <w:trPr>
          <w:jc w:val="center"/>
        </w:trPr>
        <w:tc>
          <w:tcPr>
            <w:tcW w:w="1814" w:type="dxa"/>
          </w:tcPr>
          <w:p w14:paraId="7A8EA29E" w14:textId="77777777" w:rsidR="001617DB" w:rsidRDefault="00000000">
            <w:pPr>
              <w:spacing w:before="40" w:after="40"/>
            </w:pPr>
            <w:r>
              <w:rPr>
                <w:b/>
                <w:sz w:val="17"/>
              </w:rPr>
              <w:t>PSP fixed fee per transaction</w:t>
            </w:r>
          </w:p>
        </w:tc>
        <w:tc>
          <w:tcPr>
            <w:tcW w:w="1814" w:type="dxa"/>
          </w:tcPr>
          <w:p w14:paraId="4D018760" w14:textId="77777777" w:rsidR="001617DB" w:rsidRDefault="00000000">
            <w:pPr>
              <w:spacing w:before="40" w:after="40"/>
            </w:pPr>
            <w:r>
              <w:rPr>
                <w:sz w:val="17"/>
              </w:rPr>
              <w:t>SOURCED</w:t>
            </w:r>
          </w:p>
        </w:tc>
        <w:tc>
          <w:tcPr>
            <w:tcW w:w="1814" w:type="dxa"/>
          </w:tcPr>
          <w:p w14:paraId="4EB35101" w14:textId="77777777" w:rsidR="001617DB" w:rsidRDefault="00000000">
            <w:pPr>
              <w:spacing w:before="40" w:after="40"/>
            </w:pPr>
            <w:r>
              <w:rPr>
                <w:sz w:val="17"/>
              </w:rPr>
              <w:t>High</w:t>
            </w:r>
          </w:p>
        </w:tc>
        <w:tc>
          <w:tcPr>
            <w:tcW w:w="1814" w:type="dxa"/>
          </w:tcPr>
          <w:p w14:paraId="5037791E" w14:textId="77777777" w:rsidR="001617DB"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B2E40FF" w14:textId="77777777" w:rsidR="001617DB" w:rsidRDefault="00000000">
            <w:pPr>
              <w:spacing w:before="40" w:after="40"/>
            </w:pPr>
            <w:r>
              <w:rPr>
                <w:sz w:val="17"/>
              </w:rPr>
              <w:t>Stripe published pricing, 2026</w:t>
            </w:r>
          </w:p>
        </w:tc>
      </w:tr>
      <w:tr w:rsidR="001617DB" w14:paraId="09D10BFC" w14:textId="77777777">
        <w:trPr>
          <w:jc w:val="center"/>
        </w:trPr>
        <w:tc>
          <w:tcPr>
            <w:tcW w:w="1814" w:type="dxa"/>
          </w:tcPr>
          <w:p w14:paraId="32D4CDDB" w14:textId="77777777" w:rsidR="001617DB" w:rsidRDefault="00000000">
            <w:pPr>
              <w:spacing w:before="40" w:after="40"/>
            </w:pPr>
            <w:r>
              <w:rPr>
                <w:b/>
                <w:sz w:val="17"/>
              </w:rPr>
              <w:t>Payout fees</w:t>
            </w:r>
          </w:p>
        </w:tc>
        <w:tc>
          <w:tcPr>
            <w:tcW w:w="1814" w:type="dxa"/>
          </w:tcPr>
          <w:p w14:paraId="28EA25D3" w14:textId="77777777" w:rsidR="001617DB" w:rsidRDefault="00000000">
            <w:pPr>
              <w:spacing w:before="40" w:after="40"/>
            </w:pPr>
            <w:r>
              <w:rPr>
                <w:sz w:val="17"/>
              </w:rPr>
              <w:t>SOURCED</w:t>
            </w:r>
          </w:p>
        </w:tc>
        <w:tc>
          <w:tcPr>
            <w:tcW w:w="1814" w:type="dxa"/>
          </w:tcPr>
          <w:p w14:paraId="39B9CC45" w14:textId="77777777" w:rsidR="001617DB" w:rsidRDefault="00000000">
            <w:pPr>
              <w:spacing w:before="40" w:after="40"/>
            </w:pPr>
            <w:r>
              <w:rPr>
                <w:sz w:val="17"/>
              </w:rPr>
              <w:t>Medium</w:t>
            </w:r>
          </w:p>
        </w:tc>
        <w:tc>
          <w:tcPr>
            <w:tcW w:w="1814" w:type="dxa"/>
          </w:tcPr>
          <w:p w14:paraId="27DE4AE2" w14:textId="77777777" w:rsidR="001617DB" w:rsidRDefault="00000000">
            <w:pPr>
              <w:spacing w:before="40" w:after="40"/>
            </w:pPr>
            <w:r>
              <w:rPr>
                <w:sz w:val="17"/>
              </w:rPr>
              <w:t>Stripe Connect Express: roughly 0.25% + EUR 0.25 per payout, plus a monthly active-account fee that is not modelled as a separate line.</w:t>
            </w:r>
          </w:p>
        </w:tc>
        <w:tc>
          <w:tcPr>
            <w:tcW w:w="1814" w:type="dxa"/>
          </w:tcPr>
          <w:p w14:paraId="15EB9573" w14:textId="77777777" w:rsidR="001617DB" w:rsidRDefault="00000000">
            <w:pPr>
              <w:spacing w:before="40" w:after="40"/>
            </w:pPr>
            <w:r>
              <w:rPr>
                <w:sz w:val="17"/>
              </w:rPr>
              <w:t>Stripe Connect pricing, 2026</w:t>
            </w:r>
          </w:p>
        </w:tc>
      </w:tr>
    </w:tbl>
    <w:p w14:paraId="33C586A8" w14:textId="77777777" w:rsidR="001617DB" w:rsidRDefault="001617DB">
      <w:pPr>
        <w:spacing w:after="160"/>
      </w:pPr>
    </w:p>
    <w:p w14:paraId="3BCBB924" w14:textId="77777777" w:rsidR="001617DB"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1926AAD4" w14:textId="77777777">
        <w:trPr>
          <w:jc w:val="center"/>
        </w:trPr>
        <w:tc>
          <w:tcPr>
            <w:tcW w:w="1814" w:type="dxa"/>
            <w:shd w:val="clear" w:color="auto" w:fill="EFF1F3"/>
          </w:tcPr>
          <w:p w14:paraId="118A7951" w14:textId="77777777" w:rsidR="001617DB" w:rsidRDefault="00000000">
            <w:pPr>
              <w:spacing w:before="40" w:after="40"/>
            </w:pPr>
            <w:r>
              <w:rPr>
                <w:b/>
                <w:sz w:val="17"/>
              </w:rPr>
              <w:t>Assumption</w:t>
            </w:r>
          </w:p>
        </w:tc>
        <w:tc>
          <w:tcPr>
            <w:tcW w:w="1814" w:type="dxa"/>
            <w:shd w:val="clear" w:color="auto" w:fill="EFF1F3"/>
          </w:tcPr>
          <w:p w14:paraId="085CC6BC" w14:textId="77777777" w:rsidR="001617DB" w:rsidRDefault="00000000">
            <w:pPr>
              <w:spacing w:before="40" w:after="40"/>
            </w:pPr>
            <w:r>
              <w:rPr>
                <w:b/>
                <w:sz w:val="17"/>
              </w:rPr>
              <w:t>Method</w:t>
            </w:r>
          </w:p>
        </w:tc>
        <w:tc>
          <w:tcPr>
            <w:tcW w:w="1814" w:type="dxa"/>
            <w:shd w:val="clear" w:color="auto" w:fill="EFF1F3"/>
          </w:tcPr>
          <w:p w14:paraId="6A40D783" w14:textId="77777777" w:rsidR="001617DB" w:rsidRDefault="00000000">
            <w:pPr>
              <w:spacing w:before="40" w:after="40"/>
            </w:pPr>
            <w:r>
              <w:rPr>
                <w:b/>
                <w:sz w:val="17"/>
              </w:rPr>
              <w:t>Confidence</w:t>
            </w:r>
          </w:p>
        </w:tc>
        <w:tc>
          <w:tcPr>
            <w:tcW w:w="1814" w:type="dxa"/>
            <w:shd w:val="clear" w:color="auto" w:fill="EFF1F3"/>
          </w:tcPr>
          <w:p w14:paraId="5498A5CA" w14:textId="77777777" w:rsidR="001617DB" w:rsidRDefault="00000000">
            <w:pPr>
              <w:spacing w:before="40" w:after="40"/>
            </w:pPr>
            <w:r>
              <w:rPr>
                <w:b/>
                <w:sz w:val="17"/>
              </w:rPr>
              <w:t>Benchmark or comparable</w:t>
            </w:r>
          </w:p>
        </w:tc>
        <w:tc>
          <w:tcPr>
            <w:tcW w:w="1814" w:type="dxa"/>
            <w:shd w:val="clear" w:color="auto" w:fill="EFF1F3"/>
          </w:tcPr>
          <w:p w14:paraId="7F1D111E" w14:textId="77777777" w:rsidR="001617DB" w:rsidRDefault="00000000">
            <w:pPr>
              <w:spacing w:before="40" w:after="40"/>
            </w:pPr>
            <w:r>
              <w:rPr>
                <w:b/>
                <w:sz w:val="17"/>
              </w:rPr>
              <w:t>Source</w:t>
            </w:r>
          </w:p>
        </w:tc>
      </w:tr>
      <w:tr w:rsidR="001617DB" w14:paraId="18F55A61" w14:textId="77777777">
        <w:trPr>
          <w:jc w:val="center"/>
        </w:trPr>
        <w:tc>
          <w:tcPr>
            <w:tcW w:w="1814" w:type="dxa"/>
          </w:tcPr>
          <w:p w14:paraId="7B745576" w14:textId="77777777" w:rsidR="001617DB" w:rsidRDefault="00000000">
            <w:pPr>
              <w:spacing w:before="40" w:after="40"/>
            </w:pPr>
            <w:r>
              <w:rPr>
                <w:b/>
                <w:sz w:val="17"/>
              </w:rPr>
              <w:lastRenderedPageBreak/>
              <w:t>Sport participation by country</w:t>
            </w:r>
          </w:p>
        </w:tc>
        <w:tc>
          <w:tcPr>
            <w:tcW w:w="1814" w:type="dxa"/>
          </w:tcPr>
          <w:p w14:paraId="38FF96E4" w14:textId="77777777" w:rsidR="001617DB" w:rsidRDefault="00000000">
            <w:pPr>
              <w:spacing w:before="40" w:after="40"/>
            </w:pPr>
            <w:r>
              <w:rPr>
                <w:sz w:val="17"/>
              </w:rPr>
              <w:t>SOURCED</w:t>
            </w:r>
          </w:p>
        </w:tc>
        <w:tc>
          <w:tcPr>
            <w:tcW w:w="1814" w:type="dxa"/>
          </w:tcPr>
          <w:p w14:paraId="404C6898" w14:textId="77777777" w:rsidR="001617DB" w:rsidRDefault="00000000">
            <w:pPr>
              <w:spacing w:before="40" w:after="40"/>
            </w:pPr>
            <w:r>
              <w:rPr>
                <w:sz w:val="17"/>
              </w:rPr>
              <w:t>High</w:t>
            </w:r>
          </w:p>
        </w:tc>
        <w:tc>
          <w:tcPr>
            <w:tcW w:w="1814" w:type="dxa"/>
          </w:tcPr>
          <w:p w14:paraId="4E5558CC" w14:textId="77777777" w:rsidR="001617DB"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B3C722F" w14:textId="77777777" w:rsidR="001617DB" w:rsidRDefault="00000000">
            <w:pPr>
              <w:spacing w:before="40" w:after="40"/>
            </w:pPr>
            <w:r>
              <w:rPr>
                <w:sz w:val="17"/>
              </w:rPr>
              <w:t>Special Eurobarometer 525, Sport and Physical Activity, September 2022</w:t>
            </w:r>
          </w:p>
        </w:tc>
      </w:tr>
      <w:tr w:rsidR="001617DB" w14:paraId="72DEB4CD" w14:textId="77777777">
        <w:trPr>
          <w:jc w:val="center"/>
        </w:trPr>
        <w:tc>
          <w:tcPr>
            <w:tcW w:w="1814" w:type="dxa"/>
          </w:tcPr>
          <w:p w14:paraId="179904E5" w14:textId="77777777" w:rsidR="001617DB" w:rsidRDefault="00000000">
            <w:pPr>
              <w:spacing w:before="40" w:after="40"/>
            </w:pPr>
            <w:r>
              <w:rPr>
                <w:b/>
                <w:sz w:val="17"/>
              </w:rPr>
              <w:t>Padel market size</w:t>
            </w:r>
          </w:p>
        </w:tc>
        <w:tc>
          <w:tcPr>
            <w:tcW w:w="1814" w:type="dxa"/>
          </w:tcPr>
          <w:p w14:paraId="645D8DDF" w14:textId="77777777" w:rsidR="001617DB" w:rsidRDefault="00000000">
            <w:pPr>
              <w:spacing w:before="40" w:after="40"/>
            </w:pPr>
            <w:r>
              <w:rPr>
                <w:sz w:val="17"/>
              </w:rPr>
              <w:t>SOURCED</w:t>
            </w:r>
          </w:p>
        </w:tc>
        <w:tc>
          <w:tcPr>
            <w:tcW w:w="1814" w:type="dxa"/>
          </w:tcPr>
          <w:p w14:paraId="74188531" w14:textId="77777777" w:rsidR="001617DB" w:rsidRDefault="00000000">
            <w:pPr>
              <w:spacing w:before="40" w:after="40"/>
            </w:pPr>
            <w:r>
              <w:rPr>
                <w:sz w:val="17"/>
              </w:rPr>
              <w:t>High</w:t>
            </w:r>
          </w:p>
        </w:tc>
        <w:tc>
          <w:tcPr>
            <w:tcW w:w="1814" w:type="dxa"/>
          </w:tcPr>
          <w:p w14:paraId="6BBA9931" w14:textId="77777777" w:rsidR="001617DB" w:rsidRDefault="00000000">
            <w:pPr>
              <w:spacing w:before="40" w:after="40"/>
            </w:pPr>
            <w:r>
              <w:rPr>
                <w:sz w:val="17"/>
              </w:rPr>
              <w:t>Spain has ~6.0M active players (12.7% of the population), 109,040 federation licences and 17,300+ courts; globally 35M+ players and 77,000+ courts. This is the clearest case for weighting a sport regionally rather than globally — padel scores 77.7 in Spain and 45.1 worldwide.</w:t>
            </w:r>
          </w:p>
        </w:tc>
        <w:tc>
          <w:tcPr>
            <w:tcW w:w="1814" w:type="dxa"/>
          </w:tcPr>
          <w:p w14:paraId="7093D852" w14:textId="77777777" w:rsidR="001617DB" w:rsidRDefault="00000000">
            <w:pPr>
              <w:spacing w:before="40" w:after="40"/>
            </w:pPr>
            <w:r>
              <w:rPr>
                <w:sz w:val="17"/>
              </w:rPr>
              <w:t>FIP World Padel Report 2025</w:t>
            </w:r>
          </w:p>
        </w:tc>
      </w:tr>
      <w:tr w:rsidR="001617DB" w14:paraId="42EB5924" w14:textId="77777777">
        <w:trPr>
          <w:jc w:val="center"/>
        </w:trPr>
        <w:tc>
          <w:tcPr>
            <w:tcW w:w="1814" w:type="dxa"/>
          </w:tcPr>
          <w:p w14:paraId="64CB15C8" w14:textId="77777777" w:rsidR="001617DB" w:rsidRDefault="00000000">
            <w:pPr>
              <w:spacing w:before="40" w:after="40"/>
            </w:pPr>
            <w:r>
              <w:rPr>
                <w:b/>
                <w:sz w:val="17"/>
              </w:rPr>
              <w:t>Sports fandom by country</w:t>
            </w:r>
          </w:p>
        </w:tc>
        <w:tc>
          <w:tcPr>
            <w:tcW w:w="1814" w:type="dxa"/>
          </w:tcPr>
          <w:p w14:paraId="5E0F767E" w14:textId="77777777" w:rsidR="001617DB" w:rsidRDefault="00000000">
            <w:pPr>
              <w:spacing w:before="40" w:after="40"/>
            </w:pPr>
            <w:r>
              <w:rPr>
                <w:sz w:val="17"/>
              </w:rPr>
              <w:t>ESTIMATE</w:t>
            </w:r>
          </w:p>
        </w:tc>
        <w:tc>
          <w:tcPr>
            <w:tcW w:w="1814" w:type="dxa"/>
          </w:tcPr>
          <w:p w14:paraId="12419BA3" w14:textId="77777777" w:rsidR="001617DB" w:rsidRDefault="00000000">
            <w:pPr>
              <w:spacing w:before="40" w:after="40"/>
            </w:pPr>
            <w:r>
              <w:rPr>
                <w:sz w:val="17"/>
              </w:rPr>
              <w:t>Low</w:t>
            </w:r>
          </w:p>
        </w:tc>
        <w:tc>
          <w:tcPr>
            <w:tcW w:w="1814" w:type="dxa"/>
          </w:tcPr>
          <w:p w14:paraId="79FC8A36" w14:textId="77777777" w:rsidR="001617DB"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84F3D30" w14:textId="77777777" w:rsidR="001617DB" w:rsidRDefault="00000000">
            <w:pPr>
              <w:spacing w:before="40" w:after="40"/>
            </w:pPr>
            <w:r>
              <w:rPr>
                <w:sz w:val="17"/>
              </w:rPr>
              <w:t>None — reasoned estimates only</w:t>
            </w:r>
          </w:p>
        </w:tc>
      </w:tr>
      <w:tr w:rsidR="001617DB" w14:paraId="18091F53" w14:textId="77777777">
        <w:trPr>
          <w:jc w:val="center"/>
        </w:trPr>
        <w:tc>
          <w:tcPr>
            <w:tcW w:w="1814" w:type="dxa"/>
          </w:tcPr>
          <w:p w14:paraId="59C799D6" w14:textId="77777777" w:rsidR="001617DB" w:rsidRDefault="00000000">
            <w:pPr>
              <w:spacing w:before="40" w:after="40"/>
            </w:pPr>
            <w:r>
              <w:rPr>
                <w:b/>
                <w:sz w:val="17"/>
              </w:rPr>
              <w:t>Athlete count trajectory</w:t>
            </w:r>
          </w:p>
        </w:tc>
        <w:tc>
          <w:tcPr>
            <w:tcW w:w="1814" w:type="dxa"/>
          </w:tcPr>
          <w:p w14:paraId="596585D3" w14:textId="77777777" w:rsidR="001617DB" w:rsidRDefault="00000000">
            <w:pPr>
              <w:spacing w:before="40" w:after="40"/>
            </w:pPr>
            <w:r>
              <w:rPr>
                <w:sz w:val="17"/>
              </w:rPr>
              <w:t>ESTIMATE</w:t>
            </w:r>
          </w:p>
        </w:tc>
        <w:tc>
          <w:tcPr>
            <w:tcW w:w="1814" w:type="dxa"/>
          </w:tcPr>
          <w:p w14:paraId="26CBDCC0" w14:textId="77777777" w:rsidR="001617DB" w:rsidRDefault="00000000">
            <w:pPr>
              <w:spacing w:before="40" w:after="40"/>
            </w:pPr>
            <w:r>
              <w:rPr>
                <w:sz w:val="17"/>
              </w:rPr>
              <w:t>Low</w:t>
            </w:r>
          </w:p>
        </w:tc>
        <w:tc>
          <w:tcPr>
            <w:tcW w:w="1814" w:type="dxa"/>
          </w:tcPr>
          <w:p w14:paraId="75E07735" w14:textId="77777777" w:rsidR="001617DB"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3F4A14B4" w14:textId="77777777" w:rsidR="001617DB" w:rsidRDefault="00000000">
            <w:pPr>
              <w:spacing w:before="40" w:after="40"/>
            </w:pPr>
            <w:r>
              <w:rPr>
                <w:sz w:val="17"/>
              </w:rPr>
              <w:t>None — it is a target</w:t>
            </w:r>
          </w:p>
        </w:tc>
      </w:tr>
    </w:tbl>
    <w:p w14:paraId="31037624" w14:textId="77777777" w:rsidR="001617DB" w:rsidRDefault="001617DB">
      <w:pPr>
        <w:spacing w:after="160"/>
      </w:pPr>
    </w:p>
    <w:p w14:paraId="6CD80563" w14:textId="77777777" w:rsidR="001617DB"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1617DB" w14:paraId="37101AB2" w14:textId="77777777">
        <w:trPr>
          <w:jc w:val="center"/>
        </w:trPr>
        <w:tc>
          <w:tcPr>
            <w:tcW w:w="1814" w:type="dxa"/>
            <w:shd w:val="clear" w:color="auto" w:fill="EFF1F3"/>
          </w:tcPr>
          <w:p w14:paraId="36539DA7" w14:textId="77777777" w:rsidR="001617DB" w:rsidRDefault="00000000">
            <w:pPr>
              <w:spacing w:before="40" w:after="40"/>
            </w:pPr>
            <w:r>
              <w:rPr>
                <w:b/>
                <w:sz w:val="17"/>
              </w:rPr>
              <w:t>Assumption</w:t>
            </w:r>
          </w:p>
        </w:tc>
        <w:tc>
          <w:tcPr>
            <w:tcW w:w="1814" w:type="dxa"/>
            <w:shd w:val="clear" w:color="auto" w:fill="EFF1F3"/>
          </w:tcPr>
          <w:p w14:paraId="40D3DEB8" w14:textId="77777777" w:rsidR="001617DB" w:rsidRDefault="00000000">
            <w:pPr>
              <w:spacing w:before="40" w:after="40"/>
            </w:pPr>
            <w:r>
              <w:rPr>
                <w:b/>
                <w:sz w:val="17"/>
              </w:rPr>
              <w:t>Method</w:t>
            </w:r>
          </w:p>
        </w:tc>
        <w:tc>
          <w:tcPr>
            <w:tcW w:w="1814" w:type="dxa"/>
            <w:shd w:val="clear" w:color="auto" w:fill="EFF1F3"/>
          </w:tcPr>
          <w:p w14:paraId="1B140486" w14:textId="77777777" w:rsidR="001617DB" w:rsidRDefault="00000000">
            <w:pPr>
              <w:spacing w:before="40" w:after="40"/>
            </w:pPr>
            <w:r>
              <w:rPr>
                <w:b/>
                <w:sz w:val="17"/>
              </w:rPr>
              <w:t>Confidence</w:t>
            </w:r>
          </w:p>
        </w:tc>
        <w:tc>
          <w:tcPr>
            <w:tcW w:w="1814" w:type="dxa"/>
            <w:shd w:val="clear" w:color="auto" w:fill="EFF1F3"/>
          </w:tcPr>
          <w:p w14:paraId="69FE4DB0" w14:textId="77777777" w:rsidR="001617DB" w:rsidRDefault="00000000">
            <w:pPr>
              <w:spacing w:before="40" w:after="40"/>
            </w:pPr>
            <w:r>
              <w:rPr>
                <w:b/>
                <w:sz w:val="17"/>
              </w:rPr>
              <w:t>Benchmark or comparable</w:t>
            </w:r>
          </w:p>
        </w:tc>
        <w:tc>
          <w:tcPr>
            <w:tcW w:w="1814" w:type="dxa"/>
            <w:shd w:val="clear" w:color="auto" w:fill="EFF1F3"/>
          </w:tcPr>
          <w:p w14:paraId="5BF73DF1" w14:textId="77777777" w:rsidR="001617DB" w:rsidRDefault="00000000">
            <w:pPr>
              <w:spacing w:before="40" w:after="40"/>
            </w:pPr>
            <w:r>
              <w:rPr>
                <w:b/>
                <w:sz w:val="17"/>
              </w:rPr>
              <w:t>Source</w:t>
            </w:r>
          </w:p>
        </w:tc>
      </w:tr>
      <w:tr w:rsidR="001617DB" w14:paraId="23CEB67A" w14:textId="77777777">
        <w:trPr>
          <w:jc w:val="center"/>
        </w:trPr>
        <w:tc>
          <w:tcPr>
            <w:tcW w:w="1814" w:type="dxa"/>
          </w:tcPr>
          <w:p w14:paraId="7FDCF7D3" w14:textId="77777777" w:rsidR="001617DB" w:rsidRDefault="00000000">
            <w:pPr>
              <w:spacing w:before="40" w:after="40"/>
            </w:pPr>
            <w:r>
              <w:rPr>
                <w:b/>
                <w:sz w:val="17"/>
              </w:rPr>
              <w:t>Athlete CAC</w:t>
            </w:r>
          </w:p>
        </w:tc>
        <w:tc>
          <w:tcPr>
            <w:tcW w:w="1814" w:type="dxa"/>
          </w:tcPr>
          <w:p w14:paraId="5B1C5FB3" w14:textId="77777777" w:rsidR="001617DB" w:rsidRDefault="00000000">
            <w:pPr>
              <w:spacing w:before="40" w:after="40"/>
            </w:pPr>
            <w:r>
              <w:rPr>
                <w:sz w:val="17"/>
              </w:rPr>
              <w:t>ESTIMATE</w:t>
            </w:r>
          </w:p>
        </w:tc>
        <w:tc>
          <w:tcPr>
            <w:tcW w:w="1814" w:type="dxa"/>
          </w:tcPr>
          <w:p w14:paraId="6A902E37" w14:textId="77777777" w:rsidR="001617DB" w:rsidRDefault="00000000">
            <w:pPr>
              <w:spacing w:before="40" w:after="40"/>
            </w:pPr>
            <w:r>
              <w:rPr>
                <w:sz w:val="17"/>
              </w:rPr>
              <w:t>Low</w:t>
            </w:r>
          </w:p>
        </w:tc>
        <w:tc>
          <w:tcPr>
            <w:tcW w:w="1814" w:type="dxa"/>
          </w:tcPr>
          <w:p w14:paraId="3849EC2B" w14:textId="77777777" w:rsidR="001617DB"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6F5EE96" w14:textId="77777777" w:rsidR="001617DB" w:rsidRDefault="00000000">
            <w:pPr>
              <w:spacing w:before="40" w:after="40"/>
            </w:pPr>
            <w:r>
              <w:rPr>
                <w:sz w:val="17"/>
              </w:rPr>
              <w:t>None found</w:t>
            </w:r>
          </w:p>
        </w:tc>
      </w:tr>
      <w:tr w:rsidR="001617DB" w14:paraId="211DB15C" w14:textId="77777777">
        <w:trPr>
          <w:jc w:val="center"/>
        </w:trPr>
        <w:tc>
          <w:tcPr>
            <w:tcW w:w="1814" w:type="dxa"/>
          </w:tcPr>
          <w:p w14:paraId="4C3B32D2" w14:textId="77777777" w:rsidR="001617DB" w:rsidRDefault="00000000">
            <w:pPr>
              <w:spacing w:before="40" w:after="40"/>
            </w:pPr>
            <w:r>
              <w:rPr>
                <w:b/>
                <w:sz w:val="17"/>
              </w:rPr>
              <w:t>Admission rate, direct applicants</w:t>
            </w:r>
          </w:p>
        </w:tc>
        <w:tc>
          <w:tcPr>
            <w:tcW w:w="1814" w:type="dxa"/>
          </w:tcPr>
          <w:p w14:paraId="16198D97" w14:textId="77777777" w:rsidR="001617DB" w:rsidRDefault="00000000">
            <w:pPr>
              <w:spacing w:before="40" w:after="40"/>
            </w:pPr>
            <w:r>
              <w:rPr>
                <w:sz w:val="17"/>
              </w:rPr>
              <w:t>DERIVED</w:t>
            </w:r>
          </w:p>
        </w:tc>
        <w:tc>
          <w:tcPr>
            <w:tcW w:w="1814" w:type="dxa"/>
          </w:tcPr>
          <w:p w14:paraId="6D599186" w14:textId="77777777" w:rsidR="001617DB" w:rsidRDefault="00000000">
            <w:pPr>
              <w:spacing w:before="40" w:after="40"/>
            </w:pPr>
            <w:r>
              <w:rPr>
                <w:sz w:val="17"/>
              </w:rPr>
              <w:t>Medium</w:t>
            </w:r>
          </w:p>
        </w:tc>
        <w:tc>
          <w:tcPr>
            <w:tcW w:w="1814" w:type="dxa"/>
          </w:tcPr>
          <w:p w14:paraId="2030C050" w14:textId="77777777" w:rsidR="001617DB" w:rsidRDefault="00000000">
            <w:pPr>
              <w:spacing w:before="40" w:after="40"/>
            </w:pPr>
            <w:r>
              <w:rPr>
                <w:sz w:val="17"/>
              </w:rPr>
              <w:t xml:space="preserve">20% of direct applicants are admitted, 25% go to a human, 40% are refused and 15% never finish the form. Not a judgement: it is the ops-load output of </w:t>
            </w:r>
            <w:r>
              <w:rPr>
                <w:sz w:val="17"/>
              </w:rPr>
              <w:lastRenderedPageBreak/>
              <w:t>scripts/admission_stress.py run over the admission policy itself, so retuning a threshold moves this figure. The sweep asserts the model and the policy stay in step and fails if they drift.</w:t>
            </w:r>
          </w:p>
        </w:tc>
        <w:tc>
          <w:tcPr>
            <w:tcW w:w="1814" w:type="dxa"/>
          </w:tcPr>
          <w:p w14:paraId="094E6FA5" w14:textId="77777777" w:rsidR="001617DB" w:rsidRDefault="00000000">
            <w:pPr>
              <w:spacing w:before="40" w:after="40"/>
            </w:pPr>
            <w:r>
              <w:rPr>
                <w:sz w:val="17"/>
              </w:rPr>
              <w:lastRenderedPageBreak/>
              <w:t>scripts/admission_stress.py, section 7 — over a modelled applicant mix</w:t>
            </w:r>
          </w:p>
        </w:tc>
      </w:tr>
      <w:tr w:rsidR="001617DB" w14:paraId="2C5DE3A7" w14:textId="77777777">
        <w:trPr>
          <w:jc w:val="center"/>
        </w:trPr>
        <w:tc>
          <w:tcPr>
            <w:tcW w:w="1814" w:type="dxa"/>
          </w:tcPr>
          <w:p w14:paraId="0B29D48A" w14:textId="77777777" w:rsidR="001617DB" w:rsidRDefault="00000000">
            <w:pPr>
              <w:spacing w:before="40" w:after="40"/>
            </w:pPr>
            <w:r>
              <w:rPr>
                <w:b/>
                <w:sz w:val="17"/>
              </w:rPr>
              <w:t>Admission rate, club-nominated</w:t>
            </w:r>
          </w:p>
        </w:tc>
        <w:tc>
          <w:tcPr>
            <w:tcW w:w="1814" w:type="dxa"/>
          </w:tcPr>
          <w:p w14:paraId="5ECB7BDC" w14:textId="77777777" w:rsidR="001617DB" w:rsidRDefault="00000000">
            <w:pPr>
              <w:spacing w:before="40" w:after="40"/>
            </w:pPr>
            <w:r>
              <w:rPr>
                <w:sz w:val="17"/>
              </w:rPr>
              <w:t>ESTIMATE</w:t>
            </w:r>
          </w:p>
        </w:tc>
        <w:tc>
          <w:tcPr>
            <w:tcW w:w="1814" w:type="dxa"/>
          </w:tcPr>
          <w:p w14:paraId="3F5B9CEF" w14:textId="77777777" w:rsidR="001617DB" w:rsidRDefault="00000000">
            <w:pPr>
              <w:spacing w:before="40" w:after="40"/>
            </w:pPr>
            <w:r>
              <w:rPr>
                <w:sz w:val="17"/>
              </w:rPr>
              <w:t>Low</w:t>
            </w:r>
          </w:p>
        </w:tc>
        <w:tc>
          <w:tcPr>
            <w:tcW w:w="1814" w:type="dxa"/>
          </w:tcPr>
          <w:p w14:paraId="38A059E3" w14:textId="77777777" w:rsidR="001617DB" w:rsidRDefault="00000000">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 no club can supply someone else's date of birth — so the uplift is real but bounded.</w:t>
            </w:r>
          </w:p>
        </w:tc>
        <w:tc>
          <w:tcPr>
            <w:tcW w:w="1814" w:type="dxa"/>
          </w:tcPr>
          <w:p w14:paraId="7AA523DE" w14:textId="77777777" w:rsidR="001617DB" w:rsidRDefault="00000000">
            <w:pPr>
              <w:spacing w:before="40" w:after="40"/>
            </w:pPr>
            <w:r>
              <w:rPr>
                <w:sz w:val="17"/>
              </w:rPr>
              <w:t>None — the mechanism is built and tested, the conversion is not yet measured</w:t>
            </w:r>
          </w:p>
        </w:tc>
      </w:tr>
      <w:tr w:rsidR="001617DB" w14:paraId="22B54EA6" w14:textId="77777777">
        <w:trPr>
          <w:jc w:val="center"/>
        </w:trPr>
        <w:tc>
          <w:tcPr>
            <w:tcW w:w="1814" w:type="dxa"/>
          </w:tcPr>
          <w:p w14:paraId="28F335A4" w14:textId="77777777" w:rsidR="001617DB" w:rsidRDefault="00000000">
            <w:pPr>
              <w:spacing w:before="40" w:after="40"/>
            </w:pPr>
            <w:r>
              <w:rPr>
                <w:b/>
                <w:sz w:val="17"/>
              </w:rPr>
              <w:t>Athlete verification cost</w:t>
            </w:r>
          </w:p>
        </w:tc>
        <w:tc>
          <w:tcPr>
            <w:tcW w:w="1814" w:type="dxa"/>
          </w:tcPr>
          <w:p w14:paraId="155DA25B" w14:textId="77777777" w:rsidR="001617DB" w:rsidRDefault="00000000">
            <w:pPr>
              <w:spacing w:before="40" w:after="40"/>
            </w:pPr>
            <w:r>
              <w:rPr>
                <w:sz w:val="17"/>
              </w:rPr>
              <w:t>DERIVED</w:t>
            </w:r>
          </w:p>
        </w:tc>
        <w:tc>
          <w:tcPr>
            <w:tcW w:w="1814" w:type="dxa"/>
          </w:tcPr>
          <w:p w14:paraId="442A455D" w14:textId="77777777" w:rsidR="001617DB" w:rsidRDefault="00000000">
            <w:pPr>
              <w:spacing w:before="40" w:after="40"/>
            </w:pPr>
            <w:r>
              <w:rPr>
                <w:sz w:val="17"/>
              </w:rPr>
              <w:t>Medium</w:t>
            </w:r>
          </w:p>
        </w:tc>
        <w:tc>
          <w:tcPr>
            <w:tcW w:w="1814" w:type="dxa"/>
          </w:tcPr>
          <w:p w14:paraId="24B3E57E" w14:textId="77777777" w:rsidR="001617DB"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 an athlete sitting in the queue is not listed, not matchable and not earning.</w:t>
            </w:r>
          </w:p>
        </w:tc>
        <w:tc>
          <w:tcPr>
            <w:tcW w:w="1814" w:type="dxa"/>
          </w:tcPr>
          <w:p w14:paraId="2477CB0C" w14:textId="77777777" w:rsidR="001617DB" w:rsidRDefault="00000000">
            <w:pPr>
              <w:spacing w:before="40" w:after="40"/>
            </w:pPr>
            <w:r>
              <w:rPr>
                <w:sz w:val="17"/>
              </w:rPr>
              <w:t>Derived from the sweep's review volume and the model's own salary line</w:t>
            </w:r>
          </w:p>
        </w:tc>
      </w:tr>
      <w:tr w:rsidR="001617DB" w14:paraId="71DC6BBB" w14:textId="77777777">
        <w:trPr>
          <w:jc w:val="center"/>
        </w:trPr>
        <w:tc>
          <w:tcPr>
            <w:tcW w:w="1814" w:type="dxa"/>
          </w:tcPr>
          <w:p w14:paraId="2096EE21" w14:textId="77777777" w:rsidR="001617DB" w:rsidRDefault="00000000">
            <w:pPr>
              <w:spacing w:before="40" w:after="40"/>
            </w:pPr>
            <w:r>
              <w:rPr>
                <w:b/>
                <w:sz w:val="17"/>
              </w:rPr>
              <w:t>Athlete CAC vs the funnel</w:t>
            </w:r>
          </w:p>
        </w:tc>
        <w:tc>
          <w:tcPr>
            <w:tcW w:w="1814" w:type="dxa"/>
          </w:tcPr>
          <w:p w14:paraId="593A27D3" w14:textId="77777777" w:rsidR="001617DB" w:rsidRDefault="00000000">
            <w:pPr>
              <w:spacing w:before="40" w:after="40"/>
            </w:pPr>
            <w:r>
              <w:rPr>
                <w:sz w:val="17"/>
              </w:rPr>
              <w:t>ESTIMATE</w:t>
            </w:r>
          </w:p>
        </w:tc>
        <w:tc>
          <w:tcPr>
            <w:tcW w:w="1814" w:type="dxa"/>
          </w:tcPr>
          <w:p w14:paraId="2716C091" w14:textId="77777777" w:rsidR="001617DB" w:rsidRDefault="00000000">
            <w:pPr>
              <w:spacing w:before="40" w:after="40"/>
            </w:pPr>
            <w:r>
              <w:rPr>
                <w:sz w:val="17"/>
              </w:rPr>
              <w:t>Low</w:t>
            </w:r>
          </w:p>
        </w:tc>
        <w:tc>
          <w:tcPr>
            <w:tcW w:w="1814" w:type="dxa"/>
          </w:tcPr>
          <w:p w14:paraId="2EE63845" w14:textId="77777777" w:rsidR="001617DB"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 the figure to hold against what a channel actually charges per name reached.</w:t>
            </w:r>
          </w:p>
        </w:tc>
        <w:tc>
          <w:tcPr>
            <w:tcW w:w="1814" w:type="dxa"/>
          </w:tcPr>
          <w:p w14:paraId="51096E61" w14:textId="77777777" w:rsidR="001617DB" w:rsidRDefault="00000000">
            <w:pPr>
              <w:spacing w:before="40" w:after="40"/>
            </w:pPr>
            <w:r>
              <w:rPr>
                <w:sz w:val="17"/>
              </w:rPr>
              <w:t>None — this is a definitional choice, made explicit so it is not silently reversed</w:t>
            </w:r>
          </w:p>
        </w:tc>
      </w:tr>
      <w:tr w:rsidR="001617DB" w14:paraId="47EBB907" w14:textId="77777777">
        <w:trPr>
          <w:jc w:val="center"/>
        </w:trPr>
        <w:tc>
          <w:tcPr>
            <w:tcW w:w="1814" w:type="dxa"/>
          </w:tcPr>
          <w:p w14:paraId="301DE5BD" w14:textId="77777777" w:rsidR="001617DB" w:rsidRDefault="00000000">
            <w:pPr>
              <w:spacing w:before="40" w:after="40"/>
            </w:pPr>
            <w:r>
              <w:rPr>
                <w:b/>
                <w:sz w:val="17"/>
              </w:rPr>
              <w:t>Loaded salary, Spain</w:t>
            </w:r>
          </w:p>
        </w:tc>
        <w:tc>
          <w:tcPr>
            <w:tcW w:w="1814" w:type="dxa"/>
          </w:tcPr>
          <w:p w14:paraId="0603406E" w14:textId="77777777" w:rsidR="001617DB" w:rsidRDefault="00000000">
            <w:pPr>
              <w:spacing w:before="40" w:after="40"/>
            </w:pPr>
            <w:r>
              <w:rPr>
                <w:sz w:val="17"/>
              </w:rPr>
              <w:t>BENCHMARKED</w:t>
            </w:r>
          </w:p>
        </w:tc>
        <w:tc>
          <w:tcPr>
            <w:tcW w:w="1814" w:type="dxa"/>
          </w:tcPr>
          <w:p w14:paraId="45CB7B5A" w14:textId="77777777" w:rsidR="001617DB" w:rsidRDefault="00000000">
            <w:pPr>
              <w:spacing w:before="40" w:after="40"/>
            </w:pPr>
            <w:r>
              <w:rPr>
                <w:sz w:val="17"/>
              </w:rPr>
              <w:t>Medium</w:t>
            </w:r>
          </w:p>
        </w:tc>
        <w:tc>
          <w:tcPr>
            <w:tcW w:w="1814" w:type="dxa"/>
          </w:tcPr>
          <w:p w14:paraId="2A47F8CC" w14:textId="77777777" w:rsidR="001617DB" w:rsidRDefault="00000000">
            <w:pPr>
              <w:spacing w:before="40" w:after="40"/>
            </w:pPr>
            <w:r>
              <w:rPr>
                <w:sz w:val="17"/>
              </w:rPr>
              <w:t>EUR 38k-76k loaded. Spanish employer social security adds roughly 31% on top of gross, so a senior engineer at ~EUR 55k gross costs ~EUR 72k — around half the London equivalent, which is a real argument for being in Spain rather than an accident of geography.</w:t>
            </w:r>
          </w:p>
        </w:tc>
        <w:tc>
          <w:tcPr>
            <w:tcW w:w="1814" w:type="dxa"/>
          </w:tcPr>
          <w:p w14:paraId="2620806E" w14:textId="77777777" w:rsidR="001617DB" w:rsidRDefault="00000000">
            <w:pPr>
              <w:spacing w:before="40" w:after="40"/>
            </w:pPr>
            <w:r>
              <w:rPr>
                <w:sz w:val="17"/>
              </w:rPr>
              <w:t>Spanish Seguridad Social employer contribution rates</w:t>
            </w:r>
          </w:p>
        </w:tc>
      </w:tr>
      <w:tr w:rsidR="001617DB" w14:paraId="1FF23DF5" w14:textId="77777777">
        <w:trPr>
          <w:jc w:val="center"/>
        </w:trPr>
        <w:tc>
          <w:tcPr>
            <w:tcW w:w="1814" w:type="dxa"/>
          </w:tcPr>
          <w:p w14:paraId="39261CCE" w14:textId="77777777" w:rsidR="001617DB" w:rsidRDefault="00000000">
            <w:pPr>
              <w:spacing w:before="40" w:after="40"/>
            </w:pPr>
            <w:r>
              <w:rPr>
                <w:b/>
                <w:sz w:val="17"/>
              </w:rPr>
              <w:t>AWS infrastructure</w:t>
            </w:r>
          </w:p>
        </w:tc>
        <w:tc>
          <w:tcPr>
            <w:tcW w:w="1814" w:type="dxa"/>
          </w:tcPr>
          <w:p w14:paraId="062BEDD2" w14:textId="77777777" w:rsidR="001617DB" w:rsidRDefault="00000000">
            <w:pPr>
              <w:spacing w:before="40" w:after="40"/>
            </w:pPr>
            <w:r>
              <w:rPr>
                <w:sz w:val="17"/>
              </w:rPr>
              <w:t>BENCHMARKED</w:t>
            </w:r>
          </w:p>
        </w:tc>
        <w:tc>
          <w:tcPr>
            <w:tcW w:w="1814" w:type="dxa"/>
          </w:tcPr>
          <w:p w14:paraId="5E4F42BD" w14:textId="77777777" w:rsidR="001617DB" w:rsidRDefault="00000000">
            <w:pPr>
              <w:spacing w:before="40" w:after="40"/>
            </w:pPr>
            <w:r>
              <w:rPr>
                <w:sz w:val="17"/>
              </w:rPr>
              <w:t>Medium</w:t>
            </w:r>
          </w:p>
        </w:tc>
        <w:tc>
          <w:tcPr>
            <w:tcW w:w="1814" w:type="dxa"/>
          </w:tcPr>
          <w:p w14:paraId="21C0485E" w14:textId="77777777" w:rsidR="001617DB" w:rsidRDefault="00000000">
            <w:pPr>
              <w:spacing w:before="40" w:after="40"/>
            </w:pPr>
            <w:r>
              <w:rPr>
                <w:sz w:val="17"/>
              </w:rPr>
              <w:t xml:space="preserve">Built up per stage from list prices: Fargate, RDS then </w:t>
            </w:r>
            <w:r>
              <w:rPr>
                <w:sz w:val="17"/>
              </w:rPr>
              <w:lastRenderedPageBreak/>
              <w:t>Aurora, ElastiCache, S3, MediaConvert, CloudWatch. Reserved capacity and Savings Plans (25-40%) are deliberately excluded and treated as upside.</w:t>
            </w:r>
          </w:p>
        </w:tc>
        <w:tc>
          <w:tcPr>
            <w:tcW w:w="1814" w:type="dxa"/>
          </w:tcPr>
          <w:p w14:paraId="68A513B7" w14:textId="77777777" w:rsidR="001617DB" w:rsidRDefault="00000000">
            <w:pPr>
              <w:spacing w:before="40" w:after="40"/>
            </w:pPr>
            <w:r>
              <w:rPr>
                <w:sz w:val="17"/>
              </w:rPr>
              <w:lastRenderedPageBreak/>
              <w:t>AWS published list pricing, 2026</w:t>
            </w:r>
          </w:p>
        </w:tc>
      </w:tr>
      <w:tr w:rsidR="001617DB" w14:paraId="2EE4B78B" w14:textId="77777777">
        <w:trPr>
          <w:jc w:val="center"/>
        </w:trPr>
        <w:tc>
          <w:tcPr>
            <w:tcW w:w="1814" w:type="dxa"/>
          </w:tcPr>
          <w:p w14:paraId="2B3F97C1" w14:textId="77777777" w:rsidR="001617DB" w:rsidRDefault="00000000">
            <w:pPr>
              <w:spacing w:before="40" w:after="40"/>
            </w:pPr>
            <w:r>
              <w:rPr>
                <w:b/>
                <w:sz w:val="17"/>
              </w:rPr>
              <w:t>Media egress</w:t>
            </w:r>
          </w:p>
        </w:tc>
        <w:tc>
          <w:tcPr>
            <w:tcW w:w="1814" w:type="dxa"/>
          </w:tcPr>
          <w:p w14:paraId="41AD7FFC" w14:textId="77777777" w:rsidR="001617DB" w:rsidRDefault="00000000">
            <w:pPr>
              <w:spacing w:before="40" w:after="40"/>
            </w:pPr>
            <w:r>
              <w:rPr>
                <w:sz w:val="17"/>
              </w:rPr>
              <w:t>SOURCED</w:t>
            </w:r>
          </w:p>
        </w:tc>
        <w:tc>
          <w:tcPr>
            <w:tcW w:w="1814" w:type="dxa"/>
          </w:tcPr>
          <w:p w14:paraId="3813BB37" w14:textId="77777777" w:rsidR="001617DB" w:rsidRDefault="00000000">
            <w:pPr>
              <w:spacing w:before="40" w:after="40"/>
            </w:pPr>
            <w:r>
              <w:rPr>
                <w:sz w:val="17"/>
              </w:rPr>
              <w:t>High</w:t>
            </w:r>
          </w:p>
        </w:tc>
        <w:tc>
          <w:tcPr>
            <w:tcW w:w="1814" w:type="dxa"/>
          </w:tcPr>
          <w:p w14:paraId="6802108F" w14:textId="77777777" w:rsidR="001617DB" w:rsidRDefault="00000000">
            <w:pPr>
              <w:spacing w:before="40" w:after="40"/>
            </w:pPr>
            <w:r>
              <w:rPr>
                <w:sz w:val="17"/>
              </w:rPr>
              <w:t>EUR 0.008/GB behind a zero-egress object store versus EUR 0.075/GB at CloudFront list price. At Y10 volumes that single architectural choice is worth over EUR 1M a year — the largest cost decision in the plan that is settled by engineering rather than negotiation.</w:t>
            </w:r>
          </w:p>
        </w:tc>
        <w:tc>
          <w:tcPr>
            <w:tcW w:w="1814" w:type="dxa"/>
          </w:tcPr>
          <w:p w14:paraId="32422726" w14:textId="77777777" w:rsidR="001617DB" w:rsidRDefault="00000000">
            <w:pPr>
              <w:spacing w:before="40" w:after="40"/>
            </w:pPr>
            <w:r>
              <w:rPr>
                <w:sz w:val="17"/>
              </w:rPr>
              <w:t>Cloudflare R2 and Backblaze B2 pricing; AWS CloudFront list price</w:t>
            </w:r>
          </w:p>
        </w:tc>
      </w:tr>
      <w:tr w:rsidR="001617DB" w14:paraId="3940F037" w14:textId="77777777">
        <w:trPr>
          <w:jc w:val="center"/>
        </w:trPr>
        <w:tc>
          <w:tcPr>
            <w:tcW w:w="1814" w:type="dxa"/>
          </w:tcPr>
          <w:p w14:paraId="17622810" w14:textId="77777777" w:rsidR="001617DB" w:rsidRDefault="00000000">
            <w:pPr>
              <w:spacing w:before="40" w:after="40"/>
            </w:pPr>
            <w:r>
              <w:rPr>
                <w:b/>
                <w:sz w:val="17"/>
              </w:rPr>
              <w:t>Moderation cost</w:t>
            </w:r>
          </w:p>
        </w:tc>
        <w:tc>
          <w:tcPr>
            <w:tcW w:w="1814" w:type="dxa"/>
          </w:tcPr>
          <w:p w14:paraId="2BA7BC1D" w14:textId="77777777" w:rsidR="001617DB" w:rsidRDefault="00000000">
            <w:pPr>
              <w:spacing w:before="40" w:after="40"/>
            </w:pPr>
            <w:r>
              <w:rPr>
                <w:sz w:val="17"/>
              </w:rPr>
              <w:t>ESTIMATE</w:t>
            </w:r>
          </w:p>
        </w:tc>
        <w:tc>
          <w:tcPr>
            <w:tcW w:w="1814" w:type="dxa"/>
          </w:tcPr>
          <w:p w14:paraId="5CE87741" w14:textId="77777777" w:rsidR="001617DB" w:rsidRDefault="00000000">
            <w:pPr>
              <w:spacing w:before="40" w:after="40"/>
            </w:pPr>
            <w:r>
              <w:rPr>
                <w:sz w:val="17"/>
              </w:rPr>
              <w:t>Low</w:t>
            </w:r>
          </w:p>
        </w:tc>
        <w:tc>
          <w:tcPr>
            <w:tcW w:w="1814" w:type="dxa"/>
          </w:tcPr>
          <w:p w14:paraId="5D33E6D5" w14:textId="77777777" w:rsidR="001617DB"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2B2B5AA3" w14:textId="77777777" w:rsidR="001617DB" w:rsidRDefault="00000000">
            <w:pPr>
              <w:spacing w:before="40" w:after="40"/>
            </w:pPr>
            <w:r>
              <w:rPr>
                <w:sz w:val="17"/>
              </w:rPr>
              <w:t>None cited</w:t>
            </w:r>
          </w:p>
        </w:tc>
      </w:tr>
    </w:tbl>
    <w:p w14:paraId="0B4C2F06" w14:textId="77777777" w:rsidR="001617DB" w:rsidRDefault="001617DB">
      <w:pPr>
        <w:spacing w:after="160"/>
      </w:pPr>
    </w:p>
    <w:p w14:paraId="04B49FC6" w14:textId="77777777" w:rsidR="001617DB"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4F174A16" w14:textId="77777777">
        <w:trPr>
          <w:jc w:val="center"/>
        </w:trPr>
        <w:tc>
          <w:tcPr>
            <w:tcW w:w="1814" w:type="dxa"/>
            <w:shd w:val="clear" w:color="auto" w:fill="EFF1F3"/>
          </w:tcPr>
          <w:p w14:paraId="206210F3" w14:textId="77777777" w:rsidR="001617DB" w:rsidRDefault="00000000">
            <w:pPr>
              <w:spacing w:before="40" w:after="40"/>
            </w:pPr>
            <w:r>
              <w:rPr>
                <w:b/>
                <w:sz w:val="17"/>
              </w:rPr>
              <w:t>Assumption</w:t>
            </w:r>
          </w:p>
        </w:tc>
        <w:tc>
          <w:tcPr>
            <w:tcW w:w="1814" w:type="dxa"/>
            <w:shd w:val="clear" w:color="auto" w:fill="EFF1F3"/>
          </w:tcPr>
          <w:p w14:paraId="6D30FF95" w14:textId="77777777" w:rsidR="001617DB" w:rsidRDefault="00000000">
            <w:pPr>
              <w:spacing w:before="40" w:after="40"/>
            </w:pPr>
            <w:r>
              <w:rPr>
                <w:b/>
                <w:sz w:val="17"/>
              </w:rPr>
              <w:t>Method</w:t>
            </w:r>
          </w:p>
        </w:tc>
        <w:tc>
          <w:tcPr>
            <w:tcW w:w="1814" w:type="dxa"/>
            <w:shd w:val="clear" w:color="auto" w:fill="EFF1F3"/>
          </w:tcPr>
          <w:p w14:paraId="0BC9F802" w14:textId="77777777" w:rsidR="001617DB" w:rsidRDefault="00000000">
            <w:pPr>
              <w:spacing w:before="40" w:after="40"/>
            </w:pPr>
            <w:r>
              <w:rPr>
                <w:b/>
                <w:sz w:val="17"/>
              </w:rPr>
              <w:t>Confidence</w:t>
            </w:r>
          </w:p>
        </w:tc>
        <w:tc>
          <w:tcPr>
            <w:tcW w:w="1814" w:type="dxa"/>
            <w:shd w:val="clear" w:color="auto" w:fill="EFF1F3"/>
          </w:tcPr>
          <w:p w14:paraId="5E3C2863" w14:textId="77777777" w:rsidR="001617DB" w:rsidRDefault="00000000">
            <w:pPr>
              <w:spacing w:before="40" w:after="40"/>
            </w:pPr>
            <w:r>
              <w:rPr>
                <w:b/>
                <w:sz w:val="17"/>
              </w:rPr>
              <w:t>Benchmark or comparable</w:t>
            </w:r>
          </w:p>
        </w:tc>
        <w:tc>
          <w:tcPr>
            <w:tcW w:w="1814" w:type="dxa"/>
            <w:shd w:val="clear" w:color="auto" w:fill="EFF1F3"/>
          </w:tcPr>
          <w:p w14:paraId="44E638A1" w14:textId="77777777" w:rsidR="001617DB" w:rsidRDefault="00000000">
            <w:pPr>
              <w:spacing w:before="40" w:after="40"/>
            </w:pPr>
            <w:r>
              <w:rPr>
                <w:b/>
                <w:sz w:val="17"/>
              </w:rPr>
              <w:t>Source</w:t>
            </w:r>
          </w:p>
        </w:tc>
      </w:tr>
      <w:tr w:rsidR="001617DB" w14:paraId="2ABAA155" w14:textId="77777777">
        <w:trPr>
          <w:jc w:val="center"/>
        </w:trPr>
        <w:tc>
          <w:tcPr>
            <w:tcW w:w="1814" w:type="dxa"/>
          </w:tcPr>
          <w:p w14:paraId="4B82006A" w14:textId="77777777" w:rsidR="001617DB" w:rsidRDefault="00000000">
            <w:pPr>
              <w:spacing w:before="40" w:after="40"/>
            </w:pPr>
            <w:r>
              <w:rPr>
                <w:b/>
                <w:sz w:val="17"/>
              </w:rPr>
              <w:t>Corporate tax rates</w:t>
            </w:r>
          </w:p>
        </w:tc>
        <w:tc>
          <w:tcPr>
            <w:tcW w:w="1814" w:type="dxa"/>
          </w:tcPr>
          <w:p w14:paraId="5556B4DA" w14:textId="77777777" w:rsidR="001617DB" w:rsidRDefault="00000000">
            <w:pPr>
              <w:spacing w:before="40" w:after="40"/>
            </w:pPr>
            <w:r>
              <w:rPr>
                <w:sz w:val="17"/>
              </w:rPr>
              <w:t>SOURCED</w:t>
            </w:r>
          </w:p>
        </w:tc>
        <w:tc>
          <w:tcPr>
            <w:tcW w:w="1814" w:type="dxa"/>
          </w:tcPr>
          <w:p w14:paraId="7A6500EF" w14:textId="77777777" w:rsidR="001617DB" w:rsidRDefault="00000000">
            <w:pPr>
              <w:spacing w:before="40" w:after="40"/>
            </w:pPr>
            <w:r>
              <w:rPr>
                <w:sz w:val="17"/>
              </w:rPr>
              <w:t>High</w:t>
            </w:r>
          </w:p>
        </w:tc>
        <w:tc>
          <w:tcPr>
            <w:tcW w:w="1814" w:type="dxa"/>
          </w:tcPr>
          <w:p w14:paraId="0FE1C6B1" w14:textId="77777777" w:rsidR="001617DB"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63901D23" w14:textId="77777777" w:rsidR="001617DB" w:rsidRDefault="00000000">
            <w:pPr>
              <w:spacing w:before="40" w:after="40"/>
            </w:pPr>
            <w:r>
              <w:rPr>
                <w:sz w:val="17"/>
              </w:rPr>
              <w:t>Ley de Startups (Spain); Impuesto sobre Sociedades</w:t>
            </w:r>
          </w:p>
        </w:tc>
      </w:tr>
      <w:tr w:rsidR="001617DB" w14:paraId="20D7EEA7" w14:textId="77777777">
        <w:trPr>
          <w:jc w:val="center"/>
        </w:trPr>
        <w:tc>
          <w:tcPr>
            <w:tcW w:w="1814" w:type="dxa"/>
          </w:tcPr>
          <w:p w14:paraId="54CBF6A5" w14:textId="77777777" w:rsidR="001617DB" w:rsidRDefault="00000000">
            <w:pPr>
              <w:spacing w:before="40" w:after="40"/>
            </w:pPr>
            <w:r>
              <w:rPr>
                <w:b/>
                <w:sz w:val="17"/>
              </w:rPr>
              <w:t>Risk-free rate</w:t>
            </w:r>
          </w:p>
        </w:tc>
        <w:tc>
          <w:tcPr>
            <w:tcW w:w="1814" w:type="dxa"/>
          </w:tcPr>
          <w:p w14:paraId="2FC1FDB2" w14:textId="77777777" w:rsidR="001617DB" w:rsidRDefault="00000000">
            <w:pPr>
              <w:spacing w:before="40" w:after="40"/>
            </w:pPr>
            <w:r>
              <w:rPr>
                <w:sz w:val="17"/>
              </w:rPr>
              <w:t>SOURCED</w:t>
            </w:r>
          </w:p>
        </w:tc>
        <w:tc>
          <w:tcPr>
            <w:tcW w:w="1814" w:type="dxa"/>
          </w:tcPr>
          <w:p w14:paraId="402E62C4" w14:textId="77777777" w:rsidR="001617DB" w:rsidRDefault="00000000">
            <w:pPr>
              <w:spacing w:before="40" w:after="40"/>
            </w:pPr>
            <w:r>
              <w:rPr>
                <w:sz w:val="17"/>
              </w:rPr>
              <w:t>High</w:t>
            </w:r>
          </w:p>
        </w:tc>
        <w:tc>
          <w:tcPr>
            <w:tcW w:w="1814" w:type="dxa"/>
          </w:tcPr>
          <w:p w14:paraId="4E8FCF85" w14:textId="77777777" w:rsidR="001617DB"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7E1904BE" w14:textId="77777777" w:rsidR="001617DB" w:rsidRDefault="00000000">
            <w:pPr>
              <w:spacing w:before="40" w:after="40"/>
            </w:pPr>
            <w:r>
              <w:rPr>
                <w:sz w:val="17"/>
              </w:rPr>
              <w:t>Spanish 10Y government bond yield</w:t>
            </w:r>
          </w:p>
        </w:tc>
      </w:tr>
      <w:tr w:rsidR="001617DB" w14:paraId="7C211BA7" w14:textId="77777777">
        <w:trPr>
          <w:jc w:val="center"/>
        </w:trPr>
        <w:tc>
          <w:tcPr>
            <w:tcW w:w="1814" w:type="dxa"/>
          </w:tcPr>
          <w:p w14:paraId="16EB3970" w14:textId="77777777" w:rsidR="001617DB" w:rsidRDefault="00000000">
            <w:pPr>
              <w:spacing w:before="40" w:after="40"/>
            </w:pPr>
            <w:r>
              <w:rPr>
                <w:b/>
                <w:sz w:val="17"/>
              </w:rPr>
              <w:t>WACC / discount rate</w:t>
            </w:r>
          </w:p>
        </w:tc>
        <w:tc>
          <w:tcPr>
            <w:tcW w:w="1814" w:type="dxa"/>
          </w:tcPr>
          <w:p w14:paraId="59073D13" w14:textId="77777777" w:rsidR="001617DB" w:rsidRDefault="00000000">
            <w:pPr>
              <w:spacing w:before="40" w:after="40"/>
            </w:pPr>
            <w:r>
              <w:rPr>
                <w:sz w:val="17"/>
              </w:rPr>
              <w:t>BENCHMARKED</w:t>
            </w:r>
          </w:p>
        </w:tc>
        <w:tc>
          <w:tcPr>
            <w:tcW w:w="1814" w:type="dxa"/>
          </w:tcPr>
          <w:p w14:paraId="05BEF55F" w14:textId="77777777" w:rsidR="001617DB" w:rsidRDefault="00000000">
            <w:pPr>
              <w:spacing w:before="40" w:after="40"/>
            </w:pPr>
            <w:r>
              <w:rPr>
                <w:sz w:val="17"/>
              </w:rPr>
              <w:t>Medium</w:t>
            </w:r>
          </w:p>
        </w:tc>
        <w:tc>
          <w:tcPr>
            <w:tcW w:w="1814" w:type="dxa"/>
          </w:tcPr>
          <w:p w14:paraId="09D7ED78" w14:textId="77777777" w:rsidR="001617DB" w:rsidRDefault="00000000">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3BBDD1A9" w14:textId="77777777" w:rsidR="001617DB" w:rsidRDefault="00000000">
            <w:pPr>
              <w:spacing w:before="40" w:after="40"/>
            </w:pPr>
            <w:r>
              <w:rPr>
                <w:sz w:val="17"/>
              </w:rPr>
              <w:t>Standard venture valuation practice</w:t>
            </w:r>
          </w:p>
        </w:tc>
      </w:tr>
      <w:tr w:rsidR="001617DB" w14:paraId="4AB67269" w14:textId="77777777">
        <w:trPr>
          <w:jc w:val="center"/>
        </w:trPr>
        <w:tc>
          <w:tcPr>
            <w:tcW w:w="1814" w:type="dxa"/>
          </w:tcPr>
          <w:p w14:paraId="1D2EDF04" w14:textId="77777777" w:rsidR="001617DB" w:rsidRDefault="00000000">
            <w:pPr>
              <w:spacing w:before="40" w:after="40"/>
            </w:pPr>
            <w:r>
              <w:rPr>
                <w:b/>
                <w:sz w:val="17"/>
              </w:rPr>
              <w:t>Exit revenue multiple</w:t>
            </w:r>
          </w:p>
        </w:tc>
        <w:tc>
          <w:tcPr>
            <w:tcW w:w="1814" w:type="dxa"/>
          </w:tcPr>
          <w:p w14:paraId="2A2E4DFB" w14:textId="77777777" w:rsidR="001617DB" w:rsidRDefault="00000000">
            <w:pPr>
              <w:spacing w:before="40" w:after="40"/>
            </w:pPr>
            <w:r>
              <w:rPr>
                <w:sz w:val="17"/>
              </w:rPr>
              <w:t>BENCHMARKED</w:t>
            </w:r>
          </w:p>
        </w:tc>
        <w:tc>
          <w:tcPr>
            <w:tcW w:w="1814" w:type="dxa"/>
          </w:tcPr>
          <w:p w14:paraId="4D72727F" w14:textId="77777777" w:rsidR="001617DB" w:rsidRDefault="00000000">
            <w:pPr>
              <w:spacing w:before="40" w:after="40"/>
            </w:pPr>
            <w:r>
              <w:rPr>
                <w:sz w:val="17"/>
              </w:rPr>
              <w:t>Medium</w:t>
            </w:r>
          </w:p>
        </w:tc>
        <w:tc>
          <w:tcPr>
            <w:tcW w:w="1814" w:type="dxa"/>
          </w:tcPr>
          <w:p w14:paraId="3A9F4396" w14:textId="77777777" w:rsidR="001617DB" w:rsidRDefault="00000000">
            <w:pPr>
              <w:spacing w:before="40" w:after="40"/>
            </w:pPr>
            <w:r>
              <w:rPr>
                <w:sz w:val="17"/>
              </w:rPr>
              <w:t>6.5x blended. Marketplace comparables trade around 4x revenue and high-growth SaaS around 9x; our Y10 mix is roughly 55% marketplace take and 12% SaaS.</w:t>
            </w:r>
          </w:p>
        </w:tc>
        <w:tc>
          <w:tcPr>
            <w:tcW w:w="1814" w:type="dxa"/>
          </w:tcPr>
          <w:p w14:paraId="0AF095FB" w14:textId="77777777" w:rsidR="001617DB" w:rsidRDefault="00000000">
            <w:pPr>
              <w:spacing w:before="40" w:after="40"/>
            </w:pPr>
            <w:r>
              <w:rPr>
                <w:sz w:val="17"/>
              </w:rPr>
              <w:t>Public marketplace and SaaS trading multiples</w:t>
            </w:r>
          </w:p>
        </w:tc>
      </w:tr>
      <w:tr w:rsidR="001617DB" w14:paraId="3B99F34B" w14:textId="77777777">
        <w:trPr>
          <w:jc w:val="center"/>
        </w:trPr>
        <w:tc>
          <w:tcPr>
            <w:tcW w:w="1814" w:type="dxa"/>
          </w:tcPr>
          <w:p w14:paraId="544FF0C6" w14:textId="77777777" w:rsidR="001617DB" w:rsidRDefault="00000000">
            <w:pPr>
              <w:spacing w:before="40" w:after="40"/>
            </w:pPr>
            <w:r>
              <w:rPr>
                <w:b/>
                <w:sz w:val="17"/>
              </w:rPr>
              <w:lastRenderedPageBreak/>
              <w:t>Terminal growth</w:t>
            </w:r>
          </w:p>
        </w:tc>
        <w:tc>
          <w:tcPr>
            <w:tcW w:w="1814" w:type="dxa"/>
          </w:tcPr>
          <w:p w14:paraId="19D4B279" w14:textId="77777777" w:rsidR="001617DB" w:rsidRDefault="00000000">
            <w:pPr>
              <w:spacing w:before="40" w:after="40"/>
            </w:pPr>
            <w:r>
              <w:rPr>
                <w:sz w:val="17"/>
              </w:rPr>
              <w:t>BENCHMARKED</w:t>
            </w:r>
          </w:p>
        </w:tc>
        <w:tc>
          <w:tcPr>
            <w:tcW w:w="1814" w:type="dxa"/>
          </w:tcPr>
          <w:p w14:paraId="0FCF9DEF" w14:textId="77777777" w:rsidR="001617DB" w:rsidRDefault="00000000">
            <w:pPr>
              <w:spacing w:before="40" w:after="40"/>
            </w:pPr>
            <w:r>
              <w:rPr>
                <w:sz w:val="17"/>
              </w:rPr>
              <w:t>Medium</w:t>
            </w:r>
          </w:p>
        </w:tc>
        <w:tc>
          <w:tcPr>
            <w:tcW w:w="1814" w:type="dxa"/>
          </w:tcPr>
          <w:p w14:paraId="2AEA825D" w14:textId="77777777" w:rsidR="001617DB"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0197E788" w14:textId="77777777" w:rsidR="001617DB" w:rsidRDefault="00000000">
            <w:pPr>
              <w:spacing w:before="40" w:after="40"/>
            </w:pPr>
            <w:r>
              <w:rPr>
                <w:sz w:val="17"/>
              </w:rPr>
              <w:t>Standard DCF convention</w:t>
            </w:r>
          </w:p>
        </w:tc>
      </w:tr>
    </w:tbl>
    <w:p w14:paraId="1C176881" w14:textId="77777777" w:rsidR="001617DB" w:rsidRDefault="001617DB">
      <w:pPr>
        <w:spacing w:after="160"/>
      </w:pPr>
    </w:p>
    <w:p w14:paraId="4910DD27" w14:textId="77777777" w:rsidR="001617DB"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617DB" w14:paraId="2E13D50C" w14:textId="77777777">
        <w:trPr>
          <w:jc w:val="center"/>
        </w:trPr>
        <w:tc>
          <w:tcPr>
            <w:tcW w:w="1814" w:type="dxa"/>
            <w:shd w:val="clear" w:color="auto" w:fill="EFF1F3"/>
          </w:tcPr>
          <w:p w14:paraId="2700F52A" w14:textId="77777777" w:rsidR="001617DB" w:rsidRDefault="00000000">
            <w:pPr>
              <w:spacing w:before="40" w:after="40"/>
            </w:pPr>
            <w:r>
              <w:rPr>
                <w:b/>
                <w:sz w:val="17"/>
              </w:rPr>
              <w:t>Assumption</w:t>
            </w:r>
          </w:p>
        </w:tc>
        <w:tc>
          <w:tcPr>
            <w:tcW w:w="1814" w:type="dxa"/>
            <w:shd w:val="clear" w:color="auto" w:fill="EFF1F3"/>
          </w:tcPr>
          <w:p w14:paraId="6ACA177C" w14:textId="77777777" w:rsidR="001617DB" w:rsidRDefault="00000000">
            <w:pPr>
              <w:spacing w:before="40" w:after="40"/>
            </w:pPr>
            <w:r>
              <w:rPr>
                <w:b/>
                <w:sz w:val="17"/>
              </w:rPr>
              <w:t>Method</w:t>
            </w:r>
          </w:p>
        </w:tc>
        <w:tc>
          <w:tcPr>
            <w:tcW w:w="1814" w:type="dxa"/>
            <w:shd w:val="clear" w:color="auto" w:fill="EFF1F3"/>
          </w:tcPr>
          <w:p w14:paraId="65F3D7F8" w14:textId="77777777" w:rsidR="001617DB" w:rsidRDefault="00000000">
            <w:pPr>
              <w:spacing w:before="40" w:after="40"/>
            </w:pPr>
            <w:r>
              <w:rPr>
                <w:b/>
                <w:sz w:val="17"/>
              </w:rPr>
              <w:t>Confidence</w:t>
            </w:r>
          </w:p>
        </w:tc>
        <w:tc>
          <w:tcPr>
            <w:tcW w:w="1814" w:type="dxa"/>
            <w:shd w:val="clear" w:color="auto" w:fill="EFF1F3"/>
          </w:tcPr>
          <w:p w14:paraId="56B142E6" w14:textId="77777777" w:rsidR="001617DB" w:rsidRDefault="00000000">
            <w:pPr>
              <w:spacing w:before="40" w:after="40"/>
            </w:pPr>
            <w:r>
              <w:rPr>
                <w:b/>
                <w:sz w:val="17"/>
              </w:rPr>
              <w:t>Benchmark or comparable</w:t>
            </w:r>
          </w:p>
        </w:tc>
        <w:tc>
          <w:tcPr>
            <w:tcW w:w="1814" w:type="dxa"/>
            <w:shd w:val="clear" w:color="auto" w:fill="EFF1F3"/>
          </w:tcPr>
          <w:p w14:paraId="69604A6B" w14:textId="77777777" w:rsidR="001617DB" w:rsidRDefault="00000000">
            <w:pPr>
              <w:spacing w:before="40" w:after="40"/>
            </w:pPr>
            <w:r>
              <w:rPr>
                <w:b/>
                <w:sz w:val="17"/>
              </w:rPr>
              <w:t>Source</w:t>
            </w:r>
          </w:p>
        </w:tc>
      </w:tr>
      <w:tr w:rsidR="001617DB" w14:paraId="45CEBFB1" w14:textId="77777777">
        <w:trPr>
          <w:jc w:val="center"/>
        </w:trPr>
        <w:tc>
          <w:tcPr>
            <w:tcW w:w="1814" w:type="dxa"/>
          </w:tcPr>
          <w:p w14:paraId="49E0EF99" w14:textId="77777777" w:rsidR="001617DB" w:rsidRDefault="00000000">
            <w:pPr>
              <w:spacing w:before="40" w:after="40"/>
            </w:pPr>
            <w:r>
              <w:rPr>
                <w:b/>
                <w:sz w:val="17"/>
              </w:rPr>
              <w:t>Payout age floor</w:t>
            </w:r>
          </w:p>
        </w:tc>
        <w:tc>
          <w:tcPr>
            <w:tcW w:w="1814" w:type="dxa"/>
          </w:tcPr>
          <w:p w14:paraId="555489F0" w14:textId="77777777" w:rsidR="001617DB" w:rsidRDefault="00000000">
            <w:pPr>
              <w:spacing w:before="40" w:after="40"/>
            </w:pPr>
            <w:r>
              <w:rPr>
                <w:sz w:val="17"/>
              </w:rPr>
              <w:t>SOURCED</w:t>
            </w:r>
          </w:p>
        </w:tc>
        <w:tc>
          <w:tcPr>
            <w:tcW w:w="1814" w:type="dxa"/>
          </w:tcPr>
          <w:p w14:paraId="273C8F5C" w14:textId="77777777" w:rsidR="001617DB" w:rsidRDefault="00000000">
            <w:pPr>
              <w:spacing w:before="40" w:after="40"/>
            </w:pPr>
            <w:r>
              <w:rPr>
                <w:sz w:val="17"/>
              </w:rPr>
              <w:t>High</w:t>
            </w:r>
          </w:p>
        </w:tc>
        <w:tc>
          <w:tcPr>
            <w:tcW w:w="1814" w:type="dxa"/>
          </w:tcPr>
          <w:p w14:paraId="595487B9" w14:textId="77777777" w:rsidR="001617DB"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AE7B31A" w14:textId="77777777" w:rsidR="001617DB" w:rsidRDefault="00000000">
            <w:pPr>
              <w:spacing w:before="40" w:after="40"/>
            </w:pPr>
            <w:r>
              <w:rPr>
                <w:sz w:val="17"/>
              </w:rPr>
              <w:t>Stripe Connect documentation</w:t>
            </w:r>
          </w:p>
        </w:tc>
      </w:tr>
      <w:tr w:rsidR="001617DB" w14:paraId="5EED87A7" w14:textId="77777777">
        <w:trPr>
          <w:jc w:val="center"/>
        </w:trPr>
        <w:tc>
          <w:tcPr>
            <w:tcW w:w="1814" w:type="dxa"/>
          </w:tcPr>
          <w:p w14:paraId="279CBB93" w14:textId="77777777" w:rsidR="001617DB" w:rsidRDefault="00000000">
            <w:pPr>
              <w:spacing w:before="40" w:after="40"/>
            </w:pPr>
            <w:r>
              <w:rPr>
                <w:b/>
                <w:sz w:val="17"/>
              </w:rPr>
              <w:t>Digital consent age, Spain</w:t>
            </w:r>
          </w:p>
        </w:tc>
        <w:tc>
          <w:tcPr>
            <w:tcW w:w="1814" w:type="dxa"/>
          </w:tcPr>
          <w:p w14:paraId="42D4BAD0" w14:textId="77777777" w:rsidR="001617DB" w:rsidRDefault="00000000">
            <w:pPr>
              <w:spacing w:before="40" w:after="40"/>
            </w:pPr>
            <w:r>
              <w:rPr>
                <w:sz w:val="17"/>
              </w:rPr>
              <w:t>SOURCED</w:t>
            </w:r>
          </w:p>
        </w:tc>
        <w:tc>
          <w:tcPr>
            <w:tcW w:w="1814" w:type="dxa"/>
          </w:tcPr>
          <w:p w14:paraId="760F912E" w14:textId="77777777" w:rsidR="001617DB" w:rsidRDefault="00000000">
            <w:pPr>
              <w:spacing w:before="40" w:after="40"/>
            </w:pPr>
            <w:r>
              <w:rPr>
                <w:sz w:val="17"/>
              </w:rPr>
              <w:t>High</w:t>
            </w:r>
          </w:p>
        </w:tc>
        <w:tc>
          <w:tcPr>
            <w:tcW w:w="1814" w:type="dxa"/>
          </w:tcPr>
          <w:p w14:paraId="4E4186D3" w14:textId="77777777" w:rsidR="001617DB" w:rsidRDefault="00000000">
            <w:pPr>
              <w:spacing w:before="40" w:after="40"/>
            </w:pPr>
            <w:r>
              <w:rPr>
                <w:sz w:val="17"/>
              </w:rPr>
              <w:t>14 today under LOPDGDD Art. 7. A draft Organic Law on the Protection of Minors in Digital Environments would raise it to 16 and make age verification mandatory — which is why 16 is the forward-compatible floor for an account.</w:t>
            </w:r>
          </w:p>
        </w:tc>
        <w:tc>
          <w:tcPr>
            <w:tcW w:w="1814" w:type="dxa"/>
          </w:tcPr>
          <w:p w14:paraId="42DE22E5" w14:textId="77777777" w:rsidR="001617DB" w:rsidRDefault="00000000">
            <w:pPr>
              <w:spacing w:before="40" w:after="40"/>
            </w:pPr>
            <w:r>
              <w:rPr>
                <w:sz w:val="17"/>
              </w:rPr>
              <w:t>LOPDGDD Art. 7; draft Organic Law, Council of Ministers, March 2025</w:t>
            </w:r>
          </w:p>
        </w:tc>
      </w:tr>
    </w:tbl>
    <w:p w14:paraId="5979F10D" w14:textId="77777777" w:rsidR="001617DB" w:rsidRDefault="001617DB">
      <w:pPr>
        <w:spacing w:after="160"/>
      </w:pPr>
    </w:p>
    <w:p w14:paraId="36216254" w14:textId="77777777" w:rsidR="001617DB" w:rsidRDefault="001617DB">
      <w:pPr>
        <w:spacing w:after="120"/>
      </w:pPr>
    </w:p>
    <w:p w14:paraId="39C60BDB" w14:textId="77777777" w:rsidR="001617DB" w:rsidRDefault="00000000">
      <w:pPr>
        <w:pStyle w:val="Heading2"/>
        <w:spacing w:before="320" w:after="100"/>
      </w:pPr>
      <w:bookmarkStart w:id="115" w:name="_Toc241545361"/>
      <w:r>
        <w:rPr>
          <w:color w:val="1F2937"/>
          <w:sz w:val="25"/>
        </w:rPr>
        <w:t>17.3 How this table is kept true</w:t>
      </w:r>
      <w:bookmarkEnd w:id="115"/>
    </w:p>
    <w:p w14:paraId="7DC19424" w14:textId="77777777" w:rsidR="001617DB"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and the </w:t>
      </w:r>
      <w:r>
        <w:rPr>
          <w:rFonts w:ascii="Consolas" w:hAnsi="Consolas"/>
          <w:sz w:val="18"/>
        </w:rPr>
        <w:t>Model value</w:t>
      </w:r>
      <w:r>
        <w:t xml:space="preserve"> column of that sheet is a live reference into the Assumptions sheet rather than a copied number. An assumption cannot be changed in the model without changing what this appendix says about it.</w:t>
      </w:r>
    </w:p>
    <w:p w14:paraId="065D2324" w14:textId="77777777" w:rsidR="001617DB" w:rsidRDefault="00000000">
      <w:r>
        <w:br w:type="page"/>
      </w:r>
    </w:p>
    <w:p w14:paraId="3E19CB82" w14:textId="77777777" w:rsidR="001617DB" w:rsidRDefault="00000000">
      <w:pPr>
        <w:pStyle w:val="Heading1"/>
        <w:pBdr>
          <w:bottom w:val="single" w:sz="6" w:space="8" w:color="D1D5DB"/>
        </w:pBdr>
        <w:spacing w:before="320" w:after="100"/>
      </w:pPr>
      <w:bookmarkStart w:id="116" w:name="_Toc241545362"/>
      <w:r>
        <w:rPr>
          <w:color w:val="1F2937"/>
          <w:sz w:val="32"/>
        </w:rPr>
        <w:lastRenderedPageBreak/>
        <w:t>Appendix M — Product Walkthrough: The Deployed Demo</w:t>
      </w:r>
      <w:bookmarkEnd w:id="116"/>
    </w:p>
    <w:p w14:paraId="7EA1133D" w14:textId="77777777" w:rsidR="001617DB"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046C0346" w14:textId="77777777" w:rsidR="001617DB" w:rsidRDefault="001617DB">
      <w:pPr>
        <w:spacing w:after="120"/>
      </w:pPr>
    </w:p>
    <w:p w14:paraId="3EC64E80" w14:textId="77777777" w:rsidR="001617DB" w:rsidRDefault="00000000">
      <w:pPr>
        <w:pStyle w:val="Heading2"/>
        <w:spacing w:before="320" w:after="100"/>
      </w:pPr>
      <w:bookmarkStart w:id="117" w:name="_Toc241545363"/>
      <w:r>
        <w:rPr>
          <w:color w:val="1F2937"/>
          <w:sz w:val="25"/>
        </w:rPr>
        <w:t>18.1 What is actually built</w:t>
      </w:r>
      <w:bookmarkEnd w:id="117"/>
    </w:p>
    <w:p w14:paraId="58BE5592" w14:textId="77777777" w:rsidR="001617DB"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8E5B069" w14:textId="77777777" w:rsidR="001617DB" w:rsidRDefault="00000000">
      <w:pPr>
        <w:spacing w:after="140"/>
        <w:jc w:val="both"/>
      </w:pPr>
      <w:r>
        <w:t>Anyone may sign in with the accounts shown on the first screen. The container sleeps between visits, so the first page load takes about forty seconds.</w:t>
      </w:r>
    </w:p>
    <w:p w14:paraId="3EAD74FA" w14:textId="77777777" w:rsidR="001617DB" w:rsidRDefault="001617DB">
      <w:pPr>
        <w:spacing w:after="120"/>
      </w:pPr>
    </w:p>
    <w:p w14:paraId="1F6D6394" w14:textId="77777777" w:rsidR="001617DB" w:rsidRDefault="00000000">
      <w:pPr>
        <w:pStyle w:val="Heading2"/>
        <w:spacing w:before="320" w:after="100"/>
      </w:pPr>
      <w:bookmarkStart w:id="118" w:name="_Toc241545364"/>
      <w:r>
        <w:rPr>
          <w:color w:val="1F2937"/>
          <w:sz w:val="25"/>
        </w:rPr>
        <w:t>18.2 Sign in</w:t>
      </w:r>
      <w:bookmarkEnd w:id="118"/>
    </w:p>
    <w:p w14:paraId="4291E68E" w14:textId="77777777" w:rsidR="001617DB" w:rsidRDefault="00000000">
      <w:pPr>
        <w:spacing w:before="120" w:after="40"/>
        <w:jc w:val="center"/>
      </w:pPr>
      <w:r>
        <w:rPr>
          <w:noProof/>
        </w:rPr>
        <w:drawing>
          <wp:inline distT="0" distB="0" distL="0" distR="0" wp14:anchorId="471E0365" wp14:editId="65750F42">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2469B7E" w14:textId="77777777" w:rsidR="001617DB" w:rsidRDefault="00000000">
      <w:pPr>
        <w:jc w:val="center"/>
      </w:pPr>
      <w:r>
        <w:rPr>
          <w:color w:val="6B7280"/>
          <w:sz w:val="16"/>
        </w:rPr>
        <w:t>Sign in — /auth</w:t>
      </w:r>
    </w:p>
    <w:p w14:paraId="19C81CAC" w14:textId="77777777" w:rsidR="001617DB"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2D00BB8A" w14:textId="77777777" w:rsidR="001617DB" w:rsidRDefault="00000000">
      <w:pPr>
        <w:pStyle w:val="Heading2"/>
        <w:spacing w:before="320" w:after="100"/>
      </w:pPr>
      <w:bookmarkStart w:id="119" w:name="_Toc241545365"/>
      <w:r>
        <w:rPr>
          <w:color w:val="1F2937"/>
          <w:sz w:val="25"/>
        </w:rPr>
        <w:lastRenderedPageBreak/>
        <w:t>18.3 Athlete dashboard</w:t>
      </w:r>
      <w:bookmarkEnd w:id="119"/>
    </w:p>
    <w:p w14:paraId="10277ACC" w14:textId="77777777" w:rsidR="001617DB" w:rsidRDefault="00000000">
      <w:pPr>
        <w:spacing w:before="120" w:after="40"/>
        <w:jc w:val="center"/>
      </w:pPr>
      <w:r>
        <w:rPr>
          <w:noProof/>
        </w:rPr>
        <w:drawing>
          <wp:inline distT="0" distB="0" distL="0" distR="0" wp14:anchorId="56D74173" wp14:editId="1AF6B6E4">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59E9988" w14:textId="77777777" w:rsidR="001617DB" w:rsidRDefault="00000000">
      <w:pPr>
        <w:jc w:val="center"/>
      </w:pPr>
      <w:r>
        <w:rPr>
          <w:color w:val="6B7280"/>
          <w:sz w:val="16"/>
        </w:rPr>
        <w:t>Athlete dashboard — /athlete</w:t>
      </w:r>
    </w:p>
    <w:p w14:paraId="4074E3CD" w14:textId="77777777" w:rsidR="001617DB"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5F5410CE" w14:textId="77777777" w:rsidR="001617DB" w:rsidRDefault="00000000">
      <w:pPr>
        <w:pStyle w:val="Heading2"/>
        <w:spacing w:before="320" w:after="100"/>
      </w:pPr>
      <w:bookmarkStart w:id="120" w:name="_Toc241545366"/>
      <w:r>
        <w:rPr>
          <w:color w:val="1F2937"/>
          <w:sz w:val="25"/>
        </w:rPr>
        <w:lastRenderedPageBreak/>
        <w:t>18.4 Public athlete profile</w:t>
      </w:r>
      <w:bookmarkEnd w:id="120"/>
    </w:p>
    <w:p w14:paraId="371586CD" w14:textId="77777777" w:rsidR="001617DB" w:rsidRDefault="00000000">
      <w:pPr>
        <w:spacing w:before="120" w:after="40"/>
        <w:jc w:val="center"/>
      </w:pPr>
      <w:r>
        <w:rPr>
          <w:noProof/>
        </w:rPr>
        <w:drawing>
          <wp:inline distT="0" distB="0" distL="0" distR="0" wp14:anchorId="05D301B4" wp14:editId="0AF504B3">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FE149C1" w14:textId="77777777" w:rsidR="001617DB" w:rsidRDefault="00000000">
      <w:pPr>
        <w:jc w:val="center"/>
      </w:pPr>
      <w:r>
        <w:rPr>
          <w:color w:val="6B7280"/>
          <w:sz w:val="16"/>
        </w:rPr>
        <w:t>Public athlete profile — /athletes/kaia-mercer</w:t>
      </w:r>
    </w:p>
    <w:p w14:paraId="10D73E71" w14:textId="77777777" w:rsidR="001617DB" w:rsidRDefault="00000000">
      <w:pPr>
        <w:spacing w:after="140"/>
        <w:jc w:val="both"/>
      </w:pPr>
      <w:r>
        <w:t xml:space="preserve">What a sponsor sees before any conversation: the score, the audience, and the evidence behind both. Route </w:t>
      </w:r>
      <w:r>
        <w:rPr>
          <w:rFonts w:ascii="Consolas" w:hAnsi="Consolas"/>
          <w:sz w:val="18"/>
        </w:rPr>
        <w:t>/athletes/kaia-mercer</w:t>
      </w:r>
      <w:r>
        <w:t>, viewed signed out.</w:t>
      </w:r>
    </w:p>
    <w:p w14:paraId="2C8339E9" w14:textId="77777777" w:rsidR="001617DB" w:rsidRDefault="00000000">
      <w:pPr>
        <w:pStyle w:val="Heading2"/>
        <w:spacing w:before="320" w:after="100"/>
      </w:pPr>
      <w:bookmarkStart w:id="121" w:name="_Toc241545367"/>
      <w:r>
        <w:rPr>
          <w:color w:val="1F2937"/>
          <w:sz w:val="25"/>
        </w:rPr>
        <w:lastRenderedPageBreak/>
        <w:t>18.5 Sponsor workspace</w:t>
      </w:r>
      <w:bookmarkEnd w:id="121"/>
    </w:p>
    <w:p w14:paraId="415176B6" w14:textId="77777777" w:rsidR="001617DB" w:rsidRDefault="00000000">
      <w:pPr>
        <w:spacing w:before="120" w:after="40"/>
        <w:jc w:val="center"/>
      </w:pPr>
      <w:r>
        <w:rPr>
          <w:noProof/>
        </w:rPr>
        <w:drawing>
          <wp:inline distT="0" distB="0" distL="0" distR="0" wp14:anchorId="74C2043E" wp14:editId="5229A7B9">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6D440080" w14:textId="77777777" w:rsidR="001617DB" w:rsidRDefault="00000000">
      <w:pPr>
        <w:jc w:val="center"/>
      </w:pPr>
      <w:r>
        <w:rPr>
          <w:color w:val="6B7280"/>
          <w:sz w:val="16"/>
        </w:rPr>
        <w:t>Sponsor workspace — /sponsor</w:t>
      </w:r>
    </w:p>
    <w:p w14:paraId="64D42D47" w14:textId="77777777" w:rsidR="001617DB"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AD9E385" w14:textId="77777777" w:rsidR="001617DB" w:rsidRDefault="00000000">
      <w:pPr>
        <w:pStyle w:val="Heading2"/>
        <w:spacing w:before="320" w:after="100"/>
      </w:pPr>
      <w:bookmarkStart w:id="122" w:name="_Toc241545368"/>
      <w:r>
        <w:rPr>
          <w:color w:val="1F2937"/>
          <w:sz w:val="25"/>
        </w:rPr>
        <w:lastRenderedPageBreak/>
        <w:t>18.6 Club HQ</w:t>
      </w:r>
      <w:bookmarkEnd w:id="122"/>
    </w:p>
    <w:p w14:paraId="53FA4047" w14:textId="77777777" w:rsidR="001617DB" w:rsidRDefault="00000000">
      <w:pPr>
        <w:spacing w:before="120" w:after="40"/>
        <w:jc w:val="center"/>
      </w:pPr>
      <w:r>
        <w:rPr>
          <w:noProof/>
        </w:rPr>
        <w:drawing>
          <wp:inline distT="0" distB="0" distL="0" distR="0" wp14:anchorId="23143EF3" wp14:editId="5ABFA27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280D143" w14:textId="77777777" w:rsidR="001617DB" w:rsidRDefault="00000000">
      <w:pPr>
        <w:jc w:val="center"/>
      </w:pPr>
      <w:r>
        <w:rPr>
          <w:color w:val="6B7280"/>
          <w:sz w:val="16"/>
        </w:rPr>
        <w:t>Club HQ — /club</w:t>
      </w:r>
    </w:p>
    <w:p w14:paraId="62E8DFA3" w14:textId="77777777" w:rsidR="001617DB"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1AD86A6D" w14:textId="77777777" w:rsidR="001617DB" w:rsidRDefault="00000000">
      <w:pPr>
        <w:pStyle w:val="Heading2"/>
        <w:spacing w:before="320" w:after="100"/>
      </w:pPr>
      <w:bookmarkStart w:id="123" w:name="_Toc241545369"/>
      <w:r>
        <w:rPr>
          <w:color w:val="1F2937"/>
          <w:sz w:val="25"/>
        </w:rPr>
        <w:lastRenderedPageBreak/>
        <w:t>18.7 Admission queue</w:t>
      </w:r>
      <w:bookmarkEnd w:id="123"/>
    </w:p>
    <w:p w14:paraId="7B7794E3" w14:textId="77777777" w:rsidR="001617DB" w:rsidRDefault="00000000">
      <w:pPr>
        <w:spacing w:before="120" w:after="40"/>
        <w:jc w:val="center"/>
      </w:pPr>
      <w:r>
        <w:rPr>
          <w:noProof/>
        </w:rPr>
        <w:drawing>
          <wp:inline distT="0" distB="0" distL="0" distR="0" wp14:anchorId="04C916FD" wp14:editId="31839445">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3597B8A2" w14:textId="77777777" w:rsidR="001617DB" w:rsidRDefault="00000000">
      <w:pPr>
        <w:jc w:val="center"/>
      </w:pPr>
      <w:r>
        <w:rPr>
          <w:color w:val="6B7280"/>
          <w:sz w:val="16"/>
        </w:rPr>
        <w:t>Admission queue — /admin/review</w:t>
      </w:r>
    </w:p>
    <w:p w14:paraId="1892F58C" w14:textId="77777777" w:rsidR="001617DB"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1617DB"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E5322" w14:textId="77777777" w:rsidR="00860A1C" w:rsidRDefault="00860A1C">
      <w:pPr>
        <w:spacing w:after="0" w:line="240" w:lineRule="auto"/>
      </w:pPr>
      <w:r>
        <w:separator/>
      </w:r>
    </w:p>
  </w:endnote>
  <w:endnote w:type="continuationSeparator" w:id="0">
    <w:p w14:paraId="6A0B3852" w14:textId="77777777" w:rsidR="00860A1C" w:rsidRDefault="00860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38DC5" w14:textId="5EB4368A" w:rsidR="001617DB" w:rsidRDefault="00000000">
    <w:pPr>
      <w:pStyle w:val="Footer"/>
      <w:jc w:val="center"/>
    </w:pPr>
    <w:r>
      <w:fldChar w:fldCharType="begin"/>
    </w:r>
    <w:r>
      <w:instrText>PAGE</w:instrText>
    </w:r>
    <w:r>
      <w:fldChar w:fldCharType="separate"/>
    </w:r>
    <w:r w:rsidR="00E20C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67514" w14:textId="77777777" w:rsidR="00860A1C" w:rsidRDefault="00860A1C">
      <w:pPr>
        <w:spacing w:after="0" w:line="240" w:lineRule="auto"/>
      </w:pPr>
      <w:r>
        <w:separator/>
      </w:r>
    </w:p>
  </w:footnote>
  <w:footnote w:type="continuationSeparator" w:id="0">
    <w:p w14:paraId="764C4618" w14:textId="77777777" w:rsidR="00860A1C" w:rsidRDefault="00860A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5546818">
    <w:abstractNumId w:val="8"/>
  </w:num>
  <w:num w:numId="2" w16cid:durableId="1561476108">
    <w:abstractNumId w:val="6"/>
  </w:num>
  <w:num w:numId="3" w16cid:durableId="66004705">
    <w:abstractNumId w:val="5"/>
  </w:num>
  <w:num w:numId="4" w16cid:durableId="238515524">
    <w:abstractNumId w:val="4"/>
  </w:num>
  <w:num w:numId="5" w16cid:durableId="323320914">
    <w:abstractNumId w:val="7"/>
  </w:num>
  <w:num w:numId="6" w16cid:durableId="2011054158">
    <w:abstractNumId w:val="3"/>
  </w:num>
  <w:num w:numId="7" w16cid:durableId="1055658472">
    <w:abstractNumId w:val="2"/>
  </w:num>
  <w:num w:numId="8" w16cid:durableId="540245319">
    <w:abstractNumId w:val="1"/>
  </w:num>
  <w:num w:numId="9" w16cid:durableId="1955479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7DB"/>
    <w:rsid w:val="0029639D"/>
    <w:rsid w:val="00326F90"/>
    <w:rsid w:val="00860A1C"/>
    <w:rsid w:val="00AA1D8D"/>
    <w:rsid w:val="00B47730"/>
    <w:rsid w:val="00B941CC"/>
    <w:rsid w:val="00C86F4D"/>
    <w:rsid w:val="00CB0664"/>
    <w:rsid w:val="00E20C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B6949B32-4B3D-4968-B6BC-BC934517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0C56"/>
    <w:pPr>
      <w:spacing w:after="100"/>
    </w:pPr>
  </w:style>
  <w:style w:type="paragraph" w:styleId="TOC2">
    <w:name w:val="toc 2"/>
    <w:basedOn w:val="Normal"/>
    <w:next w:val="Normal"/>
    <w:autoRedefine/>
    <w:uiPriority w:val="39"/>
    <w:unhideWhenUsed/>
    <w:rsid w:val="00E20C56"/>
    <w:pPr>
      <w:spacing w:after="100"/>
      <w:ind w:left="200"/>
    </w:pPr>
  </w:style>
  <w:style w:type="paragraph" w:styleId="TOC3">
    <w:name w:val="toc 3"/>
    <w:basedOn w:val="Normal"/>
    <w:next w:val="Normal"/>
    <w:autoRedefine/>
    <w:uiPriority w:val="39"/>
    <w:unhideWhenUsed/>
    <w:rsid w:val="00E20C56"/>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E20C56"/>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E20C56"/>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E20C56"/>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E20C56"/>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E20C56"/>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E20C56"/>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E20C56"/>
    <w:rPr>
      <w:color w:val="0000FF" w:themeColor="hyperlink"/>
      <w:u w:val="single"/>
    </w:rPr>
  </w:style>
  <w:style w:type="character" w:styleId="UnresolvedMention">
    <w:name w:val="Unresolved Mention"/>
    <w:basedOn w:val="DefaultParagraphFont"/>
    <w:uiPriority w:val="99"/>
    <w:semiHidden/>
    <w:unhideWhenUsed/>
    <w:rsid w:val="00E20C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105</Pages>
  <Words>35748</Words>
  <Characters>185892</Characters>
  <Application>Microsoft Office Word</Application>
  <DocSecurity>0</DocSecurity>
  <Lines>6884</Lines>
  <Paragraphs>5154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2026-09-29T00:33:00Z</dcterms:modified>
  <cp:category/>
</cp:coreProperties>
</file>