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DADCF" w14:textId="77777777" w:rsidR="001039A8" w:rsidRDefault="001039A8">
      <w:pPr>
        <w:spacing w:after="120"/>
      </w:pPr>
    </w:p>
    <w:p w14:paraId="08B1AEFA" w14:textId="77777777" w:rsidR="001039A8" w:rsidRDefault="00000000">
      <w:pPr>
        <w:spacing w:after="360"/>
        <w:jc w:val="center"/>
      </w:pPr>
      <w:r>
        <w:rPr>
          <w:noProof/>
        </w:rPr>
        <w:drawing>
          <wp:inline distT="0" distB="0" distL="0" distR="0" wp14:anchorId="6EF73955" wp14:editId="1D5F6426">
            <wp:extent cx="2167200" cy="1219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ade-logo.jpeg"/>
                    <pic:cNvPicPr/>
                  </pic:nvPicPr>
                  <pic:blipFill>
                    <a:blip r:embed="rId8"/>
                    <a:stretch>
                      <a:fillRect/>
                    </a:stretch>
                  </pic:blipFill>
                  <pic:spPr>
                    <a:xfrm>
                      <a:off x="0" y="0"/>
                      <a:ext cx="2167200" cy="1219050"/>
                    </a:xfrm>
                    <a:prstGeom prst="rect">
                      <a:avLst/>
                    </a:prstGeom>
                  </pic:spPr>
                </pic:pic>
              </a:graphicData>
            </a:graphic>
          </wp:inline>
        </w:drawing>
      </w:r>
    </w:p>
    <w:p w14:paraId="239258F5" w14:textId="77777777" w:rsidR="001039A8" w:rsidRDefault="001039A8"/>
    <w:p w14:paraId="406B61F5" w14:textId="77777777" w:rsidR="001039A8" w:rsidRDefault="001039A8"/>
    <w:p w14:paraId="7299BB42" w14:textId="77777777" w:rsidR="001039A8" w:rsidRDefault="00000000">
      <w:pPr>
        <w:spacing w:after="120"/>
        <w:jc w:val="center"/>
      </w:pPr>
      <w:r>
        <w:rPr>
          <w:sz w:val="40"/>
        </w:rPr>
        <w:t>BACHELOR/MASTER's Final Project</w:t>
      </w:r>
    </w:p>
    <w:p w14:paraId="0EB1C937" w14:textId="77777777" w:rsidR="001039A8" w:rsidRDefault="00000000">
      <w:pPr>
        <w:spacing w:after="120"/>
        <w:jc w:val="center"/>
      </w:pPr>
      <w:r>
        <w:rPr>
          <w:b/>
          <w:sz w:val="28"/>
        </w:rPr>
        <w:t>BUSINESS PLAN</w:t>
      </w:r>
    </w:p>
    <w:p w14:paraId="55810EBB" w14:textId="77777777" w:rsidR="001039A8" w:rsidRDefault="001039A8">
      <w:pPr>
        <w:spacing w:after="520"/>
      </w:pPr>
    </w:p>
    <w:p w14:paraId="531F0E46" w14:textId="77777777" w:rsidR="001039A8" w:rsidRDefault="00000000">
      <w:pPr>
        <w:spacing w:after="600"/>
        <w:jc w:val="center"/>
      </w:pPr>
      <w:r>
        <w:rPr>
          <w:b/>
          <w:sz w:val="36"/>
        </w:rPr>
        <w:t>Stride: A Business Plan for an Athlete Monetisation Platform Built on Analytics</w:t>
      </w:r>
    </w:p>
    <w:p w14:paraId="6973744F" w14:textId="77777777" w:rsidR="001039A8" w:rsidRDefault="00000000">
      <w:pPr>
        <w:spacing w:after="100"/>
        <w:jc w:val="center"/>
      </w:pPr>
      <w:r>
        <w:rPr>
          <w:b/>
          <w:sz w:val="28"/>
        </w:rPr>
        <w:t>MSc Programmes in Management</w:t>
      </w:r>
    </w:p>
    <w:p w14:paraId="0D41F596" w14:textId="77777777" w:rsidR="001039A8" w:rsidRDefault="00000000">
      <w:pPr>
        <w:spacing w:after="100"/>
        <w:jc w:val="center"/>
      </w:pPr>
      <w:r>
        <w:rPr>
          <w:b/>
          <w:sz w:val="28"/>
        </w:rPr>
        <w:t>Course 2025-2026</w:t>
      </w:r>
    </w:p>
    <w:p w14:paraId="36772AC6" w14:textId="77777777" w:rsidR="001039A8" w:rsidRDefault="001039A8">
      <w:pPr>
        <w:spacing w:after="100"/>
        <w:jc w:val="center"/>
      </w:pPr>
    </w:p>
    <w:p w14:paraId="14B0B903" w14:textId="77777777" w:rsidR="001039A8" w:rsidRDefault="00000000">
      <w:pPr>
        <w:spacing w:after="100"/>
        <w:jc w:val="center"/>
      </w:pPr>
      <w:r>
        <w:rPr>
          <w:color w:val="6B7280"/>
          <w:sz w:val="28"/>
        </w:rPr>
        <w:t xml:space="preserve">Student: </w:t>
      </w:r>
      <w:r>
        <w:rPr>
          <w:b/>
          <w:sz w:val="28"/>
        </w:rPr>
        <w:t>Jad Zoghaib</w:t>
      </w:r>
    </w:p>
    <w:p w14:paraId="5AB65BB7" w14:textId="77777777" w:rsidR="001039A8" w:rsidRDefault="00000000">
      <w:pPr>
        <w:spacing w:after="100"/>
        <w:jc w:val="center"/>
      </w:pPr>
      <w:r>
        <w:rPr>
          <w:color w:val="6B7280"/>
          <w:sz w:val="28"/>
        </w:rPr>
        <w:t xml:space="preserve">Tutor: </w:t>
      </w:r>
      <w:r>
        <w:rPr>
          <w:b/>
          <w:sz w:val="28"/>
        </w:rPr>
        <w:t>Ignacio Gallardo Albajar</w:t>
      </w:r>
    </w:p>
    <w:p w14:paraId="20E95B17" w14:textId="77777777" w:rsidR="001039A8" w:rsidRDefault="001039A8">
      <w:pPr>
        <w:spacing w:after="480"/>
      </w:pPr>
    </w:p>
    <w:p w14:paraId="33585281" w14:textId="77777777" w:rsidR="001039A8" w:rsidRDefault="00000000">
      <w:pPr>
        <w:jc w:val="center"/>
      </w:pPr>
      <w:r>
        <w:rPr>
          <w:noProof/>
        </w:rPr>
        <w:drawing>
          <wp:inline distT="0" distB="0" distL="0" distR="0" wp14:anchorId="6F91B96D" wp14:editId="44839092">
            <wp:extent cx="835200" cy="2942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licence-badge.png"/>
                    <pic:cNvPicPr/>
                  </pic:nvPicPr>
                  <pic:blipFill>
                    <a:blip r:embed="rId9"/>
                    <a:stretch>
                      <a:fillRect/>
                    </a:stretch>
                  </pic:blipFill>
                  <pic:spPr>
                    <a:xfrm>
                      <a:off x="0" y="0"/>
                      <a:ext cx="835200" cy="294218"/>
                    </a:xfrm>
                    <a:prstGeom prst="rect">
                      <a:avLst/>
                    </a:prstGeom>
                  </pic:spPr>
                </pic:pic>
              </a:graphicData>
            </a:graphic>
          </wp:inline>
        </w:drawing>
      </w:r>
    </w:p>
    <w:p w14:paraId="5E61EDD6" w14:textId="77777777" w:rsidR="001039A8" w:rsidRDefault="00000000">
      <w:pPr>
        <w:jc w:val="center"/>
      </w:pPr>
      <w:r>
        <w:rPr>
          <w:color w:val="6B7280"/>
          <w:sz w:val="18"/>
        </w:rPr>
        <w:t>This work is licensed under a Creative Commons Attribution-NonCommercial-NoDerivatives 4.0 International License.</w:t>
      </w:r>
    </w:p>
    <w:p w14:paraId="6DEE15D0" w14:textId="77777777" w:rsidR="001039A8" w:rsidRDefault="00000000">
      <w:r>
        <w:br w:type="page"/>
      </w:r>
    </w:p>
    <w:p w14:paraId="61C7BC0E" w14:textId="77777777" w:rsidR="001039A8" w:rsidRDefault="00000000">
      <w:pPr>
        <w:pBdr>
          <w:bottom w:val="single" w:sz="6" w:space="8" w:color="D1D5DB"/>
        </w:pBdr>
      </w:pPr>
      <w:r>
        <w:rPr>
          <w:b/>
          <w:sz w:val="32"/>
        </w:rPr>
        <w:lastRenderedPageBreak/>
        <w:t>Contents</w:t>
      </w:r>
    </w:p>
    <w:p w14:paraId="10C21308" w14:textId="7CB6CC11" w:rsidR="00213E72"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785203" w:history="1">
        <w:r w:rsidR="00213E72" w:rsidRPr="00785D56">
          <w:rPr>
            <w:rStyle w:val="Hyperlink"/>
            <w:noProof/>
          </w:rPr>
          <w:t>1. Executive summary</w:t>
        </w:r>
        <w:r w:rsidR="00213E72">
          <w:rPr>
            <w:noProof/>
            <w:webHidden/>
          </w:rPr>
          <w:tab/>
        </w:r>
        <w:r w:rsidR="00213E72">
          <w:rPr>
            <w:noProof/>
            <w:webHidden/>
          </w:rPr>
          <w:fldChar w:fldCharType="begin"/>
        </w:r>
        <w:r w:rsidR="00213E72">
          <w:rPr>
            <w:noProof/>
            <w:webHidden/>
          </w:rPr>
          <w:instrText xml:space="preserve"> PAGEREF _Toc241785203 \h </w:instrText>
        </w:r>
        <w:r w:rsidR="00213E72">
          <w:rPr>
            <w:noProof/>
            <w:webHidden/>
          </w:rPr>
        </w:r>
        <w:r w:rsidR="00213E72">
          <w:rPr>
            <w:noProof/>
            <w:webHidden/>
          </w:rPr>
          <w:fldChar w:fldCharType="separate"/>
        </w:r>
        <w:r w:rsidR="00213E72">
          <w:rPr>
            <w:noProof/>
            <w:webHidden/>
          </w:rPr>
          <w:t>7</w:t>
        </w:r>
        <w:r w:rsidR="00213E72">
          <w:rPr>
            <w:noProof/>
            <w:webHidden/>
          </w:rPr>
          <w:fldChar w:fldCharType="end"/>
        </w:r>
      </w:hyperlink>
    </w:p>
    <w:p w14:paraId="0060C5BE" w14:textId="53A8579A"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204" w:history="1">
        <w:r w:rsidRPr="00785D56">
          <w:rPr>
            <w:rStyle w:val="Hyperlink"/>
            <w:noProof/>
          </w:rPr>
          <w:t>2. The company</w:t>
        </w:r>
        <w:r>
          <w:rPr>
            <w:noProof/>
            <w:webHidden/>
          </w:rPr>
          <w:tab/>
        </w:r>
        <w:r>
          <w:rPr>
            <w:noProof/>
            <w:webHidden/>
          </w:rPr>
          <w:fldChar w:fldCharType="begin"/>
        </w:r>
        <w:r>
          <w:rPr>
            <w:noProof/>
            <w:webHidden/>
          </w:rPr>
          <w:instrText xml:space="preserve"> PAGEREF _Toc241785204 \h </w:instrText>
        </w:r>
        <w:r>
          <w:rPr>
            <w:noProof/>
            <w:webHidden/>
          </w:rPr>
        </w:r>
        <w:r>
          <w:rPr>
            <w:noProof/>
            <w:webHidden/>
          </w:rPr>
          <w:fldChar w:fldCharType="separate"/>
        </w:r>
        <w:r>
          <w:rPr>
            <w:noProof/>
            <w:webHidden/>
          </w:rPr>
          <w:t>8</w:t>
        </w:r>
        <w:r>
          <w:rPr>
            <w:noProof/>
            <w:webHidden/>
          </w:rPr>
          <w:fldChar w:fldCharType="end"/>
        </w:r>
      </w:hyperlink>
    </w:p>
    <w:p w14:paraId="1B8EC778" w14:textId="30EC493B"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05" w:history="1">
        <w:r w:rsidRPr="00785D56">
          <w:rPr>
            <w:rStyle w:val="Hyperlink"/>
            <w:noProof/>
          </w:rPr>
          <w:t>2.1 Business description</w:t>
        </w:r>
        <w:r>
          <w:rPr>
            <w:noProof/>
            <w:webHidden/>
          </w:rPr>
          <w:tab/>
        </w:r>
        <w:r>
          <w:rPr>
            <w:noProof/>
            <w:webHidden/>
          </w:rPr>
          <w:fldChar w:fldCharType="begin"/>
        </w:r>
        <w:r>
          <w:rPr>
            <w:noProof/>
            <w:webHidden/>
          </w:rPr>
          <w:instrText xml:space="preserve"> PAGEREF _Toc241785205 \h </w:instrText>
        </w:r>
        <w:r>
          <w:rPr>
            <w:noProof/>
            <w:webHidden/>
          </w:rPr>
        </w:r>
        <w:r>
          <w:rPr>
            <w:noProof/>
            <w:webHidden/>
          </w:rPr>
          <w:fldChar w:fldCharType="separate"/>
        </w:r>
        <w:r>
          <w:rPr>
            <w:noProof/>
            <w:webHidden/>
          </w:rPr>
          <w:t>8</w:t>
        </w:r>
        <w:r>
          <w:rPr>
            <w:noProof/>
            <w:webHidden/>
          </w:rPr>
          <w:fldChar w:fldCharType="end"/>
        </w:r>
      </w:hyperlink>
    </w:p>
    <w:p w14:paraId="4F86F7F9" w14:textId="7A2AC9CF"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06" w:history="1">
        <w:r w:rsidRPr="00785D56">
          <w:rPr>
            <w:rStyle w:val="Hyperlink"/>
            <w:noProof/>
          </w:rPr>
          <w:t>2.2 Mission, vision and objectives</w:t>
        </w:r>
        <w:r>
          <w:rPr>
            <w:noProof/>
            <w:webHidden/>
          </w:rPr>
          <w:tab/>
        </w:r>
        <w:r>
          <w:rPr>
            <w:noProof/>
            <w:webHidden/>
          </w:rPr>
          <w:fldChar w:fldCharType="begin"/>
        </w:r>
        <w:r>
          <w:rPr>
            <w:noProof/>
            <w:webHidden/>
          </w:rPr>
          <w:instrText xml:space="preserve"> PAGEREF _Toc241785206 \h </w:instrText>
        </w:r>
        <w:r>
          <w:rPr>
            <w:noProof/>
            <w:webHidden/>
          </w:rPr>
        </w:r>
        <w:r>
          <w:rPr>
            <w:noProof/>
            <w:webHidden/>
          </w:rPr>
          <w:fldChar w:fldCharType="separate"/>
        </w:r>
        <w:r>
          <w:rPr>
            <w:noProof/>
            <w:webHidden/>
          </w:rPr>
          <w:t>8</w:t>
        </w:r>
        <w:r>
          <w:rPr>
            <w:noProof/>
            <w:webHidden/>
          </w:rPr>
          <w:fldChar w:fldCharType="end"/>
        </w:r>
      </w:hyperlink>
    </w:p>
    <w:p w14:paraId="07E3E839" w14:textId="7AE36E06"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07" w:history="1">
        <w:r w:rsidRPr="00785D56">
          <w:rPr>
            <w:rStyle w:val="Hyperlink"/>
            <w:noProof/>
          </w:rPr>
          <w:t>2.3 The entrepreneurial team</w:t>
        </w:r>
        <w:r>
          <w:rPr>
            <w:noProof/>
            <w:webHidden/>
          </w:rPr>
          <w:tab/>
        </w:r>
        <w:r>
          <w:rPr>
            <w:noProof/>
            <w:webHidden/>
          </w:rPr>
          <w:fldChar w:fldCharType="begin"/>
        </w:r>
        <w:r>
          <w:rPr>
            <w:noProof/>
            <w:webHidden/>
          </w:rPr>
          <w:instrText xml:space="preserve"> PAGEREF _Toc241785207 \h </w:instrText>
        </w:r>
        <w:r>
          <w:rPr>
            <w:noProof/>
            <w:webHidden/>
          </w:rPr>
        </w:r>
        <w:r>
          <w:rPr>
            <w:noProof/>
            <w:webHidden/>
          </w:rPr>
          <w:fldChar w:fldCharType="separate"/>
        </w:r>
        <w:r>
          <w:rPr>
            <w:noProof/>
            <w:webHidden/>
          </w:rPr>
          <w:t>9</w:t>
        </w:r>
        <w:r>
          <w:rPr>
            <w:noProof/>
            <w:webHidden/>
          </w:rPr>
          <w:fldChar w:fldCharType="end"/>
        </w:r>
      </w:hyperlink>
    </w:p>
    <w:p w14:paraId="4D50813D" w14:textId="7730009E"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208" w:history="1">
        <w:r w:rsidRPr="00785D56">
          <w:rPr>
            <w:rStyle w:val="Hyperlink"/>
            <w:noProof/>
          </w:rPr>
          <w:t>3. Opportunity and business model</w:t>
        </w:r>
        <w:r>
          <w:rPr>
            <w:noProof/>
            <w:webHidden/>
          </w:rPr>
          <w:tab/>
        </w:r>
        <w:r>
          <w:rPr>
            <w:noProof/>
            <w:webHidden/>
          </w:rPr>
          <w:fldChar w:fldCharType="begin"/>
        </w:r>
        <w:r>
          <w:rPr>
            <w:noProof/>
            <w:webHidden/>
          </w:rPr>
          <w:instrText xml:space="preserve"> PAGEREF _Toc241785208 \h </w:instrText>
        </w:r>
        <w:r>
          <w:rPr>
            <w:noProof/>
            <w:webHidden/>
          </w:rPr>
        </w:r>
        <w:r>
          <w:rPr>
            <w:noProof/>
            <w:webHidden/>
          </w:rPr>
          <w:fldChar w:fldCharType="separate"/>
        </w:r>
        <w:r>
          <w:rPr>
            <w:noProof/>
            <w:webHidden/>
          </w:rPr>
          <w:t>9</w:t>
        </w:r>
        <w:r>
          <w:rPr>
            <w:noProof/>
            <w:webHidden/>
          </w:rPr>
          <w:fldChar w:fldCharType="end"/>
        </w:r>
      </w:hyperlink>
    </w:p>
    <w:p w14:paraId="247AD349" w14:textId="6C340872"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09" w:history="1">
        <w:r w:rsidRPr="00785D56">
          <w:rPr>
            <w:rStyle w:val="Hyperlink"/>
            <w:noProof/>
          </w:rPr>
          <w:t>3.1 Client and market</w:t>
        </w:r>
        <w:r>
          <w:rPr>
            <w:noProof/>
            <w:webHidden/>
          </w:rPr>
          <w:tab/>
        </w:r>
        <w:r>
          <w:rPr>
            <w:noProof/>
            <w:webHidden/>
          </w:rPr>
          <w:fldChar w:fldCharType="begin"/>
        </w:r>
        <w:r>
          <w:rPr>
            <w:noProof/>
            <w:webHidden/>
          </w:rPr>
          <w:instrText xml:space="preserve"> PAGEREF _Toc241785209 \h </w:instrText>
        </w:r>
        <w:r>
          <w:rPr>
            <w:noProof/>
            <w:webHidden/>
          </w:rPr>
        </w:r>
        <w:r>
          <w:rPr>
            <w:noProof/>
            <w:webHidden/>
          </w:rPr>
          <w:fldChar w:fldCharType="separate"/>
        </w:r>
        <w:r>
          <w:rPr>
            <w:noProof/>
            <w:webHidden/>
          </w:rPr>
          <w:t>9</w:t>
        </w:r>
        <w:r>
          <w:rPr>
            <w:noProof/>
            <w:webHidden/>
          </w:rPr>
          <w:fldChar w:fldCharType="end"/>
        </w:r>
      </w:hyperlink>
    </w:p>
    <w:p w14:paraId="17084DFF" w14:textId="4020E888"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10" w:history="1">
        <w:r w:rsidRPr="00785D56">
          <w:rPr>
            <w:rStyle w:val="Hyperlink"/>
            <w:noProof/>
          </w:rPr>
          <w:t>3.2 Value proposition</w:t>
        </w:r>
        <w:r>
          <w:rPr>
            <w:noProof/>
            <w:webHidden/>
          </w:rPr>
          <w:tab/>
        </w:r>
        <w:r>
          <w:rPr>
            <w:noProof/>
            <w:webHidden/>
          </w:rPr>
          <w:fldChar w:fldCharType="begin"/>
        </w:r>
        <w:r>
          <w:rPr>
            <w:noProof/>
            <w:webHidden/>
          </w:rPr>
          <w:instrText xml:space="preserve"> PAGEREF _Toc241785210 \h </w:instrText>
        </w:r>
        <w:r>
          <w:rPr>
            <w:noProof/>
            <w:webHidden/>
          </w:rPr>
        </w:r>
        <w:r>
          <w:rPr>
            <w:noProof/>
            <w:webHidden/>
          </w:rPr>
          <w:fldChar w:fldCharType="separate"/>
        </w:r>
        <w:r>
          <w:rPr>
            <w:noProof/>
            <w:webHidden/>
          </w:rPr>
          <w:t>16</w:t>
        </w:r>
        <w:r>
          <w:rPr>
            <w:noProof/>
            <w:webHidden/>
          </w:rPr>
          <w:fldChar w:fldCharType="end"/>
        </w:r>
      </w:hyperlink>
    </w:p>
    <w:p w14:paraId="34A4E523" w14:textId="21C0FCCB"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11" w:history="1">
        <w:r w:rsidRPr="00785D56">
          <w:rPr>
            <w:rStyle w:val="Hyperlink"/>
            <w:noProof/>
          </w:rPr>
          <w:t>3.3 Key success factors</w:t>
        </w:r>
        <w:r>
          <w:rPr>
            <w:noProof/>
            <w:webHidden/>
          </w:rPr>
          <w:tab/>
        </w:r>
        <w:r>
          <w:rPr>
            <w:noProof/>
            <w:webHidden/>
          </w:rPr>
          <w:fldChar w:fldCharType="begin"/>
        </w:r>
        <w:r>
          <w:rPr>
            <w:noProof/>
            <w:webHidden/>
          </w:rPr>
          <w:instrText xml:space="preserve"> PAGEREF _Toc241785211 \h </w:instrText>
        </w:r>
        <w:r>
          <w:rPr>
            <w:noProof/>
            <w:webHidden/>
          </w:rPr>
        </w:r>
        <w:r>
          <w:rPr>
            <w:noProof/>
            <w:webHidden/>
          </w:rPr>
          <w:fldChar w:fldCharType="separate"/>
        </w:r>
        <w:r>
          <w:rPr>
            <w:noProof/>
            <w:webHidden/>
          </w:rPr>
          <w:t>19</w:t>
        </w:r>
        <w:r>
          <w:rPr>
            <w:noProof/>
            <w:webHidden/>
          </w:rPr>
          <w:fldChar w:fldCharType="end"/>
        </w:r>
      </w:hyperlink>
    </w:p>
    <w:p w14:paraId="34F73DB7" w14:textId="62CB2EC2"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12" w:history="1">
        <w:r w:rsidRPr="00785D56">
          <w:rPr>
            <w:rStyle w:val="Hyperlink"/>
            <w:noProof/>
          </w:rPr>
          <w:t>3.4 Costs and investment required</w:t>
        </w:r>
        <w:r>
          <w:rPr>
            <w:noProof/>
            <w:webHidden/>
          </w:rPr>
          <w:tab/>
        </w:r>
        <w:r>
          <w:rPr>
            <w:noProof/>
            <w:webHidden/>
          </w:rPr>
          <w:fldChar w:fldCharType="begin"/>
        </w:r>
        <w:r>
          <w:rPr>
            <w:noProof/>
            <w:webHidden/>
          </w:rPr>
          <w:instrText xml:space="preserve"> PAGEREF _Toc241785212 \h </w:instrText>
        </w:r>
        <w:r>
          <w:rPr>
            <w:noProof/>
            <w:webHidden/>
          </w:rPr>
        </w:r>
        <w:r>
          <w:rPr>
            <w:noProof/>
            <w:webHidden/>
          </w:rPr>
          <w:fldChar w:fldCharType="separate"/>
        </w:r>
        <w:r>
          <w:rPr>
            <w:noProof/>
            <w:webHidden/>
          </w:rPr>
          <w:t>19</w:t>
        </w:r>
        <w:r>
          <w:rPr>
            <w:noProof/>
            <w:webHidden/>
          </w:rPr>
          <w:fldChar w:fldCharType="end"/>
        </w:r>
      </w:hyperlink>
    </w:p>
    <w:p w14:paraId="0C0772B2" w14:textId="1C2E31AC"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13" w:history="1">
        <w:r w:rsidRPr="00785D56">
          <w:rPr>
            <w:rStyle w:val="Hyperlink"/>
            <w:noProof/>
          </w:rPr>
          <w:t>3.5 Revenue sources</w:t>
        </w:r>
        <w:r>
          <w:rPr>
            <w:noProof/>
            <w:webHidden/>
          </w:rPr>
          <w:tab/>
        </w:r>
        <w:r>
          <w:rPr>
            <w:noProof/>
            <w:webHidden/>
          </w:rPr>
          <w:fldChar w:fldCharType="begin"/>
        </w:r>
        <w:r>
          <w:rPr>
            <w:noProof/>
            <w:webHidden/>
          </w:rPr>
          <w:instrText xml:space="preserve"> PAGEREF _Toc241785213 \h </w:instrText>
        </w:r>
        <w:r>
          <w:rPr>
            <w:noProof/>
            <w:webHidden/>
          </w:rPr>
        </w:r>
        <w:r>
          <w:rPr>
            <w:noProof/>
            <w:webHidden/>
          </w:rPr>
          <w:fldChar w:fldCharType="separate"/>
        </w:r>
        <w:r>
          <w:rPr>
            <w:noProof/>
            <w:webHidden/>
          </w:rPr>
          <w:t>20</w:t>
        </w:r>
        <w:r>
          <w:rPr>
            <w:noProof/>
            <w:webHidden/>
          </w:rPr>
          <w:fldChar w:fldCharType="end"/>
        </w:r>
      </w:hyperlink>
    </w:p>
    <w:p w14:paraId="14C7C8A5" w14:textId="775C7F7E"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214" w:history="1">
        <w:r w:rsidRPr="00785D56">
          <w:rPr>
            <w:rStyle w:val="Hyperlink"/>
            <w:noProof/>
          </w:rPr>
          <w:t>4. Marketing plan</w:t>
        </w:r>
        <w:r>
          <w:rPr>
            <w:noProof/>
            <w:webHidden/>
          </w:rPr>
          <w:tab/>
        </w:r>
        <w:r>
          <w:rPr>
            <w:noProof/>
            <w:webHidden/>
          </w:rPr>
          <w:fldChar w:fldCharType="begin"/>
        </w:r>
        <w:r>
          <w:rPr>
            <w:noProof/>
            <w:webHidden/>
          </w:rPr>
          <w:instrText xml:space="preserve"> PAGEREF _Toc241785214 \h </w:instrText>
        </w:r>
        <w:r>
          <w:rPr>
            <w:noProof/>
            <w:webHidden/>
          </w:rPr>
        </w:r>
        <w:r>
          <w:rPr>
            <w:noProof/>
            <w:webHidden/>
          </w:rPr>
          <w:fldChar w:fldCharType="separate"/>
        </w:r>
        <w:r>
          <w:rPr>
            <w:noProof/>
            <w:webHidden/>
          </w:rPr>
          <w:t>20</w:t>
        </w:r>
        <w:r>
          <w:rPr>
            <w:noProof/>
            <w:webHidden/>
          </w:rPr>
          <w:fldChar w:fldCharType="end"/>
        </w:r>
      </w:hyperlink>
    </w:p>
    <w:p w14:paraId="4F691B56" w14:textId="73BADAB3"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15" w:history="1">
        <w:r w:rsidRPr="00785D56">
          <w:rPr>
            <w:rStyle w:val="Hyperlink"/>
            <w:noProof/>
          </w:rPr>
          <w:t>4.1 Product strategy</w:t>
        </w:r>
        <w:r>
          <w:rPr>
            <w:noProof/>
            <w:webHidden/>
          </w:rPr>
          <w:tab/>
        </w:r>
        <w:r>
          <w:rPr>
            <w:noProof/>
            <w:webHidden/>
          </w:rPr>
          <w:fldChar w:fldCharType="begin"/>
        </w:r>
        <w:r>
          <w:rPr>
            <w:noProof/>
            <w:webHidden/>
          </w:rPr>
          <w:instrText xml:space="preserve"> PAGEREF _Toc241785215 \h </w:instrText>
        </w:r>
        <w:r>
          <w:rPr>
            <w:noProof/>
            <w:webHidden/>
          </w:rPr>
        </w:r>
        <w:r>
          <w:rPr>
            <w:noProof/>
            <w:webHidden/>
          </w:rPr>
          <w:fldChar w:fldCharType="separate"/>
        </w:r>
        <w:r>
          <w:rPr>
            <w:noProof/>
            <w:webHidden/>
          </w:rPr>
          <w:t>20</w:t>
        </w:r>
        <w:r>
          <w:rPr>
            <w:noProof/>
            <w:webHidden/>
          </w:rPr>
          <w:fldChar w:fldCharType="end"/>
        </w:r>
      </w:hyperlink>
    </w:p>
    <w:p w14:paraId="0E4A9154" w14:textId="57082B74"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16" w:history="1">
        <w:r w:rsidRPr="00785D56">
          <w:rPr>
            <w:rStyle w:val="Hyperlink"/>
            <w:noProof/>
          </w:rPr>
          <w:t>4.2 Pricing strategy</w:t>
        </w:r>
        <w:r>
          <w:rPr>
            <w:noProof/>
            <w:webHidden/>
          </w:rPr>
          <w:tab/>
        </w:r>
        <w:r>
          <w:rPr>
            <w:noProof/>
            <w:webHidden/>
          </w:rPr>
          <w:fldChar w:fldCharType="begin"/>
        </w:r>
        <w:r>
          <w:rPr>
            <w:noProof/>
            <w:webHidden/>
          </w:rPr>
          <w:instrText xml:space="preserve"> PAGEREF _Toc241785216 \h </w:instrText>
        </w:r>
        <w:r>
          <w:rPr>
            <w:noProof/>
            <w:webHidden/>
          </w:rPr>
        </w:r>
        <w:r>
          <w:rPr>
            <w:noProof/>
            <w:webHidden/>
          </w:rPr>
          <w:fldChar w:fldCharType="separate"/>
        </w:r>
        <w:r>
          <w:rPr>
            <w:noProof/>
            <w:webHidden/>
          </w:rPr>
          <w:t>21</w:t>
        </w:r>
        <w:r>
          <w:rPr>
            <w:noProof/>
            <w:webHidden/>
          </w:rPr>
          <w:fldChar w:fldCharType="end"/>
        </w:r>
      </w:hyperlink>
    </w:p>
    <w:p w14:paraId="5DB60A3F" w14:textId="67C49690"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17" w:history="1">
        <w:r w:rsidRPr="00785D56">
          <w:rPr>
            <w:rStyle w:val="Hyperlink"/>
            <w:noProof/>
          </w:rPr>
          <w:t>4.3 Communication strategy</w:t>
        </w:r>
        <w:r>
          <w:rPr>
            <w:noProof/>
            <w:webHidden/>
          </w:rPr>
          <w:tab/>
        </w:r>
        <w:r>
          <w:rPr>
            <w:noProof/>
            <w:webHidden/>
          </w:rPr>
          <w:fldChar w:fldCharType="begin"/>
        </w:r>
        <w:r>
          <w:rPr>
            <w:noProof/>
            <w:webHidden/>
          </w:rPr>
          <w:instrText xml:space="preserve"> PAGEREF _Toc241785217 \h </w:instrText>
        </w:r>
        <w:r>
          <w:rPr>
            <w:noProof/>
            <w:webHidden/>
          </w:rPr>
        </w:r>
        <w:r>
          <w:rPr>
            <w:noProof/>
            <w:webHidden/>
          </w:rPr>
          <w:fldChar w:fldCharType="separate"/>
        </w:r>
        <w:r>
          <w:rPr>
            <w:noProof/>
            <w:webHidden/>
          </w:rPr>
          <w:t>22</w:t>
        </w:r>
        <w:r>
          <w:rPr>
            <w:noProof/>
            <w:webHidden/>
          </w:rPr>
          <w:fldChar w:fldCharType="end"/>
        </w:r>
      </w:hyperlink>
    </w:p>
    <w:p w14:paraId="2BB3FEB6" w14:textId="1DF6ECAE"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18" w:history="1">
        <w:r w:rsidRPr="00785D56">
          <w:rPr>
            <w:rStyle w:val="Hyperlink"/>
            <w:noProof/>
          </w:rPr>
          <w:t>4.4 Channel strategy</w:t>
        </w:r>
        <w:r>
          <w:rPr>
            <w:noProof/>
            <w:webHidden/>
          </w:rPr>
          <w:tab/>
        </w:r>
        <w:r>
          <w:rPr>
            <w:noProof/>
            <w:webHidden/>
          </w:rPr>
          <w:fldChar w:fldCharType="begin"/>
        </w:r>
        <w:r>
          <w:rPr>
            <w:noProof/>
            <w:webHidden/>
          </w:rPr>
          <w:instrText xml:space="preserve"> PAGEREF _Toc241785218 \h </w:instrText>
        </w:r>
        <w:r>
          <w:rPr>
            <w:noProof/>
            <w:webHidden/>
          </w:rPr>
        </w:r>
        <w:r>
          <w:rPr>
            <w:noProof/>
            <w:webHidden/>
          </w:rPr>
          <w:fldChar w:fldCharType="separate"/>
        </w:r>
        <w:r>
          <w:rPr>
            <w:noProof/>
            <w:webHidden/>
          </w:rPr>
          <w:t>22</w:t>
        </w:r>
        <w:r>
          <w:rPr>
            <w:noProof/>
            <w:webHidden/>
          </w:rPr>
          <w:fldChar w:fldCharType="end"/>
        </w:r>
      </w:hyperlink>
    </w:p>
    <w:p w14:paraId="333F4E34" w14:textId="23A7C9FD"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19" w:history="1">
        <w:r w:rsidRPr="00785D56">
          <w:rPr>
            <w:rStyle w:val="Hyperlink"/>
            <w:noProof/>
          </w:rPr>
          <w:t>4.5 Sales forecast</w:t>
        </w:r>
        <w:r>
          <w:rPr>
            <w:noProof/>
            <w:webHidden/>
          </w:rPr>
          <w:tab/>
        </w:r>
        <w:r>
          <w:rPr>
            <w:noProof/>
            <w:webHidden/>
          </w:rPr>
          <w:fldChar w:fldCharType="begin"/>
        </w:r>
        <w:r>
          <w:rPr>
            <w:noProof/>
            <w:webHidden/>
          </w:rPr>
          <w:instrText xml:space="preserve"> PAGEREF _Toc241785219 \h </w:instrText>
        </w:r>
        <w:r>
          <w:rPr>
            <w:noProof/>
            <w:webHidden/>
          </w:rPr>
        </w:r>
        <w:r>
          <w:rPr>
            <w:noProof/>
            <w:webHidden/>
          </w:rPr>
          <w:fldChar w:fldCharType="separate"/>
        </w:r>
        <w:r>
          <w:rPr>
            <w:noProof/>
            <w:webHidden/>
          </w:rPr>
          <w:t>22</w:t>
        </w:r>
        <w:r>
          <w:rPr>
            <w:noProof/>
            <w:webHidden/>
          </w:rPr>
          <w:fldChar w:fldCharType="end"/>
        </w:r>
      </w:hyperlink>
    </w:p>
    <w:p w14:paraId="1EA802AD" w14:textId="5544BDC2"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20" w:history="1">
        <w:r w:rsidRPr="00785D56">
          <w:rPr>
            <w:rStyle w:val="Hyperlink"/>
            <w:noProof/>
          </w:rPr>
          <w:t>4.6 Sales plan</w:t>
        </w:r>
        <w:r>
          <w:rPr>
            <w:noProof/>
            <w:webHidden/>
          </w:rPr>
          <w:tab/>
        </w:r>
        <w:r>
          <w:rPr>
            <w:noProof/>
            <w:webHidden/>
          </w:rPr>
          <w:fldChar w:fldCharType="begin"/>
        </w:r>
        <w:r>
          <w:rPr>
            <w:noProof/>
            <w:webHidden/>
          </w:rPr>
          <w:instrText xml:space="preserve"> PAGEREF _Toc241785220 \h </w:instrText>
        </w:r>
        <w:r>
          <w:rPr>
            <w:noProof/>
            <w:webHidden/>
          </w:rPr>
        </w:r>
        <w:r>
          <w:rPr>
            <w:noProof/>
            <w:webHidden/>
          </w:rPr>
          <w:fldChar w:fldCharType="separate"/>
        </w:r>
        <w:r>
          <w:rPr>
            <w:noProof/>
            <w:webHidden/>
          </w:rPr>
          <w:t>22</w:t>
        </w:r>
        <w:r>
          <w:rPr>
            <w:noProof/>
            <w:webHidden/>
          </w:rPr>
          <w:fldChar w:fldCharType="end"/>
        </w:r>
      </w:hyperlink>
    </w:p>
    <w:p w14:paraId="2E7B5BE6" w14:textId="6684259D"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221" w:history="1">
        <w:r w:rsidRPr="00785D56">
          <w:rPr>
            <w:rStyle w:val="Hyperlink"/>
            <w:noProof/>
          </w:rPr>
          <w:t>5. Operations plan</w:t>
        </w:r>
        <w:r>
          <w:rPr>
            <w:noProof/>
            <w:webHidden/>
          </w:rPr>
          <w:tab/>
        </w:r>
        <w:r>
          <w:rPr>
            <w:noProof/>
            <w:webHidden/>
          </w:rPr>
          <w:fldChar w:fldCharType="begin"/>
        </w:r>
        <w:r>
          <w:rPr>
            <w:noProof/>
            <w:webHidden/>
          </w:rPr>
          <w:instrText xml:space="preserve"> PAGEREF _Toc241785221 \h </w:instrText>
        </w:r>
        <w:r>
          <w:rPr>
            <w:noProof/>
            <w:webHidden/>
          </w:rPr>
        </w:r>
        <w:r>
          <w:rPr>
            <w:noProof/>
            <w:webHidden/>
          </w:rPr>
          <w:fldChar w:fldCharType="separate"/>
        </w:r>
        <w:r>
          <w:rPr>
            <w:noProof/>
            <w:webHidden/>
          </w:rPr>
          <w:t>25</w:t>
        </w:r>
        <w:r>
          <w:rPr>
            <w:noProof/>
            <w:webHidden/>
          </w:rPr>
          <w:fldChar w:fldCharType="end"/>
        </w:r>
      </w:hyperlink>
    </w:p>
    <w:p w14:paraId="4D81511C" w14:textId="0AC4D5DB"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22" w:history="1">
        <w:r w:rsidRPr="00785D56">
          <w:rPr>
            <w:rStyle w:val="Hyperlink"/>
            <w:noProof/>
          </w:rPr>
          <w:t>5.1 Process identification and the process map</w:t>
        </w:r>
        <w:r>
          <w:rPr>
            <w:noProof/>
            <w:webHidden/>
          </w:rPr>
          <w:tab/>
        </w:r>
        <w:r>
          <w:rPr>
            <w:noProof/>
            <w:webHidden/>
          </w:rPr>
          <w:fldChar w:fldCharType="begin"/>
        </w:r>
        <w:r>
          <w:rPr>
            <w:noProof/>
            <w:webHidden/>
          </w:rPr>
          <w:instrText xml:space="preserve"> PAGEREF _Toc241785222 \h </w:instrText>
        </w:r>
        <w:r>
          <w:rPr>
            <w:noProof/>
            <w:webHidden/>
          </w:rPr>
        </w:r>
        <w:r>
          <w:rPr>
            <w:noProof/>
            <w:webHidden/>
          </w:rPr>
          <w:fldChar w:fldCharType="separate"/>
        </w:r>
        <w:r>
          <w:rPr>
            <w:noProof/>
            <w:webHidden/>
          </w:rPr>
          <w:t>25</w:t>
        </w:r>
        <w:r>
          <w:rPr>
            <w:noProof/>
            <w:webHidden/>
          </w:rPr>
          <w:fldChar w:fldCharType="end"/>
        </w:r>
      </w:hyperlink>
    </w:p>
    <w:p w14:paraId="75116EBE" w14:textId="6B1C5038"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23" w:history="1">
        <w:r w:rsidRPr="00785D56">
          <w:rPr>
            <w:rStyle w:val="Hyperlink"/>
            <w:noProof/>
          </w:rPr>
          <w:t>5.2 Structural and permanent subcontracting</w:t>
        </w:r>
        <w:r>
          <w:rPr>
            <w:noProof/>
            <w:webHidden/>
          </w:rPr>
          <w:tab/>
        </w:r>
        <w:r>
          <w:rPr>
            <w:noProof/>
            <w:webHidden/>
          </w:rPr>
          <w:fldChar w:fldCharType="begin"/>
        </w:r>
        <w:r>
          <w:rPr>
            <w:noProof/>
            <w:webHidden/>
          </w:rPr>
          <w:instrText xml:space="preserve"> PAGEREF _Toc241785223 \h </w:instrText>
        </w:r>
        <w:r>
          <w:rPr>
            <w:noProof/>
            <w:webHidden/>
          </w:rPr>
        </w:r>
        <w:r>
          <w:rPr>
            <w:noProof/>
            <w:webHidden/>
          </w:rPr>
          <w:fldChar w:fldCharType="separate"/>
        </w:r>
        <w:r>
          <w:rPr>
            <w:noProof/>
            <w:webHidden/>
          </w:rPr>
          <w:t>26</w:t>
        </w:r>
        <w:r>
          <w:rPr>
            <w:noProof/>
            <w:webHidden/>
          </w:rPr>
          <w:fldChar w:fldCharType="end"/>
        </w:r>
      </w:hyperlink>
    </w:p>
    <w:p w14:paraId="38D26B7B" w14:textId="4B275D5A"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24" w:history="1">
        <w:r w:rsidRPr="00785D56">
          <w:rPr>
            <w:rStyle w:val="Hyperlink"/>
            <w:noProof/>
          </w:rPr>
          <w:t>5.3 Location, infrastructure and layout</w:t>
        </w:r>
        <w:r>
          <w:rPr>
            <w:noProof/>
            <w:webHidden/>
          </w:rPr>
          <w:tab/>
        </w:r>
        <w:r>
          <w:rPr>
            <w:noProof/>
            <w:webHidden/>
          </w:rPr>
          <w:fldChar w:fldCharType="begin"/>
        </w:r>
        <w:r>
          <w:rPr>
            <w:noProof/>
            <w:webHidden/>
          </w:rPr>
          <w:instrText xml:space="preserve"> PAGEREF _Toc241785224 \h </w:instrText>
        </w:r>
        <w:r>
          <w:rPr>
            <w:noProof/>
            <w:webHidden/>
          </w:rPr>
        </w:r>
        <w:r>
          <w:rPr>
            <w:noProof/>
            <w:webHidden/>
          </w:rPr>
          <w:fldChar w:fldCharType="separate"/>
        </w:r>
        <w:r>
          <w:rPr>
            <w:noProof/>
            <w:webHidden/>
          </w:rPr>
          <w:t>26</w:t>
        </w:r>
        <w:r>
          <w:rPr>
            <w:noProof/>
            <w:webHidden/>
          </w:rPr>
          <w:fldChar w:fldCharType="end"/>
        </w:r>
      </w:hyperlink>
    </w:p>
    <w:p w14:paraId="7B721C48" w14:textId="52F8E611"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25" w:history="1">
        <w:r w:rsidRPr="00785D56">
          <w:rPr>
            <w:rStyle w:val="Hyperlink"/>
            <w:noProof/>
          </w:rPr>
          <w:t>5.4 Permanent material resources</w:t>
        </w:r>
        <w:r>
          <w:rPr>
            <w:noProof/>
            <w:webHidden/>
          </w:rPr>
          <w:tab/>
        </w:r>
        <w:r>
          <w:rPr>
            <w:noProof/>
            <w:webHidden/>
          </w:rPr>
          <w:fldChar w:fldCharType="begin"/>
        </w:r>
        <w:r>
          <w:rPr>
            <w:noProof/>
            <w:webHidden/>
          </w:rPr>
          <w:instrText xml:space="preserve"> PAGEREF _Toc241785225 \h </w:instrText>
        </w:r>
        <w:r>
          <w:rPr>
            <w:noProof/>
            <w:webHidden/>
          </w:rPr>
        </w:r>
        <w:r>
          <w:rPr>
            <w:noProof/>
            <w:webHidden/>
          </w:rPr>
          <w:fldChar w:fldCharType="separate"/>
        </w:r>
        <w:r>
          <w:rPr>
            <w:noProof/>
            <w:webHidden/>
          </w:rPr>
          <w:t>27</w:t>
        </w:r>
        <w:r>
          <w:rPr>
            <w:noProof/>
            <w:webHidden/>
          </w:rPr>
          <w:fldChar w:fldCharType="end"/>
        </w:r>
      </w:hyperlink>
    </w:p>
    <w:p w14:paraId="63B3E4C0" w14:textId="3C57145B"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26" w:history="1">
        <w:r w:rsidRPr="00785D56">
          <w:rPr>
            <w:rStyle w:val="Hyperlink"/>
            <w:noProof/>
          </w:rPr>
          <w:t>5.5 Transitory resources (consumables)</w:t>
        </w:r>
        <w:r>
          <w:rPr>
            <w:noProof/>
            <w:webHidden/>
          </w:rPr>
          <w:tab/>
        </w:r>
        <w:r>
          <w:rPr>
            <w:noProof/>
            <w:webHidden/>
          </w:rPr>
          <w:fldChar w:fldCharType="begin"/>
        </w:r>
        <w:r>
          <w:rPr>
            <w:noProof/>
            <w:webHidden/>
          </w:rPr>
          <w:instrText xml:space="preserve"> PAGEREF _Toc241785226 \h </w:instrText>
        </w:r>
        <w:r>
          <w:rPr>
            <w:noProof/>
            <w:webHidden/>
          </w:rPr>
        </w:r>
        <w:r>
          <w:rPr>
            <w:noProof/>
            <w:webHidden/>
          </w:rPr>
          <w:fldChar w:fldCharType="separate"/>
        </w:r>
        <w:r>
          <w:rPr>
            <w:noProof/>
            <w:webHidden/>
          </w:rPr>
          <w:t>27</w:t>
        </w:r>
        <w:r>
          <w:rPr>
            <w:noProof/>
            <w:webHidden/>
          </w:rPr>
          <w:fldChar w:fldCharType="end"/>
        </w:r>
      </w:hyperlink>
    </w:p>
    <w:p w14:paraId="075B777D" w14:textId="76EBF9A6"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27" w:history="1">
        <w:r w:rsidRPr="00785D56">
          <w:rPr>
            <w:rStyle w:val="Hyperlink"/>
            <w:noProof/>
          </w:rPr>
          <w:t>5.6 Stocks and inventory</w:t>
        </w:r>
        <w:r>
          <w:rPr>
            <w:noProof/>
            <w:webHidden/>
          </w:rPr>
          <w:tab/>
        </w:r>
        <w:r>
          <w:rPr>
            <w:noProof/>
            <w:webHidden/>
          </w:rPr>
          <w:fldChar w:fldCharType="begin"/>
        </w:r>
        <w:r>
          <w:rPr>
            <w:noProof/>
            <w:webHidden/>
          </w:rPr>
          <w:instrText xml:space="preserve"> PAGEREF _Toc241785227 \h </w:instrText>
        </w:r>
        <w:r>
          <w:rPr>
            <w:noProof/>
            <w:webHidden/>
          </w:rPr>
        </w:r>
        <w:r>
          <w:rPr>
            <w:noProof/>
            <w:webHidden/>
          </w:rPr>
          <w:fldChar w:fldCharType="separate"/>
        </w:r>
        <w:r>
          <w:rPr>
            <w:noProof/>
            <w:webHidden/>
          </w:rPr>
          <w:t>27</w:t>
        </w:r>
        <w:r>
          <w:rPr>
            <w:noProof/>
            <w:webHidden/>
          </w:rPr>
          <w:fldChar w:fldCharType="end"/>
        </w:r>
      </w:hyperlink>
    </w:p>
    <w:p w14:paraId="5B03B2CD" w14:textId="7221C649"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28" w:history="1">
        <w:r w:rsidRPr="00785D56">
          <w:rPr>
            <w:rStyle w:val="Hyperlink"/>
            <w:noProof/>
          </w:rPr>
          <w:t>5.7 Delivery times and service levels</w:t>
        </w:r>
        <w:r>
          <w:rPr>
            <w:noProof/>
            <w:webHidden/>
          </w:rPr>
          <w:tab/>
        </w:r>
        <w:r>
          <w:rPr>
            <w:noProof/>
            <w:webHidden/>
          </w:rPr>
          <w:fldChar w:fldCharType="begin"/>
        </w:r>
        <w:r>
          <w:rPr>
            <w:noProof/>
            <w:webHidden/>
          </w:rPr>
          <w:instrText xml:space="preserve"> PAGEREF _Toc241785228 \h </w:instrText>
        </w:r>
        <w:r>
          <w:rPr>
            <w:noProof/>
            <w:webHidden/>
          </w:rPr>
        </w:r>
        <w:r>
          <w:rPr>
            <w:noProof/>
            <w:webHidden/>
          </w:rPr>
          <w:fldChar w:fldCharType="separate"/>
        </w:r>
        <w:r>
          <w:rPr>
            <w:noProof/>
            <w:webHidden/>
          </w:rPr>
          <w:t>28</w:t>
        </w:r>
        <w:r>
          <w:rPr>
            <w:noProof/>
            <w:webHidden/>
          </w:rPr>
          <w:fldChar w:fldCharType="end"/>
        </w:r>
      </w:hyperlink>
    </w:p>
    <w:p w14:paraId="37EF4BBF" w14:textId="4286FB0F"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29" w:history="1">
        <w:r w:rsidRPr="00785D56">
          <w:rPr>
            <w:rStyle w:val="Hyperlink"/>
            <w:noProof/>
          </w:rPr>
          <w:t>5.8 Investment and launch costs</w:t>
        </w:r>
        <w:r>
          <w:rPr>
            <w:noProof/>
            <w:webHidden/>
          </w:rPr>
          <w:tab/>
        </w:r>
        <w:r>
          <w:rPr>
            <w:noProof/>
            <w:webHidden/>
          </w:rPr>
          <w:fldChar w:fldCharType="begin"/>
        </w:r>
        <w:r>
          <w:rPr>
            <w:noProof/>
            <w:webHidden/>
          </w:rPr>
          <w:instrText xml:space="preserve"> PAGEREF _Toc241785229 \h </w:instrText>
        </w:r>
        <w:r>
          <w:rPr>
            <w:noProof/>
            <w:webHidden/>
          </w:rPr>
        </w:r>
        <w:r>
          <w:rPr>
            <w:noProof/>
            <w:webHidden/>
          </w:rPr>
          <w:fldChar w:fldCharType="separate"/>
        </w:r>
        <w:r>
          <w:rPr>
            <w:noProof/>
            <w:webHidden/>
          </w:rPr>
          <w:t>28</w:t>
        </w:r>
        <w:r>
          <w:rPr>
            <w:noProof/>
            <w:webHidden/>
          </w:rPr>
          <w:fldChar w:fldCharType="end"/>
        </w:r>
      </w:hyperlink>
    </w:p>
    <w:p w14:paraId="7239C017" w14:textId="57181F18"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30" w:history="1">
        <w:r w:rsidRPr="00785D56">
          <w:rPr>
            <w:rStyle w:val="Hyperlink"/>
            <w:noProof/>
          </w:rPr>
          <w:t>5.9 Operating costs</w:t>
        </w:r>
        <w:r>
          <w:rPr>
            <w:noProof/>
            <w:webHidden/>
          </w:rPr>
          <w:tab/>
        </w:r>
        <w:r>
          <w:rPr>
            <w:noProof/>
            <w:webHidden/>
          </w:rPr>
          <w:fldChar w:fldCharType="begin"/>
        </w:r>
        <w:r>
          <w:rPr>
            <w:noProof/>
            <w:webHidden/>
          </w:rPr>
          <w:instrText xml:space="preserve"> PAGEREF _Toc241785230 \h </w:instrText>
        </w:r>
        <w:r>
          <w:rPr>
            <w:noProof/>
            <w:webHidden/>
          </w:rPr>
        </w:r>
        <w:r>
          <w:rPr>
            <w:noProof/>
            <w:webHidden/>
          </w:rPr>
          <w:fldChar w:fldCharType="separate"/>
        </w:r>
        <w:r>
          <w:rPr>
            <w:noProof/>
            <w:webHidden/>
          </w:rPr>
          <w:t>28</w:t>
        </w:r>
        <w:r>
          <w:rPr>
            <w:noProof/>
            <w:webHidden/>
          </w:rPr>
          <w:fldChar w:fldCharType="end"/>
        </w:r>
      </w:hyperlink>
    </w:p>
    <w:p w14:paraId="2C8B2D2A" w14:textId="35A6C06B"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31" w:history="1">
        <w:r w:rsidRPr="00785D56">
          <w:rPr>
            <w:rStyle w:val="Hyperlink"/>
            <w:noProof/>
          </w:rPr>
          <w:t>5.10 Unit costs</w:t>
        </w:r>
        <w:r>
          <w:rPr>
            <w:noProof/>
            <w:webHidden/>
          </w:rPr>
          <w:tab/>
        </w:r>
        <w:r>
          <w:rPr>
            <w:noProof/>
            <w:webHidden/>
          </w:rPr>
          <w:fldChar w:fldCharType="begin"/>
        </w:r>
        <w:r>
          <w:rPr>
            <w:noProof/>
            <w:webHidden/>
          </w:rPr>
          <w:instrText xml:space="preserve"> PAGEREF _Toc241785231 \h </w:instrText>
        </w:r>
        <w:r>
          <w:rPr>
            <w:noProof/>
            <w:webHidden/>
          </w:rPr>
        </w:r>
        <w:r>
          <w:rPr>
            <w:noProof/>
            <w:webHidden/>
          </w:rPr>
          <w:fldChar w:fldCharType="separate"/>
        </w:r>
        <w:r>
          <w:rPr>
            <w:noProof/>
            <w:webHidden/>
          </w:rPr>
          <w:t>29</w:t>
        </w:r>
        <w:r>
          <w:rPr>
            <w:noProof/>
            <w:webHidden/>
          </w:rPr>
          <w:fldChar w:fldCharType="end"/>
        </w:r>
      </w:hyperlink>
    </w:p>
    <w:p w14:paraId="72507301" w14:textId="3B4081E2"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32" w:history="1">
        <w:r w:rsidRPr="00785D56">
          <w:rPr>
            <w:rStyle w:val="Hyperlink"/>
            <w:noProof/>
          </w:rPr>
          <w:t>5.11 Launch plan</w:t>
        </w:r>
        <w:r>
          <w:rPr>
            <w:noProof/>
            <w:webHidden/>
          </w:rPr>
          <w:tab/>
        </w:r>
        <w:r>
          <w:rPr>
            <w:noProof/>
            <w:webHidden/>
          </w:rPr>
          <w:fldChar w:fldCharType="begin"/>
        </w:r>
        <w:r>
          <w:rPr>
            <w:noProof/>
            <w:webHidden/>
          </w:rPr>
          <w:instrText xml:space="preserve"> PAGEREF _Toc241785232 \h </w:instrText>
        </w:r>
        <w:r>
          <w:rPr>
            <w:noProof/>
            <w:webHidden/>
          </w:rPr>
        </w:r>
        <w:r>
          <w:rPr>
            <w:noProof/>
            <w:webHidden/>
          </w:rPr>
          <w:fldChar w:fldCharType="separate"/>
        </w:r>
        <w:r>
          <w:rPr>
            <w:noProof/>
            <w:webHidden/>
          </w:rPr>
          <w:t>29</w:t>
        </w:r>
        <w:r>
          <w:rPr>
            <w:noProof/>
            <w:webHidden/>
          </w:rPr>
          <w:fldChar w:fldCharType="end"/>
        </w:r>
      </w:hyperlink>
    </w:p>
    <w:p w14:paraId="1358E9E6" w14:textId="4CEB2218"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233" w:history="1">
        <w:r w:rsidRPr="00785D56">
          <w:rPr>
            <w:rStyle w:val="Hyperlink"/>
            <w:noProof/>
          </w:rPr>
          <w:t>6. Organization and human resources</w:t>
        </w:r>
        <w:r>
          <w:rPr>
            <w:noProof/>
            <w:webHidden/>
          </w:rPr>
          <w:tab/>
        </w:r>
        <w:r>
          <w:rPr>
            <w:noProof/>
            <w:webHidden/>
          </w:rPr>
          <w:fldChar w:fldCharType="begin"/>
        </w:r>
        <w:r>
          <w:rPr>
            <w:noProof/>
            <w:webHidden/>
          </w:rPr>
          <w:instrText xml:space="preserve"> PAGEREF _Toc241785233 \h </w:instrText>
        </w:r>
        <w:r>
          <w:rPr>
            <w:noProof/>
            <w:webHidden/>
          </w:rPr>
        </w:r>
        <w:r>
          <w:rPr>
            <w:noProof/>
            <w:webHidden/>
          </w:rPr>
          <w:fldChar w:fldCharType="separate"/>
        </w:r>
        <w:r>
          <w:rPr>
            <w:noProof/>
            <w:webHidden/>
          </w:rPr>
          <w:t>30</w:t>
        </w:r>
        <w:r>
          <w:rPr>
            <w:noProof/>
            <w:webHidden/>
          </w:rPr>
          <w:fldChar w:fldCharType="end"/>
        </w:r>
      </w:hyperlink>
    </w:p>
    <w:p w14:paraId="5511CBD5" w14:textId="3DB664FD"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34" w:history="1">
        <w:r w:rsidRPr="00785D56">
          <w:rPr>
            <w:rStyle w:val="Hyperlink"/>
            <w:noProof/>
          </w:rPr>
          <w:t>6.1 Organizational structure</w:t>
        </w:r>
        <w:r>
          <w:rPr>
            <w:noProof/>
            <w:webHidden/>
          </w:rPr>
          <w:tab/>
        </w:r>
        <w:r>
          <w:rPr>
            <w:noProof/>
            <w:webHidden/>
          </w:rPr>
          <w:fldChar w:fldCharType="begin"/>
        </w:r>
        <w:r>
          <w:rPr>
            <w:noProof/>
            <w:webHidden/>
          </w:rPr>
          <w:instrText xml:space="preserve"> PAGEREF _Toc241785234 \h </w:instrText>
        </w:r>
        <w:r>
          <w:rPr>
            <w:noProof/>
            <w:webHidden/>
          </w:rPr>
        </w:r>
        <w:r>
          <w:rPr>
            <w:noProof/>
            <w:webHidden/>
          </w:rPr>
          <w:fldChar w:fldCharType="separate"/>
        </w:r>
        <w:r>
          <w:rPr>
            <w:noProof/>
            <w:webHidden/>
          </w:rPr>
          <w:t>30</w:t>
        </w:r>
        <w:r>
          <w:rPr>
            <w:noProof/>
            <w:webHidden/>
          </w:rPr>
          <w:fldChar w:fldCharType="end"/>
        </w:r>
      </w:hyperlink>
    </w:p>
    <w:p w14:paraId="26C59BD2" w14:textId="3EAEA5C0"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35" w:history="1">
        <w:r w:rsidRPr="00785D56">
          <w:rPr>
            <w:rStyle w:val="Hyperlink"/>
            <w:noProof/>
          </w:rPr>
          <w:t>6.2 Job descriptions</w:t>
        </w:r>
        <w:r>
          <w:rPr>
            <w:noProof/>
            <w:webHidden/>
          </w:rPr>
          <w:tab/>
        </w:r>
        <w:r>
          <w:rPr>
            <w:noProof/>
            <w:webHidden/>
          </w:rPr>
          <w:fldChar w:fldCharType="begin"/>
        </w:r>
        <w:r>
          <w:rPr>
            <w:noProof/>
            <w:webHidden/>
          </w:rPr>
          <w:instrText xml:space="preserve"> PAGEREF _Toc241785235 \h </w:instrText>
        </w:r>
        <w:r>
          <w:rPr>
            <w:noProof/>
            <w:webHidden/>
          </w:rPr>
        </w:r>
        <w:r>
          <w:rPr>
            <w:noProof/>
            <w:webHidden/>
          </w:rPr>
          <w:fldChar w:fldCharType="separate"/>
        </w:r>
        <w:r>
          <w:rPr>
            <w:noProof/>
            <w:webHidden/>
          </w:rPr>
          <w:t>31</w:t>
        </w:r>
        <w:r>
          <w:rPr>
            <w:noProof/>
            <w:webHidden/>
          </w:rPr>
          <w:fldChar w:fldCharType="end"/>
        </w:r>
      </w:hyperlink>
    </w:p>
    <w:p w14:paraId="05F7A148" w14:textId="65B36638"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36" w:history="1">
        <w:r w:rsidRPr="00785D56">
          <w:rPr>
            <w:rStyle w:val="Hyperlink"/>
            <w:noProof/>
          </w:rPr>
          <w:t>6.3 HR policies</w:t>
        </w:r>
        <w:r>
          <w:rPr>
            <w:noProof/>
            <w:webHidden/>
          </w:rPr>
          <w:tab/>
        </w:r>
        <w:r>
          <w:rPr>
            <w:noProof/>
            <w:webHidden/>
          </w:rPr>
          <w:fldChar w:fldCharType="begin"/>
        </w:r>
        <w:r>
          <w:rPr>
            <w:noProof/>
            <w:webHidden/>
          </w:rPr>
          <w:instrText xml:space="preserve"> PAGEREF _Toc241785236 \h </w:instrText>
        </w:r>
        <w:r>
          <w:rPr>
            <w:noProof/>
            <w:webHidden/>
          </w:rPr>
        </w:r>
        <w:r>
          <w:rPr>
            <w:noProof/>
            <w:webHidden/>
          </w:rPr>
          <w:fldChar w:fldCharType="separate"/>
        </w:r>
        <w:r>
          <w:rPr>
            <w:noProof/>
            <w:webHidden/>
          </w:rPr>
          <w:t>32</w:t>
        </w:r>
        <w:r>
          <w:rPr>
            <w:noProof/>
            <w:webHidden/>
          </w:rPr>
          <w:fldChar w:fldCharType="end"/>
        </w:r>
      </w:hyperlink>
    </w:p>
    <w:p w14:paraId="07F30068" w14:textId="02D18E97"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37" w:history="1">
        <w:r w:rsidRPr="00785D56">
          <w:rPr>
            <w:rStyle w:val="Hyperlink"/>
            <w:noProof/>
          </w:rPr>
          <w:t>6.4 Governance structure</w:t>
        </w:r>
        <w:r>
          <w:rPr>
            <w:noProof/>
            <w:webHidden/>
          </w:rPr>
          <w:tab/>
        </w:r>
        <w:r>
          <w:rPr>
            <w:noProof/>
            <w:webHidden/>
          </w:rPr>
          <w:fldChar w:fldCharType="begin"/>
        </w:r>
        <w:r>
          <w:rPr>
            <w:noProof/>
            <w:webHidden/>
          </w:rPr>
          <w:instrText xml:space="preserve"> PAGEREF _Toc241785237 \h </w:instrText>
        </w:r>
        <w:r>
          <w:rPr>
            <w:noProof/>
            <w:webHidden/>
          </w:rPr>
        </w:r>
        <w:r>
          <w:rPr>
            <w:noProof/>
            <w:webHidden/>
          </w:rPr>
          <w:fldChar w:fldCharType="separate"/>
        </w:r>
        <w:r>
          <w:rPr>
            <w:noProof/>
            <w:webHidden/>
          </w:rPr>
          <w:t>33</w:t>
        </w:r>
        <w:r>
          <w:rPr>
            <w:noProof/>
            <w:webHidden/>
          </w:rPr>
          <w:fldChar w:fldCharType="end"/>
        </w:r>
      </w:hyperlink>
    </w:p>
    <w:p w14:paraId="10634092" w14:textId="139792A0"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38" w:history="1">
        <w:r w:rsidRPr="00785D56">
          <w:rPr>
            <w:rStyle w:val="Hyperlink"/>
            <w:noProof/>
          </w:rPr>
          <w:t>6.5 Sustainability and responsible business</w:t>
        </w:r>
        <w:r>
          <w:rPr>
            <w:noProof/>
            <w:webHidden/>
          </w:rPr>
          <w:tab/>
        </w:r>
        <w:r>
          <w:rPr>
            <w:noProof/>
            <w:webHidden/>
          </w:rPr>
          <w:fldChar w:fldCharType="begin"/>
        </w:r>
        <w:r>
          <w:rPr>
            <w:noProof/>
            <w:webHidden/>
          </w:rPr>
          <w:instrText xml:space="preserve"> PAGEREF _Toc241785238 \h </w:instrText>
        </w:r>
        <w:r>
          <w:rPr>
            <w:noProof/>
            <w:webHidden/>
          </w:rPr>
        </w:r>
        <w:r>
          <w:rPr>
            <w:noProof/>
            <w:webHidden/>
          </w:rPr>
          <w:fldChar w:fldCharType="separate"/>
        </w:r>
        <w:r>
          <w:rPr>
            <w:noProof/>
            <w:webHidden/>
          </w:rPr>
          <w:t>34</w:t>
        </w:r>
        <w:r>
          <w:rPr>
            <w:noProof/>
            <w:webHidden/>
          </w:rPr>
          <w:fldChar w:fldCharType="end"/>
        </w:r>
      </w:hyperlink>
    </w:p>
    <w:p w14:paraId="4AB0C9A6" w14:textId="21B3AC51"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239" w:history="1">
        <w:r w:rsidRPr="00785D56">
          <w:rPr>
            <w:rStyle w:val="Hyperlink"/>
            <w:noProof/>
          </w:rPr>
          <w:t>7. Financial plan</w:t>
        </w:r>
        <w:r>
          <w:rPr>
            <w:noProof/>
            <w:webHidden/>
          </w:rPr>
          <w:tab/>
        </w:r>
        <w:r>
          <w:rPr>
            <w:noProof/>
            <w:webHidden/>
          </w:rPr>
          <w:fldChar w:fldCharType="begin"/>
        </w:r>
        <w:r>
          <w:rPr>
            <w:noProof/>
            <w:webHidden/>
          </w:rPr>
          <w:instrText xml:space="preserve"> PAGEREF _Toc241785239 \h </w:instrText>
        </w:r>
        <w:r>
          <w:rPr>
            <w:noProof/>
            <w:webHidden/>
          </w:rPr>
        </w:r>
        <w:r>
          <w:rPr>
            <w:noProof/>
            <w:webHidden/>
          </w:rPr>
          <w:fldChar w:fldCharType="separate"/>
        </w:r>
        <w:r>
          <w:rPr>
            <w:noProof/>
            <w:webHidden/>
          </w:rPr>
          <w:t>34</w:t>
        </w:r>
        <w:r>
          <w:rPr>
            <w:noProof/>
            <w:webHidden/>
          </w:rPr>
          <w:fldChar w:fldCharType="end"/>
        </w:r>
      </w:hyperlink>
    </w:p>
    <w:p w14:paraId="7B34D060" w14:textId="13BC5172"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40" w:history="1">
        <w:r w:rsidRPr="00785D56">
          <w:rPr>
            <w:rStyle w:val="Hyperlink"/>
            <w:noProof/>
          </w:rPr>
          <w:t>7.1 Assumptions</w:t>
        </w:r>
        <w:r>
          <w:rPr>
            <w:noProof/>
            <w:webHidden/>
          </w:rPr>
          <w:tab/>
        </w:r>
        <w:r>
          <w:rPr>
            <w:noProof/>
            <w:webHidden/>
          </w:rPr>
          <w:fldChar w:fldCharType="begin"/>
        </w:r>
        <w:r>
          <w:rPr>
            <w:noProof/>
            <w:webHidden/>
          </w:rPr>
          <w:instrText xml:space="preserve"> PAGEREF _Toc241785240 \h </w:instrText>
        </w:r>
        <w:r>
          <w:rPr>
            <w:noProof/>
            <w:webHidden/>
          </w:rPr>
        </w:r>
        <w:r>
          <w:rPr>
            <w:noProof/>
            <w:webHidden/>
          </w:rPr>
          <w:fldChar w:fldCharType="separate"/>
        </w:r>
        <w:r>
          <w:rPr>
            <w:noProof/>
            <w:webHidden/>
          </w:rPr>
          <w:t>34</w:t>
        </w:r>
        <w:r>
          <w:rPr>
            <w:noProof/>
            <w:webHidden/>
          </w:rPr>
          <w:fldChar w:fldCharType="end"/>
        </w:r>
      </w:hyperlink>
    </w:p>
    <w:p w14:paraId="342AE25F" w14:textId="579E0EE3"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41" w:history="1">
        <w:r w:rsidRPr="00785D56">
          <w:rPr>
            <w:rStyle w:val="Hyperlink"/>
            <w:noProof/>
          </w:rPr>
          <w:t>7.2 Profit and loss</w:t>
        </w:r>
        <w:r>
          <w:rPr>
            <w:noProof/>
            <w:webHidden/>
          </w:rPr>
          <w:tab/>
        </w:r>
        <w:r>
          <w:rPr>
            <w:noProof/>
            <w:webHidden/>
          </w:rPr>
          <w:fldChar w:fldCharType="begin"/>
        </w:r>
        <w:r>
          <w:rPr>
            <w:noProof/>
            <w:webHidden/>
          </w:rPr>
          <w:instrText xml:space="preserve"> PAGEREF _Toc241785241 \h </w:instrText>
        </w:r>
        <w:r>
          <w:rPr>
            <w:noProof/>
            <w:webHidden/>
          </w:rPr>
        </w:r>
        <w:r>
          <w:rPr>
            <w:noProof/>
            <w:webHidden/>
          </w:rPr>
          <w:fldChar w:fldCharType="separate"/>
        </w:r>
        <w:r>
          <w:rPr>
            <w:noProof/>
            <w:webHidden/>
          </w:rPr>
          <w:t>35</w:t>
        </w:r>
        <w:r>
          <w:rPr>
            <w:noProof/>
            <w:webHidden/>
          </w:rPr>
          <w:fldChar w:fldCharType="end"/>
        </w:r>
      </w:hyperlink>
    </w:p>
    <w:p w14:paraId="6C3B14C6" w14:textId="5CA4CFF7"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42" w:history="1">
        <w:r w:rsidRPr="00785D56">
          <w:rPr>
            <w:rStyle w:val="Hyperlink"/>
            <w:noProof/>
          </w:rPr>
          <w:t>7.3 Pro forma balance sheet</w:t>
        </w:r>
        <w:r>
          <w:rPr>
            <w:noProof/>
            <w:webHidden/>
          </w:rPr>
          <w:tab/>
        </w:r>
        <w:r>
          <w:rPr>
            <w:noProof/>
            <w:webHidden/>
          </w:rPr>
          <w:fldChar w:fldCharType="begin"/>
        </w:r>
        <w:r>
          <w:rPr>
            <w:noProof/>
            <w:webHidden/>
          </w:rPr>
          <w:instrText xml:space="preserve"> PAGEREF _Toc241785242 \h </w:instrText>
        </w:r>
        <w:r>
          <w:rPr>
            <w:noProof/>
            <w:webHidden/>
          </w:rPr>
        </w:r>
        <w:r>
          <w:rPr>
            <w:noProof/>
            <w:webHidden/>
          </w:rPr>
          <w:fldChar w:fldCharType="separate"/>
        </w:r>
        <w:r>
          <w:rPr>
            <w:noProof/>
            <w:webHidden/>
          </w:rPr>
          <w:t>35</w:t>
        </w:r>
        <w:r>
          <w:rPr>
            <w:noProof/>
            <w:webHidden/>
          </w:rPr>
          <w:fldChar w:fldCharType="end"/>
        </w:r>
      </w:hyperlink>
    </w:p>
    <w:p w14:paraId="3198EDF6" w14:textId="3FC5D183"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43" w:history="1">
        <w:r w:rsidRPr="00785D56">
          <w:rPr>
            <w:rStyle w:val="Hyperlink"/>
            <w:noProof/>
          </w:rPr>
          <w:t>7.4 Pro forma cash flow</w:t>
        </w:r>
        <w:r>
          <w:rPr>
            <w:noProof/>
            <w:webHidden/>
          </w:rPr>
          <w:tab/>
        </w:r>
        <w:r>
          <w:rPr>
            <w:noProof/>
            <w:webHidden/>
          </w:rPr>
          <w:fldChar w:fldCharType="begin"/>
        </w:r>
        <w:r>
          <w:rPr>
            <w:noProof/>
            <w:webHidden/>
          </w:rPr>
          <w:instrText xml:space="preserve"> PAGEREF _Toc241785243 \h </w:instrText>
        </w:r>
        <w:r>
          <w:rPr>
            <w:noProof/>
            <w:webHidden/>
          </w:rPr>
        </w:r>
        <w:r>
          <w:rPr>
            <w:noProof/>
            <w:webHidden/>
          </w:rPr>
          <w:fldChar w:fldCharType="separate"/>
        </w:r>
        <w:r>
          <w:rPr>
            <w:noProof/>
            <w:webHidden/>
          </w:rPr>
          <w:t>36</w:t>
        </w:r>
        <w:r>
          <w:rPr>
            <w:noProof/>
            <w:webHidden/>
          </w:rPr>
          <w:fldChar w:fldCharType="end"/>
        </w:r>
      </w:hyperlink>
    </w:p>
    <w:p w14:paraId="52EDBDEC" w14:textId="5312496B"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44" w:history="1">
        <w:r w:rsidRPr="00785D56">
          <w:rPr>
            <w:rStyle w:val="Hyperlink"/>
            <w:noProof/>
          </w:rPr>
          <w:t>7.5 Cash position and financing</w:t>
        </w:r>
        <w:r>
          <w:rPr>
            <w:noProof/>
            <w:webHidden/>
          </w:rPr>
          <w:tab/>
        </w:r>
        <w:r>
          <w:rPr>
            <w:noProof/>
            <w:webHidden/>
          </w:rPr>
          <w:fldChar w:fldCharType="begin"/>
        </w:r>
        <w:r>
          <w:rPr>
            <w:noProof/>
            <w:webHidden/>
          </w:rPr>
          <w:instrText xml:space="preserve"> PAGEREF _Toc241785244 \h </w:instrText>
        </w:r>
        <w:r>
          <w:rPr>
            <w:noProof/>
            <w:webHidden/>
          </w:rPr>
        </w:r>
        <w:r>
          <w:rPr>
            <w:noProof/>
            <w:webHidden/>
          </w:rPr>
          <w:fldChar w:fldCharType="separate"/>
        </w:r>
        <w:r>
          <w:rPr>
            <w:noProof/>
            <w:webHidden/>
          </w:rPr>
          <w:t>37</w:t>
        </w:r>
        <w:r>
          <w:rPr>
            <w:noProof/>
            <w:webHidden/>
          </w:rPr>
          <w:fldChar w:fldCharType="end"/>
        </w:r>
      </w:hyperlink>
    </w:p>
    <w:p w14:paraId="059BF27C" w14:textId="70E246B9"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45" w:history="1">
        <w:r w:rsidRPr="00785D56">
          <w:rPr>
            <w:rStyle w:val="Hyperlink"/>
            <w:noProof/>
          </w:rPr>
          <w:t>7.6 Break-even, ratios and sensitivity</w:t>
        </w:r>
        <w:r>
          <w:rPr>
            <w:noProof/>
            <w:webHidden/>
          </w:rPr>
          <w:tab/>
        </w:r>
        <w:r>
          <w:rPr>
            <w:noProof/>
            <w:webHidden/>
          </w:rPr>
          <w:fldChar w:fldCharType="begin"/>
        </w:r>
        <w:r>
          <w:rPr>
            <w:noProof/>
            <w:webHidden/>
          </w:rPr>
          <w:instrText xml:space="preserve"> PAGEREF _Toc241785245 \h </w:instrText>
        </w:r>
        <w:r>
          <w:rPr>
            <w:noProof/>
            <w:webHidden/>
          </w:rPr>
        </w:r>
        <w:r>
          <w:rPr>
            <w:noProof/>
            <w:webHidden/>
          </w:rPr>
          <w:fldChar w:fldCharType="separate"/>
        </w:r>
        <w:r>
          <w:rPr>
            <w:noProof/>
            <w:webHidden/>
          </w:rPr>
          <w:t>37</w:t>
        </w:r>
        <w:r>
          <w:rPr>
            <w:noProof/>
            <w:webHidden/>
          </w:rPr>
          <w:fldChar w:fldCharType="end"/>
        </w:r>
      </w:hyperlink>
    </w:p>
    <w:p w14:paraId="4AB23A2A" w14:textId="6BDD4E19"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46" w:history="1">
        <w:r w:rsidRPr="00785D56">
          <w:rPr>
            <w:rStyle w:val="Hyperlink"/>
            <w:noProof/>
          </w:rPr>
          <w:t>7.7 Valuation</w:t>
        </w:r>
        <w:r>
          <w:rPr>
            <w:noProof/>
            <w:webHidden/>
          </w:rPr>
          <w:tab/>
        </w:r>
        <w:r>
          <w:rPr>
            <w:noProof/>
            <w:webHidden/>
          </w:rPr>
          <w:fldChar w:fldCharType="begin"/>
        </w:r>
        <w:r>
          <w:rPr>
            <w:noProof/>
            <w:webHidden/>
          </w:rPr>
          <w:instrText xml:space="preserve"> PAGEREF _Toc241785246 \h </w:instrText>
        </w:r>
        <w:r>
          <w:rPr>
            <w:noProof/>
            <w:webHidden/>
          </w:rPr>
        </w:r>
        <w:r>
          <w:rPr>
            <w:noProof/>
            <w:webHidden/>
          </w:rPr>
          <w:fldChar w:fldCharType="separate"/>
        </w:r>
        <w:r>
          <w:rPr>
            <w:noProof/>
            <w:webHidden/>
          </w:rPr>
          <w:t>39</w:t>
        </w:r>
        <w:r>
          <w:rPr>
            <w:noProof/>
            <w:webHidden/>
          </w:rPr>
          <w:fldChar w:fldCharType="end"/>
        </w:r>
      </w:hyperlink>
    </w:p>
    <w:p w14:paraId="326E4329" w14:textId="30A61170"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247" w:history="1">
        <w:r w:rsidRPr="00785D56">
          <w:rPr>
            <w:rStyle w:val="Hyperlink"/>
            <w:noProof/>
          </w:rPr>
          <w:t>8. Legal aspects and intellectual property</w:t>
        </w:r>
        <w:r>
          <w:rPr>
            <w:noProof/>
            <w:webHidden/>
          </w:rPr>
          <w:tab/>
        </w:r>
        <w:r>
          <w:rPr>
            <w:noProof/>
            <w:webHidden/>
          </w:rPr>
          <w:fldChar w:fldCharType="begin"/>
        </w:r>
        <w:r>
          <w:rPr>
            <w:noProof/>
            <w:webHidden/>
          </w:rPr>
          <w:instrText xml:space="preserve"> PAGEREF _Toc241785247 \h </w:instrText>
        </w:r>
        <w:r>
          <w:rPr>
            <w:noProof/>
            <w:webHidden/>
          </w:rPr>
        </w:r>
        <w:r>
          <w:rPr>
            <w:noProof/>
            <w:webHidden/>
          </w:rPr>
          <w:fldChar w:fldCharType="separate"/>
        </w:r>
        <w:r>
          <w:rPr>
            <w:noProof/>
            <w:webHidden/>
          </w:rPr>
          <w:t>39</w:t>
        </w:r>
        <w:r>
          <w:rPr>
            <w:noProof/>
            <w:webHidden/>
          </w:rPr>
          <w:fldChar w:fldCharType="end"/>
        </w:r>
      </w:hyperlink>
    </w:p>
    <w:p w14:paraId="4B1356EF" w14:textId="573A5BB4"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48" w:history="1">
        <w:r w:rsidRPr="00785D56">
          <w:rPr>
            <w:rStyle w:val="Hyperlink"/>
            <w:noProof/>
          </w:rPr>
          <w:t>8.1 Legal form and structure</w:t>
        </w:r>
        <w:r>
          <w:rPr>
            <w:noProof/>
            <w:webHidden/>
          </w:rPr>
          <w:tab/>
        </w:r>
        <w:r>
          <w:rPr>
            <w:noProof/>
            <w:webHidden/>
          </w:rPr>
          <w:fldChar w:fldCharType="begin"/>
        </w:r>
        <w:r>
          <w:rPr>
            <w:noProof/>
            <w:webHidden/>
          </w:rPr>
          <w:instrText xml:space="preserve"> PAGEREF _Toc241785248 \h </w:instrText>
        </w:r>
        <w:r>
          <w:rPr>
            <w:noProof/>
            <w:webHidden/>
          </w:rPr>
        </w:r>
        <w:r>
          <w:rPr>
            <w:noProof/>
            <w:webHidden/>
          </w:rPr>
          <w:fldChar w:fldCharType="separate"/>
        </w:r>
        <w:r>
          <w:rPr>
            <w:noProof/>
            <w:webHidden/>
          </w:rPr>
          <w:t>40</w:t>
        </w:r>
        <w:r>
          <w:rPr>
            <w:noProof/>
            <w:webHidden/>
          </w:rPr>
          <w:fldChar w:fldCharType="end"/>
        </w:r>
      </w:hyperlink>
    </w:p>
    <w:p w14:paraId="3FFADCE6" w14:textId="5CAB5764"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49" w:history="1">
        <w:r w:rsidRPr="00785D56">
          <w:rPr>
            <w:rStyle w:val="Hyperlink"/>
            <w:noProof/>
          </w:rPr>
          <w:t>8.2 Intellectual and industrial property</w:t>
        </w:r>
        <w:r>
          <w:rPr>
            <w:noProof/>
            <w:webHidden/>
          </w:rPr>
          <w:tab/>
        </w:r>
        <w:r>
          <w:rPr>
            <w:noProof/>
            <w:webHidden/>
          </w:rPr>
          <w:fldChar w:fldCharType="begin"/>
        </w:r>
        <w:r>
          <w:rPr>
            <w:noProof/>
            <w:webHidden/>
          </w:rPr>
          <w:instrText xml:space="preserve"> PAGEREF _Toc241785249 \h </w:instrText>
        </w:r>
        <w:r>
          <w:rPr>
            <w:noProof/>
            <w:webHidden/>
          </w:rPr>
        </w:r>
        <w:r>
          <w:rPr>
            <w:noProof/>
            <w:webHidden/>
          </w:rPr>
          <w:fldChar w:fldCharType="separate"/>
        </w:r>
        <w:r>
          <w:rPr>
            <w:noProof/>
            <w:webHidden/>
          </w:rPr>
          <w:t>40</w:t>
        </w:r>
        <w:r>
          <w:rPr>
            <w:noProof/>
            <w:webHidden/>
          </w:rPr>
          <w:fldChar w:fldCharType="end"/>
        </w:r>
      </w:hyperlink>
    </w:p>
    <w:p w14:paraId="15F947BD" w14:textId="449EA34A"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250" w:history="1">
        <w:r w:rsidRPr="00785D56">
          <w:rPr>
            <w:rStyle w:val="Hyperlink"/>
            <w:noProof/>
          </w:rPr>
          <w:t>9. Critical risks and contingency plans</w:t>
        </w:r>
        <w:r>
          <w:rPr>
            <w:noProof/>
            <w:webHidden/>
          </w:rPr>
          <w:tab/>
        </w:r>
        <w:r>
          <w:rPr>
            <w:noProof/>
            <w:webHidden/>
          </w:rPr>
          <w:fldChar w:fldCharType="begin"/>
        </w:r>
        <w:r>
          <w:rPr>
            <w:noProof/>
            <w:webHidden/>
          </w:rPr>
          <w:instrText xml:space="preserve"> PAGEREF _Toc241785250 \h </w:instrText>
        </w:r>
        <w:r>
          <w:rPr>
            <w:noProof/>
            <w:webHidden/>
          </w:rPr>
        </w:r>
        <w:r>
          <w:rPr>
            <w:noProof/>
            <w:webHidden/>
          </w:rPr>
          <w:fldChar w:fldCharType="separate"/>
        </w:r>
        <w:r>
          <w:rPr>
            <w:noProof/>
            <w:webHidden/>
          </w:rPr>
          <w:t>41</w:t>
        </w:r>
        <w:r>
          <w:rPr>
            <w:noProof/>
            <w:webHidden/>
          </w:rPr>
          <w:fldChar w:fldCharType="end"/>
        </w:r>
      </w:hyperlink>
    </w:p>
    <w:p w14:paraId="1741CB85" w14:textId="1A1B1001"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251" w:history="1">
        <w:r w:rsidRPr="00785D56">
          <w:rPr>
            <w:rStyle w:val="Hyperlink"/>
            <w:noProof/>
          </w:rPr>
          <w:t>10. Growth and business development strategy</w:t>
        </w:r>
        <w:r>
          <w:rPr>
            <w:noProof/>
            <w:webHidden/>
          </w:rPr>
          <w:tab/>
        </w:r>
        <w:r>
          <w:rPr>
            <w:noProof/>
            <w:webHidden/>
          </w:rPr>
          <w:fldChar w:fldCharType="begin"/>
        </w:r>
        <w:r>
          <w:rPr>
            <w:noProof/>
            <w:webHidden/>
          </w:rPr>
          <w:instrText xml:space="preserve"> PAGEREF _Toc241785251 \h </w:instrText>
        </w:r>
        <w:r>
          <w:rPr>
            <w:noProof/>
            <w:webHidden/>
          </w:rPr>
        </w:r>
        <w:r>
          <w:rPr>
            <w:noProof/>
            <w:webHidden/>
          </w:rPr>
          <w:fldChar w:fldCharType="separate"/>
        </w:r>
        <w:r>
          <w:rPr>
            <w:noProof/>
            <w:webHidden/>
          </w:rPr>
          <w:t>42</w:t>
        </w:r>
        <w:r>
          <w:rPr>
            <w:noProof/>
            <w:webHidden/>
          </w:rPr>
          <w:fldChar w:fldCharType="end"/>
        </w:r>
      </w:hyperlink>
    </w:p>
    <w:p w14:paraId="52296716" w14:textId="45114141"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52" w:history="1">
        <w:r w:rsidRPr="00785D56">
          <w:rPr>
            <w:rStyle w:val="Hyperlink"/>
            <w:noProof/>
          </w:rPr>
          <w:t>10.1 Axis 1: Market</w:t>
        </w:r>
        <w:r>
          <w:rPr>
            <w:noProof/>
            <w:webHidden/>
          </w:rPr>
          <w:tab/>
        </w:r>
        <w:r>
          <w:rPr>
            <w:noProof/>
            <w:webHidden/>
          </w:rPr>
          <w:fldChar w:fldCharType="begin"/>
        </w:r>
        <w:r>
          <w:rPr>
            <w:noProof/>
            <w:webHidden/>
          </w:rPr>
          <w:instrText xml:space="preserve"> PAGEREF _Toc241785252 \h </w:instrText>
        </w:r>
        <w:r>
          <w:rPr>
            <w:noProof/>
            <w:webHidden/>
          </w:rPr>
        </w:r>
        <w:r>
          <w:rPr>
            <w:noProof/>
            <w:webHidden/>
          </w:rPr>
          <w:fldChar w:fldCharType="separate"/>
        </w:r>
        <w:r>
          <w:rPr>
            <w:noProof/>
            <w:webHidden/>
          </w:rPr>
          <w:t>42</w:t>
        </w:r>
        <w:r>
          <w:rPr>
            <w:noProof/>
            <w:webHidden/>
          </w:rPr>
          <w:fldChar w:fldCharType="end"/>
        </w:r>
      </w:hyperlink>
    </w:p>
    <w:p w14:paraId="1964928F" w14:textId="4448CC2C"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53" w:history="1">
        <w:r w:rsidRPr="00785D56">
          <w:rPr>
            <w:rStyle w:val="Hyperlink"/>
            <w:noProof/>
          </w:rPr>
          <w:t>10.2 Axis 2: Segment</w:t>
        </w:r>
        <w:r>
          <w:rPr>
            <w:noProof/>
            <w:webHidden/>
          </w:rPr>
          <w:tab/>
        </w:r>
        <w:r>
          <w:rPr>
            <w:noProof/>
            <w:webHidden/>
          </w:rPr>
          <w:fldChar w:fldCharType="begin"/>
        </w:r>
        <w:r>
          <w:rPr>
            <w:noProof/>
            <w:webHidden/>
          </w:rPr>
          <w:instrText xml:space="preserve"> PAGEREF _Toc241785253 \h </w:instrText>
        </w:r>
        <w:r>
          <w:rPr>
            <w:noProof/>
            <w:webHidden/>
          </w:rPr>
        </w:r>
        <w:r>
          <w:rPr>
            <w:noProof/>
            <w:webHidden/>
          </w:rPr>
          <w:fldChar w:fldCharType="separate"/>
        </w:r>
        <w:r>
          <w:rPr>
            <w:noProof/>
            <w:webHidden/>
          </w:rPr>
          <w:t>43</w:t>
        </w:r>
        <w:r>
          <w:rPr>
            <w:noProof/>
            <w:webHidden/>
          </w:rPr>
          <w:fldChar w:fldCharType="end"/>
        </w:r>
      </w:hyperlink>
    </w:p>
    <w:p w14:paraId="42572A14" w14:textId="659E141D"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54" w:history="1">
        <w:r w:rsidRPr="00785D56">
          <w:rPr>
            <w:rStyle w:val="Hyperlink"/>
            <w:noProof/>
          </w:rPr>
          <w:t>10.3 Axis 3: Product</w:t>
        </w:r>
        <w:r>
          <w:rPr>
            <w:noProof/>
            <w:webHidden/>
          </w:rPr>
          <w:tab/>
        </w:r>
        <w:r>
          <w:rPr>
            <w:noProof/>
            <w:webHidden/>
          </w:rPr>
          <w:fldChar w:fldCharType="begin"/>
        </w:r>
        <w:r>
          <w:rPr>
            <w:noProof/>
            <w:webHidden/>
          </w:rPr>
          <w:instrText xml:space="preserve"> PAGEREF _Toc241785254 \h </w:instrText>
        </w:r>
        <w:r>
          <w:rPr>
            <w:noProof/>
            <w:webHidden/>
          </w:rPr>
        </w:r>
        <w:r>
          <w:rPr>
            <w:noProof/>
            <w:webHidden/>
          </w:rPr>
          <w:fldChar w:fldCharType="separate"/>
        </w:r>
        <w:r>
          <w:rPr>
            <w:noProof/>
            <w:webHidden/>
          </w:rPr>
          <w:t>43</w:t>
        </w:r>
        <w:r>
          <w:rPr>
            <w:noProof/>
            <w:webHidden/>
          </w:rPr>
          <w:fldChar w:fldCharType="end"/>
        </w:r>
      </w:hyperlink>
    </w:p>
    <w:p w14:paraId="24F60899" w14:textId="69CA39F9"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55" w:history="1">
        <w:r w:rsidRPr="00785D56">
          <w:rPr>
            <w:rStyle w:val="Hyperlink"/>
            <w:noProof/>
          </w:rPr>
          <w:t>10.4 Axis 4: Channel</w:t>
        </w:r>
        <w:r>
          <w:rPr>
            <w:noProof/>
            <w:webHidden/>
          </w:rPr>
          <w:tab/>
        </w:r>
        <w:r>
          <w:rPr>
            <w:noProof/>
            <w:webHidden/>
          </w:rPr>
          <w:fldChar w:fldCharType="begin"/>
        </w:r>
        <w:r>
          <w:rPr>
            <w:noProof/>
            <w:webHidden/>
          </w:rPr>
          <w:instrText xml:space="preserve"> PAGEREF _Toc241785255 \h </w:instrText>
        </w:r>
        <w:r>
          <w:rPr>
            <w:noProof/>
            <w:webHidden/>
          </w:rPr>
        </w:r>
        <w:r>
          <w:rPr>
            <w:noProof/>
            <w:webHidden/>
          </w:rPr>
          <w:fldChar w:fldCharType="separate"/>
        </w:r>
        <w:r>
          <w:rPr>
            <w:noProof/>
            <w:webHidden/>
          </w:rPr>
          <w:t>43</w:t>
        </w:r>
        <w:r>
          <w:rPr>
            <w:noProof/>
            <w:webHidden/>
          </w:rPr>
          <w:fldChar w:fldCharType="end"/>
        </w:r>
      </w:hyperlink>
    </w:p>
    <w:p w14:paraId="0DB4AC6D" w14:textId="54BC1200"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56" w:history="1">
        <w:r w:rsidRPr="00785D56">
          <w:rPr>
            <w:rStyle w:val="Hyperlink"/>
            <w:noProof/>
          </w:rPr>
          <w:t>10.5 What we will not do</w:t>
        </w:r>
        <w:r>
          <w:rPr>
            <w:noProof/>
            <w:webHidden/>
          </w:rPr>
          <w:tab/>
        </w:r>
        <w:r>
          <w:rPr>
            <w:noProof/>
            <w:webHidden/>
          </w:rPr>
          <w:fldChar w:fldCharType="begin"/>
        </w:r>
        <w:r>
          <w:rPr>
            <w:noProof/>
            <w:webHidden/>
          </w:rPr>
          <w:instrText xml:space="preserve"> PAGEREF _Toc241785256 \h </w:instrText>
        </w:r>
        <w:r>
          <w:rPr>
            <w:noProof/>
            <w:webHidden/>
          </w:rPr>
        </w:r>
        <w:r>
          <w:rPr>
            <w:noProof/>
            <w:webHidden/>
          </w:rPr>
          <w:fldChar w:fldCharType="separate"/>
        </w:r>
        <w:r>
          <w:rPr>
            <w:noProof/>
            <w:webHidden/>
          </w:rPr>
          <w:t>44</w:t>
        </w:r>
        <w:r>
          <w:rPr>
            <w:noProof/>
            <w:webHidden/>
          </w:rPr>
          <w:fldChar w:fldCharType="end"/>
        </w:r>
      </w:hyperlink>
    </w:p>
    <w:p w14:paraId="67479914" w14:textId="271BB41B"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57" w:history="1">
        <w:r w:rsidRPr="00785D56">
          <w:rPr>
            <w:rStyle w:val="Hyperlink"/>
            <w:noProof/>
          </w:rPr>
          <w:t>10.6 Long-term options</w:t>
        </w:r>
        <w:r>
          <w:rPr>
            <w:noProof/>
            <w:webHidden/>
          </w:rPr>
          <w:tab/>
        </w:r>
        <w:r>
          <w:rPr>
            <w:noProof/>
            <w:webHidden/>
          </w:rPr>
          <w:fldChar w:fldCharType="begin"/>
        </w:r>
        <w:r>
          <w:rPr>
            <w:noProof/>
            <w:webHidden/>
          </w:rPr>
          <w:instrText xml:space="preserve"> PAGEREF _Toc241785257 \h </w:instrText>
        </w:r>
        <w:r>
          <w:rPr>
            <w:noProof/>
            <w:webHidden/>
          </w:rPr>
        </w:r>
        <w:r>
          <w:rPr>
            <w:noProof/>
            <w:webHidden/>
          </w:rPr>
          <w:fldChar w:fldCharType="separate"/>
        </w:r>
        <w:r>
          <w:rPr>
            <w:noProof/>
            <w:webHidden/>
          </w:rPr>
          <w:t>44</w:t>
        </w:r>
        <w:r>
          <w:rPr>
            <w:noProof/>
            <w:webHidden/>
          </w:rPr>
          <w:fldChar w:fldCharType="end"/>
        </w:r>
      </w:hyperlink>
    </w:p>
    <w:p w14:paraId="40C8790B" w14:textId="63D1DAAB"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258" w:history="1">
        <w:r w:rsidRPr="00785D56">
          <w:rPr>
            <w:rStyle w:val="Hyperlink"/>
            <w:noProof/>
          </w:rPr>
          <w:t>11. Conclusions</w:t>
        </w:r>
        <w:r>
          <w:rPr>
            <w:noProof/>
            <w:webHidden/>
          </w:rPr>
          <w:tab/>
        </w:r>
        <w:r>
          <w:rPr>
            <w:noProof/>
            <w:webHidden/>
          </w:rPr>
          <w:fldChar w:fldCharType="begin"/>
        </w:r>
        <w:r>
          <w:rPr>
            <w:noProof/>
            <w:webHidden/>
          </w:rPr>
          <w:instrText xml:space="preserve"> PAGEREF _Toc241785258 \h </w:instrText>
        </w:r>
        <w:r>
          <w:rPr>
            <w:noProof/>
            <w:webHidden/>
          </w:rPr>
        </w:r>
        <w:r>
          <w:rPr>
            <w:noProof/>
            <w:webHidden/>
          </w:rPr>
          <w:fldChar w:fldCharType="separate"/>
        </w:r>
        <w:r>
          <w:rPr>
            <w:noProof/>
            <w:webHidden/>
          </w:rPr>
          <w:t>44</w:t>
        </w:r>
        <w:r>
          <w:rPr>
            <w:noProof/>
            <w:webHidden/>
          </w:rPr>
          <w:fldChar w:fldCharType="end"/>
        </w:r>
      </w:hyperlink>
    </w:p>
    <w:p w14:paraId="65D88099" w14:textId="2586A39F"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259" w:history="1">
        <w:r w:rsidRPr="00785D56">
          <w:rPr>
            <w:rStyle w:val="Hyperlink"/>
            <w:noProof/>
          </w:rPr>
          <w:t>12. Bibliography</w:t>
        </w:r>
        <w:r>
          <w:rPr>
            <w:noProof/>
            <w:webHidden/>
          </w:rPr>
          <w:tab/>
        </w:r>
        <w:r>
          <w:rPr>
            <w:noProof/>
            <w:webHidden/>
          </w:rPr>
          <w:fldChar w:fldCharType="begin"/>
        </w:r>
        <w:r>
          <w:rPr>
            <w:noProof/>
            <w:webHidden/>
          </w:rPr>
          <w:instrText xml:space="preserve"> PAGEREF _Toc241785259 \h </w:instrText>
        </w:r>
        <w:r>
          <w:rPr>
            <w:noProof/>
            <w:webHidden/>
          </w:rPr>
        </w:r>
        <w:r>
          <w:rPr>
            <w:noProof/>
            <w:webHidden/>
          </w:rPr>
          <w:fldChar w:fldCharType="separate"/>
        </w:r>
        <w:r>
          <w:rPr>
            <w:noProof/>
            <w:webHidden/>
          </w:rPr>
          <w:t>45</w:t>
        </w:r>
        <w:r>
          <w:rPr>
            <w:noProof/>
            <w:webHidden/>
          </w:rPr>
          <w:fldChar w:fldCharType="end"/>
        </w:r>
      </w:hyperlink>
    </w:p>
    <w:p w14:paraId="3DCA531C" w14:textId="61C789E9"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260" w:history="1">
        <w:r w:rsidRPr="00785D56">
          <w:rPr>
            <w:rStyle w:val="Hyperlink"/>
            <w:noProof/>
          </w:rPr>
          <w:t>Appendix A: Revenue Model</w:t>
        </w:r>
        <w:r>
          <w:rPr>
            <w:noProof/>
            <w:webHidden/>
          </w:rPr>
          <w:tab/>
        </w:r>
        <w:r>
          <w:rPr>
            <w:noProof/>
            <w:webHidden/>
          </w:rPr>
          <w:fldChar w:fldCharType="begin"/>
        </w:r>
        <w:r>
          <w:rPr>
            <w:noProof/>
            <w:webHidden/>
          </w:rPr>
          <w:instrText xml:space="preserve"> PAGEREF _Toc241785260 \h </w:instrText>
        </w:r>
        <w:r>
          <w:rPr>
            <w:noProof/>
            <w:webHidden/>
          </w:rPr>
        </w:r>
        <w:r>
          <w:rPr>
            <w:noProof/>
            <w:webHidden/>
          </w:rPr>
          <w:fldChar w:fldCharType="separate"/>
        </w:r>
        <w:r>
          <w:rPr>
            <w:noProof/>
            <w:webHidden/>
          </w:rPr>
          <w:t>47</w:t>
        </w:r>
        <w:r>
          <w:rPr>
            <w:noProof/>
            <w:webHidden/>
          </w:rPr>
          <w:fldChar w:fldCharType="end"/>
        </w:r>
      </w:hyperlink>
    </w:p>
    <w:p w14:paraId="15E337BC" w14:textId="6263890F"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61" w:history="1">
        <w:r w:rsidRPr="00785D56">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_Toc241785261 \h </w:instrText>
        </w:r>
        <w:r>
          <w:rPr>
            <w:noProof/>
            <w:webHidden/>
          </w:rPr>
        </w:r>
        <w:r>
          <w:rPr>
            <w:noProof/>
            <w:webHidden/>
          </w:rPr>
          <w:fldChar w:fldCharType="separate"/>
        </w:r>
        <w:r>
          <w:rPr>
            <w:noProof/>
            <w:webHidden/>
          </w:rPr>
          <w:t>47</w:t>
        </w:r>
        <w:r>
          <w:rPr>
            <w:noProof/>
            <w:webHidden/>
          </w:rPr>
          <w:fldChar w:fldCharType="end"/>
        </w:r>
      </w:hyperlink>
    </w:p>
    <w:p w14:paraId="48DDE39D" w14:textId="21BAC15E"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62" w:history="1">
        <w:r w:rsidRPr="00785D56">
          <w:rPr>
            <w:rStyle w:val="Hyperlink"/>
            <w:noProof/>
          </w:rPr>
          <w:t>The eight revenue streams</w:t>
        </w:r>
        <w:r>
          <w:rPr>
            <w:noProof/>
            <w:webHidden/>
          </w:rPr>
          <w:tab/>
        </w:r>
        <w:r>
          <w:rPr>
            <w:noProof/>
            <w:webHidden/>
          </w:rPr>
          <w:fldChar w:fldCharType="begin"/>
        </w:r>
        <w:r>
          <w:rPr>
            <w:noProof/>
            <w:webHidden/>
          </w:rPr>
          <w:instrText xml:space="preserve"> PAGEREF _Toc241785262 \h </w:instrText>
        </w:r>
        <w:r>
          <w:rPr>
            <w:noProof/>
            <w:webHidden/>
          </w:rPr>
        </w:r>
        <w:r>
          <w:rPr>
            <w:noProof/>
            <w:webHidden/>
          </w:rPr>
          <w:fldChar w:fldCharType="separate"/>
        </w:r>
        <w:r>
          <w:rPr>
            <w:noProof/>
            <w:webHidden/>
          </w:rPr>
          <w:t>47</w:t>
        </w:r>
        <w:r>
          <w:rPr>
            <w:noProof/>
            <w:webHidden/>
          </w:rPr>
          <w:fldChar w:fldCharType="end"/>
        </w:r>
      </w:hyperlink>
    </w:p>
    <w:p w14:paraId="0371E058" w14:textId="490257BA"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63" w:history="1">
        <w:r w:rsidRPr="00785D56">
          <w:rPr>
            <w:rStyle w:val="Hyperlink"/>
            <w:noProof/>
          </w:rPr>
          <w:t>Fan tiers</w:t>
        </w:r>
        <w:r>
          <w:rPr>
            <w:noProof/>
            <w:webHidden/>
          </w:rPr>
          <w:tab/>
        </w:r>
        <w:r>
          <w:rPr>
            <w:noProof/>
            <w:webHidden/>
          </w:rPr>
          <w:fldChar w:fldCharType="begin"/>
        </w:r>
        <w:r>
          <w:rPr>
            <w:noProof/>
            <w:webHidden/>
          </w:rPr>
          <w:instrText xml:space="preserve"> PAGEREF _Toc241785263 \h </w:instrText>
        </w:r>
        <w:r>
          <w:rPr>
            <w:noProof/>
            <w:webHidden/>
          </w:rPr>
        </w:r>
        <w:r>
          <w:rPr>
            <w:noProof/>
            <w:webHidden/>
          </w:rPr>
          <w:fldChar w:fldCharType="separate"/>
        </w:r>
        <w:r>
          <w:rPr>
            <w:noProof/>
            <w:webHidden/>
          </w:rPr>
          <w:t>48</w:t>
        </w:r>
        <w:r>
          <w:rPr>
            <w:noProof/>
            <w:webHidden/>
          </w:rPr>
          <w:fldChar w:fldCharType="end"/>
        </w:r>
      </w:hyperlink>
    </w:p>
    <w:p w14:paraId="42B84F6F" w14:textId="7BFBBFF7"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64" w:history="1">
        <w:r w:rsidRPr="00785D56">
          <w:rPr>
            <w:rStyle w:val="Hyperlink"/>
            <w:noProof/>
          </w:rPr>
          <w:t>Sponsor plans</w:t>
        </w:r>
        <w:r>
          <w:rPr>
            <w:noProof/>
            <w:webHidden/>
          </w:rPr>
          <w:tab/>
        </w:r>
        <w:r>
          <w:rPr>
            <w:noProof/>
            <w:webHidden/>
          </w:rPr>
          <w:fldChar w:fldCharType="begin"/>
        </w:r>
        <w:r>
          <w:rPr>
            <w:noProof/>
            <w:webHidden/>
          </w:rPr>
          <w:instrText xml:space="preserve"> PAGEREF _Toc241785264 \h </w:instrText>
        </w:r>
        <w:r>
          <w:rPr>
            <w:noProof/>
            <w:webHidden/>
          </w:rPr>
        </w:r>
        <w:r>
          <w:rPr>
            <w:noProof/>
            <w:webHidden/>
          </w:rPr>
          <w:fldChar w:fldCharType="separate"/>
        </w:r>
        <w:r>
          <w:rPr>
            <w:noProof/>
            <w:webHidden/>
          </w:rPr>
          <w:t>48</w:t>
        </w:r>
        <w:r>
          <w:rPr>
            <w:noProof/>
            <w:webHidden/>
          </w:rPr>
          <w:fldChar w:fldCharType="end"/>
        </w:r>
      </w:hyperlink>
    </w:p>
    <w:p w14:paraId="33CC2965" w14:textId="1F6B25B6"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65" w:history="1">
        <w:r w:rsidRPr="00785D56">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_Toc241785265 \h </w:instrText>
        </w:r>
        <w:r>
          <w:rPr>
            <w:noProof/>
            <w:webHidden/>
          </w:rPr>
        </w:r>
        <w:r>
          <w:rPr>
            <w:noProof/>
            <w:webHidden/>
          </w:rPr>
          <w:fldChar w:fldCharType="separate"/>
        </w:r>
        <w:r>
          <w:rPr>
            <w:noProof/>
            <w:webHidden/>
          </w:rPr>
          <w:t>49</w:t>
        </w:r>
        <w:r>
          <w:rPr>
            <w:noProof/>
            <w:webHidden/>
          </w:rPr>
          <w:fldChar w:fldCharType="end"/>
        </w:r>
      </w:hyperlink>
    </w:p>
    <w:p w14:paraId="3A5CD9E3" w14:textId="48E7B131"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66" w:history="1">
        <w:r w:rsidRPr="00785D56">
          <w:rPr>
            <w:rStyle w:val="Hyperlink"/>
            <w:noProof/>
          </w:rPr>
          <w:t>Take rate: benchmarked</w:t>
        </w:r>
        <w:r>
          <w:rPr>
            <w:noProof/>
            <w:webHidden/>
          </w:rPr>
          <w:tab/>
        </w:r>
        <w:r>
          <w:rPr>
            <w:noProof/>
            <w:webHidden/>
          </w:rPr>
          <w:fldChar w:fldCharType="begin"/>
        </w:r>
        <w:r>
          <w:rPr>
            <w:noProof/>
            <w:webHidden/>
          </w:rPr>
          <w:instrText xml:space="preserve"> PAGEREF _Toc241785266 \h </w:instrText>
        </w:r>
        <w:r>
          <w:rPr>
            <w:noProof/>
            <w:webHidden/>
          </w:rPr>
        </w:r>
        <w:r>
          <w:rPr>
            <w:noProof/>
            <w:webHidden/>
          </w:rPr>
          <w:fldChar w:fldCharType="separate"/>
        </w:r>
        <w:r>
          <w:rPr>
            <w:noProof/>
            <w:webHidden/>
          </w:rPr>
          <w:t>49</w:t>
        </w:r>
        <w:r>
          <w:rPr>
            <w:noProof/>
            <w:webHidden/>
          </w:rPr>
          <w:fldChar w:fldCharType="end"/>
        </w:r>
      </w:hyperlink>
    </w:p>
    <w:p w14:paraId="171FBD46" w14:textId="4AF66FA6"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67" w:history="1">
        <w:r w:rsidRPr="00785D56">
          <w:rPr>
            <w:rStyle w:val="Hyperlink"/>
            <w:noProof/>
          </w:rPr>
          <w:t>Revenue mix over time</w:t>
        </w:r>
        <w:r>
          <w:rPr>
            <w:noProof/>
            <w:webHidden/>
          </w:rPr>
          <w:tab/>
        </w:r>
        <w:r>
          <w:rPr>
            <w:noProof/>
            <w:webHidden/>
          </w:rPr>
          <w:fldChar w:fldCharType="begin"/>
        </w:r>
        <w:r>
          <w:rPr>
            <w:noProof/>
            <w:webHidden/>
          </w:rPr>
          <w:instrText xml:space="preserve"> PAGEREF _Toc241785267 \h </w:instrText>
        </w:r>
        <w:r>
          <w:rPr>
            <w:noProof/>
            <w:webHidden/>
          </w:rPr>
        </w:r>
        <w:r>
          <w:rPr>
            <w:noProof/>
            <w:webHidden/>
          </w:rPr>
          <w:fldChar w:fldCharType="separate"/>
        </w:r>
        <w:r>
          <w:rPr>
            <w:noProof/>
            <w:webHidden/>
          </w:rPr>
          <w:t>52</w:t>
        </w:r>
        <w:r>
          <w:rPr>
            <w:noProof/>
            <w:webHidden/>
          </w:rPr>
          <w:fldChar w:fldCharType="end"/>
        </w:r>
      </w:hyperlink>
    </w:p>
    <w:p w14:paraId="37ACD7CF" w14:textId="2BC22DE9"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68" w:history="1">
        <w:r w:rsidRPr="00785D56">
          <w:rPr>
            <w:rStyle w:val="Hyperlink"/>
            <w:noProof/>
          </w:rPr>
          <w:t>The cold-start problem, and the answer</w:t>
        </w:r>
        <w:r>
          <w:rPr>
            <w:noProof/>
            <w:webHidden/>
          </w:rPr>
          <w:tab/>
        </w:r>
        <w:r>
          <w:rPr>
            <w:noProof/>
            <w:webHidden/>
          </w:rPr>
          <w:fldChar w:fldCharType="begin"/>
        </w:r>
        <w:r>
          <w:rPr>
            <w:noProof/>
            <w:webHidden/>
          </w:rPr>
          <w:instrText xml:space="preserve"> PAGEREF _Toc241785268 \h </w:instrText>
        </w:r>
        <w:r>
          <w:rPr>
            <w:noProof/>
            <w:webHidden/>
          </w:rPr>
        </w:r>
        <w:r>
          <w:rPr>
            <w:noProof/>
            <w:webHidden/>
          </w:rPr>
          <w:fldChar w:fldCharType="separate"/>
        </w:r>
        <w:r>
          <w:rPr>
            <w:noProof/>
            <w:webHidden/>
          </w:rPr>
          <w:t>52</w:t>
        </w:r>
        <w:r>
          <w:rPr>
            <w:noProof/>
            <w:webHidden/>
          </w:rPr>
          <w:fldChar w:fldCharType="end"/>
        </w:r>
      </w:hyperlink>
    </w:p>
    <w:p w14:paraId="7CDFEE92" w14:textId="5ADB7FC1"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269" w:history="1">
        <w:r w:rsidRPr="00785D56">
          <w:rPr>
            <w:rStyle w:val="Hyperlink"/>
            <w:noProof/>
          </w:rPr>
          <w:t>Appendix B: Cost Model</w:t>
        </w:r>
        <w:r>
          <w:rPr>
            <w:noProof/>
            <w:webHidden/>
          </w:rPr>
          <w:tab/>
        </w:r>
        <w:r>
          <w:rPr>
            <w:noProof/>
            <w:webHidden/>
          </w:rPr>
          <w:fldChar w:fldCharType="begin"/>
        </w:r>
        <w:r>
          <w:rPr>
            <w:noProof/>
            <w:webHidden/>
          </w:rPr>
          <w:instrText xml:space="preserve"> PAGEREF _Toc241785269 \h </w:instrText>
        </w:r>
        <w:r>
          <w:rPr>
            <w:noProof/>
            <w:webHidden/>
          </w:rPr>
        </w:r>
        <w:r>
          <w:rPr>
            <w:noProof/>
            <w:webHidden/>
          </w:rPr>
          <w:fldChar w:fldCharType="separate"/>
        </w:r>
        <w:r>
          <w:rPr>
            <w:noProof/>
            <w:webHidden/>
          </w:rPr>
          <w:t>53</w:t>
        </w:r>
        <w:r>
          <w:rPr>
            <w:noProof/>
            <w:webHidden/>
          </w:rPr>
          <w:fldChar w:fldCharType="end"/>
        </w:r>
      </w:hyperlink>
    </w:p>
    <w:p w14:paraId="35D05718" w14:textId="527BD5E1"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70" w:history="1">
        <w:r w:rsidRPr="00785D56">
          <w:rPr>
            <w:rStyle w:val="Hyperlink"/>
            <w:noProof/>
          </w:rPr>
          <w:t>The fixed-fee problem</w:t>
        </w:r>
        <w:r>
          <w:rPr>
            <w:noProof/>
            <w:webHidden/>
          </w:rPr>
          <w:tab/>
        </w:r>
        <w:r>
          <w:rPr>
            <w:noProof/>
            <w:webHidden/>
          </w:rPr>
          <w:fldChar w:fldCharType="begin"/>
        </w:r>
        <w:r>
          <w:rPr>
            <w:noProof/>
            <w:webHidden/>
          </w:rPr>
          <w:instrText xml:space="preserve"> PAGEREF _Toc241785270 \h </w:instrText>
        </w:r>
        <w:r>
          <w:rPr>
            <w:noProof/>
            <w:webHidden/>
          </w:rPr>
        </w:r>
        <w:r>
          <w:rPr>
            <w:noProof/>
            <w:webHidden/>
          </w:rPr>
          <w:fldChar w:fldCharType="separate"/>
        </w:r>
        <w:r>
          <w:rPr>
            <w:noProof/>
            <w:webHidden/>
          </w:rPr>
          <w:t>53</w:t>
        </w:r>
        <w:r>
          <w:rPr>
            <w:noProof/>
            <w:webHidden/>
          </w:rPr>
          <w:fldChar w:fldCharType="end"/>
        </w:r>
      </w:hyperlink>
    </w:p>
    <w:p w14:paraId="14A9F788" w14:textId="7F25E866"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71" w:history="1">
        <w:r w:rsidRPr="00785D56">
          <w:rPr>
            <w:rStyle w:val="Hyperlink"/>
            <w:noProof/>
          </w:rPr>
          <w:t>The egress trap</w:t>
        </w:r>
        <w:r>
          <w:rPr>
            <w:noProof/>
            <w:webHidden/>
          </w:rPr>
          <w:tab/>
        </w:r>
        <w:r>
          <w:rPr>
            <w:noProof/>
            <w:webHidden/>
          </w:rPr>
          <w:fldChar w:fldCharType="begin"/>
        </w:r>
        <w:r>
          <w:rPr>
            <w:noProof/>
            <w:webHidden/>
          </w:rPr>
          <w:instrText xml:space="preserve"> PAGEREF _Toc241785271 \h </w:instrText>
        </w:r>
        <w:r>
          <w:rPr>
            <w:noProof/>
            <w:webHidden/>
          </w:rPr>
        </w:r>
        <w:r>
          <w:rPr>
            <w:noProof/>
            <w:webHidden/>
          </w:rPr>
          <w:fldChar w:fldCharType="separate"/>
        </w:r>
        <w:r>
          <w:rPr>
            <w:noProof/>
            <w:webHidden/>
          </w:rPr>
          <w:t>53</w:t>
        </w:r>
        <w:r>
          <w:rPr>
            <w:noProof/>
            <w:webHidden/>
          </w:rPr>
          <w:fldChar w:fldCharType="end"/>
        </w:r>
      </w:hyperlink>
    </w:p>
    <w:p w14:paraId="5789DEA4" w14:textId="1101D9EF"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72" w:history="1">
        <w:r w:rsidRPr="00785D56">
          <w:rPr>
            <w:rStyle w:val="Hyperlink"/>
            <w:noProof/>
          </w:rPr>
          <w:t>AWS build-up</w:t>
        </w:r>
        <w:r>
          <w:rPr>
            <w:noProof/>
            <w:webHidden/>
          </w:rPr>
          <w:tab/>
        </w:r>
        <w:r>
          <w:rPr>
            <w:noProof/>
            <w:webHidden/>
          </w:rPr>
          <w:fldChar w:fldCharType="begin"/>
        </w:r>
        <w:r>
          <w:rPr>
            <w:noProof/>
            <w:webHidden/>
          </w:rPr>
          <w:instrText xml:space="preserve"> PAGEREF _Toc241785272 \h </w:instrText>
        </w:r>
        <w:r>
          <w:rPr>
            <w:noProof/>
            <w:webHidden/>
          </w:rPr>
        </w:r>
        <w:r>
          <w:rPr>
            <w:noProof/>
            <w:webHidden/>
          </w:rPr>
          <w:fldChar w:fldCharType="separate"/>
        </w:r>
        <w:r>
          <w:rPr>
            <w:noProof/>
            <w:webHidden/>
          </w:rPr>
          <w:t>54</w:t>
        </w:r>
        <w:r>
          <w:rPr>
            <w:noProof/>
            <w:webHidden/>
          </w:rPr>
          <w:fldChar w:fldCharType="end"/>
        </w:r>
      </w:hyperlink>
    </w:p>
    <w:p w14:paraId="5F2F294B" w14:textId="4D353970"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73" w:history="1">
        <w:r w:rsidRPr="00785D56">
          <w:rPr>
            <w:rStyle w:val="Hyperlink"/>
            <w:noProof/>
          </w:rPr>
          <w:t>People (Spain)</w:t>
        </w:r>
        <w:r>
          <w:rPr>
            <w:noProof/>
            <w:webHidden/>
          </w:rPr>
          <w:tab/>
        </w:r>
        <w:r>
          <w:rPr>
            <w:noProof/>
            <w:webHidden/>
          </w:rPr>
          <w:fldChar w:fldCharType="begin"/>
        </w:r>
        <w:r>
          <w:rPr>
            <w:noProof/>
            <w:webHidden/>
          </w:rPr>
          <w:instrText xml:space="preserve"> PAGEREF _Toc241785273 \h </w:instrText>
        </w:r>
        <w:r>
          <w:rPr>
            <w:noProof/>
            <w:webHidden/>
          </w:rPr>
        </w:r>
        <w:r>
          <w:rPr>
            <w:noProof/>
            <w:webHidden/>
          </w:rPr>
          <w:fldChar w:fldCharType="separate"/>
        </w:r>
        <w:r>
          <w:rPr>
            <w:noProof/>
            <w:webHidden/>
          </w:rPr>
          <w:t>55</w:t>
        </w:r>
        <w:r>
          <w:rPr>
            <w:noProof/>
            <w:webHidden/>
          </w:rPr>
          <w:fldChar w:fldCharType="end"/>
        </w:r>
      </w:hyperlink>
    </w:p>
    <w:p w14:paraId="2F501BC8" w14:textId="4D7ED451"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74" w:history="1">
        <w:r w:rsidRPr="00785D56">
          <w:rPr>
            <w:rStyle w:val="Hyperlink"/>
            <w:noProof/>
          </w:rPr>
          <w:t>Compliance and moderation</w:t>
        </w:r>
        <w:r>
          <w:rPr>
            <w:noProof/>
            <w:webHidden/>
          </w:rPr>
          <w:tab/>
        </w:r>
        <w:r>
          <w:rPr>
            <w:noProof/>
            <w:webHidden/>
          </w:rPr>
          <w:fldChar w:fldCharType="begin"/>
        </w:r>
        <w:r>
          <w:rPr>
            <w:noProof/>
            <w:webHidden/>
          </w:rPr>
          <w:instrText xml:space="preserve"> PAGEREF _Toc241785274 \h </w:instrText>
        </w:r>
        <w:r>
          <w:rPr>
            <w:noProof/>
            <w:webHidden/>
          </w:rPr>
        </w:r>
        <w:r>
          <w:rPr>
            <w:noProof/>
            <w:webHidden/>
          </w:rPr>
          <w:fldChar w:fldCharType="separate"/>
        </w:r>
        <w:r>
          <w:rPr>
            <w:noProof/>
            <w:webHidden/>
          </w:rPr>
          <w:t>55</w:t>
        </w:r>
        <w:r>
          <w:rPr>
            <w:noProof/>
            <w:webHidden/>
          </w:rPr>
          <w:fldChar w:fldCharType="end"/>
        </w:r>
      </w:hyperlink>
    </w:p>
    <w:p w14:paraId="2F4692F6" w14:textId="4F1967A7"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75" w:history="1">
        <w:r w:rsidRPr="00785D56">
          <w:rPr>
            <w:rStyle w:val="Hyperlink"/>
            <w:noProof/>
          </w:rPr>
          <w:t>Customer acquisition</w:t>
        </w:r>
        <w:r>
          <w:rPr>
            <w:noProof/>
            <w:webHidden/>
          </w:rPr>
          <w:tab/>
        </w:r>
        <w:r>
          <w:rPr>
            <w:noProof/>
            <w:webHidden/>
          </w:rPr>
          <w:fldChar w:fldCharType="begin"/>
        </w:r>
        <w:r>
          <w:rPr>
            <w:noProof/>
            <w:webHidden/>
          </w:rPr>
          <w:instrText xml:space="preserve"> PAGEREF _Toc241785275 \h </w:instrText>
        </w:r>
        <w:r>
          <w:rPr>
            <w:noProof/>
            <w:webHidden/>
          </w:rPr>
        </w:r>
        <w:r>
          <w:rPr>
            <w:noProof/>
            <w:webHidden/>
          </w:rPr>
          <w:fldChar w:fldCharType="separate"/>
        </w:r>
        <w:r>
          <w:rPr>
            <w:noProof/>
            <w:webHidden/>
          </w:rPr>
          <w:t>56</w:t>
        </w:r>
        <w:r>
          <w:rPr>
            <w:noProof/>
            <w:webHidden/>
          </w:rPr>
          <w:fldChar w:fldCharType="end"/>
        </w:r>
      </w:hyperlink>
    </w:p>
    <w:p w14:paraId="4180AFE6" w14:textId="4B5654F3"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76" w:history="1">
        <w:r w:rsidRPr="00785D56">
          <w:rPr>
            <w:rStyle w:val="Hyperlink"/>
            <w:noProof/>
          </w:rPr>
          <w:t>Cost structure at maturity (Y7)</w:t>
        </w:r>
        <w:r>
          <w:rPr>
            <w:noProof/>
            <w:webHidden/>
          </w:rPr>
          <w:tab/>
        </w:r>
        <w:r>
          <w:rPr>
            <w:noProof/>
            <w:webHidden/>
          </w:rPr>
          <w:fldChar w:fldCharType="begin"/>
        </w:r>
        <w:r>
          <w:rPr>
            <w:noProof/>
            <w:webHidden/>
          </w:rPr>
          <w:instrText xml:space="preserve"> PAGEREF _Toc241785276 \h </w:instrText>
        </w:r>
        <w:r>
          <w:rPr>
            <w:noProof/>
            <w:webHidden/>
          </w:rPr>
        </w:r>
        <w:r>
          <w:rPr>
            <w:noProof/>
            <w:webHidden/>
          </w:rPr>
          <w:fldChar w:fldCharType="separate"/>
        </w:r>
        <w:r>
          <w:rPr>
            <w:noProof/>
            <w:webHidden/>
          </w:rPr>
          <w:t>57</w:t>
        </w:r>
        <w:r>
          <w:rPr>
            <w:noProof/>
            <w:webHidden/>
          </w:rPr>
          <w:fldChar w:fldCharType="end"/>
        </w:r>
      </w:hyperlink>
    </w:p>
    <w:p w14:paraId="00E8DDCE" w14:textId="5DC656F2"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277" w:history="1">
        <w:r w:rsidRPr="00785D56">
          <w:rPr>
            <w:rStyle w:val="Hyperlink"/>
            <w:noProof/>
          </w:rPr>
          <w:t>Appendix C: Seven-Year Financial Model</w:t>
        </w:r>
        <w:r>
          <w:rPr>
            <w:noProof/>
            <w:webHidden/>
          </w:rPr>
          <w:tab/>
        </w:r>
        <w:r>
          <w:rPr>
            <w:noProof/>
            <w:webHidden/>
          </w:rPr>
          <w:fldChar w:fldCharType="begin"/>
        </w:r>
        <w:r>
          <w:rPr>
            <w:noProof/>
            <w:webHidden/>
          </w:rPr>
          <w:instrText xml:space="preserve"> PAGEREF _Toc241785277 \h </w:instrText>
        </w:r>
        <w:r>
          <w:rPr>
            <w:noProof/>
            <w:webHidden/>
          </w:rPr>
        </w:r>
        <w:r>
          <w:rPr>
            <w:noProof/>
            <w:webHidden/>
          </w:rPr>
          <w:fldChar w:fldCharType="separate"/>
        </w:r>
        <w:r>
          <w:rPr>
            <w:noProof/>
            <w:webHidden/>
          </w:rPr>
          <w:t>58</w:t>
        </w:r>
        <w:r>
          <w:rPr>
            <w:noProof/>
            <w:webHidden/>
          </w:rPr>
          <w:fldChar w:fldCharType="end"/>
        </w:r>
      </w:hyperlink>
    </w:p>
    <w:p w14:paraId="0091D3C0" w14:textId="7EDD08E7"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78" w:history="1">
        <w:r w:rsidRPr="00785D56">
          <w:rPr>
            <w:rStyle w:val="Hyperlink"/>
            <w:noProof/>
          </w:rPr>
          <w:t>Drivers</w:t>
        </w:r>
        <w:r>
          <w:rPr>
            <w:noProof/>
            <w:webHidden/>
          </w:rPr>
          <w:tab/>
        </w:r>
        <w:r>
          <w:rPr>
            <w:noProof/>
            <w:webHidden/>
          </w:rPr>
          <w:fldChar w:fldCharType="begin"/>
        </w:r>
        <w:r>
          <w:rPr>
            <w:noProof/>
            <w:webHidden/>
          </w:rPr>
          <w:instrText xml:space="preserve"> PAGEREF _Toc241785278 \h </w:instrText>
        </w:r>
        <w:r>
          <w:rPr>
            <w:noProof/>
            <w:webHidden/>
          </w:rPr>
        </w:r>
        <w:r>
          <w:rPr>
            <w:noProof/>
            <w:webHidden/>
          </w:rPr>
          <w:fldChar w:fldCharType="separate"/>
        </w:r>
        <w:r>
          <w:rPr>
            <w:noProof/>
            <w:webHidden/>
          </w:rPr>
          <w:t>58</w:t>
        </w:r>
        <w:r>
          <w:rPr>
            <w:noProof/>
            <w:webHidden/>
          </w:rPr>
          <w:fldChar w:fldCharType="end"/>
        </w:r>
      </w:hyperlink>
    </w:p>
    <w:p w14:paraId="75750ACB" w14:textId="4DEC3487"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79" w:history="1">
        <w:r w:rsidRPr="00785D56">
          <w:rPr>
            <w:rStyle w:val="Hyperlink"/>
            <w:noProof/>
          </w:rPr>
          <w:t>Retention and acquisition</w:t>
        </w:r>
        <w:r>
          <w:rPr>
            <w:noProof/>
            <w:webHidden/>
          </w:rPr>
          <w:tab/>
        </w:r>
        <w:r>
          <w:rPr>
            <w:noProof/>
            <w:webHidden/>
          </w:rPr>
          <w:fldChar w:fldCharType="begin"/>
        </w:r>
        <w:r>
          <w:rPr>
            <w:noProof/>
            <w:webHidden/>
          </w:rPr>
          <w:instrText xml:space="preserve"> PAGEREF _Toc241785279 \h </w:instrText>
        </w:r>
        <w:r>
          <w:rPr>
            <w:noProof/>
            <w:webHidden/>
          </w:rPr>
        </w:r>
        <w:r>
          <w:rPr>
            <w:noProof/>
            <w:webHidden/>
          </w:rPr>
          <w:fldChar w:fldCharType="separate"/>
        </w:r>
        <w:r>
          <w:rPr>
            <w:noProof/>
            <w:webHidden/>
          </w:rPr>
          <w:t>58</w:t>
        </w:r>
        <w:r>
          <w:rPr>
            <w:noProof/>
            <w:webHidden/>
          </w:rPr>
          <w:fldChar w:fldCharType="end"/>
        </w:r>
      </w:hyperlink>
    </w:p>
    <w:p w14:paraId="262C133B" w14:textId="3C5CEF3B"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80" w:history="1">
        <w:r w:rsidRPr="00785D56">
          <w:rPr>
            <w:rStyle w:val="Hyperlink"/>
            <w:noProof/>
          </w:rPr>
          <w:t>The two segments</w:t>
        </w:r>
        <w:r>
          <w:rPr>
            <w:noProof/>
            <w:webHidden/>
          </w:rPr>
          <w:tab/>
        </w:r>
        <w:r>
          <w:rPr>
            <w:noProof/>
            <w:webHidden/>
          </w:rPr>
          <w:fldChar w:fldCharType="begin"/>
        </w:r>
        <w:r>
          <w:rPr>
            <w:noProof/>
            <w:webHidden/>
          </w:rPr>
          <w:instrText xml:space="preserve"> PAGEREF _Toc241785280 \h </w:instrText>
        </w:r>
        <w:r>
          <w:rPr>
            <w:noProof/>
            <w:webHidden/>
          </w:rPr>
        </w:r>
        <w:r>
          <w:rPr>
            <w:noProof/>
            <w:webHidden/>
          </w:rPr>
          <w:fldChar w:fldCharType="separate"/>
        </w:r>
        <w:r>
          <w:rPr>
            <w:noProof/>
            <w:webHidden/>
          </w:rPr>
          <w:t>59</w:t>
        </w:r>
        <w:r>
          <w:rPr>
            <w:noProof/>
            <w:webHidden/>
          </w:rPr>
          <w:fldChar w:fldCharType="end"/>
        </w:r>
      </w:hyperlink>
    </w:p>
    <w:p w14:paraId="03EA84F2" w14:textId="7984674F"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81" w:history="1">
        <w:r w:rsidRPr="00785D56">
          <w:rPr>
            <w:rStyle w:val="Hyperlink"/>
            <w:noProof/>
          </w:rPr>
          <w:t>Marketplace volume (GMV)</w:t>
        </w:r>
        <w:r>
          <w:rPr>
            <w:noProof/>
            <w:webHidden/>
          </w:rPr>
          <w:tab/>
        </w:r>
        <w:r>
          <w:rPr>
            <w:noProof/>
            <w:webHidden/>
          </w:rPr>
          <w:fldChar w:fldCharType="begin"/>
        </w:r>
        <w:r>
          <w:rPr>
            <w:noProof/>
            <w:webHidden/>
          </w:rPr>
          <w:instrText xml:space="preserve"> PAGEREF _Toc241785281 \h </w:instrText>
        </w:r>
        <w:r>
          <w:rPr>
            <w:noProof/>
            <w:webHidden/>
          </w:rPr>
        </w:r>
        <w:r>
          <w:rPr>
            <w:noProof/>
            <w:webHidden/>
          </w:rPr>
          <w:fldChar w:fldCharType="separate"/>
        </w:r>
        <w:r>
          <w:rPr>
            <w:noProof/>
            <w:webHidden/>
          </w:rPr>
          <w:t>60</w:t>
        </w:r>
        <w:r>
          <w:rPr>
            <w:noProof/>
            <w:webHidden/>
          </w:rPr>
          <w:fldChar w:fldCharType="end"/>
        </w:r>
      </w:hyperlink>
    </w:p>
    <w:p w14:paraId="56FAE877" w14:textId="255AC845"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82" w:history="1">
        <w:r w:rsidRPr="00785D56">
          <w:rPr>
            <w:rStyle w:val="Hyperlink"/>
            <w:noProof/>
          </w:rPr>
          <w:t>Net revenue</w:t>
        </w:r>
        <w:r>
          <w:rPr>
            <w:noProof/>
            <w:webHidden/>
          </w:rPr>
          <w:tab/>
        </w:r>
        <w:r>
          <w:rPr>
            <w:noProof/>
            <w:webHidden/>
          </w:rPr>
          <w:fldChar w:fldCharType="begin"/>
        </w:r>
        <w:r>
          <w:rPr>
            <w:noProof/>
            <w:webHidden/>
          </w:rPr>
          <w:instrText xml:space="preserve"> PAGEREF _Toc241785282 \h </w:instrText>
        </w:r>
        <w:r>
          <w:rPr>
            <w:noProof/>
            <w:webHidden/>
          </w:rPr>
        </w:r>
        <w:r>
          <w:rPr>
            <w:noProof/>
            <w:webHidden/>
          </w:rPr>
          <w:fldChar w:fldCharType="separate"/>
        </w:r>
        <w:r>
          <w:rPr>
            <w:noProof/>
            <w:webHidden/>
          </w:rPr>
          <w:t>60</w:t>
        </w:r>
        <w:r>
          <w:rPr>
            <w:noProof/>
            <w:webHidden/>
          </w:rPr>
          <w:fldChar w:fldCharType="end"/>
        </w:r>
      </w:hyperlink>
    </w:p>
    <w:p w14:paraId="72B5120A" w14:textId="72E50DE5"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83" w:history="1">
        <w:r w:rsidRPr="00785D56">
          <w:rPr>
            <w:rStyle w:val="Hyperlink"/>
            <w:noProof/>
          </w:rPr>
          <w:t>Profit and loss</w:t>
        </w:r>
        <w:r>
          <w:rPr>
            <w:noProof/>
            <w:webHidden/>
          </w:rPr>
          <w:tab/>
        </w:r>
        <w:r>
          <w:rPr>
            <w:noProof/>
            <w:webHidden/>
          </w:rPr>
          <w:fldChar w:fldCharType="begin"/>
        </w:r>
        <w:r>
          <w:rPr>
            <w:noProof/>
            <w:webHidden/>
          </w:rPr>
          <w:instrText xml:space="preserve"> PAGEREF _Toc241785283 \h </w:instrText>
        </w:r>
        <w:r>
          <w:rPr>
            <w:noProof/>
            <w:webHidden/>
          </w:rPr>
        </w:r>
        <w:r>
          <w:rPr>
            <w:noProof/>
            <w:webHidden/>
          </w:rPr>
          <w:fldChar w:fldCharType="separate"/>
        </w:r>
        <w:r>
          <w:rPr>
            <w:noProof/>
            <w:webHidden/>
          </w:rPr>
          <w:t>60</w:t>
        </w:r>
        <w:r>
          <w:rPr>
            <w:noProof/>
            <w:webHidden/>
          </w:rPr>
          <w:fldChar w:fldCharType="end"/>
        </w:r>
      </w:hyperlink>
    </w:p>
    <w:p w14:paraId="278210A8" w14:textId="02025634"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84" w:history="1">
        <w:r w:rsidRPr="00785D56">
          <w:rPr>
            <w:rStyle w:val="Hyperlink"/>
            <w:noProof/>
          </w:rPr>
          <w:t>Cash</w:t>
        </w:r>
        <w:r>
          <w:rPr>
            <w:noProof/>
            <w:webHidden/>
          </w:rPr>
          <w:tab/>
        </w:r>
        <w:r>
          <w:rPr>
            <w:noProof/>
            <w:webHidden/>
          </w:rPr>
          <w:fldChar w:fldCharType="begin"/>
        </w:r>
        <w:r>
          <w:rPr>
            <w:noProof/>
            <w:webHidden/>
          </w:rPr>
          <w:instrText xml:space="preserve"> PAGEREF _Toc241785284 \h </w:instrText>
        </w:r>
        <w:r>
          <w:rPr>
            <w:noProof/>
            <w:webHidden/>
          </w:rPr>
        </w:r>
        <w:r>
          <w:rPr>
            <w:noProof/>
            <w:webHidden/>
          </w:rPr>
          <w:fldChar w:fldCharType="separate"/>
        </w:r>
        <w:r>
          <w:rPr>
            <w:noProof/>
            <w:webHidden/>
          </w:rPr>
          <w:t>61</w:t>
        </w:r>
        <w:r>
          <w:rPr>
            <w:noProof/>
            <w:webHidden/>
          </w:rPr>
          <w:fldChar w:fldCharType="end"/>
        </w:r>
      </w:hyperlink>
    </w:p>
    <w:p w14:paraId="43C5BCCC" w14:textId="71AE69AD"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85" w:history="1">
        <w:r w:rsidRPr="00785D56">
          <w:rPr>
            <w:rStyle w:val="Hyperlink"/>
            <w:noProof/>
          </w:rPr>
          <w:t>Scenarios</w:t>
        </w:r>
        <w:r>
          <w:rPr>
            <w:noProof/>
            <w:webHidden/>
          </w:rPr>
          <w:tab/>
        </w:r>
        <w:r>
          <w:rPr>
            <w:noProof/>
            <w:webHidden/>
          </w:rPr>
          <w:fldChar w:fldCharType="begin"/>
        </w:r>
        <w:r>
          <w:rPr>
            <w:noProof/>
            <w:webHidden/>
          </w:rPr>
          <w:instrText xml:space="preserve"> PAGEREF _Toc241785285 \h </w:instrText>
        </w:r>
        <w:r>
          <w:rPr>
            <w:noProof/>
            <w:webHidden/>
          </w:rPr>
        </w:r>
        <w:r>
          <w:rPr>
            <w:noProof/>
            <w:webHidden/>
          </w:rPr>
          <w:fldChar w:fldCharType="separate"/>
        </w:r>
        <w:r>
          <w:rPr>
            <w:noProof/>
            <w:webHidden/>
          </w:rPr>
          <w:t>62</w:t>
        </w:r>
        <w:r>
          <w:rPr>
            <w:noProof/>
            <w:webHidden/>
          </w:rPr>
          <w:fldChar w:fldCharType="end"/>
        </w:r>
      </w:hyperlink>
    </w:p>
    <w:p w14:paraId="13E8A7B1" w14:textId="1A5ADF8B"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86" w:history="1">
        <w:r w:rsidRPr="00785D56">
          <w:rPr>
            <w:rStyle w:val="Hyperlink"/>
            <w:noProof/>
          </w:rPr>
          <w:t>What the model deliberately excludes</w:t>
        </w:r>
        <w:r>
          <w:rPr>
            <w:noProof/>
            <w:webHidden/>
          </w:rPr>
          <w:tab/>
        </w:r>
        <w:r>
          <w:rPr>
            <w:noProof/>
            <w:webHidden/>
          </w:rPr>
          <w:fldChar w:fldCharType="begin"/>
        </w:r>
        <w:r>
          <w:rPr>
            <w:noProof/>
            <w:webHidden/>
          </w:rPr>
          <w:instrText xml:space="preserve"> PAGEREF _Toc241785286 \h </w:instrText>
        </w:r>
        <w:r>
          <w:rPr>
            <w:noProof/>
            <w:webHidden/>
          </w:rPr>
        </w:r>
        <w:r>
          <w:rPr>
            <w:noProof/>
            <w:webHidden/>
          </w:rPr>
          <w:fldChar w:fldCharType="separate"/>
        </w:r>
        <w:r>
          <w:rPr>
            <w:noProof/>
            <w:webHidden/>
          </w:rPr>
          <w:t>62</w:t>
        </w:r>
        <w:r>
          <w:rPr>
            <w:noProof/>
            <w:webHidden/>
          </w:rPr>
          <w:fldChar w:fldCharType="end"/>
        </w:r>
      </w:hyperlink>
    </w:p>
    <w:p w14:paraId="5F75F303" w14:textId="1B68CCFB"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287" w:history="1">
        <w:r w:rsidRPr="00785D56">
          <w:rPr>
            <w:rStyle w:val="Hyperlink"/>
            <w:noProof/>
          </w:rPr>
          <w:t>Appendix D: Capital &amp; Valuation</w:t>
        </w:r>
        <w:r>
          <w:rPr>
            <w:noProof/>
            <w:webHidden/>
          </w:rPr>
          <w:tab/>
        </w:r>
        <w:r>
          <w:rPr>
            <w:noProof/>
            <w:webHidden/>
          </w:rPr>
          <w:fldChar w:fldCharType="begin"/>
        </w:r>
        <w:r>
          <w:rPr>
            <w:noProof/>
            <w:webHidden/>
          </w:rPr>
          <w:instrText xml:space="preserve"> PAGEREF _Toc241785287 \h </w:instrText>
        </w:r>
        <w:r>
          <w:rPr>
            <w:noProof/>
            <w:webHidden/>
          </w:rPr>
        </w:r>
        <w:r>
          <w:rPr>
            <w:noProof/>
            <w:webHidden/>
          </w:rPr>
          <w:fldChar w:fldCharType="separate"/>
        </w:r>
        <w:r>
          <w:rPr>
            <w:noProof/>
            <w:webHidden/>
          </w:rPr>
          <w:t>64</w:t>
        </w:r>
        <w:r>
          <w:rPr>
            <w:noProof/>
            <w:webHidden/>
          </w:rPr>
          <w:fldChar w:fldCharType="end"/>
        </w:r>
      </w:hyperlink>
    </w:p>
    <w:p w14:paraId="4AF89F64" w14:textId="108F8EC3"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88" w:history="1">
        <w:r w:rsidRPr="00785D56">
          <w:rPr>
            <w:rStyle w:val="Hyperlink"/>
            <w:noProof/>
          </w:rPr>
          <w:t>Internal capital, priced honestly</w:t>
        </w:r>
        <w:r>
          <w:rPr>
            <w:noProof/>
            <w:webHidden/>
          </w:rPr>
          <w:tab/>
        </w:r>
        <w:r>
          <w:rPr>
            <w:noProof/>
            <w:webHidden/>
          </w:rPr>
          <w:fldChar w:fldCharType="begin"/>
        </w:r>
        <w:r>
          <w:rPr>
            <w:noProof/>
            <w:webHidden/>
          </w:rPr>
          <w:instrText xml:space="preserve"> PAGEREF _Toc241785288 \h </w:instrText>
        </w:r>
        <w:r>
          <w:rPr>
            <w:noProof/>
            <w:webHidden/>
          </w:rPr>
        </w:r>
        <w:r>
          <w:rPr>
            <w:noProof/>
            <w:webHidden/>
          </w:rPr>
          <w:fldChar w:fldCharType="separate"/>
        </w:r>
        <w:r>
          <w:rPr>
            <w:noProof/>
            <w:webHidden/>
          </w:rPr>
          <w:t>64</w:t>
        </w:r>
        <w:r>
          <w:rPr>
            <w:noProof/>
            <w:webHidden/>
          </w:rPr>
          <w:fldChar w:fldCharType="end"/>
        </w:r>
      </w:hyperlink>
    </w:p>
    <w:p w14:paraId="3F07AF59" w14:textId="221041C7"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89" w:history="1">
        <w:r w:rsidRPr="00785D56">
          <w:rPr>
            <w:rStyle w:val="Hyperlink"/>
            <w:noProof/>
          </w:rPr>
          <w:t>Funding stages, gated on evidence</w:t>
        </w:r>
        <w:r>
          <w:rPr>
            <w:noProof/>
            <w:webHidden/>
          </w:rPr>
          <w:tab/>
        </w:r>
        <w:r>
          <w:rPr>
            <w:noProof/>
            <w:webHidden/>
          </w:rPr>
          <w:fldChar w:fldCharType="begin"/>
        </w:r>
        <w:r>
          <w:rPr>
            <w:noProof/>
            <w:webHidden/>
          </w:rPr>
          <w:instrText xml:space="preserve"> PAGEREF _Toc241785289 \h </w:instrText>
        </w:r>
        <w:r>
          <w:rPr>
            <w:noProof/>
            <w:webHidden/>
          </w:rPr>
        </w:r>
        <w:r>
          <w:rPr>
            <w:noProof/>
            <w:webHidden/>
          </w:rPr>
          <w:fldChar w:fldCharType="separate"/>
        </w:r>
        <w:r>
          <w:rPr>
            <w:noProof/>
            <w:webHidden/>
          </w:rPr>
          <w:t>65</w:t>
        </w:r>
        <w:r>
          <w:rPr>
            <w:noProof/>
            <w:webHidden/>
          </w:rPr>
          <w:fldChar w:fldCharType="end"/>
        </w:r>
      </w:hyperlink>
    </w:p>
    <w:p w14:paraId="24DEB204" w14:textId="0C6D33F1"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90" w:history="1">
        <w:r w:rsidRPr="00785D56">
          <w:rPr>
            <w:rStyle w:val="Hyperlink"/>
            <w:noProof/>
          </w:rPr>
          <w:t>Is this raiseable, by this founder, in this market</w:t>
        </w:r>
        <w:r>
          <w:rPr>
            <w:noProof/>
            <w:webHidden/>
          </w:rPr>
          <w:tab/>
        </w:r>
        <w:r>
          <w:rPr>
            <w:noProof/>
            <w:webHidden/>
          </w:rPr>
          <w:fldChar w:fldCharType="begin"/>
        </w:r>
        <w:r>
          <w:rPr>
            <w:noProof/>
            <w:webHidden/>
          </w:rPr>
          <w:instrText xml:space="preserve"> PAGEREF _Toc241785290 \h </w:instrText>
        </w:r>
        <w:r>
          <w:rPr>
            <w:noProof/>
            <w:webHidden/>
          </w:rPr>
        </w:r>
        <w:r>
          <w:rPr>
            <w:noProof/>
            <w:webHidden/>
          </w:rPr>
          <w:fldChar w:fldCharType="separate"/>
        </w:r>
        <w:r>
          <w:rPr>
            <w:noProof/>
            <w:webHidden/>
          </w:rPr>
          <w:t>66</w:t>
        </w:r>
        <w:r>
          <w:rPr>
            <w:noProof/>
            <w:webHidden/>
          </w:rPr>
          <w:fldChar w:fldCharType="end"/>
        </w:r>
      </w:hyperlink>
    </w:p>
    <w:p w14:paraId="0E5FFE46" w14:textId="289B5190"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91" w:history="1">
        <w:r w:rsidRPr="00785D56">
          <w:rPr>
            <w:rStyle w:val="Hyperlink"/>
            <w:noProof/>
          </w:rPr>
          <w:t>Spanish instruments: non-dilutive capital first</w:t>
        </w:r>
        <w:r>
          <w:rPr>
            <w:noProof/>
            <w:webHidden/>
          </w:rPr>
          <w:tab/>
        </w:r>
        <w:r>
          <w:rPr>
            <w:noProof/>
            <w:webHidden/>
          </w:rPr>
          <w:fldChar w:fldCharType="begin"/>
        </w:r>
        <w:r>
          <w:rPr>
            <w:noProof/>
            <w:webHidden/>
          </w:rPr>
          <w:instrText xml:space="preserve"> PAGEREF _Toc241785291 \h </w:instrText>
        </w:r>
        <w:r>
          <w:rPr>
            <w:noProof/>
            <w:webHidden/>
          </w:rPr>
        </w:r>
        <w:r>
          <w:rPr>
            <w:noProof/>
            <w:webHidden/>
          </w:rPr>
          <w:fldChar w:fldCharType="separate"/>
        </w:r>
        <w:r>
          <w:rPr>
            <w:noProof/>
            <w:webHidden/>
          </w:rPr>
          <w:t>67</w:t>
        </w:r>
        <w:r>
          <w:rPr>
            <w:noProof/>
            <w:webHidden/>
          </w:rPr>
          <w:fldChar w:fldCharType="end"/>
        </w:r>
      </w:hyperlink>
    </w:p>
    <w:p w14:paraId="13AA8D76" w14:textId="099AB30A"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92" w:history="1">
        <w:r w:rsidRPr="00785D56">
          <w:rPr>
            <w:rStyle w:val="Hyperlink"/>
            <w:noProof/>
          </w:rPr>
          <w:t>Valuation</w:t>
        </w:r>
        <w:r>
          <w:rPr>
            <w:noProof/>
            <w:webHidden/>
          </w:rPr>
          <w:tab/>
        </w:r>
        <w:r>
          <w:rPr>
            <w:noProof/>
            <w:webHidden/>
          </w:rPr>
          <w:fldChar w:fldCharType="begin"/>
        </w:r>
        <w:r>
          <w:rPr>
            <w:noProof/>
            <w:webHidden/>
          </w:rPr>
          <w:instrText xml:space="preserve"> PAGEREF _Toc241785292 \h </w:instrText>
        </w:r>
        <w:r>
          <w:rPr>
            <w:noProof/>
            <w:webHidden/>
          </w:rPr>
        </w:r>
        <w:r>
          <w:rPr>
            <w:noProof/>
            <w:webHidden/>
          </w:rPr>
          <w:fldChar w:fldCharType="separate"/>
        </w:r>
        <w:r>
          <w:rPr>
            <w:noProof/>
            <w:webHidden/>
          </w:rPr>
          <w:t>67</w:t>
        </w:r>
        <w:r>
          <w:rPr>
            <w:noProof/>
            <w:webHidden/>
          </w:rPr>
          <w:fldChar w:fldCharType="end"/>
        </w:r>
      </w:hyperlink>
    </w:p>
    <w:p w14:paraId="1101AD07" w14:textId="5A4C001E"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93" w:history="1">
        <w:r w:rsidRPr="00785D56">
          <w:rPr>
            <w:rStyle w:val="Hyperlink"/>
            <w:noProof/>
          </w:rPr>
          <w:t>The anchor athlete</w:t>
        </w:r>
        <w:r>
          <w:rPr>
            <w:noProof/>
            <w:webHidden/>
          </w:rPr>
          <w:tab/>
        </w:r>
        <w:r>
          <w:rPr>
            <w:noProof/>
            <w:webHidden/>
          </w:rPr>
          <w:fldChar w:fldCharType="begin"/>
        </w:r>
        <w:r>
          <w:rPr>
            <w:noProof/>
            <w:webHidden/>
          </w:rPr>
          <w:instrText xml:space="preserve"> PAGEREF _Toc241785293 \h </w:instrText>
        </w:r>
        <w:r>
          <w:rPr>
            <w:noProof/>
            <w:webHidden/>
          </w:rPr>
        </w:r>
        <w:r>
          <w:rPr>
            <w:noProof/>
            <w:webHidden/>
          </w:rPr>
          <w:fldChar w:fldCharType="separate"/>
        </w:r>
        <w:r>
          <w:rPr>
            <w:noProof/>
            <w:webHidden/>
          </w:rPr>
          <w:t>69</w:t>
        </w:r>
        <w:r>
          <w:rPr>
            <w:noProof/>
            <w:webHidden/>
          </w:rPr>
          <w:fldChar w:fldCharType="end"/>
        </w:r>
      </w:hyperlink>
    </w:p>
    <w:p w14:paraId="0857B220" w14:textId="04DBE037"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94" w:history="1">
        <w:r w:rsidRPr="00785D56">
          <w:rPr>
            <w:rStyle w:val="Hyperlink"/>
            <w:noProof/>
          </w:rPr>
          <w:t>Dilution path</w:t>
        </w:r>
        <w:r>
          <w:rPr>
            <w:noProof/>
            <w:webHidden/>
          </w:rPr>
          <w:tab/>
        </w:r>
        <w:r>
          <w:rPr>
            <w:noProof/>
            <w:webHidden/>
          </w:rPr>
          <w:fldChar w:fldCharType="begin"/>
        </w:r>
        <w:r>
          <w:rPr>
            <w:noProof/>
            <w:webHidden/>
          </w:rPr>
          <w:instrText xml:space="preserve"> PAGEREF _Toc241785294 \h </w:instrText>
        </w:r>
        <w:r>
          <w:rPr>
            <w:noProof/>
            <w:webHidden/>
          </w:rPr>
        </w:r>
        <w:r>
          <w:rPr>
            <w:noProof/>
            <w:webHidden/>
          </w:rPr>
          <w:fldChar w:fldCharType="separate"/>
        </w:r>
        <w:r>
          <w:rPr>
            <w:noProof/>
            <w:webHidden/>
          </w:rPr>
          <w:t>70</w:t>
        </w:r>
        <w:r>
          <w:rPr>
            <w:noProof/>
            <w:webHidden/>
          </w:rPr>
          <w:fldChar w:fldCharType="end"/>
        </w:r>
      </w:hyperlink>
    </w:p>
    <w:p w14:paraId="27591B2A" w14:textId="53B93935"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295" w:history="1">
        <w:r w:rsidRPr="00785D56">
          <w:rPr>
            <w:rStyle w:val="Hyperlink"/>
            <w:noProof/>
          </w:rPr>
          <w:t>Appendix E: Product Gaps</w:t>
        </w:r>
        <w:r>
          <w:rPr>
            <w:noProof/>
            <w:webHidden/>
          </w:rPr>
          <w:tab/>
        </w:r>
        <w:r>
          <w:rPr>
            <w:noProof/>
            <w:webHidden/>
          </w:rPr>
          <w:fldChar w:fldCharType="begin"/>
        </w:r>
        <w:r>
          <w:rPr>
            <w:noProof/>
            <w:webHidden/>
          </w:rPr>
          <w:instrText xml:space="preserve"> PAGEREF _Toc241785295 \h </w:instrText>
        </w:r>
        <w:r>
          <w:rPr>
            <w:noProof/>
            <w:webHidden/>
          </w:rPr>
        </w:r>
        <w:r>
          <w:rPr>
            <w:noProof/>
            <w:webHidden/>
          </w:rPr>
          <w:fldChar w:fldCharType="separate"/>
        </w:r>
        <w:r>
          <w:rPr>
            <w:noProof/>
            <w:webHidden/>
          </w:rPr>
          <w:t>71</w:t>
        </w:r>
        <w:r>
          <w:rPr>
            <w:noProof/>
            <w:webHidden/>
          </w:rPr>
          <w:fldChar w:fldCharType="end"/>
        </w:r>
      </w:hyperlink>
    </w:p>
    <w:p w14:paraId="2073F42D" w14:textId="0C7C27CA"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96" w:history="1">
        <w:r w:rsidRPr="00785D56">
          <w:rPr>
            <w:rStyle w:val="Hyperlink"/>
            <w:noProof/>
          </w:rPr>
          <w:t>The headline</w:t>
        </w:r>
        <w:r>
          <w:rPr>
            <w:noProof/>
            <w:webHidden/>
          </w:rPr>
          <w:tab/>
        </w:r>
        <w:r>
          <w:rPr>
            <w:noProof/>
            <w:webHidden/>
          </w:rPr>
          <w:fldChar w:fldCharType="begin"/>
        </w:r>
        <w:r>
          <w:rPr>
            <w:noProof/>
            <w:webHidden/>
          </w:rPr>
          <w:instrText xml:space="preserve"> PAGEREF _Toc241785296 \h </w:instrText>
        </w:r>
        <w:r>
          <w:rPr>
            <w:noProof/>
            <w:webHidden/>
          </w:rPr>
        </w:r>
        <w:r>
          <w:rPr>
            <w:noProof/>
            <w:webHidden/>
          </w:rPr>
          <w:fldChar w:fldCharType="separate"/>
        </w:r>
        <w:r>
          <w:rPr>
            <w:noProof/>
            <w:webHidden/>
          </w:rPr>
          <w:t>71</w:t>
        </w:r>
        <w:r>
          <w:rPr>
            <w:noProof/>
            <w:webHidden/>
          </w:rPr>
          <w:fldChar w:fldCharType="end"/>
        </w:r>
      </w:hyperlink>
    </w:p>
    <w:p w14:paraId="1B6B14A1" w14:textId="6CA580A6"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97" w:history="1">
        <w:r w:rsidRPr="00785D56">
          <w:rPr>
            <w:rStyle w:val="Hyperlink"/>
            <w:noProof/>
          </w:rPr>
          <w:t>Gap register</w:t>
        </w:r>
        <w:r>
          <w:rPr>
            <w:noProof/>
            <w:webHidden/>
          </w:rPr>
          <w:tab/>
        </w:r>
        <w:r>
          <w:rPr>
            <w:noProof/>
            <w:webHidden/>
          </w:rPr>
          <w:fldChar w:fldCharType="begin"/>
        </w:r>
        <w:r>
          <w:rPr>
            <w:noProof/>
            <w:webHidden/>
          </w:rPr>
          <w:instrText xml:space="preserve"> PAGEREF _Toc241785297 \h </w:instrText>
        </w:r>
        <w:r>
          <w:rPr>
            <w:noProof/>
            <w:webHidden/>
          </w:rPr>
        </w:r>
        <w:r>
          <w:rPr>
            <w:noProof/>
            <w:webHidden/>
          </w:rPr>
          <w:fldChar w:fldCharType="separate"/>
        </w:r>
        <w:r>
          <w:rPr>
            <w:noProof/>
            <w:webHidden/>
          </w:rPr>
          <w:t>71</w:t>
        </w:r>
        <w:r>
          <w:rPr>
            <w:noProof/>
            <w:webHidden/>
          </w:rPr>
          <w:fldChar w:fldCharType="end"/>
        </w:r>
      </w:hyperlink>
    </w:p>
    <w:p w14:paraId="76031364" w14:textId="117230FC"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98" w:history="1">
        <w:r w:rsidRPr="00785D56">
          <w:rPr>
            <w:rStyle w:val="Hyperlink"/>
            <w:noProof/>
          </w:rPr>
          <w:t>What already exists and shortens the path</w:t>
        </w:r>
        <w:r>
          <w:rPr>
            <w:noProof/>
            <w:webHidden/>
          </w:rPr>
          <w:tab/>
        </w:r>
        <w:r>
          <w:rPr>
            <w:noProof/>
            <w:webHidden/>
          </w:rPr>
          <w:fldChar w:fldCharType="begin"/>
        </w:r>
        <w:r>
          <w:rPr>
            <w:noProof/>
            <w:webHidden/>
          </w:rPr>
          <w:instrText xml:space="preserve"> PAGEREF _Toc241785298 \h </w:instrText>
        </w:r>
        <w:r>
          <w:rPr>
            <w:noProof/>
            <w:webHidden/>
          </w:rPr>
        </w:r>
        <w:r>
          <w:rPr>
            <w:noProof/>
            <w:webHidden/>
          </w:rPr>
          <w:fldChar w:fldCharType="separate"/>
        </w:r>
        <w:r>
          <w:rPr>
            <w:noProof/>
            <w:webHidden/>
          </w:rPr>
          <w:t>73</w:t>
        </w:r>
        <w:r>
          <w:rPr>
            <w:noProof/>
            <w:webHidden/>
          </w:rPr>
          <w:fldChar w:fldCharType="end"/>
        </w:r>
      </w:hyperlink>
    </w:p>
    <w:p w14:paraId="6F0BD84A" w14:textId="49E84591"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299" w:history="1">
        <w:r w:rsidRPr="00785D56">
          <w:rPr>
            <w:rStyle w:val="Hyperlink"/>
            <w:noProof/>
          </w:rPr>
          <w:t>Campaign measurement: shipped</w:t>
        </w:r>
        <w:r>
          <w:rPr>
            <w:noProof/>
            <w:webHidden/>
          </w:rPr>
          <w:tab/>
        </w:r>
        <w:r>
          <w:rPr>
            <w:noProof/>
            <w:webHidden/>
          </w:rPr>
          <w:fldChar w:fldCharType="begin"/>
        </w:r>
        <w:r>
          <w:rPr>
            <w:noProof/>
            <w:webHidden/>
          </w:rPr>
          <w:instrText xml:space="preserve"> PAGEREF _Toc241785299 \h </w:instrText>
        </w:r>
        <w:r>
          <w:rPr>
            <w:noProof/>
            <w:webHidden/>
          </w:rPr>
        </w:r>
        <w:r>
          <w:rPr>
            <w:noProof/>
            <w:webHidden/>
          </w:rPr>
          <w:fldChar w:fldCharType="separate"/>
        </w:r>
        <w:r>
          <w:rPr>
            <w:noProof/>
            <w:webHidden/>
          </w:rPr>
          <w:t>73</w:t>
        </w:r>
        <w:r>
          <w:rPr>
            <w:noProof/>
            <w:webHidden/>
          </w:rPr>
          <w:fldChar w:fldCharType="end"/>
        </w:r>
      </w:hyperlink>
    </w:p>
    <w:p w14:paraId="34757D8E" w14:textId="175EDA76"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00" w:history="1">
        <w:r w:rsidRPr="00785D56">
          <w:rPr>
            <w:rStyle w:val="Hyperlink"/>
            <w:noProof/>
          </w:rPr>
          <w:t>The age model</w:t>
        </w:r>
        <w:r>
          <w:rPr>
            <w:noProof/>
            <w:webHidden/>
          </w:rPr>
          <w:tab/>
        </w:r>
        <w:r>
          <w:rPr>
            <w:noProof/>
            <w:webHidden/>
          </w:rPr>
          <w:fldChar w:fldCharType="begin"/>
        </w:r>
        <w:r>
          <w:rPr>
            <w:noProof/>
            <w:webHidden/>
          </w:rPr>
          <w:instrText xml:space="preserve"> PAGEREF _Toc241785300 \h </w:instrText>
        </w:r>
        <w:r>
          <w:rPr>
            <w:noProof/>
            <w:webHidden/>
          </w:rPr>
        </w:r>
        <w:r>
          <w:rPr>
            <w:noProof/>
            <w:webHidden/>
          </w:rPr>
          <w:fldChar w:fldCharType="separate"/>
        </w:r>
        <w:r>
          <w:rPr>
            <w:noProof/>
            <w:webHidden/>
          </w:rPr>
          <w:t>75</w:t>
        </w:r>
        <w:r>
          <w:rPr>
            <w:noProof/>
            <w:webHidden/>
          </w:rPr>
          <w:fldChar w:fldCharType="end"/>
        </w:r>
      </w:hyperlink>
    </w:p>
    <w:p w14:paraId="1A5E6F01" w14:textId="0156A066"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01" w:history="1">
        <w:r w:rsidRPr="00785D56">
          <w:rPr>
            <w:rStyle w:val="Hyperlink"/>
            <w:noProof/>
          </w:rPr>
          <w:t>Sequenced build</w:t>
        </w:r>
        <w:r>
          <w:rPr>
            <w:noProof/>
            <w:webHidden/>
          </w:rPr>
          <w:tab/>
        </w:r>
        <w:r>
          <w:rPr>
            <w:noProof/>
            <w:webHidden/>
          </w:rPr>
          <w:fldChar w:fldCharType="begin"/>
        </w:r>
        <w:r>
          <w:rPr>
            <w:noProof/>
            <w:webHidden/>
          </w:rPr>
          <w:instrText xml:space="preserve"> PAGEREF _Toc241785301 \h </w:instrText>
        </w:r>
        <w:r>
          <w:rPr>
            <w:noProof/>
            <w:webHidden/>
          </w:rPr>
        </w:r>
        <w:r>
          <w:rPr>
            <w:noProof/>
            <w:webHidden/>
          </w:rPr>
          <w:fldChar w:fldCharType="separate"/>
        </w:r>
        <w:r>
          <w:rPr>
            <w:noProof/>
            <w:webHidden/>
          </w:rPr>
          <w:t>76</w:t>
        </w:r>
        <w:r>
          <w:rPr>
            <w:noProof/>
            <w:webHidden/>
          </w:rPr>
          <w:fldChar w:fldCharType="end"/>
        </w:r>
      </w:hyperlink>
    </w:p>
    <w:p w14:paraId="33D5389B" w14:textId="7D221BB7"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302" w:history="1">
        <w:r w:rsidRPr="00785D56">
          <w:rPr>
            <w:rStyle w:val="Hyperlink"/>
            <w:noProof/>
          </w:rPr>
          <w:t>Appendix F: Market Strategy</w:t>
        </w:r>
        <w:r>
          <w:rPr>
            <w:noProof/>
            <w:webHidden/>
          </w:rPr>
          <w:tab/>
        </w:r>
        <w:r>
          <w:rPr>
            <w:noProof/>
            <w:webHidden/>
          </w:rPr>
          <w:fldChar w:fldCharType="begin"/>
        </w:r>
        <w:r>
          <w:rPr>
            <w:noProof/>
            <w:webHidden/>
          </w:rPr>
          <w:instrText xml:space="preserve"> PAGEREF _Toc241785302 \h </w:instrText>
        </w:r>
        <w:r>
          <w:rPr>
            <w:noProof/>
            <w:webHidden/>
          </w:rPr>
        </w:r>
        <w:r>
          <w:rPr>
            <w:noProof/>
            <w:webHidden/>
          </w:rPr>
          <w:fldChar w:fldCharType="separate"/>
        </w:r>
        <w:r>
          <w:rPr>
            <w:noProof/>
            <w:webHidden/>
          </w:rPr>
          <w:t>78</w:t>
        </w:r>
        <w:r>
          <w:rPr>
            <w:noProof/>
            <w:webHidden/>
          </w:rPr>
          <w:fldChar w:fldCharType="end"/>
        </w:r>
      </w:hyperlink>
    </w:p>
    <w:p w14:paraId="15E9517A" w14:textId="08AEDBB1"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03" w:history="1">
        <w:r w:rsidRPr="00785D56">
          <w:rPr>
            <w:rStyle w:val="Hyperlink"/>
            <w:noProof/>
          </w:rPr>
          <w:t>Why niche sports come first</w:t>
        </w:r>
        <w:r>
          <w:rPr>
            <w:noProof/>
            <w:webHidden/>
          </w:rPr>
          <w:tab/>
        </w:r>
        <w:r>
          <w:rPr>
            <w:noProof/>
            <w:webHidden/>
          </w:rPr>
          <w:fldChar w:fldCharType="begin"/>
        </w:r>
        <w:r>
          <w:rPr>
            <w:noProof/>
            <w:webHidden/>
          </w:rPr>
          <w:instrText xml:space="preserve"> PAGEREF _Toc241785303 \h </w:instrText>
        </w:r>
        <w:r>
          <w:rPr>
            <w:noProof/>
            <w:webHidden/>
          </w:rPr>
        </w:r>
        <w:r>
          <w:rPr>
            <w:noProof/>
            <w:webHidden/>
          </w:rPr>
          <w:fldChar w:fldCharType="separate"/>
        </w:r>
        <w:r>
          <w:rPr>
            <w:noProof/>
            <w:webHidden/>
          </w:rPr>
          <w:t>78</w:t>
        </w:r>
        <w:r>
          <w:rPr>
            <w:noProof/>
            <w:webHidden/>
          </w:rPr>
          <w:fldChar w:fldCharType="end"/>
        </w:r>
      </w:hyperlink>
    </w:p>
    <w:p w14:paraId="32E76D85" w14:textId="182FB399"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04" w:history="1">
        <w:r w:rsidRPr="00785D56">
          <w:rPr>
            <w:rStyle w:val="Hyperlink"/>
            <w:noProof/>
          </w:rPr>
          <w:t>Why popular sports come second, not never</w:t>
        </w:r>
        <w:r>
          <w:rPr>
            <w:noProof/>
            <w:webHidden/>
          </w:rPr>
          <w:tab/>
        </w:r>
        <w:r>
          <w:rPr>
            <w:noProof/>
            <w:webHidden/>
          </w:rPr>
          <w:fldChar w:fldCharType="begin"/>
        </w:r>
        <w:r>
          <w:rPr>
            <w:noProof/>
            <w:webHidden/>
          </w:rPr>
          <w:instrText xml:space="preserve"> PAGEREF _Toc241785304 \h </w:instrText>
        </w:r>
        <w:r>
          <w:rPr>
            <w:noProof/>
            <w:webHidden/>
          </w:rPr>
        </w:r>
        <w:r>
          <w:rPr>
            <w:noProof/>
            <w:webHidden/>
          </w:rPr>
          <w:fldChar w:fldCharType="separate"/>
        </w:r>
        <w:r>
          <w:rPr>
            <w:noProof/>
            <w:webHidden/>
          </w:rPr>
          <w:t>79</w:t>
        </w:r>
        <w:r>
          <w:rPr>
            <w:noProof/>
            <w:webHidden/>
          </w:rPr>
          <w:fldChar w:fldCharType="end"/>
        </w:r>
      </w:hyperlink>
    </w:p>
    <w:p w14:paraId="736143A2" w14:textId="04612387"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05" w:history="1">
        <w:r w:rsidRPr="00785D56">
          <w:rPr>
            <w:rStyle w:val="Hyperlink"/>
            <w:noProof/>
          </w:rPr>
          <w:t>Sequenced go-to-market</w:t>
        </w:r>
        <w:r>
          <w:rPr>
            <w:noProof/>
            <w:webHidden/>
          </w:rPr>
          <w:tab/>
        </w:r>
        <w:r>
          <w:rPr>
            <w:noProof/>
            <w:webHidden/>
          </w:rPr>
          <w:fldChar w:fldCharType="begin"/>
        </w:r>
        <w:r>
          <w:rPr>
            <w:noProof/>
            <w:webHidden/>
          </w:rPr>
          <w:instrText xml:space="preserve"> PAGEREF _Toc241785305 \h </w:instrText>
        </w:r>
        <w:r>
          <w:rPr>
            <w:noProof/>
            <w:webHidden/>
          </w:rPr>
        </w:r>
        <w:r>
          <w:rPr>
            <w:noProof/>
            <w:webHidden/>
          </w:rPr>
          <w:fldChar w:fldCharType="separate"/>
        </w:r>
        <w:r>
          <w:rPr>
            <w:noProof/>
            <w:webHidden/>
          </w:rPr>
          <w:t>79</w:t>
        </w:r>
        <w:r>
          <w:rPr>
            <w:noProof/>
            <w:webHidden/>
          </w:rPr>
          <w:fldChar w:fldCharType="end"/>
        </w:r>
      </w:hyperlink>
    </w:p>
    <w:p w14:paraId="756C8028" w14:textId="1DD16DA1"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06" w:history="1">
        <w:r w:rsidRPr="00785D56">
          <w:rPr>
            <w:rStyle w:val="Hyperlink"/>
            <w:noProof/>
          </w:rPr>
          <w:t>Which niche sports, concretely</w:t>
        </w:r>
        <w:r>
          <w:rPr>
            <w:noProof/>
            <w:webHidden/>
          </w:rPr>
          <w:tab/>
        </w:r>
        <w:r>
          <w:rPr>
            <w:noProof/>
            <w:webHidden/>
          </w:rPr>
          <w:fldChar w:fldCharType="begin"/>
        </w:r>
        <w:r>
          <w:rPr>
            <w:noProof/>
            <w:webHidden/>
          </w:rPr>
          <w:instrText xml:space="preserve"> PAGEREF _Toc241785306 \h </w:instrText>
        </w:r>
        <w:r>
          <w:rPr>
            <w:noProof/>
            <w:webHidden/>
          </w:rPr>
        </w:r>
        <w:r>
          <w:rPr>
            <w:noProof/>
            <w:webHidden/>
          </w:rPr>
          <w:fldChar w:fldCharType="separate"/>
        </w:r>
        <w:r>
          <w:rPr>
            <w:noProof/>
            <w:webHidden/>
          </w:rPr>
          <w:t>79</w:t>
        </w:r>
        <w:r>
          <w:rPr>
            <w:noProof/>
            <w:webHidden/>
          </w:rPr>
          <w:fldChar w:fldCharType="end"/>
        </w:r>
      </w:hyperlink>
    </w:p>
    <w:p w14:paraId="5E7D645B" w14:textId="49EB8478"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07" w:history="1">
        <w:r w:rsidRPr="00785D56">
          <w:rPr>
            <w:rStyle w:val="Hyperlink"/>
            <w:noProof/>
          </w:rPr>
          <w:t>What this means for the rest of the plan</w:t>
        </w:r>
        <w:r>
          <w:rPr>
            <w:noProof/>
            <w:webHidden/>
          </w:rPr>
          <w:tab/>
        </w:r>
        <w:r>
          <w:rPr>
            <w:noProof/>
            <w:webHidden/>
          </w:rPr>
          <w:fldChar w:fldCharType="begin"/>
        </w:r>
        <w:r>
          <w:rPr>
            <w:noProof/>
            <w:webHidden/>
          </w:rPr>
          <w:instrText xml:space="preserve"> PAGEREF _Toc241785307 \h </w:instrText>
        </w:r>
        <w:r>
          <w:rPr>
            <w:noProof/>
            <w:webHidden/>
          </w:rPr>
        </w:r>
        <w:r>
          <w:rPr>
            <w:noProof/>
            <w:webHidden/>
          </w:rPr>
          <w:fldChar w:fldCharType="separate"/>
        </w:r>
        <w:r>
          <w:rPr>
            <w:noProof/>
            <w:webHidden/>
          </w:rPr>
          <w:t>80</w:t>
        </w:r>
        <w:r>
          <w:rPr>
            <w:noProof/>
            <w:webHidden/>
          </w:rPr>
          <w:fldChar w:fldCharType="end"/>
        </w:r>
      </w:hyperlink>
    </w:p>
    <w:p w14:paraId="0B7FF192" w14:textId="70B7A8B3"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308" w:history="1">
        <w:r w:rsidRPr="00785D56">
          <w:rPr>
            <w:rStyle w:val="Hyperlink"/>
            <w:noProof/>
          </w:rPr>
          <w:t>Appendix G: Decisions &amp; Open Questions</w:t>
        </w:r>
        <w:r>
          <w:rPr>
            <w:noProof/>
            <w:webHidden/>
          </w:rPr>
          <w:tab/>
        </w:r>
        <w:r>
          <w:rPr>
            <w:noProof/>
            <w:webHidden/>
          </w:rPr>
          <w:fldChar w:fldCharType="begin"/>
        </w:r>
        <w:r>
          <w:rPr>
            <w:noProof/>
            <w:webHidden/>
          </w:rPr>
          <w:instrText xml:space="preserve"> PAGEREF _Toc241785308 \h </w:instrText>
        </w:r>
        <w:r>
          <w:rPr>
            <w:noProof/>
            <w:webHidden/>
          </w:rPr>
        </w:r>
        <w:r>
          <w:rPr>
            <w:noProof/>
            <w:webHidden/>
          </w:rPr>
          <w:fldChar w:fldCharType="separate"/>
        </w:r>
        <w:r>
          <w:rPr>
            <w:noProof/>
            <w:webHidden/>
          </w:rPr>
          <w:t>81</w:t>
        </w:r>
        <w:r>
          <w:rPr>
            <w:noProof/>
            <w:webHidden/>
          </w:rPr>
          <w:fldChar w:fldCharType="end"/>
        </w:r>
      </w:hyperlink>
    </w:p>
    <w:p w14:paraId="466320D7" w14:textId="4DF55C64"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09" w:history="1">
        <w:r w:rsidRPr="00785D56">
          <w:rPr>
            <w:rStyle w:val="Hyperlink"/>
            <w:noProof/>
          </w:rPr>
          <w:t>Settled</w:t>
        </w:r>
        <w:r>
          <w:rPr>
            <w:noProof/>
            <w:webHidden/>
          </w:rPr>
          <w:tab/>
        </w:r>
        <w:r>
          <w:rPr>
            <w:noProof/>
            <w:webHidden/>
          </w:rPr>
          <w:fldChar w:fldCharType="begin"/>
        </w:r>
        <w:r>
          <w:rPr>
            <w:noProof/>
            <w:webHidden/>
          </w:rPr>
          <w:instrText xml:space="preserve"> PAGEREF _Toc241785309 \h </w:instrText>
        </w:r>
        <w:r>
          <w:rPr>
            <w:noProof/>
            <w:webHidden/>
          </w:rPr>
        </w:r>
        <w:r>
          <w:rPr>
            <w:noProof/>
            <w:webHidden/>
          </w:rPr>
          <w:fldChar w:fldCharType="separate"/>
        </w:r>
        <w:r>
          <w:rPr>
            <w:noProof/>
            <w:webHidden/>
          </w:rPr>
          <w:t>81</w:t>
        </w:r>
        <w:r>
          <w:rPr>
            <w:noProof/>
            <w:webHidden/>
          </w:rPr>
          <w:fldChar w:fldCharType="end"/>
        </w:r>
      </w:hyperlink>
    </w:p>
    <w:p w14:paraId="63EFB7C9" w14:textId="15F24CDF"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10" w:history="1">
        <w:r w:rsidRPr="00785D56">
          <w:rPr>
            <w:rStyle w:val="Hyperlink"/>
            <w:noProof/>
          </w:rPr>
          <w:t>Still open</w:t>
        </w:r>
        <w:r>
          <w:rPr>
            <w:noProof/>
            <w:webHidden/>
          </w:rPr>
          <w:tab/>
        </w:r>
        <w:r>
          <w:rPr>
            <w:noProof/>
            <w:webHidden/>
          </w:rPr>
          <w:fldChar w:fldCharType="begin"/>
        </w:r>
        <w:r>
          <w:rPr>
            <w:noProof/>
            <w:webHidden/>
          </w:rPr>
          <w:instrText xml:space="preserve"> PAGEREF _Toc241785310 \h </w:instrText>
        </w:r>
        <w:r>
          <w:rPr>
            <w:noProof/>
            <w:webHidden/>
          </w:rPr>
        </w:r>
        <w:r>
          <w:rPr>
            <w:noProof/>
            <w:webHidden/>
          </w:rPr>
          <w:fldChar w:fldCharType="separate"/>
        </w:r>
        <w:r>
          <w:rPr>
            <w:noProof/>
            <w:webHidden/>
          </w:rPr>
          <w:t>81</w:t>
        </w:r>
        <w:r>
          <w:rPr>
            <w:noProof/>
            <w:webHidden/>
          </w:rPr>
          <w:fldChar w:fldCharType="end"/>
        </w:r>
      </w:hyperlink>
    </w:p>
    <w:p w14:paraId="7E6A987F" w14:textId="26AAE831"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11" w:history="1">
        <w:r w:rsidRPr="00785D56">
          <w:rPr>
            <w:rStyle w:val="Hyperlink"/>
            <w:noProof/>
          </w:rPr>
          <w:t>New questions raised by the decisions just made</w:t>
        </w:r>
        <w:r>
          <w:rPr>
            <w:noProof/>
            <w:webHidden/>
          </w:rPr>
          <w:tab/>
        </w:r>
        <w:r>
          <w:rPr>
            <w:noProof/>
            <w:webHidden/>
          </w:rPr>
          <w:fldChar w:fldCharType="begin"/>
        </w:r>
        <w:r>
          <w:rPr>
            <w:noProof/>
            <w:webHidden/>
          </w:rPr>
          <w:instrText xml:space="preserve"> PAGEREF _Toc241785311 \h </w:instrText>
        </w:r>
        <w:r>
          <w:rPr>
            <w:noProof/>
            <w:webHidden/>
          </w:rPr>
        </w:r>
        <w:r>
          <w:rPr>
            <w:noProof/>
            <w:webHidden/>
          </w:rPr>
          <w:fldChar w:fldCharType="separate"/>
        </w:r>
        <w:r>
          <w:rPr>
            <w:noProof/>
            <w:webHidden/>
          </w:rPr>
          <w:t>83</w:t>
        </w:r>
        <w:r>
          <w:rPr>
            <w:noProof/>
            <w:webHidden/>
          </w:rPr>
          <w:fldChar w:fldCharType="end"/>
        </w:r>
      </w:hyperlink>
    </w:p>
    <w:p w14:paraId="5A69315A" w14:textId="1213FBEF"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312" w:history="1">
        <w:r w:rsidRPr="00785D56">
          <w:rPr>
            <w:rStyle w:val="Hyperlink"/>
            <w:noProof/>
          </w:rPr>
          <w:t>Appendix H: Sport Opportunity Index</w:t>
        </w:r>
        <w:r>
          <w:rPr>
            <w:noProof/>
            <w:webHidden/>
          </w:rPr>
          <w:tab/>
        </w:r>
        <w:r>
          <w:rPr>
            <w:noProof/>
            <w:webHidden/>
          </w:rPr>
          <w:fldChar w:fldCharType="begin"/>
        </w:r>
        <w:r>
          <w:rPr>
            <w:noProof/>
            <w:webHidden/>
          </w:rPr>
          <w:instrText xml:space="preserve"> PAGEREF _Toc241785312 \h </w:instrText>
        </w:r>
        <w:r>
          <w:rPr>
            <w:noProof/>
            <w:webHidden/>
          </w:rPr>
        </w:r>
        <w:r>
          <w:rPr>
            <w:noProof/>
            <w:webHidden/>
          </w:rPr>
          <w:fldChar w:fldCharType="separate"/>
        </w:r>
        <w:r>
          <w:rPr>
            <w:noProof/>
            <w:webHidden/>
          </w:rPr>
          <w:t>84</w:t>
        </w:r>
        <w:r>
          <w:rPr>
            <w:noProof/>
            <w:webHidden/>
          </w:rPr>
          <w:fldChar w:fldCharType="end"/>
        </w:r>
      </w:hyperlink>
    </w:p>
    <w:p w14:paraId="10973538" w14:textId="6885A92A"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13" w:history="1">
        <w:r w:rsidRPr="00785D56">
          <w:rPr>
            <w:rStyle w:val="Hyperlink"/>
            <w:noProof/>
          </w:rPr>
          <w:t>Method</w:t>
        </w:r>
        <w:r>
          <w:rPr>
            <w:noProof/>
            <w:webHidden/>
          </w:rPr>
          <w:tab/>
        </w:r>
        <w:r>
          <w:rPr>
            <w:noProof/>
            <w:webHidden/>
          </w:rPr>
          <w:fldChar w:fldCharType="begin"/>
        </w:r>
        <w:r>
          <w:rPr>
            <w:noProof/>
            <w:webHidden/>
          </w:rPr>
          <w:instrText xml:space="preserve"> PAGEREF _Toc241785313 \h </w:instrText>
        </w:r>
        <w:r>
          <w:rPr>
            <w:noProof/>
            <w:webHidden/>
          </w:rPr>
        </w:r>
        <w:r>
          <w:rPr>
            <w:noProof/>
            <w:webHidden/>
          </w:rPr>
          <w:fldChar w:fldCharType="separate"/>
        </w:r>
        <w:r>
          <w:rPr>
            <w:noProof/>
            <w:webHidden/>
          </w:rPr>
          <w:t>84</w:t>
        </w:r>
        <w:r>
          <w:rPr>
            <w:noProof/>
            <w:webHidden/>
          </w:rPr>
          <w:fldChar w:fldCharType="end"/>
        </w:r>
      </w:hyperlink>
    </w:p>
    <w:p w14:paraId="13E171EC" w14:textId="22F99C0D"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14" w:history="1">
        <w:r w:rsidRPr="00785D56">
          <w:rPr>
            <w:rStyle w:val="Hyperlink"/>
            <w:noProof/>
          </w:rPr>
          <w:t>Results</w:t>
        </w:r>
        <w:r>
          <w:rPr>
            <w:noProof/>
            <w:webHidden/>
          </w:rPr>
          <w:tab/>
        </w:r>
        <w:r>
          <w:rPr>
            <w:noProof/>
            <w:webHidden/>
          </w:rPr>
          <w:fldChar w:fldCharType="begin"/>
        </w:r>
        <w:r>
          <w:rPr>
            <w:noProof/>
            <w:webHidden/>
          </w:rPr>
          <w:instrText xml:space="preserve"> PAGEREF _Toc241785314 \h </w:instrText>
        </w:r>
        <w:r>
          <w:rPr>
            <w:noProof/>
            <w:webHidden/>
          </w:rPr>
        </w:r>
        <w:r>
          <w:rPr>
            <w:noProof/>
            <w:webHidden/>
          </w:rPr>
          <w:fldChar w:fldCharType="separate"/>
        </w:r>
        <w:r>
          <w:rPr>
            <w:noProof/>
            <w:webHidden/>
          </w:rPr>
          <w:t>85</w:t>
        </w:r>
        <w:r>
          <w:rPr>
            <w:noProof/>
            <w:webHidden/>
          </w:rPr>
          <w:fldChar w:fldCharType="end"/>
        </w:r>
      </w:hyperlink>
    </w:p>
    <w:p w14:paraId="4ADC36A3" w14:textId="4159FBDC"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15" w:history="1">
        <w:r w:rsidRPr="00785D56">
          <w:rPr>
            <w:rStyle w:val="Hyperlink"/>
            <w:noProof/>
          </w:rPr>
          <w:t>Three product uses</w:t>
        </w:r>
        <w:r>
          <w:rPr>
            <w:noProof/>
            <w:webHidden/>
          </w:rPr>
          <w:tab/>
        </w:r>
        <w:r>
          <w:rPr>
            <w:noProof/>
            <w:webHidden/>
          </w:rPr>
          <w:fldChar w:fldCharType="begin"/>
        </w:r>
        <w:r>
          <w:rPr>
            <w:noProof/>
            <w:webHidden/>
          </w:rPr>
          <w:instrText xml:space="preserve"> PAGEREF _Toc241785315 \h </w:instrText>
        </w:r>
        <w:r>
          <w:rPr>
            <w:noProof/>
            <w:webHidden/>
          </w:rPr>
        </w:r>
        <w:r>
          <w:rPr>
            <w:noProof/>
            <w:webHidden/>
          </w:rPr>
          <w:fldChar w:fldCharType="separate"/>
        </w:r>
        <w:r>
          <w:rPr>
            <w:noProof/>
            <w:webHidden/>
          </w:rPr>
          <w:t>85</w:t>
        </w:r>
        <w:r>
          <w:rPr>
            <w:noProof/>
            <w:webHidden/>
          </w:rPr>
          <w:fldChar w:fldCharType="end"/>
        </w:r>
      </w:hyperlink>
    </w:p>
    <w:p w14:paraId="7D28E520" w14:textId="49A7B793"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16" w:history="1">
        <w:r w:rsidRPr="00785D56">
          <w:rPr>
            <w:rStyle w:val="Hyperlink"/>
            <w:noProof/>
          </w:rPr>
          <w:t>Data provenance and refresh</w:t>
        </w:r>
        <w:r>
          <w:rPr>
            <w:noProof/>
            <w:webHidden/>
          </w:rPr>
          <w:tab/>
        </w:r>
        <w:r>
          <w:rPr>
            <w:noProof/>
            <w:webHidden/>
          </w:rPr>
          <w:fldChar w:fldCharType="begin"/>
        </w:r>
        <w:r>
          <w:rPr>
            <w:noProof/>
            <w:webHidden/>
          </w:rPr>
          <w:instrText xml:space="preserve"> PAGEREF _Toc241785316 \h </w:instrText>
        </w:r>
        <w:r>
          <w:rPr>
            <w:noProof/>
            <w:webHidden/>
          </w:rPr>
        </w:r>
        <w:r>
          <w:rPr>
            <w:noProof/>
            <w:webHidden/>
          </w:rPr>
          <w:fldChar w:fldCharType="separate"/>
        </w:r>
        <w:r>
          <w:rPr>
            <w:noProof/>
            <w:webHidden/>
          </w:rPr>
          <w:t>86</w:t>
        </w:r>
        <w:r>
          <w:rPr>
            <w:noProof/>
            <w:webHidden/>
          </w:rPr>
          <w:fldChar w:fldCharType="end"/>
        </w:r>
      </w:hyperlink>
    </w:p>
    <w:p w14:paraId="24EAFBA1" w14:textId="5302F2EE"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317" w:history="1">
        <w:r w:rsidRPr="00785D56">
          <w:rPr>
            <w:rStyle w:val="Hyperlink"/>
            <w:noProof/>
          </w:rPr>
          <w:t>Appendix I: Analytics Strategy</w:t>
        </w:r>
        <w:r>
          <w:rPr>
            <w:noProof/>
            <w:webHidden/>
          </w:rPr>
          <w:tab/>
        </w:r>
        <w:r>
          <w:rPr>
            <w:noProof/>
            <w:webHidden/>
          </w:rPr>
          <w:fldChar w:fldCharType="begin"/>
        </w:r>
        <w:r>
          <w:rPr>
            <w:noProof/>
            <w:webHidden/>
          </w:rPr>
          <w:instrText xml:space="preserve"> PAGEREF _Toc241785317 \h </w:instrText>
        </w:r>
        <w:r>
          <w:rPr>
            <w:noProof/>
            <w:webHidden/>
          </w:rPr>
        </w:r>
        <w:r>
          <w:rPr>
            <w:noProof/>
            <w:webHidden/>
          </w:rPr>
          <w:fldChar w:fldCharType="separate"/>
        </w:r>
        <w:r>
          <w:rPr>
            <w:noProof/>
            <w:webHidden/>
          </w:rPr>
          <w:t>88</w:t>
        </w:r>
        <w:r>
          <w:rPr>
            <w:noProof/>
            <w:webHidden/>
          </w:rPr>
          <w:fldChar w:fldCharType="end"/>
        </w:r>
      </w:hyperlink>
    </w:p>
    <w:p w14:paraId="65C424D4" w14:textId="16BD77FC"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18" w:history="1">
        <w:r w:rsidRPr="00785D56">
          <w:rPr>
            <w:rStyle w:val="Hyperlink"/>
            <w:noProof/>
          </w:rPr>
          <w:t>The rule</w:t>
        </w:r>
        <w:r>
          <w:rPr>
            <w:noProof/>
            <w:webHidden/>
          </w:rPr>
          <w:tab/>
        </w:r>
        <w:r>
          <w:rPr>
            <w:noProof/>
            <w:webHidden/>
          </w:rPr>
          <w:fldChar w:fldCharType="begin"/>
        </w:r>
        <w:r>
          <w:rPr>
            <w:noProof/>
            <w:webHidden/>
          </w:rPr>
          <w:instrText xml:space="preserve"> PAGEREF _Toc241785318 \h </w:instrText>
        </w:r>
        <w:r>
          <w:rPr>
            <w:noProof/>
            <w:webHidden/>
          </w:rPr>
        </w:r>
        <w:r>
          <w:rPr>
            <w:noProof/>
            <w:webHidden/>
          </w:rPr>
          <w:fldChar w:fldCharType="separate"/>
        </w:r>
        <w:r>
          <w:rPr>
            <w:noProof/>
            <w:webHidden/>
          </w:rPr>
          <w:t>88</w:t>
        </w:r>
        <w:r>
          <w:rPr>
            <w:noProof/>
            <w:webHidden/>
          </w:rPr>
          <w:fldChar w:fldCharType="end"/>
        </w:r>
      </w:hyperlink>
    </w:p>
    <w:p w14:paraId="30C5D4F3" w14:textId="001D312C"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19" w:history="1">
        <w:r w:rsidRPr="00785D56">
          <w:rPr>
            <w:rStyle w:val="Hyperlink"/>
            <w:noProof/>
          </w:rPr>
          <w:t>Four phases</w:t>
        </w:r>
        <w:r>
          <w:rPr>
            <w:noProof/>
            <w:webHidden/>
          </w:rPr>
          <w:tab/>
        </w:r>
        <w:r>
          <w:rPr>
            <w:noProof/>
            <w:webHidden/>
          </w:rPr>
          <w:fldChar w:fldCharType="begin"/>
        </w:r>
        <w:r>
          <w:rPr>
            <w:noProof/>
            <w:webHidden/>
          </w:rPr>
          <w:instrText xml:space="preserve"> PAGEREF _Toc241785319 \h </w:instrText>
        </w:r>
        <w:r>
          <w:rPr>
            <w:noProof/>
            <w:webHidden/>
          </w:rPr>
        </w:r>
        <w:r>
          <w:rPr>
            <w:noProof/>
            <w:webHidden/>
          </w:rPr>
          <w:fldChar w:fldCharType="separate"/>
        </w:r>
        <w:r>
          <w:rPr>
            <w:noProof/>
            <w:webHidden/>
          </w:rPr>
          <w:t>88</w:t>
        </w:r>
        <w:r>
          <w:rPr>
            <w:noProof/>
            <w:webHidden/>
          </w:rPr>
          <w:fldChar w:fldCharType="end"/>
        </w:r>
      </w:hyperlink>
    </w:p>
    <w:p w14:paraId="30873263" w14:textId="021EAFC0"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20" w:history="1">
        <w:r w:rsidRPr="00785D56">
          <w:rPr>
            <w:rStyle w:val="Hyperlink"/>
            <w:noProof/>
          </w:rPr>
          <w:t>The trap nobody warns you about</w:t>
        </w:r>
        <w:r>
          <w:rPr>
            <w:noProof/>
            <w:webHidden/>
          </w:rPr>
          <w:tab/>
        </w:r>
        <w:r>
          <w:rPr>
            <w:noProof/>
            <w:webHidden/>
          </w:rPr>
          <w:fldChar w:fldCharType="begin"/>
        </w:r>
        <w:r>
          <w:rPr>
            <w:noProof/>
            <w:webHidden/>
          </w:rPr>
          <w:instrText xml:space="preserve"> PAGEREF _Toc241785320 \h </w:instrText>
        </w:r>
        <w:r>
          <w:rPr>
            <w:noProof/>
            <w:webHidden/>
          </w:rPr>
        </w:r>
        <w:r>
          <w:rPr>
            <w:noProof/>
            <w:webHidden/>
          </w:rPr>
          <w:fldChar w:fldCharType="separate"/>
        </w:r>
        <w:r>
          <w:rPr>
            <w:noProof/>
            <w:webHidden/>
          </w:rPr>
          <w:t>89</w:t>
        </w:r>
        <w:r>
          <w:rPr>
            <w:noProof/>
            <w:webHidden/>
          </w:rPr>
          <w:fldChar w:fldCharType="end"/>
        </w:r>
      </w:hyperlink>
    </w:p>
    <w:p w14:paraId="4DA4DE13" w14:textId="03BD1ADE"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21" w:history="1">
        <w:r w:rsidRPr="00785D56">
          <w:rPr>
            <w:rStyle w:val="Hyperlink"/>
            <w:noProof/>
          </w:rPr>
          <w:t>Build versus buy</w:t>
        </w:r>
        <w:r>
          <w:rPr>
            <w:noProof/>
            <w:webHidden/>
          </w:rPr>
          <w:tab/>
        </w:r>
        <w:r>
          <w:rPr>
            <w:noProof/>
            <w:webHidden/>
          </w:rPr>
          <w:fldChar w:fldCharType="begin"/>
        </w:r>
        <w:r>
          <w:rPr>
            <w:noProof/>
            <w:webHidden/>
          </w:rPr>
          <w:instrText xml:space="preserve"> PAGEREF _Toc241785321 \h </w:instrText>
        </w:r>
        <w:r>
          <w:rPr>
            <w:noProof/>
            <w:webHidden/>
          </w:rPr>
        </w:r>
        <w:r>
          <w:rPr>
            <w:noProof/>
            <w:webHidden/>
          </w:rPr>
          <w:fldChar w:fldCharType="separate"/>
        </w:r>
        <w:r>
          <w:rPr>
            <w:noProof/>
            <w:webHidden/>
          </w:rPr>
          <w:t>90</w:t>
        </w:r>
        <w:r>
          <w:rPr>
            <w:noProof/>
            <w:webHidden/>
          </w:rPr>
          <w:fldChar w:fldCharType="end"/>
        </w:r>
      </w:hyperlink>
    </w:p>
    <w:p w14:paraId="48E85E23" w14:textId="415C86FC"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22" w:history="1">
        <w:r w:rsidRPr="00785D56">
          <w:rPr>
            <w:rStyle w:val="Hyperlink"/>
            <w:noProof/>
          </w:rPr>
          <w:t>What this costs</w:t>
        </w:r>
        <w:r>
          <w:rPr>
            <w:noProof/>
            <w:webHidden/>
          </w:rPr>
          <w:tab/>
        </w:r>
        <w:r>
          <w:rPr>
            <w:noProof/>
            <w:webHidden/>
          </w:rPr>
          <w:fldChar w:fldCharType="begin"/>
        </w:r>
        <w:r>
          <w:rPr>
            <w:noProof/>
            <w:webHidden/>
          </w:rPr>
          <w:instrText xml:space="preserve"> PAGEREF _Toc241785322 \h </w:instrText>
        </w:r>
        <w:r>
          <w:rPr>
            <w:noProof/>
            <w:webHidden/>
          </w:rPr>
        </w:r>
        <w:r>
          <w:rPr>
            <w:noProof/>
            <w:webHidden/>
          </w:rPr>
          <w:fldChar w:fldCharType="separate"/>
        </w:r>
        <w:r>
          <w:rPr>
            <w:noProof/>
            <w:webHidden/>
          </w:rPr>
          <w:t>90</w:t>
        </w:r>
        <w:r>
          <w:rPr>
            <w:noProof/>
            <w:webHidden/>
          </w:rPr>
          <w:fldChar w:fldCharType="end"/>
        </w:r>
      </w:hyperlink>
    </w:p>
    <w:p w14:paraId="15703963" w14:textId="192F3459"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23" w:history="1">
        <w:r w:rsidRPr="00785D56">
          <w:rPr>
            <w:rStyle w:val="Hyperlink"/>
            <w:noProof/>
          </w:rPr>
          <w:t>The honest summary</w:t>
        </w:r>
        <w:r>
          <w:rPr>
            <w:noProof/>
            <w:webHidden/>
          </w:rPr>
          <w:tab/>
        </w:r>
        <w:r>
          <w:rPr>
            <w:noProof/>
            <w:webHidden/>
          </w:rPr>
          <w:fldChar w:fldCharType="begin"/>
        </w:r>
        <w:r>
          <w:rPr>
            <w:noProof/>
            <w:webHidden/>
          </w:rPr>
          <w:instrText xml:space="preserve"> PAGEREF _Toc241785323 \h </w:instrText>
        </w:r>
        <w:r>
          <w:rPr>
            <w:noProof/>
            <w:webHidden/>
          </w:rPr>
        </w:r>
        <w:r>
          <w:rPr>
            <w:noProof/>
            <w:webHidden/>
          </w:rPr>
          <w:fldChar w:fldCharType="separate"/>
        </w:r>
        <w:r>
          <w:rPr>
            <w:noProof/>
            <w:webHidden/>
          </w:rPr>
          <w:t>90</w:t>
        </w:r>
        <w:r>
          <w:rPr>
            <w:noProof/>
            <w:webHidden/>
          </w:rPr>
          <w:fldChar w:fldCharType="end"/>
        </w:r>
      </w:hyperlink>
    </w:p>
    <w:p w14:paraId="0D56482F" w14:textId="3E92D70A"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324" w:history="1">
        <w:r w:rsidRPr="00785D56">
          <w:rPr>
            <w:rStyle w:val="Hyperlink"/>
            <w:noProof/>
          </w:rPr>
          <w:t>Appendix J: Competitive read: TEKTA</w:t>
        </w:r>
        <w:r>
          <w:rPr>
            <w:noProof/>
            <w:webHidden/>
          </w:rPr>
          <w:tab/>
        </w:r>
        <w:r>
          <w:rPr>
            <w:noProof/>
            <w:webHidden/>
          </w:rPr>
          <w:fldChar w:fldCharType="begin"/>
        </w:r>
        <w:r>
          <w:rPr>
            <w:noProof/>
            <w:webHidden/>
          </w:rPr>
          <w:instrText xml:space="preserve"> PAGEREF _Toc241785324 \h </w:instrText>
        </w:r>
        <w:r>
          <w:rPr>
            <w:noProof/>
            <w:webHidden/>
          </w:rPr>
        </w:r>
        <w:r>
          <w:rPr>
            <w:noProof/>
            <w:webHidden/>
          </w:rPr>
          <w:fldChar w:fldCharType="separate"/>
        </w:r>
        <w:r>
          <w:rPr>
            <w:noProof/>
            <w:webHidden/>
          </w:rPr>
          <w:t>91</w:t>
        </w:r>
        <w:r>
          <w:rPr>
            <w:noProof/>
            <w:webHidden/>
          </w:rPr>
          <w:fldChar w:fldCharType="end"/>
        </w:r>
      </w:hyperlink>
    </w:p>
    <w:p w14:paraId="421BF5E9" w14:textId="05A7BF94"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25" w:history="1">
        <w:r w:rsidRPr="00785D56">
          <w:rPr>
            <w:rStyle w:val="Hyperlink"/>
            <w:noProof/>
          </w:rPr>
          <w:t>What it validates</w:t>
        </w:r>
        <w:r>
          <w:rPr>
            <w:noProof/>
            <w:webHidden/>
          </w:rPr>
          <w:tab/>
        </w:r>
        <w:r>
          <w:rPr>
            <w:noProof/>
            <w:webHidden/>
          </w:rPr>
          <w:fldChar w:fldCharType="begin"/>
        </w:r>
        <w:r>
          <w:rPr>
            <w:noProof/>
            <w:webHidden/>
          </w:rPr>
          <w:instrText xml:space="preserve"> PAGEREF _Toc241785325 \h </w:instrText>
        </w:r>
        <w:r>
          <w:rPr>
            <w:noProof/>
            <w:webHidden/>
          </w:rPr>
        </w:r>
        <w:r>
          <w:rPr>
            <w:noProof/>
            <w:webHidden/>
          </w:rPr>
          <w:fldChar w:fldCharType="separate"/>
        </w:r>
        <w:r>
          <w:rPr>
            <w:noProof/>
            <w:webHidden/>
          </w:rPr>
          <w:t>91</w:t>
        </w:r>
        <w:r>
          <w:rPr>
            <w:noProof/>
            <w:webHidden/>
          </w:rPr>
          <w:fldChar w:fldCharType="end"/>
        </w:r>
      </w:hyperlink>
    </w:p>
    <w:p w14:paraId="45B5C662" w14:textId="6DEB4FAD"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26" w:history="1">
        <w:r w:rsidRPr="00785D56">
          <w:rPr>
            <w:rStyle w:val="Hyperlink"/>
            <w:noProof/>
          </w:rPr>
          <w:t>Where they structurally cannot reach</w:t>
        </w:r>
        <w:r>
          <w:rPr>
            <w:noProof/>
            <w:webHidden/>
          </w:rPr>
          <w:tab/>
        </w:r>
        <w:r>
          <w:rPr>
            <w:noProof/>
            <w:webHidden/>
          </w:rPr>
          <w:fldChar w:fldCharType="begin"/>
        </w:r>
        <w:r>
          <w:rPr>
            <w:noProof/>
            <w:webHidden/>
          </w:rPr>
          <w:instrText xml:space="preserve"> PAGEREF _Toc241785326 \h </w:instrText>
        </w:r>
        <w:r>
          <w:rPr>
            <w:noProof/>
            <w:webHidden/>
          </w:rPr>
        </w:r>
        <w:r>
          <w:rPr>
            <w:noProof/>
            <w:webHidden/>
          </w:rPr>
          <w:fldChar w:fldCharType="separate"/>
        </w:r>
        <w:r>
          <w:rPr>
            <w:noProof/>
            <w:webHidden/>
          </w:rPr>
          <w:t>91</w:t>
        </w:r>
        <w:r>
          <w:rPr>
            <w:noProof/>
            <w:webHidden/>
          </w:rPr>
          <w:fldChar w:fldCharType="end"/>
        </w:r>
      </w:hyperlink>
    </w:p>
    <w:p w14:paraId="6988762A" w14:textId="34EB41B3"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27" w:history="1">
        <w:r w:rsidRPr="00785D56">
          <w:rPr>
            <w:rStyle w:val="Hyperlink"/>
            <w:noProof/>
          </w:rPr>
          <w:t>What Stride should take from this</w:t>
        </w:r>
        <w:r>
          <w:rPr>
            <w:noProof/>
            <w:webHidden/>
          </w:rPr>
          <w:tab/>
        </w:r>
        <w:r>
          <w:rPr>
            <w:noProof/>
            <w:webHidden/>
          </w:rPr>
          <w:fldChar w:fldCharType="begin"/>
        </w:r>
        <w:r>
          <w:rPr>
            <w:noProof/>
            <w:webHidden/>
          </w:rPr>
          <w:instrText xml:space="preserve"> PAGEREF _Toc241785327 \h </w:instrText>
        </w:r>
        <w:r>
          <w:rPr>
            <w:noProof/>
            <w:webHidden/>
          </w:rPr>
        </w:r>
        <w:r>
          <w:rPr>
            <w:noProof/>
            <w:webHidden/>
          </w:rPr>
          <w:fldChar w:fldCharType="separate"/>
        </w:r>
        <w:r>
          <w:rPr>
            <w:noProof/>
            <w:webHidden/>
          </w:rPr>
          <w:t>92</w:t>
        </w:r>
        <w:r>
          <w:rPr>
            <w:noProof/>
            <w:webHidden/>
          </w:rPr>
          <w:fldChar w:fldCharType="end"/>
        </w:r>
      </w:hyperlink>
    </w:p>
    <w:p w14:paraId="332A1DEC" w14:textId="13A7FFCB"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28" w:history="1">
        <w:r w:rsidRPr="00785D56">
          <w:rPr>
            <w:rStyle w:val="Hyperlink"/>
            <w:noProof/>
          </w:rPr>
          <w:t>Integrations this suggests</w:t>
        </w:r>
        <w:r>
          <w:rPr>
            <w:noProof/>
            <w:webHidden/>
          </w:rPr>
          <w:tab/>
        </w:r>
        <w:r>
          <w:rPr>
            <w:noProof/>
            <w:webHidden/>
          </w:rPr>
          <w:fldChar w:fldCharType="begin"/>
        </w:r>
        <w:r>
          <w:rPr>
            <w:noProof/>
            <w:webHidden/>
          </w:rPr>
          <w:instrText xml:space="preserve"> PAGEREF _Toc241785328 \h </w:instrText>
        </w:r>
        <w:r>
          <w:rPr>
            <w:noProof/>
            <w:webHidden/>
          </w:rPr>
        </w:r>
        <w:r>
          <w:rPr>
            <w:noProof/>
            <w:webHidden/>
          </w:rPr>
          <w:fldChar w:fldCharType="separate"/>
        </w:r>
        <w:r>
          <w:rPr>
            <w:noProof/>
            <w:webHidden/>
          </w:rPr>
          <w:t>93</w:t>
        </w:r>
        <w:r>
          <w:rPr>
            <w:noProof/>
            <w:webHidden/>
          </w:rPr>
          <w:fldChar w:fldCharType="end"/>
        </w:r>
      </w:hyperlink>
    </w:p>
    <w:p w14:paraId="71CAB974" w14:textId="1921C3C2"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29" w:history="1">
        <w:r w:rsidRPr="00785D56">
          <w:rPr>
            <w:rStyle w:val="Hyperlink"/>
            <w:noProof/>
          </w:rPr>
          <w:t>Business-model implications</w:t>
        </w:r>
        <w:r>
          <w:rPr>
            <w:noProof/>
            <w:webHidden/>
          </w:rPr>
          <w:tab/>
        </w:r>
        <w:r>
          <w:rPr>
            <w:noProof/>
            <w:webHidden/>
          </w:rPr>
          <w:fldChar w:fldCharType="begin"/>
        </w:r>
        <w:r>
          <w:rPr>
            <w:noProof/>
            <w:webHidden/>
          </w:rPr>
          <w:instrText xml:space="preserve"> PAGEREF _Toc241785329 \h </w:instrText>
        </w:r>
        <w:r>
          <w:rPr>
            <w:noProof/>
            <w:webHidden/>
          </w:rPr>
        </w:r>
        <w:r>
          <w:rPr>
            <w:noProof/>
            <w:webHidden/>
          </w:rPr>
          <w:fldChar w:fldCharType="separate"/>
        </w:r>
        <w:r>
          <w:rPr>
            <w:noProof/>
            <w:webHidden/>
          </w:rPr>
          <w:t>93</w:t>
        </w:r>
        <w:r>
          <w:rPr>
            <w:noProof/>
            <w:webHidden/>
          </w:rPr>
          <w:fldChar w:fldCharType="end"/>
        </w:r>
      </w:hyperlink>
    </w:p>
    <w:p w14:paraId="0939855D" w14:textId="5511ABE9"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30" w:history="1">
        <w:r w:rsidRPr="00785D56">
          <w:rPr>
            <w:rStyle w:val="Hyperlink"/>
            <w:noProof/>
          </w:rPr>
          <w:t>The one-line read</w:t>
        </w:r>
        <w:r>
          <w:rPr>
            <w:noProof/>
            <w:webHidden/>
          </w:rPr>
          <w:tab/>
        </w:r>
        <w:r>
          <w:rPr>
            <w:noProof/>
            <w:webHidden/>
          </w:rPr>
          <w:fldChar w:fldCharType="begin"/>
        </w:r>
        <w:r>
          <w:rPr>
            <w:noProof/>
            <w:webHidden/>
          </w:rPr>
          <w:instrText xml:space="preserve"> PAGEREF _Toc241785330 \h </w:instrText>
        </w:r>
        <w:r>
          <w:rPr>
            <w:noProof/>
            <w:webHidden/>
          </w:rPr>
        </w:r>
        <w:r>
          <w:rPr>
            <w:noProof/>
            <w:webHidden/>
          </w:rPr>
          <w:fldChar w:fldCharType="separate"/>
        </w:r>
        <w:r>
          <w:rPr>
            <w:noProof/>
            <w:webHidden/>
          </w:rPr>
          <w:t>93</w:t>
        </w:r>
        <w:r>
          <w:rPr>
            <w:noProof/>
            <w:webHidden/>
          </w:rPr>
          <w:fldChar w:fldCharType="end"/>
        </w:r>
      </w:hyperlink>
    </w:p>
    <w:p w14:paraId="7EBDFBC0" w14:textId="0011424E"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331" w:history="1">
        <w:r w:rsidRPr="00785D56">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_Toc241785331 \h </w:instrText>
        </w:r>
        <w:r>
          <w:rPr>
            <w:noProof/>
            <w:webHidden/>
          </w:rPr>
        </w:r>
        <w:r>
          <w:rPr>
            <w:noProof/>
            <w:webHidden/>
          </w:rPr>
          <w:fldChar w:fldCharType="separate"/>
        </w:r>
        <w:r>
          <w:rPr>
            <w:noProof/>
            <w:webHidden/>
          </w:rPr>
          <w:t>94</w:t>
        </w:r>
        <w:r>
          <w:rPr>
            <w:noProof/>
            <w:webHidden/>
          </w:rPr>
          <w:fldChar w:fldCharType="end"/>
        </w:r>
      </w:hyperlink>
    </w:p>
    <w:p w14:paraId="596FF314" w14:textId="1C3CF803"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32" w:history="1">
        <w:r w:rsidRPr="00785D56">
          <w:rPr>
            <w:rStyle w:val="Hyperlink"/>
            <w:noProof/>
          </w:rPr>
          <w:t>The decision everything else follows from</w:t>
        </w:r>
        <w:r>
          <w:rPr>
            <w:noProof/>
            <w:webHidden/>
          </w:rPr>
          <w:tab/>
        </w:r>
        <w:r>
          <w:rPr>
            <w:noProof/>
            <w:webHidden/>
          </w:rPr>
          <w:fldChar w:fldCharType="begin"/>
        </w:r>
        <w:r>
          <w:rPr>
            <w:noProof/>
            <w:webHidden/>
          </w:rPr>
          <w:instrText xml:space="preserve"> PAGEREF _Toc241785332 \h </w:instrText>
        </w:r>
        <w:r>
          <w:rPr>
            <w:noProof/>
            <w:webHidden/>
          </w:rPr>
        </w:r>
        <w:r>
          <w:rPr>
            <w:noProof/>
            <w:webHidden/>
          </w:rPr>
          <w:fldChar w:fldCharType="separate"/>
        </w:r>
        <w:r>
          <w:rPr>
            <w:noProof/>
            <w:webHidden/>
          </w:rPr>
          <w:t>94</w:t>
        </w:r>
        <w:r>
          <w:rPr>
            <w:noProof/>
            <w:webHidden/>
          </w:rPr>
          <w:fldChar w:fldCharType="end"/>
        </w:r>
      </w:hyperlink>
    </w:p>
    <w:p w14:paraId="36CD29B2" w14:textId="1C8C2F6F"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33" w:history="1">
        <w:r w:rsidRPr="00785D56">
          <w:rPr>
            <w:rStyle w:val="Hyperlink"/>
            <w:noProof/>
          </w:rPr>
          <w:t>Three rules the arithmetic enforces</w:t>
        </w:r>
        <w:r>
          <w:rPr>
            <w:noProof/>
            <w:webHidden/>
          </w:rPr>
          <w:tab/>
        </w:r>
        <w:r>
          <w:rPr>
            <w:noProof/>
            <w:webHidden/>
          </w:rPr>
          <w:fldChar w:fldCharType="begin"/>
        </w:r>
        <w:r>
          <w:rPr>
            <w:noProof/>
            <w:webHidden/>
          </w:rPr>
          <w:instrText xml:space="preserve"> PAGEREF _Toc241785333 \h </w:instrText>
        </w:r>
        <w:r>
          <w:rPr>
            <w:noProof/>
            <w:webHidden/>
          </w:rPr>
        </w:r>
        <w:r>
          <w:rPr>
            <w:noProof/>
            <w:webHidden/>
          </w:rPr>
          <w:fldChar w:fldCharType="separate"/>
        </w:r>
        <w:r>
          <w:rPr>
            <w:noProof/>
            <w:webHidden/>
          </w:rPr>
          <w:t>94</w:t>
        </w:r>
        <w:r>
          <w:rPr>
            <w:noProof/>
            <w:webHidden/>
          </w:rPr>
          <w:fldChar w:fldCharType="end"/>
        </w:r>
      </w:hyperlink>
    </w:p>
    <w:p w14:paraId="77C56CEC" w14:textId="491E532E"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34" w:history="1">
        <w:r w:rsidRPr="00785D56">
          <w:rPr>
            <w:rStyle w:val="Hyperlink"/>
            <w:noProof/>
          </w:rPr>
          <w:t>Formulas</w:t>
        </w:r>
        <w:r>
          <w:rPr>
            <w:noProof/>
            <w:webHidden/>
          </w:rPr>
          <w:tab/>
        </w:r>
        <w:r>
          <w:rPr>
            <w:noProof/>
            <w:webHidden/>
          </w:rPr>
          <w:fldChar w:fldCharType="begin"/>
        </w:r>
        <w:r>
          <w:rPr>
            <w:noProof/>
            <w:webHidden/>
          </w:rPr>
          <w:instrText xml:space="preserve"> PAGEREF _Toc241785334 \h </w:instrText>
        </w:r>
        <w:r>
          <w:rPr>
            <w:noProof/>
            <w:webHidden/>
          </w:rPr>
        </w:r>
        <w:r>
          <w:rPr>
            <w:noProof/>
            <w:webHidden/>
          </w:rPr>
          <w:fldChar w:fldCharType="separate"/>
        </w:r>
        <w:r>
          <w:rPr>
            <w:noProof/>
            <w:webHidden/>
          </w:rPr>
          <w:t>95</w:t>
        </w:r>
        <w:r>
          <w:rPr>
            <w:noProof/>
            <w:webHidden/>
          </w:rPr>
          <w:fldChar w:fldCharType="end"/>
        </w:r>
      </w:hyperlink>
    </w:p>
    <w:p w14:paraId="6BF0A313" w14:textId="17B7EDFC"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35" w:history="1">
        <w:r w:rsidRPr="00785D56">
          <w:rPr>
            <w:rStyle w:val="Hyperlink"/>
            <w:noProof/>
          </w:rPr>
          <w:t>Matching</w:t>
        </w:r>
        <w:r>
          <w:rPr>
            <w:noProof/>
            <w:webHidden/>
          </w:rPr>
          <w:tab/>
        </w:r>
        <w:r>
          <w:rPr>
            <w:noProof/>
            <w:webHidden/>
          </w:rPr>
          <w:fldChar w:fldCharType="begin"/>
        </w:r>
        <w:r>
          <w:rPr>
            <w:noProof/>
            <w:webHidden/>
          </w:rPr>
          <w:instrText xml:space="preserve"> PAGEREF _Toc241785335 \h </w:instrText>
        </w:r>
        <w:r>
          <w:rPr>
            <w:noProof/>
            <w:webHidden/>
          </w:rPr>
        </w:r>
        <w:r>
          <w:rPr>
            <w:noProof/>
            <w:webHidden/>
          </w:rPr>
          <w:fldChar w:fldCharType="separate"/>
        </w:r>
        <w:r>
          <w:rPr>
            <w:noProof/>
            <w:webHidden/>
          </w:rPr>
          <w:t>96</w:t>
        </w:r>
        <w:r>
          <w:rPr>
            <w:noProof/>
            <w:webHidden/>
          </w:rPr>
          <w:fldChar w:fldCharType="end"/>
        </w:r>
      </w:hyperlink>
    </w:p>
    <w:p w14:paraId="09AD0E29" w14:textId="388B6F8A"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36" w:history="1">
        <w:r w:rsidRPr="00785D56">
          <w:rPr>
            <w:rStyle w:val="Hyperlink"/>
            <w:noProof/>
          </w:rPr>
          <w:t>Why there is no learned ranker yet</w:t>
        </w:r>
        <w:r>
          <w:rPr>
            <w:noProof/>
            <w:webHidden/>
          </w:rPr>
          <w:tab/>
        </w:r>
        <w:r>
          <w:rPr>
            <w:noProof/>
            <w:webHidden/>
          </w:rPr>
          <w:fldChar w:fldCharType="begin"/>
        </w:r>
        <w:r>
          <w:rPr>
            <w:noProof/>
            <w:webHidden/>
          </w:rPr>
          <w:instrText xml:space="preserve"> PAGEREF _Toc241785336 \h </w:instrText>
        </w:r>
        <w:r>
          <w:rPr>
            <w:noProof/>
            <w:webHidden/>
          </w:rPr>
        </w:r>
        <w:r>
          <w:rPr>
            <w:noProof/>
            <w:webHidden/>
          </w:rPr>
          <w:fldChar w:fldCharType="separate"/>
        </w:r>
        <w:r>
          <w:rPr>
            <w:noProof/>
            <w:webHidden/>
          </w:rPr>
          <w:t>97</w:t>
        </w:r>
        <w:r>
          <w:rPr>
            <w:noProof/>
            <w:webHidden/>
          </w:rPr>
          <w:fldChar w:fldCharType="end"/>
        </w:r>
      </w:hyperlink>
    </w:p>
    <w:p w14:paraId="4F04F0EB" w14:textId="16A6A1D7"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37" w:history="1">
        <w:r w:rsidRPr="00785D56">
          <w:rPr>
            <w:rStyle w:val="Hyperlink"/>
            <w:noProof/>
          </w:rPr>
          <w:t>Stress test</w:t>
        </w:r>
        <w:r>
          <w:rPr>
            <w:noProof/>
            <w:webHidden/>
          </w:rPr>
          <w:tab/>
        </w:r>
        <w:r>
          <w:rPr>
            <w:noProof/>
            <w:webHidden/>
          </w:rPr>
          <w:fldChar w:fldCharType="begin"/>
        </w:r>
        <w:r>
          <w:rPr>
            <w:noProof/>
            <w:webHidden/>
          </w:rPr>
          <w:instrText xml:space="preserve"> PAGEREF _Toc241785337 \h </w:instrText>
        </w:r>
        <w:r>
          <w:rPr>
            <w:noProof/>
            <w:webHidden/>
          </w:rPr>
        </w:r>
        <w:r>
          <w:rPr>
            <w:noProof/>
            <w:webHidden/>
          </w:rPr>
          <w:fldChar w:fldCharType="separate"/>
        </w:r>
        <w:r>
          <w:rPr>
            <w:noProof/>
            <w:webHidden/>
          </w:rPr>
          <w:t>97</w:t>
        </w:r>
        <w:r>
          <w:rPr>
            <w:noProof/>
            <w:webHidden/>
          </w:rPr>
          <w:fldChar w:fldCharType="end"/>
        </w:r>
      </w:hyperlink>
    </w:p>
    <w:p w14:paraId="0B9B3FCA" w14:textId="142FD4F9"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38" w:history="1">
        <w:r w:rsidRPr="00785D56">
          <w:rPr>
            <w:rStyle w:val="Hyperlink"/>
            <w:noProof/>
          </w:rPr>
          <w:t>What the policy costs in humans</w:t>
        </w:r>
        <w:r>
          <w:rPr>
            <w:noProof/>
            <w:webHidden/>
          </w:rPr>
          <w:tab/>
        </w:r>
        <w:r>
          <w:rPr>
            <w:noProof/>
            <w:webHidden/>
          </w:rPr>
          <w:fldChar w:fldCharType="begin"/>
        </w:r>
        <w:r>
          <w:rPr>
            <w:noProof/>
            <w:webHidden/>
          </w:rPr>
          <w:instrText xml:space="preserve"> PAGEREF _Toc241785338 \h </w:instrText>
        </w:r>
        <w:r>
          <w:rPr>
            <w:noProof/>
            <w:webHidden/>
          </w:rPr>
        </w:r>
        <w:r>
          <w:rPr>
            <w:noProof/>
            <w:webHidden/>
          </w:rPr>
          <w:fldChar w:fldCharType="separate"/>
        </w:r>
        <w:r>
          <w:rPr>
            <w:noProof/>
            <w:webHidden/>
          </w:rPr>
          <w:t>99</w:t>
        </w:r>
        <w:r>
          <w:rPr>
            <w:noProof/>
            <w:webHidden/>
          </w:rPr>
          <w:fldChar w:fldCharType="end"/>
        </w:r>
      </w:hyperlink>
    </w:p>
    <w:p w14:paraId="5DEAE8BF" w14:textId="3FF5D571"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39" w:history="1">
        <w:r w:rsidRPr="00785D56">
          <w:rPr>
            <w:rStyle w:val="Hyperlink"/>
            <w:noProof/>
          </w:rPr>
          <w:t>Built, and not</w:t>
        </w:r>
        <w:r>
          <w:rPr>
            <w:noProof/>
            <w:webHidden/>
          </w:rPr>
          <w:tab/>
        </w:r>
        <w:r>
          <w:rPr>
            <w:noProof/>
            <w:webHidden/>
          </w:rPr>
          <w:fldChar w:fldCharType="begin"/>
        </w:r>
        <w:r>
          <w:rPr>
            <w:noProof/>
            <w:webHidden/>
          </w:rPr>
          <w:instrText xml:space="preserve"> PAGEREF _Toc241785339 \h </w:instrText>
        </w:r>
        <w:r>
          <w:rPr>
            <w:noProof/>
            <w:webHidden/>
          </w:rPr>
        </w:r>
        <w:r>
          <w:rPr>
            <w:noProof/>
            <w:webHidden/>
          </w:rPr>
          <w:fldChar w:fldCharType="separate"/>
        </w:r>
        <w:r>
          <w:rPr>
            <w:noProof/>
            <w:webHidden/>
          </w:rPr>
          <w:t>100</w:t>
        </w:r>
        <w:r>
          <w:rPr>
            <w:noProof/>
            <w:webHidden/>
          </w:rPr>
          <w:fldChar w:fldCharType="end"/>
        </w:r>
      </w:hyperlink>
    </w:p>
    <w:p w14:paraId="17EFC25A" w14:textId="020160FD"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40" w:history="1">
        <w:r w:rsidRPr="00785D56">
          <w:rPr>
            <w:rStyle w:val="Hyperlink"/>
            <w:noProof/>
          </w:rPr>
          <w:t>The interface</w:t>
        </w:r>
        <w:r>
          <w:rPr>
            <w:noProof/>
            <w:webHidden/>
          </w:rPr>
          <w:tab/>
        </w:r>
        <w:r>
          <w:rPr>
            <w:noProof/>
            <w:webHidden/>
          </w:rPr>
          <w:fldChar w:fldCharType="begin"/>
        </w:r>
        <w:r>
          <w:rPr>
            <w:noProof/>
            <w:webHidden/>
          </w:rPr>
          <w:instrText xml:space="preserve"> PAGEREF _Toc241785340 \h </w:instrText>
        </w:r>
        <w:r>
          <w:rPr>
            <w:noProof/>
            <w:webHidden/>
          </w:rPr>
        </w:r>
        <w:r>
          <w:rPr>
            <w:noProof/>
            <w:webHidden/>
          </w:rPr>
          <w:fldChar w:fldCharType="separate"/>
        </w:r>
        <w:r>
          <w:rPr>
            <w:noProof/>
            <w:webHidden/>
          </w:rPr>
          <w:t>100</w:t>
        </w:r>
        <w:r>
          <w:rPr>
            <w:noProof/>
            <w:webHidden/>
          </w:rPr>
          <w:fldChar w:fldCharType="end"/>
        </w:r>
      </w:hyperlink>
    </w:p>
    <w:p w14:paraId="63FFBDCD" w14:textId="34376DDE"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341" w:history="1">
        <w:r w:rsidRPr="00785D56">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_Toc241785341 \h </w:instrText>
        </w:r>
        <w:r>
          <w:rPr>
            <w:noProof/>
            <w:webHidden/>
          </w:rPr>
        </w:r>
        <w:r>
          <w:rPr>
            <w:noProof/>
            <w:webHidden/>
          </w:rPr>
          <w:fldChar w:fldCharType="separate"/>
        </w:r>
        <w:r>
          <w:rPr>
            <w:noProof/>
            <w:webHidden/>
          </w:rPr>
          <w:t>102</w:t>
        </w:r>
        <w:r>
          <w:rPr>
            <w:noProof/>
            <w:webHidden/>
          </w:rPr>
          <w:fldChar w:fldCharType="end"/>
        </w:r>
      </w:hyperlink>
    </w:p>
    <w:p w14:paraId="652149C5" w14:textId="108B5509"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42" w:history="1">
        <w:r w:rsidRPr="00785D56">
          <w:rPr>
            <w:rStyle w:val="Hyperlink"/>
            <w:noProof/>
          </w:rPr>
          <w:t>L.1 What the model is built on</w:t>
        </w:r>
        <w:r>
          <w:rPr>
            <w:noProof/>
            <w:webHidden/>
          </w:rPr>
          <w:tab/>
        </w:r>
        <w:r>
          <w:rPr>
            <w:noProof/>
            <w:webHidden/>
          </w:rPr>
          <w:fldChar w:fldCharType="begin"/>
        </w:r>
        <w:r>
          <w:rPr>
            <w:noProof/>
            <w:webHidden/>
          </w:rPr>
          <w:instrText xml:space="preserve"> PAGEREF _Toc241785342 \h </w:instrText>
        </w:r>
        <w:r>
          <w:rPr>
            <w:noProof/>
            <w:webHidden/>
          </w:rPr>
        </w:r>
        <w:r>
          <w:rPr>
            <w:noProof/>
            <w:webHidden/>
          </w:rPr>
          <w:fldChar w:fldCharType="separate"/>
        </w:r>
        <w:r>
          <w:rPr>
            <w:noProof/>
            <w:webHidden/>
          </w:rPr>
          <w:t>102</w:t>
        </w:r>
        <w:r>
          <w:rPr>
            <w:noProof/>
            <w:webHidden/>
          </w:rPr>
          <w:fldChar w:fldCharType="end"/>
        </w:r>
      </w:hyperlink>
    </w:p>
    <w:p w14:paraId="491804C6" w14:textId="4AD3AE53"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43" w:history="1">
        <w:r w:rsidRPr="00785D56">
          <w:rPr>
            <w:rStyle w:val="Hyperlink"/>
            <w:noProof/>
          </w:rPr>
          <w:t>L.2 The assumptions, in full</w:t>
        </w:r>
        <w:r>
          <w:rPr>
            <w:noProof/>
            <w:webHidden/>
          </w:rPr>
          <w:tab/>
        </w:r>
        <w:r>
          <w:rPr>
            <w:noProof/>
            <w:webHidden/>
          </w:rPr>
          <w:fldChar w:fldCharType="begin"/>
        </w:r>
        <w:r>
          <w:rPr>
            <w:noProof/>
            <w:webHidden/>
          </w:rPr>
          <w:instrText xml:space="preserve"> PAGEREF _Toc241785343 \h </w:instrText>
        </w:r>
        <w:r>
          <w:rPr>
            <w:noProof/>
            <w:webHidden/>
          </w:rPr>
        </w:r>
        <w:r>
          <w:rPr>
            <w:noProof/>
            <w:webHidden/>
          </w:rPr>
          <w:fldChar w:fldCharType="separate"/>
        </w:r>
        <w:r>
          <w:rPr>
            <w:noProof/>
            <w:webHidden/>
          </w:rPr>
          <w:t>102</w:t>
        </w:r>
        <w:r>
          <w:rPr>
            <w:noProof/>
            <w:webHidden/>
          </w:rPr>
          <w:fldChar w:fldCharType="end"/>
        </w:r>
      </w:hyperlink>
    </w:p>
    <w:p w14:paraId="397C0396" w14:textId="10F2C1A4"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44" w:history="1">
        <w:r w:rsidRPr="00785D56">
          <w:rPr>
            <w:rStyle w:val="Hyperlink"/>
            <w:noProof/>
          </w:rPr>
          <w:t>L.3 How this table is kept true</w:t>
        </w:r>
        <w:r>
          <w:rPr>
            <w:noProof/>
            <w:webHidden/>
          </w:rPr>
          <w:tab/>
        </w:r>
        <w:r>
          <w:rPr>
            <w:noProof/>
            <w:webHidden/>
          </w:rPr>
          <w:fldChar w:fldCharType="begin"/>
        </w:r>
        <w:r>
          <w:rPr>
            <w:noProof/>
            <w:webHidden/>
          </w:rPr>
          <w:instrText xml:space="preserve"> PAGEREF _Toc241785344 \h </w:instrText>
        </w:r>
        <w:r>
          <w:rPr>
            <w:noProof/>
            <w:webHidden/>
          </w:rPr>
        </w:r>
        <w:r>
          <w:rPr>
            <w:noProof/>
            <w:webHidden/>
          </w:rPr>
          <w:fldChar w:fldCharType="separate"/>
        </w:r>
        <w:r>
          <w:rPr>
            <w:noProof/>
            <w:webHidden/>
          </w:rPr>
          <w:t>109</w:t>
        </w:r>
        <w:r>
          <w:rPr>
            <w:noProof/>
            <w:webHidden/>
          </w:rPr>
          <w:fldChar w:fldCharType="end"/>
        </w:r>
      </w:hyperlink>
    </w:p>
    <w:p w14:paraId="65A25B4B" w14:textId="0A08B2EC"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345" w:history="1">
        <w:r w:rsidRPr="00785D56">
          <w:rPr>
            <w:rStyle w:val="Hyperlink"/>
            <w:noProof/>
          </w:rPr>
          <w:t>Appendix M: Product Walkthrough: The Deployed Demo</w:t>
        </w:r>
        <w:r>
          <w:rPr>
            <w:noProof/>
            <w:webHidden/>
          </w:rPr>
          <w:tab/>
        </w:r>
        <w:r>
          <w:rPr>
            <w:noProof/>
            <w:webHidden/>
          </w:rPr>
          <w:fldChar w:fldCharType="begin"/>
        </w:r>
        <w:r>
          <w:rPr>
            <w:noProof/>
            <w:webHidden/>
          </w:rPr>
          <w:instrText xml:space="preserve"> PAGEREF _Toc241785345 \h </w:instrText>
        </w:r>
        <w:r>
          <w:rPr>
            <w:noProof/>
            <w:webHidden/>
          </w:rPr>
        </w:r>
        <w:r>
          <w:rPr>
            <w:noProof/>
            <w:webHidden/>
          </w:rPr>
          <w:fldChar w:fldCharType="separate"/>
        </w:r>
        <w:r>
          <w:rPr>
            <w:noProof/>
            <w:webHidden/>
          </w:rPr>
          <w:t>110</w:t>
        </w:r>
        <w:r>
          <w:rPr>
            <w:noProof/>
            <w:webHidden/>
          </w:rPr>
          <w:fldChar w:fldCharType="end"/>
        </w:r>
      </w:hyperlink>
    </w:p>
    <w:p w14:paraId="2095493B" w14:textId="35D9549D"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46" w:history="1">
        <w:r w:rsidRPr="00785D56">
          <w:rPr>
            <w:rStyle w:val="Hyperlink"/>
            <w:noProof/>
          </w:rPr>
          <w:t>M.1 What is actually built</w:t>
        </w:r>
        <w:r>
          <w:rPr>
            <w:noProof/>
            <w:webHidden/>
          </w:rPr>
          <w:tab/>
        </w:r>
        <w:r>
          <w:rPr>
            <w:noProof/>
            <w:webHidden/>
          </w:rPr>
          <w:fldChar w:fldCharType="begin"/>
        </w:r>
        <w:r>
          <w:rPr>
            <w:noProof/>
            <w:webHidden/>
          </w:rPr>
          <w:instrText xml:space="preserve"> PAGEREF _Toc241785346 \h </w:instrText>
        </w:r>
        <w:r>
          <w:rPr>
            <w:noProof/>
            <w:webHidden/>
          </w:rPr>
        </w:r>
        <w:r>
          <w:rPr>
            <w:noProof/>
            <w:webHidden/>
          </w:rPr>
          <w:fldChar w:fldCharType="separate"/>
        </w:r>
        <w:r>
          <w:rPr>
            <w:noProof/>
            <w:webHidden/>
          </w:rPr>
          <w:t>110</w:t>
        </w:r>
        <w:r>
          <w:rPr>
            <w:noProof/>
            <w:webHidden/>
          </w:rPr>
          <w:fldChar w:fldCharType="end"/>
        </w:r>
      </w:hyperlink>
    </w:p>
    <w:p w14:paraId="1A270F03" w14:textId="41807740"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47" w:history="1">
        <w:r w:rsidRPr="00785D56">
          <w:rPr>
            <w:rStyle w:val="Hyperlink"/>
            <w:noProof/>
          </w:rPr>
          <w:t>M.2 Sign in</w:t>
        </w:r>
        <w:r>
          <w:rPr>
            <w:noProof/>
            <w:webHidden/>
          </w:rPr>
          <w:tab/>
        </w:r>
        <w:r>
          <w:rPr>
            <w:noProof/>
            <w:webHidden/>
          </w:rPr>
          <w:fldChar w:fldCharType="begin"/>
        </w:r>
        <w:r>
          <w:rPr>
            <w:noProof/>
            <w:webHidden/>
          </w:rPr>
          <w:instrText xml:space="preserve"> PAGEREF _Toc241785347 \h </w:instrText>
        </w:r>
        <w:r>
          <w:rPr>
            <w:noProof/>
            <w:webHidden/>
          </w:rPr>
        </w:r>
        <w:r>
          <w:rPr>
            <w:noProof/>
            <w:webHidden/>
          </w:rPr>
          <w:fldChar w:fldCharType="separate"/>
        </w:r>
        <w:r>
          <w:rPr>
            <w:noProof/>
            <w:webHidden/>
          </w:rPr>
          <w:t>110</w:t>
        </w:r>
        <w:r>
          <w:rPr>
            <w:noProof/>
            <w:webHidden/>
          </w:rPr>
          <w:fldChar w:fldCharType="end"/>
        </w:r>
      </w:hyperlink>
    </w:p>
    <w:p w14:paraId="6777B0DE" w14:textId="5434915B"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48" w:history="1">
        <w:r w:rsidRPr="00785D56">
          <w:rPr>
            <w:rStyle w:val="Hyperlink"/>
            <w:noProof/>
          </w:rPr>
          <w:t>M.3 Athlete dashboard</w:t>
        </w:r>
        <w:r>
          <w:rPr>
            <w:noProof/>
            <w:webHidden/>
          </w:rPr>
          <w:tab/>
        </w:r>
        <w:r>
          <w:rPr>
            <w:noProof/>
            <w:webHidden/>
          </w:rPr>
          <w:fldChar w:fldCharType="begin"/>
        </w:r>
        <w:r>
          <w:rPr>
            <w:noProof/>
            <w:webHidden/>
          </w:rPr>
          <w:instrText xml:space="preserve"> PAGEREF _Toc241785348 \h </w:instrText>
        </w:r>
        <w:r>
          <w:rPr>
            <w:noProof/>
            <w:webHidden/>
          </w:rPr>
        </w:r>
        <w:r>
          <w:rPr>
            <w:noProof/>
            <w:webHidden/>
          </w:rPr>
          <w:fldChar w:fldCharType="separate"/>
        </w:r>
        <w:r>
          <w:rPr>
            <w:noProof/>
            <w:webHidden/>
          </w:rPr>
          <w:t>111</w:t>
        </w:r>
        <w:r>
          <w:rPr>
            <w:noProof/>
            <w:webHidden/>
          </w:rPr>
          <w:fldChar w:fldCharType="end"/>
        </w:r>
      </w:hyperlink>
    </w:p>
    <w:p w14:paraId="75C91920" w14:textId="7FBC94E0"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49" w:history="1">
        <w:r w:rsidRPr="00785D56">
          <w:rPr>
            <w:rStyle w:val="Hyperlink"/>
            <w:noProof/>
          </w:rPr>
          <w:t>M.4 Public athlete profile</w:t>
        </w:r>
        <w:r>
          <w:rPr>
            <w:noProof/>
            <w:webHidden/>
          </w:rPr>
          <w:tab/>
        </w:r>
        <w:r>
          <w:rPr>
            <w:noProof/>
            <w:webHidden/>
          </w:rPr>
          <w:fldChar w:fldCharType="begin"/>
        </w:r>
        <w:r>
          <w:rPr>
            <w:noProof/>
            <w:webHidden/>
          </w:rPr>
          <w:instrText xml:space="preserve"> PAGEREF _Toc241785349 \h </w:instrText>
        </w:r>
        <w:r>
          <w:rPr>
            <w:noProof/>
            <w:webHidden/>
          </w:rPr>
        </w:r>
        <w:r>
          <w:rPr>
            <w:noProof/>
            <w:webHidden/>
          </w:rPr>
          <w:fldChar w:fldCharType="separate"/>
        </w:r>
        <w:r>
          <w:rPr>
            <w:noProof/>
            <w:webHidden/>
          </w:rPr>
          <w:t>112</w:t>
        </w:r>
        <w:r>
          <w:rPr>
            <w:noProof/>
            <w:webHidden/>
          </w:rPr>
          <w:fldChar w:fldCharType="end"/>
        </w:r>
      </w:hyperlink>
    </w:p>
    <w:p w14:paraId="3ED5D0B8" w14:textId="548BE4A6"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50" w:history="1">
        <w:r w:rsidRPr="00785D56">
          <w:rPr>
            <w:rStyle w:val="Hyperlink"/>
            <w:noProof/>
          </w:rPr>
          <w:t>M.5 Sponsor workspace</w:t>
        </w:r>
        <w:r>
          <w:rPr>
            <w:noProof/>
            <w:webHidden/>
          </w:rPr>
          <w:tab/>
        </w:r>
        <w:r>
          <w:rPr>
            <w:noProof/>
            <w:webHidden/>
          </w:rPr>
          <w:fldChar w:fldCharType="begin"/>
        </w:r>
        <w:r>
          <w:rPr>
            <w:noProof/>
            <w:webHidden/>
          </w:rPr>
          <w:instrText xml:space="preserve"> PAGEREF _Toc241785350 \h </w:instrText>
        </w:r>
        <w:r>
          <w:rPr>
            <w:noProof/>
            <w:webHidden/>
          </w:rPr>
        </w:r>
        <w:r>
          <w:rPr>
            <w:noProof/>
            <w:webHidden/>
          </w:rPr>
          <w:fldChar w:fldCharType="separate"/>
        </w:r>
        <w:r>
          <w:rPr>
            <w:noProof/>
            <w:webHidden/>
          </w:rPr>
          <w:t>113</w:t>
        </w:r>
        <w:r>
          <w:rPr>
            <w:noProof/>
            <w:webHidden/>
          </w:rPr>
          <w:fldChar w:fldCharType="end"/>
        </w:r>
      </w:hyperlink>
    </w:p>
    <w:p w14:paraId="2BB4F27E" w14:textId="5A0AF65B"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51" w:history="1">
        <w:r w:rsidRPr="00785D56">
          <w:rPr>
            <w:rStyle w:val="Hyperlink"/>
            <w:noProof/>
          </w:rPr>
          <w:t>M.6 Club HQ</w:t>
        </w:r>
        <w:r>
          <w:rPr>
            <w:noProof/>
            <w:webHidden/>
          </w:rPr>
          <w:tab/>
        </w:r>
        <w:r>
          <w:rPr>
            <w:noProof/>
            <w:webHidden/>
          </w:rPr>
          <w:fldChar w:fldCharType="begin"/>
        </w:r>
        <w:r>
          <w:rPr>
            <w:noProof/>
            <w:webHidden/>
          </w:rPr>
          <w:instrText xml:space="preserve"> PAGEREF _Toc241785351 \h </w:instrText>
        </w:r>
        <w:r>
          <w:rPr>
            <w:noProof/>
            <w:webHidden/>
          </w:rPr>
        </w:r>
        <w:r>
          <w:rPr>
            <w:noProof/>
            <w:webHidden/>
          </w:rPr>
          <w:fldChar w:fldCharType="separate"/>
        </w:r>
        <w:r>
          <w:rPr>
            <w:noProof/>
            <w:webHidden/>
          </w:rPr>
          <w:t>114</w:t>
        </w:r>
        <w:r>
          <w:rPr>
            <w:noProof/>
            <w:webHidden/>
          </w:rPr>
          <w:fldChar w:fldCharType="end"/>
        </w:r>
      </w:hyperlink>
    </w:p>
    <w:p w14:paraId="57C7A8D5" w14:textId="3891A2A8"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52" w:history="1">
        <w:r w:rsidRPr="00785D56">
          <w:rPr>
            <w:rStyle w:val="Hyperlink"/>
            <w:noProof/>
          </w:rPr>
          <w:t>M.7 Admission queue</w:t>
        </w:r>
        <w:r>
          <w:rPr>
            <w:noProof/>
            <w:webHidden/>
          </w:rPr>
          <w:tab/>
        </w:r>
        <w:r>
          <w:rPr>
            <w:noProof/>
            <w:webHidden/>
          </w:rPr>
          <w:fldChar w:fldCharType="begin"/>
        </w:r>
        <w:r>
          <w:rPr>
            <w:noProof/>
            <w:webHidden/>
          </w:rPr>
          <w:instrText xml:space="preserve"> PAGEREF _Toc241785352 \h </w:instrText>
        </w:r>
        <w:r>
          <w:rPr>
            <w:noProof/>
            <w:webHidden/>
          </w:rPr>
        </w:r>
        <w:r>
          <w:rPr>
            <w:noProof/>
            <w:webHidden/>
          </w:rPr>
          <w:fldChar w:fldCharType="separate"/>
        </w:r>
        <w:r>
          <w:rPr>
            <w:noProof/>
            <w:webHidden/>
          </w:rPr>
          <w:t>115</w:t>
        </w:r>
        <w:r>
          <w:rPr>
            <w:noProof/>
            <w:webHidden/>
          </w:rPr>
          <w:fldChar w:fldCharType="end"/>
        </w:r>
      </w:hyperlink>
    </w:p>
    <w:p w14:paraId="21A4E426" w14:textId="6767B89E"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353" w:history="1">
        <w:r w:rsidRPr="00785D56">
          <w:rPr>
            <w:rStyle w:val="Hyperlink"/>
            <w:noProof/>
          </w:rPr>
          <w:t>Appendix N: Business Model Canvas</w:t>
        </w:r>
        <w:r>
          <w:rPr>
            <w:noProof/>
            <w:webHidden/>
          </w:rPr>
          <w:tab/>
        </w:r>
        <w:r>
          <w:rPr>
            <w:noProof/>
            <w:webHidden/>
          </w:rPr>
          <w:fldChar w:fldCharType="begin"/>
        </w:r>
        <w:r>
          <w:rPr>
            <w:noProof/>
            <w:webHidden/>
          </w:rPr>
          <w:instrText xml:space="preserve"> PAGEREF _Toc241785353 \h </w:instrText>
        </w:r>
        <w:r>
          <w:rPr>
            <w:noProof/>
            <w:webHidden/>
          </w:rPr>
        </w:r>
        <w:r>
          <w:rPr>
            <w:noProof/>
            <w:webHidden/>
          </w:rPr>
          <w:fldChar w:fldCharType="separate"/>
        </w:r>
        <w:r>
          <w:rPr>
            <w:noProof/>
            <w:webHidden/>
          </w:rPr>
          <w:t>116</w:t>
        </w:r>
        <w:r>
          <w:rPr>
            <w:noProof/>
            <w:webHidden/>
          </w:rPr>
          <w:fldChar w:fldCharType="end"/>
        </w:r>
      </w:hyperlink>
    </w:p>
    <w:p w14:paraId="4DD14771" w14:textId="6FC62C28"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54" w:history="1">
        <w:r w:rsidRPr="00785D56">
          <w:rPr>
            <w:rStyle w:val="Hyperlink"/>
            <w:noProof/>
          </w:rPr>
          <w:t>Customer segments</w:t>
        </w:r>
        <w:r>
          <w:rPr>
            <w:noProof/>
            <w:webHidden/>
          </w:rPr>
          <w:tab/>
        </w:r>
        <w:r>
          <w:rPr>
            <w:noProof/>
            <w:webHidden/>
          </w:rPr>
          <w:fldChar w:fldCharType="begin"/>
        </w:r>
        <w:r>
          <w:rPr>
            <w:noProof/>
            <w:webHidden/>
          </w:rPr>
          <w:instrText xml:space="preserve"> PAGEREF _Toc241785354 \h </w:instrText>
        </w:r>
        <w:r>
          <w:rPr>
            <w:noProof/>
            <w:webHidden/>
          </w:rPr>
        </w:r>
        <w:r>
          <w:rPr>
            <w:noProof/>
            <w:webHidden/>
          </w:rPr>
          <w:fldChar w:fldCharType="separate"/>
        </w:r>
        <w:r>
          <w:rPr>
            <w:noProof/>
            <w:webHidden/>
          </w:rPr>
          <w:t>116</w:t>
        </w:r>
        <w:r>
          <w:rPr>
            <w:noProof/>
            <w:webHidden/>
          </w:rPr>
          <w:fldChar w:fldCharType="end"/>
        </w:r>
      </w:hyperlink>
    </w:p>
    <w:p w14:paraId="70AE9862" w14:textId="24BE73BD"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55" w:history="1">
        <w:r w:rsidRPr="00785D56">
          <w:rPr>
            <w:rStyle w:val="Hyperlink"/>
            <w:noProof/>
          </w:rPr>
          <w:t>Value propositions</w:t>
        </w:r>
        <w:r>
          <w:rPr>
            <w:noProof/>
            <w:webHidden/>
          </w:rPr>
          <w:tab/>
        </w:r>
        <w:r>
          <w:rPr>
            <w:noProof/>
            <w:webHidden/>
          </w:rPr>
          <w:fldChar w:fldCharType="begin"/>
        </w:r>
        <w:r>
          <w:rPr>
            <w:noProof/>
            <w:webHidden/>
          </w:rPr>
          <w:instrText xml:space="preserve"> PAGEREF _Toc241785355 \h </w:instrText>
        </w:r>
        <w:r>
          <w:rPr>
            <w:noProof/>
            <w:webHidden/>
          </w:rPr>
        </w:r>
        <w:r>
          <w:rPr>
            <w:noProof/>
            <w:webHidden/>
          </w:rPr>
          <w:fldChar w:fldCharType="separate"/>
        </w:r>
        <w:r>
          <w:rPr>
            <w:noProof/>
            <w:webHidden/>
          </w:rPr>
          <w:t>116</w:t>
        </w:r>
        <w:r>
          <w:rPr>
            <w:noProof/>
            <w:webHidden/>
          </w:rPr>
          <w:fldChar w:fldCharType="end"/>
        </w:r>
      </w:hyperlink>
    </w:p>
    <w:p w14:paraId="7518DBBD" w14:textId="5600F333"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56" w:history="1">
        <w:r w:rsidRPr="00785D56">
          <w:rPr>
            <w:rStyle w:val="Hyperlink"/>
            <w:noProof/>
          </w:rPr>
          <w:t>Channels</w:t>
        </w:r>
        <w:r>
          <w:rPr>
            <w:noProof/>
            <w:webHidden/>
          </w:rPr>
          <w:tab/>
        </w:r>
        <w:r>
          <w:rPr>
            <w:noProof/>
            <w:webHidden/>
          </w:rPr>
          <w:fldChar w:fldCharType="begin"/>
        </w:r>
        <w:r>
          <w:rPr>
            <w:noProof/>
            <w:webHidden/>
          </w:rPr>
          <w:instrText xml:space="preserve"> PAGEREF _Toc241785356 \h </w:instrText>
        </w:r>
        <w:r>
          <w:rPr>
            <w:noProof/>
            <w:webHidden/>
          </w:rPr>
        </w:r>
        <w:r>
          <w:rPr>
            <w:noProof/>
            <w:webHidden/>
          </w:rPr>
          <w:fldChar w:fldCharType="separate"/>
        </w:r>
        <w:r>
          <w:rPr>
            <w:noProof/>
            <w:webHidden/>
          </w:rPr>
          <w:t>116</w:t>
        </w:r>
        <w:r>
          <w:rPr>
            <w:noProof/>
            <w:webHidden/>
          </w:rPr>
          <w:fldChar w:fldCharType="end"/>
        </w:r>
      </w:hyperlink>
    </w:p>
    <w:p w14:paraId="55B2D07A" w14:textId="0346DA3F"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57" w:history="1">
        <w:r w:rsidRPr="00785D56">
          <w:rPr>
            <w:rStyle w:val="Hyperlink"/>
            <w:noProof/>
          </w:rPr>
          <w:t>Customer relationships</w:t>
        </w:r>
        <w:r>
          <w:rPr>
            <w:noProof/>
            <w:webHidden/>
          </w:rPr>
          <w:tab/>
        </w:r>
        <w:r>
          <w:rPr>
            <w:noProof/>
            <w:webHidden/>
          </w:rPr>
          <w:fldChar w:fldCharType="begin"/>
        </w:r>
        <w:r>
          <w:rPr>
            <w:noProof/>
            <w:webHidden/>
          </w:rPr>
          <w:instrText xml:space="preserve"> PAGEREF _Toc241785357 \h </w:instrText>
        </w:r>
        <w:r>
          <w:rPr>
            <w:noProof/>
            <w:webHidden/>
          </w:rPr>
        </w:r>
        <w:r>
          <w:rPr>
            <w:noProof/>
            <w:webHidden/>
          </w:rPr>
          <w:fldChar w:fldCharType="separate"/>
        </w:r>
        <w:r>
          <w:rPr>
            <w:noProof/>
            <w:webHidden/>
          </w:rPr>
          <w:t>117</w:t>
        </w:r>
        <w:r>
          <w:rPr>
            <w:noProof/>
            <w:webHidden/>
          </w:rPr>
          <w:fldChar w:fldCharType="end"/>
        </w:r>
      </w:hyperlink>
    </w:p>
    <w:p w14:paraId="47F4CB09" w14:textId="440DF414"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58" w:history="1">
        <w:r w:rsidRPr="00785D56">
          <w:rPr>
            <w:rStyle w:val="Hyperlink"/>
            <w:noProof/>
          </w:rPr>
          <w:t>Revenue streams</w:t>
        </w:r>
        <w:r>
          <w:rPr>
            <w:noProof/>
            <w:webHidden/>
          </w:rPr>
          <w:tab/>
        </w:r>
        <w:r>
          <w:rPr>
            <w:noProof/>
            <w:webHidden/>
          </w:rPr>
          <w:fldChar w:fldCharType="begin"/>
        </w:r>
        <w:r>
          <w:rPr>
            <w:noProof/>
            <w:webHidden/>
          </w:rPr>
          <w:instrText xml:space="preserve"> PAGEREF _Toc241785358 \h </w:instrText>
        </w:r>
        <w:r>
          <w:rPr>
            <w:noProof/>
            <w:webHidden/>
          </w:rPr>
        </w:r>
        <w:r>
          <w:rPr>
            <w:noProof/>
            <w:webHidden/>
          </w:rPr>
          <w:fldChar w:fldCharType="separate"/>
        </w:r>
        <w:r>
          <w:rPr>
            <w:noProof/>
            <w:webHidden/>
          </w:rPr>
          <w:t>117</w:t>
        </w:r>
        <w:r>
          <w:rPr>
            <w:noProof/>
            <w:webHidden/>
          </w:rPr>
          <w:fldChar w:fldCharType="end"/>
        </w:r>
      </w:hyperlink>
    </w:p>
    <w:p w14:paraId="151DF5A2" w14:textId="12E79D8F"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59" w:history="1">
        <w:r w:rsidRPr="00785D56">
          <w:rPr>
            <w:rStyle w:val="Hyperlink"/>
            <w:noProof/>
          </w:rPr>
          <w:t>Key resources</w:t>
        </w:r>
        <w:r>
          <w:rPr>
            <w:noProof/>
            <w:webHidden/>
          </w:rPr>
          <w:tab/>
        </w:r>
        <w:r>
          <w:rPr>
            <w:noProof/>
            <w:webHidden/>
          </w:rPr>
          <w:fldChar w:fldCharType="begin"/>
        </w:r>
        <w:r>
          <w:rPr>
            <w:noProof/>
            <w:webHidden/>
          </w:rPr>
          <w:instrText xml:space="preserve"> PAGEREF _Toc241785359 \h </w:instrText>
        </w:r>
        <w:r>
          <w:rPr>
            <w:noProof/>
            <w:webHidden/>
          </w:rPr>
        </w:r>
        <w:r>
          <w:rPr>
            <w:noProof/>
            <w:webHidden/>
          </w:rPr>
          <w:fldChar w:fldCharType="separate"/>
        </w:r>
        <w:r>
          <w:rPr>
            <w:noProof/>
            <w:webHidden/>
          </w:rPr>
          <w:t>117</w:t>
        </w:r>
        <w:r>
          <w:rPr>
            <w:noProof/>
            <w:webHidden/>
          </w:rPr>
          <w:fldChar w:fldCharType="end"/>
        </w:r>
      </w:hyperlink>
    </w:p>
    <w:p w14:paraId="396507C4" w14:textId="047C631F"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60" w:history="1">
        <w:r w:rsidRPr="00785D56">
          <w:rPr>
            <w:rStyle w:val="Hyperlink"/>
            <w:noProof/>
          </w:rPr>
          <w:t>Key activities</w:t>
        </w:r>
        <w:r>
          <w:rPr>
            <w:noProof/>
            <w:webHidden/>
          </w:rPr>
          <w:tab/>
        </w:r>
        <w:r>
          <w:rPr>
            <w:noProof/>
            <w:webHidden/>
          </w:rPr>
          <w:fldChar w:fldCharType="begin"/>
        </w:r>
        <w:r>
          <w:rPr>
            <w:noProof/>
            <w:webHidden/>
          </w:rPr>
          <w:instrText xml:space="preserve"> PAGEREF _Toc241785360 \h </w:instrText>
        </w:r>
        <w:r>
          <w:rPr>
            <w:noProof/>
            <w:webHidden/>
          </w:rPr>
        </w:r>
        <w:r>
          <w:rPr>
            <w:noProof/>
            <w:webHidden/>
          </w:rPr>
          <w:fldChar w:fldCharType="separate"/>
        </w:r>
        <w:r>
          <w:rPr>
            <w:noProof/>
            <w:webHidden/>
          </w:rPr>
          <w:t>117</w:t>
        </w:r>
        <w:r>
          <w:rPr>
            <w:noProof/>
            <w:webHidden/>
          </w:rPr>
          <w:fldChar w:fldCharType="end"/>
        </w:r>
      </w:hyperlink>
    </w:p>
    <w:p w14:paraId="73E7C1B7" w14:textId="3CFEA38C"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61" w:history="1">
        <w:r w:rsidRPr="00785D56">
          <w:rPr>
            <w:rStyle w:val="Hyperlink"/>
            <w:noProof/>
          </w:rPr>
          <w:t>Key partnerships</w:t>
        </w:r>
        <w:r>
          <w:rPr>
            <w:noProof/>
            <w:webHidden/>
          </w:rPr>
          <w:tab/>
        </w:r>
        <w:r>
          <w:rPr>
            <w:noProof/>
            <w:webHidden/>
          </w:rPr>
          <w:fldChar w:fldCharType="begin"/>
        </w:r>
        <w:r>
          <w:rPr>
            <w:noProof/>
            <w:webHidden/>
          </w:rPr>
          <w:instrText xml:space="preserve"> PAGEREF _Toc241785361 \h </w:instrText>
        </w:r>
        <w:r>
          <w:rPr>
            <w:noProof/>
            <w:webHidden/>
          </w:rPr>
        </w:r>
        <w:r>
          <w:rPr>
            <w:noProof/>
            <w:webHidden/>
          </w:rPr>
          <w:fldChar w:fldCharType="separate"/>
        </w:r>
        <w:r>
          <w:rPr>
            <w:noProof/>
            <w:webHidden/>
          </w:rPr>
          <w:t>117</w:t>
        </w:r>
        <w:r>
          <w:rPr>
            <w:noProof/>
            <w:webHidden/>
          </w:rPr>
          <w:fldChar w:fldCharType="end"/>
        </w:r>
      </w:hyperlink>
    </w:p>
    <w:p w14:paraId="1CFF8FAE" w14:textId="789C6150" w:rsidR="00213E72" w:rsidRDefault="00213E72">
      <w:pPr>
        <w:pStyle w:val="TOC2"/>
        <w:tabs>
          <w:tab w:val="right" w:leader="dot" w:pos="9062"/>
        </w:tabs>
        <w:rPr>
          <w:rFonts w:asciiTheme="minorHAnsi" w:hAnsiTheme="minorHAnsi"/>
          <w:noProof/>
          <w:color w:val="auto"/>
          <w:kern w:val="2"/>
          <w:sz w:val="24"/>
          <w:szCs w:val="24"/>
          <w14:ligatures w14:val="standardContextual"/>
        </w:rPr>
      </w:pPr>
      <w:hyperlink w:anchor="_Toc241785362" w:history="1">
        <w:r w:rsidRPr="00785D56">
          <w:rPr>
            <w:rStyle w:val="Hyperlink"/>
            <w:noProof/>
          </w:rPr>
          <w:t>Cost structure</w:t>
        </w:r>
        <w:r>
          <w:rPr>
            <w:noProof/>
            <w:webHidden/>
          </w:rPr>
          <w:tab/>
        </w:r>
        <w:r>
          <w:rPr>
            <w:noProof/>
            <w:webHidden/>
          </w:rPr>
          <w:fldChar w:fldCharType="begin"/>
        </w:r>
        <w:r>
          <w:rPr>
            <w:noProof/>
            <w:webHidden/>
          </w:rPr>
          <w:instrText xml:space="preserve"> PAGEREF _Toc241785362 \h </w:instrText>
        </w:r>
        <w:r>
          <w:rPr>
            <w:noProof/>
            <w:webHidden/>
          </w:rPr>
        </w:r>
        <w:r>
          <w:rPr>
            <w:noProof/>
            <w:webHidden/>
          </w:rPr>
          <w:fldChar w:fldCharType="separate"/>
        </w:r>
        <w:r>
          <w:rPr>
            <w:noProof/>
            <w:webHidden/>
          </w:rPr>
          <w:t>118</w:t>
        </w:r>
        <w:r>
          <w:rPr>
            <w:noProof/>
            <w:webHidden/>
          </w:rPr>
          <w:fldChar w:fldCharType="end"/>
        </w:r>
      </w:hyperlink>
    </w:p>
    <w:p w14:paraId="1337C5FA" w14:textId="2BBF8FAA" w:rsidR="00213E72" w:rsidRDefault="00213E72">
      <w:pPr>
        <w:pStyle w:val="TOC1"/>
        <w:tabs>
          <w:tab w:val="right" w:leader="dot" w:pos="9062"/>
        </w:tabs>
        <w:rPr>
          <w:rFonts w:asciiTheme="minorHAnsi" w:hAnsiTheme="minorHAnsi"/>
          <w:noProof/>
          <w:color w:val="auto"/>
          <w:kern w:val="2"/>
          <w:sz w:val="24"/>
          <w:szCs w:val="24"/>
          <w14:ligatures w14:val="standardContextual"/>
        </w:rPr>
      </w:pPr>
      <w:hyperlink w:anchor="_Toc241785363" w:history="1">
        <w:r w:rsidRPr="00785D56">
          <w:rPr>
            <w:rStyle w:val="Hyperlink"/>
            <w:noProof/>
          </w:rPr>
          <w:t>Appendix O: Declaration of AI Use</w:t>
        </w:r>
        <w:r>
          <w:rPr>
            <w:noProof/>
            <w:webHidden/>
          </w:rPr>
          <w:tab/>
        </w:r>
        <w:r>
          <w:rPr>
            <w:noProof/>
            <w:webHidden/>
          </w:rPr>
          <w:fldChar w:fldCharType="begin"/>
        </w:r>
        <w:r>
          <w:rPr>
            <w:noProof/>
            <w:webHidden/>
          </w:rPr>
          <w:instrText xml:space="preserve"> PAGEREF _Toc241785363 \h </w:instrText>
        </w:r>
        <w:r>
          <w:rPr>
            <w:noProof/>
            <w:webHidden/>
          </w:rPr>
        </w:r>
        <w:r>
          <w:rPr>
            <w:noProof/>
            <w:webHidden/>
          </w:rPr>
          <w:fldChar w:fldCharType="separate"/>
        </w:r>
        <w:r>
          <w:rPr>
            <w:noProof/>
            <w:webHidden/>
          </w:rPr>
          <w:t>119</w:t>
        </w:r>
        <w:r>
          <w:rPr>
            <w:noProof/>
            <w:webHidden/>
          </w:rPr>
          <w:fldChar w:fldCharType="end"/>
        </w:r>
      </w:hyperlink>
    </w:p>
    <w:p w14:paraId="468649B7" w14:textId="5DB2D166" w:rsidR="001039A8" w:rsidRDefault="00000000">
      <w:r>
        <w:fldChar w:fldCharType="end"/>
      </w:r>
    </w:p>
    <w:p w14:paraId="28C6C926" w14:textId="77777777" w:rsidR="001039A8" w:rsidRDefault="00000000">
      <w:pPr>
        <w:spacing w:before="280"/>
      </w:pPr>
      <w:r>
        <w:rPr>
          <w:color w:val="6B7280"/>
          <w:sz w:val="16"/>
        </w:rPr>
        <w:t>Word populates this table on opening the document: right-click anywhere in it and choose Update Field, or press F9.</w:t>
      </w:r>
    </w:p>
    <w:p w14:paraId="6D1F7E35" w14:textId="77777777" w:rsidR="001039A8" w:rsidRDefault="00000000">
      <w:r>
        <w:br w:type="page"/>
      </w:r>
    </w:p>
    <w:p w14:paraId="6C39BB6D" w14:textId="77777777" w:rsidR="001039A8" w:rsidRDefault="00000000">
      <w:pPr>
        <w:pStyle w:val="Heading1"/>
        <w:pBdr>
          <w:bottom w:val="single" w:sz="6" w:space="8" w:color="D1D5DB"/>
        </w:pBdr>
        <w:spacing w:before="320" w:after="100"/>
      </w:pPr>
      <w:bookmarkStart w:id="0" w:name="_Toc241785203"/>
      <w:r>
        <w:rPr>
          <w:color w:val="1F2937"/>
          <w:sz w:val="32"/>
        </w:rPr>
        <w:lastRenderedPageBreak/>
        <w:t>1. Executive summary</w:t>
      </w:r>
      <w:bookmarkEnd w:id="0"/>
    </w:p>
    <w:p w14:paraId="7DD82E51" w14:textId="77777777" w:rsidR="001039A8" w:rsidRDefault="00000000">
      <w:pPr>
        <w:spacing w:after="140"/>
        <w:jc w:val="both"/>
      </w:pPr>
      <w:r>
        <w:rPr>
          <w:b/>
        </w:rPr>
        <w:t>Stride is a creator platform with a sponsorship feature.</w:t>
      </w:r>
    </w:p>
    <w:p w14:paraId="6975E504" w14:textId="77777777" w:rsidR="001039A8"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6ADFB393" w14:textId="77777777" w:rsidR="001039A8"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22F9088A" w14:textId="77777777" w:rsidR="001039A8"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46C94C9B" w14:textId="77777777" w:rsidR="001039A8" w:rsidRDefault="00000000">
      <w:pPr>
        <w:spacing w:before="120" w:after="40"/>
        <w:jc w:val="center"/>
      </w:pPr>
      <w:r>
        <w:rPr>
          <w:noProof/>
        </w:rPr>
        <w:drawing>
          <wp:inline distT="0" distB="0" distL="0" distR="0" wp14:anchorId="064E0231" wp14:editId="79B6BA69">
            <wp:extent cx="5760000" cy="33972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10"/>
                    <a:stretch>
                      <a:fillRect/>
                    </a:stretch>
                  </pic:blipFill>
                  <pic:spPr>
                    <a:xfrm>
                      <a:off x="0" y="0"/>
                      <a:ext cx="5760000" cy="3397293"/>
                    </a:xfrm>
                    <a:prstGeom prst="rect">
                      <a:avLst/>
                    </a:prstGeom>
                  </pic:spPr>
                </pic:pic>
              </a:graphicData>
            </a:graphic>
          </wp:inline>
        </w:drawing>
      </w:r>
    </w:p>
    <w:p w14:paraId="338CB22C" w14:textId="77777777" w:rsidR="001039A8" w:rsidRDefault="0000000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1039A8" w14:paraId="2BC61EC3" w14:textId="77777777">
        <w:trPr>
          <w:jc w:val="center"/>
        </w:trPr>
        <w:tc>
          <w:tcPr>
            <w:tcW w:w="3024" w:type="dxa"/>
            <w:shd w:val="clear" w:color="auto" w:fill="EFF1F3"/>
          </w:tcPr>
          <w:p w14:paraId="379C0FFC" w14:textId="77777777" w:rsidR="001039A8" w:rsidRDefault="001039A8">
            <w:pPr>
              <w:spacing w:before="40" w:after="40"/>
            </w:pPr>
          </w:p>
        </w:tc>
        <w:tc>
          <w:tcPr>
            <w:tcW w:w="3024" w:type="dxa"/>
            <w:shd w:val="clear" w:color="auto" w:fill="EFF1F3"/>
          </w:tcPr>
          <w:p w14:paraId="791E13C1" w14:textId="77777777" w:rsidR="001039A8" w:rsidRDefault="00000000">
            <w:pPr>
              <w:spacing w:before="40" w:after="40"/>
            </w:pPr>
            <w:r>
              <w:rPr>
                <w:b/>
                <w:sz w:val="17"/>
              </w:rPr>
              <w:t>Y3</w:t>
            </w:r>
          </w:p>
        </w:tc>
        <w:tc>
          <w:tcPr>
            <w:tcW w:w="3024" w:type="dxa"/>
            <w:shd w:val="clear" w:color="auto" w:fill="EFF1F3"/>
          </w:tcPr>
          <w:p w14:paraId="11E8D1D2" w14:textId="77777777" w:rsidR="001039A8" w:rsidRDefault="00000000">
            <w:pPr>
              <w:spacing w:before="40" w:after="40"/>
            </w:pPr>
            <w:r>
              <w:rPr>
                <w:b/>
                <w:sz w:val="17"/>
              </w:rPr>
              <w:t>Y7</w:t>
            </w:r>
          </w:p>
        </w:tc>
      </w:tr>
      <w:tr w:rsidR="001039A8" w14:paraId="7DC8B03B" w14:textId="77777777">
        <w:trPr>
          <w:jc w:val="center"/>
        </w:trPr>
        <w:tc>
          <w:tcPr>
            <w:tcW w:w="3024" w:type="dxa"/>
          </w:tcPr>
          <w:p w14:paraId="6A96DE87" w14:textId="77777777" w:rsidR="001039A8" w:rsidRDefault="00000000">
            <w:pPr>
              <w:spacing w:before="40" w:after="40"/>
            </w:pPr>
            <w:r>
              <w:rPr>
                <w:sz w:val="17"/>
              </w:rPr>
              <w:t>Net revenue</w:t>
            </w:r>
          </w:p>
        </w:tc>
        <w:tc>
          <w:tcPr>
            <w:tcW w:w="3024" w:type="dxa"/>
          </w:tcPr>
          <w:p w14:paraId="38E3CA05" w14:textId="77777777" w:rsidR="001039A8" w:rsidRDefault="00000000">
            <w:pPr>
              <w:spacing w:before="40" w:after="40"/>
            </w:pPr>
            <w:r>
              <w:rPr>
                <w:sz w:val="17"/>
              </w:rPr>
              <w:t>€287k</w:t>
            </w:r>
          </w:p>
        </w:tc>
        <w:tc>
          <w:tcPr>
            <w:tcW w:w="3024" w:type="dxa"/>
          </w:tcPr>
          <w:p w14:paraId="15C9E7A7" w14:textId="77777777" w:rsidR="001039A8" w:rsidRDefault="00000000">
            <w:pPr>
              <w:spacing w:before="40" w:after="40"/>
            </w:pPr>
            <w:r>
              <w:rPr>
                <w:sz w:val="17"/>
              </w:rPr>
              <w:t>€3.01M</w:t>
            </w:r>
          </w:p>
        </w:tc>
      </w:tr>
      <w:tr w:rsidR="001039A8" w14:paraId="6C3E5B4C" w14:textId="77777777">
        <w:trPr>
          <w:jc w:val="center"/>
        </w:trPr>
        <w:tc>
          <w:tcPr>
            <w:tcW w:w="3024" w:type="dxa"/>
          </w:tcPr>
          <w:p w14:paraId="171DBAFA" w14:textId="77777777" w:rsidR="001039A8" w:rsidRDefault="00000000">
            <w:pPr>
              <w:spacing w:before="40" w:after="40"/>
            </w:pPr>
            <w:r>
              <w:rPr>
                <w:sz w:val="17"/>
              </w:rPr>
              <w:t>EBITDA</w:t>
            </w:r>
          </w:p>
        </w:tc>
        <w:tc>
          <w:tcPr>
            <w:tcW w:w="3024" w:type="dxa"/>
          </w:tcPr>
          <w:p w14:paraId="6A9ABFE4" w14:textId="77777777" w:rsidR="001039A8" w:rsidRDefault="00000000">
            <w:pPr>
              <w:spacing w:before="40" w:after="40"/>
            </w:pPr>
            <w:r>
              <w:rPr>
                <w:sz w:val="17"/>
              </w:rPr>
              <w:t>€-72k</w:t>
            </w:r>
          </w:p>
        </w:tc>
        <w:tc>
          <w:tcPr>
            <w:tcW w:w="3024" w:type="dxa"/>
          </w:tcPr>
          <w:p w14:paraId="4DC07B13" w14:textId="77777777" w:rsidR="001039A8" w:rsidRDefault="00000000">
            <w:pPr>
              <w:spacing w:before="40" w:after="40"/>
            </w:pPr>
            <w:r>
              <w:rPr>
                <w:sz w:val="17"/>
              </w:rPr>
              <w:t>€743k</w:t>
            </w:r>
          </w:p>
        </w:tc>
      </w:tr>
      <w:tr w:rsidR="001039A8" w14:paraId="454D333B" w14:textId="77777777">
        <w:trPr>
          <w:jc w:val="center"/>
        </w:trPr>
        <w:tc>
          <w:tcPr>
            <w:tcW w:w="3024" w:type="dxa"/>
          </w:tcPr>
          <w:p w14:paraId="2F4152D2" w14:textId="77777777" w:rsidR="001039A8" w:rsidRDefault="00000000">
            <w:pPr>
              <w:spacing w:before="40" w:after="40"/>
            </w:pPr>
            <w:r>
              <w:rPr>
                <w:sz w:val="17"/>
              </w:rPr>
              <w:t>Active athletes</w:t>
            </w:r>
          </w:p>
        </w:tc>
        <w:tc>
          <w:tcPr>
            <w:tcW w:w="3024" w:type="dxa"/>
          </w:tcPr>
          <w:p w14:paraId="7812FE74" w14:textId="77777777" w:rsidR="001039A8" w:rsidRDefault="00000000">
            <w:pPr>
              <w:spacing w:before="40" w:after="40"/>
            </w:pPr>
            <w:r>
              <w:rPr>
                <w:sz w:val="17"/>
              </w:rPr>
              <w:t>1,700</w:t>
            </w:r>
          </w:p>
        </w:tc>
        <w:tc>
          <w:tcPr>
            <w:tcW w:w="3024" w:type="dxa"/>
          </w:tcPr>
          <w:p w14:paraId="0BB8A2E0" w14:textId="77777777" w:rsidR="001039A8" w:rsidRDefault="00000000">
            <w:pPr>
              <w:spacing w:before="40" w:after="40"/>
            </w:pPr>
            <w:r>
              <w:rPr>
                <w:sz w:val="17"/>
              </w:rPr>
              <w:t>6,300</w:t>
            </w:r>
          </w:p>
        </w:tc>
      </w:tr>
      <w:tr w:rsidR="001039A8" w14:paraId="7ED9090A" w14:textId="77777777">
        <w:trPr>
          <w:jc w:val="center"/>
        </w:trPr>
        <w:tc>
          <w:tcPr>
            <w:tcW w:w="3024" w:type="dxa"/>
          </w:tcPr>
          <w:p w14:paraId="3DB33FB1" w14:textId="77777777" w:rsidR="001039A8" w:rsidRDefault="00000000">
            <w:pPr>
              <w:spacing w:before="40" w:after="40"/>
            </w:pPr>
            <w:r>
              <w:rPr>
                <w:sz w:val="17"/>
              </w:rPr>
              <w:t>Paying fans</w:t>
            </w:r>
          </w:p>
        </w:tc>
        <w:tc>
          <w:tcPr>
            <w:tcW w:w="3024" w:type="dxa"/>
          </w:tcPr>
          <w:p w14:paraId="209F3A4D" w14:textId="77777777" w:rsidR="001039A8" w:rsidRDefault="00000000">
            <w:pPr>
              <w:spacing w:before="40" w:after="40"/>
            </w:pPr>
            <w:r>
              <w:rPr>
                <w:sz w:val="17"/>
              </w:rPr>
              <w:t>14,333</w:t>
            </w:r>
          </w:p>
        </w:tc>
        <w:tc>
          <w:tcPr>
            <w:tcW w:w="3024" w:type="dxa"/>
          </w:tcPr>
          <w:p w14:paraId="178C5D03" w14:textId="77777777" w:rsidR="001039A8" w:rsidRDefault="00000000">
            <w:pPr>
              <w:spacing w:before="40" w:after="40"/>
            </w:pPr>
            <w:r>
              <w:rPr>
                <w:sz w:val="17"/>
              </w:rPr>
              <w:t>92,005</w:t>
            </w:r>
          </w:p>
        </w:tc>
      </w:tr>
      <w:tr w:rsidR="001039A8" w14:paraId="749E1850" w14:textId="77777777">
        <w:trPr>
          <w:jc w:val="center"/>
        </w:trPr>
        <w:tc>
          <w:tcPr>
            <w:tcW w:w="3024" w:type="dxa"/>
          </w:tcPr>
          <w:p w14:paraId="673CB360" w14:textId="77777777" w:rsidR="001039A8" w:rsidRDefault="00000000">
            <w:pPr>
              <w:spacing w:before="40" w:after="40"/>
            </w:pPr>
            <w:r>
              <w:rPr>
                <w:sz w:val="17"/>
              </w:rPr>
              <w:t>Gross margin</w:t>
            </w:r>
          </w:p>
        </w:tc>
        <w:tc>
          <w:tcPr>
            <w:tcW w:w="3024" w:type="dxa"/>
          </w:tcPr>
          <w:p w14:paraId="1EBA55B3" w14:textId="77777777" w:rsidR="001039A8" w:rsidRDefault="00000000">
            <w:pPr>
              <w:spacing w:before="40" w:after="40"/>
            </w:pPr>
            <w:r>
              <w:rPr>
                <w:sz w:val="17"/>
              </w:rPr>
              <w:t>63%</w:t>
            </w:r>
          </w:p>
        </w:tc>
        <w:tc>
          <w:tcPr>
            <w:tcW w:w="3024" w:type="dxa"/>
          </w:tcPr>
          <w:p w14:paraId="6D76761D" w14:textId="77777777" w:rsidR="001039A8" w:rsidRDefault="00000000">
            <w:pPr>
              <w:spacing w:before="40" w:after="40"/>
            </w:pPr>
            <w:r>
              <w:rPr>
                <w:sz w:val="17"/>
              </w:rPr>
              <w:t>69%</w:t>
            </w:r>
          </w:p>
        </w:tc>
      </w:tr>
    </w:tbl>
    <w:p w14:paraId="7017B6E9" w14:textId="77777777" w:rsidR="001039A8" w:rsidRDefault="001039A8">
      <w:pPr>
        <w:spacing w:after="160"/>
      </w:pPr>
    </w:p>
    <w:p w14:paraId="58D1009B" w14:textId="77777777" w:rsidR="001039A8" w:rsidRDefault="00000000">
      <w:pPr>
        <w:spacing w:after="140"/>
        <w:jc w:val="both"/>
      </w:pPr>
      <w:r>
        <w:t xml:space="preserve">EBITDA turns positive in </w:t>
      </w:r>
      <w:r>
        <w:rPr>
          <w:b/>
        </w:rPr>
        <w:t>Y4</w:t>
      </w:r>
      <w:r>
        <w:t xml:space="preserve">. Take rates are published and fixed: </w:t>
      </w:r>
      <w:r>
        <w:rPr>
          <w:b/>
        </w:rPr>
        <w:t>15% on fan revenue, 10% on sponsorship</w:t>
      </w:r>
      <w:r>
        <w:t xml:space="preserve">, with no monthly athlete fee. Gross margin climbs from 63% in Y3 to </w:t>
      </w:r>
      <w:r>
        <w:rPr>
          <w:b/>
        </w:rPr>
        <w:t>70% by Y10</w:t>
      </w:r>
      <w:r>
        <w:t xml:space="preserve"> rather than reaching a SaaS 80%+, because the payment rail is real and no amount of engineering removes it.</w:t>
      </w:r>
    </w:p>
    <w:p w14:paraId="65110CCD" w14:textId="77777777" w:rsidR="001039A8" w:rsidRDefault="00000000">
      <w:pPr>
        <w:spacing w:after="140"/>
        <w:jc w:val="both"/>
      </w:pPr>
      <w:r>
        <w:rPr>
          <w:b/>
        </w:rPr>
        <w:lastRenderedPageBreak/>
        <w:t>The ask is €150k at €1.8M pre-money, and it is the first of two.</w:t>
      </w:r>
      <w:r>
        <w:t xml:space="preserve"> The plan needs €414k in total, a €296k cash trough in Y3 plus a 40% buffer, but it does not need it now: </w:t>
      </w:r>
      <w:r>
        <w:rPr>
          <w:b/>
        </w:rPr>
        <w:t>the cumulative cash requirement to the end of Y1 is €113k</w:t>
      </w:r>
      <w:r>
        <w:t>, and Y2 is the year that settles whether fans pay for a niche athlete at all. Y1 builds the rail and monetises the sponsor side; the fan tier is the third build and earns from Y2 (§5.11).</w:t>
      </w:r>
    </w:p>
    <w:p w14:paraId="5A251426" w14:textId="77777777" w:rsidR="001039A8" w:rsidRDefault="00000000">
      <w:pPr>
        <w:spacing w:after="140"/>
        <w:jc w:val="both"/>
      </w:pPr>
      <w:r>
        <w:t>So the raise is staged. €150k now carries the company through that question with room to spare. €250k follows in Y2, priced against three months of real subscription revenue rather than against a promise. The total is the same €400k either way, and staging it is worth about two points of equity, because the second tranche is sold on evidence rather than on the same promise as the first.</w:t>
      </w:r>
    </w:p>
    <w:p w14:paraId="5B82E36C" w14:textId="77777777" w:rsidR="001039A8" w:rsidRDefault="00000000">
      <w:pPr>
        <w:spacing w:after="140"/>
        <w:jc w:val="both"/>
      </w:pPr>
      <w:r>
        <w:t>The Spanish non-dilutive instruments in Appendix D are raised alongside the first tranche rather than before it: ENISA asks for an own-funds ratio of roughly 50%, so the €150k of equity is what makes the €75k loan available. An ENISA participative loan is €25k to €75k against a Y1 need of €72k, which is the whole of the first year at no equity cost at all.</w:t>
      </w:r>
    </w:p>
    <w:p w14:paraId="475B9C79" w14:textId="77777777" w:rsidR="001039A8"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gate on the €250k extension. The pre-seed is gated on the payment rail and the first sponsorship deals, because fan monetisation is the third thing built (§5.11) and earns from Y2.</w:t>
      </w:r>
    </w:p>
    <w:p w14:paraId="208E9990" w14:textId="77777777" w:rsidR="001039A8" w:rsidRDefault="001039A8">
      <w:pPr>
        <w:spacing w:after="120"/>
      </w:pPr>
    </w:p>
    <w:p w14:paraId="19A5E75B" w14:textId="77777777" w:rsidR="001039A8" w:rsidRDefault="00000000">
      <w:pPr>
        <w:pStyle w:val="Heading1"/>
        <w:pBdr>
          <w:bottom w:val="single" w:sz="6" w:space="8" w:color="D1D5DB"/>
        </w:pBdr>
        <w:spacing w:before="320" w:after="100"/>
      </w:pPr>
      <w:bookmarkStart w:id="1" w:name="_Toc241785204"/>
      <w:r>
        <w:rPr>
          <w:color w:val="1F2937"/>
          <w:sz w:val="32"/>
        </w:rPr>
        <w:t>2. The company</w:t>
      </w:r>
      <w:bookmarkEnd w:id="1"/>
    </w:p>
    <w:p w14:paraId="0CA950D3" w14:textId="77777777" w:rsidR="001039A8" w:rsidRDefault="00000000">
      <w:pPr>
        <w:pStyle w:val="Heading2"/>
        <w:spacing w:before="320" w:after="100"/>
      </w:pPr>
      <w:bookmarkStart w:id="2" w:name="_Toc241785205"/>
      <w:r>
        <w:rPr>
          <w:color w:val="1F2937"/>
          <w:sz w:val="25"/>
        </w:rPr>
        <w:t>2.1 Business description</w:t>
      </w:r>
      <w:bookmarkEnd w:id="2"/>
    </w:p>
    <w:p w14:paraId="568E5C0F" w14:textId="77777777" w:rsidR="001039A8"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2E6E8823" w14:textId="77777777" w:rsidR="001039A8"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616974A3" w14:textId="77777777" w:rsidR="001039A8" w:rsidRDefault="00000000">
      <w:pPr>
        <w:pStyle w:val="Heading2"/>
        <w:spacing w:before="320" w:after="100"/>
      </w:pPr>
      <w:bookmarkStart w:id="3" w:name="_Toc241785206"/>
      <w:r>
        <w:rPr>
          <w:color w:val="1F2937"/>
          <w:sz w:val="25"/>
        </w:rPr>
        <w:t>2.2 Mission, vision and objectives</w:t>
      </w:r>
      <w:bookmarkEnd w:id="3"/>
    </w:p>
    <w:p w14:paraId="25AC8DD3" w14:textId="77777777" w:rsidR="001039A8" w:rsidRDefault="00000000">
      <w:pPr>
        <w:spacing w:after="140"/>
        <w:jc w:val="both"/>
      </w:pPr>
      <w:r>
        <w:rPr>
          <w:b/>
        </w:rPr>
        <w:t>Mission.</w:t>
      </w:r>
      <w:r>
        <w:t xml:space="preserve"> To give every athlete with an audience a route to earn from it, regardless of whether their sport has an industry around it.</w:t>
      </w:r>
    </w:p>
    <w:p w14:paraId="67C98DC0" w14:textId="77777777" w:rsidR="001039A8"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3A4FDE22" w14:textId="77777777" w:rsidR="001039A8"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1039A8" w14:paraId="4C87246E" w14:textId="77777777">
        <w:trPr>
          <w:jc w:val="center"/>
        </w:trPr>
        <w:tc>
          <w:tcPr>
            <w:tcW w:w="3024" w:type="dxa"/>
            <w:shd w:val="clear" w:color="auto" w:fill="EFF1F3"/>
          </w:tcPr>
          <w:p w14:paraId="2509A0F6" w14:textId="77777777" w:rsidR="001039A8" w:rsidRDefault="00000000">
            <w:pPr>
              <w:spacing w:before="40" w:after="40"/>
            </w:pPr>
            <w:r>
              <w:rPr>
                <w:b/>
                <w:sz w:val="17"/>
              </w:rPr>
              <w:t>Horizon</w:t>
            </w:r>
          </w:p>
        </w:tc>
        <w:tc>
          <w:tcPr>
            <w:tcW w:w="3024" w:type="dxa"/>
            <w:shd w:val="clear" w:color="auto" w:fill="EFF1F3"/>
          </w:tcPr>
          <w:p w14:paraId="7D70B257" w14:textId="77777777" w:rsidR="001039A8" w:rsidRDefault="00000000">
            <w:pPr>
              <w:spacing w:before="40" w:after="40"/>
            </w:pPr>
            <w:r>
              <w:rPr>
                <w:b/>
                <w:sz w:val="17"/>
              </w:rPr>
              <w:t>Objective</w:t>
            </w:r>
          </w:p>
        </w:tc>
        <w:tc>
          <w:tcPr>
            <w:tcW w:w="3024" w:type="dxa"/>
            <w:shd w:val="clear" w:color="auto" w:fill="EFF1F3"/>
          </w:tcPr>
          <w:p w14:paraId="67769D8D" w14:textId="77777777" w:rsidR="001039A8" w:rsidRDefault="00000000">
            <w:pPr>
              <w:spacing w:before="40" w:after="40"/>
            </w:pPr>
            <w:r>
              <w:rPr>
                <w:b/>
                <w:sz w:val="17"/>
              </w:rPr>
              <w:t>Measured by</w:t>
            </w:r>
          </w:p>
        </w:tc>
      </w:tr>
      <w:tr w:rsidR="001039A8" w14:paraId="269F5F0A" w14:textId="77777777">
        <w:trPr>
          <w:jc w:val="center"/>
        </w:trPr>
        <w:tc>
          <w:tcPr>
            <w:tcW w:w="3024" w:type="dxa"/>
          </w:tcPr>
          <w:p w14:paraId="778D739D" w14:textId="77777777" w:rsidR="001039A8" w:rsidRDefault="00000000">
            <w:pPr>
              <w:spacing w:before="40" w:after="40"/>
            </w:pPr>
            <w:r>
              <w:rPr>
                <w:sz w:val="17"/>
              </w:rPr>
              <w:t>Year 1</w:t>
            </w:r>
          </w:p>
        </w:tc>
        <w:tc>
          <w:tcPr>
            <w:tcW w:w="3024" w:type="dxa"/>
          </w:tcPr>
          <w:p w14:paraId="08993E35" w14:textId="77777777" w:rsidR="001039A8" w:rsidRDefault="00000000">
            <w:pPr>
              <w:spacing w:before="40" w:after="40"/>
            </w:pPr>
            <w:r>
              <w:rPr>
                <w:sz w:val="17"/>
              </w:rPr>
              <w:t>Prove the rail and the sponsor side work</w:t>
            </w:r>
          </w:p>
        </w:tc>
        <w:tc>
          <w:tcPr>
            <w:tcW w:w="3024" w:type="dxa"/>
          </w:tcPr>
          <w:p w14:paraId="79F42794" w14:textId="77777777" w:rsidR="001039A8" w:rsidRDefault="00000000">
            <w:pPr>
              <w:spacing w:before="40" w:after="40"/>
            </w:pPr>
            <w:r>
              <w:rPr>
                <w:sz w:val="17"/>
              </w:rPr>
              <w:t>First sponsorship deals processing real money</w:t>
            </w:r>
          </w:p>
        </w:tc>
      </w:tr>
      <w:tr w:rsidR="001039A8" w14:paraId="391BDE22" w14:textId="77777777">
        <w:trPr>
          <w:jc w:val="center"/>
        </w:trPr>
        <w:tc>
          <w:tcPr>
            <w:tcW w:w="3024" w:type="dxa"/>
          </w:tcPr>
          <w:p w14:paraId="4B0DC94A" w14:textId="77777777" w:rsidR="001039A8" w:rsidRDefault="00000000">
            <w:pPr>
              <w:spacing w:before="40" w:after="40"/>
            </w:pPr>
            <w:r>
              <w:rPr>
                <w:sz w:val="17"/>
              </w:rPr>
              <w:t>Year 1</w:t>
            </w:r>
          </w:p>
        </w:tc>
        <w:tc>
          <w:tcPr>
            <w:tcW w:w="3024" w:type="dxa"/>
          </w:tcPr>
          <w:p w14:paraId="6AF000BC" w14:textId="77777777" w:rsidR="001039A8" w:rsidRDefault="00000000">
            <w:pPr>
              <w:spacing w:before="40" w:after="40"/>
            </w:pPr>
            <w:r>
              <w:rPr>
                <w:sz w:val="17"/>
              </w:rPr>
              <w:t>Supply density in one market</w:t>
            </w:r>
          </w:p>
        </w:tc>
        <w:tc>
          <w:tcPr>
            <w:tcW w:w="3024" w:type="dxa"/>
          </w:tcPr>
          <w:p w14:paraId="145918DF" w14:textId="77777777" w:rsidR="001039A8" w:rsidRDefault="00000000">
            <w:pPr>
              <w:spacing w:before="40" w:after="40"/>
            </w:pPr>
            <w:r>
              <w:rPr>
                <w:sz w:val="17"/>
              </w:rPr>
              <w:t>250 active athletes in Spain</w:t>
            </w:r>
          </w:p>
        </w:tc>
      </w:tr>
      <w:tr w:rsidR="001039A8" w14:paraId="5D936541" w14:textId="77777777">
        <w:trPr>
          <w:jc w:val="center"/>
        </w:trPr>
        <w:tc>
          <w:tcPr>
            <w:tcW w:w="3024" w:type="dxa"/>
          </w:tcPr>
          <w:p w14:paraId="7D257DE3" w14:textId="77777777" w:rsidR="001039A8" w:rsidRDefault="00000000">
            <w:pPr>
              <w:spacing w:before="40" w:after="40"/>
            </w:pPr>
            <w:r>
              <w:rPr>
                <w:sz w:val="17"/>
              </w:rPr>
              <w:t>Year 3</w:t>
            </w:r>
          </w:p>
        </w:tc>
        <w:tc>
          <w:tcPr>
            <w:tcW w:w="3024" w:type="dxa"/>
          </w:tcPr>
          <w:p w14:paraId="225B6EDE" w14:textId="77777777" w:rsidR="001039A8" w:rsidRDefault="00000000">
            <w:pPr>
              <w:spacing w:before="40" w:after="40"/>
            </w:pPr>
            <w:r>
              <w:rPr>
                <w:sz w:val="17"/>
              </w:rPr>
              <w:t>A functioning two-sided market</w:t>
            </w:r>
          </w:p>
        </w:tc>
        <w:tc>
          <w:tcPr>
            <w:tcW w:w="3024" w:type="dxa"/>
          </w:tcPr>
          <w:p w14:paraId="28B908CD" w14:textId="77777777" w:rsidR="001039A8" w:rsidRDefault="00000000">
            <w:pPr>
              <w:spacing w:before="40" w:after="40"/>
            </w:pPr>
            <w:r>
              <w:rPr>
                <w:sz w:val="17"/>
              </w:rPr>
              <w:t>1,700 athletes, 18 sponsors paying SaaS, €0.29M net revenue</w:t>
            </w:r>
          </w:p>
        </w:tc>
      </w:tr>
      <w:tr w:rsidR="001039A8" w14:paraId="0764F367" w14:textId="77777777">
        <w:trPr>
          <w:jc w:val="center"/>
        </w:trPr>
        <w:tc>
          <w:tcPr>
            <w:tcW w:w="3024" w:type="dxa"/>
          </w:tcPr>
          <w:p w14:paraId="7AA06512" w14:textId="77777777" w:rsidR="001039A8" w:rsidRDefault="00000000">
            <w:pPr>
              <w:spacing w:before="40" w:after="40"/>
            </w:pPr>
            <w:r>
              <w:rPr>
                <w:sz w:val="17"/>
              </w:rPr>
              <w:t>Year 5</w:t>
            </w:r>
          </w:p>
        </w:tc>
        <w:tc>
          <w:tcPr>
            <w:tcW w:w="3024" w:type="dxa"/>
          </w:tcPr>
          <w:p w14:paraId="76526A68" w14:textId="77777777" w:rsidR="001039A8" w:rsidRDefault="00000000">
            <w:pPr>
              <w:spacing w:before="40" w:after="40"/>
            </w:pPr>
            <w:r>
              <w:rPr>
                <w:sz w:val="17"/>
              </w:rPr>
              <w:t>Self-funding</w:t>
            </w:r>
          </w:p>
        </w:tc>
        <w:tc>
          <w:tcPr>
            <w:tcW w:w="3024" w:type="dxa"/>
          </w:tcPr>
          <w:p w14:paraId="52C9162F" w14:textId="77777777" w:rsidR="001039A8" w:rsidRDefault="00000000">
            <w:pPr>
              <w:spacing w:before="40" w:after="40"/>
            </w:pPr>
            <w:r>
              <w:rPr>
                <w:sz w:val="17"/>
              </w:rPr>
              <w:t>EBITDA positive, without a further round</w:t>
            </w:r>
          </w:p>
        </w:tc>
      </w:tr>
      <w:tr w:rsidR="001039A8" w14:paraId="3576CAEB" w14:textId="77777777">
        <w:trPr>
          <w:jc w:val="center"/>
        </w:trPr>
        <w:tc>
          <w:tcPr>
            <w:tcW w:w="3024" w:type="dxa"/>
          </w:tcPr>
          <w:p w14:paraId="46DA603A" w14:textId="77777777" w:rsidR="001039A8" w:rsidRDefault="00000000">
            <w:pPr>
              <w:spacing w:before="40" w:after="40"/>
            </w:pPr>
            <w:r>
              <w:rPr>
                <w:sz w:val="17"/>
              </w:rPr>
              <w:t>Year 7</w:t>
            </w:r>
          </w:p>
        </w:tc>
        <w:tc>
          <w:tcPr>
            <w:tcW w:w="3024" w:type="dxa"/>
          </w:tcPr>
          <w:p w14:paraId="42AA788C" w14:textId="77777777" w:rsidR="001039A8" w:rsidRDefault="00000000">
            <w:pPr>
              <w:spacing w:before="40" w:after="40"/>
            </w:pPr>
            <w:r>
              <w:rPr>
                <w:sz w:val="17"/>
              </w:rPr>
              <w:t>Category position in Europe</w:t>
            </w:r>
          </w:p>
        </w:tc>
        <w:tc>
          <w:tcPr>
            <w:tcW w:w="3024" w:type="dxa"/>
          </w:tcPr>
          <w:p w14:paraId="20DF66C8" w14:textId="77777777" w:rsidR="001039A8" w:rsidRDefault="00000000">
            <w:pPr>
              <w:spacing w:before="40" w:after="40"/>
            </w:pPr>
            <w:r>
              <w:rPr>
                <w:sz w:val="17"/>
              </w:rPr>
              <w:t>6,300 athletes across three or more markets, €3.01M net revenue</w:t>
            </w:r>
          </w:p>
        </w:tc>
      </w:tr>
    </w:tbl>
    <w:p w14:paraId="29535F0E" w14:textId="77777777" w:rsidR="001039A8" w:rsidRDefault="001039A8">
      <w:pPr>
        <w:spacing w:after="160"/>
      </w:pPr>
    </w:p>
    <w:p w14:paraId="7E727313" w14:textId="77777777" w:rsidR="001039A8" w:rsidRDefault="00000000">
      <w:pPr>
        <w:spacing w:after="140"/>
        <w:jc w:val="both"/>
      </w:pPr>
      <w:r>
        <w:rPr>
          <w:b/>
        </w:rPr>
        <w:lastRenderedPageBreak/>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07B59BB0" w14:textId="77777777" w:rsidR="001039A8" w:rsidRDefault="00000000">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14:paraId="5D22651C" w14:textId="77777777" w:rsidR="001039A8" w:rsidRDefault="00000000">
      <w:pPr>
        <w:pStyle w:val="Heading2"/>
        <w:spacing w:before="320" w:after="100"/>
      </w:pPr>
      <w:bookmarkStart w:id="4" w:name="_Toc241785207"/>
      <w:r>
        <w:rPr>
          <w:color w:val="1F2937"/>
          <w:sz w:val="25"/>
        </w:rPr>
        <w:t>2.3 The entrepreneurial team</w:t>
      </w:r>
      <w:bookmarkEnd w:id="4"/>
    </w:p>
    <w:p w14:paraId="0B8DC987" w14:textId="77777777" w:rsidR="001039A8"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5978F82A" w14:textId="77777777" w:rsidR="001039A8"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10D53EF9" w14:textId="77777777" w:rsidR="001039A8"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5FDD9685" w14:textId="77777777" w:rsidR="001039A8"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52E451C5" w14:textId="77777777" w:rsidR="001039A8"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1C21CA29" w14:textId="77777777" w:rsidR="001039A8" w:rsidRDefault="0000000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xml:space="preserve">. Both are the first hires (§6.2), and the </w:t>
      </w:r>
      <w:r>
        <w:rPr>
          <w:b/>
        </w:rPr>
        <w:t>5% athlete partner grant</w:t>
      </w:r>
      <w:r>
        <w:t xml:space="preserve"> at the pre-seed is reserved for the first of those, not the second, because the code is not the weak point. That grant is named rather than generic: it goes to the anchor athlete the pre-seed gate depends on, in equity rather than cash, and §6.3 sets the terms. The 1.0 FTE in Y1 is a </w:t>
      </w:r>
      <w:r>
        <w:rPr>
          <w:b/>
        </w:rPr>
        <w:t>payroll</w:t>
      </w:r>
      <w:r>
        <w:t xml:space="preserve"> number, not a count of the people involved.</w:t>
      </w:r>
    </w:p>
    <w:p w14:paraId="57554755" w14:textId="77777777" w:rsidR="001039A8" w:rsidRDefault="001039A8">
      <w:pPr>
        <w:spacing w:after="120"/>
      </w:pPr>
    </w:p>
    <w:p w14:paraId="7D9E69CF" w14:textId="77777777" w:rsidR="001039A8" w:rsidRDefault="00000000">
      <w:pPr>
        <w:pStyle w:val="Heading1"/>
        <w:pBdr>
          <w:bottom w:val="single" w:sz="6" w:space="8" w:color="D1D5DB"/>
        </w:pBdr>
        <w:spacing w:before="320" w:after="100"/>
      </w:pPr>
      <w:bookmarkStart w:id="5" w:name="_Toc241785208"/>
      <w:r>
        <w:rPr>
          <w:color w:val="1F2937"/>
          <w:sz w:val="32"/>
        </w:rPr>
        <w:t>3. Opportunity and business model</w:t>
      </w:r>
      <w:bookmarkEnd w:id="5"/>
    </w:p>
    <w:p w14:paraId="414E138C" w14:textId="77777777" w:rsidR="001039A8" w:rsidRDefault="00000000">
      <w:pPr>
        <w:pStyle w:val="Heading2"/>
        <w:spacing w:before="320" w:after="100"/>
      </w:pPr>
      <w:bookmarkStart w:id="6" w:name="_Toc241785209"/>
      <w:r>
        <w:rPr>
          <w:color w:val="1F2937"/>
          <w:sz w:val="25"/>
        </w:rPr>
        <w:t>3.1 Client and market</w:t>
      </w:r>
      <w:bookmarkEnd w:id="6"/>
    </w:p>
    <w:p w14:paraId="6B50CAAF" w14:textId="77777777" w:rsidR="001039A8" w:rsidRDefault="00000000">
      <w:pPr>
        <w:pStyle w:val="Heading3"/>
        <w:spacing w:after="100"/>
      </w:pPr>
      <w:r>
        <w:rPr>
          <w:color w:val="6B7280"/>
          <w:sz w:val="22"/>
        </w:rPr>
        <w:t>3.1.1 The client</w:t>
      </w:r>
    </w:p>
    <w:p w14:paraId="157C79D6" w14:textId="77777777" w:rsidR="001039A8"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1039A8" w14:paraId="1E18136A" w14:textId="77777777">
        <w:trPr>
          <w:jc w:val="center"/>
        </w:trPr>
        <w:tc>
          <w:tcPr>
            <w:tcW w:w="3024" w:type="dxa"/>
            <w:shd w:val="clear" w:color="auto" w:fill="EFF1F3"/>
          </w:tcPr>
          <w:p w14:paraId="635ACDB3" w14:textId="77777777" w:rsidR="001039A8" w:rsidRDefault="00000000">
            <w:pPr>
              <w:spacing w:before="40" w:after="40"/>
            </w:pPr>
            <w:r>
              <w:rPr>
                <w:b/>
                <w:sz w:val="17"/>
              </w:rPr>
              <w:t>Customer</w:t>
            </w:r>
          </w:p>
        </w:tc>
        <w:tc>
          <w:tcPr>
            <w:tcW w:w="3024" w:type="dxa"/>
            <w:shd w:val="clear" w:color="auto" w:fill="EFF1F3"/>
          </w:tcPr>
          <w:p w14:paraId="2D922664" w14:textId="77777777" w:rsidR="001039A8" w:rsidRDefault="00000000">
            <w:pPr>
              <w:spacing w:before="40" w:after="40"/>
            </w:pPr>
            <w:r>
              <w:rPr>
                <w:b/>
                <w:sz w:val="17"/>
              </w:rPr>
              <w:t>What they want</w:t>
            </w:r>
          </w:p>
        </w:tc>
        <w:tc>
          <w:tcPr>
            <w:tcW w:w="3024" w:type="dxa"/>
            <w:shd w:val="clear" w:color="auto" w:fill="EFF1F3"/>
          </w:tcPr>
          <w:p w14:paraId="5AD7A66A" w14:textId="77777777" w:rsidR="001039A8" w:rsidRDefault="00000000">
            <w:pPr>
              <w:spacing w:before="40" w:after="40"/>
            </w:pPr>
            <w:r>
              <w:rPr>
                <w:b/>
                <w:sz w:val="17"/>
              </w:rPr>
              <w:t>What they pay</w:t>
            </w:r>
          </w:p>
        </w:tc>
      </w:tr>
      <w:tr w:rsidR="001039A8" w14:paraId="4FC45C01" w14:textId="77777777">
        <w:trPr>
          <w:jc w:val="center"/>
        </w:trPr>
        <w:tc>
          <w:tcPr>
            <w:tcW w:w="3024" w:type="dxa"/>
          </w:tcPr>
          <w:p w14:paraId="1CAD9A5C" w14:textId="77777777" w:rsidR="001039A8" w:rsidRDefault="00000000">
            <w:pPr>
              <w:spacing w:before="40" w:after="40"/>
            </w:pPr>
            <w:r>
              <w:rPr>
                <w:b/>
                <w:sz w:val="17"/>
              </w:rPr>
              <w:lastRenderedPageBreak/>
              <w:t>The athlete</w:t>
            </w:r>
          </w:p>
        </w:tc>
        <w:tc>
          <w:tcPr>
            <w:tcW w:w="3024" w:type="dxa"/>
          </w:tcPr>
          <w:p w14:paraId="4B076E86" w14:textId="77777777" w:rsidR="001039A8" w:rsidRDefault="00000000">
            <w:pPr>
              <w:spacing w:before="40" w:after="40"/>
            </w:pPr>
            <w:r>
              <w:rPr>
                <w:sz w:val="17"/>
              </w:rPr>
              <w:t>Income from an audience they already have, without an agent</w:t>
            </w:r>
          </w:p>
        </w:tc>
        <w:tc>
          <w:tcPr>
            <w:tcW w:w="3024" w:type="dxa"/>
          </w:tcPr>
          <w:p w14:paraId="7727DFDF" w14:textId="77777777" w:rsidR="001039A8" w:rsidRDefault="00000000">
            <w:pPr>
              <w:spacing w:before="40" w:after="40"/>
            </w:pPr>
            <w:r>
              <w:rPr>
                <w:sz w:val="17"/>
              </w:rPr>
              <w:t>Nothing. They are the supply</w:t>
            </w:r>
          </w:p>
        </w:tc>
      </w:tr>
      <w:tr w:rsidR="001039A8" w14:paraId="07BDFBF0" w14:textId="77777777">
        <w:trPr>
          <w:jc w:val="center"/>
        </w:trPr>
        <w:tc>
          <w:tcPr>
            <w:tcW w:w="3024" w:type="dxa"/>
          </w:tcPr>
          <w:p w14:paraId="3B0A8514" w14:textId="77777777" w:rsidR="001039A8" w:rsidRDefault="00000000">
            <w:pPr>
              <w:spacing w:before="40" w:after="40"/>
            </w:pPr>
            <w:r>
              <w:rPr>
                <w:b/>
                <w:sz w:val="17"/>
              </w:rPr>
              <w:t>The fan</w:t>
            </w:r>
          </w:p>
        </w:tc>
        <w:tc>
          <w:tcPr>
            <w:tcW w:w="3024" w:type="dxa"/>
          </w:tcPr>
          <w:p w14:paraId="1DA02DA1" w14:textId="77777777" w:rsidR="001039A8" w:rsidRDefault="00000000">
            <w:pPr>
              <w:spacing w:before="40" w:after="40"/>
            </w:pPr>
            <w:r>
              <w:rPr>
                <w:sz w:val="17"/>
              </w:rPr>
              <w:t>Access, training content, proximity to an athlete they follow</w:t>
            </w:r>
          </w:p>
        </w:tc>
        <w:tc>
          <w:tcPr>
            <w:tcW w:w="3024" w:type="dxa"/>
          </w:tcPr>
          <w:p w14:paraId="25033967" w14:textId="77777777" w:rsidR="001039A8" w:rsidRDefault="00000000">
            <w:pPr>
              <w:spacing w:before="40" w:after="40"/>
            </w:pPr>
            <w:r>
              <w:rPr>
                <w:sz w:val="17"/>
              </w:rPr>
              <w:t>€4.99, €9.99 or €24.99 a month, or €89 a year</w:t>
            </w:r>
          </w:p>
        </w:tc>
      </w:tr>
      <w:tr w:rsidR="001039A8" w14:paraId="2F835C25" w14:textId="77777777">
        <w:trPr>
          <w:jc w:val="center"/>
        </w:trPr>
        <w:tc>
          <w:tcPr>
            <w:tcW w:w="3024" w:type="dxa"/>
          </w:tcPr>
          <w:p w14:paraId="1E76DFA9" w14:textId="77777777" w:rsidR="001039A8" w:rsidRDefault="00000000">
            <w:pPr>
              <w:spacing w:before="40" w:after="40"/>
            </w:pPr>
            <w:r>
              <w:rPr>
                <w:b/>
                <w:sz w:val="17"/>
              </w:rPr>
              <w:t>The sponsor</w:t>
            </w:r>
          </w:p>
        </w:tc>
        <w:tc>
          <w:tcPr>
            <w:tcW w:w="3024" w:type="dxa"/>
          </w:tcPr>
          <w:p w14:paraId="516F1615" w14:textId="77777777" w:rsidR="001039A8" w:rsidRDefault="00000000">
            <w:pPr>
              <w:spacing w:before="40" w:after="40"/>
            </w:pPr>
            <w:r>
              <w:rPr>
                <w:sz w:val="17"/>
              </w:rPr>
              <w:t>Athletes matched on evidence, and proof the campaign was delivered</w:t>
            </w:r>
          </w:p>
        </w:tc>
        <w:tc>
          <w:tcPr>
            <w:tcW w:w="3024" w:type="dxa"/>
          </w:tcPr>
          <w:p w14:paraId="2DAF0C9B" w14:textId="77777777" w:rsidR="001039A8" w:rsidRDefault="00000000">
            <w:pPr>
              <w:spacing w:before="40" w:after="40"/>
            </w:pPr>
            <w:r>
              <w:rPr>
                <w:sz w:val="17"/>
              </w:rPr>
              <w:t>10% of deal value, plus SaaS</w:t>
            </w:r>
          </w:p>
        </w:tc>
      </w:tr>
    </w:tbl>
    <w:p w14:paraId="5D72B601" w14:textId="77777777" w:rsidR="001039A8" w:rsidRDefault="001039A8">
      <w:pPr>
        <w:spacing w:after="160"/>
      </w:pPr>
    </w:p>
    <w:p w14:paraId="14BD37E8" w14:textId="77777777" w:rsidR="001039A8" w:rsidRDefault="00000000">
      <w:pPr>
        <w:spacing w:after="140"/>
        <w:jc w:val="both"/>
      </w:pPr>
      <w:r>
        <w:t>The athlete is the constraint. Fans and sponsors follow supply, and supply in this market is not scarce; it is unserved.</w:t>
      </w:r>
    </w:p>
    <w:p w14:paraId="3A167634" w14:textId="77777777" w:rsidR="001039A8" w:rsidRDefault="00000000">
      <w:pPr>
        <w:pStyle w:val="Heading3"/>
        <w:spacing w:after="100"/>
      </w:pPr>
      <w:r>
        <w:rPr>
          <w:color w:val="6B7280"/>
          <w:sz w:val="22"/>
        </w:rPr>
        <w:t>3.1.2 Market size</w:t>
      </w:r>
    </w:p>
    <w:p w14:paraId="0AC18834" w14:textId="77777777" w:rsidR="001039A8" w:rsidRDefault="00000000">
      <w:pPr>
        <w:spacing w:before="120" w:after="40"/>
        <w:jc w:val="center"/>
      </w:pPr>
      <w:r>
        <w:rPr>
          <w:noProof/>
        </w:rPr>
        <w:drawing>
          <wp:inline distT="0" distB="0" distL="0" distR="0" wp14:anchorId="721A3937" wp14:editId="7311E28C">
            <wp:extent cx="5760000" cy="3030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11"/>
                    <a:stretch>
                      <a:fillRect/>
                    </a:stretch>
                  </pic:blipFill>
                  <pic:spPr>
                    <a:xfrm>
                      <a:off x="0" y="0"/>
                      <a:ext cx="5760000" cy="3030935"/>
                    </a:xfrm>
                    <a:prstGeom prst="rect">
                      <a:avLst/>
                    </a:prstGeom>
                  </pic:spPr>
                </pic:pic>
              </a:graphicData>
            </a:graphic>
          </wp:inline>
        </w:drawing>
      </w:r>
    </w:p>
    <w:p w14:paraId="3D92E82A" w14:textId="77777777" w:rsidR="001039A8" w:rsidRDefault="00000000">
      <w:pPr>
        <w:jc w:val="center"/>
      </w:pPr>
      <w:r>
        <w:rPr>
          <w:color w:val="6B7280"/>
          <w:sz w:val="16"/>
        </w:rPr>
        <w:t>Figure 2: From 520 million people to the athletes the plan can serve. Logarithmic; four orders of magnitude.</w:t>
      </w:r>
    </w:p>
    <w:p w14:paraId="47E172B7" w14:textId="77777777" w:rsidR="001039A8"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6,300</w:t>
      </w:r>
      <w:r>
        <w:t>, 11% of the serviceable market after seven years. The plan reaching a tenth of its SAM in seven years is a deliberately modest claim, and section 3.2.2 explains why it is set there.</w:t>
      </w:r>
    </w:p>
    <w:p w14:paraId="2EFAC00E" w14:textId="77777777" w:rsidR="001039A8" w:rsidRDefault="00000000">
      <w:pPr>
        <w:spacing w:after="140"/>
        <w:jc w:val="both"/>
      </w:pPr>
      <w:r>
        <w:rPr>
          <w:b/>
        </w:rPr>
        <w:t>The money the market moves, top down.</w:t>
      </w:r>
      <w:r>
        <w:t xml:space="preserve"> The European Sponsorship Association puts total European sponsorship at </w:t>
      </w:r>
      <w:r>
        <w:rPr>
          <w:b/>
        </w:rPr>
        <w:t>€34.45bn in 2025</w:t>
      </w:r>
      <w:r>
        <w:t xml:space="preserve">, of which </w:t>
      </w:r>
      <w:r>
        <w:rPr>
          <w:b/>
        </w:rPr>
        <w:t>sport is €24.79bn</w:t>
      </w:r>
      <w:r>
        <w:t xml:space="preserve">, 72% of it, growing 5.9% year on year. Their series for sport runs back to 2019 and shows the shape rather than a single number: €20.26bn in 2019, €19.8bn in 2021 after the pandemic, and €24.79bn in 2025, a </w:t>
      </w:r>
      <w:r>
        <w:rPr>
          <w:b/>
        </w:rPr>
        <w:t>5.8% compound annual rate</w:t>
      </w:r>
      <w:r>
        <w:t xml:space="preserve"> across the recovery.</w:t>
      </w:r>
    </w:p>
    <w:p w14:paraId="64A6B04D" w14:textId="77777777" w:rsidR="001039A8" w:rsidRDefault="00000000">
      <w:pPr>
        <w:spacing w:after="140"/>
        <w:jc w:val="both"/>
      </w:pPr>
      <w:r>
        <w:rPr>
          <w:b/>
        </w:rPr>
        <w:t>Spain is the fastest-growing major market in it</w:t>
      </w:r>
      <w:r>
        <w:t xml:space="preserve">, at </w:t>
      </w:r>
      <w:r>
        <w:rPr>
          <w:b/>
        </w:rPr>
        <w:t>€2.18bn and +14%</w:t>
      </w:r>
      <w:r>
        <w:t>, ahead of the United Kingdom's +10.5% and France's +10.3%, and the association attributes the growth partly to increased investment in women's sport. Launching in Spain is therefore not only the founder's location; it is the market moving fastest.</w:t>
      </w:r>
    </w:p>
    <w:p w14:paraId="69C6644B" w14:textId="77777777" w:rsidR="001039A8" w:rsidRDefault="00000000">
      <w:pPr>
        <w:keepNext/>
        <w:pBdr>
          <w:left w:val="single" w:sz="18" w:space="8" w:color="D97706"/>
        </w:pBdr>
        <w:shd w:val="clear" w:color="auto" w:fill="F6F7F9"/>
        <w:spacing w:before="160" w:after="20"/>
        <w:ind w:left="227"/>
      </w:pPr>
      <w:r>
        <w:rPr>
          <w:b/>
          <w:color w:val="D97706"/>
          <w:sz w:val="19"/>
        </w:rPr>
        <w:t>What that figure does not measure, and why the funnel exists</w:t>
      </w:r>
    </w:p>
    <w:p w14:paraId="7B0287C8" w14:textId="77777777" w:rsidR="001039A8" w:rsidRDefault="00000000">
      <w:pPr>
        <w:pBdr>
          <w:left w:val="single" w:sz="18" w:space="8" w:color="D97706"/>
        </w:pBdr>
        <w:shd w:val="clear" w:color="auto" w:fill="F6F7F9"/>
        <w:spacing w:after="160" w:line="264" w:lineRule="auto"/>
        <w:ind w:left="227"/>
      </w:pPr>
      <w:r>
        <w:rPr>
          <w:b/>
          <w:sz w:val="19"/>
        </w:rPr>
        <w:t>None of it breaks below the professional tier.</w:t>
      </w:r>
      <w:r>
        <w:rPr>
          <w:sz w:val="19"/>
        </w:rPr>
        <w:t xml:space="preserve"> The ESA report is a macro-level overview and the trade coverage of it says so explicitly: there is no published figure for sponsorship of individual athletes, of grassroots sport, or of smaller rights holders, in this source or any other in Appendix L. So </w:t>
      </w:r>
      <w:r>
        <w:rPr>
          <w:b/>
          <w:sz w:val="19"/>
        </w:rPr>
        <w:t>€24.79bn is context, not our addressable market</w:t>
      </w:r>
      <w:r>
        <w:rPr>
          <w:sz w:val="19"/>
        </w:rPr>
        <w:t>, and the plan does not divide it by anything to produce one. The bottom-up funnel above exists precisely because the top-down number stops where Stride's market starts. That gap is also the opportunity: a segment nobody measures is a segment nobody has sized a product for.</w:t>
      </w:r>
    </w:p>
    <w:p w14:paraId="2B1FEB22" w14:textId="77777777" w:rsidR="001039A8" w:rsidRDefault="00000000">
      <w:pPr>
        <w:spacing w:after="140"/>
        <w:jc w:val="both"/>
      </w:pPr>
      <w:r>
        <w:rPr>
          <w:b/>
        </w:rPr>
        <w:lastRenderedPageBreak/>
        <w:t>On the fan side, two published surveys bear on the plan's largest assumption.</w:t>
      </w:r>
      <w:r>
        <w:t xml:space="preserve"> Fan-generated sports content, which is the category an athlete's own channel sits in rather than the broadcaster's, already takes </w:t>
      </w:r>
      <w:r>
        <w:rPr>
          <w:b/>
        </w:rPr>
        <w:t>115 minutes a week</w:t>
      </w:r>
      <w:r>
        <w:t xml:space="preserve"> across France, Germany, Italy, Spain, the UK and the US, the same as highlights and clips, and </w:t>
      </w:r>
      <w:r>
        <w:rPr>
          <w:b/>
        </w:rPr>
        <w:t>YouTube carries more of it than linear television or streaming services do</w:t>
      </w:r>
      <w:r>
        <w:t xml:space="preserve"> (Altman Solon and IRIS Sport, December 2025, 6,000 respondents). And subscribing does not cannibalise the habit: </w:t>
      </w:r>
      <w:r>
        <w:rPr>
          <w:b/>
        </w:rPr>
        <w:t>70% of people who subscribe to sports content say they then watch more sport</w:t>
      </w:r>
      <w:r>
        <w:t>, against 7% who watch less (YouGov and Strive, November 2022, 19,000 respondents). Neither proves that fans of a semi-professional athlete will pay. They establish that the attention and the willingness to subscribe both exist in the format the product uses, which is the most a secondary source can do, and section 1 is explicit that only the anchor athlete settles the rest.</w:t>
      </w:r>
    </w:p>
    <w:p w14:paraId="028C4B5A" w14:textId="77777777" w:rsidR="001039A8" w:rsidRDefault="00000000">
      <w:pPr>
        <w:keepNext/>
        <w:pBdr>
          <w:left w:val="single" w:sz="18" w:space="8" w:color="9CA3AF"/>
        </w:pBdr>
        <w:shd w:val="clear" w:color="auto" w:fill="F6F7F9"/>
        <w:spacing w:before="160" w:after="20"/>
        <w:ind w:left="227"/>
      </w:pPr>
      <w:r>
        <w:rPr>
          <w:b/>
          <w:sz w:val="19"/>
        </w:rPr>
        <w:t>The softest number in the plan, named as such</w:t>
      </w:r>
    </w:p>
    <w:p w14:paraId="5B33608F" w14:textId="77777777" w:rsidR="001039A8"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5D0C35E0" w14:textId="77777777" w:rsidR="001039A8" w:rsidRDefault="00000000">
      <w:pPr>
        <w:pStyle w:val="Heading3"/>
        <w:spacing w:after="100"/>
      </w:pPr>
      <w:r>
        <w:rPr>
          <w:color w:val="6B7280"/>
          <w:sz w:val="22"/>
        </w:rPr>
        <w:t>3.1.3 Segmentation</w:t>
      </w:r>
    </w:p>
    <w:p w14:paraId="387BC0BF" w14:textId="77777777" w:rsidR="001039A8" w:rsidRDefault="00000000">
      <w:pPr>
        <w:spacing w:after="140"/>
        <w:jc w:val="both"/>
      </w:pPr>
      <w:r>
        <w:t xml:space="preserve">The segmentation that decides strategy is </w:t>
      </w:r>
      <w:r>
        <w:rPr>
          <w:b/>
        </w:rPr>
        <w:t>agent density</w:t>
      </w:r>
      <w:r>
        <w:t>, not sport or country.</w:t>
      </w:r>
    </w:p>
    <w:p w14:paraId="7E9E2837" w14:textId="77777777" w:rsidR="001039A8" w:rsidRDefault="00000000">
      <w:pPr>
        <w:spacing w:before="120" w:after="40"/>
        <w:jc w:val="center"/>
      </w:pPr>
      <w:r>
        <w:rPr>
          <w:noProof/>
        </w:rPr>
        <w:drawing>
          <wp:inline distT="0" distB="0" distL="0" distR="0" wp14:anchorId="102D0089" wp14:editId="297A3BFF">
            <wp:extent cx="5760000" cy="35753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2"/>
                    <a:stretch>
                      <a:fillRect/>
                    </a:stretch>
                  </pic:blipFill>
                  <pic:spPr>
                    <a:xfrm>
                      <a:off x="0" y="0"/>
                      <a:ext cx="5760000" cy="3575338"/>
                    </a:xfrm>
                    <a:prstGeom prst="rect">
                      <a:avLst/>
                    </a:prstGeom>
                  </pic:spPr>
                </pic:pic>
              </a:graphicData>
            </a:graphic>
          </wp:inline>
        </w:drawing>
      </w:r>
    </w:p>
    <w:p w14:paraId="1479B51A" w14:textId="77777777" w:rsidR="001039A8" w:rsidRDefault="0000000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1039A8" w14:paraId="37E88424" w14:textId="77777777">
        <w:trPr>
          <w:jc w:val="center"/>
        </w:trPr>
        <w:tc>
          <w:tcPr>
            <w:tcW w:w="3024" w:type="dxa"/>
            <w:shd w:val="clear" w:color="auto" w:fill="EFF1F3"/>
          </w:tcPr>
          <w:p w14:paraId="1C25684F" w14:textId="77777777" w:rsidR="001039A8" w:rsidRDefault="001039A8">
            <w:pPr>
              <w:spacing w:before="40" w:after="40"/>
            </w:pPr>
          </w:p>
        </w:tc>
        <w:tc>
          <w:tcPr>
            <w:tcW w:w="3024" w:type="dxa"/>
            <w:shd w:val="clear" w:color="auto" w:fill="EFF1F3"/>
          </w:tcPr>
          <w:p w14:paraId="621F6B93" w14:textId="77777777" w:rsidR="001039A8" w:rsidRDefault="00000000">
            <w:pPr>
              <w:spacing w:before="40" w:after="40"/>
            </w:pPr>
            <w:r>
              <w:rPr>
                <w:b/>
                <w:sz w:val="17"/>
              </w:rPr>
              <w:t>Popular sports</w:t>
            </w:r>
          </w:p>
        </w:tc>
        <w:tc>
          <w:tcPr>
            <w:tcW w:w="3024" w:type="dxa"/>
            <w:shd w:val="clear" w:color="auto" w:fill="EFF1F3"/>
          </w:tcPr>
          <w:p w14:paraId="6A6ECE2D" w14:textId="77777777" w:rsidR="001039A8" w:rsidRDefault="00000000">
            <w:pPr>
              <w:spacing w:before="40" w:after="40"/>
            </w:pPr>
            <w:r>
              <w:rPr>
                <w:b/>
                <w:sz w:val="17"/>
              </w:rPr>
              <w:t>Niche sports</w:t>
            </w:r>
          </w:p>
        </w:tc>
      </w:tr>
      <w:tr w:rsidR="001039A8" w14:paraId="3D87D2BE" w14:textId="77777777">
        <w:trPr>
          <w:jc w:val="center"/>
        </w:trPr>
        <w:tc>
          <w:tcPr>
            <w:tcW w:w="3024" w:type="dxa"/>
          </w:tcPr>
          <w:p w14:paraId="6E223337" w14:textId="77777777" w:rsidR="001039A8" w:rsidRDefault="00000000">
            <w:pPr>
              <w:spacing w:before="40" w:after="40"/>
            </w:pPr>
            <w:r>
              <w:rPr>
                <w:sz w:val="17"/>
              </w:rPr>
              <w:t>Does an agent exist?</w:t>
            </w:r>
          </w:p>
        </w:tc>
        <w:tc>
          <w:tcPr>
            <w:tcW w:w="3024" w:type="dxa"/>
          </w:tcPr>
          <w:p w14:paraId="3113B287" w14:textId="77777777" w:rsidR="001039A8" w:rsidRDefault="00000000">
            <w:pPr>
              <w:spacing w:before="40" w:after="40"/>
            </w:pPr>
            <w:r>
              <w:rPr>
                <w:sz w:val="17"/>
              </w:rPr>
              <w:t>Yes, for the top. The tail is ignored</w:t>
            </w:r>
          </w:p>
        </w:tc>
        <w:tc>
          <w:tcPr>
            <w:tcW w:w="3024" w:type="dxa"/>
          </w:tcPr>
          <w:p w14:paraId="5BB4AE19" w14:textId="77777777" w:rsidR="001039A8" w:rsidRDefault="00000000">
            <w:pPr>
              <w:spacing w:before="40" w:after="40"/>
            </w:pPr>
            <w:r>
              <w:rPr>
                <w:b/>
                <w:sz w:val="17"/>
              </w:rPr>
              <w:t>No</w:t>
            </w:r>
          </w:p>
        </w:tc>
      </w:tr>
      <w:tr w:rsidR="001039A8" w14:paraId="46001930" w14:textId="77777777">
        <w:trPr>
          <w:jc w:val="center"/>
        </w:trPr>
        <w:tc>
          <w:tcPr>
            <w:tcW w:w="3024" w:type="dxa"/>
          </w:tcPr>
          <w:p w14:paraId="1EAC9ED0" w14:textId="77777777" w:rsidR="001039A8" w:rsidRDefault="00000000">
            <w:pPr>
              <w:spacing w:before="40" w:after="40"/>
            </w:pPr>
            <w:r>
              <w:rPr>
                <w:sz w:val="17"/>
              </w:rPr>
              <w:t>The athlete's alternative</w:t>
            </w:r>
          </w:p>
        </w:tc>
        <w:tc>
          <w:tcPr>
            <w:tcW w:w="3024" w:type="dxa"/>
          </w:tcPr>
          <w:p w14:paraId="5F555898" w14:textId="77777777" w:rsidR="001039A8" w:rsidRDefault="00000000">
            <w:pPr>
              <w:spacing w:before="40" w:after="40"/>
            </w:pPr>
            <w:r>
              <w:rPr>
                <w:sz w:val="17"/>
              </w:rPr>
              <w:t>An agent taking 10–20%, if one will take them</w:t>
            </w:r>
          </w:p>
        </w:tc>
        <w:tc>
          <w:tcPr>
            <w:tcW w:w="3024" w:type="dxa"/>
          </w:tcPr>
          <w:p w14:paraId="6834A08C" w14:textId="77777777" w:rsidR="001039A8" w:rsidRDefault="00000000">
            <w:pPr>
              <w:spacing w:before="40" w:after="40"/>
            </w:pPr>
            <w:r>
              <w:rPr>
                <w:b/>
                <w:sz w:val="17"/>
              </w:rPr>
              <w:t>Nothing</w:t>
            </w:r>
          </w:p>
        </w:tc>
      </w:tr>
      <w:tr w:rsidR="001039A8" w14:paraId="1598CE8A" w14:textId="77777777">
        <w:trPr>
          <w:jc w:val="center"/>
        </w:trPr>
        <w:tc>
          <w:tcPr>
            <w:tcW w:w="3024" w:type="dxa"/>
          </w:tcPr>
          <w:p w14:paraId="0CD329B9" w14:textId="77777777" w:rsidR="001039A8" w:rsidRDefault="00000000">
            <w:pPr>
              <w:spacing w:before="40" w:after="40"/>
            </w:pPr>
            <w:r>
              <w:rPr>
                <w:sz w:val="17"/>
              </w:rPr>
              <w:t>What we sell</w:t>
            </w:r>
          </w:p>
        </w:tc>
        <w:tc>
          <w:tcPr>
            <w:tcW w:w="3024" w:type="dxa"/>
          </w:tcPr>
          <w:p w14:paraId="1BF4452C" w14:textId="77777777" w:rsidR="001039A8" w:rsidRDefault="00000000">
            <w:pPr>
              <w:spacing w:before="40" w:after="40"/>
            </w:pPr>
            <w:r>
              <w:rPr>
                <w:sz w:val="17"/>
              </w:rPr>
              <w:t>Disintermediation: 10%, matched on evidence</w:t>
            </w:r>
          </w:p>
        </w:tc>
        <w:tc>
          <w:tcPr>
            <w:tcW w:w="3024" w:type="dxa"/>
          </w:tcPr>
          <w:p w14:paraId="050E6DD9" w14:textId="77777777" w:rsidR="001039A8" w:rsidRDefault="00000000">
            <w:pPr>
              <w:spacing w:before="40" w:after="40"/>
            </w:pPr>
            <w:r>
              <w:rPr>
                <w:sz w:val="17"/>
              </w:rPr>
              <w:t>Market creation: monetise at all</w:t>
            </w:r>
          </w:p>
        </w:tc>
      </w:tr>
      <w:tr w:rsidR="001039A8" w14:paraId="026ED88C" w14:textId="77777777">
        <w:trPr>
          <w:jc w:val="center"/>
        </w:trPr>
        <w:tc>
          <w:tcPr>
            <w:tcW w:w="3024" w:type="dxa"/>
          </w:tcPr>
          <w:p w14:paraId="22383A29" w14:textId="77777777" w:rsidR="001039A8" w:rsidRDefault="00000000">
            <w:pPr>
              <w:spacing w:before="40" w:after="40"/>
            </w:pPr>
            <w:r>
              <w:rPr>
                <w:sz w:val="17"/>
              </w:rPr>
              <w:t>Customer acquisition cost</w:t>
            </w:r>
          </w:p>
        </w:tc>
        <w:tc>
          <w:tcPr>
            <w:tcW w:w="3024" w:type="dxa"/>
          </w:tcPr>
          <w:p w14:paraId="621BE8F2" w14:textId="77777777" w:rsidR="001039A8" w:rsidRDefault="00000000">
            <w:pPr>
              <w:spacing w:before="40" w:after="40"/>
            </w:pPr>
            <w:r>
              <w:rPr>
                <w:sz w:val="17"/>
              </w:rPr>
              <w:t>Higher: an incumbent relationship to beat</w:t>
            </w:r>
          </w:p>
        </w:tc>
        <w:tc>
          <w:tcPr>
            <w:tcW w:w="3024" w:type="dxa"/>
          </w:tcPr>
          <w:p w14:paraId="63C472A4" w14:textId="77777777" w:rsidR="001039A8" w:rsidRDefault="00000000">
            <w:pPr>
              <w:spacing w:before="40" w:after="40"/>
            </w:pPr>
            <w:r>
              <w:rPr>
                <w:sz w:val="17"/>
              </w:rPr>
              <w:t>Lower: no incumbent</w:t>
            </w:r>
          </w:p>
        </w:tc>
      </w:tr>
    </w:tbl>
    <w:p w14:paraId="7176139A" w14:textId="77777777" w:rsidR="001039A8" w:rsidRDefault="001039A8">
      <w:pPr>
        <w:spacing w:after="160"/>
      </w:pPr>
    </w:p>
    <w:p w14:paraId="59DAE33F" w14:textId="77777777" w:rsidR="001039A8"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3D4CD2CF" w14:textId="77777777" w:rsidR="001039A8" w:rsidRDefault="00000000">
      <w:pPr>
        <w:pStyle w:val="Heading3"/>
        <w:spacing w:after="100"/>
      </w:pPr>
      <w:r>
        <w:rPr>
          <w:color w:val="6B7280"/>
          <w:sz w:val="22"/>
        </w:rPr>
        <w:lastRenderedPageBreak/>
        <w:t>3.1.4 Market research</w:t>
      </w:r>
    </w:p>
    <w:p w14:paraId="474030C1" w14:textId="77777777" w:rsidR="001039A8"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049B48FD" w14:textId="77777777" w:rsidR="001039A8" w:rsidRDefault="00000000">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544BC276" w14:textId="77777777" w:rsidR="001039A8"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79701DAD" w14:textId="77777777" w:rsidR="001039A8"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5D2F7CDE" w14:textId="77777777" w:rsidR="001039A8"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01D636C8" w14:textId="77777777" w:rsidR="001039A8"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120039E0" w14:textId="77777777" w:rsidR="001039A8" w:rsidRDefault="00000000">
      <w:pPr>
        <w:pStyle w:val="ListNumber"/>
        <w:spacing w:after="60" w:line="264" w:lineRule="auto"/>
        <w:ind w:left="340"/>
      </w:pPr>
      <w:r>
        <w:rPr>
          <w:b/>
        </w:rPr>
        <w:t>Current earnings are zero.</w:t>
      </w:r>
      <w:r>
        <w:t xml:space="preserve"> Not low. Nothing.</w:t>
      </w:r>
    </w:p>
    <w:p w14:paraId="2DB90817" w14:textId="77777777" w:rsidR="001039A8"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2E78304D" w14:textId="77777777" w:rsidR="001039A8"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53E1BA8F" w14:textId="77777777" w:rsidR="001039A8" w:rsidRDefault="00000000">
      <w:pPr>
        <w:pStyle w:val="ListNumber"/>
        <w:spacing w:after="60" w:line="264" w:lineRule="auto"/>
        <w:ind w:left="340"/>
      </w:pPr>
      <w:r>
        <w:rPr>
          <w:b/>
        </w:rPr>
        <w:t>The suppression loop.</w:t>
      </w:r>
      <w:r>
        <w:t xml:space="preserve"> Athletes do not invest in building an audience because there is no return on doing so, so the audience the market is sized on is itself a product of the market having no route to income. The athletes' own words, and what follows for the sizing, are in §3.1.5.</w:t>
      </w:r>
    </w:p>
    <w:p w14:paraId="15BEEFD2" w14:textId="77777777" w:rsidR="001039A8" w:rsidRDefault="00000000">
      <w:pPr>
        <w:spacing w:after="140"/>
        <w:jc w:val="both"/>
      </w:pPr>
      <w:r>
        <w:t xml:space="preserve">The short version of that consequence: the TAM above counts athletes who </w:t>
      </w:r>
      <w:r>
        <w:rPr>
          <w:i/>
        </w:rPr>
        <w:t>already</w:t>
      </w:r>
      <w:r>
        <w:t xml:space="preserve"> have 5,000 followers, which measures the market under current incentives rather than under this one. The plan does not claim the expansion, but the honest error direction is understatement.</w:t>
      </w:r>
    </w:p>
    <w:p w14:paraId="59030608" w14:textId="77777777" w:rsidR="001039A8" w:rsidRDefault="00000000">
      <w:pPr>
        <w:pStyle w:val="Heading3"/>
        <w:spacing w:after="100"/>
      </w:pPr>
      <w:r>
        <w:rPr>
          <w:color w:val="6B7280"/>
          <w:sz w:val="22"/>
        </w:rPr>
        <w:t>3.1.5 Primary research in full</w:t>
      </w:r>
    </w:p>
    <w:p w14:paraId="640B4A54" w14:textId="77777777" w:rsidR="001039A8"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202F6829" w14:textId="77777777" w:rsidR="001039A8" w:rsidRDefault="001039A8">
      <w:pPr>
        <w:spacing w:after="120"/>
      </w:pPr>
    </w:p>
    <w:p w14:paraId="55BBB918" w14:textId="77777777" w:rsidR="001039A8" w:rsidRDefault="00000000">
      <w:pPr>
        <w:pStyle w:val="Heading4"/>
        <w:spacing w:after="100"/>
      </w:pPr>
      <w:r>
        <w:rPr>
          <w:i w:val="0"/>
          <w:color w:val="6B7280"/>
        </w:rPr>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1039A8" w14:paraId="4ABE1506" w14:textId="77777777">
        <w:trPr>
          <w:jc w:val="center"/>
        </w:trPr>
        <w:tc>
          <w:tcPr>
            <w:tcW w:w="3024" w:type="dxa"/>
            <w:shd w:val="clear" w:color="auto" w:fill="EFF1F3"/>
          </w:tcPr>
          <w:p w14:paraId="1DB8C382" w14:textId="77777777" w:rsidR="001039A8" w:rsidRDefault="001039A8">
            <w:pPr>
              <w:spacing w:before="40" w:after="40"/>
            </w:pPr>
          </w:p>
        </w:tc>
        <w:tc>
          <w:tcPr>
            <w:tcW w:w="3024" w:type="dxa"/>
            <w:shd w:val="clear" w:color="auto" w:fill="EFF1F3"/>
          </w:tcPr>
          <w:p w14:paraId="54311A62" w14:textId="77777777" w:rsidR="001039A8" w:rsidRDefault="00000000">
            <w:pPr>
              <w:spacing w:before="40" w:after="40"/>
            </w:pPr>
            <w:r>
              <w:rPr>
                <w:b/>
                <w:sz w:val="17"/>
              </w:rPr>
              <w:t>Strand A</w:t>
            </w:r>
          </w:p>
        </w:tc>
        <w:tc>
          <w:tcPr>
            <w:tcW w:w="3024" w:type="dxa"/>
            <w:shd w:val="clear" w:color="auto" w:fill="EFF1F3"/>
          </w:tcPr>
          <w:p w14:paraId="7ACDF85E" w14:textId="77777777" w:rsidR="001039A8" w:rsidRDefault="00000000">
            <w:pPr>
              <w:spacing w:before="40" w:after="40"/>
            </w:pPr>
            <w:r>
              <w:rPr>
                <w:b/>
                <w:sz w:val="17"/>
              </w:rPr>
              <w:t>Strand B</w:t>
            </w:r>
          </w:p>
        </w:tc>
      </w:tr>
      <w:tr w:rsidR="001039A8" w14:paraId="556E51A8" w14:textId="77777777">
        <w:trPr>
          <w:jc w:val="center"/>
        </w:trPr>
        <w:tc>
          <w:tcPr>
            <w:tcW w:w="3024" w:type="dxa"/>
          </w:tcPr>
          <w:p w14:paraId="79397027" w14:textId="77777777" w:rsidR="001039A8" w:rsidRDefault="00000000">
            <w:pPr>
              <w:spacing w:before="40" w:after="40"/>
            </w:pPr>
            <w:r>
              <w:rPr>
                <w:b/>
                <w:sz w:val="17"/>
              </w:rPr>
              <w:t>Who</w:t>
            </w:r>
          </w:p>
        </w:tc>
        <w:tc>
          <w:tcPr>
            <w:tcW w:w="3024" w:type="dxa"/>
          </w:tcPr>
          <w:p w14:paraId="2B90745E" w14:textId="77777777" w:rsidR="001039A8" w:rsidRDefault="00000000">
            <w:pPr>
              <w:spacing w:before="40" w:after="40"/>
            </w:pPr>
            <w:r>
              <w:rPr>
                <w:sz w:val="17"/>
              </w:rPr>
              <w:t>Íñigo Cristóbal Losada, AI Lead at olympics.com</w:t>
            </w:r>
          </w:p>
        </w:tc>
        <w:tc>
          <w:tcPr>
            <w:tcW w:w="3024" w:type="dxa"/>
          </w:tcPr>
          <w:p w14:paraId="5FCCF8B6" w14:textId="77777777" w:rsidR="001039A8" w:rsidRDefault="00000000">
            <w:pPr>
              <w:spacing w:before="40" w:after="40"/>
            </w:pPr>
            <w:r>
              <w:rPr>
                <w:sz w:val="17"/>
              </w:rPr>
              <w:t>Rugby league players in Spain and Lebanon; top-ranked Lebanese CrossFit athletes, one competing at Asian level</w:t>
            </w:r>
          </w:p>
        </w:tc>
      </w:tr>
      <w:tr w:rsidR="001039A8" w14:paraId="0A742049" w14:textId="77777777">
        <w:trPr>
          <w:jc w:val="center"/>
        </w:trPr>
        <w:tc>
          <w:tcPr>
            <w:tcW w:w="3024" w:type="dxa"/>
          </w:tcPr>
          <w:p w14:paraId="043F7752" w14:textId="77777777" w:rsidR="001039A8" w:rsidRDefault="00000000">
            <w:pPr>
              <w:spacing w:before="40" w:after="40"/>
            </w:pPr>
            <w:r>
              <w:rPr>
                <w:b/>
                <w:sz w:val="17"/>
              </w:rPr>
              <w:t>Why them</w:t>
            </w:r>
          </w:p>
        </w:tc>
        <w:tc>
          <w:tcPr>
            <w:tcW w:w="3024" w:type="dxa"/>
          </w:tcPr>
          <w:p w14:paraId="11D13DBD" w14:textId="77777777" w:rsidR="001039A8" w:rsidRDefault="00000000">
            <w:pPr>
              <w:spacing w:before="40" w:after="40"/>
            </w:pPr>
            <w:r>
              <w:rPr>
                <w:sz w:val="17"/>
              </w:rPr>
              <w:t>A decade inside Olympic broadcast operations and rights-holder relationships</w:t>
            </w:r>
          </w:p>
        </w:tc>
        <w:tc>
          <w:tcPr>
            <w:tcW w:w="3024" w:type="dxa"/>
          </w:tcPr>
          <w:p w14:paraId="233A30F0" w14:textId="77777777" w:rsidR="001039A8" w:rsidRDefault="00000000">
            <w:pPr>
              <w:spacing w:before="40" w:after="40"/>
            </w:pPr>
            <w:r>
              <w:rPr>
                <w:sz w:val="17"/>
              </w:rPr>
              <w:t xml:space="preserve">They </w:t>
            </w:r>
            <w:r>
              <w:rPr>
                <w:i/>
                <w:sz w:val="17"/>
              </w:rPr>
              <w:t>are</w:t>
            </w:r>
            <w:r>
              <w:rPr>
                <w:sz w:val="17"/>
              </w:rPr>
              <w:t xml:space="preserve"> the target segment, not a proxy for it</w:t>
            </w:r>
          </w:p>
        </w:tc>
      </w:tr>
      <w:tr w:rsidR="001039A8" w14:paraId="6B379229" w14:textId="77777777">
        <w:trPr>
          <w:jc w:val="center"/>
        </w:trPr>
        <w:tc>
          <w:tcPr>
            <w:tcW w:w="3024" w:type="dxa"/>
          </w:tcPr>
          <w:p w14:paraId="240753BB" w14:textId="77777777" w:rsidR="001039A8" w:rsidRDefault="00000000">
            <w:pPr>
              <w:spacing w:before="40" w:after="40"/>
            </w:pPr>
            <w:r>
              <w:rPr>
                <w:b/>
                <w:sz w:val="17"/>
              </w:rPr>
              <w:t>When</w:t>
            </w:r>
          </w:p>
        </w:tc>
        <w:tc>
          <w:tcPr>
            <w:tcW w:w="3024" w:type="dxa"/>
          </w:tcPr>
          <w:p w14:paraId="48240426" w14:textId="77777777" w:rsidR="001039A8" w:rsidRDefault="00000000">
            <w:pPr>
              <w:spacing w:before="40" w:after="40"/>
            </w:pPr>
            <w:r>
              <w:rPr>
                <w:sz w:val="17"/>
              </w:rPr>
              <w:t>July 2026</w:t>
            </w:r>
          </w:p>
        </w:tc>
        <w:tc>
          <w:tcPr>
            <w:tcW w:w="3024" w:type="dxa"/>
          </w:tcPr>
          <w:p w14:paraId="28C01021" w14:textId="77777777" w:rsidR="001039A8" w:rsidRDefault="00000000">
            <w:pPr>
              <w:spacing w:before="40" w:after="40"/>
            </w:pPr>
            <w:r>
              <w:rPr>
                <w:sz w:val="17"/>
              </w:rPr>
              <w:t>Through 2026</w:t>
            </w:r>
          </w:p>
        </w:tc>
      </w:tr>
      <w:tr w:rsidR="001039A8" w14:paraId="6426B610" w14:textId="77777777">
        <w:trPr>
          <w:jc w:val="center"/>
        </w:trPr>
        <w:tc>
          <w:tcPr>
            <w:tcW w:w="3024" w:type="dxa"/>
          </w:tcPr>
          <w:p w14:paraId="4DEF165F" w14:textId="77777777" w:rsidR="001039A8" w:rsidRDefault="00000000">
            <w:pPr>
              <w:spacing w:before="40" w:after="40"/>
            </w:pPr>
            <w:r>
              <w:rPr>
                <w:b/>
                <w:sz w:val="17"/>
              </w:rPr>
              <w:t>Format</w:t>
            </w:r>
          </w:p>
        </w:tc>
        <w:tc>
          <w:tcPr>
            <w:tcW w:w="3024" w:type="dxa"/>
          </w:tcPr>
          <w:p w14:paraId="683A0E81" w14:textId="77777777" w:rsidR="001039A8" w:rsidRDefault="00000000">
            <w:pPr>
              <w:spacing w:before="40" w:after="40"/>
            </w:pPr>
            <w:r>
              <w:rPr>
                <w:sz w:val="17"/>
              </w:rPr>
              <w:t>Unstructured conversation</w:t>
            </w:r>
          </w:p>
        </w:tc>
        <w:tc>
          <w:tcPr>
            <w:tcW w:w="3024" w:type="dxa"/>
          </w:tcPr>
          <w:p w14:paraId="164B5C75" w14:textId="77777777" w:rsidR="001039A8" w:rsidRDefault="00000000">
            <w:pPr>
              <w:spacing w:before="40" w:after="40"/>
            </w:pPr>
            <w:r>
              <w:rPr>
                <w:sz w:val="17"/>
              </w:rPr>
              <w:t>Unstructured conversations</w:t>
            </w:r>
          </w:p>
        </w:tc>
      </w:tr>
      <w:tr w:rsidR="001039A8" w14:paraId="547798FC" w14:textId="77777777">
        <w:trPr>
          <w:jc w:val="center"/>
        </w:trPr>
        <w:tc>
          <w:tcPr>
            <w:tcW w:w="3024" w:type="dxa"/>
          </w:tcPr>
          <w:p w14:paraId="3C23818B" w14:textId="77777777" w:rsidR="001039A8" w:rsidRDefault="00000000">
            <w:pPr>
              <w:spacing w:before="40" w:after="40"/>
            </w:pPr>
            <w:r>
              <w:rPr>
                <w:b/>
                <w:sz w:val="17"/>
              </w:rPr>
              <w:t>Sample</w:t>
            </w:r>
          </w:p>
        </w:tc>
        <w:tc>
          <w:tcPr>
            <w:tcW w:w="3024" w:type="dxa"/>
          </w:tcPr>
          <w:p w14:paraId="392D8365" w14:textId="77777777" w:rsidR="001039A8" w:rsidRDefault="00000000">
            <w:pPr>
              <w:spacing w:before="40" w:after="40"/>
            </w:pPr>
            <w:r>
              <w:rPr>
                <w:sz w:val="17"/>
              </w:rPr>
              <w:t>1</w:t>
            </w:r>
          </w:p>
        </w:tc>
        <w:tc>
          <w:tcPr>
            <w:tcW w:w="3024" w:type="dxa"/>
          </w:tcPr>
          <w:p w14:paraId="221681A0" w14:textId="77777777" w:rsidR="001039A8" w:rsidRDefault="00000000">
            <w:pPr>
              <w:spacing w:before="40" w:after="40"/>
            </w:pPr>
            <w:r>
              <w:rPr>
                <w:sz w:val="17"/>
              </w:rPr>
              <w:t>5</w:t>
            </w:r>
          </w:p>
        </w:tc>
      </w:tr>
    </w:tbl>
    <w:p w14:paraId="0B34EECA" w14:textId="77777777" w:rsidR="001039A8" w:rsidRDefault="001039A8">
      <w:pPr>
        <w:spacing w:after="160"/>
      </w:pPr>
    </w:p>
    <w:p w14:paraId="08B97CCD" w14:textId="77777777" w:rsidR="001039A8"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4EF5678A" w14:textId="77777777" w:rsidR="001039A8" w:rsidRDefault="00000000">
      <w:pPr>
        <w:keepNext/>
        <w:pBdr>
          <w:left w:val="single" w:sz="18" w:space="8" w:color="D97706"/>
        </w:pBdr>
        <w:shd w:val="clear" w:color="auto" w:fill="F6F7F9"/>
        <w:spacing w:before="160" w:after="20"/>
        <w:ind w:left="227"/>
      </w:pPr>
      <w:r>
        <w:rPr>
          <w:b/>
          <w:color w:val="D97706"/>
          <w:sz w:val="19"/>
        </w:rPr>
        <w:t>The Lebanon question, answered before it is asked</w:t>
      </w:r>
    </w:p>
    <w:p w14:paraId="3791F346" w14:textId="77777777" w:rsidR="001039A8" w:rsidRDefault="0000000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752E8B9C" w14:textId="77777777" w:rsidR="001039A8" w:rsidRDefault="001039A8">
      <w:pPr>
        <w:spacing w:after="120"/>
      </w:pPr>
    </w:p>
    <w:p w14:paraId="15AECEF1" w14:textId="77777777" w:rsidR="001039A8" w:rsidRDefault="00000000">
      <w:pPr>
        <w:pStyle w:val="Heading4"/>
        <w:spacing w:after="100"/>
      </w:pPr>
      <w:r>
        <w:rPr>
          <w:i w:val="0"/>
          <w:color w:val="6B7280"/>
        </w:rPr>
        <w:t>3.1.5.2 Expert interview: Olympic broadcasting</w:t>
      </w:r>
    </w:p>
    <w:p w14:paraId="6E45C359" w14:textId="77777777" w:rsidR="001039A8"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05641855" w14:textId="77777777" w:rsidR="001039A8" w:rsidRDefault="00000000">
      <w:pPr>
        <w:spacing w:after="140"/>
        <w:jc w:val="both"/>
      </w:pPr>
      <w:r>
        <w:rPr>
          <w:b/>
        </w:rPr>
        <w:t>The headline: he liked it.</w:t>
      </w:r>
      <w:r>
        <w:t xml:space="preserve"> Three pieces of substantive advice followed, and two of them changed the plan.</w:t>
      </w:r>
    </w:p>
    <w:p w14:paraId="6C06370A" w14:textId="77777777" w:rsidR="001039A8" w:rsidRDefault="00000000">
      <w:pPr>
        <w:pStyle w:val="Heading4"/>
        <w:spacing w:after="100"/>
      </w:pPr>
      <w:r>
        <w:rPr>
          <w:i w:val="0"/>
          <w:color w:val="6B7280"/>
        </w:rPr>
        <w:t>Finding 1: Phase it. Content first, sponsorship second.</w:t>
      </w:r>
    </w:p>
    <w:p w14:paraId="457A6362" w14:textId="77777777" w:rsidR="001039A8"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03437E0C" w14:textId="77777777" w:rsidR="001039A8"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4F4744DC" w14:textId="77777777" w:rsidR="001039A8" w:rsidRDefault="0000000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thing a viewer clicks is the second-phase product. The build sequence in 5.11 corrects the order; the demo has not caught up.</w:t>
      </w:r>
    </w:p>
    <w:p w14:paraId="7C299618" w14:textId="77777777" w:rsidR="001039A8" w:rsidRDefault="00000000">
      <w:pPr>
        <w:pStyle w:val="Heading4"/>
        <w:spacing w:after="100"/>
      </w:pPr>
      <w:r>
        <w:rPr>
          <w:i w:val="0"/>
          <w:color w:val="6B7280"/>
        </w:rPr>
        <w:t>Finding 2: Open it to everyone, but filter it</w:t>
      </w:r>
    </w:p>
    <w:p w14:paraId="62701652" w14:textId="77777777" w:rsidR="001039A8"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01152E85" w14:textId="77777777" w:rsidR="001039A8"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24A658EB" w14:textId="77777777" w:rsidR="001039A8"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w:t>
      </w:r>
      <w:r>
        <w:rPr>
          <w:sz w:val="19"/>
        </w:rPr>
        <w:lastRenderedPageBreak/>
        <w:t xml:space="preserve">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1CADF67B" w14:textId="77777777" w:rsidR="001039A8" w:rsidRDefault="00000000">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58D59A1F" w14:textId="77777777" w:rsidR="001039A8" w:rsidRDefault="00000000">
      <w:pPr>
        <w:pStyle w:val="Heading4"/>
        <w:spacing w:after="100"/>
      </w:pPr>
      <w:r>
        <w:rPr>
          <w:i w:val="0"/>
          <w:color w:val="6B7280"/>
        </w:rPr>
        <w:t>Finding 3: Look at Athlete365, and at partnership</w:t>
      </w:r>
    </w:p>
    <w:p w14:paraId="158679C2" w14:textId="77777777" w:rsidR="001039A8" w:rsidRDefault="00000000">
      <w:pPr>
        <w:spacing w:after="140"/>
        <w:jc w:val="both"/>
      </w:pPr>
      <w:r>
        <w:t xml:space="preserve">He pointed to the IOC's own athlete programmes, in particular </w:t>
      </w:r>
      <w:r>
        <w:rPr>
          <w:b/>
        </w:rPr>
        <w:t>Athlete365</w:t>
      </w:r>
      <w:r>
        <w:t>, as both a reference and a possible future partnership route.</w:t>
      </w:r>
    </w:p>
    <w:p w14:paraId="62F9C537" w14:textId="77777777" w:rsidR="001039A8"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230FC299" w14:textId="77777777" w:rsidR="001039A8" w:rsidRDefault="0000000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1039A8" w14:paraId="286B0714" w14:textId="77777777">
        <w:trPr>
          <w:jc w:val="center"/>
        </w:trPr>
        <w:tc>
          <w:tcPr>
            <w:tcW w:w="3024" w:type="dxa"/>
            <w:shd w:val="clear" w:color="auto" w:fill="EFF1F3"/>
          </w:tcPr>
          <w:p w14:paraId="2EA92579" w14:textId="77777777" w:rsidR="001039A8" w:rsidRDefault="001039A8">
            <w:pPr>
              <w:spacing w:before="40" w:after="40"/>
            </w:pPr>
          </w:p>
        </w:tc>
        <w:tc>
          <w:tcPr>
            <w:tcW w:w="3024" w:type="dxa"/>
            <w:shd w:val="clear" w:color="auto" w:fill="EFF1F3"/>
          </w:tcPr>
          <w:p w14:paraId="2A0F6E25" w14:textId="77777777" w:rsidR="001039A8" w:rsidRDefault="00000000">
            <w:pPr>
              <w:spacing w:before="40" w:after="40"/>
            </w:pPr>
            <w:r>
              <w:rPr>
                <w:b/>
                <w:sz w:val="17"/>
              </w:rPr>
              <w:t>Athlete365 Business Accelerator</w:t>
            </w:r>
          </w:p>
        </w:tc>
        <w:tc>
          <w:tcPr>
            <w:tcW w:w="3024" w:type="dxa"/>
            <w:shd w:val="clear" w:color="auto" w:fill="EFF1F3"/>
          </w:tcPr>
          <w:p w14:paraId="2D015D74" w14:textId="77777777" w:rsidR="001039A8" w:rsidRDefault="00000000">
            <w:pPr>
              <w:spacing w:before="40" w:after="40"/>
            </w:pPr>
            <w:r>
              <w:rPr>
                <w:b/>
                <w:sz w:val="17"/>
              </w:rPr>
              <w:t>Stride</w:t>
            </w:r>
          </w:p>
        </w:tc>
      </w:tr>
      <w:tr w:rsidR="001039A8" w14:paraId="0D2BEAF3" w14:textId="77777777">
        <w:trPr>
          <w:jc w:val="center"/>
        </w:trPr>
        <w:tc>
          <w:tcPr>
            <w:tcW w:w="3024" w:type="dxa"/>
          </w:tcPr>
          <w:p w14:paraId="2CFB5F3C" w14:textId="77777777" w:rsidR="001039A8" w:rsidRDefault="00000000">
            <w:pPr>
              <w:spacing w:before="40" w:after="40"/>
            </w:pPr>
            <w:r>
              <w:rPr>
                <w:sz w:val="17"/>
              </w:rPr>
              <w:t>Who</w:t>
            </w:r>
          </w:p>
        </w:tc>
        <w:tc>
          <w:tcPr>
            <w:tcW w:w="3024" w:type="dxa"/>
          </w:tcPr>
          <w:p w14:paraId="428159E3" w14:textId="77777777" w:rsidR="001039A8" w:rsidRDefault="00000000">
            <w:pPr>
              <w:spacing w:before="40" w:after="40"/>
            </w:pPr>
            <w:r>
              <w:rPr>
                <w:sz w:val="17"/>
              </w:rPr>
              <w:t>Olympians and elite athletes</w:t>
            </w:r>
          </w:p>
        </w:tc>
        <w:tc>
          <w:tcPr>
            <w:tcW w:w="3024" w:type="dxa"/>
          </w:tcPr>
          <w:p w14:paraId="7762322D" w14:textId="77777777" w:rsidR="001039A8" w:rsidRDefault="00000000">
            <w:pPr>
              <w:spacing w:before="40" w:after="40"/>
            </w:pPr>
            <w:r>
              <w:rPr>
                <w:sz w:val="17"/>
              </w:rPr>
              <w:t>The tier below, where no agent exists</w:t>
            </w:r>
          </w:p>
        </w:tc>
      </w:tr>
      <w:tr w:rsidR="001039A8" w14:paraId="734520D2" w14:textId="77777777">
        <w:trPr>
          <w:jc w:val="center"/>
        </w:trPr>
        <w:tc>
          <w:tcPr>
            <w:tcW w:w="3024" w:type="dxa"/>
          </w:tcPr>
          <w:p w14:paraId="68E136D4" w14:textId="77777777" w:rsidR="001039A8" w:rsidRDefault="00000000">
            <w:pPr>
              <w:spacing w:before="40" w:after="40"/>
            </w:pPr>
            <w:r>
              <w:rPr>
                <w:sz w:val="17"/>
              </w:rPr>
              <w:t>When in a career</w:t>
            </w:r>
          </w:p>
        </w:tc>
        <w:tc>
          <w:tcPr>
            <w:tcW w:w="3024" w:type="dxa"/>
          </w:tcPr>
          <w:p w14:paraId="230158F4" w14:textId="77777777" w:rsidR="001039A8" w:rsidRDefault="00000000">
            <w:pPr>
              <w:spacing w:before="40" w:after="40"/>
            </w:pPr>
            <w:r>
              <w:rPr>
                <w:sz w:val="17"/>
              </w:rPr>
              <w:t xml:space="preserve">Transitioning </w:t>
            </w:r>
            <w:r>
              <w:rPr>
                <w:b/>
                <w:sz w:val="17"/>
              </w:rPr>
              <w:t>out of</w:t>
            </w:r>
            <w:r>
              <w:rPr>
                <w:sz w:val="17"/>
              </w:rPr>
              <w:t xml:space="preserve"> sport</w:t>
            </w:r>
          </w:p>
        </w:tc>
        <w:tc>
          <w:tcPr>
            <w:tcW w:w="3024" w:type="dxa"/>
          </w:tcPr>
          <w:p w14:paraId="05BE5EBD" w14:textId="77777777" w:rsidR="001039A8" w:rsidRDefault="00000000">
            <w:pPr>
              <w:spacing w:before="40" w:after="40"/>
            </w:pPr>
            <w:r>
              <w:rPr>
                <w:b/>
                <w:sz w:val="17"/>
              </w:rPr>
              <w:t>During</w:t>
            </w:r>
            <w:r>
              <w:rPr>
                <w:sz w:val="17"/>
              </w:rPr>
              <w:t xml:space="preserve"> the competitive career</w:t>
            </w:r>
          </w:p>
        </w:tc>
      </w:tr>
      <w:tr w:rsidR="001039A8" w14:paraId="73D6CD97" w14:textId="77777777">
        <w:trPr>
          <w:jc w:val="center"/>
        </w:trPr>
        <w:tc>
          <w:tcPr>
            <w:tcW w:w="3024" w:type="dxa"/>
          </w:tcPr>
          <w:p w14:paraId="3E08FFEA" w14:textId="77777777" w:rsidR="001039A8" w:rsidRDefault="00000000">
            <w:pPr>
              <w:spacing w:before="40" w:after="40"/>
            </w:pPr>
            <w:r>
              <w:rPr>
                <w:sz w:val="17"/>
              </w:rPr>
              <w:t>What it provides</w:t>
            </w:r>
          </w:p>
        </w:tc>
        <w:tc>
          <w:tcPr>
            <w:tcW w:w="3024" w:type="dxa"/>
          </w:tcPr>
          <w:p w14:paraId="7A4E95F0" w14:textId="77777777" w:rsidR="001039A8" w:rsidRDefault="00000000">
            <w:pPr>
              <w:spacing w:before="40" w:after="40"/>
            </w:pPr>
            <w:r>
              <w:rPr>
                <w:sz w:val="17"/>
              </w:rPr>
              <w:t>Education, mentoring, credit</w:t>
            </w:r>
          </w:p>
        </w:tc>
        <w:tc>
          <w:tcPr>
            <w:tcW w:w="3024" w:type="dxa"/>
          </w:tcPr>
          <w:p w14:paraId="33DB018A" w14:textId="77777777" w:rsidR="001039A8" w:rsidRDefault="00000000">
            <w:pPr>
              <w:spacing w:before="40" w:after="40"/>
            </w:pPr>
            <w:r>
              <w:rPr>
                <w:sz w:val="17"/>
              </w:rPr>
              <w:t>Revenue, from fans and sponsors</w:t>
            </w:r>
          </w:p>
        </w:tc>
      </w:tr>
      <w:tr w:rsidR="001039A8" w14:paraId="650BC5A3" w14:textId="77777777">
        <w:trPr>
          <w:jc w:val="center"/>
        </w:trPr>
        <w:tc>
          <w:tcPr>
            <w:tcW w:w="3024" w:type="dxa"/>
          </w:tcPr>
          <w:p w14:paraId="129A1E7B" w14:textId="77777777" w:rsidR="001039A8" w:rsidRDefault="00000000">
            <w:pPr>
              <w:spacing w:before="40" w:after="40"/>
            </w:pPr>
            <w:r>
              <w:rPr>
                <w:sz w:val="17"/>
              </w:rPr>
              <w:t>Business model</w:t>
            </w:r>
          </w:p>
        </w:tc>
        <w:tc>
          <w:tcPr>
            <w:tcW w:w="3024" w:type="dxa"/>
          </w:tcPr>
          <w:p w14:paraId="3D901BA4" w14:textId="77777777" w:rsidR="001039A8" w:rsidRDefault="00000000">
            <w:pPr>
              <w:spacing w:before="40" w:after="40"/>
            </w:pPr>
            <w:r>
              <w:rPr>
                <w:sz w:val="17"/>
              </w:rPr>
              <w:t>IOC-funded programme</w:t>
            </w:r>
          </w:p>
        </w:tc>
        <w:tc>
          <w:tcPr>
            <w:tcW w:w="3024" w:type="dxa"/>
          </w:tcPr>
          <w:p w14:paraId="5C813CF1" w14:textId="77777777" w:rsidR="001039A8" w:rsidRDefault="00000000">
            <w:pPr>
              <w:spacing w:before="40" w:after="40"/>
            </w:pPr>
            <w:r>
              <w:rPr>
                <w:sz w:val="17"/>
              </w:rPr>
              <w:t>Marketplace take rate</w:t>
            </w:r>
          </w:p>
        </w:tc>
      </w:tr>
    </w:tbl>
    <w:p w14:paraId="0FA9E120" w14:textId="77777777" w:rsidR="001039A8" w:rsidRDefault="001039A8">
      <w:pPr>
        <w:spacing w:after="160"/>
      </w:pPr>
    </w:p>
    <w:p w14:paraId="032E331D" w14:textId="77777777" w:rsidR="001039A8"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1E6B92A3" w14:textId="77777777" w:rsidR="001039A8" w:rsidRDefault="0000000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1FE54C6A" w14:textId="77777777" w:rsidR="001039A8" w:rsidRDefault="001039A8">
      <w:pPr>
        <w:spacing w:after="120"/>
      </w:pPr>
    </w:p>
    <w:p w14:paraId="3AB136C8" w14:textId="77777777" w:rsidR="001039A8" w:rsidRDefault="00000000">
      <w:pPr>
        <w:pStyle w:val="Heading4"/>
        <w:spacing w:after="100"/>
      </w:pPr>
      <w:r>
        <w:rPr>
          <w:i w:val="0"/>
          <w:color w:val="6B7280"/>
        </w:rPr>
        <w:t>3.1.5.3 Athlete interviews: the segment itself</w:t>
      </w:r>
    </w:p>
    <w:p w14:paraId="3B8F59F1" w14:textId="77777777" w:rsidR="001039A8" w:rsidRDefault="0000000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057A50BD" w14:textId="77777777" w:rsidR="001039A8" w:rsidRDefault="00000000">
      <w:pPr>
        <w:pStyle w:val="Heading4"/>
        <w:spacing w:after="100"/>
      </w:pPr>
      <w:r>
        <w:rPr>
          <w:i w:val="0"/>
          <w:color w:val="6B7280"/>
        </w:rPr>
        <w:t>Finding 1: Current earnings are zero, not low</w:t>
      </w:r>
    </w:p>
    <w:p w14:paraId="40782280" w14:textId="77777777" w:rsidR="001039A8" w:rsidRDefault="00000000">
      <w:pPr>
        <w:spacing w:after="140"/>
        <w:jc w:val="both"/>
      </w:pPr>
      <w:r>
        <w:t xml:space="preserve">Not "modest", not "inconsistent". </w:t>
      </w:r>
      <w:r>
        <w:rPr>
          <w:b/>
        </w:rPr>
        <w:t>Nothing.</w:t>
      </w:r>
      <w:r>
        <w:t xml:space="preserve"> The athletes spoken to earn no income from their sport or their audience.</w:t>
      </w:r>
    </w:p>
    <w:p w14:paraId="5BD0590C" w14:textId="77777777" w:rsidR="001039A8" w:rsidRDefault="00000000">
      <w:pPr>
        <w:spacing w:after="140"/>
        <w:jc w:val="both"/>
      </w:pPr>
      <w:r>
        <w:t>This matters for the plan's framing: the alternative to Stride for this athlete is not a worse deal. It is no deal. That is the market-creation argument in 06, stated by the people it describes.</w:t>
      </w:r>
    </w:p>
    <w:p w14:paraId="62F50550" w14:textId="77777777" w:rsidR="001039A8" w:rsidRDefault="00000000">
      <w:pPr>
        <w:pStyle w:val="Heading4"/>
        <w:spacing w:after="100"/>
      </w:pPr>
      <w:r>
        <w:rPr>
          <w:i w:val="0"/>
          <w:color w:val="6B7280"/>
        </w:rPr>
        <w:t>Finding 2: The inequity is visible, and it is felt</w:t>
      </w:r>
    </w:p>
    <w:p w14:paraId="6CD9B3BD" w14:textId="77777777" w:rsidR="001039A8"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76D14627" w14:textId="77777777" w:rsidR="001039A8" w:rsidRDefault="00000000">
      <w:pPr>
        <w:pStyle w:val="Heading4"/>
        <w:spacing w:after="100"/>
      </w:pPr>
      <w:r>
        <w:rPr>
          <w:i w:val="0"/>
          <w:color w:val="6B7280"/>
        </w:rPr>
        <w:lastRenderedPageBreak/>
        <w:t>Finding 3: Sponsorship arrives despite the sport, not because of it</w:t>
      </w:r>
    </w:p>
    <w:p w14:paraId="557D46F8" w14:textId="77777777" w:rsidR="001039A8"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42187B39" w14:textId="77777777" w:rsidR="001039A8" w:rsidRDefault="00000000">
      <w:pPr>
        <w:spacing w:after="140"/>
        <w:jc w:val="both"/>
      </w:pPr>
      <w:r>
        <w:t xml:space="preserve">This is the disintermediation thesis observed from the supply side: the sponsorship market is not competitive here; it is </w:t>
      </w:r>
      <w:r>
        <w:rPr>
          <w:b/>
        </w:rPr>
        <w:t>absent</w:t>
      </w:r>
      <w:r>
        <w:t>.</w:t>
      </w:r>
    </w:p>
    <w:p w14:paraId="403C1F76" w14:textId="77777777" w:rsidR="001039A8" w:rsidRDefault="00000000">
      <w:pPr>
        <w:pStyle w:val="Heading4"/>
        <w:spacing w:after="100"/>
      </w:pPr>
      <w:r>
        <w:rPr>
          <w:i w:val="0"/>
          <w:color w:val="6B7280"/>
        </w:rPr>
        <w:t>Finding 4: The suppression loop</w:t>
      </w:r>
    </w:p>
    <w:p w14:paraId="5D8FBEF8" w14:textId="77777777" w:rsidR="001039A8" w:rsidRDefault="00000000">
      <w:pPr>
        <w:spacing w:after="140"/>
        <w:jc w:val="both"/>
      </w:pPr>
      <w:r>
        <w:t>The strongest finding, and the one that changes how the opportunity should be sized:</w:t>
      </w:r>
    </w:p>
    <w:p w14:paraId="6E9E0669" w14:textId="77777777" w:rsidR="001039A8"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3F68CD93" w14:textId="77777777" w:rsidR="001039A8"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32A35BBE" w14:textId="77777777" w:rsidR="001039A8"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40034B9C" w14:textId="77777777" w:rsidR="001039A8" w:rsidRDefault="001039A8">
      <w:pPr>
        <w:spacing w:after="120"/>
      </w:pPr>
    </w:p>
    <w:p w14:paraId="5978735E" w14:textId="77777777" w:rsidR="001039A8" w:rsidRDefault="00000000">
      <w:pPr>
        <w:pStyle w:val="Heading4"/>
        <w:spacing w:after="100"/>
      </w:pPr>
      <w:r>
        <w:rPr>
          <w:i w:val="0"/>
          <w:color w:val="6B7280"/>
        </w:rPr>
        <w:t>3.1.5.4 What the research settles, and what it does not</w:t>
      </w:r>
    </w:p>
    <w:p w14:paraId="7CEEB2DD" w14:textId="77777777" w:rsidR="001039A8" w:rsidRDefault="00000000">
      <w:pPr>
        <w:spacing w:after="140"/>
        <w:jc w:val="both"/>
      </w:pPr>
      <w:r>
        <w:rPr>
          <w:b/>
        </w:rPr>
        <w:t>Supported by primary research:</w:t>
      </w:r>
    </w:p>
    <w:p w14:paraId="6C50C0B1" w14:textId="77777777" w:rsidR="001039A8" w:rsidRDefault="00000000">
      <w:pPr>
        <w:pStyle w:val="ListBullet"/>
        <w:spacing w:after="60" w:line="264" w:lineRule="auto"/>
        <w:ind w:left="340"/>
      </w:pPr>
      <w:r>
        <w:t>Niche-sport athletes at this tier earn nothing from their audience, and experience that as a structural absence rather than a pricing problem</w:t>
      </w:r>
    </w:p>
    <w:p w14:paraId="70FD429B" w14:textId="77777777" w:rsidR="001039A8" w:rsidRDefault="00000000">
      <w:pPr>
        <w:pStyle w:val="ListBullet"/>
        <w:spacing w:after="60" w:line="264" w:lineRule="auto"/>
        <w:ind w:left="340"/>
      </w:pPr>
      <w:r>
        <w:t>There is no mechanism for brands to find them through their sport</w:t>
      </w:r>
    </w:p>
    <w:p w14:paraId="3EF11B56" w14:textId="77777777" w:rsidR="001039A8" w:rsidRDefault="00000000">
      <w:pPr>
        <w:pStyle w:val="ListBullet"/>
        <w:spacing w:after="60" w:line="264" w:lineRule="auto"/>
        <w:ind w:left="340"/>
      </w:pPr>
      <w:r>
        <w:t>An open platform with a real admission filter is the right shape, per an expert with a decade inside Olympic broadcast</w:t>
      </w:r>
    </w:p>
    <w:p w14:paraId="42B282CA" w14:textId="77777777" w:rsidR="001039A8" w:rsidRDefault="00000000">
      <w:pPr>
        <w:pStyle w:val="ListBullet"/>
        <w:spacing w:after="60" w:line="264" w:lineRule="auto"/>
        <w:ind w:left="340"/>
      </w:pPr>
      <w:r>
        <w:t>Content and fan monetisation should lead; sponsorship should follow the data</w:t>
      </w:r>
    </w:p>
    <w:p w14:paraId="55506356" w14:textId="77777777" w:rsidR="001039A8" w:rsidRDefault="00000000">
      <w:pPr>
        <w:spacing w:after="140"/>
        <w:jc w:val="both"/>
      </w:pPr>
      <w:r>
        <w:rPr>
          <w:b/>
        </w:rPr>
        <w:t>Not supported, and not claimed:</w:t>
      </w:r>
    </w:p>
    <w:p w14:paraId="07FFBFEC" w14:textId="77777777" w:rsidR="001039A8"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extension gate, and it is a gate precisely because the research does not clear it.</w:t>
      </w:r>
    </w:p>
    <w:p w14:paraId="797286DD" w14:textId="77777777" w:rsidR="001039A8"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39ACCD16" w14:textId="77777777" w:rsidR="001039A8" w:rsidRDefault="00000000">
      <w:pPr>
        <w:pStyle w:val="ListBullet"/>
        <w:spacing w:after="60" w:line="264" w:lineRule="auto"/>
        <w:ind w:left="340"/>
      </w:pPr>
      <w:r>
        <w:rPr>
          <w:b/>
        </w:rPr>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3544A820" w14:textId="77777777" w:rsidR="001039A8" w:rsidRDefault="001039A8">
      <w:pPr>
        <w:spacing w:after="120"/>
      </w:pPr>
    </w:p>
    <w:p w14:paraId="25F29304" w14:textId="77777777" w:rsidR="001039A8" w:rsidRDefault="00000000">
      <w:pPr>
        <w:pStyle w:val="Heading4"/>
        <w:spacing w:after="100"/>
      </w:pPr>
      <w:r>
        <w:rPr>
          <w:i w:val="0"/>
          <w:color w:val="6B7280"/>
        </w:rPr>
        <w:t>3.1.5.5 Research roadmap</w:t>
      </w:r>
    </w:p>
    <w:p w14:paraId="65FECD8D" w14:textId="77777777" w:rsidR="001039A8"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36F31C3C" w14:textId="77777777">
        <w:trPr>
          <w:jc w:val="center"/>
        </w:trPr>
        <w:tc>
          <w:tcPr>
            <w:tcW w:w="2268" w:type="dxa"/>
            <w:shd w:val="clear" w:color="auto" w:fill="EFF1F3"/>
          </w:tcPr>
          <w:p w14:paraId="7B2096E6" w14:textId="77777777" w:rsidR="001039A8" w:rsidRDefault="00000000">
            <w:pPr>
              <w:spacing w:before="40" w:after="40"/>
            </w:pPr>
            <w:r>
              <w:rPr>
                <w:b/>
                <w:sz w:val="17"/>
              </w:rPr>
              <w:t>Priority</w:t>
            </w:r>
          </w:p>
        </w:tc>
        <w:tc>
          <w:tcPr>
            <w:tcW w:w="2268" w:type="dxa"/>
            <w:shd w:val="clear" w:color="auto" w:fill="EFF1F3"/>
          </w:tcPr>
          <w:p w14:paraId="2C49FF59" w14:textId="77777777" w:rsidR="001039A8" w:rsidRDefault="00000000">
            <w:pPr>
              <w:spacing w:before="40" w:after="40"/>
            </w:pPr>
            <w:r>
              <w:rPr>
                <w:b/>
                <w:sz w:val="17"/>
              </w:rPr>
              <w:t>Research</w:t>
            </w:r>
          </w:p>
        </w:tc>
        <w:tc>
          <w:tcPr>
            <w:tcW w:w="2268" w:type="dxa"/>
            <w:shd w:val="clear" w:color="auto" w:fill="EFF1F3"/>
          </w:tcPr>
          <w:p w14:paraId="2DD5D4AC" w14:textId="77777777" w:rsidR="001039A8" w:rsidRDefault="00000000">
            <w:pPr>
              <w:spacing w:before="40" w:after="40"/>
            </w:pPr>
            <w:r>
              <w:rPr>
                <w:b/>
                <w:sz w:val="17"/>
              </w:rPr>
              <w:t>Why it matters</w:t>
            </w:r>
          </w:p>
        </w:tc>
        <w:tc>
          <w:tcPr>
            <w:tcW w:w="2268" w:type="dxa"/>
            <w:shd w:val="clear" w:color="auto" w:fill="EFF1F3"/>
          </w:tcPr>
          <w:p w14:paraId="7F4C8E11" w14:textId="77777777" w:rsidR="001039A8" w:rsidRDefault="00000000">
            <w:pPr>
              <w:spacing w:before="40" w:after="40"/>
            </w:pPr>
            <w:r>
              <w:rPr>
                <w:b/>
                <w:sz w:val="17"/>
              </w:rPr>
              <w:t>Effort</w:t>
            </w:r>
          </w:p>
        </w:tc>
      </w:tr>
      <w:tr w:rsidR="001039A8" w14:paraId="1E7F6DD9" w14:textId="77777777">
        <w:trPr>
          <w:jc w:val="center"/>
        </w:trPr>
        <w:tc>
          <w:tcPr>
            <w:tcW w:w="2268" w:type="dxa"/>
          </w:tcPr>
          <w:p w14:paraId="278EFF97" w14:textId="77777777" w:rsidR="001039A8" w:rsidRDefault="00000000">
            <w:pPr>
              <w:spacing w:before="40" w:after="40"/>
            </w:pPr>
            <w:r>
              <w:rPr>
                <w:b/>
                <w:sz w:val="17"/>
              </w:rPr>
              <w:t>1</w:t>
            </w:r>
          </w:p>
        </w:tc>
        <w:tc>
          <w:tcPr>
            <w:tcW w:w="2268" w:type="dxa"/>
          </w:tcPr>
          <w:p w14:paraId="33F01CDF" w14:textId="77777777" w:rsidR="001039A8" w:rsidRDefault="00000000">
            <w:pPr>
              <w:spacing w:before="40" w:after="40"/>
            </w:pPr>
            <w:r>
              <w:rPr>
                <w:b/>
                <w:sz w:val="17"/>
              </w:rPr>
              <w:t>6–10 sponsor-side interviews</w:t>
            </w:r>
            <w:r>
              <w:rPr>
                <w:sz w:val="17"/>
              </w:rPr>
              <w:t>: regional brands, sports nutrition, local retail</w:t>
            </w:r>
          </w:p>
        </w:tc>
        <w:tc>
          <w:tcPr>
            <w:tcW w:w="2268" w:type="dxa"/>
          </w:tcPr>
          <w:p w14:paraId="1D9068C3" w14:textId="77777777" w:rsidR="001039A8" w:rsidRDefault="00000000">
            <w:pPr>
              <w:spacing w:before="40" w:after="40"/>
            </w:pPr>
            <w:r>
              <w:rPr>
                <w:sz w:val="17"/>
              </w:rPr>
              <w:t xml:space="preserve">The only completely untested side of the marketplace. Without it, the demand side is desk research </w:t>
            </w:r>
            <w:r>
              <w:rPr>
                <w:sz w:val="17"/>
              </w:rPr>
              <w:lastRenderedPageBreak/>
              <w:t>alone</w:t>
            </w:r>
          </w:p>
        </w:tc>
        <w:tc>
          <w:tcPr>
            <w:tcW w:w="2268" w:type="dxa"/>
          </w:tcPr>
          <w:p w14:paraId="480FBAD6" w14:textId="77777777" w:rsidR="001039A8" w:rsidRDefault="00000000">
            <w:pPr>
              <w:spacing w:before="40" w:after="40"/>
            </w:pPr>
            <w:r>
              <w:rPr>
                <w:sz w:val="17"/>
              </w:rPr>
              <w:lastRenderedPageBreak/>
              <w:t>2 weeks</w:t>
            </w:r>
          </w:p>
        </w:tc>
      </w:tr>
      <w:tr w:rsidR="001039A8" w14:paraId="05FFC199" w14:textId="77777777">
        <w:trPr>
          <w:jc w:val="center"/>
        </w:trPr>
        <w:tc>
          <w:tcPr>
            <w:tcW w:w="2268" w:type="dxa"/>
          </w:tcPr>
          <w:p w14:paraId="19A5E9F6" w14:textId="77777777" w:rsidR="001039A8" w:rsidRDefault="00000000">
            <w:pPr>
              <w:spacing w:before="40" w:after="40"/>
            </w:pPr>
            <w:r>
              <w:rPr>
                <w:b/>
                <w:sz w:val="17"/>
              </w:rPr>
              <w:t>2</w:t>
            </w:r>
          </w:p>
        </w:tc>
        <w:tc>
          <w:tcPr>
            <w:tcW w:w="2268" w:type="dxa"/>
          </w:tcPr>
          <w:p w14:paraId="0D0D4AD4" w14:textId="77777777" w:rsidR="001039A8" w:rsidRDefault="00000000">
            <w:pPr>
              <w:spacing w:before="40" w:after="40"/>
            </w:pPr>
            <w:r>
              <w:rPr>
                <w:sz w:val="17"/>
              </w:rPr>
              <w:t>Structured athlete survey, n ≥ 30, via the club channel</w:t>
            </w:r>
          </w:p>
        </w:tc>
        <w:tc>
          <w:tcPr>
            <w:tcW w:w="2268" w:type="dxa"/>
          </w:tcPr>
          <w:p w14:paraId="51FC4CEE" w14:textId="77777777" w:rsidR="001039A8" w:rsidRDefault="00000000">
            <w:pPr>
              <w:spacing w:before="40" w:after="40"/>
            </w:pPr>
            <w:r>
              <w:rPr>
                <w:sz w:val="17"/>
              </w:rPr>
              <w:t>Converts the qualitative findings into something defensible. Ask about current income, brand approaches, and willingness to accept a 15% take</w:t>
            </w:r>
          </w:p>
        </w:tc>
        <w:tc>
          <w:tcPr>
            <w:tcW w:w="2268" w:type="dxa"/>
          </w:tcPr>
          <w:p w14:paraId="57201CDA" w14:textId="77777777" w:rsidR="001039A8" w:rsidRDefault="00000000">
            <w:pPr>
              <w:spacing w:before="40" w:after="40"/>
            </w:pPr>
            <w:r>
              <w:rPr>
                <w:sz w:val="17"/>
              </w:rPr>
              <w:t>3 weeks</w:t>
            </w:r>
          </w:p>
        </w:tc>
      </w:tr>
      <w:tr w:rsidR="001039A8" w14:paraId="4E7B38A9" w14:textId="77777777">
        <w:trPr>
          <w:jc w:val="center"/>
        </w:trPr>
        <w:tc>
          <w:tcPr>
            <w:tcW w:w="2268" w:type="dxa"/>
          </w:tcPr>
          <w:p w14:paraId="3FB2BB5C" w14:textId="77777777" w:rsidR="001039A8" w:rsidRDefault="00000000">
            <w:pPr>
              <w:spacing w:before="40" w:after="40"/>
            </w:pPr>
            <w:r>
              <w:rPr>
                <w:b/>
                <w:sz w:val="17"/>
              </w:rPr>
              <w:t>3</w:t>
            </w:r>
          </w:p>
        </w:tc>
        <w:tc>
          <w:tcPr>
            <w:tcW w:w="2268" w:type="dxa"/>
          </w:tcPr>
          <w:p w14:paraId="46CA9BC7" w14:textId="77777777" w:rsidR="001039A8" w:rsidRDefault="00000000">
            <w:pPr>
              <w:spacing w:before="40" w:after="40"/>
            </w:pPr>
            <w:r>
              <w:rPr>
                <w:sz w:val="17"/>
              </w:rPr>
              <w:t>Spanish athlete interviews, 5–8</w:t>
            </w:r>
          </w:p>
        </w:tc>
        <w:tc>
          <w:tcPr>
            <w:tcW w:w="2268" w:type="dxa"/>
          </w:tcPr>
          <w:p w14:paraId="65C6F596" w14:textId="77777777" w:rsidR="001039A8" w:rsidRDefault="00000000">
            <w:pPr>
              <w:spacing w:before="40" w:after="40"/>
            </w:pPr>
            <w:r>
              <w:rPr>
                <w:sz w:val="17"/>
              </w:rPr>
              <w:t>Tests whether the structural finding holds in the launch market specifically</w:t>
            </w:r>
          </w:p>
        </w:tc>
        <w:tc>
          <w:tcPr>
            <w:tcW w:w="2268" w:type="dxa"/>
          </w:tcPr>
          <w:p w14:paraId="1CC86299" w14:textId="77777777" w:rsidR="001039A8" w:rsidRDefault="00000000">
            <w:pPr>
              <w:spacing w:before="40" w:after="40"/>
            </w:pPr>
            <w:r>
              <w:rPr>
                <w:sz w:val="17"/>
              </w:rPr>
              <w:t>2 weeks</w:t>
            </w:r>
          </w:p>
        </w:tc>
      </w:tr>
      <w:tr w:rsidR="001039A8" w14:paraId="6B3A5462" w14:textId="77777777">
        <w:trPr>
          <w:jc w:val="center"/>
        </w:trPr>
        <w:tc>
          <w:tcPr>
            <w:tcW w:w="2268" w:type="dxa"/>
          </w:tcPr>
          <w:p w14:paraId="68398442" w14:textId="77777777" w:rsidR="001039A8" w:rsidRDefault="00000000">
            <w:pPr>
              <w:spacing w:before="40" w:after="40"/>
            </w:pPr>
            <w:r>
              <w:rPr>
                <w:b/>
                <w:sz w:val="17"/>
              </w:rPr>
              <w:t>4</w:t>
            </w:r>
          </w:p>
        </w:tc>
        <w:tc>
          <w:tcPr>
            <w:tcW w:w="2268" w:type="dxa"/>
          </w:tcPr>
          <w:p w14:paraId="0193C227" w14:textId="77777777" w:rsidR="001039A8" w:rsidRDefault="00000000">
            <w:pPr>
              <w:spacing w:before="40" w:after="40"/>
            </w:pPr>
            <w:r>
              <w:rPr>
                <w:sz w:val="17"/>
              </w:rPr>
              <w:t>Athlete365 / federation exploratory contact</w:t>
            </w:r>
          </w:p>
        </w:tc>
        <w:tc>
          <w:tcPr>
            <w:tcW w:w="2268" w:type="dxa"/>
          </w:tcPr>
          <w:p w14:paraId="1C8C1468" w14:textId="77777777" w:rsidR="001039A8" w:rsidRDefault="00000000">
            <w:pPr>
              <w:spacing w:before="40" w:after="40"/>
            </w:pPr>
            <w:r>
              <w:rPr>
                <w:sz w:val="17"/>
              </w:rPr>
              <w:t>Partnership route, and a credibility signal for the club channel</w:t>
            </w:r>
          </w:p>
        </w:tc>
        <w:tc>
          <w:tcPr>
            <w:tcW w:w="2268" w:type="dxa"/>
          </w:tcPr>
          <w:p w14:paraId="44F7A323" w14:textId="77777777" w:rsidR="001039A8" w:rsidRDefault="00000000">
            <w:pPr>
              <w:spacing w:before="40" w:after="40"/>
            </w:pPr>
            <w:r>
              <w:rPr>
                <w:sz w:val="17"/>
              </w:rPr>
              <w:t>Opportunistic</w:t>
            </w:r>
          </w:p>
        </w:tc>
      </w:tr>
    </w:tbl>
    <w:p w14:paraId="37C433E1" w14:textId="77777777" w:rsidR="001039A8" w:rsidRDefault="001039A8">
      <w:pPr>
        <w:spacing w:after="160"/>
      </w:pPr>
    </w:p>
    <w:p w14:paraId="7D071760" w14:textId="77777777" w:rsidR="001039A8" w:rsidRDefault="00000000">
      <w:pPr>
        <w:spacing w:after="140"/>
        <w:jc w:val="both"/>
      </w:pPr>
      <w:r>
        <w:t>The extension gate does what none of the above can: it measures whether fans pay, with real money, over three months. Every item here reduces uncertainty around that test. None of them substitutes for it.</w:t>
      </w:r>
    </w:p>
    <w:p w14:paraId="1418B982" w14:textId="77777777" w:rsidR="001039A8" w:rsidRDefault="00000000">
      <w:pPr>
        <w:pStyle w:val="Heading2"/>
        <w:spacing w:before="320" w:after="100"/>
      </w:pPr>
      <w:bookmarkStart w:id="7" w:name="_Toc241785210"/>
      <w:r>
        <w:rPr>
          <w:color w:val="1F2937"/>
          <w:sz w:val="25"/>
        </w:rPr>
        <w:t>3.2 Value proposition</w:t>
      </w:r>
      <w:bookmarkEnd w:id="7"/>
    </w:p>
    <w:p w14:paraId="13917EFB" w14:textId="77777777" w:rsidR="001039A8" w:rsidRDefault="00000000">
      <w:pPr>
        <w:pStyle w:val="Heading3"/>
        <w:spacing w:after="100"/>
      </w:pPr>
      <w:r>
        <w:rPr>
          <w:color w:val="6B7280"/>
          <w:sz w:val="22"/>
        </w:rPr>
        <w:t>3.2.1 The need</w:t>
      </w:r>
    </w:p>
    <w:p w14:paraId="4FC112FD" w14:textId="77777777" w:rsidR="001039A8" w:rsidRDefault="00000000">
      <w:pPr>
        <w:spacing w:before="120" w:after="40"/>
        <w:jc w:val="center"/>
      </w:pPr>
      <w:r>
        <w:rPr>
          <w:noProof/>
        </w:rPr>
        <w:drawing>
          <wp:inline distT="0" distB="0" distL="0" distR="0" wp14:anchorId="515C7044" wp14:editId="624BB73E">
            <wp:extent cx="5760000" cy="24645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3"/>
                    <a:stretch>
                      <a:fillRect/>
                    </a:stretch>
                  </pic:blipFill>
                  <pic:spPr>
                    <a:xfrm>
                      <a:off x="0" y="0"/>
                      <a:ext cx="5760000" cy="2464582"/>
                    </a:xfrm>
                    <a:prstGeom prst="rect">
                      <a:avLst/>
                    </a:prstGeom>
                  </pic:spPr>
                </pic:pic>
              </a:graphicData>
            </a:graphic>
          </wp:inline>
        </w:drawing>
      </w:r>
    </w:p>
    <w:p w14:paraId="3D024967" w14:textId="77777777" w:rsidR="001039A8" w:rsidRDefault="00000000">
      <w:pPr>
        <w:jc w:val="center"/>
      </w:pPr>
      <w:r>
        <w:rPr>
          <w:color w:val="6B7280"/>
          <w:sz w:val="16"/>
        </w:rPr>
        <w:t>Figure 4: The decoupling. Illustrative, not a measurement.</w:t>
      </w:r>
    </w:p>
    <w:p w14:paraId="1BC6D7ED" w14:textId="77777777" w:rsidR="001039A8"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36565AF7" w14:textId="77777777" w:rsidR="001039A8" w:rsidRDefault="00000000">
      <w:pPr>
        <w:spacing w:after="140"/>
        <w:jc w:val="both"/>
      </w:pPr>
      <w:r>
        <w:rPr>
          <w:b/>
        </w:rPr>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29EC9497" w14:textId="77777777" w:rsidR="001039A8" w:rsidRDefault="00000000">
      <w:pPr>
        <w:pStyle w:val="Heading3"/>
        <w:spacing w:after="100"/>
      </w:pPr>
      <w:r>
        <w:rPr>
          <w:color w:val="6B7280"/>
          <w:sz w:val="22"/>
        </w:rPr>
        <w:lastRenderedPageBreak/>
        <w:t>3.2.2 The sector, and the competition</w:t>
      </w:r>
    </w:p>
    <w:p w14:paraId="740D3D0B" w14:textId="77777777" w:rsidR="001039A8" w:rsidRDefault="00000000">
      <w:pPr>
        <w:spacing w:before="120" w:after="40"/>
        <w:jc w:val="center"/>
      </w:pPr>
      <w:r>
        <w:rPr>
          <w:noProof/>
        </w:rPr>
        <w:drawing>
          <wp:inline distT="0" distB="0" distL="0" distR="0" wp14:anchorId="0DC1BDDD" wp14:editId="5C9D6FD2">
            <wp:extent cx="5760000" cy="21589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4"/>
                    <a:stretch>
                      <a:fillRect/>
                    </a:stretch>
                  </pic:blipFill>
                  <pic:spPr>
                    <a:xfrm>
                      <a:off x="0" y="0"/>
                      <a:ext cx="5760000" cy="2158985"/>
                    </a:xfrm>
                    <a:prstGeom prst="rect">
                      <a:avLst/>
                    </a:prstGeom>
                  </pic:spPr>
                </pic:pic>
              </a:graphicData>
            </a:graphic>
          </wp:inline>
        </w:drawing>
      </w:r>
    </w:p>
    <w:p w14:paraId="3AEBC72F" w14:textId="77777777" w:rsidR="001039A8" w:rsidRDefault="0000000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1E32BC88" w14:textId="77777777">
        <w:trPr>
          <w:jc w:val="center"/>
        </w:trPr>
        <w:tc>
          <w:tcPr>
            <w:tcW w:w="2268" w:type="dxa"/>
            <w:shd w:val="clear" w:color="auto" w:fill="EFF1F3"/>
          </w:tcPr>
          <w:p w14:paraId="0245170B" w14:textId="77777777" w:rsidR="001039A8" w:rsidRDefault="00000000">
            <w:pPr>
              <w:spacing w:before="40" w:after="40"/>
            </w:pPr>
            <w:r>
              <w:rPr>
                <w:b/>
                <w:sz w:val="17"/>
              </w:rPr>
              <w:t>Player</w:t>
            </w:r>
          </w:p>
        </w:tc>
        <w:tc>
          <w:tcPr>
            <w:tcW w:w="2268" w:type="dxa"/>
            <w:shd w:val="clear" w:color="auto" w:fill="EFF1F3"/>
          </w:tcPr>
          <w:p w14:paraId="2F91A09E" w14:textId="77777777" w:rsidR="001039A8" w:rsidRDefault="00000000">
            <w:pPr>
              <w:spacing w:before="40" w:after="40"/>
            </w:pPr>
            <w:r>
              <w:rPr>
                <w:b/>
                <w:sz w:val="17"/>
              </w:rPr>
              <w:t>Fan monetisation</w:t>
            </w:r>
          </w:p>
        </w:tc>
        <w:tc>
          <w:tcPr>
            <w:tcW w:w="2268" w:type="dxa"/>
            <w:shd w:val="clear" w:color="auto" w:fill="EFF1F3"/>
          </w:tcPr>
          <w:p w14:paraId="00CB99E8" w14:textId="77777777" w:rsidR="001039A8" w:rsidRDefault="00000000">
            <w:pPr>
              <w:spacing w:before="40" w:after="40"/>
            </w:pPr>
            <w:r>
              <w:rPr>
                <w:b/>
                <w:sz w:val="17"/>
              </w:rPr>
              <w:t>Long tail</w:t>
            </w:r>
          </w:p>
        </w:tc>
        <w:tc>
          <w:tcPr>
            <w:tcW w:w="2268" w:type="dxa"/>
            <w:shd w:val="clear" w:color="auto" w:fill="EFF1F3"/>
          </w:tcPr>
          <w:p w14:paraId="1DDC0EDB" w14:textId="77777777" w:rsidR="001039A8" w:rsidRDefault="00000000">
            <w:pPr>
              <w:spacing w:before="40" w:after="40"/>
            </w:pPr>
            <w:r>
              <w:rPr>
                <w:b/>
                <w:sz w:val="17"/>
              </w:rPr>
              <w:t>Why they are not us</w:t>
            </w:r>
          </w:p>
        </w:tc>
      </w:tr>
      <w:tr w:rsidR="001039A8" w14:paraId="092F7E98" w14:textId="77777777">
        <w:trPr>
          <w:jc w:val="center"/>
        </w:trPr>
        <w:tc>
          <w:tcPr>
            <w:tcW w:w="2268" w:type="dxa"/>
          </w:tcPr>
          <w:p w14:paraId="1B776BA3" w14:textId="77777777" w:rsidR="001039A8" w:rsidRDefault="00000000">
            <w:pPr>
              <w:spacing w:before="40" w:after="40"/>
            </w:pPr>
            <w:r>
              <w:rPr>
                <w:b/>
                <w:sz w:val="17"/>
              </w:rPr>
              <w:t>TEKTA</w:t>
            </w:r>
            <w:r>
              <w:rPr>
                <w:sz w:val="17"/>
              </w:rPr>
              <w:t xml:space="preserve"> (Publicis / Kelce)</w:t>
            </w:r>
          </w:p>
        </w:tc>
        <w:tc>
          <w:tcPr>
            <w:tcW w:w="2268" w:type="dxa"/>
          </w:tcPr>
          <w:p w14:paraId="4F690D37" w14:textId="77777777" w:rsidR="001039A8" w:rsidRDefault="00000000">
            <w:pPr>
              <w:spacing w:before="40" w:after="40"/>
            </w:pPr>
            <w:r>
              <w:rPr>
                <w:sz w:val="17"/>
              </w:rPr>
              <w:t>None</w:t>
            </w:r>
          </w:p>
        </w:tc>
        <w:tc>
          <w:tcPr>
            <w:tcW w:w="2268" w:type="dxa"/>
          </w:tcPr>
          <w:p w14:paraId="0C2CD3A2" w14:textId="77777777" w:rsidR="001039A8" w:rsidRDefault="00000000">
            <w:pPr>
              <w:spacing w:before="40" w:after="40"/>
            </w:pPr>
            <w:r>
              <w:rPr>
                <w:sz w:val="17"/>
              </w:rPr>
              <w:t>Minimal</w:t>
            </w:r>
          </w:p>
        </w:tc>
        <w:tc>
          <w:tcPr>
            <w:tcW w:w="2268" w:type="dxa"/>
          </w:tcPr>
          <w:p w14:paraId="2EBFA526" w14:textId="77777777" w:rsidR="001039A8" w:rsidRDefault="00000000">
            <w:pPr>
              <w:spacing w:before="40" w:after="40"/>
            </w:pPr>
            <w:r>
              <w:rPr>
                <w:sz w:val="17"/>
              </w:rPr>
              <w:t>Human-mediated consultancy, gated to selected Publicis clients, US college NIL. Excludes the tail by design</w:t>
            </w:r>
          </w:p>
        </w:tc>
      </w:tr>
      <w:tr w:rsidR="001039A8" w14:paraId="23AABB5E" w14:textId="77777777">
        <w:trPr>
          <w:jc w:val="center"/>
        </w:trPr>
        <w:tc>
          <w:tcPr>
            <w:tcW w:w="2268" w:type="dxa"/>
          </w:tcPr>
          <w:p w14:paraId="7E18543F" w14:textId="77777777" w:rsidR="001039A8" w:rsidRDefault="00000000">
            <w:pPr>
              <w:spacing w:before="40" w:after="40"/>
            </w:pPr>
            <w:r>
              <w:rPr>
                <w:sz w:val="17"/>
              </w:rPr>
              <w:t>Traditional agents</w:t>
            </w:r>
          </w:p>
        </w:tc>
        <w:tc>
          <w:tcPr>
            <w:tcW w:w="2268" w:type="dxa"/>
          </w:tcPr>
          <w:p w14:paraId="0664FC96" w14:textId="77777777" w:rsidR="001039A8" w:rsidRDefault="00000000">
            <w:pPr>
              <w:spacing w:before="40" w:after="40"/>
            </w:pPr>
            <w:r>
              <w:rPr>
                <w:sz w:val="17"/>
              </w:rPr>
              <w:t>None</w:t>
            </w:r>
          </w:p>
        </w:tc>
        <w:tc>
          <w:tcPr>
            <w:tcW w:w="2268" w:type="dxa"/>
          </w:tcPr>
          <w:p w14:paraId="6B3AB82B" w14:textId="77777777" w:rsidR="001039A8" w:rsidRDefault="00000000">
            <w:pPr>
              <w:spacing w:before="40" w:after="40"/>
            </w:pPr>
            <w:r>
              <w:rPr>
                <w:sz w:val="17"/>
              </w:rPr>
              <w:t>Minimal</w:t>
            </w:r>
          </w:p>
        </w:tc>
        <w:tc>
          <w:tcPr>
            <w:tcW w:w="2268" w:type="dxa"/>
          </w:tcPr>
          <w:p w14:paraId="46B833DF" w14:textId="77777777" w:rsidR="001039A8" w:rsidRDefault="00000000">
            <w:pPr>
              <w:spacing w:before="40" w:after="40"/>
            </w:pPr>
            <w:r>
              <w:rPr>
                <w:sz w:val="17"/>
              </w:rPr>
              <w:t>10–20% for introductions, only for athletes already worth representing</w:t>
            </w:r>
          </w:p>
        </w:tc>
      </w:tr>
      <w:tr w:rsidR="001039A8" w14:paraId="0079466A" w14:textId="77777777">
        <w:trPr>
          <w:jc w:val="center"/>
        </w:trPr>
        <w:tc>
          <w:tcPr>
            <w:tcW w:w="2268" w:type="dxa"/>
          </w:tcPr>
          <w:p w14:paraId="67E2D851" w14:textId="77777777" w:rsidR="001039A8" w:rsidRDefault="00000000">
            <w:pPr>
              <w:spacing w:before="40" w:after="40"/>
            </w:pPr>
            <w:r>
              <w:rPr>
                <w:sz w:val="17"/>
              </w:rPr>
              <w:t>Patreon / Substack</w:t>
            </w:r>
          </w:p>
        </w:tc>
        <w:tc>
          <w:tcPr>
            <w:tcW w:w="2268" w:type="dxa"/>
          </w:tcPr>
          <w:p w14:paraId="04918D19" w14:textId="77777777" w:rsidR="001039A8" w:rsidRDefault="00000000">
            <w:pPr>
              <w:spacing w:before="40" w:after="40"/>
            </w:pPr>
            <w:r>
              <w:rPr>
                <w:sz w:val="17"/>
              </w:rPr>
              <w:t>Strong</w:t>
            </w:r>
          </w:p>
        </w:tc>
        <w:tc>
          <w:tcPr>
            <w:tcW w:w="2268" w:type="dxa"/>
          </w:tcPr>
          <w:p w14:paraId="5EDE9A3F" w14:textId="77777777" w:rsidR="001039A8" w:rsidRDefault="00000000">
            <w:pPr>
              <w:spacing w:before="40" w:after="40"/>
            </w:pPr>
            <w:r>
              <w:rPr>
                <w:sz w:val="17"/>
              </w:rPr>
              <w:t>Broad</w:t>
            </w:r>
          </w:p>
        </w:tc>
        <w:tc>
          <w:tcPr>
            <w:tcW w:w="2268" w:type="dxa"/>
          </w:tcPr>
          <w:p w14:paraId="1CD05C7F" w14:textId="77777777" w:rsidR="001039A8" w:rsidRDefault="00000000">
            <w:pPr>
              <w:spacing w:before="40" w:after="40"/>
            </w:pPr>
            <w:r>
              <w:rPr>
                <w:sz w:val="17"/>
              </w:rPr>
              <w:t>No sponsorship side, no sport-specific measurement, no second payer</w:t>
            </w:r>
          </w:p>
        </w:tc>
      </w:tr>
      <w:tr w:rsidR="001039A8" w14:paraId="3495A12C" w14:textId="77777777">
        <w:trPr>
          <w:jc w:val="center"/>
        </w:trPr>
        <w:tc>
          <w:tcPr>
            <w:tcW w:w="2268" w:type="dxa"/>
          </w:tcPr>
          <w:p w14:paraId="478EEE8E" w14:textId="77777777" w:rsidR="001039A8" w:rsidRDefault="00000000">
            <w:pPr>
              <w:spacing w:before="40" w:after="40"/>
            </w:pPr>
            <w:r>
              <w:rPr>
                <w:b/>
                <w:sz w:val="17"/>
              </w:rPr>
              <w:t>Sponsoo</w:t>
            </w:r>
            <w:r>
              <w:rPr>
                <w:sz w:val="17"/>
              </w:rPr>
              <w:t xml:space="preserve"> (DE, 2014)</w:t>
            </w:r>
          </w:p>
        </w:tc>
        <w:tc>
          <w:tcPr>
            <w:tcW w:w="2268" w:type="dxa"/>
          </w:tcPr>
          <w:p w14:paraId="51629135" w14:textId="77777777" w:rsidR="001039A8" w:rsidRDefault="00000000">
            <w:pPr>
              <w:spacing w:before="40" w:after="40"/>
            </w:pPr>
            <w:r>
              <w:rPr>
                <w:sz w:val="17"/>
              </w:rPr>
              <w:t>None</w:t>
            </w:r>
          </w:p>
        </w:tc>
        <w:tc>
          <w:tcPr>
            <w:tcW w:w="2268" w:type="dxa"/>
          </w:tcPr>
          <w:p w14:paraId="4D697878" w14:textId="77777777" w:rsidR="001039A8" w:rsidRDefault="00000000">
            <w:pPr>
              <w:spacing w:before="40" w:after="40"/>
            </w:pPr>
            <w:r>
              <w:rPr>
                <w:sz w:val="17"/>
              </w:rPr>
              <w:t>Broad</w:t>
            </w:r>
          </w:p>
        </w:tc>
        <w:tc>
          <w:tcPr>
            <w:tcW w:w="2268" w:type="dxa"/>
          </w:tcPr>
          <w:p w14:paraId="623F61BE" w14:textId="77777777" w:rsidR="001039A8" w:rsidRDefault="00000000">
            <w:pPr>
              <w:spacing w:before="40" w:after="40"/>
            </w:pPr>
            <w:r>
              <w:rPr>
                <w:sz w:val="17"/>
              </w:rPr>
              <w:t>The closest company to us. Two-sided athlete and club sponsorship marketplace, brand-side revenue only</w:t>
            </w:r>
          </w:p>
        </w:tc>
      </w:tr>
      <w:tr w:rsidR="001039A8" w14:paraId="1AF4CFFE" w14:textId="77777777">
        <w:trPr>
          <w:jc w:val="center"/>
        </w:trPr>
        <w:tc>
          <w:tcPr>
            <w:tcW w:w="2268" w:type="dxa"/>
          </w:tcPr>
          <w:p w14:paraId="6B54E515" w14:textId="77777777" w:rsidR="001039A8" w:rsidRDefault="00000000">
            <w:pPr>
              <w:spacing w:before="40" w:after="40"/>
            </w:pPr>
            <w:r>
              <w:rPr>
                <w:b/>
                <w:sz w:val="17"/>
              </w:rPr>
              <w:t>OpenSponsorship</w:t>
            </w:r>
            <w:r>
              <w:rPr>
                <w:sz w:val="17"/>
              </w:rPr>
              <w:t xml:space="preserve"> (US, 2014)</w:t>
            </w:r>
          </w:p>
        </w:tc>
        <w:tc>
          <w:tcPr>
            <w:tcW w:w="2268" w:type="dxa"/>
          </w:tcPr>
          <w:p w14:paraId="32E53723" w14:textId="77777777" w:rsidR="001039A8" w:rsidRDefault="00000000">
            <w:pPr>
              <w:spacing w:before="40" w:after="40"/>
            </w:pPr>
            <w:r>
              <w:rPr>
                <w:sz w:val="17"/>
              </w:rPr>
              <w:t>None</w:t>
            </w:r>
          </w:p>
        </w:tc>
        <w:tc>
          <w:tcPr>
            <w:tcW w:w="2268" w:type="dxa"/>
          </w:tcPr>
          <w:p w14:paraId="1E8111C2" w14:textId="77777777" w:rsidR="001039A8" w:rsidRDefault="00000000">
            <w:pPr>
              <w:spacing w:before="40" w:after="40"/>
            </w:pPr>
            <w:r>
              <w:rPr>
                <w:sz w:val="17"/>
              </w:rPr>
              <w:t>Broad</w:t>
            </w:r>
          </w:p>
        </w:tc>
        <w:tc>
          <w:tcPr>
            <w:tcW w:w="2268" w:type="dxa"/>
          </w:tcPr>
          <w:p w14:paraId="5893035C" w14:textId="77777777" w:rsidR="001039A8" w:rsidRDefault="00000000">
            <w:pPr>
              <w:spacing w:before="40" w:after="40"/>
            </w:pPr>
            <w:r>
              <w:rPr>
                <w:sz w:val="17"/>
              </w:rPr>
              <w:t>Same model, US market, athlete-to-brand campaigns. No fan-side revenue</w:t>
            </w:r>
          </w:p>
        </w:tc>
      </w:tr>
      <w:tr w:rsidR="001039A8" w14:paraId="2B1763FA" w14:textId="77777777">
        <w:trPr>
          <w:jc w:val="center"/>
        </w:trPr>
        <w:tc>
          <w:tcPr>
            <w:tcW w:w="2268" w:type="dxa"/>
          </w:tcPr>
          <w:p w14:paraId="3CDC0882" w14:textId="77777777" w:rsidR="001039A8" w:rsidRDefault="00000000">
            <w:pPr>
              <w:spacing w:before="40" w:after="40"/>
            </w:pPr>
            <w:r>
              <w:rPr>
                <w:b/>
                <w:sz w:val="17"/>
              </w:rPr>
              <w:t>SponsorUnited</w:t>
            </w:r>
            <w:r>
              <w:rPr>
                <w:sz w:val="17"/>
              </w:rPr>
              <w:t xml:space="preserve"> (US, 2016)</w:t>
            </w:r>
          </w:p>
        </w:tc>
        <w:tc>
          <w:tcPr>
            <w:tcW w:w="2268" w:type="dxa"/>
          </w:tcPr>
          <w:p w14:paraId="603F36C5" w14:textId="77777777" w:rsidR="001039A8" w:rsidRDefault="00000000">
            <w:pPr>
              <w:spacing w:before="40" w:after="40"/>
            </w:pPr>
            <w:r>
              <w:rPr>
                <w:sz w:val="17"/>
              </w:rPr>
              <w:t>None</w:t>
            </w:r>
          </w:p>
        </w:tc>
        <w:tc>
          <w:tcPr>
            <w:tcW w:w="2268" w:type="dxa"/>
          </w:tcPr>
          <w:p w14:paraId="742511B5" w14:textId="77777777" w:rsidR="001039A8" w:rsidRDefault="00000000">
            <w:pPr>
              <w:spacing w:before="40" w:after="40"/>
            </w:pPr>
            <w:r>
              <w:rPr>
                <w:sz w:val="17"/>
              </w:rPr>
              <w:t>Broad</w:t>
            </w:r>
          </w:p>
        </w:tc>
        <w:tc>
          <w:tcPr>
            <w:tcW w:w="2268" w:type="dxa"/>
          </w:tcPr>
          <w:p w14:paraId="4D254D68" w14:textId="77777777" w:rsidR="001039A8" w:rsidRDefault="00000000">
            <w:pPr>
              <w:spacing w:before="40" w:after="40"/>
            </w:pPr>
            <w:r>
              <w:rPr>
                <w:sz w:val="17"/>
              </w:rPr>
              <w:t xml:space="preserve">Sells sponsorship </w:t>
            </w:r>
            <w:r>
              <w:rPr>
                <w:i/>
                <w:sz w:val="17"/>
              </w:rPr>
              <w:t>data</w:t>
            </w:r>
            <w:r>
              <w:rPr>
                <w:sz w:val="17"/>
              </w:rPr>
              <w:t xml:space="preserve"> to rights holders and agencies. Not a marketplace that executes deals</w:t>
            </w:r>
          </w:p>
        </w:tc>
      </w:tr>
      <w:tr w:rsidR="001039A8" w14:paraId="652A6001" w14:textId="77777777">
        <w:trPr>
          <w:jc w:val="center"/>
        </w:trPr>
        <w:tc>
          <w:tcPr>
            <w:tcW w:w="2268" w:type="dxa"/>
          </w:tcPr>
          <w:p w14:paraId="3B633574" w14:textId="77777777" w:rsidR="001039A8" w:rsidRDefault="00000000">
            <w:pPr>
              <w:spacing w:before="40" w:after="40"/>
            </w:pPr>
            <w:r>
              <w:rPr>
                <w:b/>
                <w:sz w:val="17"/>
              </w:rPr>
              <w:t>Hookit</w:t>
            </w:r>
            <w:r>
              <w:rPr>
                <w:sz w:val="17"/>
              </w:rPr>
              <w:t xml:space="preserve"> (US, 2001)</w:t>
            </w:r>
          </w:p>
        </w:tc>
        <w:tc>
          <w:tcPr>
            <w:tcW w:w="2268" w:type="dxa"/>
          </w:tcPr>
          <w:p w14:paraId="68066F7E" w14:textId="77777777" w:rsidR="001039A8" w:rsidRDefault="00000000">
            <w:pPr>
              <w:spacing w:before="40" w:after="40"/>
            </w:pPr>
            <w:r>
              <w:rPr>
                <w:sz w:val="17"/>
              </w:rPr>
              <w:t>None</w:t>
            </w:r>
          </w:p>
        </w:tc>
        <w:tc>
          <w:tcPr>
            <w:tcW w:w="2268" w:type="dxa"/>
          </w:tcPr>
          <w:p w14:paraId="59F01222" w14:textId="77777777" w:rsidR="001039A8" w:rsidRDefault="00000000">
            <w:pPr>
              <w:spacing w:before="40" w:after="40"/>
            </w:pPr>
            <w:r>
              <w:rPr>
                <w:sz w:val="17"/>
              </w:rPr>
              <w:t>Broad</w:t>
            </w:r>
          </w:p>
        </w:tc>
        <w:tc>
          <w:tcPr>
            <w:tcW w:w="2268" w:type="dxa"/>
          </w:tcPr>
          <w:p w14:paraId="69F488A0" w14:textId="77777777" w:rsidR="001039A8" w:rsidRDefault="00000000">
            <w:pPr>
              <w:spacing w:before="40" w:after="40"/>
            </w:pPr>
            <w:r>
              <w:rPr>
                <w:sz w:val="17"/>
              </w:rPr>
              <w:t>Sponsorship analytics for brands. Acquired in 2022</w:t>
            </w:r>
          </w:p>
        </w:tc>
      </w:tr>
    </w:tbl>
    <w:p w14:paraId="25B1E633" w14:textId="77777777" w:rsidR="001039A8" w:rsidRDefault="001039A8">
      <w:pPr>
        <w:spacing w:after="160"/>
      </w:pPr>
    </w:p>
    <w:p w14:paraId="34D8F238" w14:textId="77777777" w:rsidR="001039A8"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01D110F6" w14:textId="77777777" w:rsidR="001039A8"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4C844CD6" w14:textId="77777777" w:rsidR="001039A8" w:rsidRDefault="00000000">
      <w:pPr>
        <w:pStyle w:val="Heading4"/>
        <w:spacing w:after="100"/>
      </w:pPr>
      <w:r>
        <w:rPr>
          <w:i w:val="0"/>
          <w:color w:val="6B7280"/>
        </w:rPr>
        <w:t>What the comparable set says about how big this gets</w:t>
      </w:r>
    </w:p>
    <w:p w14:paraId="0A8492AD" w14:textId="77777777" w:rsidR="001039A8" w:rsidRDefault="00000000">
      <w:pPr>
        <w:spacing w:after="140"/>
        <w:jc w:val="both"/>
      </w:pPr>
      <w:r>
        <w:t xml:space="preserve">Four companies have built in this space before us: </w:t>
      </w:r>
      <w:r>
        <w:rPr>
          <w:b/>
        </w:rPr>
        <w:t>Sponsoo and OpenSponsorship are two-sided sponsorship marketplaces</w:t>
      </w:r>
      <w:r>
        <w:t xml:space="preserve">, the same model as Stride, while </w:t>
      </w:r>
      <w:r>
        <w:rPr>
          <w:b/>
        </w:rPr>
        <w:t>SponsorUnited and Hookit are adjacent sponsorship data businesses</w:t>
      </w:r>
      <w:r>
        <w:t xml:space="preserve"> selling analytics to brands and rights holders rather than executing deals. The distinction matters for what each one is evidence about. Their funding histories are public, and they are the most useful evidence </w:t>
      </w:r>
      <w:r>
        <w:lastRenderedPageBreak/>
        <w:t>in this plan about what the model is capable of. Figures from PitchBook company profiles, retrieved 1 October 2026, reported in euros.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07FD68AE" w14:textId="77777777">
        <w:trPr>
          <w:jc w:val="center"/>
        </w:trPr>
        <w:tc>
          <w:tcPr>
            <w:tcW w:w="1814" w:type="dxa"/>
            <w:shd w:val="clear" w:color="auto" w:fill="EFF1F3"/>
          </w:tcPr>
          <w:p w14:paraId="1AFBB4AB" w14:textId="77777777" w:rsidR="001039A8" w:rsidRDefault="00000000">
            <w:pPr>
              <w:spacing w:before="40" w:after="40"/>
            </w:pPr>
            <w:r>
              <w:rPr>
                <w:b/>
                <w:sz w:val="17"/>
              </w:rPr>
              <w:t>Company</w:t>
            </w:r>
          </w:p>
        </w:tc>
        <w:tc>
          <w:tcPr>
            <w:tcW w:w="1814" w:type="dxa"/>
            <w:shd w:val="clear" w:color="auto" w:fill="EFF1F3"/>
          </w:tcPr>
          <w:p w14:paraId="454EB1FA" w14:textId="77777777" w:rsidR="001039A8" w:rsidRDefault="00000000">
            <w:pPr>
              <w:spacing w:before="40" w:after="40"/>
            </w:pPr>
            <w:r>
              <w:rPr>
                <w:b/>
                <w:sz w:val="17"/>
              </w:rPr>
              <w:t>Founded</w:t>
            </w:r>
          </w:p>
        </w:tc>
        <w:tc>
          <w:tcPr>
            <w:tcW w:w="1814" w:type="dxa"/>
            <w:shd w:val="clear" w:color="auto" w:fill="EFF1F3"/>
          </w:tcPr>
          <w:p w14:paraId="770EA3F3" w14:textId="77777777" w:rsidR="001039A8" w:rsidRDefault="00000000">
            <w:pPr>
              <w:spacing w:before="40" w:after="40"/>
            </w:pPr>
            <w:r>
              <w:rPr>
                <w:b/>
                <w:sz w:val="17"/>
              </w:rPr>
              <w:t>People</w:t>
            </w:r>
          </w:p>
        </w:tc>
        <w:tc>
          <w:tcPr>
            <w:tcW w:w="1814" w:type="dxa"/>
            <w:shd w:val="clear" w:color="auto" w:fill="EFF1F3"/>
          </w:tcPr>
          <w:p w14:paraId="07B4A335" w14:textId="77777777" w:rsidR="001039A8" w:rsidRDefault="00000000">
            <w:pPr>
              <w:spacing w:before="40" w:after="40"/>
            </w:pPr>
            <w:r>
              <w:rPr>
                <w:b/>
                <w:sz w:val="17"/>
              </w:rPr>
              <w:t>Total raised</w:t>
            </w:r>
          </w:p>
        </w:tc>
        <w:tc>
          <w:tcPr>
            <w:tcW w:w="1814" w:type="dxa"/>
            <w:shd w:val="clear" w:color="auto" w:fill="EFF1F3"/>
          </w:tcPr>
          <w:p w14:paraId="37E5DA88" w14:textId="77777777" w:rsidR="001039A8" w:rsidRDefault="00000000">
            <w:pPr>
              <w:spacing w:before="40" w:after="40"/>
            </w:pPr>
            <w:r>
              <w:rPr>
                <w:b/>
                <w:sz w:val="17"/>
              </w:rPr>
              <w:t>Where it got to</w:t>
            </w:r>
          </w:p>
        </w:tc>
      </w:tr>
      <w:tr w:rsidR="001039A8" w14:paraId="7E1F19F9" w14:textId="77777777">
        <w:trPr>
          <w:jc w:val="center"/>
        </w:trPr>
        <w:tc>
          <w:tcPr>
            <w:tcW w:w="1814" w:type="dxa"/>
          </w:tcPr>
          <w:p w14:paraId="1FA58373" w14:textId="77777777" w:rsidR="001039A8" w:rsidRDefault="00000000">
            <w:pPr>
              <w:spacing w:before="40" w:after="40"/>
            </w:pPr>
            <w:r>
              <w:rPr>
                <w:b/>
                <w:sz w:val="17"/>
              </w:rPr>
              <w:t>Sponsoo</w:t>
            </w:r>
          </w:p>
        </w:tc>
        <w:tc>
          <w:tcPr>
            <w:tcW w:w="1814" w:type="dxa"/>
          </w:tcPr>
          <w:p w14:paraId="2BB09B03" w14:textId="77777777" w:rsidR="001039A8" w:rsidRDefault="00000000">
            <w:pPr>
              <w:spacing w:before="40" w:after="40"/>
            </w:pPr>
            <w:r>
              <w:rPr>
                <w:sz w:val="17"/>
              </w:rPr>
              <w:t>2014</w:t>
            </w:r>
          </w:p>
        </w:tc>
        <w:tc>
          <w:tcPr>
            <w:tcW w:w="1814" w:type="dxa"/>
          </w:tcPr>
          <w:p w14:paraId="31377977" w14:textId="77777777" w:rsidR="001039A8" w:rsidRDefault="00000000">
            <w:pPr>
              <w:spacing w:before="40" w:after="40"/>
            </w:pPr>
            <w:r>
              <w:rPr>
                <w:sz w:val="17"/>
              </w:rPr>
              <w:t>13</w:t>
            </w:r>
          </w:p>
        </w:tc>
        <w:tc>
          <w:tcPr>
            <w:tcW w:w="1814" w:type="dxa"/>
          </w:tcPr>
          <w:p w14:paraId="383B86A0" w14:textId="77777777" w:rsidR="001039A8" w:rsidRDefault="00000000">
            <w:pPr>
              <w:spacing w:before="40" w:after="40"/>
            </w:pPr>
            <w:r>
              <w:rPr>
                <w:sz w:val="17"/>
              </w:rPr>
              <w:t>€2.17M</w:t>
            </w:r>
          </w:p>
        </w:tc>
        <w:tc>
          <w:tcPr>
            <w:tcW w:w="1814" w:type="dxa"/>
          </w:tcPr>
          <w:p w14:paraId="5EA86B09" w14:textId="77777777" w:rsidR="001039A8" w:rsidRDefault="00000000">
            <w:pPr>
              <w:spacing w:before="40" w:after="40"/>
            </w:pPr>
            <w:r>
              <w:rPr>
                <w:sz w:val="17"/>
              </w:rPr>
              <w:t xml:space="preserve">Still private. FY2023 total equity of </w:t>
            </w:r>
            <w:r>
              <w:rPr>
                <w:b/>
                <w:sz w:val="17"/>
              </w:rPr>
              <w:t>zero</w:t>
            </w:r>
            <w:r>
              <w:rPr>
                <w:sz w:val="17"/>
              </w:rPr>
              <w:t xml:space="preserve"> against €1.06M of assets</w:t>
            </w:r>
          </w:p>
        </w:tc>
      </w:tr>
      <w:tr w:rsidR="001039A8" w14:paraId="76423490" w14:textId="77777777">
        <w:trPr>
          <w:jc w:val="center"/>
        </w:trPr>
        <w:tc>
          <w:tcPr>
            <w:tcW w:w="1814" w:type="dxa"/>
          </w:tcPr>
          <w:p w14:paraId="0A346045" w14:textId="77777777" w:rsidR="001039A8" w:rsidRDefault="00000000">
            <w:pPr>
              <w:spacing w:before="40" w:after="40"/>
            </w:pPr>
            <w:r>
              <w:rPr>
                <w:b/>
                <w:sz w:val="17"/>
              </w:rPr>
              <w:t>OpenSponsorship</w:t>
            </w:r>
          </w:p>
        </w:tc>
        <w:tc>
          <w:tcPr>
            <w:tcW w:w="1814" w:type="dxa"/>
          </w:tcPr>
          <w:p w14:paraId="165DDF75" w14:textId="77777777" w:rsidR="001039A8" w:rsidRDefault="00000000">
            <w:pPr>
              <w:spacing w:before="40" w:after="40"/>
            </w:pPr>
            <w:r>
              <w:rPr>
                <w:sz w:val="17"/>
              </w:rPr>
              <w:t>2014</w:t>
            </w:r>
          </w:p>
        </w:tc>
        <w:tc>
          <w:tcPr>
            <w:tcW w:w="1814" w:type="dxa"/>
          </w:tcPr>
          <w:p w14:paraId="2A523B4F" w14:textId="77777777" w:rsidR="001039A8" w:rsidRDefault="00000000">
            <w:pPr>
              <w:spacing w:before="40" w:after="40"/>
            </w:pPr>
            <w:r>
              <w:rPr>
                <w:sz w:val="17"/>
              </w:rPr>
              <w:t>23</w:t>
            </w:r>
          </w:p>
        </w:tc>
        <w:tc>
          <w:tcPr>
            <w:tcW w:w="1814" w:type="dxa"/>
          </w:tcPr>
          <w:p w14:paraId="2FBA1B32" w14:textId="77777777" w:rsidR="001039A8" w:rsidRDefault="00000000">
            <w:pPr>
              <w:spacing w:before="40" w:after="40"/>
            </w:pPr>
            <w:r>
              <w:rPr>
                <w:sz w:val="17"/>
              </w:rPr>
              <w:t>€5.40M</w:t>
            </w:r>
          </w:p>
        </w:tc>
        <w:tc>
          <w:tcPr>
            <w:tcW w:w="1814" w:type="dxa"/>
          </w:tcPr>
          <w:p w14:paraId="11B20A4F" w14:textId="77777777" w:rsidR="001039A8" w:rsidRDefault="00000000">
            <w:pPr>
              <w:spacing w:before="40" w:after="40"/>
            </w:pPr>
            <w:r>
              <w:rPr>
                <w:sz w:val="17"/>
              </w:rPr>
              <w:t>Still private, backed by 500 Global and Serena Ventures</w:t>
            </w:r>
          </w:p>
        </w:tc>
      </w:tr>
      <w:tr w:rsidR="001039A8" w14:paraId="31E4A8AE" w14:textId="77777777">
        <w:trPr>
          <w:jc w:val="center"/>
        </w:trPr>
        <w:tc>
          <w:tcPr>
            <w:tcW w:w="1814" w:type="dxa"/>
          </w:tcPr>
          <w:p w14:paraId="64E77D88" w14:textId="77777777" w:rsidR="001039A8" w:rsidRDefault="00000000">
            <w:pPr>
              <w:spacing w:before="40" w:after="40"/>
            </w:pPr>
            <w:r>
              <w:rPr>
                <w:b/>
                <w:sz w:val="17"/>
              </w:rPr>
              <w:t>Hookit</w:t>
            </w:r>
          </w:p>
        </w:tc>
        <w:tc>
          <w:tcPr>
            <w:tcW w:w="1814" w:type="dxa"/>
          </w:tcPr>
          <w:p w14:paraId="1FC7C91D" w14:textId="77777777" w:rsidR="001039A8" w:rsidRDefault="00000000">
            <w:pPr>
              <w:spacing w:before="40" w:after="40"/>
            </w:pPr>
            <w:r>
              <w:rPr>
                <w:sz w:val="17"/>
              </w:rPr>
              <w:t>2001</w:t>
            </w:r>
          </w:p>
        </w:tc>
        <w:tc>
          <w:tcPr>
            <w:tcW w:w="1814" w:type="dxa"/>
          </w:tcPr>
          <w:p w14:paraId="4E7B16EE" w14:textId="77777777" w:rsidR="001039A8" w:rsidRDefault="00000000">
            <w:pPr>
              <w:spacing w:before="40" w:after="40"/>
            </w:pPr>
            <w:r>
              <w:rPr>
                <w:sz w:val="17"/>
              </w:rPr>
              <w:t>47</w:t>
            </w:r>
          </w:p>
        </w:tc>
        <w:tc>
          <w:tcPr>
            <w:tcW w:w="1814" w:type="dxa"/>
          </w:tcPr>
          <w:p w14:paraId="632B878B" w14:textId="77777777" w:rsidR="001039A8" w:rsidRDefault="00000000">
            <w:pPr>
              <w:spacing w:before="40" w:after="40"/>
            </w:pPr>
            <w:r>
              <w:rPr>
                <w:sz w:val="17"/>
              </w:rPr>
              <w:t>€21.47M</w:t>
            </w:r>
          </w:p>
        </w:tc>
        <w:tc>
          <w:tcPr>
            <w:tcW w:w="1814" w:type="dxa"/>
          </w:tcPr>
          <w:p w14:paraId="17FBCC98" w14:textId="77777777" w:rsidR="001039A8" w:rsidRDefault="00000000">
            <w:pPr>
              <w:spacing w:before="40" w:after="40"/>
            </w:pPr>
            <w:r>
              <w:rPr>
                <w:sz w:val="17"/>
              </w:rPr>
              <w:t>Bought out in February 2022, now an operating subsidiary</w:t>
            </w:r>
          </w:p>
        </w:tc>
      </w:tr>
      <w:tr w:rsidR="001039A8" w14:paraId="4B8484B3" w14:textId="77777777">
        <w:trPr>
          <w:jc w:val="center"/>
        </w:trPr>
        <w:tc>
          <w:tcPr>
            <w:tcW w:w="1814" w:type="dxa"/>
          </w:tcPr>
          <w:p w14:paraId="2C27DD4D" w14:textId="77777777" w:rsidR="001039A8" w:rsidRDefault="00000000">
            <w:pPr>
              <w:spacing w:before="40" w:after="40"/>
            </w:pPr>
            <w:r>
              <w:rPr>
                <w:b/>
                <w:sz w:val="17"/>
              </w:rPr>
              <w:t>SponsorUnited</w:t>
            </w:r>
          </w:p>
        </w:tc>
        <w:tc>
          <w:tcPr>
            <w:tcW w:w="1814" w:type="dxa"/>
          </w:tcPr>
          <w:p w14:paraId="10618E65" w14:textId="77777777" w:rsidR="001039A8" w:rsidRDefault="00000000">
            <w:pPr>
              <w:spacing w:before="40" w:after="40"/>
            </w:pPr>
            <w:r>
              <w:rPr>
                <w:sz w:val="17"/>
              </w:rPr>
              <w:t>2016</w:t>
            </w:r>
          </w:p>
        </w:tc>
        <w:tc>
          <w:tcPr>
            <w:tcW w:w="1814" w:type="dxa"/>
          </w:tcPr>
          <w:p w14:paraId="09A06DBF" w14:textId="77777777" w:rsidR="001039A8" w:rsidRDefault="00000000">
            <w:pPr>
              <w:spacing w:before="40" w:after="40"/>
            </w:pPr>
            <w:r>
              <w:rPr>
                <w:sz w:val="17"/>
              </w:rPr>
              <w:t>355</w:t>
            </w:r>
          </w:p>
        </w:tc>
        <w:tc>
          <w:tcPr>
            <w:tcW w:w="1814" w:type="dxa"/>
          </w:tcPr>
          <w:p w14:paraId="6A9EDC93" w14:textId="77777777" w:rsidR="001039A8" w:rsidRDefault="00000000">
            <w:pPr>
              <w:spacing w:before="40" w:after="40"/>
            </w:pPr>
            <w:r>
              <w:rPr>
                <w:sz w:val="17"/>
              </w:rPr>
              <w:t>€38.76M</w:t>
            </w:r>
          </w:p>
        </w:tc>
        <w:tc>
          <w:tcPr>
            <w:tcW w:w="1814" w:type="dxa"/>
          </w:tcPr>
          <w:p w14:paraId="6B80E956" w14:textId="77777777" w:rsidR="001039A8" w:rsidRDefault="00000000">
            <w:pPr>
              <w:spacing w:before="40" w:after="40"/>
            </w:pPr>
            <w:r>
              <w:rPr>
                <w:sz w:val="17"/>
              </w:rPr>
              <w:t>Series A of €37.47M at a €89.38M pre-money, November 2022</w:t>
            </w:r>
          </w:p>
        </w:tc>
      </w:tr>
    </w:tbl>
    <w:p w14:paraId="35E395A1" w14:textId="77777777" w:rsidR="001039A8" w:rsidRDefault="001039A8">
      <w:pPr>
        <w:spacing w:after="160"/>
      </w:pPr>
    </w:p>
    <w:p w14:paraId="76F009B7" w14:textId="77777777" w:rsidR="001039A8" w:rsidRDefault="00000000">
      <w:pPr>
        <w:spacing w:after="140"/>
        <w:jc w:val="both"/>
      </w:pPr>
      <w:r>
        <w:t>Three things follow, and none of them is flattering.</w:t>
      </w:r>
    </w:p>
    <w:p w14:paraId="71B1B594" w14:textId="77777777" w:rsidR="001039A8" w:rsidRDefault="00000000">
      <w:pPr>
        <w:spacing w:after="140"/>
        <w:jc w:val="both"/>
      </w:pPr>
      <w:r>
        <w:rPr>
          <w:b/>
        </w:rPr>
        <w:t>The marketplace model has not produced a large company.</w:t>
      </w:r>
      <w:r>
        <w:t xml:space="preserve"> Sponsoo has been at this for eleven years and has thirteen people. OpenSponsorship has twelve years and twenty three. Hookit spent eighteen years and €21.47M to reach forty seven and then sold. If matching brands to long-tail athletes were straightforwardly scalable, one of them would have scaled by now.</w:t>
      </w:r>
    </w:p>
    <w:p w14:paraId="498FD199" w14:textId="77777777" w:rsidR="001039A8" w:rsidRDefault="00000000">
      <w:pPr>
        <w:spacing w:after="140"/>
        <w:jc w:val="both"/>
      </w:pPr>
      <w:r>
        <w:rPr>
          <w:b/>
        </w:rPr>
        <w:t>The one company in the set that did get large is not doing what we are doing.</w:t>
      </w:r>
      <w:r>
        <w:t xml:space="preserve"> SponsorUnited sells sponsorship data to rights holders and agencies. It has 355 people because enterprise data sales need them, and it raised €38.76M because that model is well understood by investors. It is evidence about the data business, not about ours.</w:t>
      </w:r>
    </w:p>
    <w:p w14:paraId="2D68A48A" w14:textId="77777777" w:rsidR="001039A8" w:rsidRDefault="00000000">
      <w:pPr>
        <w:spacing w:after="140"/>
        <w:jc w:val="both"/>
      </w:pPr>
      <w:r>
        <w:rPr>
          <w:b/>
        </w:rPr>
        <w:t>Sponsoo's balance sheet is the specific risk.</w:t>
      </w:r>
      <w:r>
        <w:t xml:space="preserve"> Eleven years of operation and total equity of zero means the accumulated losses have consumed everything the shareholders put in. PitchBook's own model puts it at a 94% probability of no exit. That is the downside case for Stride stated by a real company rather than by a sensitivity table, and §7.6's pessimistic scenario is the same shape.</w:t>
      </w:r>
    </w:p>
    <w:p w14:paraId="227D0053" w14:textId="77777777" w:rsidR="001039A8" w:rsidRDefault="00000000">
      <w:pPr>
        <w:spacing w:after="140"/>
        <w:jc w:val="both"/>
      </w:pPr>
      <w:r>
        <w:rPr>
          <w:b/>
        </w:rPr>
        <w:t>So what do we think is different.</w:t>
      </w:r>
      <w:r>
        <w:t xml:space="preserve"> One thing, and it is the whole thesis: all four monetise the brand side only. The athlete is supply to be matched, and the fan is not in the business model at all. In this plan fan subscriptions are </w:t>
      </w:r>
      <w:r>
        <w:rPr>
          <w:b/>
        </w:rPr>
        <w:t>48% of Y7 revenue</w:t>
      </w:r>
      <w:r>
        <w:t>, which is a second payer none of the four has. If that stream works, the economics are not Sponsoo's. If it does not, they are, and Stride would be Sponsoo with eleven fewer years of relationships. Section 7.6 prices both.</w:t>
      </w:r>
    </w:p>
    <w:p w14:paraId="308240DA" w14:textId="77777777" w:rsidR="001039A8" w:rsidRDefault="00000000">
      <w:pPr>
        <w:pStyle w:val="Heading4"/>
        <w:spacing w:after="100"/>
      </w:pPr>
      <w:r>
        <w:rPr>
          <w:i w:val="0"/>
          <w:color w:val="6B7280"/>
        </w:rPr>
        <w:t>Why the plan is deliberately small</w:t>
      </w:r>
    </w:p>
    <w:p w14:paraId="0FFEB6BA" w14:textId="77777777" w:rsidR="001039A8" w:rsidRDefault="00000000">
      <w:pPr>
        <w:spacing w:after="140"/>
        <w:jc w:val="both"/>
      </w:pPr>
      <w:r>
        <w:t xml:space="preserve">I am twenty six, this is my first company, and I would be starting it alone. I could not run a 355-person organisation like SponsorUnited's, and I am not going to write a plan that assumes I would learn how inside seven years. The scale here is a decision rather than a forecast: </w:t>
      </w:r>
      <w:r>
        <w:rPr>
          <w:b/>
        </w:rPr>
        <w:t>16 people by Y10</w:t>
      </w:r>
      <w:r>
        <w:t xml:space="preserve">, against Sponsoo's 13 after eleven years, and </w:t>
      </w:r>
      <w:r>
        <w:rPr>
          <w:b/>
        </w:rPr>
        <w:t>€400k of capital the plan actually depends on</w:t>
      </w:r>
      <w:r>
        <w:t>, with one optional €1.5M round on top of it. Taken together that is €1.9M against Sponsoo's €2.17M over eleven years. Slightly bigger than the closest comparable, and nothing like the outlier.</w:t>
      </w:r>
    </w:p>
    <w:p w14:paraId="39B4B4A5" w14:textId="77777777" w:rsidR="001039A8" w:rsidRDefault="00000000">
      <w:pPr>
        <w:spacing w:after="140"/>
        <w:jc w:val="both"/>
      </w:pPr>
      <w:r>
        <w:t>An earlier version of this plan projected €23.9M of revenue from 28 people by Y10. It was wrong twice over: it assumed an operating efficiency nothing in the comparable set supports, and it described a company I did not want to run. Both are worse mistakes than being unambitious.</w:t>
      </w:r>
    </w:p>
    <w:p w14:paraId="6482E4D2" w14:textId="77777777" w:rsidR="001039A8" w:rsidRDefault="00000000">
      <w:pPr>
        <w:keepNext/>
        <w:pBdr>
          <w:left w:val="single" w:sz="18" w:space="8" w:color="D97706"/>
        </w:pBdr>
        <w:shd w:val="clear" w:color="auto" w:fill="F6F7F9"/>
        <w:spacing w:before="160" w:after="20"/>
        <w:ind w:left="227"/>
      </w:pPr>
      <w:r>
        <w:rPr>
          <w:b/>
          <w:color w:val="D97706"/>
          <w:sz w:val="19"/>
        </w:rPr>
        <w:t>The operating assumption this leaves exposed</w:t>
      </w:r>
    </w:p>
    <w:p w14:paraId="0C91460D" w14:textId="77777777" w:rsidR="001039A8" w:rsidRDefault="00000000">
      <w:pPr>
        <w:pBdr>
          <w:left w:val="single" w:sz="18" w:space="8" w:color="D97706"/>
        </w:pBdr>
        <w:shd w:val="clear" w:color="auto" w:fill="F6F7F9"/>
        <w:spacing w:after="160" w:line="264" w:lineRule="auto"/>
        <w:ind w:left="227"/>
      </w:pPr>
      <w:r>
        <w:rPr>
          <w:sz w:val="19"/>
        </w:rPr>
        <w:t xml:space="preserve">Even at this size, revenue per employee reaches </w:t>
      </w:r>
      <w:r>
        <w:rPr>
          <w:b/>
          <w:sz w:val="19"/>
        </w:rPr>
        <w:t>€301k in Y7</w:t>
      </w:r>
      <w:r>
        <w:rPr>
          <w:sz w:val="19"/>
        </w:rPr>
        <w:t xml:space="preserve">. Private B2B SaaS runs at a median of €135k and a top quartile of €215k, so the plan sits above both. Two features of the model are the reason, and both are real </w:t>
      </w:r>
      <w:r>
        <w:rPr>
          <w:sz w:val="19"/>
        </w:rPr>
        <w:lastRenderedPageBreak/>
        <w:t xml:space="preserve">rather than convenient: fan subscriptions are self-serve, with no sales touch per subscriber, and content moderation is a </w:t>
      </w:r>
      <w:r>
        <w:rPr>
          <w:b/>
          <w:sz w:val="19"/>
        </w:rPr>
        <w:t>variable cost line</w:t>
      </w:r>
      <w:r>
        <w:rPr>
          <w:sz w:val="19"/>
        </w:rPr>
        <w:t xml:space="preserve"> in the P&amp;L rather than headcount (§5). But after fan churn this is the most aggressive operating assumption in the plan. A company at the top quartile could lose a third of its revenue per head and still be running a normal cost structure. This one could not, and the first thing to give if the assumption is wrong is headcount, which means slower growth rather than a cash crisis.</w:t>
      </w:r>
    </w:p>
    <w:p w14:paraId="3C391A91" w14:textId="77777777" w:rsidR="001039A8" w:rsidRDefault="00000000">
      <w:pPr>
        <w:pStyle w:val="Heading3"/>
        <w:spacing w:after="100"/>
      </w:pPr>
      <w:r>
        <w:rPr>
          <w:color w:val="6B7280"/>
          <w:sz w:val="22"/>
        </w:rPr>
        <w:t>3.2.3 The offering</w:t>
      </w:r>
    </w:p>
    <w:p w14:paraId="75BD0F34" w14:textId="77777777" w:rsidR="001039A8"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70FD389F" w14:textId="77777777" w:rsidR="001039A8" w:rsidRDefault="00000000">
      <w:pPr>
        <w:spacing w:after="140"/>
        <w:jc w:val="both"/>
      </w:pPr>
      <w:r>
        <w:t>Three properties are worth a technical diligence call:</w:t>
      </w:r>
    </w:p>
    <w:p w14:paraId="3D7219FB" w14:textId="77777777" w:rsidR="001039A8"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5D5B9384" w14:textId="77777777" w:rsidR="001039A8" w:rsidRDefault="00000000">
      <w:pPr>
        <w:pStyle w:val="ListBullet"/>
        <w:spacing w:after="60" w:line="264" w:lineRule="auto"/>
        <w:ind w:left="340"/>
      </w:pPr>
      <w:r>
        <w:rPr>
          <w:b/>
        </w:rPr>
        <w:t xml:space="preserve">Missing data is </w:t>
      </w:r>
      <w:r>
        <w:rPr>
          <w:rFonts w:ascii="Consolas" w:hAnsi="Consolas"/>
          <w:b/>
          <w:sz w:val="18"/>
        </w:rPr>
        <w:t>null</w:t>
      </w:r>
      <w:r>
        <w:rPr>
          <w:b/>
        </w:rPr>
        <w:t xml:space="preserve">, never </w:t>
      </w:r>
      <w:r>
        <w:rPr>
          <w:rFonts w:ascii="Consolas" w:hAnsi="Consolas"/>
          <w:b/>
          <w:sz w:val="18"/>
        </w:rPr>
        <w:t>0</w:t>
      </w:r>
      <w:r>
        <w:rPr>
          <w:b/>
        </w:rPr>
        <w:t>.</w:t>
      </w:r>
      <w:r>
        <w:t xml:space="preserve"> An unmeasured campaign reads as unmeasured, not as free.</w:t>
      </w:r>
    </w:p>
    <w:p w14:paraId="1D3706EC" w14:textId="77777777" w:rsidR="001039A8" w:rsidRDefault="00000000">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631148A6" w14:textId="77777777" w:rsidR="001039A8" w:rsidRDefault="00000000">
      <w:pPr>
        <w:pStyle w:val="Heading2"/>
        <w:spacing w:before="320" w:after="100"/>
      </w:pPr>
      <w:bookmarkStart w:id="8" w:name="_Toc241785211"/>
      <w:r>
        <w:rPr>
          <w:color w:val="1F2937"/>
          <w:sz w:val="25"/>
        </w:rPr>
        <w:t>3.3 Key success factors</w:t>
      </w:r>
      <w:bookmarkEnd w:id="8"/>
    </w:p>
    <w:p w14:paraId="291CFBFF" w14:textId="77777777" w:rsidR="001039A8"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57FC2A7F" w14:textId="77777777" w:rsidR="001039A8" w:rsidRDefault="00000000">
      <w:pPr>
        <w:spacing w:after="140"/>
        <w:jc w:val="both"/>
      </w:pPr>
      <w:r>
        <w:rPr>
          <w:b/>
        </w:rPr>
        <w:t>Competitive advantage</w:t>
      </w:r>
      <w:r>
        <w:t>, in the order it becomes durable:</w:t>
      </w:r>
    </w:p>
    <w:p w14:paraId="7FF72133" w14:textId="77777777" w:rsidR="001039A8" w:rsidRDefault="0000000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46C1A447" w14:textId="77777777" w:rsidR="001039A8"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0DC81049" w14:textId="77777777" w:rsidR="001039A8"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4F2587DA" w14:textId="77777777" w:rsidR="001039A8" w:rsidRDefault="00000000">
      <w:pPr>
        <w:pStyle w:val="ListNumber"/>
        <w:spacing w:after="60" w:line="264" w:lineRule="auto"/>
        <w:ind w:left="340"/>
      </w:pPr>
      <w:r>
        <w:rPr>
          <w:b/>
        </w:rPr>
        <w:t>Regulatory posture.</w:t>
      </w:r>
      <w:r>
        <w:t xml:space="preserve"> Consent, audit trail and aggregate-only audience data are built in, not retrofitted.</w:t>
      </w:r>
    </w:p>
    <w:p w14:paraId="6DD98D09" w14:textId="77777777" w:rsidR="001039A8" w:rsidRDefault="00000000">
      <w:pPr>
        <w:pStyle w:val="Heading2"/>
        <w:spacing w:before="320" w:after="100"/>
      </w:pPr>
      <w:bookmarkStart w:id="9" w:name="_Toc241785212"/>
      <w:r>
        <w:rPr>
          <w:color w:val="1F2937"/>
          <w:sz w:val="25"/>
        </w:rPr>
        <w:t>3.4 Costs and investment required</w:t>
      </w:r>
      <w:bookmarkEnd w:id="9"/>
    </w:p>
    <w:p w14:paraId="4E04801D" w14:textId="77777777" w:rsidR="001039A8" w:rsidRDefault="00000000">
      <w:pPr>
        <w:spacing w:after="140"/>
        <w:jc w:val="both"/>
      </w:pPr>
      <w:r>
        <w:t xml:space="preserve">The product exists, which is what makes the launch cost small. Total capital required is </w:t>
      </w:r>
      <w:r>
        <w:rPr>
          <w:b/>
        </w:rPr>
        <w:t>€414k</w:t>
      </w:r>
      <w:r>
        <w:t xml:space="preserve">: a €296k cash trough in Y3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1DB3BD77" w14:textId="77777777" w:rsidR="001039A8" w:rsidRDefault="00000000">
      <w:pPr>
        <w:pStyle w:val="Heading2"/>
        <w:spacing w:before="320" w:after="100"/>
      </w:pPr>
      <w:bookmarkStart w:id="10" w:name="_Toc241785213"/>
      <w:r>
        <w:rPr>
          <w:color w:val="1F2937"/>
          <w:sz w:val="25"/>
        </w:rPr>
        <w:lastRenderedPageBreak/>
        <w:t>3.5 Revenue sources</w:t>
      </w:r>
      <w:bookmarkEnd w:id="10"/>
    </w:p>
    <w:p w14:paraId="13784B69" w14:textId="77777777" w:rsidR="001039A8" w:rsidRDefault="00000000">
      <w:pPr>
        <w:spacing w:before="120" w:after="40"/>
        <w:jc w:val="center"/>
      </w:pPr>
      <w:r>
        <w:rPr>
          <w:noProof/>
        </w:rPr>
        <w:drawing>
          <wp:inline distT="0" distB="0" distL="0" distR="0" wp14:anchorId="1ED7AF65" wp14:editId="537082F1">
            <wp:extent cx="5760000" cy="31919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5"/>
                    <a:stretch>
                      <a:fillRect/>
                    </a:stretch>
                  </pic:blipFill>
                  <pic:spPr>
                    <a:xfrm>
                      <a:off x="0" y="0"/>
                      <a:ext cx="5760000" cy="3191962"/>
                    </a:xfrm>
                    <a:prstGeom prst="rect">
                      <a:avLst/>
                    </a:prstGeom>
                  </pic:spPr>
                </pic:pic>
              </a:graphicData>
            </a:graphic>
          </wp:inline>
        </w:drawing>
      </w:r>
    </w:p>
    <w:p w14:paraId="08F1B212" w14:textId="77777777" w:rsidR="001039A8" w:rsidRDefault="0000000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1039A8" w14:paraId="672C8AA1" w14:textId="77777777">
        <w:trPr>
          <w:jc w:val="center"/>
        </w:trPr>
        <w:tc>
          <w:tcPr>
            <w:tcW w:w="3024" w:type="dxa"/>
            <w:shd w:val="clear" w:color="auto" w:fill="EFF1F3"/>
          </w:tcPr>
          <w:p w14:paraId="3B49157C" w14:textId="77777777" w:rsidR="001039A8" w:rsidRDefault="00000000">
            <w:pPr>
              <w:spacing w:before="40" w:after="40"/>
            </w:pPr>
            <w:r>
              <w:rPr>
                <w:b/>
                <w:sz w:val="17"/>
              </w:rPr>
              <w:t>Stream</w:t>
            </w:r>
          </w:p>
        </w:tc>
        <w:tc>
          <w:tcPr>
            <w:tcW w:w="3024" w:type="dxa"/>
            <w:shd w:val="clear" w:color="auto" w:fill="EFF1F3"/>
          </w:tcPr>
          <w:p w14:paraId="7DCA11AE" w14:textId="77777777" w:rsidR="001039A8" w:rsidRDefault="00000000">
            <w:pPr>
              <w:spacing w:before="40" w:after="40"/>
            </w:pPr>
            <w:r>
              <w:rPr>
                <w:b/>
                <w:sz w:val="17"/>
              </w:rPr>
              <w:t>Basis</w:t>
            </w:r>
          </w:p>
        </w:tc>
        <w:tc>
          <w:tcPr>
            <w:tcW w:w="3024" w:type="dxa"/>
            <w:shd w:val="clear" w:color="auto" w:fill="EFF1F3"/>
          </w:tcPr>
          <w:p w14:paraId="4C154608" w14:textId="77777777" w:rsidR="001039A8" w:rsidRDefault="00000000">
            <w:pPr>
              <w:spacing w:before="40" w:after="40"/>
            </w:pPr>
            <w:r>
              <w:rPr>
                <w:b/>
                <w:sz w:val="17"/>
              </w:rPr>
              <w:t>Y7</w:t>
            </w:r>
          </w:p>
        </w:tc>
      </w:tr>
      <w:tr w:rsidR="001039A8" w14:paraId="5D99B7DB" w14:textId="77777777">
        <w:trPr>
          <w:jc w:val="center"/>
        </w:trPr>
        <w:tc>
          <w:tcPr>
            <w:tcW w:w="3024" w:type="dxa"/>
          </w:tcPr>
          <w:p w14:paraId="32CF27A5" w14:textId="77777777" w:rsidR="001039A8" w:rsidRDefault="00000000">
            <w:pPr>
              <w:spacing w:before="40" w:after="40"/>
            </w:pPr>
            <w:r>
              <w:rPr>
                <w:b/>
                <w:sz w:val="17"/>
              </w:rPr>
              <w:t>Fan subscriptions</w:t>
            </w:r>
          </w:p>
        </w:tc>
        <w:tc>
          <w:tcPr>
            <w:tcW w:w="3024" w:type="dxa"/>
          </w:tcPr>
          <w:p w14:paraId="5030A0A9" w14:textId="77777777" w:rsidR="001039A8" w:rsidRDefault="00000000">
            <w:pPr>
              <w:spacing w:before="40" w:after="40"/>
            </w:pPr>
            <w:r>
              <w:rPr>
                <w:sz w:val="17"/>
              </w:rPr>
              <w:t>15% of fan GMV</w:t>
            </w:r>
          </w:p>
        </w:tc>
        <w:tc>
          <w:tcPr>
            <w:tcW w:w="3024" w:type="dxa"/>
          </w:tcPr>
          <w:p w14:paraId="74904450" w14:textId="77777777" w:rsidR="001039A8" w:rsidRDefault="00000000">
            <w:pPr>
              <w:spacing w:before="40" w:after="40"/>
            </w:pPr>
            <w:r>
              <w:rPr>
                <w:sz w:val="17"/>
              </w:rPr>
              <w:t>€4.81M</w:t>
            </w:r>
          </w:p>
        </w:tc>
      </w:tr>
      <w:tr w:rsidR="001039A8" w14:paraId="563C7BA1" w14:textId="77777777">
        <w:trPr>
          <w:jc w:val="center"/>
        </w:trPr>
        <w:tc>
          <w:tcPr>
            <w:tcW w:w="3024" w:type="dxa"/>
          </w:tcPr>
          <w:p w14:paraId="6D2F4411" w14:textId="77777777" w:rsidR="001039A8" w:rsidRDefault="00000000">
            <w:pPr>
              <w:spacing w:before="40" w:after="40"/>
            </w:pPr>
            <w:r>
              <w:rPr>
                <w:b/>
                <w:sz w:val="17"/>
              </w:rPr>
              <w:t>Sponsorship</w:t>
            </w:r>
          </w:p>
        </w:tc>
        <w:tc>
          <w:tcPr>
            <w:tcW w:w="3024" w:type="dxa"/>
          </w:tcPr>
          <w:p w14:paraId="49533583" w14:textId="77777777" w:rsidR="001039A8" w:rsidRDefault="00000000">
            <w:pPr>
              <w:spacing w:before="40" w:after="40"/>
            </w:pPr>
            <w:r>
              <w:rPr>
                <w:sz w:val="17"/>
              </w:rPr>
              <w:t>10% of deal value, 7% on Scout Pro, 5% on Scout Agency</w:t>
            </w:r>
          </w:p>
        </w:tc>
        <w:tc>
          <w:tcPr>
            <w:tcW w:w="3024" w:type="dxa"/>
          </w:tcPr>
          <w:p w14:paraId="1838CDD1" w14:textId="77777777" w:rsidR="001039A8" w:rsidRDefault="00000000">
            <w:pPr>
              <w:spacing w:before="40" w:after="40"/>
            </w:pPr>
            <w:r>
              <w:rPr>
                <w:sz w:val="17"/>
              </w:rPr>
              <w:t>€3.97M</w:t>
            </w:r>
          </w:p>
        </w:tc>
      </w:tr>
      <w:tr w:rsidR="001039A8" w14:paraId="11B3D123" w14:textId="77777777">
        <w:trPr>
          <w:jc w:val="center"/>
        </w:trPr>
        <w:tc>
          <w:tcPr>
            <w:tcW w:w="3024" w:type="dxa"/>
          </w:tcPr>
          <w:p w14:paraId="695FABDF" w14:textId="77777777" w:rsidR="001039A8" w:rsidRDefault="00000000">
            <w:pPr>
              <w:spacing w:before="40" w:after="40"/>
            </w:pPr>
            <w:r>
              <w:rPr>
                <w:b/>
                <w:sz w:val="17"/>
              </w:rPr>
              <w:t>Sponsor SaaS</w:t>
            </w:r>
          </w:p>
        </w:tc>
        <w:tc>
          <w:tcPr>
            <w:tcW w:w="3024" w:type="dxa"/>
          </w:tcPr>
          <w:p w14:paraId="165188CB" w14:textId="77777777" w:rsidR="001039A8" w:rsidRDefault="00000000">
            <w:pPr>
              <w:spacing w:before="40" w:after="40"/>
            </w:pPr>
            <w:r>
              <w:rPr>
                <w:sz w:val="17"/>
              </w:rPr>
              <w:t>Monthly subscription, tiered</w:t>
            </w:r>
          </w:p>
        </w:tc>
        <w:tc>
          <w:tcPr>
            <w:tcW w:w="3024" w:type="dxa"/>
          </w:tcPr>
          <w:p w14:paraId="50F9941C" w14:textId="77777777" w:rsidR="001039A8" w:rsidRDefault="00000000">
            <w:pPr>
              <w:spacing w:before="40" w:after="40"/>
            </w:pPr>
            <w:r>
              <w:rPr>
                <w:sz w:val="17"/>
              </w:rPr>
              <w:t>€1.92M</w:t>
            </w:r>
          </w:p>
        </w:tc>
      </w:tr>
    </w:tbl>
    <w:p w14:paraId="3A6AF2D3" w14:textId="77777777" w:rsidR="001039A8" w:rsidRDefault="001039A8">
      <w:pPr>
        <w:spacing w:after="160"/>
      </w:pPr>
    </w:p>
    <w:p w14:paraId="33F24A97" w14:textId="77777777" w:rsidR="001039A8" w:rsidRDefault="00000000">
      <w:pPr>
        <w:spacing w:after="140"/>
        <w:jc w:val="both"/>
      </w:pPr>
      <w:r>
        <w:rPr>
          <w:b/>
        </w:rPr>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712456B3" w14:textId="77777777" w:rsidR="001039A8" w:rsidRDefault="00000000">
      <w:pPr>
        <w:spacing w:after="140"/>
        <w:jc w:val="both"/>
      </w:pPr>
      <w:r>
        <w:t xml:space="preserve">Full derivation, tier design and the take-rate argument in </w:t>
      </w:r>
      <w:r>
        <w:rPr>
          <w:b/>
        </w:rPr>
        <w:t>Appendix A</w:t>
      </w:r>
      <w:r>
        <w:t>.</w:t>
      </w:r>
    </w:p>
    <w:p w14:paraId="1A1EF4AF" w14:textId="77777777" w:rsidR="001039A8" w:rsidRDefault="001039A8">
      <w:pPr>
        <w:spacing w:after="120"/>
      </w:pPr>
    </w:p>
    <w:p w14:paraId="309DA788" w14:textId="77777777" w:rsidR="001039A8" w:rsidRDefault="00000000">
      <w:pPr>
        <w:pStyle w:val="Heading1"/>
        <w:pBdr>
          <w:bottom w:val="single" w:sz="6" w:space="8" w:color="D1D5DB"/>
        </w:pBdr>
        <w:spacing w:before="320" w:after="100"/>
      </w:pPr>
      <w:bookmarkStart w:id="11" w:name="_Toc241785214"/>
      <w:r>
        <w:rPr>
          <w:color w:val="1F2937"/>
          <w:sz w:val="32"/>
        </w:rPr>
        <w:t>4. Marketing plan</w:t>
      </w:r>
      <w:bookmarkEnd w:id="11"/>
    </w:p>
    <w:p w14:paraId="2B30CA99" w14:textId="77777777" w:rsidR="001039A8" w:rsidRDefault="00000000">
      <w:pPr>
        <w:pStyle w:val="Heading2"/>
        <w:spacing w:before="320" w:after="100"/>
      </w:pPr>
      <w:bookmarkStart w:id="12" w:name="_Toc241785215"/>
      <w:r>
        <w:rPr>
          <w:color w:val="1F2937"/>
          <w:sz w:val="25"/>
        </w:rPr>
        <w:t>4.1 Product strategy</w:t>
      </w:r>
      <w:bookmarkEnd w:id="12"/>
    </w:p>
    <w:p w14:paraId="09D92049" w14:textId="77777777" w:rsidR="001039A8"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69B835AF" w14:textId="77777777" w:rsidR="001039A8" w:rsidRDefault="00000000">
      <w:pPr>
        <w:pStyle w:val="Heading2"/>
        <w:spacing w:before="320" w:after="100"/>
      </w:pPr>
      <w:bookmarkStart w:id="13" w:name="_Toc241785216"/>
      <w:r>
        <w:rPr>
          <w:color w:val="1F2937"/>
          <w:sz w:val="25"/>
        </w:rPr>
        <w:lastRenderedPageBreak/>
        <w:t>4.2 Pricing strategy</w:t>
      </w:r>
      <w:bookmarkEnd w:id="13"/>
    </w:p>
    <w:p w14:paraId="5AF05802" w14:textId="77777777" w:rsidR="001039A8" w:rsidRDefault="00000000">
      <w:pPr>
        <w:spacing w:after="140"/>
        <w:jc w:val="both"/>
      </w:pPr>
      <w:r>
        <w:rPr>
          <w:b/>
        </w:rPr>
        <w:t>15% of fan revenue, 10% of sponsorship, no monthly athlete fee.</w:t>
      </w:r>
    </w:p>
    <w:p w14:paraId="516D31F9" w14:textId="77777777" w:rsidR="001039A8" w:rsidRDefault="00000000">
      <w:pPr>
        <w:spacing w:before="120" w:after="40"/>
        <w:jc w:val="center"/>
      </w:pPr>
      <w:r>
        <w:rPr>
          <w:noProof/>
        </w:rPr>
        <w:drawing>
          <wp:inline distT="0" distB="0" distL="0" distR="0" wp14:anchorId="1E5C3BCF" wp14:editId="536F2906">
            <wp:extent cx="5760000" cy="238664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6"/>
                    <a:stretch>
                      <a:fillRect/>
                    </a:stretch>
                  </pic:blipFill>
                  <pic:spPr>
                    <a:xfrm>
                      <a:off x="0" y="0"/>
                      <a:ext cx="5760000" cy="2386642"/>
                    </a:xfrm>
                    <a:prstGeom prst="rect">
                      <a:avLst/>
                    </a:prstGeom>
                  </pic:spPr>
                </pic:pic>
              </a:graphicData>
            </a:graphic>
          </wp:inline>
        </w:drawing>
      </w:r>
    </w:p>
    <w:p w14:paraId="6522F0DA" w14:textId="77777777" w:rsidR="001039A8" w:rsidRDefault="00000000">
      <w:pPr>
        <w:jc w:val="center"/>
      </w:pPr>
      <w:r>
        <w:rPr>
          <w:color w:val="6B7280"/>
          <w:sz w:val="16"/>
        </w:rPr>
        <w:t>Figure 7: The take-rate corridor. Both ends are real competitor rates.</w:t>
      </w:r>
    </w:p>
    <w:p w14:paraId="087EBB68" w14:textId="77777777" w:rsidR="001039A8"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00E840F4" w14:textId="77777777" w:rsidR="001039A8"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69107EA5" w14:textId="77777777" w:rsidR="001039A8" w:rsidRDefault="00000000">
      <w:pPr>
        <w:pBdr>
          <w:left w:val="single" w:sz="18" w:space="8" w:color="D97706"/>
        </w:pBdr>
        <w:shd w:val="clear" w:color="auto" w:fill="F6F7F9"/>
        <w:spacing w:after="160" w:line="264" w:lineRule="auto"/>
        <w:ind w:left="227"/>
      </w:pPr>
      <w:r>
        <w:rPr>
          <w:b/>
          <w:sz w:val="19"/>
        </w:rPr>
        <w:t>15% flat with no athlete fee forfeits €0.5M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38D76E03" w14:textId="77777777" w:rsidR="001039A8" w:rsidRDefault="00000000">
      <w:pPr>
        <w:spacing w:before="120" w:after="40"/>
        <w:jc w:val="center"/>
      </w:pPr>
      <w:r>
        <w:rPr>
          <w:noProof/>
        </w:rPr>
        <w:drawing>
          <wp:inline distT="0" distB="0" distL="0" distR="0" wp14:anchorId="6A85A730" wp14:editId="246BDEBD">
            <wp:extent cx="5760000" cy="28535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7"/>
                    <a:stretch>
                      <a:fillRect/>
                    </a:stretch>
                  </pic:blipFill>
                  <pic:spPr>
                    <a:xfrm>
                      <a:off x="0" y="0"/>
                      <a:ext cx="5760000" cy="2853578"/>
                    </a:xfrm>
                    <a:prstGeom prst="rect">
                      <a:avLst/>
                    </a:prstGeom>
                  </pic:spPr>
                </pic:pic>
              </a:graphicData>
            </a:graphic>
          </wp:inline>
        </w:drawing>
      </w:r>
    </w:p>
    <w:p w14:paraId="3BA447E0" w14:textId="77777777" w:rsidR="001039A8" w:rsidRDefault="00000000">
      <w:pPr>
        <w:jc w:val="center"/>
      </w:pPr>
      <w:r>
        <w:rPr>
          <w:color w:val="6B7280"/>
          <w:sz w:val="16"/>
        </w:rPr>
        <w:t>Figure 8: Why niche first, in two lines: acquisition cost and the share of athletes who monetise, niche against popular.</w:t>
      </w:r>
    </w:p>
    <w:p w14:paraId="28662D99" w14:textId="77777777" w:rsidR="001039A8"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72F01C86" w14:textId="77777777" w:rsidR="001039A8" w:rsidRDefault="00000000">
      <w:pPr>
        <w:pStyle w:val="Heading2"/>
        <w:spacing w:before="320" w:after="100"/>
      </w:pPr>
      <w:bookmarkStart w:id="14" w:name="_Toc241785217"/>
      <w:r>
        <w:rPr>
          <w:color w:val="1F2937"/>
          <w:sz w:val="25"/>
        </w:rPr>
        <w:lastRenderedPageBreak/>
        <w:t>4.3 Communication strategy</w:t>
      </w:r>
      <w:bookmarkEnd w:id="14"/>
    </w:p>
    <w:p w14:paraId="008327A3" w14:textId="77777777" w:rsidR="001039A8"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42943B82" w14:textId="77777777" w:rsidR="001039A8" w:rsidRDefault="00000000">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4BBBB2E8" w14:textId="77777777" w:rsidR="001039A8" w:rsidRDefault="00000000">
      <w:pPr>
        <w:spacing w:after="140"/>
        <w:jc w:val="both"/>
      </w:pPr>
      <w:r>
        <w:rPr>
          <w:b/>
        </w:rPr>
        <w:t>Sponsor-side.</w:t>
      </w:r>
      <w:r>
        <w:t xml:space="preserve"> Outbound and evidence-led: the pitch is a shortlist with the arithmetic shown, not a media pack.</w:t>
      </w:r>
    </w:p>
    <w:p w14:paraId="7ACB5AED" w14:textId="77777777" w:rsidR="001039A8" w:rsidRDefault="00000000">
      <w:pPr>
        <w:pStyle w:val="Heading2"/>
        <w:spacing w:before="320" w:after="100"/>
      </w:pPr>
      <w:bookmarkStart w:id="15" w:name="_Toc241785218"/>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1039A8" w14:paraId="13A83C85" w14:textId="77777777">
        <w:trPr>
          <w:jc w:val="center"/>
        </w:trPr>
        <w:tc>
          <w:tcPr>
            <w:tcW w:w="3024" w:type="dxa"/>
            <w:shd w:val="clear" w:color="auto" w:fill="EFF1F3"/>
          </w:tcPr>
          <w:p w14:paraId="666C1E79" w14:textId="77777777" w:rsidR="001039A8" w:rsidRDefault="00000000">
            <w:pPr>
              <w:spacing w:before="40" w:after="40"/>
            </w:pPr>
            <w:r>
              <w:rPr>
                <w:b/>
                <w:sz w:val="17"/>
              </w:rPr>
              <w:t>Channel</w:t>
            </w:r>
          </w:p>
        </w:tc>
        <w:tc>
          <w:tcPr>
            <w:tcW w:w="3024" w:type="dxa"/>
            <w:shd w:val="clear" w:color="auto" w:fill="EFF1F3"/>
          </w:tcPr>
          <w:p w14:paraId="5CD9E2D8" w14:textId="77777777" w:rsidR="001039A8" w:rsidRDefault="00000000">
            <w:pPr>
              <w:spacing w:before="40" w:after="40"/>
            </w:pPr>
            <w:r>
              <w:rPr>
                <w:b/>
                <w:sz w:val="17"/>
              </w:rPr>
              <w:t>Role</w:t>
            </w:r>
          </w:p>
        </w:tc>
        <w:tc>
          <w:tcPr>
            <w:tcW w:w="3024" w:type="dxa"/>
            <w:shd w:val="clear" w:color="auto" w:fill="EFF1F3"/>
          </w:tcPr>
          <w:p w14:paraId="2DE05EF9" w14:textId="77777777" w:rsidR="001039A8" w:rsidRDefault="00000000">
            <w:pPr>
              <w:spacing w:before="40" w:after="40"/>
            </w:pPr>
            <w:r>
              <w:rPr>
                <w:b/>
                <w:sz w:val="17"/>
              </w:rPr>
              <w:t>From</w:t>
            </w:r>
          </w:p>
        </w:tc>
      </w:tr>
      <w:tr w:rsidR="001039A8" w14:paraId="5EAE5754" w14:textId="77777777">
        <w:trPr>
          <w:jc w:val="center"/>
        </w:trPr>
        <w:tc>
          <w:tcPr>
            <w:tcW w:w="3024" w:type="dxa"/>
          </w:tcPr>
          <w:p w14:paraId="3826676D" w14:textId="77777777" w:rsidR="001039A8" w:rsidRDefault="00000000">
            <w:pPr>
              <w:spacing w:before="40" w:after="40"/>
            </w:pPr>
            <w:r>
              <w:rPr>
                <w:sz w:val="17"/>
              </w:rPr>
              <w:t>Direct athlete acquisition</w:t>
            </w:r>
          </w:p>
        </w:tc>
        <w:tc>
          <w:tcPr>
            <w:tcW w:w="3024" w:type="dxa"/>
          </w:tcPr>
          <w:p w14:paraId="345A8169" w14:textId="77777777" w:rsidR="001039A8" w:rsidRDefault="00000000">
            <w:pPr>
              <w:spacing w:before="40" w:after="40"/>
            </w:pPr>
            <w:r>
              <w:rPr>
                <w:sz w:val="17"/>
              </w:rPr>
              <w:t>The base, community-led</w:t>
            </w:r>
          </w:p>
        </w:tc>
        <w:tc>
          <w:tcPr>
            <w:tcW w:w="3024" w:type="dxa"/>
          </w:tcPr>
          <w:p w14:paraId="0F23778F" w14:textId="77777777" w:rsidR="001039A8" w:rsidRDefault="00000000">
            <w:pPr>
              <w:spacing w:before="40" w:after="40"/>
            </w:pPr>
            <w:r>
              <w:rPr>
                <w:sz w:val="17"/>
              </w:rPr>
              <w:t>Y1</w:t>
            </w:r>
          </w:p>
        </w:tc>
      </w:tr>
      <w:tr w:rsidR="001039A8" w14:paraId="4D446998" w14:textId="77777777">
        <w:trPr>
          <w:jc w:val="center"/>
        </w:trPr>
        <w:tc>
          <w:tcPr>
            <w:tcW w:w="3024" w:type="dxa"/>
          </w:tcPr>
          <w:p w14:paraId="61591C10" w14:textId="77777777" w:rsidR="001039A8" w:rsidRDefault="00000000">
            <w:pPr>
              <w:spacing w:before="40" w:after="40"/>
            </w:pPr>
            <w:r>
              <w:rPr>
                <w:b/>
                <w:sz w:val="17"/>
              </w:rPr>
              <w:t>Club partnerships</w:t>
            </w:r>
          </w:p>
        </w:tc>
        <w:tc>
          <w:tcPr>
            <w:tcW w:w="3024" w:type="dxa"/>
          </w:tcPr>
          <w:p w14:paraId="329676E4" w14:textId="77777777" w:rsidR="001039A8" w:rsidRDefault="00000000">
            <w:pPr>
              <w:spacing w:before="40" w:after="40"/>
            </w:pPr>
            <w:r>
              <w:rPr>
                <w:sz w:val="17"/>
              </w:rPr>
              <w:t>The compounding one: a roster, not an athlete</w:t>
            </w:r>
          </w:p>
        </w:tc>
        <w:tc>
          <w:tcPr>
            <w:tcW w:w="3024" w:type="dxa"/>
          </w:tcPr>
          <w:p w14:paraId="515BE3F1" w14:textId="77777777" w:rsidR="001039A8" w:rsidRDefault="00000000">
            <w:pPr>
              <w:spacing w:before="40" w:after="40"/>
            </w:pPr>
            <w:r>
              <w:rPr>
                <w:sz w:val="17"/>
              </w:rPr>
              <w:t>Y2</w:t>
            </w:r>
          </w:p>
        </w:tc>
      </w:tr>
      <w:tr w:rsidR="001039A8" w14:paraId="73E6D2B8" w14:textId="77777777">
        <w:trPr>
          <w:jc w:val="center"/>
        </w:trPr>
        <w:tc>
          <w:tcPr>
            <w:tcW w:w="3024" w:type="dxa"/>
          </w:tcPr>
          <w:p w14:paraId="5493CC47" w14:textId="77777777" w:rsidR="001039A8" w:rsidRDefault="00000000">
            <w:pPr>
              <w:spacing w:before="40" w:after="40"/>
            </w:pPr>
            <w:r>
              <w:rPr>
                <w:sz w:val="17"/>
              </w:rPr>
              <w:t>Federation relationships</w:t>
            </w:r>
          </w:p>
        </w:tc>
        <w:tc>
          <w:tcPr>
            <w:tcW w:w="3024" w:type="dxa"/>
          </w:tcPr>
          <w:p w14:paraId="45109463" w14:textId="77777777" w:rsidR="001039A8" w:rsidRDefault="00000000">
            <w:pPr>
              <w:spacing w:before="40" w:after="40"/>
            </w:pPr>
            <w:r>
              <w:rPr>
                <w:sz w:val="17"/>
              </w:rPr>
              <w:t>Credibility and licence data at national scale</w:t>
            </w:r>
          </w:p>
        </w:tc>
        <w:tc>
          <w:tcPr>
            <w:tcW w:w="3024" w:type="dxa"/>
          </w:tcPr>
          <w:p w14:paraId="28197694" w14:textId="77777777" w:rsidR="001039A8" w:rsidRDefault="00000000">
            <w:pPr>
              <w:spacing w:before="40" w:after="40"/>
            </w:pPr>
            <w:r>
              <w:rPr>
                <w:sz w:val="17"/>
              </w:rPr>
              <w:t>Y3</w:t>
            </w:r>
          </w:p>
        </w:tc>
      </w:tr>
      <w:tr w:rsidR="001039A8" w14:paraId="0552D1E9" w14:textId="77777777">
        <w:trPr>
          <w:jc w:val="center"/>
        </w:trPr>
        <w:tc>
          <w:tcPr>
            <w:tcW w:w="3024" w:type="dxa"/>
          </w:tcPr>
          <w:p w14:paraId="792EDD91" w14:textId="77777777" w:rsidR="001039A8" w:rsidRDefault="00000000">
            <w:pPr>
              <w:spacing w:before="40" w:after="40"/>
            </w:pPr>
            <w:r>
              <w:rPr>
                <w:sz w:val="17"/>
              </w:rPr>
              <w:t>Sponsor self-serve</w:t>
            </w:r>
          </w:p>
        </w:tc>
        <w:tc>
          <w:tcPr>
            <w:tcW w:w="3024" w:type="dxa"/>
          </w:tcPr>
          <w:p w14:paraId="15F70647" w14:textId="77777777" w:rsidR="001039A8" w:rsidRDefault="00000000">
            <w:pPr>
              <w:spacing w:before="40" w:after="40"/>
            </w:pPr>
            <w:r>
              <w:rPr>
                <w:sz w:val="17"/>
              </w:rPr>
              <w:t>Lowers the cost of the long-tail sponsor</w:t>
            </w:r>
          </w:p>
        </w:tc>
        <w:tc>
          <w:tcPr>
            <w:tcW w:w="3024" w:type="dxa"/>
          </w:tcPr>
          <w:p w14:paraId="40B89C59" w14:textId="77777777" w:rsidR="001039A8" w:rsidRDefault="00000000">
            <w:pPr>
              <w:spacing w:before="40" w:after="40"/>
            </w:pPr>
            <w:r>
              <w:rPr>
                <w:sz w:val="17"/>
              </w:rPr>
              <w:t>Y4</w:t>
            </w:r>
          </w:p>
        </w:tc>
      </w:tr>
      <w:tr w:rsidR="001039A8" w14:paraId="7EFC8110" w14:textId="77777777">
        <w:trPr>
          <w:jc w:val="center"/>
        </w:trPr>
        <w:tc>
          <w:tcPr>
            <w:tcW w:w="3024" w:type="dxa"/>
          </w:tcPr>
          <w:p w14:paraId="554B875F" w14:textId="77777777" w:rsidR="001039A8" w:rsidRDefault="00000000">
            <w:pPr>
              <w:spacing w:before="40" w:after="40"/>
            </w:pPr>
            <w:r>
              <w:rPr>
                <w:sz w:val="17"/>
              </w:rPr>
              <w:t>Managed services</w:t>
            </w:r>
          </w:p>
        </w:tc>
        <w:tc>
          <w:tcPr>
            <w:tcW w:w="3024" w:type="dxa"/>
          </w:tcPr>
          <w:p w14:paraId="4D953C66" w14:textId="77777777" w:rsidR="001039A8" w:rsidRDefault="00000000">
            <w:pPr>
              <w:spacing w:before="40" w:after="40"/>
            </w:pPr>
            <w:r>
              <w:rPr>
                <w:sz w:val="17"/>
              </w:rPr>
              <w:t>Higher take, higher touch, largest campaigns</w:t>
            </w:r>
          </w:p>
        </w:tc>
        <w:tc>
          <w:tcPr>
            <w:tcW w:w="3024" w:type="dxa"/>
          </w:tcPr>
          <w:p w14:paraId="713AFCAE" w14:textId="77777777" w:rsidR="001039A8" w:rsidRDefault="00000000">
            <w:pPr>
              <w:spacing w:before="40" w:after="40"/>
            </w:pPr>
            <w:r>
              <w:rPr>
                <w:sz w:val="17"/>
              </w:rPr>
              <w:t>Y6</w:t>
            </w:r>
          </w:p>
        </w:tc>
      </w:tr>
    </w:tbl>
    <w:p w14:paraId="37F04BB5" w14:textId="77777777" w:rsidR="001039A8" w:rsidRDefault="001039A8">
      <w:pPr>
        <w:spacing w:after="160"/>
      </w:pPr>
    </w:p>
    <w:p w14:paraId="18953333" w14:textId="77777777" w:rsidR="001039A8" w:rsidRDefault="00000000">
      <w:pPr>
        <w:pStyle w:val="Heading2"/>
        <w:spacing w:before="320" w:after="100"/>
      </w:pPr>
      <w:bookmarkStart w:id="16" w:name="_Toc241785219"/>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039A8" w14:paraId="7241D726" w14:textId="77777777">
        <w:trPr>
          <w:jc w:val="center"/>
        </w:trPr>
        <w:tc>
          <w:tcPr>
            <w:tcW w:w="1512" w:type="dxa"/>
            <w:shd w:val="clear" w:color="auto" w:fill="EFF1F3"/>
          </w:tcPr>
          <w:p w14:paraId="2ED9FA34" w14:textId="77777777" w:rsidR="001039A8" w:rsidRDefault="001039A8">
            <w:pPr>
              <w:spacing w:before="40" w:after="40"/>
            </w:pPr>
          </w:p>
        </w:tc>
        <w:tc>
          <w:tcPr>
            <w:tcW w:w="1512" w:type="dxa"/>
            <w:shd w:val="clear" w:color="auto" w:fill="EFF1F3"/>
          </w:tcPr>
          <w:p w14:paraId="7B606C16" w14:textId="77777777" w:rsidR="001039A8" w:rsidRDefault="00000000">
            <w:pPr>
              <w:spacing w:before="40" w:after="40"/>
            </w:pPr>
            <w:r>
              <w:rPr>
                <w:b/>
                <w:sz w:val="17"/>
              </w:rPr>
              <w:t>Y1</w:t>
            </w:r>
          </w:p>
        </w:tc>
        <w:tc>
          <w:tcPr>
            <w:tcW w:w="1512" w:type="dxa"/>
            <w:shd w:val="clear" w:color="auto" w:fill="EFF1F3"/>
          </w:tcPr>
          <w:p w14:paraId="3D1F87F8" w14:textId="77777777" w:rsidR="001039A8" w:rsidRDefault="00000000">
            <w:pPr>
              <w:spacing w:before="40" w:after="40"/>
            </w:pPr>
            <w:r>
              <w:rPr>
                <w:b/>
                <w:sz w:val="17"/>
              </w:rPr>
              <w:t>Y3</w:t>
            </w:r>
          </w:p>
        </w:tc>
        <w:tc>
          <w:tcPr>
            <w:tcW w:w="1512" w:type="dxa"/>
            <w:shd w:val="clear" w:color="auto" w:fill="EFF1F3"/>
          </w:tcPr>
          <w:p w14:paraId="7DB01838" w14:textId="77777777" w:rsidR="001039A8" w:rsidRDefault="00000000">
            <w:pPr>
              <w:spacing w:before="40" w:after="40"/>
            </w:pPr>
            <w:r>
              <w:rPr>
                <w:b/>
                <w:sz w:val="17"/>
              </w:rPr>
              <w:t>Y5</w:t>
            </w:r>
          </w:p>
        </w:tc>
        <w:tc>
          <w:tcPr>
            <w:tcW w:w="1512" w:type="dxa"/>
            <w:shd w:val="clear" w:color="auto" w:fill="EFF1F3"/>
          </w:tcPr>
          <w:p w14:paraId="679E2875" w14:textId="77777777" w:rsidR="001039A8" w:rsidRDefault="00000000">
            <w:pPr>
              <w:spacing w:before="40" w:after="40"/>
            </w:pPr>
            <w:r>
              <w:rPr>
                <w:b/>
                <w:sz w:val="17"/>
              </w:rPr>
              <w:t>Y7</w:t>
            </w:r>
          </w:p>
        </w:tc>
        <w:tc>
          <w:tcPr>
            <w:tcW w:w="1512" w:type="dxa"/>
            <w:shd w:val="clear" w:color="auto" w:fill="EFF1F3"/>
          </w:tcPr>
          <w:p w14:paraId="3983041E" w14:textId="77777777" w:rsidR="001039A8" w:rsidRDefault="00000000">
            <w:pPr>
              <w:spacing w:before="40" w:after="40"/>
            </w:pPr>
            <w:r>
              <w:rPr>
                <w:b/>
                <w:sz w:val="17"/>
              </w:rPr>
              <w:t>Y10</w:t>
            </w:r>
          </w:p>
        </w:tc>
      </w:tr>
      <w:tr w:rsidR="001039A8" w14:paraId="34ED7334" w14:textId="77777777">
        <w:trPr>
          <w:jc w:val="center"/>
        </w:trPr>
        <w:tc>
          <w:tcPr>
            <w:tcW w:w="1512" w:type="dxa"/>
          </w:tcPr>
          <w:p w14:paraId="62E7CE5B" w14:textId="77777777" w:rsidR="001039A8" w:rsidRDefault="00000000">
            <w:pPr>
              <w:spacing w:before="40" w:after="40"/>
            </w:pPr>
            <w:r>
              <w:rPr>
                <w:sz w:val="17"/>
              </w:rPr>
              <w:t>Active athletes (year end)</w:t>
            </w:r>
          </w:p>
        </w:tc>
        <w:tc>
          <w:tcPr>
            <w:tcW w:w="1512" w:type="dxa"/>
          </w:tcPr>
          <w:p w14:paraId="71E45525" w14:textId="77777777" w:rsidR="001039A8" w:rsidRDefault="00000000">
            <w:pPr>
              <w:spacing w:before="40" w:after="40"/>
            </w:pPr>
            <w:r>
              <w:rPr>
                <w:sz w:val="17"/>
              </w:rPr>
              <w:t>250</w:t>
            </w:r>
          </w:p>
        </w:tc>
        <w:tc>
          <w:tcPr>
            <w:tcW w:w="1512" w:type="dxa"/>
          </w:tcPr>
          <w:p w14:paraId="5FA34F58" w14:textId="77777777" w:rsidR="001039A8" w:rsidRDefault="00000000">
            <w:pPr>
              <w:spacing w:before="40" w:after="40"/>
            </w:pPr>
            <w:r>
              <w:rPr>
                <w:sz w:val="17"/>
              </w:rPr>
              <w:t>1,700</w:t>
            </w:r>
          </w:p>
        </w:tc>
        <w:tc>
          <w:tcPr>
            <w:tcW w:w="1512" w:type="dxa"/>
          </w:tcPr>
          <w:p w14:paraId="1727DA2F" w14:textId="77777777" w:rsidR="001039A8" w:rsidRDefault="00000000">
            <w:pPr>
              <w:spacing w:before="40" w:after="40"/>
            </w:pPr>
            <w:r>
              <w:rPr>
                <w:sz w:val="17"/>
              </w:rPr>
              <w:t>4,000</w:t>
            </w:r>
          </w:p>
        </w:tc>
        <w:tc>
          <w:tcPr>
            <w:tcW w:w="1512" w:type="dxa"/>
          </w:tcPr>
          <w:p w14:paraId="6EE9F02C" w14:textId="77777777" w:rsidR="001039A8" w:rsidRDefault="00000000">
            <w:pPr>
              <w:spacing w:before="40" w:after="40"/>
            </w:pPr>
            <w:r>
              <w:rPr>
                <w:sz w:val="17"/>
              </w:rPr>
              <w:t>6,300</w:t>
            </w:r>
          </w:p>
        </w:tc>
        <w:tc>
          <w:tcPr>
            <w:tcW w:w="1512" w:type="dxa"/>
          </w:tcPr>
          <w:p w14:paraId="1FAFC38B" w14:textId="77777777" w:rsidR="001039A8" w:rsidRDefault="00000000">
            <w:pPr>
              <w:spacing w:before="40" w:after="40"/>
            </w:pPr>
            <w:r>
              <w:rPr>
                <w:sz w:val="17"/>
              </w:rPr>
              <w:t>8,500</w:t>
            </w:r>
          </w:p>
        </w:tc>
      </w:tr>
      <w:tr w:rsidR="001039A8" w14:paraId="79C03011" w14:textId="77777777">
        <w:trPr>
          <w:jc w:val="center"/>
        </w:trPr>
        <w:tc>
          <w:tcPr>
            <w:tcW w:w="1512" w:type="dxa"/>
          </w:tcPr>
          <w:p w14:paraId="14696537" w14:textId="77777777" w:rsidR="001039A8" w:rsidRDefault="00000000">
            <w:pPr>
              <w:spacing w:before="40" w:after="40"/>
            </w:pPr>
            <w:r>
              <w:rPr>
                <w:sz w:val="17"/>
              </w:rPr>
              <w:t>Paying fans (year end)</w:t>
            </w:r>
          </w:p>
        </w:tc>
        <w:tc>
          <w:tcPr>
            <w:tcW w:w="1512" w:type="dxa"/>
          </w:tcPr>
          <w:p w14:paraId="2A5CA1DC" w14:textId="77777777" w:rsidR="001039A8" w:rsidRDefault="00000000">
            <w:pPr>
              <w:spacing w:before="40" w:after="40"/>
            </w:pPr>
            <w:r>
              <w:rPr>
                <w:sz w:val="17"/>
              </w:rPr>
              <w:t>0</w:t>
            </w:r>
          </w:p>
        </w:tc>
        <w:tc>
          <w:tcPr>
            <w:tcW w:w="1512" w:type="dxa"/>
          </w:tcPr>
          <w:p w14:paraId="3EBA3536" w14:textId="77777777" w:rsidR="001039A8" w:rsidRDefault="00000000">
            <w:pPr>
              <w:spacing w:before="40" w:after="40"/>
            </w:pPr>
            <w:r>
              <w:rPr>
                <w:sz w:val="17"/>
              </w:rPr>
              <w:t>14,333</w:t>
            </w:r>
          </w:p>
        </w:tc>
        <w:tc>
          <w:tcPr>
            <w:tcW w:w="1512" w:type="dxa"/>
          </w:tcPr>
          <w:p w14:paraId="08982C9E" w14:textId="77777777" w:rsidR="001039A8" w:rsidRDefault="00000000">
            <w:pPr>
              <w:spacing w:before="40" w:after="40"/>
            </w:pPr>
            <w:r>
              <w:rPr>
                <w:sz w:val="17"/>
              </w:rPr>
              <w:t>46,066</w:t>
            </w:r>
          </w:p>
        </w:tc>
        <w:tc>
          <w:tcPr>
            <w:tcW w:w="1512" w:type="dxa"/>
          </w:tcPr>
          <w:p w14:paraId="50F44E43" w14:textId="77777777" w:rsidR="001039A8" w:rsidRDefault="00000000">
            <w:pPr>
              <w:spacing w:before="40" w:after="40"/>
            </w:pPr>
            <w:r>
              <w:rPr>
                <w:sz w:val="17"/>
              </w:rPr>
              <w:t>92,005</w:t>
            </w:r>
          </w:p>
        </w:tc>
        <w:tc>
          <w:tcPr>
            <w:tcW w:w="1512" w:type="dxa"/>
          </w:tcPr>
          <w:p w14:paraId="476B4844" w14:textId="77777777" w:rsidR="001039A8" w:rsidRDefault="00000000">
            <w:pPr>
              <w:spacing w:before="40" w:after="40"/>
            </w:pPr>
            <w:r>
              <w:rPr>
                <w:sz w:val="17"/>
              </w:rPr>
              <w:t>141,503</w:t>
            </w:r>
          </w:p>
        </w:tc>
      </w:tr>
      <w:tr w:rsidR="001039A8" w14:paraId="4A2E3040" w14:textId="77777777">
        <w:trPr>
          <w:jc w:val="center"/>
        </w:trPr>
        <w:tc>
          <w:tcPr>
            <w:tcW w:w="1512" w:type="dxa"/>
          </w:tcPr>
          <w:p w14:paraId="5D00F46F" w14:textId="77777777" w:rsidR="001039A8" w:rsidRDefault="00000000">
            <w:pPr>
              <w:spacing w:before="40" w:after="40"/>
            </w:pPr>
            <w:r>
              <w:rPr>
                <w:sz w:val="17"/>
              </w:rPr>
              <w:t>Sponsors on the platform</w:t>
            </w:r>
          </w:p>
        </w:tc>
        <w:tc>
          <w:tcPr>
            <w:tcW w:w="1512" w:type="dxa"/>
          </w:tcPr>
          <w:p w14:paraId="08AE34B3" w14:textId="77777777" w:rsidR="001039A8" w:rsidRDefault="00000000">
            <w:pPr>
              <w:spacing w:before="40" w:after="40"/>
            </w:pPr>
            <w:r>
              <w:rPr>
                <w:sz w:val="17"/>
              </w:rPr>
              <w:t>18</w:t>
            </w:r>
          </w:p>
        </w:tc>
        <w:tc>
          <w:tcPr>
            <w:tcW w:w="1512" w:type="dxa"/>
          </w:tcPr>
          <w:p w14:paraId="1E28597F" w14:textId="77777777" w:rsidR="001039A8" w:rsidRDefault="00000000">
            <w:pPr>
              <w:spacing w:before="40" w:after="40"/>
            </w:pPr>
            <w:r>
              <w:rPr>
                <w:sz w:val="17"/>
              </w:rPr>
              <w:t>125</w:t>
            </w:r>
          </w:p>
        </w:tc>
        <w:tc>
          <w:tcPr>
            <w:tcW w:w="1512" w:type="dxa"/>
          </w:tcPr>
          <w:p w14:paraId="0CFE25E5" w14:textId="77777777" w:rsidR="001039A8" w:rsidRDefault="00000000">
            <w:pPr>
              <w:spacing w:before="40" w:after="40"/>
            </w:pPr>
            <w:r>
              <w:rPr>
                <w:sz w:val="17"/>
              </w:rPr>
              <w:t>380</w:t>
            </w:r>
          </w:p>
        </w:tc>
        <w:tc>
          <w:tcPr>
            <w:tcW w:w="1512" w:type="dxa"/>
          </w:tcPr>
          <w:p w14:paraId="0D0083FB" w14:textId="77777777" w:rsidR="001039A8" w:rsidRDefault="00000000">
            <w:pPr>
              <w:spacing w:before="40" w:after="40"/>
            </w:pPr>
            <w:r>
              <w:rPr>
                <w:sz w:val="17"/>
              </w:rPr>
              <w:t>620</w:t>
            </w:r>
          </w:p>
        </w:tc>
        <w:tc>
          <w:tcPr>
            <w:tcW w:w="1512" w:type="dxa"/>
          </w:tcPr>
          <w:p w14:paraId="67D3FA17" w14:textId="77777777" w:rsidR="001039A8" w:rsidRDefault="00000000">
            <w:pPr>
              <w:spacing w:before="40" w:after="40"/>
            </w:pPr>
            <w:r>
              <w:rPr>
                <w:sz w:val="17"/>
              </w:rPr>
              <w:t>850</w:t>
            </w:r>
          </w:p>
        </w:tc>
      </w:tr>
      <w:tr w:rsidR="001039A8" w14:paraId="7318302D" w14:textId="77777777">
        <w:trPr>
          <w:jc w:val="center"/>
        </w:trPr>
        <w:tc>
          <w:tcPr>
            <w:tcW w:w="1512" w:type="dxa"/>
          </w:tcPr>
          <w:p w14:paraId="68FDF6AB" w14:textId="77777777" w:rsidR="001039A8" w:rsidRDefault="00000000">
            <w:pPr>
              <w:spacing w:before="40" w:after="40"/>
            </w:pPr>
            <w:r>
              <w:rPr>
                <w:sz w:val="17"/>
              </w:rPr>
              <w:t>of which paying SaaS</w:t>
            </w:r>
          </w:p>
        </w:tc>
        <w:tc>
          <w:tcPr>
            <w:tcW w:w="1512" w:type="dxa"/>
          </w:tcPr>
          <w:p w14:paraId="71ECDBC7" w14:textId="77777777" w:rsidR="001039A8" w:rsidRDefault="00000000">
            <w:pPr>
              <w:spacing w:before="40" w:after="40"/>
            </w:pPr>
            <w:r>
              <w:rPr>
                <w:sz w:val="17"/>
              </w:rPr>
              <w:t>0</w:t>
            </w:r>
          </w:p>
        </w:tc>
        <w:tc>
          <w:tcPr>
            <w:tcW w:w="1512" w:type="dxa"/>
          </w:tcPr>
          <w:p w14:paraId="26B86372" w14:textId="77777777" w:rsidR="001039A8" w:rsidRDefault="00000000">
            <w:pPr>
              <w:spacing w:before="40" w:after="40"/>
            </w:pPr>
            <w:r>
              <w:rPr>
                <w:sz w:val="17"/>
              </w:rPr>
              <w:t>18</w:t>
            </w:r>
          </w:p>
        </w:tc>
        <w:tc>
          <w:tcPr>
            <w:tcW w:w="1512" w:type="dxa"/>
          </w:tcPr>
          <w:p w14:paraId="0ACBD386" w14:textId="77777777" w:rsidR="001039A8" w:rsidRDefault="00000000">
            <w:pPr>
              <w:spacing w:before="40" w:after="40"/>
            </w:pPr>
            <w:r>
              <w:rPr>
                <w:sz w:val="17"/>
              </w:rPr>
              <w:t>76</w:t>
            </w:r>
          </w:p>
        </w:tc>
        <w:tc>
          <w:tcPr>
            <w:tcW w:w="1512" w:type="dxa"/>
          </w:tcPr>
          <w:p w14:paraId="487E7D9E" w14:textId="77777777" w:rsidR="001039A8" w:rsidRDefault="00000000">
            <w:pPr>
              <w:spacing w:before="40" w:after="40"/>
            </w:pPr>
            <w:r>
              <w:rPr>
                <w:sz w:val="17"/>
              </w:rPr>
              <w:t>124</w:t>
            </w:r>
          </w:p>
        </w:tc>
        <w:tc>
          <w:tcPr>
            <w:tcW w:w="1512" w:type="dxa"/>
          </w:tcPr>
          <w:p w14:paraId="37A5EA3E" w14:textId="77777777" w:rsidR="001039A8" w:rsidRDefault="00000000">
            <w:pPr>
              <w:spacing w:before="40" w:after="40"/>
            </w:pPr>
            <w:r>
              <w:rPr>
                <w:sz w:val="17"/>
              </w:rPr>
              <w:t>170</w:t>
            </w:r>
          </w:p>
        </w:tc>
      </w:tr>
      <w:tr w:rsidR="001039A8" w14:paraId="7831F41D" w14:textId="77777777">
        <w:trPr>
          <w:jc w:val="center"/>
        </w:trPr>
        <w:tc>
          <w:tcPr>
            <w:tcW w:w="1512" w:type="dxa"/>
          </w:tcPr>
          <w:p w14:paraId="01FD1E85" w14:textId="77777777" w:rsidR="001039A8" w:rsidRDefault="00000000">
            <w:pPr>
              <w:spacing w:before="40" w:after="40"/>
            </w:pPr>
            <w:r>
              <w:rPr>
                <w:b/>
                <w:sz w:val="17"/>
              </w:rPr>
              <w:t>Net revenue</w:t>
            </w:r>
          </w:p>
        </w:tc>
        <w:tc>
          <w:tcPr>
            <w:tcW w:w="1512" w:type="dxa"/>
          </w:tcPr>
          <w:p w14:paraId="668884A5" w14:textId="77777777" w:rsidR="001039A8" w:rsidRDefault="00000000">
            <w:pPr>
              <w:spacing w:before="40" w:after="40"/>
            </w:pPr>
            <w:r>
              <w:rPr>
                <w:b/>
                <w:sz w:val="17"/>
              </w:rPr>
              <w:t>€0.00M</w:t>
            </w:r>
          </w:p>
        </w:tc>
        <w:tc>
          <w:tcPr>
            <w:tcW w:w="1512" w:type="dxa"/>
          </w:tcPr>
          <w:p w14:paraId="1E558DDB" w14:textId="77777777" w:rsidR="001039A8" w:rsidRDefault="00000000">
            <w:pPr>
              <w:spacing w:before="40" w:after="40"/>
            </w:pPr>
            <w:r>
              <w:rPr>
                <w:b/>
                <w:sz w:val="17"/>
              </w:rPr>
              <w:t>€0.29M</w:t>
            </w:r>
          </w:p>
        </w:tc>
        <w:tc>
          <w:tcPr>
            <w:tcW w:w="1512" w:type="dxa"/>
          </w:tcPr>
          <w:p w14:paraId="532FC1DB" w14:textId="77777777" w:rsidR="001039A8" w:rsidRDefault="00000000">
            <w:pPr>
              <w:spacing w:before="40" w:after="40"/>
            </w:pPr>
            <w:r>
              <w:rPr>
                <w:b/>
                <w:sz w:val="17"/>
              </w:rPr>
              <w:t>€1.32M</w:t>
            </w:r>
          </w:p>
        </w:tc>
        <w:tc>
          <w:tcPr>
            <w:tcW w:w="1512" w:type="dxa"/>
          </w:tcPr>
          <w:p w14:paraId="6A2CCA58" w14:textId="77777777" w:rsidR="001039A8" w:rsidRDefault="00000000">
            <w:pPr>
              <w:spacing w:before="40" w:after="40"/>
            </w:pPr>
            <w:r>
              <w:rPr>
                <w:b/>
                <w:sz w:val="17"/>
              </w:rPr>
              <w:t>€3.01M</w:t>
            </w:r>
          </w:p>
        </w:tc>
        <w:tc>
          <w:tcPr>
            <w:tcW w:w="1512" w:type="dxa"/>
          </w:tcPr>
          <w:p w14:paraId="535B7F5D" w14:textId="77777777" w:rsidR="001039A8" w:rsidRDefault="00000000">
            <w:pPr>
              <w:spacing w:before="40" w:after="40"/>
            </w:pPr>
            <w:r>
              <w:rPr>
                <w:b/>
                <w:sz w:val="17"/>
              </w:rPr>
              <w:t>€5.25M</w:t>
            </w:r>
          </w:p>
        </w:tc>
      </w:tr>
    </w:tbl>
    <w:p w14:paraId="2F6EFADE" w14:textId="77777777" w:rsidR="001039A8" w:rsidRDefault="001039A8">
      <w:pPr>
        <w:spacing w:after="160"/>
      </w:pPr>
    </w:p>
    <w:p w14:paraId="4F9AD3B7" w14:textId="77777777" w:rsidR="001039A8" w:rsidRDefault="00000000">
      <w:pPr>
        <w:pStyle w:val="Heading2"/>
        <w:spacing w:before="320" w:after="100"/>
      </w:pPr>
      <w:bookmarkStart w:id="17" w:name="_Toc241785220"/>
      <w:r>
        <w:rPr>
          <w:color w:val="1F2937"/>
          <w:sz w:val="25"/>
        </w:rPr>
        <w:t>4.6 Sales plan</w:t>
      </w:r>
      <w:bookmarkEnd w:id="17"/>
    </w:p>
    <w:p w14:paraId="01B8EEBF" w14:textId="77777777" w:rsidR="001039A8" w:rsidRDefault="00000000">
      <w:pPr>
        <w:spacing w:after="140"/>
        <w:jc w:val="both"/>
      </w:pPr>
      <w:r>
        <w:t>The forecast above is the commitment. This is the activity that reaches it.</w:t>
      </w:r>
    </w:p>
    <w:p w14:paraId="2EABD201" w14:textId="77777777" w:rsidR="001039A8"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10A4482F" w14:textId="77777777" w:rsidR="001039A8" w:rsidRDefault="00000000">
      <w:pPr>
        <w:pStyle w:val="Heading3"/>
        <w:spacing w:after="100"/>
      </w:pPr>
      <w:r>
        <w:rPr>
          <w:color w:val="6B7280"/>
          <w:sz w:val="22"/>
        </w:rPr>
        <w:t>Supply: the funnel replaces churn before it adds growth</w:t>
      </w:r>
    </w:p>
    <w:p w14:paraId="0971F910" w14:textId="77777777" w:rsidR="001039A8" w:rsidRDefault="00000000">
      <w:pPr>
        <w:spacing w:after="140"/>
        <w:jc w:val="both"/>
      </w:pPr>
      <w:r>
        <w:t xml:space="preserve">The number that matters is not net growth. Athletes leave, and by Y7 the plan loses </w:t>
      </w:r>
      <w:r>
        <w:rPr>
          <w:b/>
        </w:rPr>
        <w:t>1,040 a year</w:t>
      </w:r>
      <w:r>
        <w:t xml:space="preserve">, so showing 1,100 net additions requires </w:t>
      </w:r>
      <w:r>
        <w:rPr>
          <w:b/>
        </w:rPr>
        <w:t>2,140 gross</w:t>
      </w:r>
      <w:r>
        <w:t>. Sizing the funnel from net growth would under-book it by half. Every figure below is gross.</w:t>
      </w:r>
    </w:p>
    <w:p w14:paraId="746C80F3" w14:textId="77777777" w:rsidR="001039A8"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xml:space="preserve">, because a club has already done the part of verification that is hardest to automate: it knows whether the person actually plays. The blended rate in the table is the </w:t>
      </w:r>
      <w:r>
        <w:lastRenderedPageBreak/>
        <w:t>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1039A8" w14:paraId="31A1A07B" w14:textId="77777777">
        <w:trPr>
          <w:jc w:val="center"/>
        </w:trPr>
        <w:tc>
          <w:tcPr>
            <w:tcW w:w="1296" w:type="dxa"/>
            <w:shd w:val="clear" w:color="auto" w:fill="EFF1F3"/>
          </w:tcPr>
          <w:p w14:paraId="019BD594" w14:textId="77777777" w:rsidR="001039A8" w:rsidRDefault="001039A8">
            <w:pPr>
              <w:spacing w:before="40" w:after="40"/>
            </w:pPr>
          </w:p>
        </w:tc>
        <w:tc>
          <w:tcPr>
            <w:tcW w:w="1296" w:type="dxa"/>
            <w:shd w:val="clear" w:color="auto" w:fill="EFF1F3"/>
          </w:tcPr>
          <w:p w14:paraId="525D4670" w14:textId="77777777" w:rsidR="001039A8" w:rsidRDefault="00000000">
            <w:pPr>
              <w:spacing w:before="40" w:after="40"/>
            </w:pPr>
            <w:r>
              <w:rPr>
                <w:b/>
                <w:sz w:val="17"/>
              </w:rPr>
              <w:t>Athletes lost</w:t>
            </w:r>
          </w:p>
        </w:tc>
        <w:tc>
          <w:tcPr>
            <w:tcW w:w="1296" w:type="dxa"/>
            <w:shd w:val="clear" w:color="auto" w:fill="EFF1F3"/>
          </w:tcPr>
          <w:p w14:paraId="5F640EF4" w14:textId="77777777" w:rsidR="001039A8" w:rsidRDefault="00000000">
            <w:pPr>
              <w:spacing w:before="40" w:after="40"/>
            </w:pPr>
            <w:r>
              <w:rPr>
                <w:b/>
                <w:sz w:val="17"/>
              </w:rPr>
              <w:t>Gross adds needed</w:t>
            </w:r>
          </w:p>
        </w:tc>
        <w:tc>
          <w:tcPr>
            <w:tcW w:w="1296" w:type="dxa"/>
            <w:shd w:val="clear" w:color="auto" w:fill="EFF1F3"/>
          </w:tcPr>
          <w:p w14:paraId="1C9E8AE6" w14:textId="77777777" w:rsidR="001039A8" w:rsidRDefault="00000000">
            <w:pPr>
              <w:spacing w:before="40" w:after="40"/>
            </w:pPr>
            <w:r>
              <w:rPr>
                <w:b/>
                <w:sz w:val="17"/>
              </w:rPr>
              <w:t>Applications</w:t>
            </w:r>
          </w:p>
        </w:tc>
        <w:tc>
          <w:tcPr>
            <w:tcW w:w="1296" w:type="dxa"/>
            <w:shd w:val="clear" w:color="auto" w:fill="EFF1F3"/>
          </w:tcPr>
          <w:p w14:paraId="09434E62" w14:textId="77777777" w:rsidR="001039A8" w:rsidRDefault="00000000">
            <w:pPr>
              <w:spacing w:before="40" w:after="40"/>
            </w:pPr>
            <w:r>
              <w:rPr>
                <w:b/>
                <w:sz w:val="17"/>
              </w:rPr>
              <w:t>of which club-nominated</w:t>
            </w:r>
          </w:p>
        </w:tc>
        <w:tc>
          <w:tcPr>
            <w:tcW w:w="1296" w:type="dxa"/>
            <w:shd w:val="clear" w:color="auto" w:fill="EFF1F3"/>
          </w:tcPr>
          <w:p w14:paraId="7622BB3F" w14:textId="77777777" w:rsidR="001039A8" w:rsidRDefault="00000000">
            <w:pPr>
              <w:spacing w:before="40" w:after="40"/>
            </w:pPr>
            <w:r>
              <w:rPr>
                <w:b/>
                <w:sz w:val="17"/>
              </w:rPr>
              <w:t>Blended admit rate</w:t>
            </w:r>
          </w:p>
        </w:tc>
        <w:tc>
          <w:tcPr>
            <w:tcW w:w="1296" w:type="dxa"/>
            <w:shd w:val="clear" w:color="auto" w:fill="EFF1F3"/>
          </w:tcPr>
          <w:p w14:paraId="2D766230" w14:textId="77777777" w:rsidR="001039A8" w:rsidRDefault="00000000">
            <w:pPr>
              <w:spacing w:before="40" w:after="40"/>
            </w:pPr>
            <w:r>
              <w:rPr>
                <w:b/>
                <w:sz w:val="17"/>
              </w:rPr>
              <w:t>Headcount</w:t>
            </w:r>
          </w:p>
        </w:tc>
      </w:tr>
      <w:tr w:rsidR="001039A8" w14:paraId="5C29FECC" w14:textId="77777777">
        <w:trPr>
          <w:jc w:val="center"/>
        </w:trPr>
        <w:tc>
          <w:tcPr>
            <w:tcW w:w="1296" w:type="dxa"/>
          </w:tcPr>
          <w:p w14:paraId="20966EBE" w14:textId="77777777" w:rsidR="001039A8" w:rsidRDefault="00000000">
            <w:pPr>
              <w:spacing w:before="40" w:after="40"/>
            </w:pPr>
            <w:r>
              <w:rPr>
                <w:b/>
                <w:sz w:val="17"/>
              </w:rPr>
              <w:t>Y1</w:t>
            </w:r>
          </w:p>
        </w:tc>
        <w:tc>
          <w:tcPr>
            <w:tcW w:w="1296" w:type="dxa"/>
          </w:tcPr>
          <w:p w14:paraId="4623439E" w14:textId="77777777" w:rsidR="001039A8" w:rsidRDefault="00000000">
            <w:pPr>
              <w:spacing w:before="40" w:after="40"/>
            </w:pPr>
            <w:r>
              <w:rPr>
                <w:sz w:val="17"/>
              </w:rPr>
              <w:t>0</w:t>
            </w:r>
          </w:p>
        </w:tc>
        <w:tc>
          <w:tcPr>
            <w:tcW w:w="1296" w:type="dxa"/>
          </w:tcPr>
          <w:p w14:paraId="51E5E102" w14:textId="77777777" w:rsidR="001039A8" w:rsidRDefault="00000000">
            <w:pPr>
              <w:spacing w:before="40" w:after="40"/>
            </w:pPr>
            <w:r>
              <w:rPr>
                <w:sz w:val="17"/>
              </w:rPr>
              <w:t>250</w:t>
            </w:r>
          </w:p>
        </w:tc>
        <w:tc>
          <w:tcPr>
            <w:tcW w:w="1296" w:type="dxa"/>
          </w:tcPr>
          <w:p w14:paraId="7AF5F70B" w14:textId="77777777" w:rsidR="001039A8" w:rsidRDefault="00000000">
            <w:pPr>
              <w:spacing w:before="40" w:after="40"/>
            </w:pPr>
            <w:r>
              <w:rPr>
                <w:sz w:val="17"/>
              </w:rPr>
              <w:t>1,250</w:t>
            </w:r>
          </w:p>
        </w:tc>
        <w:tc>
          <w:tcPr>
            <w:tcW w:w="1296" w:type="dxa"/>
          </w:tcPr>
          <w:p w14:paraId="491361B9" w14:textId="77777777" w:rsidR="001039A8" w:rsidRDefault="00000000">
            <w:pPr>
              <w:spacing w:before="40" w:after="40"/>
            </w:pPr>
            <w:r>
              <w:rPr>
                <w:sz w:val="17"/>
              </w:rPr>
              <w:t>0</w:t>
            </w:r>
          </w:p>
        </w:tc>
        <w:tc>
          <w:tcPr>
            <w:tcW w:w="1296" w:type="dxa"/>
          </w:tcPr>
          <w:p w14:paraId="0798D273" w14:textId="77777777" w:rsidR="001039A8" w:rsidRDefault="00000000">
            <w:pPr>
              <w:spacing w:before="40" w:after="40"/>
            </w:pPr>
            <w:r>
              <w:rPr>
                <w:sz w:val="17"/>
              </w:rPr>
              <w:t>20.0%</w:t>
            </w:r>
          </w:p>
        </w:tc>
        <w:tc>
          <w:tcPr>
            <w:tcW w:w="1296" w:type="dxa"/>
          </w:tcPr>
          <w:p w14:paraId="0CCE29E5" w14:textId="77777777" w:rsidR="001039A8" w:rsidRDefault="00000000">
            <w:pPr>
              <w:spacing w:before="40" w:after="40"/>
            </w:pPr>
            <w:r>
              <w:rPr>
                <w:sz w:val="17"/>
              </w:rPr>
              <w:t>1.0</w:t>
            </w:r>
          </w:p>
        </w:tc>
      </w:tr>
      <w:tr w:rsidR="001039A8" w14:paraId="095A03E7" w14:textId="77777777">
        <w:trPr>
          <w:jc w:val="center"/>
        </w:trPr>
        <w:tc>
          <w:tcPr>
            <w:tcW w:w="1296" w:type="dxa"/>
          </w:tcPr>
          <w:p w14:paraId="5220B252" w14:textId="77777777" w:rsidR="001039A8" w:rsidRDefault="00000000">
            <w:pPr>
              <w:spacing w:before="40" w:after="40"/>
            </w:pPr>
            <w:r>
              <w:rPr>
                <w:b/>
                <w:sz w:val="17"/>
              </w:rPr>
              <w:t>Y3</w:t>
            </w:r>
          </w:p>
        </w:tc>
        <w:tc>
          <w:tcPr>
            <w:tcW w:w="1296" w:type="dxa"/>
          </w:tcPr>
          <w:p w14:paraId="4B65E84D" w14:textId="77777777" w:rsidR="001039A8" w:rsidRDefault="00000000">
            <w:pPr>
              <w:spacing w:before="40" w:after="40"/>
            </w:pPr>
            <w:r>
              <w:rPr>
                <w:sz w:val="17"/>
              </w:rPr>
              <w:t>184</w:t>
            </w:r>
          </w:p>
        </w:tc>
        <w:tc>
          <w:tcPr>
            <w:tcW w:w="1296" w:type="dxa"/>
          </w:tcPr>
          <w:p w14:paraId="1F8DBD1F" w14:textId="77777777" w:rsidR="001039A8" w:rsidRDefault="00000000">
            <w:pPr>
              <w:spacing w:before="40" w:after="40"/>
            </w:pPr>
            <w:r>
              <w:rPr>
                <w:sz w:val="17"/>
              </w:rPr>
              <w:t>1,134</w:t>
            </w:r>
          </w:p>
        </w:tc>
        <w:tc>
          <w:tcPr>
            <w:tcW w:w="1296" w:type="dxa"/>
          </w:tcPr>
          <w:p w14:paraId="1B9D1E5D" w14:textId="77777777" w:rsidR="001039A8" w:rsidRDefault="00000000">
            <w:pPr>
              <w:spacing w:before="40" w:after="40"/>
            </w:pPr>
            <w:r>
              <w:rPr>
                <w:sz w:val="17"/>
              </w:rPr>
              <w:t>4,534</w:t>
            </w:r>
          </w:p>
        </w:tc>
        <w:tc>
          <w:tcPr>
            <w:tcW w:w="1296" w:type="dxa"/>
          </w:tcPr>
          <w:p w14:paraId="75A28FED" w14:textId="77777777" w:rsidR="001039A8" w:rsidRDefault="00000000">
            <w:pPr>
              <w:spacing w:before="40" w:after="40"/>
            </w:pPr>
            <w:r>
              <w:rPr>
                <w:sz w:val="17"/>
              </w:rPr>
              <w:t>907</w:t>
            </w:r>
          </w:p>
        </w:tc>
        <w:tc>
          <w:tcPr>
            <w:tcW w:w="1296" w:type="dxa"/>
          </w:tcPr>
          <w:p w14:paraId="78787580" w14:textId="77777777" w:rsidR="001039A8" w:rsidRDefault="00000000">
            <w:pPr>
              <w:spacing w:before="40" w:after="40"/>
            </w:pPr>
            <w:r>
              <w:rPr>
                <w:sz w:val="17"/>
              </w:rPr>
              <w:t>25.0%</w:t>
            </w:r>
          </w:p>
        </w:tc>
        <w:tc>
          <w:tcPr>
            <w:tcW w:w="1296" w:type="dxa"/>
          </w:tcPr>
          <w:p w14:paraId="404099D3" w14:textId="77777777" w:rsidR="001039A8" w:rsidRDefault="00000000">
            <w:pPr>
              <w:spacing w:before="40" w:after="40"/>
            </w:pPr>
            <w:r>
              <w:rPr>
                <w:sz w:val="17"/>
              </w:rPr>
              <w:t>1.5</w:t>
            </w:r>
          </w:p>
        </w:tc>
      </w:tr>
      <w:tr w:rsidR="001039A8" w14:paraId="6BF77E53" w14:textId="77777777">
        <w:trPr>
          <w:jc w:val="center"/>
        </w:trPr>
        <w:tc>
          <w:tcPr>
            <w:tcW w:w="1296" w:type="dxa"/>
          </w:tcPr>
          <w:p w14:paraId="5D547CFF" w14:textId="77777777" w:rsidR="001039A8" w:rsidRDefault="00000000">
            <w:pPr>
              <w:spacing w:before="40" w:after="40"/>
            </w:pPr>
            <w:r>
              <w:rPr>
                <w:b/>
                <w:sz w:val="17"/>
              </w:rPr>
              <w:t>Y5</w:t>
            </w:r>
          </w:p>
        </w:tc>
        <w:tc>
          <w:tcPr>
            <w:tcW w:w="1296" w:type="dxa"/>
          </w:tcPr>
          <w:p w14:paraId="0D4C38CD" w14:textId="77777777" w:rsidR="001039A8" w:rsidRDefault="00000000">
            <w:pPr>
              <w:spacing w:before="40" w:after="40"/>
            </w:pPr>
            <w:r>
              <w:rPr>
                <w:sz w:val="17"/>
              </w:rPr>
              <w:t>605</w:t>
            </w:r>
          </w:p>
        </w:tc>
        <w:tc>
          <w:tcPr>
            <w:tcW w:w="1296" w:type="dxa"/>
          </w:tcPr>
          <w:p w14:paraId="402BD51B" w14:textId="77777777" w:rsidR="001039A8" w:rsidRDefault="00000000">
            <w:pPr>
              <w:spacing w:before="40" w:after="40"/>
            </w:pPr>
            <w:r>
              <w:rPr>
                <w:sz w:val="17"/>
              </w:rPr>
              <w:t>1,805</w:t>
            </w:r>
          </w:p>
        </w:tc>
        <w:tc>
          <w:tcPr>
            <w:tcW w:w="1296" w:type="dxa"/>
          </w:tcPr>
          <w:p w14:paraId="6C9B5555" w14:textId="77777777" w:rsidR="001039A8" w:rsidRDefault="00000000">
            <w:pPr>
              <w:spacing w:before="40" w:after="40"/>
            </w:pPr>
            <w:r>
              <w:rPr>
                <w:sz w:val="17"/>
              </w:rPr>
              <w:t>6,333</w:t>
            </w:r>
          </w:p>
        </w:tc>
        <w:tc>
          <w:tcPr>
            <w:tcW w:w="1296" w:type="dxa"/>
          </w:tcPr>
          <w:p w14:paraId="1E2586A2" w14:textId="77777777" w:rsidR="001039A8" w:rsidRDefault="00000000">
            <w:pPr>
              <w:spacing w:before="40" w:after="40"/>
            </w:pPr>
            <w:r>
              <w:rPr>
                <w:sz w:val="17"/>
              </w:rPr>
              <w:t>2,153</w:t>
            </w:r>
          </w:p>
        </w:tc>
        <w:tc>
          <w:tcPr>
            <w:tcW w:w="1296" w:type="dxa"/>
          </w:tcPr>
          <w:p w14:paraId="20AAA5EF" w14:textId="77777777" w:rsidR="001039A8" w:rsidRDefault="00000000">
            <w:pPr>
              <w:spacing w:before="40" w:after="40"/>
            </w:pPr>
            <w:r>
              <w:rPr>
                <w:sz w:val="17"/>
              </w:rPr>
              <w:t>28.5%</w:t>
            </w:r>
          </w:p>
        </w:tc>
        <w:tc>
          <w:tcPr>
            <w:tcW w:w="1296" w:type="dxa"/>
          </w:tcPr>
          <w:p w14:paraId="4DAC7453" w14:textId="77777777" w:rsidR="001039A8" w:rsidRDefault="00000000">
            <w:pPr>
              <w:spacing w:before="40" w:after="40"/>
            </w:pPr>
            <w:r>
              <w:rPr>
                <w:sz w:val="17"/>
              </w:rPr>
              <w:t>4.0</w:t>
            </w:r>
          </w:p>
        </w:tc>
      </w:tr>
      <w:tr w:rsidR="001039A8" w14:paraId="57E1D0F6" w14:textId="77777777">
        <w:trPr>
          <w:jc w:val="center"/>
        </w:trPr>
        <w:tc>
          <w:tcPr>
            <w:tcW w:w="1296" w:type="dxa"/>
          </w:tcPr>
          <w:p w14:paraId="10B61EC1" w14:textId="77777777" w:rsidR="001039A8" w:rsidRDefault="00000000">
            <w:pPr>
              <w:spacing w:before="40" w:after="40"/>
            </w:pPr>
            <w:r>
              <w:rPr>
                <w:b/>
                <w:sz w:val="17"/>
              </w:rPr>
              <w:t>Y7</w:t>
            </w:r>
          </w:p>
        </w:tc>
        <w:tc>
          <w:tcPr>
            <w:tcW w:w="1296" w:type="dxa"/>
          </w:tcPr>
          <w:p w14:paraId="35C69B78" w14:textId="77777777" w:rsidR="001039A8" w:rsidRDefault="00000000">
            <w:pPr>
              <w:spacing w:before="40" w:after="40"/>
            </w:pPr>
            <w:r>
              <w:rPr>
                <w:sz w:val="17"/>
              </w:rPr>
              <w:t>1,040</w:t>
            </w:r>
          </w:p>
        </w:tc>
        <w:tc>
          <w:tcPr>
            <w:tcW w:w="1296" w:type="dxa"/>
          </w:tcPr>
          <w:p w14:paraId="1F471DC4" w14:textId="77777777" w:rsidR="001039A8" w:rsidRDefault="00000000">
            <w:pPr>
              <w:spacing w:before="40" w:after="40"/>
            </w:pPr>
            <w:r>
              <w:rPr>
                <w:sz w:val="17"/>
              </w:rPr>
              <w:t>2,140</w:t>
            </w:r>
          </w:p>
        </w:tc>
        <w:tc>
          <w:tcPr>
            <w:tcW w:w="1296" w:type="dxa"/>
          </w:tcPr>
          <w:p w14:paraId="064DB383" w14:textId="77777777" w:rsidR="001039A8" w:rsidRDefault="00000000">
            <w:pPr>
              <w:spacing w:before="40" w:after="40"/>
            </w:pPr>
            <w:r>
              <w:rPr>
                <w:sz w:val="17"/>
              </w:rPr>
              <w:t>7,016</w:t>
            </w:r>
          </w:p>
        </w:tc>
        <w:tc>
          <w:tcPr>
            <w:tcW w:w="1296" w:type="dxa"/>
          </w:tcPr>
          <w:p w14:paraId="6DEC4AC1" w14:textId="77777777" w:rsidR="001039A8" w:rsidRDefault="00000000">
            <w:pPr>
              <w:spacing w:before="40" w:after="40"/>
            </w:pPr>
            <w:r>
              <w:rPr>
                <w:sz w:val="17"/>
              </w:rPr>
              <w:t>2,947</w:t>
            </w:r>
          </w:p>
        </w:tc>
        <w:tc>
          <w:tcPr>
            <w:tcW w:w="1296" w:type="dxa"/>
          </w:tcPr>
          <w:p w14:paraId="1CFCC7B9" w14:textId="77777777" w:rsidR="001039A8" w:rsidRDefault="00000000">
            <w:pPr>
              <w:spacing w:before="40" w:after="40"/>
            </w:pPr>
            <w:r>
              <w:rPr>
                <w:sz w:val="17"/>
              </w:rPr>
              <w:t>30.5%</w:t>
            </w:r>
          </w:p>
        </w:tc>
        <w:tc>
          <w:tcPr>
            <w:tcW w:w="1296" w:type="dxa"/>
          </w:tcPr>
          <w:p w14:paraId="2886D68E" w14:textId="77777777" w:rsidR="001039A8" w:rsidRDefault="00000000">
            <w:pPr>
              <w:spacing w:before="40" w:after="40"/>
            </w:pPr>
            <w:r>
              <w:rPr>
                <w:sz w:val="17"/>
              </w:rPr>
              <w:t>10.0</w:t>
            </w:r>
          </w:p>
        </w:tc>
      </w:tr>
      <w:tr w:rsidR="001039A8" w14:paraId="49780112" w14:textId="77777777">
        <w:trPr>
          <w:jc w:val="center"/>
        </w:trPr>
        <w:tc>
          <w:tcPr>
            <w:tcW w:w="1296" w:type="dxa"/>
          </w:tcPr>
          <w:p w14:paraId="0D1A633C" w14:textId="77777777" w:rsidR="001039A8" w:rsidRDefault="00000000">
            <w:pPr>
              <w:spacing w:before="40" w:after="40"/>
            </w:pPr>
            <w:r>
              <w:rPr>
                <w:b/>
                <w:sz w:val="17"/>
              </w:rPr>
              <w:t>Y10</w:t>
            </w:r>
          </w:p>
        </w:tc>
        <w:tc>
          <w:tcPr>
            <w:tcW w:w="1296" w:type="dxa"/>
          </w:tcPr>
          <w:p w14:paraId="485D9D8F" w14:textId="77777777" w:rsidR="001039A8" w:rsidRDefault="00000000">
            <w:pPr>
              <w:spacing w:before="40" w:after="40"/>
            </w:pPr>
            <w:r>
              <w:rPr>
                <w:sz w:val="17"/>
              </w:rPr>
              <w:t>1,447</w:t>
            </w:r>
          </w:p>
        </w:tc>
        <w:tc>
          <w:tcPr>
            <w:tcW w:w="1296" w:type="dxa"/>
          </w:tcPr>
          <w:p w14:paraId="4A724998" w14:textId="77777777" w:rsidR="001039A8" w:rsidRDefault="00000000">
            <w:pPr>
              <w:spacing w:before="40" w:after="40"/>
            </w:pPr>
            <w:r>
              <w:rPr>
                <w:sz w:val="17"/>
              </w:rPr>
              <w:t>2,047</w:t>
            </w:r>
          </w:p>
        </w:tc>
        <w:tc>
          <w:tcPr>
            <w:tcW w:w="1296" w:type="dxa"/>
          </w:tcPr>
          <w:p w14:paraId="1D7E3379" w14:textId="77777777" w:rsidR="001039A8" w:rsidRDefault="00000000">
            <w:pPr>
              <w:spacing w:before="40" w:after="40"/>
            </w:pPr>
            <w:r>
              <w:rPr>
                <w:sz w:val="17"/>
              </w:rPr>
              <w:t>6,448</w:t>
            </w:r>
          </w:p>
        </w:tc>
        <w:tc>
          <w:tcPr>
            <w:tcW w:w="1296" w:type="dxa"/>
          </w:tcPr>
          <w:p w14:paraId="0D8967FA" w14:textId="77777777" w:rsidR="001039A8" w:rsidRDefault="00000000">
            <w:pPr>
              <w:spacing w:before="40" w:after="40"/>
            </w:pPr>
            <w:r>
              <w:rPr>
                <w:sz w:val="17"/>
              </w:rPr>
              <w:t>3,031</w:t>
            </w:r>
          </w:p>
        </w:tc>
        <w:tc>
          <w:tcPr>
            <w:tcW w:w="1296" w:type="dxa"/>
          </w:tcPr>
          <w:p w14:paraId="6B668C14" w14:textId="77777777" w:rsidR="001039A8" w:rsidRDefault="00000000">
            <w:pPr>
              <w:spacing w:before="40" w:after="40"/>
            </w:pPr>
            <w:r>
              <w:rPr>
                <w:sz w:val="17"/>
              </w:rPr>
              <w:t>31.8%</w:t>
            </w:r>
          </w:p>
        </w:tc>
        <w:tc>
          <w:tcPr>
            <w:tcW w:w="1296" w:type="dxa"/>
          </w:tcPr>
          <w:p w14:paraId="5818C630" w14:textId="77777777" w:rsidR="001039A8" w:rsidRDefault="00000000">
            <w:pPr>
              <w:spacing w:before="40" w:after="40"/>
            </w:pPr>
            <w:r>
              <w:rPr>
                <w:sz w:val="17"/>
              </w:rPr>
              <w:t>16.0</w:t>
            </w:r>
          </w:p>
        </w:tc>
      </w:tr>
    </w:tbl>
    <w:p w14:paraId="1BCDDD04" w14:textId="77777777" w:rsidR="001039A8" w:rsidRDefault="001039A8">
      <w:pPr>
        <w:spacing w:after="160"/>
      </w:pPr>
    </w:p>
    <w:p w14:paraId="43A4B540" w14:textId="77777777" w:rsidR="001039A8" w:rsidRDefault="00000000">
      <w:pPr>
        <w:spacing w:after="140"/>
        <w:jc w:val="both"/>
      </w:pPr>
      <w:r>
        <w:t>That application column is the same series the operations plan sizes review capacity against in §5, read from the same model rather than derived twice.</w:t>
      </w:r>
    </w:p>
    <w:p w14:paraId="20CA2714" w14:textId="77777777" w:rsidR="001039A8"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0649E10B" w14:textId="77777777" w:rsidR="001039A8" w:rsidRDefault="00000000">
      <w:pPr>
        <w:pBdr>
          <w:left w:val="single" w:sz="18" w:space="8" w:color="D97706"/>
        </w:pBdr>
        <w:shd w:val="clear" w:color="auto" w:fill="F6F7F9"/>
        <w:spacing w:after="160" w:line="264" w:lineRule="auto"/>
        <w:ind w:left="227"/>
      </w:pPr>
      <w:r>
        <w:rPr>
          <w:sz w:val="19"/>
        </w:rPr>
        <w:t xml:space="preserve">1,250 applications must be sourced, reviewed and admitted with </w:t>
      </w:r>
      <w:r>
        <w:rPr>
          <w:b/>
          <w:sz w:val="19"/>
        </w:rPr>
        <w:t>one full time person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5B4B0E01" w14:textId="77777777" w:rsidR="001039A8" w:rsidRDefault="00000000">
      <w:pPr>
        <w:pStyle w:val="Heading3"/>
        <w:spacing w:after="100"/>
      </w:pPr>
      <w:r>
        <w:rPr>
          <w:color w:val="6B7280"/>
          <w:sz w:val="22"/>
        </w:rPr>
        <w:t>Demand: sponsors, sold one at a time</w:t>
      </w:r>
    </w:p>
    <w:p w14:paraId="6965203E" w14:textId="77777777" w:rsidR="001039A8"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6792C93B" w14:textId="77777777" w:rsidR="001039A8"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053ECD0E" w14:textId="77777777" w:rsidR="001039A8" w:rsidRDefault="00000000">
      <w:pPr>
        <w:pStyle w:val="Heading3"/>
        <w:spacing w:after="100"/>
      </w:pPr>
      <w:r>
        <w:rPr>
          <w:color w:val="6B7280"/>
          <w:sz w:val="22"/>
        </w:rPr>
        <w:t>Sponsor discovery: the research gap, run as business development</w:t>
      </w:r>
    </w:p>
    <w:p w14:paraId="554D45C9" w14:textId="77777777" w:rsidR="001039A8" w:rsidRDefault="00000000">
      <w:pPr>
        <w:spacing w:after="140"/>
        <w:jc w:val="both"/>
      </w:pPr>
      <w:r>
        <w:rPr>
          <w:b/>
        </w:rPr>
        <w:t>The plan has no sponsor-side interviews and it now builds the sponsor side first.</w:t>
      </w:r>
      <w:r>
        <w:t xml:space="preserve"> That is the largest hole in the research and the reordering in §5.11 put it directly in front of the first thing I ship. I am not going to describe it as a limitation and leave it there.</w:t>
      </w:r>
    </w:p>
    <w:p w14:paraId="107B1699" w14:textId="77777777" w:rsidR="001039A8" w:rsidRDefault="00000000">
      <w:pPr>
        <w:spacing w:after="140"/>
        <w:jc w:val="both"/>
      </w:pPr>
      <w:r>
        <w:t>So it is designed as a programme, and it is business development rather than research, because at this stage the two are the same activity. A brand that will answer questions about what it pays for athlete sponsorship is a brand that can be sold to, the brief that comes out of the conversation is the first campaign, and a sponsor who helped shape the product is the one who tolerates its first version.</w:t>
      </w:r>
    </w:p>
    <w:p w14:paraId="5D1EB89B" w14:textId="77777777" w:rsidR="001039A8" w:rsidRDefault="00000000">
      <w:pPr>
        <w:spacing w:after="140"/>
        <w:jc w:val="both"/>
      </w:pPr>
      <w:r>
        <w:rPr>
          <w:b/>
        </w:rPr>
        <w:t>Target: 20 conversations before the pre-seed gate, across four groups.</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477A2CC5" w14:textId="77777777">
        <w:trPr>
          <w:jc w:val="center"/>
        </w:trPr>
        <w:tc>
          <w:tcPr>
            <w:tcW w:w="2268" w:type="dxa"/>
            <w:shd w:val="clear" w:color="auto" w:fill="EFF1F3"/>
          </w:tcPr>
          <w:p w14:paraId="7E9D0804" w14:textId="77777777" w:rsidR="001039A8" w:rsidRDefault="00000000">
            <w:pPr>
              <w:spacing w:before="40" w:after="40"/>
            </w:pPr>
            <w:r>
              <w:rPr>
                <w:b/>
                <w:sz w:val="17"/>
              </w:rPr>
              <w:t>Group</w:t>
            </w:r>
          </w:p>
        </w:tc>
        <w:tc>
          <w:tcPr>
            <w:tcW w:w="2268" w:type="dxa"/>
            <w:shd w:val="clear" w:color="auto" w:fill="EFF1F3"/>
          </w:tcPr>
          <w:p w14:paraId="69498F5D" w14:textId="77777777" w:rsidR="001039A8" w:rsidRDefault="00000000">
            <w:pPr>
              <w:spacing w:before="40" w:after="40"/>
            </w:pPr>
            <w:r>
              <w:rPr>
                <w:b/>
                <w:sz w:val="17"/>
              </w:rPr>
              <w:t>Who, concretely</w:t>
            </w:r>
          </w:p>
        </w:tc>
        <w:tc>
          <w:tcPr>
            <w:tcW w:w="2268" w:type="dxa"/>
            <w:shd w:val="clear" w:color="auto" w:fill="EFF1F3"/>
          </w:tcPr>
          <w:p w14:paraId="460DE430" w14:textId="77777777" w:rsidR="001039A8" w:rsidRDefault="00000000">
            <w:pPr>
              <w:spacing w:before="40" w:after="40"/>
            </w:pPr>
            <w:r>
              <w:rPr>
                <w:b/>
                <w:sz w:val="17"/>
              </w:rPr>
              <w:t>Why them</w:t>
            </w:r>
          </w:p>
        </w:tc>
        <w:tc>
          <w:tcPr>
            <w:tcW w:w="2268" w:type="dxa"/>
            <w:shd w:val="clear" w:color="auto" w:fill="EFF1F3"/>
          </w:tcPr>
          <w:p w14:paraId="1DF7D384" w14:textId="77777777" w:rsidR="001039A8" w:rsidRDefault="00000000">
            <w:pPr>
              <w:spacing w:before="40" w:after="40"/>
            </w:pPr>
            <w:r>
              <w:rPr>
                <w:b/>
                <w:sz w:val="17"/>
              </w:rPr>
              <w:t>Target</w:t>
            </w:r>
          </w:p>
        </w:tc>
      </w:tr>
      <w:tr w:rsidR="001039A8" w14:paraId="169AAE02" w14:textId="77777777">
        <w:trPr>
          <w:jc w:val="center"/>
        </w:trPr>
        <w:tc>
          <w:tcPr>
            <w:tcW w:w="2268" w:type="dxa"/>
          </w:tcPr>
          <w:p w14:paraId="351455C9" w14:textId="77777777" w:rsidR="001039A8" w:rsidRDefault="00000000">
            <w:pPr>
              <w:spacing w:before="40" w:after="40"/>
            </w:pPr>
            <w:r>
              <w:rPr>
                <w:b/>
                <w:sz w:val="17"/>
              </w:rPr>
              <w:t>Local and regional</w:t>
            </w:r>
          </w:p>
        </w:tc>
        <w:tc>
          <w:tcPr>
            <w:tcW w:w="2268" w:type="dxa"/>
          </w:tcPr>
          <w:p w14:paraId="682BE027" w14:textId="77777777" w:rsidR="001039A8" w:rsidRDefault="00000000">
            <w:pPr>
              <w:spacing w:before="40" w:after="40"/>
            </w:pPr>
            <w:r>
              <w:rPr>
                <w:sz w:val="17"/>
              </w:rPr>
              <w:t>Businesses within reach of an anchor athlete's club: physiotherapy, gyms, car dealers, restaurants, regional insurers</w:t>
            </w:r>
          </w:p>
        </w:tc>
        <w:tc>
          <w:tcPr>
            <w:tcW w:w="2268" w:type="dxa"/>
          </w:tcPr>
          <w:p w14:paraId="764313BA" w14:textId="77777777" w:rsidR="001039A8" w:rsidRDefault="00000000">
            <w:pPr>
              <w:spacing w:before="40" w:after="40"/>
            </w:pPr>
            <w:r>
              <w:rPr>
                <w:sz w:val="17"/>
              </w:rPr>
              <w:t>The segment agencies will not serve, and the one the model is built on</w:t>
            </w:r>
          </w:p>
        </w:tc>
        <w:tc>
          <w:tcPr>
            <w:tcW w:w="2268" w:type="dxa"/>
          </w:tcPr>
          <w:p w14:paraId="0658C56E" w14:textId="77777777" w:rsidR="001039A8" w:rsidRDefault="00000000">
            <w:pPr>
              <w:spacing w:before="40" w:after="40"/>
            </w:pPr>
            <w:r>
              <w:rPr>
                <w:sz w:val="17"/>
              </w:rPr>
              <w:t>8</w:t>
            </w:r>
          </w:p>
        </w:tc>
      </w:tr>
      <w:tr w:rsidR="001039A8" w14:paraId="19CE11B6" w14:textId="77777777">
        <w:trPr>
          <w:jc w:val="center"/>
        </w:trPr>
        <w:tc>
          <w:tcPr>
            <w:tcW w:w="2268" w:type="dxa"/>
          </w:tcPr>
          <w:p w14:paraId="47123A2C" w14:textId="77777777" w:rsidR="001039A8" w:rsidRDefault="00000000">
            <w:pPr>
              <w:spacing w:before="40" w:after="40"/>
            </w:pPr>
            <w:r>
              <w:rPr>
                <w:b/>
                <w:sz w:val="17"/>
              </w:rPr>
              <w:t>Endemic brands</w:t>
            </w:r>
          </w:p>
        </w:tc>
        <w:tc>
          <w:tcPr>
            <w:tcW w:w="2268" w:type="dxa"/>
          </w:tcPr>
          <w:p w14:paraId="214E93B6" w14:textId="77777777" w:rsidR="001039A8" w:rsidRDefault="00000000">
            <w:pPr>
              <w:spacing w:before="40" w:after="40"/>
            </w:pPr>
            <w:r>
              <w:rPr>
                <w:sz w:val="17"/>
              </w:rPr>
              <w:t>Equipment, nutrition and apparel makers in rugby league, CrossFit, padel, trail running</w:t>
            </w:r>
          </w:p>
        </w:tc>
        <w:tc>
          <w:tcPr>
            <w:tcW w:w="2268" w:type="dxa"/>
          </w:tcPr>
          <w:p w14:paraId="5E856BE8" w14:textId="77777777" w:rsidR="001039A8" w:rsidRDefault="00000000">
            <w:pPr>
              <w:spacing w:before="40" w:after="40"/>
            </w:pPr>
            <w:r>
              <w:rPr>
                <w:sz w:val="17"/>
              </w:rPr>
              <w:t>They already sponsor, so they can price what we are selling against something real</w:t>
            </w:r>
          </w:p>
        </w:tc>
        <w:tc>
          <w:tcPr>
            <w:tcW w:w="2268" w:type="dxa"/>
          </w:tcPr>
          <w:p w14:paraId="3F89855D" w14:textId="77777777" w:rsidR="001039A8" w:rsidRDefault="00000000">
            <w:pPr>
              <w:spacing w:before="40" w:after="40"/>
            </w:pPr>
            <w:r>
              <w:rPr>
                <w:sz w:val="17"/>
              </w:rPr>
              <w:t>6</w:t>
            </w:r>
          </w:p>
        </w:tc>
      </w:tr>
      <w:tr w:rsidR="001039A8" w14:paraId="2DF1E123" w14:textId="77777777">
        <w:trPr>
          <w:jc w:val="center"/>
        </w:trPr>
        <w:tc>
          <w:tcPr>
            <w:tcW w:w="2268" w:type="dxa"/>
          </w:tcPr>
          <w:p w14:paraId="118A2D31" w14:textId="77777777" w:rsidR="001039A8" w:rsidRDefault="00000000">
            <w:pPr>
              <w:spacing w:before="40" w:after="40"/>
            </w:pPr>
            <w:r>
              <w:rPr>
                <w:b/>
                <w:sz w:val="17"/>
              </w:rPr>
              <w:t>Mid-market consumer</w:t>
            </w:r>
          </w:p>
        </w:tc>
        <w:tc>
          <w:tcPr>
            <w:tcW w:w="2268" w:type="dxa"/>
          </w:tcPr>
          <w:p w14:paraId="7CF45B82" w14:textId="77777777" w:rsidR="001039A8" w:rsidRDefault="00000000">
            <w:pPr>
              <w:spacing w:before="40" w:after="40"/>
            </w:pPr>
            <w:r>
              <w:rPr>
                <w:sz w:val="17"/>
              </w:rPr>
              <w:t>Regional banks, telecoms, retail chains with a community budget</w:t>
            </w:r>
          </w:p>
        </w:tc>
        <w:tc>
          <w:tcPr>
            <w:tcW w:w="2268" w:type="dxa"/>
          </w:tcPr>
          <w:p w14:paraId="45677899" w14:textId="77777777" w:rsidR="001039A8" w:rsidRDefault="00000000">
            <w:pPr>
              <w:spacing w:before="40" w:after="40"/>
            </w:pPr>
            <w:r>
              <w:rPr>
                <w:sz w:val="17"/>
              </w:rPr>
              <w:t>Tests whether the proposition survives contact with a marketing department that has a process</w:t>
            </w:r>
          </w:p>
        </w:tc>
        <w:tc>
          <w:tcPr>
            <w:tcW w:w="2268" w:type="dxa"/>
          </w:tcPr>
          <w:p w14:paraId="2D8A4E7D" w14:textId="77777777" w:rsidR="001039A8" w:rsidRDefault="00000000">
            <w:pPr>
              <w:spacing w:before="40" w:after="40"/>
            </w:pPr>
            <w:r>
              <w:rPr>
                <w:sz w:val="17"/>
              </w:rPr>
              <w:t>4</w:t>
            </w:r>
          </w:p>
        </w:tc>
      </w:tr>
      <w:tr w:rsidR="001039A8" w14:paraId="06A876E4" w14:textId="77777777">
        <w:trPr>
          <w:jc w:val="center"/>
        </w:trPr>
        <w:tc>
          <w:tcPr>
            <w:tcW w:w="2268" w:type="dxa"/>
          </w:tcPr>
          <w:p w14:paraId="3356B962" w14:textId="77777777" w:rsidR="001039A8" w:rsidRDefault="00000000">
            <w:pPr>
              <w:spacing w:before="40" w:after="40"/>
            </w:pPr>
            <w:r>
              <w:rPr>
                <w:b/>
                <w:sz w:val="17"/>
              </w:rPr>
              <w:t>Agencies</w:t>
            </w:r>
          </w:p>
        </w:tc>
        <w:tc>
          <w:tcPr>
            <w:tcW w:w="2268" w:type="dxa"/>
          </w:tcPr>
          <w:p w14:paraId="2112AAE3" w14:textId="77777777" w:rsidR="001039A8" w:rsidRDefault="00000000">
            <w:pPr>
              <w:spacing w:before="40" w:after="40"/>
            </w:pPr>
            <w:r>
              <w:rPr>
                <w:sz w:val="17"/>
              </w:rPr>
              <w:t>Sports marketing agencies in Spain</w:t>
            </w:r>
          </w:p>
        </w:tc>
        <w:tc>
          <w:tcPr>
            <w:tcW w:w="2268" w:type="dxa"/>
          </w:tcPr>
          <w:p w14:paraId="6432887A" w14:textId="77777777" w:rsidR="001039A8" w:rsidRDefault="00000000">
            <w:pPr>
              <w:spacing w:before="40" w:after="40"/>
            </w:pPr>
            <w:r>
              <w:rPr>
                <w:sz w:val="17"/>
              </w:rPr>
              <w:t xml:space="preserve">§J argues they are customers rather than competitors. This </w:t>
            </w:r>
            <w:r>
              <w:rPr>
                <w:sz w:val="17"/>
              </w:rPr>
              <w:lastRenderedPageBreak/>
              <w:t>tests that</w:t>
            </w:r>
          </w:p>
        </w:tc>
        <w:tc>
          <w:tcPr>
            <w:tcW w:w="2268" w:type="dxa"/>
          </w:tcPr>
          <w:p w14:paraId="01AA8B23" w14:textId="77777777" w:rsidR="001039A8" w:rsidRDefault="00000000">
            <w:pPr>
              <w:spacing w:before="40" w:after="40"/>
            </w:pPr>
            <w:r>
              <w:rPr>
                <w:sz w:val="17"/>
              </w:rPr>
              <w:lastRenderedPageBreak/>
              <w:t>2</w:t>
            </w:r>
          </w:p>
        </w:tc>
      </w:tr>
    </w:tbl>
    <w:p w14:paraId="07E5ACA6" w14:textId="77777777" w:rsidR="001039A8" w:rsidRDefault="001039A8">
      <w:pPr>
        <w:spacing w:after="160"/>
      </w:pPr>
    </w:p>
    <w:p w14:paraId="111D2009" w14:textId="77777777" w:rsidR="001039A8" w:rsidRDefault="00000000">
      <w:pPr>
        <w:pStyle w:val="Heading4"/>
        <w:spacing w:after="100"/>
      </w:pPr>
      <w:r>
        <w:rPr>
          <w:i w:val="0"/>
          <w:color w:val="6B7280"/>
        </w:rPr>
        <w:t>What I ask, and which number each question is trying to break</w:t>
      </w:r>
    </w:p>
    <w:p w14:paraId="2562A548" w14:textId="77777777" w:rsidR="001039A8" w:rsidRDefault="00000000">
      <w:pPr>
        <w:spacing w:after="140"/>
        <w:jc w:val="both"/>
      </w:pPr>
      <w:r>
        <w:t>Every question below targets an assumption that the model depends on. The purpose is to find the ones that are wrong, not to collect encouragement.</w:t>
      </w:r>
    </w:p>
    <w:tbl>
      <w:tblPr>
        <w:tblStyle w:val="TableGrid"/>
        <w:tblW w:w="0" w:type="auto"/>
        <w:jc w:val="center"/>
        <w:tblLook w:val="04A0" w:firstRow="1" w:lastRow="0" w:firstColumn="1" w:lastColumn="0" w:noHBand="0" w:noVBand="1"/>
      </w:tblPr>
      <w:tblGrid>
        <w:gridCol w:w="3024"/>
        <w:gridCol w:w="3024"/>
        <w:gridCol w:w="3024"/>
      </w:tblGrid>
      <w:tr w:rsidR="001039A8" w14:paraId="14D5E986" w14:textId="77777777">
        <w:trPr>
          <w:jc w:val="center"/>
        </w:trPr>
        <w:tc>
          <w:tcPr>
            <w:tcW w:w="3024" w:type="dxa"/>
            <w:shd w:val="clear" w:color="auto" w:fill="EFF1F3"/>
          </w:tcPr>
          <w:p w14:paraId="546B8DF3" w14:textId="77777777" w:rsidR="001039A8" w:rsidRDefault="00000000">
            <w:pPr>
              <w:spacing w:before="40" w:after="40"/>
            </w:pPr>
            <w:r>
              <w:rPr>
                <w:b/>
                <w:sz w:val="17"/>
              </w:rPr>
              <w:t>Question</w:t>
            </w:r>
          </w:p>
        </w:tc>
        <w:tc>
          <w:tcPr>
            <w:tcW w:w="3024" w:type="dxa"/>
            <w:shd w:val="clear" w:color="auto" w:fill="EFF1F3"/>
          </w:tcPr>
          <w:p w14:paraId="3D319877" w14:textId="77777777" w:rsidR="001039A8" w:rsidRDefault="00000000">
            <w:pPr>
              <w:spacing w:before="40" w:after="40"/>
            </w:pPr>
            <w:r>
              <w:rPr>
                <w:b/>
                <w:sz w:val="17"/>
              </w:rPr>
              <w:t>Assumption it tests</w:t>
            </w:r>
          </w:p>
        </w:tc>
        <w:tc>
          <w:tcPr>
            <w:tcW w:w="3024" w:type="dxa"/>
            <w:shd w:val="clear" w:color="auto" w:fill="EFF1F3"/>
          </w:tcPr>
          <w:p w14:paraId="32B2EA5E" w14:textId="77777777" w:rsidR="001039A8" w:rsidRDefault="00000000">
            <w:pPr>
              <w:spacing w:before="40" w:after="40"/>
            </w:pPr>
            <w:r>
              <w:rPr>
                <w:b/>
                <w:sz w:val="17"/>
              </w:rPr>
              <w:t>What the model currently says</w:t>
            </w:r>
          </w:p>
        </w:tc>
      </w:tr>
      <w:tr w:rsidR="001039A8" w14:paraId="407C98A1" w14:textId="77777777">
        <w:trPr>
          <w:jc w:val="center"/>
        </w:trPr>
        <w:tc>
          <w:tcPr>
            <w:tcW w:w="3024" w:type="dxa"/>
          </w:tcPr>
          <w:p w14:paraId="6D6C7732" w14:textId="77777777" w:rsidR="001039A8" w:rsidRDefault="00000000">
            <w:pPr>
              <w:spacing w:before="40" w:after="40"/>
            </w:pPr>
            <w:r>
              <w:rPr>
                <w:sz w:val="17"/>
              </w:rPr>
              <w:t>What did you spend on athlete or club sponsorship last year, and on what?</w:t>
            </w:r>
          </w:p>
        </w:tc>
        <w:tc>
          <w:tcPr>
            <w:tcW w:w="3024" w:type="dxa"/>
          </w:tcPr>
          <w:p w14:paraId="752597DF" w14:textId="77777777" w:rsidR="001039A8" w:rsidRDefault="00000000">
            <w:pPr>
              <w:spacing w:before="40" w:after="40"/>
            </w:pPr>
            <w:r>
              <w:rPr>
                <w:sz w:val="17"/>
              </w:rPr>
              <w:t>That a budget exists at all below the professional tier</w:t>
            </w:r>
          </w:p>
        </w:tc>
        <w:tc>
          <w:tcPr>
            <w:tcW w:w="3024" w:type="dxa"/>
          </w:tcPr>
          <w:p w14:paraId="3E4036A1" w14:textId="77777777" w:rsidR="001039A8" w:rsidRDefault="00000000">
            <w:pPr>
              <w:spacing w:before="40" w:after="40"/>
            </w:pPr>
            <w:r>
              <w:rPr>
                <w:sz w:val="17"/>
              </w:rPr>
              <w:t>Y1 average deal of €900 in niche, €2,200 in popular</w:t>
            </w:r>
          </w:p>
        </w:tc>
      </w:tr>
      <w:tr w:rsidR="001039A8" w14:paraId="1659D4C1" w14:textId="77777777">
        <w:trPr>
          <w:jc w:val="center"/>
        </w:trPr>
        <w:tc>
          <w:tcPr>
            <w:tcW w:w="3024" w:type="dxa"/>
          </w:tcPr>
          <w:p w14:paraId="06F81FAD" w14:textId="77777777" w:rsidR="001039A8" w:rsidRDefault="00000000">
            <w:pPr>
              <w:spacing w:before="40" w:after="40"/>
            </w:pPr>
            <w:r>
              <w:rPr>
                <w:sz w:val="17"/>
              </w:rPr>
              <w:t>Who decided it, and how long did it take?</w:t>
            </w:r>
          </w:p>
        </w:tc>
        <w:tc>
          <w:tcPr>
            <w:tcW w:w="3024" w:type="dxa"/>
          </w:tcPr>
          <w:p w14:paraId="77E3D263" w14:textId="77777777" w:rsidR="001039A8" w:rsidRDefault="00000000">
            <w:pPr>
              <w:spacing w:before="40" w:after="40"/>
            </w:pPr>
            <w:r>
              <w:rPr>
                <w:sz w:val="17"/>
              </w:rPr>
              <w:t>Sales cycle, and whether this is self-serve</w:t>
            </w:r>
          </w:p>
        </w:tc>
        <w:tc>
          <w:tcPr>
            <w:tcW w:w="3024" w:type="dxa"/>
          </w:tcPr>
          <w:p w14:paraId="7A0B160C" w14:textId="77777777" w:rsidR="001039A8" w:rsidRDefault="00000000">
            <w:pPr>
              <w:spacing w:before="40" w:after="40"/>
            </w:pPr>
            <w:r>
              <w:rPr>
                <w:sz w:val="17"/>
              </w:rPr>
              <w:t>No salesperson until Y5; sponsors acquired self-serve</w:t>
            </w:r>
          </w:p>
        </w:tc>
      </w:tr>
      <w:tr w:rsidR="001039A8" w14:paraId="22E158A6" w14:textId="77777777">
        <w:trPr>
          <w:jc w:val="center"/>
        </w:trPr>
        <w:tc>
          <w:tcPr>
            <w:tcW w:w="3024" w:type="dxa"/>
          </w:tcPr>
          <w:p w14:paraId="0F43B679" w14:textId="77777777" w:rsidR="001039A8" w:rsidRDefault="00000000">
            <w:pPr>
              <w:spacing w:before="40" w:after="40"/>
            </w:pPr>
            <w:r>
              <w:rPr>
                <w:sz w:val="17"/>
              </w:rPr>
              <w:t>What did you get back, and how did you know?</w:t>
            </w:r>
          </w:p>
        </w:tc>
        <w:tc>
          <w:tcPr>
            <w:tcW w:w="3024" w:type="dxa"/>
          </w:tcPr>
          <w:p w14:paraId="33BC08F0" w14:textId="77777777" w:rsidR="001039A8" w:rsidRDefault="00000000">
            <w:pPr>
              <w:spacing w:before="40" w:after="40"/>
            </w:pPr>
            <w:r>
              <w:rPr>
                <w:sz w:val="17"/>
              </w:rPr>
              <w:t>That measurement is the unmet need</w:t>
            </w:r>
          </w:p>
        </w:tc>
        <w:tc>
          <w:tcPr>
            <w:tcW w:w="3024" w:type="dxa"/>
          </w:tcPr>
          <w:p w14:paraId="4FAFB5E1" w14:textId="77777777" w:rsidR="001039A8" w:rsidRDefault="00000000">
            <w:pPr>
              <w:spacing w:before="40" w:after="40"/>
            </w:pPr>
            <w:r>
              <w:rPr>
                <w:sz w:val="17"/>
              </w:rPr>
              <w:t>Delivery measured against the offer-time projection is the core differentiator</w:t>
            </w:r>
          </w:p>
        </w:tc>
      </w:tr>
      <w:tr w:rsidR="001039A8" w14:paraId="57E66A7D" w14:textId="77777777">
        <w:trPr>
          <w:jc w:val="center"/>
        </w:trPr>
        <w:tc>
          <w:tcPr>
            <w:tcW w:w="3024" w:type="dxa"/>
          </w:tcPr>
          <w:p w14:paraId="3A129EF6" w14:textId="77777777" w:rsidR="001039A8" w:rsidRDefault="00000000">
            <w:pPr>
              <w:spacing w:before="40" w:after="40"/>
            </w:pPr>
            <w:r>
              <w:rPr>
                <w:sz w:val="17"/>
              </w:rPr>
              <w:t>If a platform took 10% of the deal, would you still use it?</w:t>
            </w:r>
          </w:p>
        </w:tc>
        <w:tc>
          <w:tcPr>
            <w:tcW w:w="3024" w:type="dxa"/>
          </w:tcPr>
          <w:p w14:paraId="77692838" w14:textId="77777777" w:rsidR="001039A8" w:rsidRDefault="00000000">
            <w:pPr>
              <w:spacing w:before="40" w:after="40"/>
            </w:pPr>
            <w:r>
              <w:rPr>
                <w:sz w:val="17"/>
              </w:rPr>
              <w:t>The take rate</w:t>
            </w:r>
          </w:p>
        </w:tc>
        <w:tc>
          <w:tcPr>
            <w:tcW w:w="3024" w:type="dxa"/>
          </w:tcPr>
          <w:p w14:paraId="1838D8EB" w14:textId="77777777" w:rsidR="001039A8" w:rsidRDefault="00000000">
            <w:pPr>
              <w:spacing w:before="40" w:after="40"/>
            </w:pPr>
            <w:r>
              <w:rPr>
                <w:sz w:val="17"/>
              </w:rPr>
              <w:t>10% base, 7% on Scout Pro, 5% on Agency</w:t>
            </w:r>
          </w:p>
        </w:tc>
      </w:tr>
      <w:tr w:rsidR="001039A8" w14:paraId="58E6207F" w14:textId="77777777">
        <w:trPr>
          <w:jc w:val="center"/>
        </w:trPr>
        <w:tc>
          <w:tcPr>
            <w:tcW w:w="3024" w:type="dxa"/>
          </w:tcPr>
          <w:p w14:paraId="3D902350" w14:textId="77777777" w:rsidR="001039A8" w:rsidRDefault="00000000">
            <w:pPr>
              <w:spacing w:before="40" w:after="40"/>
            </w:pPr>
            <w:r>
              <w:rPr>
                <w:sz w:val="17"/>
              </w:rPr>
              <w:t>Would you pay €99/month for search and shortlisting on top of that?</w:t>
            </w:r>
          </w:p>
        </w:tc>
        <w:tc>
          <w:tcPr>
            <w:tcW w:w="3024" w:type="dxa"/>
          </w:tcPr>
          <w:p w14:paraId="5DA78F19" w14:textId="77777777" w:rsidR="001039A8" w:rsidRDefault="00000000">
            <w:pPr>
              <w:spacing w:before="40" w:after="40"/>
            </w:pPr>
            <w:r>
              <w:rPr>
                <w:sz w:val="17"/>
              </w:rPr>
              <w:t>That SaaS and commission add rather than substitute</w:t>
            </w:r>
          </w:p>
        </w:tc>
        <w:tc>
          <w:tcPr>
            <w:tcW w:w="3024" w:type="dxa"/>
          </w:tcPr>
          <w:p w14:paraId="0029A686" w14:textId="77777777" w:rsidR="001039A8" w:rsidRDefault="00000000">
            <w:pPr>
              <w:spacing w:before="40" w:after="40"/>
            </w:pPr>
            <w:r>
              <w:rPr>
                <w:sz w:val="17"/>
              </w:rPr>
              <w:t>Sponsor SaaS is 20% of Y7 revenue</w:t>
            </w:r>
          </w:p>
        </w:tc>
      </w:tr>
      <w:tr w:rsidR="001039A8" w14:paraId="279A0149" w14:textId="77777777">
        <w:trPr>
          <w:jc w:val="center"/>
        </w:trPr>
        <w:tc>
          <w:tcPr>
            <w:tcW w:w="3024" w:type="dxa"/>
          </w:tcPr>
          <w:p w14:paraId="0F797C5C" w14:textId="77777777" w:rsidR="001039A8" w:rsidRDefault="00000000">
            <w:pPr>
              <w:spacing w:before="40" w:after="40"/>
            </w:pPr>
            <w:r>
              <w:rPr>
                <w:sz w:val="17"/>
              </w:rPr>
              <w:t>How many athletes would you want to run at once?</w:t>
            </w:r>
          </w:p>
        </w:tc>
        <w:tc>
          <w:tcPr>
            <w:tcW w:w="3024" w:type="dxa"/>
          </w:tcPr>
          <w:p w14:paraId="42A49D94" w14:textId="77777777" w:rsidR="001039A8" w:rsidRDefault="00000000">
            <w:pPr>
              <w:spacing w:before="40" w:after="40"/>
            </w:pPr>
            <w:r>
              <w:rPr>
                <w:sz w:val="17"/>
              </w:rPr>
              <w:t>Deals per sponsor, which drives the whole sponsorship line</w:t>
            </w:r>
          </w:p>
        </w:tc>
        <w:tc>
          <w:tcPr>
            <w:tcW w:w="3024" w:type="dxa"/>
          </w:tcPr>
          <w:p w14:paraId="403E0D88" w14:textId="77777777" w:rsidR="001039A8" w:rsidRDefault="00000000">
            <w:pPr>
              <w:spacing w:before="40" w:after="40"/>
            </w:pPr>
            <w:r>
              <w:rPr>
                <w:sz w:val="17"/>
              </w:rPr>
              <w:t>27 deals per paying sponsor at Y7</w:t>
            </w:r>
          </w:p>
        </w:tc>
      </w:tr>
      <w:tr w:rsidR="001039A8" w14:paraId="76FC7156" w14:textId="77777777">
        <w:trPr>
          <w:jc w:val="center"/>
        </w:trPr>
        <w:tc>
          <w:tcPr>
            <w:tcW w:w="3024" w:type="dxa"/>
          </w:tcPr>
          <w:p w14:paraId="5A30100E" w14:textId="77777777" w:rsidR="001039A8" w:rsidRDefault="00000000">
            <w:pPr>
              <w:spacing w:before="40" w:after="40"/>
            </w:pPr>
            <w:r>
              <w:rPr>
                <w:sz w:val="17"/>
              </w:rPr>
              <w:t>What would stop you using this?</w:t>
            </w:r>
          </w:p>
        </w:tc>
        <w:tc>
          <w:tcPr>
            <w:tcW w:w="3024" w:type="dxa"/>
          </w:tcPr>
          <w:p w14:paraId="00E4CE51" w14:textId="77777777" w:rsidR="001039A8" w:rsidRDefault="00000000">
            <w:pPr>
              <w:spacing w:before="40" w:after="40"/>
            </w:pPr>
            <w:r>
              <w:rPr>
                <w:sz w:val="17"/>
              </w:rPr>
              <w:t>The objection I have not thought of</w:t>
            </w:r>
          </w:p>
        </w:tc>
        <w:tc>
          <w:tcPr>
            <w:tcW w:w="3024" w:type="dxa"/>
          </w:tcPr>
          <w:p w14:paraId="64CBBC1C" w14:textId="77777777" w:rsidR="001039A8" w:rsidRDefault="00000000">
            <w:pPr>
              <w:spacing w:before="40" w:after="40"/>
            </w:pPr>
            <w:r>
              <w:rPr>
                <w:sz w:val="17"/>
              </w:rPr>
              <w:t>Nothing. This is the question the other six exist to earn</w:t>
            </w:r>
          </w:p>
        </w:tc>
      </w:tr>
    </w:tbl>
    <w:p w14:paraId="4D94DC83" w14:textId="77777777" w:rsidR="001039A8" w:rsidRDefault="001039A8">
      <w:pPr>
        <w:spacing w:after="160"/>
      </w:pPr>
    </w:p>
    <w:p w14:paraId="62DC798F" w14:textId="77777777" w:rsidR="001039A8" w:rsidRDefault="00000000">
      <w:pPr>
        <w:pStyle w:val="Heading4"/>
        <w:spacing w:after="100"/>
      </w:pPr>
      <w:r>
        <w:rPr>
          <w:i w:val="0"/>
          <w:color w:val="6B7280"/>
        </w:rPr>
        <w:t>What would falsify the plan</w:t>
      </w:r>
    </w:p>
    <w:p w14:paraId="3F305956" w14:textId="77777777" w:rsidR="001039A8" w:rsidRDefault="00000000">
      <w:pPr>
        <w:spacing w:after="140"/>
        <w:jc w:val="both"/>
      </w:pPr>
      <w:r>
        <w:t>Stated in advance, because a test with no failing answer is not a test.</w:t>
      </w:r>
    </w:p>
    <w:p w14:paraId="3CE011C8" w14:textId="77777777" w:rsidR="001039A8" w:rsidRDefault="00000000">
      <w:pPr>
        <w:pStyle w:val="ListBullet"/>
        <w:spacing w:after="60" w:line="264" w:lineRule="auto"/>
        <w:ind w:left="340"/>
      </w:pPr>
      <w:r>
        <w:rPr>
          <w:b/>
        </w:rPr>
        <w:t>Budgets do not exist below the professional tier.</w:t>
      </w:r>
      <w:r>
        <w:t xml:space="preserve"> If local and endemic brands say they have no sponsorship line at all, rather than a small one, the sponsorship half of the marketplace has no demand side and the plan becomes a fan subscription business with a directory attached.</w:t>
      </w:r>
    </w:p>
    <w:p w14:paraId="7B1701D1" w14:textId="77777777" w:rsidR="001039A8" w:rsidRDefault="00000000">
      <w:pPr>
        <w:pStyle w:val="ListBullet"/>
        <w:spacing w:after="60" w:line="264" w:lineRule="auto"/>
        <w:ind w:left="340"/>
      </w:pPr>
      <w:r>
        <w:rPr>
          <w:b/>
        </w:rPr>
        <w:t>Measurement is not the unmet need.</w:t>
      </w:r>
      <w:r>
        <w:t xml:space="preserve"> If brands say they already know what they get, the analytics engine is not a differentiator and §3.3's competitive advantage argument fails.</w:t>
      </w:r>
    </w:p>
    <w:p w14:paraId="3CAD98CD" w14:textId="77777777" w:rsidR="001039A8" w:rsidRDefault="00000000">
      <w:pPr>
        <w:pStyle w:val="ListBullet"/>
        <w:spacing w:after="60" w:line="264" w:lineRule="auto"/>
        <w:ind w:left="340"/>
      </w:pPr>
      <w:r>
        <w:rPr>
          <w:b/>
        </w:rPr>
        <w:t>The commission is the blocker.</w:t>
      </w:r>
      <w:r>
        <w:t xml:space="preserve"> If 10% is consistently the objection, the take rate corridor in Appendix A is wrong at the top and the model's revenue falls with it.</w:t>
      </w:r>
    </w:p>
    <w:p w14:paraId="6ACBBD46" w14:textId="77777777" w:rsidR="001039A8" w:rsidRDefault="00000000">
      <w:pPr>
        <w:pStyle w:val="ListBullet"/>
        <w:spacing w:after="60" w:line="264" w:lineRule="auto"/>
        <w:ind w:left="340"/>
      </w:pPr>
      <w:r>
        <w:rPr>
          <w:b/>
        </w:rPr>
        <w:t>The cycle needs a salesperson.</w:t>
      </w:r>
      <w:r>
        <w:t xml:space="preserve"> If every conversation requires three meetings and a procurement process, sponsors cannot be acquired self-serve, the headcount in §6 is too low and the cost structure changes rather than the revenue.</w:t>
      </w:r>
    </w:p>
    <w:p w14:paraId="2529073D" w14:textId="77777777" w:rsidR="001039A8" w:rsidRDefault="00000000">
      <w:pPr>
        <w:pStyle w:val="Heading4"/>
        <w:spacing w:after="100"/>
      </w:pPr>
      <w:r>
        <w:rPr>
          <w:i w:val="0"/>
          <w:color w:val="6B7280"/>
        </w:rPr>
        <w:t>How it feeds the plan</w:t>
      </w:r>
    </w:p>
    <w:p w14:paraId="32077CB6" w14:textId="77777777" w:rsidR="001039A8" w:rsidRDefault="00000000">
      <w:pPr>
        <w:spacing w:after="140"/>
        <w:jc w:val="both"/>
      </w:pPr>
      <w:r>
        <w:t xml:space="preserve">Each conversation produces three things: a yes or no on a pilot, a written note against the seven assumptions above, and a named contact. The notes go into Appendix L beside the athlete interviews, with the same SOURCED, BENCHMARKED, DERIVED or ESTIMATE classification, so a reader can see which assumptions moved from estimate to evidence and which did not. </w:t>
      </w:r>
      <w:r>
        <w:rPr>
          <w:b/>
        </w:rPr>
        <w:t>The pilots go into the Y1 sponsorship line</w:t>
      </w:r>
      <w:r>
        <w:t>, which the model puts at 15 deals and €1,609 of commission: small enough that twenty conversations converting at even a modest rate reaches it.</w:t>
      </w:r>
    </w:p>
    <w:p w14:paraId="64482BE1" w14:textId="77777777" w:rsidR="001039A8" w:rsidRDefault="00000000">
      <w:pPr>
        <w:pStyle w:val="Heading3"/>
        <w:spacing w:after="100"/>
      </w:pPr>
      <w:r>
        <w:rPr>
          <w:color w:val="6B7280"/>
          <w:sz w:val="22"/>
        </w:rPr>
        <w:t>Who sells</w:t>
      </w:r>
    </w:p>
    <w:p w14:paraId="3FC847CE" w14:textId="77777777" w:rsidR="001039A8" w:rsidRDefault="00000000">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0177875A" w14:textId="77777777" w:rsidR="001039A8" w:rsidRDefault="001039A8">
      <w:pPr>
        <w:spacing w:after="120"/>
      </w:pPr>
    </w:p>
    <w:p w14:paraId="61902F2E" w14:textId="77777777" w:rsidR="001039A8" w:rsidRDefault="00000000">
      <w:pPr>
        <w:pStyle w:val="Heading1"/>
        <w:pBdr>
          <w:bottom w:val="single" w:sz="6" w:space="8" w:color="D1D5DB"/>
        </w:pBdr>
        <w:spacing w:before="320" w:after="100"/>
      </w:pPr>
      <w:bookmarkStart w:id="18" w:name="_Toc241785221"/>
      <w:r>
        <w:rPr>
          <w:color w:val="1F2937"/>
          <w:sz w:val="32"/>
        </w:rPr>
        <w:lastRenderedPageBreak/>
        <w:t>5. Operations plan</w:t>
      </w:r>
      <w:bookmarkEnd w:id="18"/>
    </w:p>
    <w:p w14:paraId="736EED59" w14:textId="77777777" w:rsidR="001039A8" w:rsidRDefault="00000000">
      <w:pPr>
        <w:spacing w:after="140"/>
        <w:jc w:val="both"/>
      </w:pPr>
      <w:r>
        <w:rPr>
          <w:i/>
        </w:rPr>
        <w:t xml:space="preserve">ESADE outline §7. Every figure here is generated by </w:t>
      </w:r>
      <w:r>
        <w:rPr>
          <w:rFonts w:ascii="Consolas" w:hAnsi="Consolas"/>
          <w:i/>
          <w:sz w:val="18"/>
        </w:rPr>
        <w:t>model.py</w:t>
      </w:r>
      <w:r>
        <w:rPr>
          <w:i/>
        </w:rPr>
        <w:t xml:space="preserve"> or traceable to the codebase; the doc guard fails the build if any of them drift.</w:t>
      </w:r>
    </w:p>
    <w:p w14:paraId="01945B62" w14:textId="77777777" w:rsidR="001039A8"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33826F62" w14:textId="77777777" w:rsidR="001039A8" w:rsidRDefault="00000000">
      <w:pPr>
        <w:spacing w:after="140"/>
        <w:jc w:val="both"/>
      </w:pPr>
      <w:r>
        <w:t>The section below follows the standard structure and says plainly where a heading is immaterial to a digital marketplace rather than skipping it.</w:t>
      </w:r>
    </w:p>
    <w:p w14:paraId="2DF7BF99" w14:textId="77777777" w:rsidR="001039A8" w:rsidRDefault="001039A8">
      <w:pPr>
        <w:spacing w:after="120"/>
      </w:pPr>
    </w:p>
    <w:p w14:paraId="147E0A04" w14:textId="77777777" w:rsidR="001039A8" w:rsidRDefault="00000000">
      <w:pPr>
        <w:pStyle w:val="Heading2"/>
        <w:spacing w:before="320" w:after="100"/>
      </w:pPr>
      <w:bookmarkStart w:id="19" w:name="_Toc241785222"/>
      <w:r>
        <w:rPr>
          <w:color w:val="1F2937"/>
          <w:sz w:val="25"/>
        </w:rPr>
        <w:t>5.1 Process identification and the process map</w:t>
      </w:r>
      <w:bookmarkEnd w:id="19"/>
    </w:p>
    <w:p w14:paraId="42530AD7" w14:textId="77777777" w:rsidR="001039A8" w:rsidRDefault="00000000">
      <w:pPr>
        <w:spacing w:after="140"/>
        <w:jc w:val="both"/>
      </w:pPr>
      <w:r>
        <w:t>Four core processes create value. Three support processes keep them running.</w:t>
      </w:r>
    </w:p>
    <w:p w14:paraId="06D3B1F6" w14:textId="77777777" w:rsidR="001039A8"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025EF00E" w14:textId="77777777" w:rsidR="001039A8" w:rsidRDefault="00000000">
      <w:pPr>
        <w:spacing w:after="140"/>
        <w:jc w:val="both"/>
      </w:pPr>
      <w:r>
        <w:rPr>
          <w:b/>
        </w:rPr>
        <w:t>Classification.</w:t>
      </w:r>
      <w:r>
        <w:t xml:space="preserve"> These four are </w:t>
      </w:r>
      <w:r>
        <w:rPr>
          <w:i/>
        </w:rPr>
        <w:t>processes</w:t>
      </w:r>
      <w:r>
        <w:t xml:space="preserve">, numbered P1 to P4; the </w:t>
      </w:r>
      <w:r>
        <w:rPr>
          <w:i/>
        </w:rPr>
        <w:t>build phases</w:t>
      </w:r>
      <w:r>
        <w:t xml:space="preserve"> in §5.11 are numbered B0 to B4 and are a different thing entirely.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0F2BF9B8" w14:textId="77777777" w:rsidR="001039A8" w:rsidRDefault="00000000">
      <w:pPr>
        <w:keepNext/>
        <w:pBdr>
          <w:left w:val="single" w:sz="18" w:space="8" w:color="D97706"/>
        </w:pBdr>
        <w:shd w:val="clear" w:color="auto" w:fill="F6F7F9"/>
        <w:spacing w:before="160" w:after="20"/>
        <w:ind w:left="227"/>
      </w:pPr>
      <w:r>
        <w:rPr>
          <w:b/>
          <w:color w:val="D97706"/>
          <w:sz w:val="19"/>
        </w:rPr>
        <w:t>The bottleneck is admission, and it is deliberately human</w:t>
      </w:r>
    </w:p>
    <w:p w14:paraId="2517B6E7" w14:textId="77777777" w:rsidR="001039A8"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19D08919" w14:textId="77777777" w:rsidR="001039A8" w:rsidRDefault="00000000">
      <w:pPr>
        <w:pStyle w:val="Heading3"/>
        <w:spacing w:after="100"/>
      </w:pPr>
      <w:r>
        <w:rPr>
          <w:color w:val="6B7280"/>
          <w:sz w:val="22"/>
        </w:rPr>
        <w:lastRenderedPageBreak/>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4FF66E16" w14:textId="77777777">
        <w:trPr>
          <w:jc w:val="center"/>
        </w:trPr>
        <w:tc>
          <w:tcPr>
            <w:tcW w:w="1814" w:type="dxa"/>
            <w:shd w:val="clear" w:color="auto" w:fill="EFF1F3"/>
          </w:tcPr>
          <w:p w14:paraId="70283B00" w14:textId="77777777" w:rsidR="001039A8" w:rsidRDefault="001039A8">
            <w:pPr>
              <w:spacing w:before="40" w:after="40"/>
            </w:pPr>
          </w:p>
        </w:tc>
        <w:tc>
          <w:tcPr>
            <w:tcW w:w="1814" w:type="dxa"/>
            <w:shd w:val="clear" w:color="auto" w:fill="EFF1F3"/>
          </w:tcPr>
          <w:p w14:paraId="526C74AC" w14:textId="77777777" w:rsidR="001039A8" w:rsidRDefault="00000000">
            <w:pPr>
              <w:spacing w:before="40" w:after="40"/>
            </w:pPr>
            <w:r>
              <w:rPr>
                <w:b/>
                <w:sz w:val="17"/>
              </w:rPr>
              <w:t>Y1</w:t>
            </w:r>
          </w:p>
        </w:tc>
        <w:tc>
          <w:tcPr>
            <w:tcW w:w="1814" w:type="dxa"/>
            <w:shd w:val="clear" w:color="auto" w:fill="EFF1F3"/>
          </w:tcPr>
          <w:p w14:paraId="25C4C620" w14:textId="77777777" w:rsidR="001039A8" w:rsidRDefault="00000000">
            <w:pPr>
              <w:spacing w:before="40" w:after="40"/>
            </w:pPr>
            <w:r>
              <w:rPr>
                <w:b/>
                <w:sz w:val="17"/>
              </w:rPr>
              <w:t>Y3</w:t>
            </w:r>
          </w:p>
        </w:tc>
        <w:tc>
          <w:tcPr>
            <w:tcW w:w="1814" w:type="dxa"/>
            <w:shd w:val="clear" w:color="auto" w:fill="EFF1F3"/>
          </w:tcPr>
          <w:p w14:paraId="08F172B9" w14:textId="77777777" w:rsidR="001039A8" w:rsidRDefault="00000000">
            <w:pPr>
              <w:spacing w:before="40" w:after="40"/>
            </w:pPr>
            <w:r>
              <w:rPr>
                <w:b/>
                <w:sz w:val="17"/>
              </w:rPr>
              <w:t>Y5</w:t>
            </w:r>
          </w:p>
        </w:tc>
        <w:tc>
          <w:tcPr>
            <w:tcW w:w="1814" w:type="dxa"/>
            <w:shd w:val="clear" w:color="auto" w:fill="EFF1F3"/>
          </w:tcPr>
          <w:p w14:paraId="31CAE66B" w14:textId="77777777" w:rsidR="001039A8" w:rsidRDefault="00000000">
            <w:pPr>
              <w:spacing w:before="40" w:after="40"/>
            </w:pPr>
            <w:r>
              <w:rPr>
                <w:b/>
                <w:sz w:val="17"/>
              </w:rPr>
              <w:t>Y7</w:t>
            </w:r>
          </w:p>
        </w:tc>
      </w:tr>
      <w:tr w:rsidR="001039A8" w14:paraId="792FA49C" w14:textId="77777777">
        <w:trPr>
          <w:jc w:val="center"/>
        </w:trPr>
        <w:tc>
          <w:tcPr>
            <w:tcW w:w="1814" w:type="dxa"/>
          </w:tcPr>
          <w:p w14:paraId="3BEA2C51" w14:textId="77777777" w:rsidR="001039A8" w:rsidRDefault="00000000">
            <w:pPr>
              <w:spacing w:before="40" w:after="40"/>
            </w:pPr>
            <w:r>
              <w:rPr>
                <w:sz w:val="17"/>
              </w:rPr>
              <w:t>Applications</w:t>
            </w:r>
          </w:p>
        </w:tc>
        <w:tc>
          <w:tcPr>
            <w:tcW w:w="1814" w:type="dxa"/>
          </w:tcPr>
          <w:p w14:paraId="21B2EF9A" w14:textId="77777777" w:rsidR="001039A8" w:rsidRDefault="00000000">
            <w:pPr>
              <w:spacing w:before="40" w:after="40"/>
            </w:pPr>
            <w:r>
              <w:rPr>
                <w:sz w:val="17"/>
              </w:rPr>
              <w:t>1,250</w:t>
            </w:r>
          </w:p>
        </w:tc>
        <w:tc>
          <w:tcPr>
            <w:tcW w:w="1814" w:type="dxa"/>
          </w:tcPr>
          <w:p w14:paraId="689EA80E" w14:textId="77777777" w:rsidR="001039A8" w:rsidRDefault="00000000">
            <w:pPr>
              <w:spacing w:before="40" w:after="40"/>
            </w:pPr>
            <w:r>
              <w:rPr>
                <w:sz w:val="17"/>
              </w:rPr>
              <w:t>4,534</w:t>
            </w:r>
          </w:p>
        </w:tc>
        <w:tc>
          <w:tcPr>
            <w:tcW w:w="1814" w:type="dxa"/>
          </w:tcPr>
          <w:p w14:paraId="29A21B5F" w14:textId="77777777" w:rsidR="001039A8" w:rsidRDefault="00000000">
            <w:pPr>
              <w:spacing w:before="40" w:after="40"/>
            </w:pPr>
            <w:r>
              <w:rPr>
                <w:sz w:val="17"/>
              </w:rPr>
              <w:t>6,333</w:t>
            </w:r>
          </w:p>
        </w:tc>
        <w:tc>
          <w:tcPr>
            <w:tcW w:w="1814" w:type="dxa"/>
          </w:tcPr>
          <w:p w14:paraId="4B00CFC5" w14:textId="77777777" w:rsidR="001039A8" w:rsidRDefault="00000000">
            <w:pPr>
              <w:spacing w:before="40" w:after="40"/>
            </w:pPr>
            <w:r>
              <w:rPr>
                <w:sz w:val="17"/>
              </w:rPr>
              <w:t>7,016</w:t>
            </w:r>
          </w:p>
        </w:tc>
      </w:tr>
      <w:tr w:rsidR="001039A8" w14:paraId="73C8114D" w14:textId="77777777">
        <w:trPr>
          <w:jc w:val="center"/>
        </w:trPr>
        <w:tc>
          <w:tcPr>
            <w:tcW w:w="1814" w:type="dxa"/>
          </w:tcPr>
          <w:p w14:paraId="33CAF207" w14:textId="77777777" w:rsidR="001039A8" w:rsidRDefault="00000000">
            <w:pPr>
              <w:spacing w:before="40" w:after="40"/>
            </w:pPr>
            <w:r>
              <w:rPr>
                <w:sz w:val="17"/>
              </w:rPr>
              <w:t>Sent to human review</w:t>
            </w:r>
          </w:p>
        </w:tc>
        <w:tc>
          <w:tcPr>
            <w:tcW w:w="1814" w:type="dxa"/>
          </w:tcPr>
          <w:p w14:paraId="0BB3CC0A" w14:textId="77777777" w:rsidR="001039A8" w:rsidRDefault="00000000">
            <w:pPr>
              <w:spacing w:before="40" w:after="40"/>
            </w:pPr>
            <w:r>
              <w:rPr>
                <w:sz w:val="17"/>
              </w:rPr>
              <w:t>312</w:t>
            </w:r>
          </w:p>
        </w:tc>
        <w:tc>
          <w:tcPr>
            <w:tcW w:w="1814" w:type="dxa"/>
          </w:tcPr>
          <w:p w14:paraId="0BA758C7" w14:textId="77777777" w:rsidR="001039A8" w:rsidRDefault="00000000">
            <w:pPr>
              <w:spacing w:before="40" w:after="40"/>
            </w:pPr>
            <w:r>
              <w:rPr>
                <w:sz w:val="17"/>
              </w:rPr>
              <w:t>1,070</w:t>
            </w:r>
          </w:p>
        </w:tc>
        <w:tc>
          <w:tcPr>
            <w:tcW w:w="1814" w:type="dxa"/>
          </w:tcPr>
          <w:p w14:paraId="2E058629" w14:textId="77777777" w:rsidR="001039A8" w:rsidRDefault="00000000">
            <w:pPr>
              <w:spacing w:before="40" w:after="40"/>
            </w:pPr>
            <w:r>
              <w:rPr>
                <w:sz w:val="17"/>
              </w:rPr>
              <w:t>1,432</w:t>
            </w:r>
          </w:p>
        </w:tc>
        <w:tc>
          <w:tcPr>
            <w:tcW w:w="1814" w:type="dxa"/>
          </w:tcPr>
          <w:p w14:paraId="24F8B1C1" w14:textId="77777777" w:rsidR="001039A8" w:rsidRDefault="00000000">
            <w:pPr>
              <w:spacing w:before="40" w:after="40"/>
            </w:pPr>
            <w:r>
              <w:rPr>
                <w:sz w:val="17"/>
              </w:rPr>
              <w:t>1,548</w:t>
            </w:r>
          </w:p>
        </w:tc>
      </w:tr>
      <w:tr w:rsidR="001039A8" w14:paraId="3EBE9EAD" w14:textId="77777777">
        <w:trPr>
          <w:jc w:val="center"/>
        </w:trPr>
        <w:tc>
          <w:tcPr>
            <w:tcW w:w="1814" w:type="dxa"/>
          </w:tcPr>
          <w:p w14:paraId="5D4CAF28" w14:textId="77777777" w:rsidR="001039A8" w:rsidRDefault="00000000">
            <w:pPr>
              <w:spacing w:before="40" w:after="40"/>
            </w:pPr>
            <w:r>
              <w:rPr>
                <w:sz w:val="17"/>
              </w:rPr>
              <w:t>Admission rate</w:t>
            </w:r>
          </w:p>
        </w:tc>
        <w:tc>
          <w:tcPr>
            <w:tcW w:w="1814" w:type="dxa"/>
          </w:tcPr>
          <w:p w14:paraId="61E878DB" w14:textId="77777777" w:rsidR="001039A8" w:rsidRDefault="00000000">
            <w:pPr>
              <w:spacing w:before="40" w:after="40"/>
            </w:pPr>
            <w:r>
              <w:rPr>
                <w:sz w:val="17"/>
              </w:rPr>
              <w:t>20.0%</w:t>
            </w:r>
          </w:p>
        </w:tc>
        <w:tc>
          <w:tcPr>
            <w:tcW w:w="1814" w:type="dxa"/>
          </w:tcPr>
          <w:p w14:paraId="2E7155E8" w14:textId="77777777" w:rsidR="001039A8" w:rsidRDefault="00000000">
            <w:pPr>
              <w:spacing w:before="40" w:after="40"/>
            </w:pPr>
            <w:r>
              <w:rPr>
                <w:sz w:val="17"/>
              </w:rPr>
              <w:t>25.0%</w:t>
            </w:r>
          </w:p>
        </w:tc>
        <w:tc>
          <w:tcPr>
            <w:tcW w:w="1814" w:type="dxa"/>
          </w:tcPr>
          <w:p w14:paraId="4CF971C8" w14:textId="77777777" w:rsidR="001039A8" w:rsidRDefault="00000000">
            <w:pPr>
              <w:spacing w:before="40" w:after="40"/>
            </w:pPr>
            <w:r>
              <w:rPr>
                <w:sz w:val="17"/>
              </w:rPr>
              <w:t>28.5%</w:t>
            </w:r>
          </w:p>
        </w:tc>
        <w:tc>
          <w:tcPr>
            <w:tcW w:w="1814" w:type="dxa"/>
          </w:tcPr>
          <w:p w14:paraId="188EF0F5" w14:textId="77777777" w:rsidR="001039A8" w:rsidRDefault="00000000">
            <w:pPr>
              <w:spacing w:before="40" w:after="40"/>
            </w:pPr>
            <w:r>
              <w:rPr>
                <w:sz w:val="17"/>
              </w:rPr>
              <w:t>30.5%</w:t>
            </w:r>
          </w:p>
        </w:tc>
      </w:tr>
      <w:tr w:rsidR="001039A8" w14:paraId="5C6516E8" w14:textId="77777777">
        <w:trPr>
          <w:jc w:val="center"/>
        </w:trPr>
        <w:tc>
          <w:tcPr>
            <w:tcW w:w="1814" w:type="dxa"/>
          </w:tcPr>
          <w:p w14:paraId="31DA2B1D" w14:textId="77777777" w:rsidR="001039A8" w:rsidRDefault="00000000">
            <w:pPr>
              <w:spacing w:before="40" w:after="40"/>
            </w:pPr>
            <w:r>
              <w:rPr>
                <w:b/>
                <w:sz w:val="17"/>
              </w:rPr>
              <w:t>Review FTE required</w:t>
            </w:r>
          </w:p>
        </w:tc>
        <w:tc>
          <w:tcPr>
            <w:tcW w:w="1814" w:type="dxa"/>
          </w:tcPr>
          <w:p w14:paraId="19B4D054" w14:textId="77777777" w:rsidR="001039A8" w:rsidRDefault="00000000">
            <w:pPr>
              <w:spacing w:before="40" w:after="40"/>
            </w:pPr>
            <w:r>
              <w:rPr>
                <w:b/>
                <w:sz w:val="17"/>
              </w:rPr>
              <w:t>0.01</w:t>
            </w:r>
          </w:p>
        </w:tc>
        <w:tc>
          <w:tcPr>
            <w:tcW w:w="1814" w:type="dxa"/>
          </w:tcPr>
          <w:p w14:paraId="48A8E35B" w14:textId="77777777" w:rsidR="001039A8" w:rsidRDefault="00000000">
            <w:pPr>
              <w:spacing w:before="40" w:after="40"/>
            </w:pPr>
            <w:r>
              <w:rPr>
                <w:b/>
                <w:sz w:val="17"/>
              </w:rPr>
              <w:t>0.04</w:t>
            </w:r>
          </w:p>
        </w:tc>
        <w:tc>
          <w:tcPr>
            <w:tcW w:w="1814" w:type="dxa"/>
          </w:tcPr>
          <w:p w14:paraId="122706C8" w14:textId="77777777" w:rsidR="001039A8" w:rsidRDefault="00000000">
            <w:pPr>
              <w:spacing w:before="40" w:after="40"/>
            </w:pPr>
            <w:r>
              <w:rPr>
                <w:b/>
                <w:sz w:val="17"/>
              </w:rPr>
              <w:t>0.06</w:t>
            </w:r>
          </w:p>
        </w:tc>
        <w:tc>
          <w:tcPr>
            <w:tcW w:w="1814" w:type="dxa"/>
          </w:tcPr>
          <w:p w14:paraId="7E3BEFA2" w14:textId="77777777" w:rsidR="001039A8" w:rsidRDefault="00000000">
            <w:pPr>
              <w:spacing w:before="40" w:after="40"/>
            </w:pPr>
            <w:r>
              <w:rPr>
                <w:b/>
                <w:sz w:val="17"/>
              </w:rPr>
              <w:t>0.06</w:t>
            </w:r>
          </w:p>
        </w:tc>
      </w:tr>
    </w:tbl>
    <w:p w14:paraId="2D2CA244" w14:textId="77777777" w:rsidR="001039A8" w:rsidRDefault="001039A8">
      <w:pPr>
        <w:spacing w:after="160"/>
      </w:pPr>
    </w:p>
    <w:p w14:paraId="2459D855" w14:textId="77777777" w:rsidR="001039A8" w:rsidRDefault="00000000">
      <w:pPr>
        <w:spacing w:after="140"/>
        <w:jc w:val="both"/>
      </w:pPr>
      <w:r>
        <w:t xml:space="preserve">At four minutes per review, the entire manual burden of the business peaks at roughly </w:t>
      </w:r>
      <w:r>
        <w:rPr>
          <w:b/>
        </w:rPr>
        <w:t>0.06 of one full-time person</w:t>
      </w:r>
      <w:r>
        <w:t xml:space="preserve">, against 10 FTE total at Y7. The admission gate is cheap. It is the </w:t>
      </w:r>
      <w:r>
        <w:rPr>
          <w:i/>
        </w:rPr>
        <w:t>design</w:t>
      </w:r>
      <w:r>
        <w:t xml:space="preserve"> of the gate, not its cost, that carries the risk.</w:t>
      </w:r>
    </w:p>
    <w:p w14:paraId="25CCEF40" w14:textId="77777777" w:rsidR="001039A8" w:rsidRDefault="001039A8">
      <w:pPr>
        <w:spacing w:after="120"/>
      </w:pPr>
    </w:p>
    <w:p w14:paraId="420330D5" w14:textId="77777777" w:rsidR="001039A8" w:rsidRDefault="00000000">
      <w:pPr>
        <w:pStyle w:val="Heading2"/>
        <w:spacing w:before="320" w:after="100"/>
      </w:pPr>
      <w:bookmarkStart w:id="20" w:name="_Toc241785223"/>
      <w:r>
        <w:rPr>
          <w:color w:val="1F2937"/>
          <w:sz w:val="25"/>
        </w:rPr>
        <w:t>5.2 Structural and permanent subcontracting</w:t>
      </w:r>
      <w:bookmarkEnd w:id="20"/>
    </w:p>
    <w:p w14:paraId="0F753944" w14:textId="77777777" w:rsidR="001039A8"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699576CB" w14:textId="77777777">
        <w:trPr>
          <w:jc w:val="center"/>
        </w:trPr>
        <w:tc>
          <w:tcPr>
            <w:tcW w:w="2268" w:type="dxa"/>
            <w:shd w:val="clear" w:color="auto" w:fill="EFF1F3"/>
          </w:tcPr>
          <w:p w14:paraId="1F22B009" w14:textId="77777777" w:rsidR="001039A8" w:rsidRDefault="00000000">
            <w:pPr>
              <w:spacing w:before="40" w:after="40"/>
            </w:pPr>
            <w:r>
              <w:rPr>
                <w:b/>
                <w:sz w:val="17"/>
              </w:rPr>
              <w:t>Function</w:t>
            </w:r>
          </w:p>
        </w:tc>
        <w:tc>
          <w:tcPr>
            <w:tcW w:w="2268" w:type="dxa"/>
            <w:shd w:val="clear" w:color="auto" w:fill="EFF1F3"/>
          </w:tcPr>
          <w:p w14:paraId="10C803F1" w14:textId="77777777" w:rsidR="001039A8" w:rsidRDefault="00000000">
            <w:pPr>
              <w:spacing w:before="40" w:after="40"/>
            </w:pPr>
            <w:r>
              <w:rPr>
                <w:b/>
                <w:sz w:val="17"/>
              </w:rPr>
              <w:t>Provider</w:t>
            </w:r>
          </w:p>
        </w:tc>
        <w:tc>
          <w:tcPr>
            <w:tcW w:w="2268" w:type="dxa"/>
            <w:shd w:val="clear" w:color="auto" w:fill="EFF1F3"/>
          </w:tcPr>
          <w:p w14:paraId="644BF0A4" w14:textId="77777777" w:rsidR="001039A8" w:rsidRDefault="00000000">
            <w:pPr>
              <w:spacing w:before="40" w:after="40"/>
            </w:pPr>
            <w:r>
              <w:rPr>
                <w:b/>
                <w:sz w:val="17"/>
              </w:rPr>
              <w:t>Why bought, not built</w:t>
            </w:r>
          </w:p>
        </w:tc>
        <w:tc>
          <w:tcPr>
            <w:tcW w:w="2268" w:type="dxa"/>
            <w:shd w:val="clear" w:color="auto" w:fill="EFF1F3"/>
          </w:tcPr>
          <w:p w14:paraId="505BB757" w14:textId="77777777" w:rsidR="001039A8" w:rsidRDefault="00000000">
            <w:pPr>
              <w:spacing w:before="40" w:after="40"/>
            </w:pPr>
            <w:r>
              <w:rPr>
                <w:b/>
                <w:sz w:val="17"/>
              </w:rPr>
              <w:t>Switching risk</w:t>
            </w:r>
          </w:p>
        </w:tc>
      </w:tr>
      <w:tr w:rsidR="001039A8" w14:paraId="5B4F0D23" w14:textId="77777777">
        <w:trPr>
          <w:jc w:val="center"/>
        </w:trPr>
        <w:tc>
          <w:tcPr>
            <w:tcW w:w="2268" w:type="dxa"/>
          </w:tcPr>
          <w:p w14:paraId="25FB430F" w14:textId="77777777" w:rsidR="001039A8" w:rsidRDefault="00000000">
            <w:pPr>
              <w:spacing w:before="40" w:after="40"/>
            </w:pPr>
            <w:r>
              <w:rPr>
                <w:b/>
                <w:sz w:val="17"/>
              </w:rPr>
              <w:t>Payment processing &amp; payouts</w:t>
            </w:r>
          </w:p>
        </w:tc>
        <w:tc>
          <w:tcPr>
            <w:tcW w:w="2268" w:type="dxa"/>
          </w:tcPr>
          <w:p w14:paraId="33484CD9" w14:textId="77777777" w:rsidR="001039A8" w:rsidRDefault="00000000">
            <w:pPr>
              <w:spacing w:before="40" w:after="40"/>
            </w:pPr>
            <w:r>
              <w:rPr>
                <w:sz w:val="17"/>
              </w:rPr>
              <w:t>Stripe Connect (Express)</w:t>
            </w:r>
          </w:p>
        </w:tc>
        <w:tc>
          <w:tcPr>
            <w:tcW w:w="2268" w:type="dxa"/>
          </w:tcPr>
          <w:p w14:paraId="77B8F5B9" w14:textId="77777777" w:rsidR="001039A8" w:rsidRDefault="00000000">
            <w:pPr>
              <w:spacing w:before="40" w:after="40"/>
            </w:pPr>
            <w:r>
              <w:rPr>
                <w:sz w:val="17"/>
              </w:rPr>
              <w:t>Regulated money transmission, KYC, and payout rails in 30+ countries. Building this is a licence application, not a sprint</w:t>
            </w:r>
          </w:p>
        </w:tc>
        <w:tc>
          <w:tcPr>
            <w:tcW w:w="2268" w:type="dxa"/>
          </w:tcPr>
          <w:p w14:paraId="0DB7B2B2" w14:textId="77777777" w:rsidR="001039A8" w:rsidRDefault="00000000">
            <w:pPr>
              <w:spacing w:before="40" w:after="40"/>
            </w:pPr>
            <w:r>
              <w:rPr>
                <w:b/>
                <w:sz w:val="17"/>
              </w:rPr>
              <w:t>High.</w:t>
            </w:r>
            <w:r>
              <w:rPr>
                <w:sz w:val="17"/>
              </w:rPr>
              <w:t xml:space="preserve"> Take-rate economics are hostage to Stripe pricing. See §5.10</w:t>
            </w:r>
          </w:p>
        </w:tc>
      </w:tr>
      <w:tr w:rsidR="001039A8" w14:paraId="4CDFB509" w14:textId="77777777">
        <w:trPr>
          <w:jc w:val="center"/>
        </w:trPr>
        <w:tc>
          <w:tcPr>
            <w:tcW w:w="2268" w:type="dxa"/>
          </w:tcPr>
          <w:p w14:paraId="02B7D395" w14:textId="77777777" w:rsidR="001039A8" w:rsidRDefault="00000000">
            <w:pPr>
              <w:spacing w:before="40" w:after="40"/>
            </w:pPr>
            <w:r>
              <w:rPr>
                <w:b/>
                <w:sz w:val="17"/>
              </w:rPr>
              <w:t>Compute &amp; database</w:t>
            </w:r>
          </w:p>
        </w:tc>
        <w:tc>
          <w:tcPr>
            <w:tcW w:w="2268" w:type="dxa"/>
          </w:tcPr>
          <w:p w14:paraId="613CA2C4" w14:textId="77777777" w:rsidR="001039A8" w:rsidRDefault="00000000">
            <w:pPr>
              <w:spacing w:before="40" w:after="40"/>
            </w:pPr>
            <w:r>
              <w:rPr>
                <w:sz w:val="17"/>
              </w:rPr>
              <w:t>AWS</w:t>
            </w:r>
          </w:p>
        </w:tc>
        <w:tc>
          <w:tcPr>
            <w:tcW w:w="2268" w:type="dxa"/>
          </w:tcPr>
          <w:p w14:paraId="6E3D166A" w14:textId="77777777" w:rsidR="001039A8" w:rsidRDefault="00000000">
            <w:pPr>
              <w:spacing w:before="40" w:after="40"/>
            </w:pPr>
            <w:r>
              <w:rPr>
                <w:sz w:val="17"/>
              </w:rPr>
              <w:t>Managed Postgres and autoscaling genuinely earn their premium at our size</w:t>
            </w:r>
          </w:p>
        </w:tc>
        <w:tc>
          <w:tcPr>
            <w:tcW w:w="2268" w:type="dxa"/>
          </w:tcPr>
          <w:p w14:paraId="3891CFDA" w14:textId="77777777" w:rsidR="001039A8" w:rsidRDefault="00000000">
            <w:pPr>
              <w:spacing w:before="40" w:after="40"/>
            </w:pPr>
            <w:r>
              <w:rPr>
                <w:sz w:val="17"/>
              </w:rPr>
              <w:t>Low. Containerised; the stack runs on any Kubernetes</w:t>
            </w:r>
          </w:p>
        </w:tc>
      </w:tr>
      <w:tr w:rsidR="001039A8" w14:paraId="62C37D14" w14:textId="77777777">
        <w:trPr>
          <w:jc w:val="center"/>
        </w:trPr>
        <w:tc>
          <w:tcPr>
            <w:tcW w:w="2268" w:type="dxa"/>
          </w:tcPr>
          <w:p w14:paraId="3D31081D" w14:textId="77777777" w:rsidR="001039A8" w:rsidRDefault="00000000">
            <w:pPr>
              <w:spacing w:before="40" w:after="40"/>
            </w:pPr>
            <w:r>
              <w:rPr>
                <w:b/>
                <w:sz w:val="17"/>
              </w:rPr>
              <w:t>Media delivery</w:t>
            </w:r>
          </w:p>
        </w:tc>
        <w:tc>
          <w:tcPr>
            <w:tcW w:w="2268" w:type="dxa"/>
          </w:tcPr>
          <w:p w14:paraId="1D112551" w14:textId="77777777" w:rsidR="001039A8" w:rsidRDefault="00000000">
            <w:pPr>
              <w:spacing w:before="40" w:after="40"/>
            </w:pPr>
            <w:r>
              <w:rPr>
                <w:sz w:val="17"/>
              </w:rPr>
              <w:t>Zero-egress CDN (Cloudflare R2 / Backblaze B2 + Bunny)</w:t>
            </w:r>
          </w:p>
        </w:tc>
        <w:tc>
          <w:tcPr>
            <w:tcW w:w="2268" w:type="dxa"/>
          </w:tcPr>
          <w:p w14:paraId="35D153AB" w14:textId="77777777" w:rsidR="001039A8" w:rsidRDefault="00000000">
            <w:pPr>
              <w:spacing w:before="40" w:after="40"/>
            </w:pPr>
            <w:r>
              <w:rPr>
                <w:sz w:val="17"/>
              </w:rPr>
              <w:t>Egress is the cost that decides viability. See 02</w:t>
            </w:r>
          </w:p>
        </w:tc>
        <w:tc>
          <w:tcPr>
            <w:tcW w:w="2268" w:type="dxa"/>
          </w:tcPr>
          <w:p w14:paraId="3A838649" w14:textId="77777777" w:rsidR="001039A8" w:rsidRDefault="00000000">
            <w:pPr>
              <w:spacing w:before="40" w:after="40"/>
            </w:pPr>
            <w:r>
              <w:rPr>
                <w:sz w:val="17"/>
              </w:rPr>
              <w:t>Low, and deliberately separable from AWS</w:t>
            </w:r>
          </w:p>
        </w:tc>
      </w:tr>
      <w:tr w:rsidR="001039A8" w14:paraId="5625F53C" w14:textId="77777777">
        <w:trPr>
          <w:jc w:val="center"/>
        </w:trPr>
        <w:tc>
          <w:tcPr>
            <w:tcW w:w="2268" w:type="dxa"/>
          </w:tcPr>
          <w:p w14:paraId="00A24AF3" w14:textId="77777777" w:rsidR="001039A8" w:rsidRDefault="00000000">
            <w:pPr>
              <w:spacing w:before="40" w:after="40"/>
            </w:pPr>
            <w:r>
              <w:rPr>
                <w:b/>
                <w:sz w:val="17"/>
              </w:rPr>
              <w:t>Authentication</w:t>
            </w:r>
          </w:p>
        </w:tc>
        <w:tc>
          <w:tcPr>
            <w:tcW w:w="2268" w:type="dxa"/>
          </w:tcPr>
          <w:p w14:paraId="6D220838" w14:textId="77777777" w:rsidR="001039A8" w:rsidRDefault="00000000">
            <w:pPr>
              <w:spacing w:before="40" w:after="40"/>
            </w:pPr>
            <w:r>
              <w:rPr>
                <w:sz w:val="17"/>
              </w:rPr>
              <w:t>Supabase</w:t>
            </w:r>
          </w:p>
        </w:tc>
        <w:tc>
          <w:tcPr>
            <w:tcW w:w="2268" w:type="dxa"/>
          </w:tcPr>
          <w:p w14:paraId="4DA2322C" w14:textId="77777777" w:rsidR="001039A8" w:rsidRDefault="00000000">
            <w:pPr>
              <w:spacing w:before="40" w:after="40"/>
            </w:pPr>
            <w:r>
              <w:rPr>
                <w:sz w:val="17"/>
              </w:rPr>
              <w:t>Email verification, session handling and password reset are solved problems with real security consequences</w:t>
            </w:r>
          </w:p>
        </w:tc>
        <w:tc>
          <w:tcPr>
            <w:tcW w:w="2268" w:type="dxa"/>
          </w:tcPr>
          <w:p w14:paraId="626BA1AB" w14:textId="77777777" w:rsidR="001039A8" w:rsidRDefault="00000000">
            <w:pPr>
              <w:spacing w:before="40" w:after="40"/>
            </w:pPr>
            <w:r>
              <w:rPr>
                <w:sz w:val="17"/>
              </w:rPr>
              <w:t>Low. Abstracted behind our own auth layer</w:t>
            </w:r>
          </w:p>
        </w:tc>
      </w:tr>
      <w:tr w:rsidR="001039A8" w14:paraId="4FE23BE6" w14:textId="77777777">
        <w:trPr>
          <w:jc w:val="center"/>
        </w:trPr>
        <w:tc>
          <w:tcPr>
            <w:tcW w:w="2268" w:type="dxa"/>
          </w:tcPr>
          <w:p w14:paraId="093DF004" w14:textId="77777777" w:rsidR="001039A8" w:rsidRDefault="00000000">
            <w:pPr>
              <w:spacing w:before="40" w:after="40"/>
            </w:pPr>
            <w:r>
              <w:rPr>
                <w:b/>
                <w:sz w:val="17"/>
              </w:rPr>
              <w:t>Data protection officer</w:t>
            </w:r>
          </w:p>
        </w:tc>
        <w:tc>
          <w:tcPr>
            <w:tcW w:w="2268" w:type="dxa"/>
          </w:tcPr>
          <w:p w14:paraId="282D8E8A" w14:textId="77777777" w:rsidR="001039A8" w:rsidRDefault="00000000">
            <w:pPr>
              <w:spacing w:before="40" w:after="40"/>
            </w:pPr>
            <w:r>
              <w:rPr>
                <w:sz w:val="17"/>
              </w:rPr>
              <w:t>Fractional DPO (Y3) → hired (Y5)</w:t>
            </w:r>
          </w:p>
        </w:tc>
        <w:tc>
          <w:tcPr>
            <w:tcW w:w="2268" w:type="dxa"/>
          </w:tcPr>
          <w:p w14:paraId="76C209BD" w14:textId="77777777" w:rsidR="001039A8" w:rsidRDefault="00000000">
            <w:pPr>
              <w:spacing w:before="40" w:after="40"/>
            </w:pPr>
            <w:r>
              <w:rPr>
                <w:sz w:val="17"/>
              </w:rPr>
              <w:t>GDPR Art. 37 exposure without a full-time salary until scale justifies it</w:t>
            </w:r>
          </w:p>
        </w:tc>
        <w:tc>
          <w:tcPr>
            <w:tcW w:w="2268" w:type="dxa"/>
          </w:tcPr>
          <w:p w14:paraId="0CFC8E0D" w14:textId="77777777" w:rsidR="001039A8" w:rsidRDefault="00000000">
            <w:pPr>
              <w:spacing w:before="40" w:after="40"/>
            </w:pPr>
            <w:r>
              <w:rPr>
                <w:sz w:val="17"/>
              </w:rPr>
              <w:t>Low</w:t>
            </w:r>
          </w:p>
        </w:tc>
      </w:tr>
      <w:tr w:rsidR="001039A8" w14:paraId="32141898" w14:textId="77777777">
        <w:trPr>
          <w:jc w:val="center"/>
        </w:trPr>
        <w:tc>
          <w:tcPr>
            <w:tcW w:w="2268" w:type="dxa"/>
          </w:tcPr>
          <w:p w14:paraId="3520C2B8" w14:textId="77777777" w:rsidR="001039A8" w:rsidRDefault="00000000">
            <w:pPr>
              <w:spacing w:before="40" w:after="40"/>
            </w:pPr>
            <w:r>
              <w:rPr>
                <w:b/>
                <w:sz w:val="17"/>
              </w:rPr>
              <w:t>Legal counsel</w:t>
            </w:r>
          </w:p>
        </w:tc>
        <w:tc>
          <w:tcPr>
            <w:tcW w:w="2268" w:type="dxa"/>
          </w:tcPr>
          <w:p w14:paraId="44DAD05B" w14:textId="77777777" w:rsidR="001039A8" w:rsidRDefault="00000000">
            <w:pPr>
              <w:spacing w:before="40" w:after="40"/>
            </w:pPr>
            <w:r>
              <w:rPr>
                <w:sz w:val="17"/>
              </w:rPr>
              <w:t>External, Spanish firm</w:t>
            </w:r>
          </w:p>
        </w:tc>
        <w:tc>
          <w:tcPr>
            <w:tcW w:w="2268" w:type="dxa"/>
          </w:tcPr>
          <w:p w14:paraId="1977FFCA" w14:textId="77777777" w:rsidR="001039A8" w:rsidRDefault="00000000">
            <w:pPr>
              <w:spacing w:before="40" w:after="40"/>
            </w:pPr>
            <w:r>
              <w:rPr>
                <w:sz w:val="17"/>
              </w:rPr>
              <w:t>Corporate, IP and sponsorship contract templates. See 8</w:t>
            </w:r>
          </w:p>
        </w:tc>
        <w:tc>
          <w:tcPr>
            <w:tcW w:w="2268" w:type="dxa"/>
          </w:tcPr>
          <w:p w14:paraId="2B9C9BDC" w14:textId="77777777" w:rsidR="001039A8" w:rsidRDefault="00000000">
            <w:pPr>
              <w:spacing w:before="40" w:after="40"/>
            </w:pPr>
            <w:r>
              <w:rPr>
                <w:sz w:val="17"/>
              </w:rPr>
              <w:t>Low</w:t>
            </w:r>
          </w:p>
        </w:tc>
      </w:tr>
    </w:tbl>
    <w:p w14:paraId="4800589C" w14:textId="77777777" w:rsidR="001039A8" w:rsidRDefault="001039A8">
      <w:pPr>
        <w:spacing w:after="160"/>
      </w:pPr>
    </w:p>
    <w:p w14:paraId="505426E5" w14:textId="77777777" w:rsidR="001039A8"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4765114F" w14:textId="77777777" w:rsidR="001039A8" w:rsidRDefault="001039A8">
      <w:pPr>
        <w:spacing w:after="120"/>
      </w:pPr>
    </w:p>
    <w:p w14:paraId="0B55CFAE" w14:textId="77777777" w:rsidR="001039A8" w:rsidRDefault="00000000">
      <w:pPr>
        <w:pStyle w:val="Heading2"/>
        <w:spacing w:before="320" w:after="100"/>
      </w:pPr>
      <w:bookmarkStart w:id="21" w:name="_Toc241785224"/>
      <w:r>
        <w:rPr>
          <w:color w:val="1F2937"/>
          <w:sz w:val="25"/>
        </w:rPr>
        <w:t>5.3 Location, infrastructure and layout</w:t>
      </w:r>
      <w:bookmarkEnd w:id="21"/>
    </w:p>
    <w:p w14:paraId="760D00BA" w14:textId="77777777" w:rsidR="001039A8" w:rsidRDefault="00000000">
      <w:pPr>
        <w:spacing w:after="140"/>
        <w:jc w:val="both"/>
      </w:pPr>
      <w:r>
        <w:rPr>
          <w:b/>
        </w:rPr>
        <w:t>Barcelona, Spain. Remote-first, with no customer-facing premises.</w:t>
      </w:r>
    </w:p>
    <w:p w14:paraId="6BE1DA73" w14:textId="77777777" w:rsidR="001039A8" w:rsidRDefault="00000000">
      <w:pPr>
        <w:spacing w:after="140"/>
        <w:jc w:val="both"/>
      </w:pPr>
      <w:r>
        <w:t>There is no layout to design: the company has no shop floor, no production line and no stockroom. The physical footprint is laptops and a co-working desk allocation until Y4.</w:t>
      </w:r>
    </w:p>
    <w:p w14:paraId="528669C8" w14:textId="77777777" w:rsidR="001039A8" w:rsidRDefault="00000000">
      <w:pPr>
        <w:spacing w:after="140"/>
        <w:jc w:val="both"/>
      </w:pPr>
      <w:r>
        <w:t>The location decision is nonetheless a real one, taken for four reasons:</w:t>
      </w:r>
    </w:p>
    <w:p w14:paraId="09950F2D" w14:textId="77777777" w:rsidR="001039A8"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€263k across Y7–Y10</w:t>
      </w:r>
      <w:r>
        <w:t xml:space="preserve"> in the model.</w:t>
      </w:r>
    </w:p>
    <w:p w14:paraId="3673EBF1" w14:textId="77777777" w:rsidR="001039A8" w:rsidRDefault="00000000">
      <w:pPr>
        <w:pStyle w:val="ListNumber"/>
        <w:spacing w:after="60" w:line="264" w:lineRule="auto"/>
        <w:ind w:left="340"/>
      </w:pPr>
      <w:r>
        <w:rPr>
          <w:b/>
        </w:rPr>
        <w:lastRenderedPageBreak/>
        <w:t>Loaded engineering cost.</w:t>
      </w:r>
      <w:r>
        <w:t xml:space="preserve"> A senior engineer at €72k loaded is roughly half the London or Amsterdam equivalent and a third of the Bay Area.</w:t>
      </w:r>
    </w:p>
    <w:p w14:paraId="182F580A" w14:textId="77777777" w:rsidR="001039A8"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6B514927" w14:textId="77777777" w:rsidR="001039A8"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1039A8" w14:paraId="47A88991" w14:textId="77777777">
        <w:trPr>
          <w:jc w:val="center"/>
        </w:trPr>
        <w:tc>
          <w:tcPr>
            <w:tcW w:w="3024" w:type="dxa"/>
            <w:shd w:val="clear" w:color="auto" w:fill="EFF1F3"/>
          </w:tcPr>
          <w:p w14:paraId="28704EFC" w14:textId="77777777" w:rsidR="001039A8" w:rsidRDefault="00000000">
            <w:pPr>
              <w:spacing w:before="40" w:after="40"/>
            </w:pPr>
            <w:r>
              <w:rPr>
                <w:b/>
                <w:sz w:val="17"/>
              </w:rPr>
              <w:t>Phase</w:t>
            </w:r>
          </w:p>
        </w:tc>
        <w:tc>
          <w:tcPr>
            <w:tcW w:w="3024" w:type="dxa"/>
            <w:shd w:val="clear" w:color="auto" w:fill="EFF1F3"/>
          </w:tcPr>
          <w:p w14:paraId="7792F016" w14:textId="77777777" w:rsidR="001039A8" w:rsidRDefault="00000000">
            <w:pPr>
              <w:spacing w:before="40" w:after="40"/>
            </w:pPr>
            <w:r>
              <w:rPr>
                <w:b/>
                <w:sz w:val="17"/>
              </w:rPr>
              <w:t>Arrangement</w:t>
            </w:r>
          </w:p>
        </w:tc>
        <w:tc>
          <w:tcPr>
            <w:tcW w:w="3024" w:type="dxa"/>
            <w:shd w:val="clear" w:color="auto" w:fill="EFF1F3"/>
          </w:tcPr>
          <w:p w14:paraId="5B117453" w14:textId="77777777" w:rsidR="001039A8" w:rsidRDefault="00000000">
            <w:pPr>
              <w:spacing w:before="40" w:after="40"/>
            </w:pPr>
            <w:r>
              <w:rPr>
                <w:b/>
                <w:sz w:val="17"/>
              </w:rPr>
              <w:t>Annual cost</w:t>
            </w:r>
          </w:p>
        </w:tc>
      </w:tr>
      <w:tr w:rsidR="001039A8" w14:paraId="7B0CE4DA" w14:textId="77777777">
        <w:trPr>
          <w:jc w:val="center"/>
        </w:trPr>
        <w:tc>
          <w:tcPr>
            <w:tcW w:w="3024" w:type="dxa"/>
          </w:tcPr>
          <w:p w14:paraId="27B24B5B" w14:textId="77777777" w:rsidR="001039A8" w:rsidRDefault="00000000">
            <w:pPr>
              <w:spacing w:before="40" w:after="40"/>
            </w:pPr>
            <w:r>
              <w:rPr>
                <w:sz w:val="17"/>
              </w:rPr>
              <w:t>Y1–Y3</w:t>
            </w:r>
          </w:p>
        </w:tc>
        <w:tc>
          <w:tcPr>
            <w:tcW w:w="3024" w:type="dxa"/>
          </w:tcPr>
          <w:p w14:paraId="7E01A710" w14:textId="77777777" w:rsidR="001039A8" w:rsidRDefault="00000000">
            <w:pPr>
              <w:spacing w:before="40" w:after="40"/>
            </w:pPr>
            <w:r>
              <w:rPr>
                <w:sz w:val="17"/>
              </w:rPr>
              <w:t>Fully remote, co-working desks as needed</w:t>
            </w:r>
          </w:p>
        </w:tc>
        <w:tc>
          <w:tcPr>
            <w:tcW w:w="3024" w:type="dxa"/>
          </w:tcPr>
          <w:p w14:paraId="20731C2E" w14:textId="77777777" w:rsidR="001039A8" w:rsidRDefault="00000000">
            <w:pPr>
              <w:spacing w:before="40" w:after="40"/>
            </w:pPr>
            <w:r>
              <w:rPr>
                <w:sz w:val="17"/>
              </w:rPr>
              <w:t>Immaterial</w:t>
            </w:r>
          </w:p>
        </w:tc>
      </w:tr>
      <w:tr w:rsidR="001039A8" w14:paraId="7D2B6AB2" w14:textId="77777777">
        <w:trPr>
          <w:jc w:val="center"/>
        </w:trPr>
        <w:tc>
          <w:tcPr>
            <w:tcW w:w="3024" w:type="dxa"/>
          </w:tcPr>
          <w:p w14:paraId="38B47EB9" w14:textId="77777777" w:rsidR="001039A8" w:rsidRDefault="00000000">
            <w:pPr>
              <w:spacing w:before="40" w:after="40"/>
            </w:pPr>
            <w:r>
              <w:rPr>
                <w:sz w:val="17"/>
              </w:rPr>
              <w:t>Y4–Y5</w:t>
            </w:r>
          </w:p>
        </w:tc>
        <w:tc>
          <w:tcPr>
            <w:tcW w:w="3024" w:type="dxa"/>
          </w:tcPr>
          <w:p w14:paraId="7F6E5F09" w14:textId="77777777" w:rsidR="001039A8" w:rsidRDefault="00000000">
            <w:pPr>
              <w:spacing w:before="40" w:after="40"/>
            </w:pPr>
            <w:r>
              <w:rPr>
                <w:sz w:val="17"/>
              </w:rPr>
              <w:t>Small Barcelona office, 8–12 desks</w:t>
            </w:r>
          </w:p>
        </w:tc>
        <w:tc>
          <w:tcPr>
            <w:tcW w:w="3024" w:type="dxa"/>
          </w:tcPr>
          <w:p w14:paraId="4840E8AF" w14:textId="77777777" w:rsidR="001039A8" w:rsidRDefault="00000000">
            <w:pPr>
              <w:spacing w:before="40" w:after="40"/>
            </w:pPr>
            <w:r>
              <w:rPr>
                <w:sz w:val="17"/>
              </w:rPr>
              <w:t>~€24k</w:t>
            </w:r>
          </w:p>
        </w:tc>
      </w:tr>
      <w:tr w:rsidR="001039A8" w14:paraId="797A094A" w14:textId="77777777">
        <w:trPr>
          <w:jc w:val="center"/>
        </w:trPr>
        <w:tc>
          <w:tcPr>
            <w:tcW w:w="3024" w:type="dxa"/>
          </w:tcPr>
          <w:p w14:paraId="05A928CD" w14:textId="77777777" w:rsidR="001039A8" w:rsidRDefault="00000000">
            <w:pPr>
              <w:spacing w:before="40" w:after="40"/>
            </w:pPr>
            <w:r>
              <w:rPr>
                <w:sz w:val="17"/>
              </w:rPr>
              <w:t>Y6+</w:t>
            </w:r>
          </w:p>
        </w:tc>
        <w:tc>
          <w:tcPr>
            <w:tcW w:w="3024" w:type="dxa"/>
          </w:tcPr>
          <w:p w14:paraId="458EF6F2" w14:textId="77777777" w:rsidR="001039A8" w:rsidRDefault="00000000">
            <w:pPr>
              <w:spacing w:before="40" w:after="40"/>
            </w:pPr>
            <w:r>
              <w:rPr>
                <w:sz w:val="17"/>
              </w:rPr>
              <w:t>Office to ~25 desks; second market opens remote-first</w:t>
            </w:r>
          </w:p>
        </w:tc>
        <w:tc>
          <w:tcPr>
            <w:tcW w:w="3024" w:type="dxa"/>
          </w:tcPr>
          <w:p w14:paraId="18A47DC7" w14:textId="77777777" w:rsidR="001039A8" w:rsidRDefault="00000000">
            <w:pPr>
              <w:spacing w:before="40" w:after="40"/>
            </w:pPr>
            <w:r>
              <w:rPr>
                <w:sz w:val="17"/>
              </w:rPr>
              <w:t>~€60k</w:t>
            </w:r>
          </w:p>
        </w:tc>
      </w:tr>
    </w:tbl>
    <w:p w14:paraId="59C35F75" w14:textId="77777777" w:rsidR="001039A8" w:rsidRDefault="001039A8">
      <w:pPr>
        <w:spacing w:after="160"/>
      </w:pPr>
    </w:p>
    <w:p w14:paraId="3731E3D8" w14:textId="77777777" w:rsidR="001039A8" w:rsidRDefault="001039A8">
      <w:pPr>
        <w:spacing w:after="120"/>
      </w:pPr>
    </w:p>
    <w:p w14:paraId="0FFEB53B" w14:textId="77777777" w:rsidR="001039A8" w:rsidRDefault="00000000">
      <w:pPr>
        <w:pStyle w:val="Heading2"/>
        <w:spacing w:before="320" w:after="100"/>
      </w:pPr>
      <w:bookmarkStart w:id="22" w:name="_Toc241785225"/>
      <w:r>
        <w:rPr>
          <w:color w:val="1F2937"/>
          <w:sz w:val="25"/>
        </w:rPr>
        <w:t>5.4 Permanent material resources</w:t>
      </w:r>
      <w:bookmarkEnd w:id="22"/>
    </w:p>
    <w:tbl>
      <w:tblPr>
        <w:tblStyle w:val="TableGrid"/>
        <w:tblW w:w="0" w:type="auto"/>
        <w:jc w:val="center"/>
        <w:tblLook w:val="04A0" w:firstRow="1" w:lastRow="0" w:firstColumn="1" w:lastColumn="0" w:noHBand="0" w:noVBand="1"/>
      </w:tblPr>
      <w:tblGrid>
        <w:gridCol w:w="3024"/>
        <w:gridCol w:w="3024"/>
        <w:gridCol w:w="3024"/>
      </w:tblGrid>
      <w:tr w:rsidR="001039A8" w14:paraId="2CCCAD59" w14:textId="77777777">
        <w:trPr>
          <w:jc w:val="center"/>
        </w:trPr>
        <w:tc>
          <w:tcPr>
            <w:tcW w:w="3024" w:type="dxa"/>
            <w:shd w:val="clear" w:color="auto" w:fill="EFF1F3"/>
          </w:tcPr>
          <w:p w14:paraId="397B5128" w14:textId="77777777" w:rsidR="001039A8" w:rsidRDefault="00000000">
            <w:pPr>
              <w:spacing w:before="40" w:after="40"/>
            </w:pPr>
            <w:r>
              <w:rPr>
                <w:b/>
                <w:sz w:val="17"/>
              </w:rPr>
              <w:t>Resource</w:t>
            </w:r>
          </w:p>
        </w:tc>
        <w:tc>
          <w:tcPr>
            <w:tcW w:w="3024" w:type="dxa"/>
            <w:shd w:val="clear" w:color="auto" w:fill="EFF1F3"/>
          </w:tcPr>
          <w:p w14:paraId="4AE53243" w14:textId="77777777" w:rsidR="001039A8" w:rsidRDefault="00000000">
            <w:pPr>
              <w:spacing w:before="40" w:after="40"/>
            </w:pPr>
            <w:r>
              <w:rPr>
                <w:b/>
                <w:sz w:val="17"/>
              </w:rPr>
              <w:t>Basis</w:t>
            </w:r>
          </w:p>
        </w:tc>
        <w:tc>
          <w:tcPr>
            <w:tcW w:w="3024" w:type="dxa"/>
            <w:shd w:val="clear" w:color="auto" w:fill="EFF1F3"/>
          </w:tcPr>
          <w:p w14:paraId="55C62029" w14:textId="77777777" w:rsidR="001039A8" w:rsidRDefault="00000000">
            <w:pPr>
              <w:spacing w:before="40" w:after="40"/>
            </w:pPr>
            <w:r>
              <w:rPr>
                <w:b/>
                <w:sz w:val="17"/>
              </w:rPr>
              <w:t>Note</w:t>
            </w:r>
          </w:p>
        </w:tc>
      </w:tr>
      <w:tr w:rsidR="001039A8" w14:paraId="69439722" w14:textId="77777777">
        <w:trPr>
          <w:jc w:val="center"/>
        </w:trPr>
        <w:tc>
          <w:tcPr>
            <w:tcW w:w="3024" w:type="dxa"/>
          </w:tcPr>
          <w:p w14:paraId="4322EAC0" w14:textId="77777777" w:rsidR="001039A8" w:rsidRDefault="00000000">
            <w:pPr>
              <w:spacing w:before="40" w:after="40"/>
            </w:pPr>
            <w:r>
              <w:rPr>
                <w:sz w:val="17"/>
              </w:rPr>
              <w:t>Laptops and peripherals</w:t>
            </w:r>
          </w:p>
        </w:tc>
        <w:tc>
          <w:tcPr>
            <w:tcW w:w="3024" w:type="dxa"/>
          </w:tcPr>
          <w:p w14:paraId="2D94A32A" w14:textId="77777777" w:rsidR="001039A8" w:rsidRDefault="00000000">
            <w:pPr>
              <w:spacing w:before="40" w:after="40"/>
            </w:pPr>
            <w:r>
              <w:rPr>
                <w:sz w:val="17"/>
              </w:rPr>
              <w:t>~€2,000 per head, 3-year cycle</w:t>
            </w:r>
          </w:p>
        </w:tc>
        <w:tc>
          <w:tcPr>
            <w:tcW w:w="3024" w:type="dxa"/>
          </w:tcPr>
          <w:p w14:paraId="3A444CD0" w14:textId="77777777" w:rsidR="001039A8" w:rsidRDefault="00000000">
            <w:pPr>
              <w:spacing w:before="40" w:after="40"/>
            </w:pPr>
            <w:r>
              <w:rPr>
                <w:sz w:val="17"/>
              </w:rPr>
              <w:t>The only meaningful capex</w:t>
            </w:r>
          </w:p>
        </w:tc>
      </w:tr>
      <w:tr w:rsidR="001039A8" w14:paraId="42C8433C" w14:textId="77777777">
        <w:trPr>
          <w:jc w:val="center"/>
        </w:trPr>
        <w:tc>
          <w:tcPr>
            <w:tcW w:w="3024" w:type="dxa"/>
          </w:tcPr>
          <w:p w14:paraId="6109EFCE" w14:textId="77777777" w:rsidR="001039A8" w:rsidRDefault="00000000">
            <w:pPr>
              <w:spacing w:before="40" w:after="40"/>
            </w:pPr>
            <w:r>
              <w:rPr>
                <w:sz w:val="17"/>
              </w:rPr>
              <w:t>Cloud infrastructure</w:t>
            </w:r>
          </w:p>
        </w:tc>
        <w:tc>
          <w:tcPr>
            <w:tcW w:w="3024" w:type="dxa"/>
          </w:tcPr>
          <w:p w14:paraId="5541A6B9" w14:textId="77777777" w:rsidR="001039A8" w:rsidRDefault="00000000">
            <w:pPr>
              <w:spacing w:before="40" w:after="40"/>
            </w:pPr>
            <w:r>
              <w:rPr>
                <w:sz w:val="17"/>
              </w:rPr>
              <w:t>AWS base €180/mo (Y1) → €24,000/mo (Y7)</w:t>
            </w:r>
          </w:p>
        </w:tc>
        <w:tc>
          <w:tcPr>
            <w:tcW w:w="3024" w:type="dxa"/>
          </w:tcPr>
          <w:p w14:paraId="52A5EED5" w14:textId="77777777" w:rsidR="001039A8" w:rsidRDefault="00000000">
            <w:pPr>
              <w:spacing w:before="40" w:after="40"/>
            </w:pPr>
            <w:r>
              <w:rPr>
                <w:sz w:val="17"/>
              </w:rPr>
              <w:t>Scales with usage, not headcount</w:t>
            </w:r>
          </w:p>
        </w:tc>
      </w:tr>
      <w:tr w:rsidR="001039A8" w14:paraId="3DDA33F9" w14:textId="77777777">
        <w:trPr>
          <w:jc w:val="center"/>
        </w:trPr>
        <w:tc>
          <w:tcPr>
            <w:tcW w:w="3024" w:type="dxa"/>
          </w:tcPr>
          <w:p w14:paraId="17C8372E" w14:textId="77777777" w:rsidR="001039A8" w:rsidRDefault="00000000">
            <w:pPr>
              <w:spacing w:before="40" w:after="40"/>
            </w:pPr>
            <w:r>
              <w:rPr>
                <w:sz w:val="17"/>
              </w:rPr>
              <w:t>Software licences</w:t>
            </w:r>
          </w:p>
        </w:tc>
        <w:tc>
          <w:tcPr>
            <w:tcW w:w="3024" w:type="dxa"/>
          </w:tcPr>
          <w:p w14:paraId="76F9A624" w14:textId="77777777" w:rsidR="001039A8" w:rsidRDefault="00000000">
            <w:pPr>
              <w:spacing w:before="40" w:after="40"/>
            </w:pPr>
            <w:r>
              <w:rPr>
                <w:sz w:val="17"/>
              </w:rPr>
              <w:t>~€1,200 per head per year</w:t>
            </w:r>
          </w:p>
        </w:tc>
        <w:tc>
          <w:tcPr>
            <w:tcW w:w="3024" w:type="dxa"/>
          </w:tcPr>
          <w:p w14:paraId="6267A963" w14:textId="77777777" w:rsidR="001039A8" w:rsidRDefault="00000000">
            <w:pPr>
              <w:spacing w:before="40" w:after="40"/>
            </w:pPr>
            <w:r>
              <w:rPr>
                <w:sz w:val="17"/>
              </w:rPr>
              <w:t>Development, design, analytics, comms</w:t>
            </w:r>
          </w:p>
        </w:tc>
      </w:tr>
      <w:tr w:rsidR="001039A8" w14:paraId="73DF063F" w14:textId="77777777">
        <w:trPr>
          <w:jc w:val="center"/>
        </w:trPr>
        <w:tc>
          <w:tcPr>
            <w:tcW w:w="3024" w:type="dxa"/>
          </w:tcPr>
          <w:p w14:paraId="7708BEB5" w14:textId="77777777" w:rsidR="001039A8" w:rsidRDefault="00000000">
            <w:pPr>
              <w:spacing w:before="40" w:after="40"/>
            </w:pPr>
            <w:r>
              <w:rPr>
                <w:sz w:val="17"/>
              </w:rPr>
              <w:t>Development capitalisation</w:t>
            </w:r>
          </w:p>
        </w:tc>
        <w:tc>
          <w:tcPr>
            <w:tcW w:w="3024" w:type="dxa"/>
          </w:tcPr>
          <w:p w14:paraId="25890B22" w14:textId="77777777" w:rsidR="001039A8" w:rsidRDefault="00000000">
            <w:pPr>
              <w:spacing w:before="40" w:after="40"/>
            </w:pPr>
            <w:r>
              <w:rPr>
                <w:sz w:val="17"/>
              </w:rPr>
              <w:t>30% of people cost</w:t>
            </w:r>
          </w:p>
        </w:tc>
        <w:tc>
          <w:tcPr>
            <w:tcW w:w="3024" w:type="dxa"/>
          </w:tcPr>
          <w:p w14:paraId="157CE80D" w14:textId="77777777" w:rsidR="001039A8" w:rsidRDefault="00000000">
            <w:pPr>
              <w:spacing w:before="40" w:after="40"/>
            </w:pPr>
            <w:r>
              <w:rPr>
                <w:sz w:val="17"/>
              </w:rPr>
              <w:t>Capitalised and amortised over 3 years</w:t>
            </w:r>
          </w:p>
        </w:tc>
      </w:tr>
    </w:tbl>
    <w:p w14:paraId="4DFFA2AF" w14:textId="77777777" w:rsidR="001039A8" w:rsidRDefault="001039A8">
      <w:pPr>
        <w:spacing w:after="160"/>
      </w:pPr>
    </w:p>
    <w:p w14:paraId="631100E5" w14:textId="77777777" w:rsidR="001039A8" w:rsidRDefault="00000000">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1E5C2B8F" w14:textId="77777777" w:rsidR="001039A8" w:rsidRDefault="001039A8">
      <w:pPr>
        <w:spacing w:after="120"/>
      </w:pPr>
    </w:p>
    <w:p w14:paraId="50FFC2AC" w14:textId="77777777" w:rsidR="001039A8" w:rsidRDefault="00000000">
      <w:pPr>
        <w:pStyle w:val="Heading2"/>
        <w:spacing w:before="320" w:after="100"/>
      </w:pPr>
      <w:bookmarkStart w:id="23" w:name="_Toc241785226"/>
      <w:r>
        <w:rPr>
          <w:color w:val="1F2937"/>
          <w:sz w:val="25"/>
        </w:rPr>
        <w:t>5.5 Transitory resources (consumables)</w:t>
      </w:r>
      <w:bookmarkEnd w:id="23"/>
    </w:p>
    <w:p w14:paraId="7EDC2363" w14:textId="77777777" w:rsidR="001039A8" w:rsidRDefault="00000000">
      <w:pPr>
        <w:spacing w:after="140"/>
        <w:jc w:val="both"/>
      </w:pPr>
      <w:r>
        <w:rPr>
          <w:b/>
        </w:rPr>
        <w:t>Not applicable in the physical sense.</w:t>
      </w:r>
      <w:r>
        <w:t xml:space="preserve"> No raw materials, packaging or consumables of any kind.</w:t>
      </w:r>
    </w:p>
    <w:p w14:paraId="5E46842D" w14:textId="77777777" w:rsidR="001039A8"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6943B468" w14:textId="77777777">
        <w:trPr>
          <w:jc w:val="center"/>
        </w:trPr>
        <w:tc>
          <w:tcPr>
            <w:tcW w:w="2268" w:type="dxa"/>
            <w:shd w:val="clear" w:color="auto" w:fill="EFF1F3"/>
          </w:tcPr>
          <w:p w14:paraId="52498BE3" w14:textId="77777777" w:rsidR="001039A8" w:rsidRDefault="00000000">
            <w:pPr>
              <w:spacing w:before="40" w:after="40"/>
            </w:pPr>
            <w:r>
              <w:rPr>
                <w:b/>
                <w:sz w:val="17"/>
              </w:rPr>
              <w:t>"Consumable"</w:t>
            </w:r>
          </w:p>
        </w:tc>
        <w:tc>
          <w:tcPr>
            <w:tcW w:w="2268" w:type="dxa"/>
            <w:shd w:val="clear" w:color="auto" w:fill="EFF1F3"/>
          </w:tcPr>
          <w:p w14:paraId="6A885FA0" w14:textId="77777777" w:rsidR="001039A8" w:rsidRDefault="00000000">
            <w:pPr>
              <w:spacing w:before="40" w:after="40"/>
            </w:pPr>
            <w:r>
              <w:rPr>
                <w:b/>
                <w:sz w:val="17"/>
              </w:rPr>
              <w:t>Consumed per</w:t>
            </w:r>
          </w:p>
        </w:tc>
        <w:tc>
          <w:tcPr>
            <w:tcW w:w="2268" w:type="dxa"/>
            <w:shd w:val="clear" w:color="auto" w:fill="EFF1F3"/>
          </w:tcPr>
          <w:p w14:paraId="0CC96701" w14:textId="77777777" w:rsidR="001039A8" w:rsidRDefault="00000000">
            <w:pPr>
              <w:spacing w:before="40" w:after="40"/>
            </w:pPr>
            <w:r>
              <w:rPr>
                <w:b/>
                <w:sz w:val="17"/>
              </w:rPr>
              <w:t>Y7 volume</w:t>
            </w:r>
          </w:p>
        </w:tc>
        <w:tc>
          <w:tcPr>
            <w:tcW w:w="2268" w:type="dxa"/>
            <w:shd w:val="clear" w:color="auto" w:fill="EFF1F3"/>
          </w:tcPr>
          <w:p w14:paraId="258137BA" w14:textId="77777777" w:rsidR="001039A8" w:rsidRDefault="00000000">
            <w:pPr>
              <w:spacing w:before="40" w:after="40"/>
            </w:pPr>
            <w:r>
              <w:rPr>
                <w:b/>
                <w:sz w:val="17"/>
              </w:rPr>
              <w:t>Y7 cost</w:t>
            </w:r>
          </w:p>
        </w:tc>
      </w:tr>
      <w:tr w:rsidR="001039A8" w14:paraId="51E51636" w14:textId="77777777">
        <w:trPr>
          <w:jc w:val="center"/>
        </w:trPr>
        <w:tc>
          <w:tcPr>
            <w:tcW w:w="2268" w:type="dxa"/>
          </w:tcPr>
          <w:p w14:paraId="656CF1D0" w14:textId="77777777" w:rsidR="001039A8" w:rsidRDefault="00000000">
            <w:pPr>
              <w:spacing w:before="40" w:after="40"/>
            </w:pPr>
            <w:r>
              <w:rPr>
                <w:sz w:val="17"/>
              </w:rPr>
              <w:t>Media egress</w:t>
            </w:r>
          </w:p>
        </w:tc>
        <w:tc>
          <w:tcPr>
            <w:tcW w:w="2268" w:type="dxa"/>
          </w:tcPr>
          <w:p w14:paraId="1F85B851" w14:textId="77777777" w:rsidR="001039A8" w:rsidRDefault="00000000">
            <w:pPr>
              <w:spacing w:before="40" w:after="40"/>
            </w:pPr>
            <w:r>
              <w:rPr>
                <w:sz w:val="17"/>
              </w:rPr>
              <w:t>Paying fan per month (1.8 GB)</w:t>
            </w:r>
          </w:p>
        </w:tc>
        <w:tc>
          <w:tcPr>
            <w:tcW w:w="2268" w:type="dxa"/>
          </w:tcPr>
          <w:p w14:paraId="67FCC9A6" w14:textId="77777777" w:rsidR="001039A8" w:rsidRDefault="00000000">
            <w:pPr>
              <w:spacing w:before="40" w:after="40"/>
            </w:pPr>
            <w:r>
              <w:rPr>
                <w:sz w:val="17"/>
              </w:rPr>
              <w:t>~6.0 PB</w:t>
            </w:r>
          </w:p>
        </w:tc>
        <w:tc>
          <w:tcPr>
            <w:tcW w:w="2268" w:type="dxa"/>
          </w:tcPr>
          <w:p w14:paraId="67D0D76B" w14:textId="77777777" w:rsidR="001039A8" w:rsidRDefault="00000000">
            <w:pPr>
              <w:spacing w:before="40" w:after="40"/>
            </w:pPr>
            <w:r>
              <w:rPr>
                <w:sz w:val="17"/>
              </w:rPr>
              <w:t>€48k</w:t>
            </w:r>
          </w:p>
        </w:tc>
      </w:tr>
      <w:tr w:rsidR="001039A8" w14:paraId="7AFFF4E6" w14:textId="77777777">
        <w:trPr>
          <w:jc w:val="center"/>
        </w:trPr>
        <w:tc>
          <w:tcPr>
            <w:tcW w:w="2268" w:type="dxa"/>
          </w:tcPr>
          <w:p w14:paraId="5C91F680" w14:textId="77777777" w:rsidR="001039A8" w:rsidRDefault="00000000">
            <w:pPr>
              <w:spacing w:before="40" w:after="40"/>
            </w:pPr>
            <w:r>
              <w:rPr>
                <w:sz w:val="17"/>
              </w:rPr>
              <w:t>Moderation review</w:t>
            </w:r>
          </w:p>
        </w:tc>
        <w:tc>
          <w:tcPr>
            <w:tcW w:w="2268" w:type="dxa"/>
          </w:tcPr>
          <w:p w14:paraId="66AA6104" w14:textId="77777777" w:rsidR="001039A8" w:rsidRDefault="00000000">
            <w:pPr>
              <w:spacing w:before="40" w:after="40"/>
            </w:pPr>
            <w:r>
              <w:rPr>
                <w:sz w:val="17"/>
              </w:rPr>
              <w:t>Athlete per month (12 items)</w:t>
            </w:r>
          </w:p>
        </w:tc>
        <w:tc>
          <w:tcPr>
            <w:tcW w:w="2268" w:type="dxa"/>
          </w:tcPr>
          <w:p w14:paraId="3158D276" w14:textId="77777777" w:rsidR="001039A8" w:rsidRDefault="00000000">
            <w:pPr>
              <w:spacing w:before="40" w:after="40"/>
            </w:pPr>
            <w:r>
              <w:rPr>
                <w:sz w:val="17"/>
              </w:rPr>
              <w:t>3.2M items</w:t>
            </w:r>
          </w:p>
        </w:tc>
        <w:tc>
          <w:tcPr>
            <w:tcW w:w="2268" w:type="dxa"/>
          </w:tcPr>
          <w:p w14:paraId="378EC3F2" w14:textId="77777777" w:rsidR="001039A8" w:rsidRDefault="00000000">
            <w:pPr>
              <w:spacing w:before="40" w:after="40"/>
            </w:pPr>
            <w:r>
              <w:rPr>
                <w:sz w:val="17"/>
              </w:rPr>
              <w:t>€70k</w:t>
            </w:r>
          </w:p>
        </w:tc>
      </w:tr>
      <w:tr w:rsidR="001039A8" w14:paraId="2109CD7F" w14:textId="77777777">
        <w:trPr>
          <w:jc w:val="center"/>
        </w:trPr>
        <w:tc>
          <w:tcPr>
            <w:tcW w:w="2268" w:type="dxa"/>
          </w:tcPr>
          <w:p w14:paraId="48632187" w14:textId="77777777" w:rsidR="001039A8" w:rsidRDefault="00000000">
            <w:pPr>
              <w:spacing w:before="40" w:after="40"/>
            </w:pPr>
            <w:r>
              <w:rPr>
                <w:sz w:val="17"/>
              </w:rPr>
              <w:t>Verification check</w:t>
            </w:r>
          </w:p>
        </w:tc>
        <w:tc>
          <w:tcPr>
            <w:tcW w:w="2268" w:type="dxa"/>
          </w:tcPr>
          <w:p w14:paraId="1E0A0931" w14:textId="77777777" w:rsidR="001039A8" w:rsidRDefault="00000000">
            <w:pPr>
              <w:spacing w:before="40" w:after="40"/>
            </w:pPr>
            <w:r>
              <w:rPr>
                <w:sz w:val="17"/>
              </w:rPr>
              <w:t>Admitted athlete</w:t>
            </w:r>
          </w:p>
        </w:tc>
        <w:tc>
          <w:tcPr>
            <w:tcW w:w="2268" w:type="dxa"/>
          </w:tcPr>
          <w:p w14:paraId="020F6BC8" w14:textId="77777777" w:rsidR="001039A8" w:rsidRDefault="00000000">
            <w:pPr>
              <w:spacing w:before="40" w:after="40"/>
            </w:pPr>
            <w:r>
              <w:rPr>
                <w:sz w:val="17"/>
              </w:rPr>
              <w:t>6,654 reviews</w:t>
            </w:r>
          </w:p>
        </w:tc>
        <w:tc>
          <w:tcPr>
            <w:tcW w:w="2268" w:type="dxa"/>
          </w:tcPr>
          <w:p w14:paraId="24A67601" w14:textId="77777777" w:rsidR="001039A8" w:rsidRDefault="00000000">
            <w:pPr>
              <w:spacing w:before="40" w:after="40"/>
            </w:pPr>
            <w:r>
              <w:rPr>
                <w:sz w:val="17"/>
              </w:rPr>
              <w:t>€18k</w:t>
            </w:r>
          </w:p>
        </w:tc>
      </w:tr>
      <w:tr w:rsidR="001039A8" w14:paraId="4FD2D94A" w14:textId="77777777">
        <w:trPr>
          <w:jc w:val="center"/>
        </w:trPr>
        <w:tc>
          <w:tcPr>
            <w:tcW w:w="2268" w:type="dxa"/>
          </w:tcPr>
          <w:p w14:paraId="101D5669" w14:textId="77777777" w:rsidR="001039A8" w:rsidRDefault="00000000">
            <w:pPr>
              <w:spacing w:before="40" w:after="40"/>
            </w:pPr>
            <w:r>
              <w:rPr>
                <w:sz w:val="17"/>
              </w:rPr>
              <w:t>Payment processing</w:t>
            </w:r>
          </w:p>
        </w:tc>
        <w:tc>
          <w:tcPr>
            <w:tcW w:w="2268" w:type="dxa"/>
          </w:tcPr>
          <w:p w14:paraId="5088A261" w14:textId="77777777" w:rsidR="001039A8" w:rsidRDefault="00000000">
            <w:pPr>
              <w:spacing w:before="40" w:after="40"/>
            </w:pPr>
            <w:r>
              <w:rPr>
                <w:sz w:val="17"/>
              </w:rPr>
              <w:t>Transaction</w:t>
            </w:r>
          </w:p>
        </w:tc>
        <w:tc>
          <w:tcPr>
            <w:tcW w:w="2268" w:type="dxa"/>
          </w:tcPr>
          <w:p w14:paraId="24CA51D6" w14:textId="77777777" w:rsidR="001039A8" w:rsidRDefault="00000000">
            <w:pPr>
              <w:spacing w:before="40" w:after="40"/>
            </w:pPr>
            <w:r>
              <w:rPr>
                <w:sz w:val="17"/>
              </w:rPr>
              <w:t>See §5.10</w:t>
            </w:r>
          </w:p>
        </w:tc>
        <w:tc>
          <w:tcPr>
            <w:tcW w:w="2268" w:type="dxa"/>
          </w:tcPr>
          <w:p w14:paraId="00B2361E" w14:textId="77777777" w:rsidR="001039A8" w:rsidRDefault="00000000">
            <w:pPr>
              <w:spacing w:before="40" w:after="40"/>
            </w:pPr>
            <w:r>
              <w:rPr>
                <w:sz w:val="17"/>
              </w:rPr>
              <w:t>€752k</w:t>
            </w:r>
          </w:p>
        </w:tc>
      </w:tr>
    </w:tbl>
    <w:p w14:paraId="66E6D528" w14:textId="77777777" w:rsidR="001039A8" w:rsidRDefault="001039A8">
      <w:pPr>
        <w:spacing w:after="160"/>
      </w:pPr>
    </w:p>
    <w:p w14:paraId="408C4CB4" w14:textId="77777777" w:rsidR="001039A8" w:rsidRDefault="001039A8">
      <w:pPr>
        <w:spacing w:after="120"/>
      </w:pPr>
    </w:p>
    <w:p w14:paraId="616761D1" w14:textId="77777777" w:rsidR="001039A8" w:rsidRDefault="00000000">
      <w:pPr>
        <w:pStyle w:val="Heading2"/>
        <w:spacing w:before="320" w:after="100"/>
      </w:pPr>
      <w:bookmarkStart w:id="24" w:name="_Toc241785227"/>
      <w:r>
        <w:rPr>
          <w:color w:val="1F2937"/>
          <w:sz w:val="25"/>
        </w:rPr>
        <w:t>5.6 Stocks and inventory</w:t>
      </w:r>
      <w:bookmarkEnd w:id="24"/>
    </w:p>
    <w:p w14:paraId="56207341" w14:textId="77777777" w:rsidR="001039A8" w:rsidRDefault="00000000">
      <w:pPr>
        <w:spacing w:after="140"/>
        <w:jc w:val="both"/>
      </w:pPr>
      <w:r>
        <w:rPr>
          <w:b/>
        </w:rPr>
        <w:t>Not applicable.</w:t>
      </w:r>
      <w:r>
        <w:t xml:space="preserve"> Digital goods; nothing is held, warehoused or written off.</w:t>
      </w:r>
    </w:p>
    <w:p w14:paraId="35F266C5" w14:textId="77777777" w:rsidR="001039A8" w:rsidRDefault="00000000">
      <w:pPr>
        <w:spacing w:after="140"/>
        <w:jc w:val="both"/>
      </w:pPr>
      <w:r>
        <w:t>One analogue deserves the heading anyway, because it behaves like work-in-progress inventory and carries a real cost:</w:t>
      </w:r>
    </w:p>
    <w:p w14:paraId="2F5D6B75" w14:textId="77777777" w:rsidR="001039A8" w:rsidRDefault="00000000">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2DF043D1" w14:textId="77777777" w:rsidR="001039A8"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75667A5F" w14:textId="77777777" w:rsidR="001039A8" w:rsidRDefault="001039A8">
      <w:pPr>
        <w:spacing w:after="120"/>
      </w:pPr>
    </w:p>
    <w:p w14:paraId="7771795B" w14:textId="77777777" w:rsidR="001039A8" w:rsidRDefault="00000000">
      <w:pPr>
        <w:pStyle w:val="Heading2"/>
        <w:spacing w:before="320" w:after="100"/>
      </w:pPr>
      <w:bookmarkStart w:id="25" w:name="_Toc241785228"/>
      <w:r>
        <w:rPr>
          <w:color w:val="1F2937"/>
          <w:sz w:val="25"/>
        </w:rPr>
        <w:t>5.7 Delivery times and service levels</w:t>
      </w:r>
      <w:bookmarkEnd w:id="25"/>
    </w:p>
    <w:p w14:paraId="57499929" w14:textId="77777777" w:rsidR="001039A8"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1039A8" w14:paraId="4462FB07" w14:textId="77777777">
        <w:trPr>
          <w:jc w:val="center"/>
        </w:trPr>
        <w:tc>
          <w:tcPr>
            <w:tcW w:w="3024" w:type="dxa"/>
            <w:shd w:val="clear" w:color="auto" w:fill="EFF1F3"/>
          </w:tcPr>
          <w:p w14:paraId="3D859289" w14:textId="77777777" w:rsidR="001039A8" w:rsidRDefault="00000000">
            <w:pPr>
              <w:spacing w:before="40" w:after="40"/>
            </w:pPr>
            <w:r>
              <w:rPr>
                <w:b/>
                <w:sz w:val="17"/>
              </w:rPr>
              <w:t>Process</w:t>
            </w:r>
          </w:p>
        </w:tc>
        <w:tc>
          <w:tcPr>
            <w:tcW w:w="3024" w:type="dxa"/>
            <w:shd w:val="clear" w:color="auto" w:fill="EFF1F3"/>
          </w:tcPr>
          <w:p w14:paraId="4853670A" w14:textId="77777777" w:rsidR="001039A8" w:rsidRDefault="00000000">
            <w:pPr>
              <w:spacing w:before="40" w:after="40"/>
            </w:pPr>
            <w:r>
              <w:rPr>
                <w:b/>
                <w:sz w:val="17"/>
              </w:rPr>
              <w:t>Target</w:t>
            </w:r>
          </w:p>
        </w:tc>
        <w:tc>
          <w:tcPr>
            <w:tcW w:w="3024" w:type="dxa"/>
            <w:shd w:val="clear" w:color="auto" w:fill="EFF1F3"/>
          </w:tcPr>
          <w:p w14:paraId="42A4B93C" w14:textId="77777777" w:rsidR="001039A8" w:rsidRDefault="00000000">
            <w:pPr>
              <w:spacing w:before="40" w:after="40"/>
            </w:pPr>
            <w:r>
              <w:rPr>
                <w:b/>
                <w:sz w:val="17"/>
              </w:rPr>
              <w:t>Why this number</w:t>
            </w:r>
          </w:p>
        </w:tc>
      </w:tr>
      <w:tr w:rsidR="001039A8" w14:paraId="6781810E" w14:textId="77777777">
        <w:trPr>
          <w:jc w:val="center"/>
        </w:trPr>
        <w:tc>
          <w:tcPr>
            <w:tcW w:w="3024" w:type="dxa"/>
          </w:tcPr>
          <w:p w14:paraId="24451948" w14:textId="77777777" w:rsidR="001039A8" w:rsidRDefault="00000000">
            <w:pPr>
              <w:spacing w:before="40" w:after="40"/>
            </w:pPr>
            <w:r>
              <w:rPr>
                <w:sz w:val="17"/>
              </w:rPr>
              <w:t>Automated proof check</w:t>
            </w:r>
          </w:p>
        </w:tc>
        <w:tc>
          <w:tcPr>
            <w:tcW w:w="3024" w:type="dxa"/>
          </w:tcPr>
          <w:p w14:paraId="09E79B8D" w14:textId="77777777" w:rsidR="001039A8" w:rsidRDefault="00000000">
            <w:pPr>
              <w:spacing w:before="40" w:after="40"/>
            </w:pPr>
            <w:r>
              <w:rPr>
                <w:sz w:val="17"/>
              </w:rPr>
              <w:t>&lt; 5 seconds</w:t>
            </w:r>
          </w:p>
        </w:tc>
        <w:tc>
          <w:tcPr>
            <w:tcW w:w="3024" w:type="dxa"/>
          </w:tcPr>
          <w:p w14:paraId="15473323" w14:textId="77777777" w:rsidR="001039A8" w:rsidRDefault="00000000">
            <w:pPr>
              <w:spacing w:before="40" w:after="40"/>
            </w:pPr>
            <w:r>
              <w:rPr>
                <w:sz w:val="17"/>
              </w:rPr>
              <w:t>Runs synchronously on submission</w:t>
            </w:r>
          </w:p>
        </w:tc>
      </w:tr>
      <w:tr w:rsidR="001039A8" w14:paraId="47690C30" w14:textId="77777777">
        <w:trPr>
          <w:jc w:val="center"/>
        </w:trPr>
        <w:tc>
          <w:tcPr>
            <w:tcW w:w="3024" w:type="dxa"/>
          </w:tcPr>
          <w:p w14:paraId="6E40F0E4" w14:textId="77777777" w:rsidR="001039A8" w:rsidRDefault="00000000">
            <w:pPr>
              <w:spacing w:before="40" w:after="40"/>
            </w:pPr>
            <w:r>
              <w:rPr>
                <w:sz w:val="17"/>
              </w:rPr>
              <w:t>Human admission review</w:t>
            </w:r>
          </w:p>
        </w:tc>
        <w:tc>
          <w:tcPr>
            <w:tcW w:w="3024" w:type="dxa"/>
          </w:tcPr>
          <w:p w14:paraId="4C664FDE" w14:textId="77777777" w:rsidR="001039A8" w:rsidRDefault="00000000">
            <w:pPr>
              <w:spacing w:before="40" w:after="40"/>
            </w:pPr>
            <w:r>
              <w:rPr>
                <w:b/>
                <w:sz w:val="17"/>
              </w:rPr>
              <w:t>&lt; 48 hours</w:t>
            </w:r>
          </w:p>
        </w:tc>
        <w:tc>
          <w:tcPr>
            <w:tcW w:w="3024" w:type="dxa"/>
          </w:tcPr>
          <w:p w14:paraId="0C12C700" w14:textId="77777777" w:rsidR="001039A8" w:rsidRDefault="00000000">
            <w:pPr>
              <w:spacing w:before="40" w:after="40"/>
            </w:pPr>
            <w:r>
              <w:rPr>
                <w:sz w:val="17"/>
              </w:rPr>
              <w:t>Beyond two days, application abandonment rises sharply in comparable marketplaces</w:t>
            </w:r>
          </w:p>
        </w:tc>
      </w:tr>
      <w:tr w:rsidR="001039A8" w14:paraId="64A91AE6" w14:textId="77777777">
        <w:trPr>
          <w:jc w:val="center"/>
        </w:trPr>
        <w:tc>
          <w:tcPr>
            <w:tcW w:w="3024" w:type="dxa"/>
          </w:tcPr>
          <w:p w14:paraId="24056854" w14:textId="77777777" w:rsidR="001039A8" w:rsidRDefault="00000000">
            <w:pPr>
              <w:spacing w:before="40" w:after="40"/>
            </w:pPr>
            <w:r>
              <w:rPr>
                <w:sz w:val="17"/>
              </w:rPr>
              <w:t>Campaign match generation</w:t>
            </w:r>
          </w:p>
        </w:tc>
        <w:tc>
          <w:tcPr>
            <w:tcW w:w="3024" w:type="dxa"/>
          </w:tcPr>
          <w:p w14:paraId="7E801EA7" w14:textId="77777777" w:rsidR="001039A8" w:rsidRDefault="00000000">
            <w:pPr>
              <w:spacing w:before="40" w:after="40"/>
            </w:pPr>
            <w:r>
              <w:rPr>
                <w:sz w:val="17"/>
              </w:rPr>
              <w:t>&lt; 1 second</w:t>
            </w:r>
          </w:p>
        </w:tc>
        <w:tc>
          <w:tcPr>
            <w:tcW w:w="3024" w:type="dxa"/>
          </w:tcPr>
          <w:p w14:paraId="1424D918" w14:textId="77777777" w:rsidR="001039A8" w:rsidRDefault="00000000">
            <w:pPr>
              <w:spacing w:before="40" w:after="40"/>
            </w:pPr>
            <w:r>
              <w:rPr>
                <w:sz w:val="17"/>
              </w:rPr>
              <w:t>Deterministic scoring, no model inference</w:t>
            </w:r>
          </w:p>
        </w:tc>
      </w:tr>
      <w:tr w:rsidR="001039A8" w14:paraId="1D3CDB86" w14:textId="77777777">
        <w:trPr>
          <w:jc w:val="center"/>
        </w:trPr>
        <w:tc>
          <w:tcPr>
            <w:tcW w:w="3024" w:type="dxa"/>
          </w:tcPr>
          <w:p w14:paraId="4679D7B3" w14:textId="77777777" w:rsidR="001039A8" w:rsidRDefault="00000000">
            <w:pPr>
              <w:spacing w:before="40" w:after="40"/>
            </w:pPr>
            <w:r>
              <w:rPr>
                <w:sz w:val="17"/>
              </w:rPr>
              <w:t>Offer → deal acceptance</w:t>
            </w:r>
          </w:p>
        </w:tc>
        <w:tc>
          <w:tcPr>
            <w:tcW w:w="3024" w:type="dxa"/>
          </w:tcPr>
          <w:p w14:paraId="4B54C851" w14:textId="77777777" w:rsidR="001039A8" w:rsidRDefault="00000000">
            <w:pPr>
              <w:spacing w:before="40" w:after="40"/>
            </w:pPr>
            <w:r>
              <w:rPr>
                <w:sz w:val="17"/>
              </w:rPr>
              <w:t>Sponsor-controlled</w:t>
            </w:r>
          </w:p>
        </w:tc>
        <w:tc>
          <w:tcPr>
            <w:tcW w:w="3024" w:type="dxa"/>
          </w:tcPr>
          <w:p w14:paraId="0E95A08C" w14:textId="77777777" w:rsidR="001039A8" w:rsidRDefault="00000000">
            <w:pPr>
              <w:spacing w:before="40" w:after="40"/>
            </w:pPr>
            <w:r>
              <w:rPr>
                <w:sz w:val="17"/>
              </w:rPr>
              <w:t>Not ours to promise</w:t>
            </w:r>
          </w:p>
        </w:tc>
      </w:tr>
      <w:tr w:rsidR="001039A8" w14:paraId="0A516DDB" w14:textId="77777777">
        <w:trPr>
          <w:jc w:val="center"/>
        </w:trPr>
        <w:tc>
          <w:tcPr>
            <w:tcW w:w="3024" w:type="dxa"/>
          </w:tcPr>
          <w:p w14:paraId="42BE7427" w14:textId="77777777" w:rsidR="001039A8" w:rsidRDefault="00000000">
            <w:pPr>
              <w:spacing w:before="40" w:after="40"/>
            </w:pPr>
            <w:r>
              <w:rPr>
                <w:sz w:val="17"/>
              </w:rPr>
              <w:t>Deliverable measurement</w:t>
            </w:r>
          </w:p>
        </w:tc>
        <w:tc>
          <w:tcPr>
            <w:tcW w:w="3024" w:type="dxa"/>
          </w:tcPr>
          <w:p w14:paraId="1F7AD928" w14:textId="77777777" w:rsidR="001039A8" w:rsidRDefault="00000000">
            <w:pPr>
              <w:spacing w:before="40" w:after="40"/>
            </w:pPr>
            <w:r>
              <w:rPr>
                <w:sz w:val="17"/>
              </w:rPr>
              <w:t>&lt; 24 hours after post</w:t>
            </w:r>
          </w:p>
        </w:tc>
        <w:tc>
          <w:tcPr>
            <w:tcW w:w="3024" w:type="dxa"/>
          </w:tcPr>
          <w:p w14:paraId="46E996F7" w14:textId="77777777" w:rsidR="001039A8" w:rsidRDefault="00000000">
            <w:pPr>
              <w:spacing w:before="40" w:after="40"/>
            </w:pPr>
            <w:r>
              <w:rPr>
                <w:sz w:val="17"/>
              </w:rPr>
              <w:t>Connected-platform refresh cycle</w:t>
            </w:r>
          </w:p>
        </w:tc>
      </w:tr>
      <w:tr w:rsidR="001039A8" w14:paraId="0527F4CD" w14:textId="77777777">
        <w:trPr>
          <w:jc w:val="center"/>
        </w:trPr>
        <w:tc>
          <w:tcPr>
            <w:tcW w:w="3024" w:type="dxa"/>
          </w:tcPr>
          <w:p w14:paraId="70F02227" w14:textId="77777777" w:rsidR="001039A8" w:rsidRDefault="00000000">
            <w:pPr>
              <w:spacing w:before="40" w:after="40"/>
            </w:pPr>
            <w:r>
              <w:rPr>
                <w:b/>
                <w:sz w:val="17"/>
              </w:rPr>
              <w:t>Athlete payout</w:t>
            </w:r>
          </w:p>
        </w:tc>
        <w:tc>
          <w:tcPr>
            <w:tcW w:w="3024" w:type="dxa"/>
          </w:tcPr>
          <w:p w14:paraId="475B29D4" w14:textId="77777777" w:rsidR="001039A8" w:rsidRDefault="00000000">
            <w:pPr>
              <w:spacing w:before="40" w:after="40"/>
            </w:pPr>
            <w:r>
              <w:rPr>
                <w:b/>
                <w:sz w:val="17"/>
              </w:rPr>
              <w:t>15 days</w:t>
            </w:r>
            <w:r>
              <w:rPr>
                <w:sz w:val="17"/>
              </w:rPr>
              <w:t xml:space="preserve"> from collection</w:t>
            </w:r>
          </w:p>
        </w:tc>
        <w:tc>
          <w:tcPr>
            <w:tcW w:w="3024" w:type="dxa"/>
          </w:tcPr>
          <w:p w14:paraId="0F608701" w14:textId="77777777" w:rsidR="001039A8" w:rsidRDefault="00000000">
            <w:pPr>
              <w:spacing w:before="40" w:after="40"/>
            </w:pPr>
            <w:r>
              <w:rPr>
                <w:sz w:val="17"/>
              </w:rPr>
              <w:t>The float assumption in the model; funds are held, not lent</w:t>
            </w:r>
          </w:p>
        </w:tc>
      </w:tr>
      <w:tr w:rsidR="001039A8" w14:paraId="152BD4D3" w14:textId="77777777">
        <w:trPr>
          <w:jc w:val="center"/>
        </w:trPr>
        <w:tc>
          <w:tcPr>
            <w:tcW w:w="3024" w:type="dxa"/>
          </w:tcPr>
          <w:p w14:paraId="68E7223B" w14:textId="77777777" w:rsidR="001039A8" w:rsidRDefault="00000000">
            <w:pPr>
              <w:spacing w:before="40" w:after="40"/>
            </w:pPr>
            <w:r>
              <w:rPr>
                <w:sz w:val="17"/>
              </w:rPr>
              <w:t>Sponsor invoice settlement</w:t>
            </w:r>
          </w:p>
        </w:tc>
        <w:tc>
          <w:tcPr>
            <w:tcW w:w="3024" w:type="dxa"/>
          </w:tcPr>
          <w:p w14:paraId="06190F66" w14:textId="77777777" w:rsidR="001039A8" w:rsidRDefault="00000000">
            <w:pPr>
              <w:spacing w:before="40" w:after="40"/>
            </w:pPr>
            <w:r>
              <w:rPr>
                <w:sz w:val="17"/>
              </w:rPr>
              <w:t>45 days</w:t>
            </w:r>
          </w:p>
        </w:tc>
        <w:tc>
          <w:tcPr>
            <w:tcW w:w="3024" w:type="dxa"/>
          </w:tcPr>
          <w:p w14:paraId="0A7066FE" w14:textId="77777777" w:rsidR="001039A8" w:rsidRDefault="00000000">
            <w:pPr>
              <w:spacing w:before="40" w:after="40"/>
            </w:pPr>
            <w:r>
              <w:rPr>
                <w:sz w:val="17"/>
              </w:rPr>
              <w:t>B2B norm; drives the receivables line</w:t>
            </w:r>
          </w:p>
        </w:tc>
      </w:tr>
      <w:tr w:rsidR="001039A8" w14:paraId="32414A94" w14:textId="77777777">
        <w:trPr>
          <w:jc w:val="center"/>
        </w:trPr>
        <w:tc>
          <w:tcPr>
            <w:tcW w:w="3024" w:type="dxa"/>
          </w:tcPr>
          <w:p w14:paraId="4D905F1E" w14:textId="77777777" w:rsidR="001039A8" w:rsidRDefault="00000000">
            <w:pPr>
              <w:spacing w:before="40" w:after="40"/>
            </w:pPr>
            <w:r>
              <w:rPr>
                <w:sz w:val="17"/>
              </w:rPr>
              <w:t>Trade payables</w:t>
            </w:r>
          </w:p>
        </w:tc>
        <w:tc>
          <w:tcPr>
            <w:tcW w:w="3024" w:type="dxa"/>
          </w:tcPr>
          <w:p w14:paraId="369DF224" w14:textId="77777777" w:rsidR="001039A8" w:rsidRDefault="00000000">
            <w:pPr>
              <w:spacing w:before="40" w:after="40"/>
            </w:pPr>
            <w:r>
              <w:rPr>
                <w:sz w:val="17"/>
              </w:rPr>
              <w:t>30 days</w:t>
            </w:r>
          </w:p>
        </w:tc>
        <w:tc>
          <w:tcPr>
            <w:tcW w:w="3024" w:type="dxa"/>
          </w:tcPr>
          <w:p w14:paraId="645F2CA9" w14:textId="77777777" w:rsidR="001039A8" w:rsidRDefault="00000000">
            <w:pPr>
              <w:spacing w:before="40" w:after="40"/>
            </w:pPr>
            <w:r>
              <w:rPr>
                <w:sz w:val="17"/>
              </w:rPr>
              <w:t>Standard supplier terms</w:t>
            </w:r>
          </w:p>
        </w:tc>
      </w:tr>
    </w:tbl>
    <w:p w14:paraId="0DD6DAEC" w14:textId="77777777" w:rsidR="001039A8" w:rsidRDefault="001039A8">
      <w:pPr>
        <w:spacing w:after="160"/>
      </w:pPr>
    </w:p>
    <w:p w14:paraId="06994A55" w14:textId="77777777" w:rsidR="001039A8" w:rsidRDefault="00000000">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41C55401" w14:textId="77777777" w:rsidR="001039A8" w:rsidRDefault="001039A8">
      <w:pPr>
        <w:spacing w:after="120"/>
      </w:pPr>
    </w:p>
    <w:p w14:paraId="4A347BE3" w14:textId="77777777" w:rsidR="001039A8" w:rsidRDefault="00000000">
      <w:pPr>
        <w:pStyle w:val="Heading2"/>
        <w:spacing w:before="320" w:after="100"/>
      </w:pPr>
      <w:bookmarkStart w:id="26" w:name="_Toc241785229"/>
      <w:r>
        <w:rPr>
          <w:color w:val="1F2937"/>
          <w:sz w:val="25"/>
        </w:rPr>
        <w:t>5.8 Investment and launch costs</w:t>
      </w:r>
      <w:bookmarkEnd w:id="26"/>
    </w:p>
    <w:tbl>
      <w:tblPr>
        <w:tblStyle w:val="TableGrid"/>
        <w:tblW w:w="0" w:type="auto"/>
        <w:jc w:val="center"/>
        <w:tblLook w:val="04A0" w:firstRow="1" w:lastRow="0" w:firstColumn="1" w:lastColumn="0" w:noHBand="0" w:noVBand="1"/>
      </w:tblPr>
      <w:tblGrid>
        <w:gridCol w:w="3024"/>
        <w:gridCol w:w="3024"/>
        <w:gridCol w:w="3024"/>
      </w:tblGrid>
      <w:tr w:rsidR="001039A8" w14:paraId="7727C730" w14:textId="77777777">
        <w:trPr>
          <w:jc w:val="center"/>
        </w:trPr>
        <w:tc>
          <w:tcPr>
            <w:tcW w:w="3024" w:type="dxa"/>
            <w:shd w:val="clear" w:color="auto" w:fill="EFF1F3"/>
          </w:tcPr>
          <w:p w14:paraId="5A817EEB" w14:textId="77777777" w:rsidR="001039A8" w:rsidRDefault="00000000">
            <w:pPr>
              <w:spacing w:before="40" w:after="40"/>
            </w:pPr>
            <w:r>
              <w:rPr>
                <w:b/>
                <w:sz w:val="17"/>
              </w:rPr>
              <w:t>Item</w:t>
            </w:r>
          </w:p>
        </w:tc>
        <w:tc>
          <w:tcPr>
            <w:tcW w:w="3024" w:type="dxa"/>
            <w:shd w:val="clear" w:color="auto" w:fill="EFF1F3"/>
          </w:tcPr>
          <w:p w14:paraId="34EED3D7" w14:textId="77777777" w:rsidR="001039A8" w:rsidRDefault="00000000">
            <w:pPr>
              <w:spacing w:before="40" w:after="40"/>
            </w:pPr>
            <w:r>
              <w:rPr>
                <w:b/>
                <w:sz w:val="17"/>
              </w:rPr>
              <w:t>Amount</w:t>
            </w:r>
          </w:p>
        </w:tc>
        <w:tc>
          <w:tcPr>
            <w:tcW w:w="3024" w:type="dxa"/>
            <w:shd w:val="clear" w:color="auto" w:fill="EFF1F3"/>
          </w:tcPr>
          <w:p w14:paraId="4941AA1C" w14:textId="77777777" w:rsidR="001039A8" w:rsidRDefault="00000000">
            <w:pPr>
              <w:spacing w:before="40" w:after="40"/>
            </w:pPr>
            <w:r>
              <w:rPr>
                <w:b/>
                <w:sz w:val="17"/>
              </w:rPr>
              <w:t>Timing</w:t>
            </w:r>
          </w:p>
        </w:tc>
      </w:tr>
      <w:tr w:rsidR="001039A8" w14:paraId="08B08F76" w14:textId="77777777">
        <w:trPr>
          <w:jc w:val="center"/>
        </w:trPr>
        <w:tc>
          <w:tcPr>
            <w:tcW w:w="3024" w:type="dxa"/>
          </w:tcPr>
          <w:p w14:paraId="4C118688" w14:textId="77777777" w:rsidR="001039A8" w:rsidRDefault="00000000">
            <w:pPr>
              <w:spacing w:before="40" w:after="40"/>
            </w:pPr>
            <w:r>
              <w:rPr>
                <w:sz w:val="17"/>
              </w:rPr>
              <w:t>Product build to date</w:t>
            </w:r>
          </w:p>
        </w:tc>
        <w:tc>
          <w:tcPr>
            <w:tcW w:w="3024" w:type="dxa"/>
          </w:tcPr>
          <w:p w14:paraId="5762E041" w14:textId="77777777" w:rsidR="001039A8" w:rsidRDefault="00000000">
            <w:pPr>
              <w:spacing w:before="40" w:after="40"/>
            </w:pPr>
            <w:r>
              <w:rPr>
                <w:b/>
                <w:sz w:val="17"/>
              </w:rPr>
              <w:t>€80k</w:t>
            </w:r>
            <w:r>
              <w:rPr>
                <w:sz w:val="17"/>
              </w:rPr>
              <w:t xml:space="preserve"> (founder time + direct cost)</w:t>
            </w:r>
          </w:p>
        </w:tc>
        <w:tc>
          <w:tcPr>
            <w:tcW w:w="3024" w:type="dxa"/>
          </w:tcPr>
          <w:p w14:paraId="0741F715" w14:textId="77777777" w:rsidR="001039A8" w:rsidRDefault="00000000">
            <w:pPr>
              <w:spacing w:before="40" w:after="40"/>
            </w:pPr>
            <w:r>
              <w:rPr>
                <w:sz w:val="17"/>
              </w:rPr>
              <w:t>Pre-seed, already spent</w:t>
            </w:r>
          </w:p>
        </w:tc>
      </w:tr>
      <w:tr w:rsidR="001039A8" w14:paraId="4202CCBC" w14:textId="77777777">
        <w:trPr>
          <w:jc w:val="center"/>
        </w:trPr>
        <w:tc>
          <w:tcPr>
            <w:tcW w:w="3024" w:type="dxa"/>
          </w:tcPr>
          <w:p w14:paraId="787C697F" w14:textId="77777777" w:rsidR="001039A8" w:rsidRDefault="00000000">
            <w:pPr>
              <w:spacing w:before="40" w:after="40"/>
            </w:pPr>
            <w:r>
              <w:rPr>
                <w:sz w:val="17"/>
              </w:rPr>
              <w:t>Payment rail (B0)</w:t>
            </w:r>
          </w:p>
        </w:tc>
        <w:tc>
          <w:tcPr>
            <w:tcW w:w="3024" w:type="dxa"/>
          </w:tcPr>
          <w:p w14:paraId="57E81FDA" w14:textId="77777777" w:rsidR="001039A8" w:rsidRDefault="00000000">
            <w:pPr>
              <w:spacing w:before="40" w:after="40"/>
            </w:pPr>
            <w:r>
              <w:rPr>
                <w:sz w:val="17"/>
              </w:rPr>
              <w:t>~€25k</w:t>
            </w:r>
          </w:p>
        </w:tc>
        <w:tc>
          <w:tcPr>
            <w:tcW w:w="3024" w:type="dxa"/>
          </w:tcPr>
          <w:p w14:paraId="7F1ACBA1" w14:textId="77777777" w:rsidR="001039A8" w:rsidRDefault="00000000">
            <w:pPr>
              <w:spacing w:before="40" w:after="40"/>
            </w:pPr>
            <w:r>
              <w:rPr>
                <w:sz w:val="17"/>
              </w:rPr>
              <w:t>First 3 months post-raise</w:t>
            </w:r>
          </w:p>
        </w:tc>
      </w:tr>
      <w:tr w:rsidR="001039A8" w14:paraId="0CF0F8C2" w14:textId="77777777">
        <w:trPr>
          <w:jc w:val="center"/>
        </w:trPr>
        <w:tc>
          <w:tcPr>
            <w:tcW w:w="3024" w:type="dxa"/>
          </w:tcPr>
          <w:p w14:paraId="00751BD9" w14:textId="77777777" w:rsidR="001039A8" w:rsidRDefault="00000000">
            <w:pPr>
              <w:spacing w:before="40" w:after="40"/>
            </w:pPr>
            <w:r>
              <w:rPr>
                <w:sz w:val="17"/>
              </w:rPr>
              <w:t>Deal payments and sponsor billing (B1)</w:t>
            </w:r>
          </w:p>
        </w:tc>
        <w:tc>
          <w:tcPr>
            <w:tcW w:w="3024" w:type="dxa"/>
          </w:tcPr>
          <w:p w14:paraId="27B9F540" w14:textId="77777777" w:rsidR="001039A8" w:rsidRDefault="00000000">
            <w:pPr>
              <w:spacing w:before="40" w:after="40"/>
            </w:pPr>
            <w:r>
              <w:rPr>
                <w:sz w:val="17"/>
              </w:rPr>
              <w:t>~€30k</w:t>
            </w:r>
          </w:p>
        </w:tc>
        <w:tc>
          <w:tcPr>
            <w:tcW w:w="3024" w:type="dxa"/>
          </w:tcPr>
          <w:p w14:paraId="2402728B" w14:textId="77777777" w:rsidR="001039A8" w:rsidRDefault="00000000">
            <w:pPr>
              <w:spacing w:before="40" w:after="40"/>
            </w:pPr>
            <w:r>
              <w:rPr>
                <w:sz w:val="17"/>
              </w:rPr>
              <w:t>Months 2–5</w:t>
            </w:r>
          </w:p>
        </w:tc>
      </w:tr>
      <w:tr w:rsidR="001039A8" w14:paraId="0DE12CEB" w14:textId="77777777">
        <w:trPr>
          <w:jc w:val="center"/>
        </w:trPr>
        <w:tc>
          <w:tcPr>
            <w:tcW w:w="3024" w:type="dxa"/>
          </w:tcPr>
          <w:p w14:paraId="1383D36E" w14:textId="77777777" w:rsidR="001039A8" w:rsidRDefault="00000000">
            <w:pPr>
              <w:spacing w:before="40" w:after="40"/>
            </w:pPr>
            <w:r>
              <w:rPr>
                <w:sz w:val="17"/>
              </w:rPr>
              <w:t>Tier entity and billing (B2)</w:t>
            </w:r>
          </w:p>
        </w:tc>
        <w:tc>
          <w:tcPr>
            <w:tcW w:w="3024" w:type="dxa"/>
          </w:tcPr>
          <w:p w14:paraId="4352CD7C" w14:textId="77777777" w:rsidR="001039A8" w:rsidRDefault="00000000">
            <w:pPr>
              <w:spacing w:before="40" w:after="40"/>
            </w:pPr>
            <w:r>
              <w:rPr>
                <w:sz w:val="17"/>
              </w:rPr>
              <w:t>~€40k</w:t>
            </w:r>
          </w:p>
        </w:tc>
        <w:tc>
          <w:tcPr>
            <w:tcW w:w="3024" w:type="dxa"/>
          </w:tcPr>
          <w:p w14:paraId="5AA1D7D0" w14:textId="77777777" w:rsidR="001039A8" w:rsidRDefault="00000000">
            <w:pPr>
              <w:spacing w:before="40" w:after="40"/>
            </w:pPr>
            <w:r>
              <w:rPr>
                <w:sz w:val="17"/>
              </w:rPr>
              <w:t>Months 4–8</w:t>
            </w:r>
          </w:p>
        </w:tc>
      </w:tr>
      <w:tr w:rsidR="001039A8" w14:paraId="4475B269" w14:textId="77777777">
        <w:trPr>
          <w:jc w:val="center"/>
        </w:trPr>
        <w:tc>
          <w:tcPr>
            <w:tcW w:w="3024" w:type="dxa"/>
          </w:tcPr>
          <w:p w14:paraId="1284EB7F" w14:textId="77777777" w:rsidR="001039A8" w:rsidRDefault="00000000">
            <w:pPr>
              <w:spacing w:before="40" w:after="40"/>
            </w:pPr>
            <w:r>
              <w:rPr>
                <w:sz w:val="17"/>
              </w:rPr>
              <w:t>Media pipeline (B3)</w:t>
            </w:r>
          </w:p>
        </w:tc>
        <w:tc>
          <w:tcPr>
            <w:tcW w:w="3024" w:type="dxa"/>
          </w:tcPr>
          <w:p w14:paraId="104B1C7D" w14:textId="77777777" w:rsidR="001039A8" w:rsidRDefault="00000000">
            <w:pPr>
              <w:spacing w:before="40" w:after="40"/>
            </w:pPr>
            <w:r>
              <w:rPr>
                <w:sz w:val="17"/>
              </w:rPr>
              <w:t>~€60k</w:t>
            </w:r>
          </w:p>
        </w:tc>
        <w:tc>
          <w:tcPr>
            <w:tcW w:w="3024" w:type="dxa"/>
          </w:tcPr>
          <w:p w14:paraId="2C90A77A" w14:textId="77777777" w:rsidR="001039A8" w:rsidRDefault="00000000">
            <w:pPr>
              <w:spacing w:before="40" w:after="40"/>
            </w:pPr>
            <w:r>
              <w:rPr>
                <w:sz w:val="17"/>
              </w:rPr>
              <w:t>Months 8–14</w:t>
            </w:r>
          </w:p>
        </w:tc>
      </w:tr>
      <w:tr w:rsidR="001039A8" w14:paraId="3D5FF571" w14:textId="77777777">
        <w:trPr>
          <w:jc w:val="center"/>
        </w:trPr>
        <w:tc>
          <w:tcPr>
            <w:tcW w:w="3024" w:type="dxa"/>
          </w:tcPr>
          <w:p w14:paraId="724A3DBC" w14:textId="77777777" w:rsidR="001039A8" w:rsidRDefault="00000000">
            <w:pPr>
              <w:spacing w:before="40" w:after="40"/>
            </w:pPr>
            <w:r>
              <w:rPr>
                <w:sz w:val="17"/>
              </w:rPr>
              <w:t>Spain go-to-market</w:t>
            </w:r>
          </w:p>
        </w:tc>
        <w:tc>
          <w:tcPr>
            <w:tcW w:w="3024" w:type="dxa"/>
          </w:tcPr>
          <w:p w14:paraId="252F3C1A" w14:textId="77777777" w:rsidR="001039A8" w:rsidRDefault="00000000">
            <w:pPr>
              <w:spacing w:before="40" w:after="40"/>
            </w:pPr>
            <w:r>
              <w:rPr>
                <w:sz w:val="17"/>
              </w:rPr>
              <w:t>~€90k</w:t>
            </w:r>
          </w:p>
        </w:tc>
        <w:tc>
          <w:tcPr>
            <w:tcW w:w="3024" w:type="dxa"/>
          </w:tcPr>
          <w:p w14:paraId="20216D04" w14:textId="77777777" w:rsidR="001039A8" w:rsidRDefault="00000000">
            <w:pPr>
              <w:spacing w:before="40" w:after="40"/>
            </w:pPr>
            <w:r>
              <w:rPr>
                <w:sz w:val="17"/>
              </w:rPr>
              <w:t>Y1–Y2</w:t>
            </w:r>
          </w:p>
        </w:tc>
      </w:tr>
      <w:tr w:rsidR="001039A8" w14:paraId="31EFED63" w14:textId="77777777">
        <w:trPr>
          <w:jc w:val="center"/>
        </w:trPr>
        <w:tc>
          <w:tcPr>
            <w:tcW w:w="3024" w:type="dxa"/>
          </w:tcPr>
          <w:p w14:paraId="2557B25D" w14:textId="77777777" w:rsidR="001039A8" w:rsidRDefault="00000000">
            <w:pPr>
              <w:spacing w:before="40" w:after="40"/>
            </w:pPr>
            <w:r>
              <w:rPr>
                <w:sz w:val="17"/>
              </w:rPr>
              <w:t>Working capital and buffer</w:t>
            </w:r>
          </w:p>
        </w:tc>
        <w:tc>
          <w:tcPr>
            <w:tcW w:w="3024" w:type="dxa"/>
          </w:tcPr>
          <w:p w14:paraId="30626A1C" w14:textId="77777777" w:rsidR="001039A8" w:rsidRDefault="00000000">
            <w:pPr>
              <w:spacing w:before="40" w:after="40"/>
            </w:pPr>
            <w:r>
              <w:rPr>
                <w:sz w:val="17"/>
              </w:rPr>
              <w:t>Balance of the raise</w:t>
            </w:r>
          </w:p>
        </w:tc>
        <w:tc>
          <w:tcPr>
            <w:tcW w:w="3024" w:type="dxa"/>
          </w:tcPr>
          <w:p w14:paraId="4A8D8339" w14:textId="77777777" w:rsidR="001039A8" w:rsidRDefault="00000000">
            <w:pPr>
              <w:spacing w:before="40" w:after="40"/>
            </w:pPr>
            <w:r>
              <w:rPr>
                <w:sz w:val="17"/>
              </w:rPr>
              <w:t>Continuous</w:t>
            </w:r>
          </w:p>
        </w:tc>
      </w:tr>
    </w:tbl>
    <w:p w14:paraId="5C72B3F9" w14:textId="77777777" w:rsidR="001039A8" w:rsidRDefault="001039A8">
      <w:pPr>
        <w:spacing w:after="160"/>
      </w:pPr>
    </w:p>
    <w:p w14:paraId="376F3C76" w14:textId="77777777" w:rsidR="001039A8"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416F4F03" w14:textId="77777777" w:rsidR="001039A8" w:rsidRDefault="001039A8">
      <w:pPr>
        <w:spacing w:after="120"/>
      </w:pPr>
    </w:p>
    <w:p w14:paraId="6636FF41" w14:textId="77777777" w:rsidR="001039A8" w:rsidRDefault="00000000">
      <w:pPr>
        <w:pStyle w:val="Heading2"/>
        <w:spacing w:before="320" w:after="100"/>
      </w:pPr>
      <w:bookmarkStart w:id="27" w:name="_Toc241785230"/>
      <w:r>
        <w:rPr>
          <w:color w:val="1F2937"/>
          <w:sz w:val="25"/>
        </w:rPr>
        <w:t>5.9 Operating costs</w:t>
      </w:r>
      <w:bookmarkEnd w:id="27"/>
    </w:p>
    <w:p w14:paraId="66EB404B" w14:textId="77777777" w:rsidR="001039A8"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1039A8" w14:paraId="3865522F" w14:textId="77777777">
        <w:trPr>
          <w:jc w:val="center"/>
        </w:trPr>
        <w:tc>
          <w:tcPr>
            <w:tcW w:w="3024" w:type="dxa"/>
            <w:shd w:val="clear" w:color="auto" w:fill="EFF1F3"/>
          </w:tcPr>
          <w:p w14:paraId="6A0E7BB9" w14:textId="77777777" w:rsidR="001039A8" w:rsidRDefault="00000000">
            <w:pPr>
              <w:spacing w:before="40" w:after="40"/>
            </w:pPr>
            <w:r>
              <w:rPr>
                <w:b/>
                <w:sz w:val="17"/>
              </w:rPr>
              <w:lastRenderedPageBreak/>
              <w:t>Y7 cost of sales</w:t>
            </w:r>
          </w:p>
        </w:tc>
        <w:tc>
          <w:tcPr>
            <w:tcW w:w="3024" w:type="dxa"/>
            <w:shd w:val="clear" w:color="auto" w:fill="EFF1F3"/>
          </w:tcPr>
          <w:p w14:paraId="48AD596C" w14:textId="77777777" w:rsidR="001039A8" w:rsidRDefault="00000000">
            <w:pPr>
              <w:spacing w:before="40" w:after="40"/>
            </w:pPr>
            <w:r>
              <w:rPr>
                <w:b/>
                <w:sz w:val="17"/>
              </w:rPr>
              <w:t>Amount</w:t>
            </w:r>
          </w:p>
        </w:tc>
        <w:tc>
          <w:tcPr>
            <w:tcW w:w="3024" w:type="dxa"/>
            <w:shd w:val="clear" w:color="auto" w:fill="EFF1F3"/>
          </w:tcPr>
          <w:p w14:paraId="3D4C6FAF" w14:textId="77777777" w:rsidR="001039A8" w:rsidRDefault="00000000">
            <w:pPr>
              <w:spacing w:before="40" w:after="40"/>
            </w:pPr>
            <w:r>
              <w:rPr>
                <w:b/>
                <w:sz w:val="17"/>
              </w:rPr>
              <w:t>% of revenue</w:t>
            </w:r>
          </w:p>
        </w:tc>
      </w:tr>
      <w:tr w:rsidR="001039A8" w14:paraId="6BEE6B9B" w14:textId="77777777">
        <w:trPr>
          <w:jc w:val="center"/>
        </w:trPr>
        <w:tc>
          <w:tcPr>
            <w:tcW w:w="3024" w:type="dxa"/>
          </w:tcPr>
          <w:p w14:paraId="220EA51A" w14:textId="77777777" w:rsidR="001039A8" w:rsidRDefault="00000000">
            <w:pPr>
              <w:spacing w:before="40" w:after="40"/>
            </w:pPr>
            <w:r>
              <w:rPr>
                <w:sz w:val="17"/>
              </w:rPr>
              <w:t>Payment processing</w:t>
            </w:r>
          </w:p>
        </w:tc>
        <w:tc>
          <w:tcPr>
            <w:tcW w:w="3024" w:type="dxa"/>
          </w:tcPr>
          <w:p w14:paraId="26E089A0" w14:textId="77777777" w:rsidR="001039A8" w:rsidRDefault="00000000">
            <w:pPr>
              <w:spacing w:before="40" w:after="40"/>
            </w:pPr>
            <w:r>
              <w:rPr>
                <w:sz w:val="17"/>
              </w:rPr>
              <w:t>€752k</w:t>
            </w:r>
          </w:p>
        </w:tc>
        <w:tc>
          <w:tcPr>
            <w:tcW w:w="3024" w:type="dxa"/>
          </w:tcPr>
          <w:p w14:paraId="0F0C74ED" w14:textId="77777777" w:rsidR="001039A8" w:rsidRDefault="00000000">
            <w:pPr>
              <w:spacing w:before="40" w:after="40"/>
            </w:pPr>
            <w:r>
              <w:rPr>
                <w:sz w:val="17"/>
              </w:rPr>
              <w:t>25.0%</w:t>
            </w:r>
          </w:p>
        </w:tc>
      </w:tr>
      <w:tr w:rsidR="001039A8" w14:paraId="33193FD3" w14:textId="77777777">
        <w:trPr>
          <w:jc w:val="center"/>
        </w:trPr>
        <w:tc>
          <w:tcPr>
            <w:tcW w:w="3024" w:type="dxa"/>
          </w:tcPr>
          <w:p w14:paraId="34A30C66" w14:textId="77777777" w:rsidR="001039A8" w:rsidRDefault="00000000">
            <w:pPr>
              <w:spacing w:before="40" w:after="40"/>
            </w:pPr>
            <w:r>
              <w:rPr>
                <w:sz w:val="17"/>
              </w:rPr>
              <w:t>Payouts to athletes</w:t>
            </w:r>
          </w:p>
        </w:tc>
        <w:tc>
          <w:tcPr>
            <w:tcW w:w="3024" w:type="dxa"/>
          </w:tcPr>
          <w:p w14:paraId="6E1F7EE4" w14:textId="77777777" w:rsidR="001039A8" w:rsidRDefault="00000000">
            <w:pPr>
              <w:spacing w:before="40" w:after="40"/>
            </w:pPr>
            <w:r>
              <w:rPr>
                <w:sz w:val="17"/>
              </w:rPr>
              <w:t>€69k</w:t>
            </w:r>
          </w:p>
        </w:tc>
        <w:tc>
          <w:tcPr>
            <w:tcW w:w="3024" w:type="dxa"/>
          </w:tcPr>
          <w:p w14:paraId="4953E8DD" w14:textId="77777777" w:rsidR="001039A8" w:rsidRDefault="00000000">
            <w:pPr>
              <w:spacing w:before="40" w:after="40"/>
            </w:pPr>
            <w:r>
              <w:rPr>
                <w:sz w:val="17"/>
              </w:rPr>
              <w:t>2.3%</w:t>
            </w:r>
          </w:p>
        </w:tc>
      </w:tr>
      <w:tr w:rsidR="001039A8" w14:paraId="7A3B2B58" w14:textId="77777777">
        <w:trPr>
          <w:jc w:val="center"/>
        </w:trPr>
        <w:tc>
          <w:tcPr>
            <w:tcW w:w="3024" w:type="dxa"/>
          </w:tcPr>
          <w:p w14:paraId="6AB25DD0" w14:textId="77777777" w:rsidR="001039A8" w:rsidRDefault="00000000">
            <w:pPr>
              <w:spacing w:before="40" w:after="40"/>
            </w:pPr>
            <w:r>
              <w:rPr>
                <w:sz w:val="17"/>
              </w:rPr>
              <w:t>Infrastructure</w:t>
            </w:r>
          </w:p>
        </w:tc>
        <w:tc>
          <w:tcPr>
            <w:tcW w:w="3024" w:type="dxa"/>
          </w:tcPr>
          <w:p w14:paraId="57C5DE6F" w14:textId="77777777" w:rsidR="001039A8" w:rsidRDefault="00000000">
            <w:pPr>
              <w:spacing w:before="40" w:after="40"/>
            </w:pPr>
            <w:r>
              <w:rPr>
                <w:sz w:val="17"/>
              </w:rPr>
              <w:t>€78k</w:t>
            </w:r>
          </w:p>
        </w:tc>
        <w:tc>
          <w:tcPr>
            <w:tcW w:w="3024" w:type="dxa"/>
          </w:tcPr>
          <w:p w14:paraId="5CF33B6A" w14:textId="77777777" w:rsidR="001039A8" w:rsidRDefault="00000000">
            <w:pPr>
              <w:spacing w:before="40" w:after="40"/>
            </w:pPr>
            <w:r>
              <w:rPr>
                <w:sz w:val="17"/>
              </w:rPr>
              <w:t>2.6%</w:t>
            </w:r>
          </w:p>
        </w:tc>
      </w:tr>
      <w:tr w:rsidR="001039A8" w14:paraId="05405525" w14:textId="77777777">
        <w:trPr>
          <w:jc w:val="center"/>
        </w:trPr>
        <w:tc>
          <w:tcPr>
            <w:tcW w:w="3024" w:type="dxa"/>
          </w:tcPr>
          <w:p w14:paraId="4AFAC701" w14:textId="77777777" w:rsidR="001039A8" w:rsidRDefault="00000000">
            <w:pPr>
              <w:spacing w:before="40" w:after="40"/>
            </w:pPr>
            <w:r>
              <w:rPr>
                <w:sz w:val="17"/>
              </w:rPr>
              <w:t>Moderation</w:t>
            </w:r>
          </w:p>
        </w:tc>
        <w:tc>
          <w:tcPr>
            <w:tcW w:w="3024" w:type="dxa"/>
          </w:tcPr>
          <w:p w14:paraId="11B14AE8" w14:textId="77777777" w:rsidR="001039A8" w:rsidRDefault="00000000">
            <w:pPr>
              <w:spacing w:before="40" w:after="40"/>
            </w:pPr>
            <w:r>
              <w:rPr>
                <w:sz w:val="17"/>
              </w:rPr>
              <w:t>€20k</w:t>
            </w:r>
          </w:p>
        </w:tc>
        <w:tc>
          <w:tcPr>
            <w:tcW w:w="3024" w:type="dxa"/>
          </w:tcPr>
          <w:p w14:paraId="59935C14" w14:textId="77777777" w:rsidR="001039A8" w:rsidRDefault="00000000">
            <w:pPr>
              <w:spacing w:before="40" w:after="40"/>
            </w:pPr>
            <w:r>
              <w:rPr>
                <w:sz w:val="17"/>
              </w:rPr>
              <w:t>0.7%</w:t>
            </w:r>
          </w:p>
        </w:tc>
      </w:tr>
      <w:tr w:rsidR="001039A8" w14:paraId="08EE9FB6" w14:textId="77777777">
        <w:trPr>
          <w:jc w:val="center"/>
        </w:trPr>
        <w:tc>
          <w:tcPr>
            <w:tcW w:w="3024" w:type="dxa"/>
          </w:tcPr>
          <w:p w14:paraId="100F12CF" w14:textId="77777777" w:rsidR="001039A8" w:rsidRDefault="00000000">
            <w:pPr>
              <w:spacing w:before="40" w:after="40"/>
            </w:pPr>
            <w:r>
              <w:rPr>
                <w:sz w:val="17"/>
              </w:rPr>
              <w:t>Athlete verification</w:t>
            </w:r>
          </w:p>
        </w:tc>
        <w:tc>
          <w:tcPr>
            <w:tcW w:w="3024" w:type="dxa"/>
          </w:tcPr>
          <w:p w14:paraId="2D5142AD" w14:textId="77777777" w:rsidR="001039A8" w:rsidRDefault="00000000">
            <w:pPr>
              <w:spacing w:before="40" w:after="40"/>
            </w:pPr>
            <w:r>
              <w:rPr>
                <w:sz w:val="17"/>
              </w:rPr>
              <w:t>€4k</w:t>
            </w:r>
          </w:p>
        </w:tc>
        <w:tc>
          <w:tcPr>
            <w:tcW w:w="3024" w:type="dxa"/>
          </w:tcPr>
          <w:p w14:paraId="2177B886" w14:textId="77777777" w:rsidR="001039A8" w:rsidRDefault="00000000">
            <w:pPr>
              <w:spacing w:before="40" w:after="40"/>
            </w:pPr>
            <w:r>
              <w:rPr>
                <w:sz w:val="17"/>
              </w:rPr>
              <w:t>0.1%</w:t>
            </w:r>
          </w:p>
        </w:tc>
      </w:tr>
    </w:tbl>
    <w:p w14:paraId="4571B0FB" w14:textId="77777777" w:rsidR="001039A8" w:rsidRDefault="001039A8">
      <w:pPr>
        <w:spacing w:after="160"/>
      </w:pPr>
    </w:p>
    <w:p w14:paraId="359F58F0" w14:textId="77777777" w:rsidR="001039A8" w:rsidRDefault="00000000">
      <w:pPr>
        <w:spacing w:after="140"/>
        <w:jc w:val="both"/>
      </w:pPr>
      <w:r>
        <w:t xml:space="preserve">Infrastructure is 2.6% of revenue. </w:t>
      </w:r>
      <w:r>
        <w:rPr>
          <w:b/>
        </w:rPr>
        <w:t>Payments are nearly 10 times larger.</w:t>
      </w:r>
      <w:r>
        <w:t xml:space="preserve"> Any optimisation effort belongs there: tier pricing, annual billing and processor negotiation, not the AWS bill.</w:t>
      </w:r>
    </w:p>
    <w:p w14:paraId="3D23BB2A" w14:textId="77777777" w:rsidR="001039A8" w:rsidRDefault="001039A8">
      <w:pPr>
        <w:spacing w:after="120"/>
      </w:pPr>
    </w:p>
    <w:p w14:paraId="1ED01B24" w14:textId="77777777" w:rsidR="001039A8" w:rsidRDefault="00000000">
      <w:pPr>
        <w:pStyle w:val="Heading2"/>
        <w:spacing w:before="320" w:after="100"/>
      </w:pPr>
      <w:bookmarkStart w:id="28" w:name="_Toc241785231"/>
      <w:r>
        <w:rPr>
          <w:color w:val="1F2937"/>
          <w:sz w:val="25"/>
        </w:rPr>
        <w:t>5.10 Unit costs</w:t>
      </w:r>
      <w:bookmarkEnd w:id="28"/>
    </w:p>
    <w:p w14:paraId="30AE0899" w14:textId="77777777" w:rsidR="001039A8"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22BD731F" w14:textId="77777777">
        <w:trPr>
          <w:jc w:val="center"/>
        </w:trPr>
        <w:tc>
          <w:tcPr>
            <w:tcW w:w="1814" w:type="dxa"/>
            <w:shd w:val="clear" w:color="auto" w:fill="EFF1F3"/>
          </w:tcPr>
          <w:p w14:paraId="1F8CAB3A" w14:textId="77777777" w:rsidR="001039A8" w:rsidRDefault="00000000">
            <w:pPr>
              <w:spacing w:before="40" w:after="40"/>
            </w:pPr>
            <w:r>
              <w:rPr>
                <w:b/>
                <w:sz w:val="17"/>
              </w:rPr>
              <w:t>Fan pays</w:t>
            </w:r>
          </w:p>
        </w:tc>
        <w:tc>
          <w:tcPr>
            <w:tcW w:w="1814" w:type="dxa"/>
            <w:shd w:val="clear" w:color="auto" w:fill="EFF1F3"/>
          </w:tcPr>
          <w:p w14:paraId="72919B25" w14:textId="77777777" w:rsidR="001039A8" w:rsidRDefault="00000000">
            <w:pPr>
              <w:spacing w:before="40" w:after="40"/>
            </w:pPr>
            <w:r>
              <w:rPr>
                <w:b/>
                <w:sz w:val="17"/>
              </w:rPr>
              <w:t>Ex-VAT</w:t>
            </w:r>
          </w:p>
        </w:tc>
        <w:tc>
          <w:tcPr>
            <w:tcW w:w="1814" w:type="dxa"/>
            <w:shd w:val="clear" w:color="auto" w:fill="EFF1F3"/>
          </w:tcPr>
          <w:p w14:paraId="56F9DACB" w14:textId="77777777" w:rsidR="001039A8" w:rsidRDefault="00000000">
            <w:pPr>
              <w:spacing w:before="40" w:after="40"/>
            </w:pPr>
            <w:r>
              <w:rPr>
                <w:b/>
                <w:sz w:val="17"/>
              </w:rPr>
              <w:t>Our take (15%)</w:t>
            </w:r>
          </w:p>
        </w:tc>
        <w:tc>
          <w:tcPr>
            <w:tcW w:w="1814" w:type="dxa"/>
            <w:shd w:val="clear" w:color="auto" w:fill="EFF1F3"/>
          </w:tcPr>
          <w:p w14:paraId="4A4B7D6E" w14:textId="77777777" w:rsidR="001039A8" w:rsidRDefault="00000000">
            <w:pPr>
              <w:spacing w:before="40" w:after="40"/>
            </w:pPr>
            <w:r>
              <w:rPr>
                <w:b/>
                <w:sz w:val="17"/>
              </w:rPr>
              <w:t>Processing cost</w:t>
            </w:r>
          </w:p>
        </w:tc>
        <w:tc>
          <w:tcPr>
            <w:tcW w:w="1814" w:type="dxa"/>
            <w:shd w:val="clear" w:color="auto" w:fill="EFF1F3"/>
          </w:tcPr>
          <w:p w14:paraId="4D17BD13" w14:textId="77777777" w:rsidR="001039A8" w:rsidRDefault="00000000">
            <w:pPr>
              <w:spacing w:before="40" w:after="40"/>
            </w:pPr>
            <w:r>
              <w:rPr>
                <w:b/>
                <w:sz w:val="17"/>
              </w:rPr>
              <w:t>We retain</w:t>
            </w:r>
          </w:p>
        </w:tc>
      </w:tr>
      <w:tr w:rsidR="001039A8" w14:paraId="7DDE6DDC" w14:textId="77777777">
        <w:trPr>
          <w:jc w:val="center"/>
        </w:trPr>
        <w:tc>
          <w:tcPr>
            <w:tcW w:w="1814" w:type="dxa"/>
          </w:tcPr>
          <w:p w14:paraId="58F63158" w14:textId="77777777" w:rsidR="001039A8" w:rsidRDefault="00000000">
            <w:pPr>
              <w:spacing w:before="40" w:after="40"/>
            </w:pPr>
            <w:r>
              <w:rPr>
                <w:sz w:val="17"/>
              </w:rPr>
              <w:t>€4.99</w:t>
            </w:r>
          </w:p>
        </w:tc>
        <w:tc>
          <w:tcPr>
            <w:tcW w:w="1814" w:type="dxa"/>
          </w:tcPr>
          <w:p w14:paraId="77CFE8F0" w14:textId="77777777" w:rsidR="001039A8" w:rsidRDefault="00000000">
            <w:pPr>
              <w:spacing w:before="40" w:after="40"/>
            </w:pPr>
            <w:r>
              <w:rPr>
                <w:sz w:val="17"/>
              </w:rPr>
              <w:t>€4.12</w:t>
            </w:r>
          </w:p>
        </w:tc>
        <w:tc>
          <w:tcPr>
            <w:tcW w:w="1814" w:type="dxa"/>
          </w:tcPr>
          <w:p w14:paraId="7E283592" w14:textId="77777777" w:rsidR="001039A8" w:rsidRDefault="00000000">
            <w:pPr>
              <w:spacing w:before="40" w:after="40"/>
            </w:pPr>
            <w:r>
              <w:rPr>
                <w:sz w:val="17"/>
              </w:rPr>
              <w:t>€0.62</w:t>
            </w:r>
          </w:p>
        </w:tc>
        <w:tc>
          <w:tcPr>
            <w:tcW w:w="1814" w:type="dxa"/>
          </w:tcPr>
          <w:p w14:paraId="679C21F1" w14:textId="77777777" w:rsidR="001039A8" w:rsidRDefault="00000000">
            <w:pPr>
              <w:spacing w:before="40" w:after="40"/>
            </w:pPr>
            <w:r>
              <w:rPr>
                <w:sz w:val="17"/>
              </w:rPr>
              <w:t>€0.25 + 1.9%</w:t>
            </w:r>
          </w:p>
        </w:tc>
        <w:tc>
          <w:tcPr>
            <w:tcW w:w="1814" w:type="dxa"/>
          </w:tcPr>
          <w:p w14:paraId="6BCEF6C9" w14:textId="77777777" w:rsidR="001039A8" w:rsidRDefault="00000000">
            <w:pPr>
              <w:spacing w:before="40" w:after="40"/>
            </w:pPr>
            <w:r>
              <w:rPr>
                <w:b/>
                <w:sz w:val="17"/>
              </w:rPr>
              <w:t>44%</w:t>
            </w:r>
          </w:p>
        </w:tc>
      </w:tr>
      <w:tr w:rsidR="001039A8" w14:paraId="3EB81055" w14:textId="77777777">
        <w:trPr>
          <w:jc w:val="center"/>
        </w:trPr>
        <w:tc>
          <w:tcPr>
            <w:tcW w:w="1814" w:type="dxa"/>
          </w:tcPr>
          <w:p w14:paraId="5929800A" w14:textId="77777777" w:rsidR="001039A8" w:rsidRDefault="00000000">
            <w:pPr>
              <w:spacing w:before="40" w:after="40"/>
            </w:pPr>
            <w:r>
              <w:rPr>
                <w:sz w:val="17"/>
              </w:rPr>
              <w:t>€9.99</w:t>
            </w:r>
          </w:p>
        </w:tc>
        <w:tc>
          <w:tcPr>
            <w:tcW w:w="1814" w:type="dxa"/>
          </w:tcPr>
          <w:p w14:paraId="2821E7DC" w14:textId="77777777" w:rsidR="001039A8" w:rsidRDefault="00000000">
            <w:pPr>
              <w:spacing w:before="40" w:after="40"/>
            </w:pPr>
            <w:r>
              <w:rPr>
                <w:sz w:val="17"/>
              </w:rPr>
              <w:t>€8.26</w:t>
            </w:r>
          </w:p>
        </w:tc>
        <w:tc>
          <w:tcPr>
            <w:tcW w:w="1814" w:type="dxa"/>
          </w:tcPr>
          <w:p w14:paraId="37C8AFCD" w14:textId="77777777" w:rsidR="001039A8" w:rsidRDefault="00000000">
            <w:pPr>
              <w:spacing w:before="40" w:after="40"/>
            </w:pPr>
            <w:r>
              <w:rPr>
                <w:sz w:val="17"/>
              </w:rPr>
              <w:t>€1.24</w:t>
            </w:r>
          </w:p>
        </w:tc>
        <w:tc>
          <w:tcPr>
            <w:tcW w:w="1814" w:type="dxa"/>
          </w:tcPr>
          <w:p w14:paraId="290D0CE3" w14:textId="77777777" w:rsidR="001039A8" w:rsidRDefault="00000000">
            <w:pPr>
              <w:spacing w:before="40" w:after="40"/>
            </w:pPr>
            <w:r>
              <w:rPr>
                <w:sz w:val="17"/>
              </w:rPr>
              <w:t>€0.25 + 1.9%</w:t>
            </w:r>
          </w:p>
        </w:tc>
        <w:tc>
          <w:tcPr>
            <w:tcW w:w="1814" w:type="dxa"/>
          </w:tcPr>
          <w:p w14:paraId="74B429E4" w14:textId="77777777" w:rsidR="001039A8" w:rsidRDefault="00000000">
            <w:pPr>
              <w:spacing w:before="40" w:after="40"/>
            </w:pPr>
            <w:r>
              <w:rPr>
                <w:b/>
                <w:sz w:val="17"/>
              </w:rPr>
              <w:t>64%</w:t>
            </w:r>
          </w:p>
        </w:tc>
      </w:tr>
      <w:tr w:rsidR="001039A8" w14:paraId="41B45C8D" w14:textId="77777777">
        <w:trPr>
          <w:jc w:val="center"/>
        </w:trPr>
        <w:tc>
          <w:tcPr>
            <w:tcW w:w="1814" w:type="dxa"/>
          </w:tcPr>
          <w:p w14:paraId="36575423" w14:textId="77777777" w:rsidR="001039A8" w:rsidRDefault="00000000">
            <w:pPr>
              <w:spacing w:before="40" w:after="40"/>
            </w:pPr>
            <w:r>
              <w:rPr>
                <w:sz w:val="17"/>
              </w:rPr>
              <w:t>€24.99</w:t>
            </w:r>
          </w:p>
        </w:tc>
        <w:tc>
          <w:tcPr>
            <w:tcW w:w="1814" w:type="dxa"/>
          </w:tcPr>
          <w:p w14:paraId="4F439296" w14:textId="77777777" w:rsidR="001039A8" w:rsidRDefault="00000000">
            <w:pPr>
              <w:spacing w:before="40" w:after="40"/>
            </w:pPr>
            <w:r>
              <w:rPr>
                <w:sz w:val="17"/>
              </w:rPr>
              <w:t>€20.65</w:t>
            </w:r>
          </w:p>
        </w:tc>
        <w:tc>
          <w:tcPr>
            <w:tcW w:w="1814" w:type="dxa"/>
          </w:tcPr>
          <w:p w14:paraId="6E5B7675" w14:textId="77777777" w:rsidR="001039A8" w:rsidRDefault="00000000">
            <w:pPr>
              <w:spacing w:before="40" w:after="40"/>
            </w:pPr>
            <w:r>
              <w:rPr>
                <w:sz w:val="17"/>
              </w:rPr>
              <w:t>€3.10</w:t>
            </w:r>
          </w:p>
        </w:tc>
        <w:tc>
          <w:tcPr>
            <w:tcW w:w="1814" w:type="dxa"/>
          </w:tcPr>
          <w:p w14:paraId="45DC4AE8" w14:textId="77777777" w:rsidR="001039A8" w:rsidRDefault="00000000">
            <w:pPr>
              <w:spacing w:before="40" w:after="40"/>
            </w:pPr>
            <w:r>
              <w:rPr>
                <w:sz w:val="17"/>
              </w:rPr>
              <w:t>€0.25 + 1.9%</w:t>
            </w:r>
          </w:p>
        </w:tc>
        <w:tc>
          <w:tcPr>
            <w:tcW w:w="1814" w:type="dxa"/>
          </w:tcPr>
          <w:p w14:paraId="2F328F68" w14:textId="77777777" w:rsidR="001039A8" w:rsidRDefault="00000000">
            <w:pPr>
              <w:spacing w:before="40" w:after="40"/>
            </w:pPr>
            <w:r>
              <w:rPr>
                <w:b/>
                <w:sz w:val="17"/>
              </w:rPr>
              <w:t>77%</w:t>
            </w:r>
          </w:p>
        </w:tc>
      </w:tr>
    </w:tbl>
    <w:p w14:paraId="3F4F69E9" w14:textId="77777777" w:rsidR="001039A8" w:rsidRDefault="001039A8">
      <w:pPr>
        <w:spacing w:after="160"/>
      </w:pPr>
    </w:p>
    <w:p w14:paraId="649EDD91" w14:textId="77777777" w:rsidR="001039A8" w:rsidRDefault="0000000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3DA70048" w14:textId="77777777" w:rsidR="001039A8" w:rsidRDefault="00000000">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1039A8" w14:paraId="259C0D44" w14:textId="77777777">
        <w:trPr>
          <w:jc w:val="center"/>
        </w:trPr>
        <w:tc>
          <w:tcPr>
            <w:tcW w:w="4536" w:type="dxa"/>
            <w:shd w:val="clear" w:color="auto" w:fill="EFF1F3"/>
          </w:tcPr>
          <w:p w14:paraId="4AC2A69E" w14:textId="77777777" w:rsidR="001039A8" w:rsidRDefault="00000000">
            <w:pPr>
              <w:spacing w:before="40" w:after="40"/>
            </w:pPr>
            <w:r>
              <w:rPr>
                <w:b/>
                <w:sz w:val="17"/>
              </w:rPr>
              <w:t>Unit</w:t>
            </w:r>
          </w:p>
        </w:tc>
        <w:tc>
          <w:tcPr>
            <w:tcW w:w="4536" w:type="dxa"/>
            <w:shd w:val="clear" w:color="auto" w:fill="EFF1F3"/>
          </w:tcPr>
          <w:p w14:paraId="287EDAC9" w14:textId="77777777" w:rsidR="001039A8" w:rsidRDefault="00000000">
            <w:pPr>
              <w:spacing w:before="40" w:after="40"/>
            </w:pPr>
            <w:r>
              <w:rPr>
                <w:b/>
                <w:sz w:val="17"/>
              </w:rPr>
              <w:t>Cost</w:t>
            </w:r>
          </w:p>
        </w:tc>
      </w:tr>
      <w:tr w:rsidR="001039A8" w14:paraId="204A31F5" w14:textId="77777777">
        <w:trPr>
          <w:jc w:val="center"/>
        </w:trPr>
        <w:tc>
          <w:tcPr>
            <w:tcW w:w="4536" w:type="dxa"/>
          </w:tcPr>
          <w:p w14:paraId="6EB59EAD" w14:textId="77777777" w:rsidR="001039A8" w:rsidRDefault="00000000">
            <w:pPr>
              <w:spacing w:before="40" w:after="40"/>
            </w:pPr>
            <w:r>
              <w:rPr>
                <w:sz w:val="17"/>
              </w:rPr>
              <w:t>One human admission review</w:t>
            </w:r>
          </w:p>
        </w:tc>
        <w:tc>
          <w:tcPr>
            <w:tcW w:w="4536" w:type="dxa"/>
          </w:tcPr>
          <w:p w14:paraId="48953CCC" w14:textId="77777777" w:rsidR="001039A8" w:rsidRDefault="00000000">
            <w:pPr>
              <w:spacing w:before="40" w:after="40"/>
            </w:pPr>
            <w:r>
              <w:rPr>
                <w:b/>
                <w:sz w:val="17"/>
              </w:rPr>
              <w:t>€1.49 in Y1, €2.75 by Y7</w:t>
            </w:r>
            <w:r>
              <w:rPr>
                <w:sz w:val="17"/>
              </w:rPr>
              <w:t xml:space="preserve"> (4 min at a loaded hourly rising from €22.35 to €41.18)</w:t>
            </w:r>
          </w:p>
        </w:tc>
      </w:tr>
      <w:tr w:rsidR="001039A8" w14:paraId="6CC61B1F" w14:textId="77777777">
        <w:trPr>
          <w:jc w:val="center"/>
        </w:trPr>
        <w:tc>
          <w:tcPr>
            <w:tcW w:w="4536" w:type="dxa"/>
          </w:tcPr>
          <w:p w14:paraId="596B414B" w14:textId="77777777" w:rsidR="001039A8" w:rsidRDefault="00000000">
            <w:pPr>
              <w:spacing w:before="40" w:after="40"/>
            </w:pPr>
            <w:r>
              <w:rPr>
                <w:sz w:val="17"/>
              </w:rPr>
              <w:t>One athlete's monthly moderation</w:t>
            </w:r>
          </w:p>
        </w:tc>
        <w:tc>
          <w:tcPr>
            <w:tcW w:w="4536" w:type="dxa"/>
          </w:tcPr>
          <w:p w14:paraId="02B4CA6B" w14:textId="77777777" w:rsidR="001039A8" w:rsidRDefault="00000000">
            <w:pPr>
              <w:spacing w:before="40" w:after="40"/>
            </w:pPr>
            <w:r>
              <w:rPr>
                <w:sz w:val="17"/>
              </w:rPr>
              <w:t>~€0.26 (12 items at €22/1,000)</w:t>
            </w:r>
          </w:p>
        </w:tc>
      </w:tr>
      <w:tr w:rsidR="001039A8" w14:paraId="62BD5AEA" w14:textId="77777777">
        <w:trPr>
          <w:jc w:val="center"/>
        </w:trPr>
        <w:tc>
          <w:tcPr>
            <w:tcW w:w="4536" w:type="dxa"/>
          </w:tcPr>
          <w:p w14:paraId="070B7392" w14:textId="77777777" w:rsidR="001039A8" w:rsidRDefault="00000000">
            <w:pPr>
              <w:spacing w:before="40" w:after="40"/>
            </w:pPr>
            <w:r>
              <w:rPr>
                <w:sz w:val="17"/>
              </w:rPr>
              <w:t>One paying fan's monthly egress</w:t>
            </w:r>
          </w:p>
        </w:tc>
        <w:tc>
          <w:tcPr>
            <w:tcW w:w="4536" w:type="dxa"/>
          </w:tcPr>
          <w:p w14:paraId="5D5D6375" w14:textId="77777777" w:rsidR="001039A8" w:rsidRDefault="00000000">
            <w:pPr>
              <w:spacing w:before="40" w:after="40"/>
            </w:pPr>
            <w:r>
              <w:rPr>
                <w:sz w:val="17"/>
              </w:rPr>
              <w:t>~€0.014 (1.8 GB at €0.008)</w:t>
            </w:r>
          </w:p>
        </w:tc>
      </w:tr>
    </w:tbl>
    <w:p w14:paraId="1555B3ED" w14:textId="77777777" w:rsidR="001039A8" w:rsidRDefault="001039A8">
      <w:pPr>
        <w:spacing w:after="160"/>
      </w:pPr>
    </w:p>
    <w:p w14:paraId="13E45AAD" w14:textId="77777777" w:rsidR="001039A8" w:rsidRDefault="001039A8">
      <w:pPr>
        <w:spacing w:after="120"/>
      </w:pPr>
    </w:p>
    <w:p w14:paraId="3A774E94" w14:textId="77777777" w:rsidR="001039A8" w:rsidRDefault="00000000">
      <w:pPr>
        <w:pStyle w:val="Heading2"/>
        <w:spacing w:before="320" w:after="100"/>
      </w:pPr>
      <w:bookmarkStart w:id="29" w:name="_Toc241785232"/>
      <w:r>
        <w:rPr>
          <w:color w:val="1F2937"/>
          <w:sz w:val="25"/>
        </w:rPr>
        <w:t>5.11 Launch plan</w:t>
      </w:r>
      <w:bookmarkEnd w:id="29"/>
    </w:p>
    <w:p w14:paraId="0E0E524B" w14:textId="77777777" w:rsidR="001039A8"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1039A8" w14:paraId="01B90E87" w14:textId="77777777">
        <w:trPr>
          <w:jc w:val="center"/>
        </w:trPr>
        <w:tc>
          <w:tcPr>
            <w:tcW w:w="3024" w:type="dxa"/>
            <w:shd w:val="clear" w:color="auto" w:fill="EFF1F3"/>
          </w:tcPr>
          <w:p w14:paraId="5677C882" w14:textId="77777777" w:rsidR="001039A8" w:rsidRDefault="00000000">
            <w:pPr>
              <w:spacing w:before="40" w:after="40"/>
            </w:pPr>
            <w:r>
              <w:rPr>
                <w:b/>
                <w:sz w:val="17"/>
              </w:rPr>
              <w:t>Stage</w:t>
            </w:r>
          </w:p>
        </w:tc>
        <w:tc>
          <w:tcPr>
            <w:tcW w:w="3024" w:type="dxa"/>
            <w:shd w:val="clear" w:color="auto" w:fill="EFF1F3"/>
          </w:tcPr>
          <w:p w14:paraId="4C540515" w14:textId="77777777" w:rsidR="001039A8" w:rsidRDefault="00000000">
            <w:pPr>
              <w:spacing w:before="40" w:after="40"/>
            </w:pPr>
            <w:r>
              <w:rPr>
                <w:b/>
                <w:sz w:val="17"/>
              </w:rPr>
              <w:t>What ships</w:t>
            </w:r>
          </w:p>
        </w:tc>
        <w:tc>
          <w:tcPr>
            <w:tcW w:w="3024" w:type="dxa"/>
            <w:shd w:val="clear" w:color="auto" w:fill="EFF1F3"/>
          </w:tcPr>
          <w:p w14:paraId="4E53D902" w14:textId="77777777" w:rsidR="001039A8" w:rsidRDefault="00000000">
            <w:pPr>
              <w:spacing w:before="40" w:after="40"/>
            </w:pPr>
            <w:r>
              <w:rPr>
                <w:b/>
                <w:sz w:val="17"/>
              </w:rPr>
              <w:t>Gate it opens</w:t>
            </w:r>
          </w:p>
        </w:tc>
      </w:tr>
      <w:tr w:rsidR="001039A8" w14:paraId="589857BA" w14:textId="77777777">
        <w:trPr>
          <w:jc w:val="center"/>
        </w:trPr>
        <w:tc>
          <w:tcPr>
            <w:tcW w:w="3024" w:type="dxa"/>
          </w:tcPr>
          <w:p w14:paraId="336EFAA1" w14:textId="77777777" w:rsidR="001039A8" w:rsidRDefault="00000000">
            <w:pPr>
              <w:spacing w:before="40" w:after="40"/>
            </w:pPr>
            <w:r>
              <w:rPr>
                <w:b/>
                <w:sz w:val="17"/>
              </w:rPr>
              <w:t>B0</w:t>
            </w:r>
          </w:p>
        </w:tc>
        <w:tc>
          <w:tcPr>
            <w:tcW w:w="3024" w:type="dxa"/>
          </w:tcPr>
          <w:p w14:paraId="4391C510" w14:textId="77777777" w:rsidR="001039A8" w:rsidRDefault="00000000">
            <w:pPr>
              <w:spacing w:before="40" w:after="40"/>
            </w:pPr>
            <w:r>
              <w:rPr>
                <w:sz w:val="17"/>
              </w:rPr>
              <w:t>Stripe Connect, wallet, payout rail, athlete KYC</w:t>
            </w:r>
          </w:p>
        </w:tc>
        <w:tc>
          <w:tcPr>
            <w:tcW w:w="3024" w:type="dxa"/>
          </w:tcPr>
          <w:p w14:paraId="4A41C7BC" w14:textId="77777777" w:rsidR="001039A8" w:rsidRDefault="00000000">
            <w:pPr>
              <w:spacing w:before="40" w:after="40"/>
            </w:pPr>
            <w:r>
              <w:rPr>
                <w:sz w:val="17"/>
              </w:rPr>
              <w:t>A euro can move. Everything else needs this</w:t>
            </w:r>
          </w:p>
        </w:tc>
      </w:tr>
      <w:tr w:rsidR="001039A8" w14:paraId="027DA9BF" w14:textId="77777777">
        <w:trPr>
          <w:jc w:val="center"/>
        </w:trPr>
        <w:tc>
          <w:tcPr>
            <w:tcW w:w="3024" w:type="dxa"/>
          </w:tcPr>
          <w:p w14:paraId="676A7201" w14:textId="77777777" w:rsidR="001039A8" w:rsidRDefault="00000000">
            <w:pPr>
              <w:spacing w:before="40" w:after="40"/>
            </w:pPr>
            <w:r>
              <w:rPr>
                <w:b/>
                <w:sz w:val="17"/>
              </w:rPr>
              <w:t>B1</w:t>
            </w:r>
          </w:p>
        </w:tc>
        <w:tc>
          <w:tcPr>
            <w:tcW w:w="3024" w:type="dxa"/>
          </w:tcPr>
          <w:p w14:paraId="79A47EBB" w14:textId="77777777" w:rsidR="001039A8" w:rsidRDefault="00000000">
            <w:pPr>
              <w:spacing w:before="40" w:after="40"/>
            </w:pPr>
            <w:r>
              <w:rPr>
                <w:sz w:val="17"/>
              </w:rPr>
              <w:t>Deal payments, escrow, sponsor billing plans, DAC7 seller due diligence</w:t>
            </w:r>
          </w:p>
        </w:tc>
        <w:tc>
          <w:tcPr>
            <w:tcW w:w="3024" w:type="dxa"/>
          </w:tcPr>
          <w:p w14:paraId="369EBB21" w14:textId="77777777" w:rsidR="001039A8" w:rsidRDefault="00000000">
            <w:pPr>
              <w:spacing w:before="40" w:after="40"/>
            </w:pPr>
            <w:r>
              <w:rPr>
                <w:b/>
                <w:sz w:val="17"/>
              </w:rPr>
              <w:t>Commission revenue starts.</w:t>
            </w:r>
            <w:r>
              <w:rPr>
                <w:sz w:val="17"/>
              </w:rPr>
              <w:t xml:space="preserve"> Contractual, no content obligations</w:t>
            </w:r>
          </w:p>
        </w:tc>
      </w:tr>
      <w:tr w:rsidR="001039A8" w14:paraId="7FD7CA03" w14:textId="77777777">
        <w:trPr>
          <w:jc w:val="center"/>
        </w:trPr>
        <w:tc>
          <w:tcPr>
            <w:tcW w:w="3024" w:type="dxa"/>
          </w:tcPr>
          <w:p w14:paraId="29E5C62D" w14:textId="77777777" w:rsidR="001039A8" w:rsidRDefault="00000000">
            <w:pPr>
              <w:spacing w:before="40" w:after="40"/>
            </w:pPr>
            <w:r>
              <w:rPr>
                <w:b/>
                <w:sz w:val="17"/>
              </w:rPr>
              <w:t>B2</w:t>
            </w:r>
          </w:p>
        </w:tc>
        <w:tc>
          <w:tcPr>
            <w:tcW w:w="3024" w:type="dxa"/>
          </w:tcPr>
          <w:p w14:paraId="6EF07241" w14:textId="77777777" w:rsidR="001039A8" w:rsidRDefault="00000000">
            <w:pPr>
              <w:spacing w:before="40" w:after="40"/>
            </w:pPr>
            <w:r>
              <w:rPr>
                <w:sz w:val="17"/>
              </w:rPr>
              <w:t>Tier entity with a price, recurring billing, entitlement expiry, dunning</w:t>
            </w:r>
          </w:p>
        </w:tc>
        <w:tc>
          <w:tcPr>
            <w:tcW w:w="3024" w:type="dxa"/>
          </w:tcPr>
          <w:p w14:paraId="195C2A84" w14:textId="77777777" w:rsidR="001039A8" w:rsidRDefault="00000000">
            <w:pPr>
              <w:spacing w:before="40" w:after="40"/>
            </w:pPr>
            <w:r>
              <w:rPr>
                <w:b/>
                <w:sz w:val="17"/>
              </w:rPr>
              <w:t>Fan revenue starts, in Y2. This is the extension gate</w:t>
            </w:r>
          </w:p>
        </w:tc>
      </w:tr>
      <w:tr w:rsidR="001039A8" w14:paraId="37876147" w14:textId="77777777">
        <w:trPr>
          <w:jc w:val="center"/>
        </w:trPr>
        <w:tc>
          <w:tcPr>
            <w:tcW w:w="3024" w:type="dxa"/>
          </w:tcPr>
          <w:p w14:paraId="146DE0E9" w14:textId="77777777" w:rsidR="001039A8" w:rsidRDefault="00000000">
            <w:pPr>
              <w:spacing w:before="40" w:after="40"/>
            </w:pPr>
            <w:r>
              <w:rPr>
                <w:b/>
                <w:sz w:val="17"/>
              </w:rPr>
              <w:t>B3</w:t>
            </w:r>
          </w:p>
        </w:tc>
        <w:tc>
          <w:tcPr>
            <w:tcW w:w="3024" w:type="dxa"/>
          </w:tcPr>
          <w:p w14:paraId="5659FC05" w14:textId="77777777" w:rsidR="001039A8" w:rsidRDefault="00000000">
            <w:pPr>
              <w:spacing w:before="40" w:after="40"/>
            </w:pPr>
            <w:r>
              <w:rPr>
                <w:sz w:val="17"/>
              </w:rPr>
              <w:t>Transcode, object storage, CDN, automated classification, age assurance</w:t>
            </w:r>
          </w:p>
        </w:tc>
        <w:tc>
          <w:tcPr>
            <w:tcW w:w="3024" w:type="dxa"/>
          </w:tcPr>
          <w:p w14:paraId="5526408E" w14:textId="77777777" w:rsidR="001039A8" w:rsidRDefault="00000000">
            <w:pPr>
              <w:spacing w:before="40" w:after="40"/>
            </w:pPr>
            <w:r>
              <w:rPr>
                <w:sz w:val="17"/>
              </w:rPr>
              <w:t>Video, and the moderation obligation that comes with it</w:t>
            </w:r>
          </w:p>
        </w:tc>
      </w:tr>
      <w:tr w:rsidR="001039A8" w14:paraId="7CEC04F2" w14:textId="77777777">
        <w:trPr>
          <w:jc w:val="center"/>
        </w:trPr>
        <w:tc>
          <w:tcPr>
            <w:tcW w:w="3024" w:type="dxa"/>
          </w:tcPr>
          <w:p w14:paraId="5FABA487" w14:textId="77777777" w:rsidR="001039A8" w:rsidRDefault="00000000">
            <w:pPr>
              <w:spacing w:before="40" w:after="40"/>
            </w:pPr>
            <w:r>
              <w:rPr>
                <w:b/>
                <w:sz w:val="17"/>
              </w:rPr>
              <w:t>B4</w:t>
            </w:r>
          </w:p>
        </w:tc>
        <w:tc>
          <w:tcPr>
            <w:tcW w:w="3024" w:type="dxa"/>
          </w:tcPr>
          <w:p w14:paraId="56D3B0AC" w14:textId="77777777" w:rsidR="001039A8" w:rsidRDefault="00000000">
            <w:pPr>
              <w:spacing w:before="40" w:after="40"/>
            </w:pPr>
            <w:r>
              <w:rPr>
                <w:sz w:val="17"/>
              </w:rPr>
              <w:t>Ballots, events with capacity, club publishing and revenue split, refunds and disputes, multi-currency</w:t>
            </w:r>
          </w:p>
        </w:tc>
        <w:tc>
          <w:tcPr>
            <w:tcW w:w="3024" w:type="dxa"/>
          </w:tcPr>
          <w:p w14:paraId="122DAA54" w14:textId="77777777" w:rsidR="001039A8" w:rsidRDefault="00000000">
            <w:pPr>
              <w:spacing w:before="40" w:after="40"/>
            </w:pPr>
            <w:r>
              <w:rPr>
                <w:sz w:val="17"/>
              </w:rPr>
              <w:t>Growth-round gate</w:t>
            </w:r>
          </w:p>
        </w:tc>
      </w:tr>
    </w:tbl>
    <w:p w14:paraId="0586AD1B" w14:textId="77777777" w:rsidR="001039A8" w:rsidRDefault="001039A8">
      <w:pPr>
        <w:spacing w:after="160"/>
      </w:pPr>
    </w:p>
    <w:p w14:paraId="1AAB9B95" w14:textId="77777777" w:rsidR="001039A8" w:rsidRDefault="00000000">
      <w:pPr>
        <w:spacing w:after="140"/>
        <w:jc w:val="both"/>
      </w:pPr>
      <w:r>
        <w:rPr>
          <w:b/>
        </w:rPr>
        <w:t>Sponsorship is monetised before fan subscriptions, and that is a reversal.</w:t>
      </w:r>
      <w:r>
        <w:t xml:space="preserve"> An earlier version of this plan built fan tiers first and deal payments third. Three reasons for the change, in order of weight: deal payments are the cheapest of the three to build here, because </w:t>
      </w:r>
      <w:r>
        <w:rPr>
          <w:rFonts w:ascii="Consolas" w:hAnsi="Consolas"/>
          <w:sz w:val="18"/>
        </w:rPr>
        <w:t>deals</w:t>
      </w:r>
      <w:r>
        <w:t xml:space="preserve"> already carries a status lifecycle and needs a payment attached rather than a new model; commission is contractual revenue, invoiced against a signed deal, rather than a subscription that has to be retained; and sponsorship carries none of the content obligations, so the DSA moderation duty, the minors exposure and the media egress bill all arrive a phase later than they used to.</w:t>
      </w:r>
    </w:p>
    <w:p w14:paraId="447C7480" w14:textId="77777777" w:rsidR="001039A8" w:rsidRDefault="00000000">
      <w:pPr>
        <w:spacing w:after="140"/>
        <w:jc w:val="both"/>
      </w:pPr>
      <w:r>
        <w:t xml:space="preserve">Two things it costs, and they belong next to the three reasons. </w:t>
      </w:r>
      <w:r>
        <w:rPr>
          <w:b/>
        </w:rPr>
        <w:t>The pre-seed gate is three months of measured fan churn, and fan tiers are now the second build rather than the first</w:t>
      </w:r>
      <w:r>
        <w:t xml:space="preserve">, so there is one more thing to ship before the gate opens. And </w:t>
      </w:r>
      <w:r>
        <w:rPr>
          <w:b/>
        </w:rPr>
        <w:t>DAC7 seller due diligence attaches to deal payments</w:t>
      </w:r>
      <w:r>
        <w:t>, which have moved earlier, so a reporting obligation that used to sit two phases out now sits in the first phase after the rail.</w:t>
      </w:r>
    </w:p>
    <w:p w14:paraId="758E3660" w14:textId="77777777" w:rsidR="001039A8" w:rsidRDefault="00000000">
      <w:pPr>
        <w:spacing w:after="140"/>
        <w:jc w:val="both"/>
      </w:pPr>
      <w:r>
        <w:t>What it does not change is the financial model. This is a build order inside Y1, not a change to the year revenue starts.</w:t>
      </w:r>
    </w:p>
    <w:p w14:paraId="6BC905F2" w14:textId="77777777" w:rsidR="001039A8" w:rsidRDefault="00000000">
      <w:pPr>
        <w:spacing w:after="140"/>
        <w:jc w:val="both"/>
      </w:pPr>
      <w:r>
        <w:rPr>
          <w:b/>
        </w:rPr>
        <w:t>Market sequence:</w:t>
      </w:r>
      <w:r>
        <w:t xml:space="preserve"> Spain through the pre-seed gate, second market at the pre-seed extension, third and EU-wide from the growth round. The reasoning is in 06: we start where there is no incumbent, and what we learn there generalises upward.</w:t>
      </w:r>
    </w:p>
    <w:p w14:paraId="19F60589" w14:textId="77777777" w:rsidR="001039A8" w:rsidRDefault="00000000">
      <w:pPr>
        <w:keepNext/>
        <w:pBdr>
          <w:left w:val="single" w:sz="18" w:space="8" w:color="D97706"/>
        </w:pBdr>
        <w:shd w:val="clear" w:color="auto" w:fill="F6F7F9"/>
        <w:spacing w:before="160" w:after="20"/>
        <w:ind w:left="227"/>
      </w:pPr>
      <w:r>
        <w:rPr>
          <w:b/>
          <w:color w:val="D97706"/>
          <w:sz w:val="19"/>
        </w:rPr>
        <w:t>The launch is gated on evidence, not on a date</w:t>
      </w:r>
    </w:p>
    <w:p w14:paraId="0E3F0C8C" w14:textId="77777777" w:rsidR="001039A8" w:rsidRDefault="00000000">
      <w:pPr>
        <w:pBdr>
          <w:left w:val="single" w:sz="18" w:space="8" w:color="D97706"/>
        </w:pBdr>
        <w:shd w:val="clear" w:color="auto" w:fill="F6F7F9"/>
        <w:spacing w:after="160" w:line="264" w:lineRule="auto"/>
        <w:ind w:left="227"/>
      </w:pPr>
      <w:r>
        <w:rPr>
          <w:sz w:val="19"/>
        </w:rPr>
        <w:t xml:space="preserve">The </w:t>
      </w:r>
      <w:r>
        <w:rPr>
          <w:b/>
          <w:sz w:val="19"/>
        </w:rPr>
        <w:t>extension</w:t>
      </w:r>
      <w:r>
        <w:rPr>
          <w:sz w:val="19"/>
        </w:rPr>
        <w:t xml:space="preserve"> gate requires </w:t>
      </w:r>
      <w:r>
        <w:rPr>
          <w:b/>
          <w:sz w:val="19"/>
        </w:rPr>
        <w:t>three months of real subscription data from one anchor athlete</w:t>
      </w:r>
      <w:r>
        <w:rPr>
          <w:sz w:val="19"/>
        </w:rPr>
        <w:t>. The pre-seed gate, one round earlier, requires the rail working and real sponsorship deals, because the fan tier is B2 and earns from Y2. Nothing in the product proves fans will pay, and no amount of further engineering will. That measurement, not a feature, is what unlocks the next stage.</w:t>
      </w:r>
    </w:p>
    <w:p w14:paraId="23D11E0B" w14:textId="77777777" w:rsidR="001039A8" w:rsidRDefault="00000000">
      <w:pPr>
        <w:pStyle w:val="Heading1"/>
        <w:pBdr>
          <w:bottom w:val="single" w:sz="6" w:space="8" w:color="D1D5DB"/>
        </w:pBdr>
        <w:spacing w:before="320" w:after="100"/>
      </w:pPr>
      <w:bookmarkStart w:id="30" w:name="_Toc241785233"/>
      <w:r>
        <w:rPr>
          <w:color w:val="1F2937"/>
          <w:sz w:val="32"/>
        </w:rPr>
        <w:t>6. Organization and human resources</w:t>
      </w:r>
      <w:bookmarkEnd w:id="30"/>
    </w:p>
    <w:p w14:paraId="287A54E7" w14:textId="77777777" w:rsidR="001039A8" w:rsidRDefault="00000000">
      <w:pPr>
        <w:spacing w:after="140"/>
        <w:jc w:val="both"/>
      </w:pPr>
      <w:r>
        <w:rPr>
          <w:i/>
        </w:rPr>
        <w:t xml:space="preserve">ESADE outline §8. Headcount, loaded costs and the hiring sequence are generated by </w:t>
      </w:r>
      <w:r>
        <w:rPr>
          <w:rFonts w:ascii="Consolas" w:hAnsi="Consolas"/>
          <w:i/>
          <w:sz w:val="18"/>
        </w:rPr>
        <w:t>model.py</w:t>
      </w:r>
      <w:r>
        <w:rPr>
          <w:i/>
        </w:rPr>
        <w:t>; the doc guard fails the build if the prose drifts from it.</w:t>
      </w:r>
    </w:p>
    <w:p w14:paraId="7817F1A3" w14:textId="77777777" w:rsidR="001039A8" w:rsidRDefault="00000000">
      <w:pPr>
        <w:spacing w:after="140"/>
        <w:jc w:val="both"/>
      </w:pPr>
      <w:r>
        <w:t xml:space="preserve">The plan reaches </w:t>
      </w:r>
      <w:r>
        <w:rPr>
          <w:b/>
        </w:rPr>
        <w:t>€3.0M of revenue at Y7 with 10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499E049B" w14:textId="77777777" w:rsidR="001039A8" w:rsidRDefault="00000000">
      <w:pPr>
        <w:spacing w:after="140"/>
        <w:jc w:val="both"/>
      </w:pPr>
      <w:r>
        <w:t>This section sets out the structure, the roles, the policies that fill them, and who decides what.</w:t>
      </w:r>
    </w:p>
    <w:p w14:paraId="4E239B07" w14:textId="77777777" w:rsidR="001039A8" w:rsidRDefault="001039A8">
      <w:pPr>
        <w:spacing w:after="120"/>
      </w:pPr>
    </w:p>
    <w:p w14:paraId="46FF4AE3" w14:textId="77777777" w:rsidR="001039A8" w:rsidRDefault="00000000">
      <w:pPr>
        <w:pStyle w:val="Heading2"/>
        <w:spacing w:before="320" w:after="100"/>
      </w:pPr>
      <w:bookmarkStart w:id="31" w:name="_Toc241785234"/>
      <w:r>
        <w:rPr>
          <w:color w:val="1F2937"/>
          <w:sz w:val="25"/>
        </w:rPr>
        <w:t>6.1 Organizational structure</w:t>
      </w:r>
      <w:bookmarkEnd w:id="31"/>
    </w:p>
    <w:p w14:paraId="4AE8BD28" w14:textId="77777777" w:rsidR="001039A8" w:rsidRDefault="00000000">
      <w:pPr>
        <w:pStyle w:val="Heading3"/>
        <w:spacing w:after="100"/>
      </w:pPr>
      <w:r>
        <w:rPr>
          <w:color w:val="6B7280"/>
          <w:sz w:val="22"/>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039A8" w14:paraId="6DC2BE89" w14:textId="77777777">
        <w:trPr>
          <w:jc w:val="center"/>
        </w:trPr>
        <w:tc>
          <w:tcPr>
            <w:tcW w:w="1134" w:type="dxa"/>
            <w:shd w:val="clear" w:color="auto" w:fill="EFF1F3"/>
          </w:tcPr>
          <w:p w14:paraId="5DAD8770" w14:textId="77777777" w:rsidR="001039A8" w:rsidRDefault="001039A8">
            <w:pPr>
              <w:spacing w:before="40" w:after="40"/>
            </w:pPr>
          </w:p>
        </w:tc>
        <w:tc>
          <w:tcPr>
            <w:tcW w:w="1134" w:type="dxa"/>
            <w:shd w:val="clear" w:color="auto" w:fill="EFF1F3"/>
          </w:tcPr>
          <w:p w14:paraId="6531C0B5" w14:textId="77777777" w:rsidR="001039A8" w:rsidRDefault="00000000">
            <w:pPr>
              <w:spacing w:before="40" w:after="40"/>
            </w:pPr>
            <w:r>
              <w:rPr>
                <w:b/>
                <w:sz w:val="17"/>
              </w:rPr>
              <w:t>Y1</w:t>
            </w:r>
          </w:p>
        </w:tc>
        <w:tc>
          <w:tcPr>
            <w:tcW w:w="1134" w:type="dxa"/>
            <w:shd w:val="clear" w:color="auto" w:fill="EFF1F3"/>
          </w:tcPr>
          <w:p w14:paraId="40BAC49C" w14:textId="77777777" w:rsidR="001039A8" w:rsidRDefault="00000000">
            <w:pPr>
              <w:spacing w:before="40" w:after="40"/>
            </w:pPr>
            <w:r>
              <w:rPr>
                <w:b/>
                <w:sz w:val="17"/>
              </w:rPr>
              <w:t>Y2</w:t>
            </w:r>
          </w:p>
        </w:tc>
        <w:tc>
          <w:tcPr>
            <w:tcW w:w="1134" w:type="dxa"/>
            <w:shd w:val="clear" w:color="auto" w:fill="EFF1F3"/>
          </w:tcPr>
          <w:p w14:paraId="58155AE1" w14:textId="77777777" w:rsidR="001039A8" w:rsidRDefault="00000000">
            <w:pPr>
              <w:spacing w:before="40" w:after="40"/>
            </w:pPr>
            <w:r>
              <w:rPr>
                <w:b/>
                <w:sz w:val="17"/>
              </w:rPr>
              <w:t>Y3</w:t>
            </w:r>
          </w:p>
        </w:tc>
        <w:tc>
          <w:tcPr>
            <w:tcW w:w="1134" w:type="dxa"/>
            <w:shd w:val="clear" w:color="auto" w:fill="EFF1F3"/>
          </w:tcPr>
          <w:p w14:paraId="464C4B25" w14:textId="77777777" w:rsidR="001039A8" w:rsidRDefault="00000000">
            <w:pPr>
              <w:spacing w:before="40" w:after="40"/>
            </w:pPr>
            <w:r>
              <w:rPr>
                <w:b/>
                <w:sz w:val="17"/>
              </w:rPr>
              <w:t>Y4</w:t>
            </w:r>
          </w:p>
        </w:tc>
        <w:tc>
          <w:tcPr>
            <w:tcW w:w="1134" w:type="dxa"/>
            <w:shd w:val="clear" w:color="auto" w:fill="EFF1F3"/>
          </w:tcPr>
          <w:p w14:paraId="77EBA95F" w14:textId="77777777" w:rsidR="001039A8" w:rsidRDefault="00000000">
            <w:pPr>
              <w:spacing w:before="40" w:after="40"/>
            </w:pPr>
            <w:r>
              <w:rPr>
                <w:b/>
                <w:sz w:val="17"/>
              </w:rPr>
              <w:t>Y5</w:t>
            </w:r>
          </w:p>
        </w:tc>
        <w:tc>
          <w:tcPr>
            <w:tcW w:w="1134" w:type="dxa"/>
            <w:shd w:val="clear" w:color="auto" w:fill="EFF1F3"/>
          </w:tcPr>
          <w:p w14:paraId="26CDA709" w14:textId="77777777" w:rsidR="001039A8" w:rsidRDefault="00000000">
            <w:pPr>
              <w:spacing w:before="40" w:after="40"/>
            </w:pPr>
            <w:r>
              <w:rPr>
                <w:b/>
                <w:sz w:val="17"/>
              </w:rPr>
              <w:t>Y6</w:t>
            </w:r>
          </w:p>
        </w:tc>
        <w:tc>
          <w:tcPr>
            <w:tcW w:w="1134" w:type="dxa"/>
            <w:shd w:val="clear" w:color="auto" w:fill="EFF1F3"/>
          </w:tcPr>
          <w:p w14:paraId="3A8DD21F" w14:textId="77777777" w:rsidR="001039A8" w:rsidRDefault="00000000">
            <w:pPr>
              <w:spacing w:before="40" w:after="40"/>
            </w:pPr>
            <w:r>
              <w:rPr>
                <w:b/>
                <w:sz w:val="17"/>
              </w:rPr>
              <w:t>Y7</w:t>
            </w:r>
          </w:p>
        </w:tc>
      </w:tr>
      <w:tr w:rsidR="001039A8" w14:paraId="78B100B1" w14:textId="77777777">
        <w:trPr>
          <w:jc w:val="center"/>
        </w:trPr>
        <w:tc>
          <w:tcPr>
            <w:tcW w:w="1134" w:type="dxa"/>
          </w:tcPr>
          <w:p w14:paraId="63146E5A" w14:textId="77777777" w:rsidR="001039A8" w:rsidRDefault="00000000">
            <w:pPr>
              <w:spacing w:before="40" w:after="40"/>
            </w:pPr>
            <w:r>
              <w:rPr>
                <w:sz w:val="17"/>
              </w:rPr>
              <w:t>Headcount (FTE)</w:t>
            </w:r>
          </w:p>
        </w:tc>
        <w:tc>
          <w:tcPr>
            <w:tcW w:w="1134" w:type="dxa"/>
          </w:tcPr>
          <w:p w14:paraId="21DA51C8" w14:textId="77777777" w:rsidR="001039A8" w:rsidRDefault="00000000">
            <w:pPr>
              <w:spacing w:before="40" w:after="40"/>
            </w:pPr>
            <w:r>
              <w:rPr>
                <w:sz w:val="17"/>
              </w:rPr>
              <w:t>1.0</w:t>
            </w:r>
          </w:p>
        </w:tc>
        <w:tc>
          <w:tcPr>
            <w:tcW w:w="1134" w:type="dxa"/>
          </w:tcPr>
          <w:p w14:paraId="4F802C63" w14:textId="77777777" w:rsidR="001039A8" w:rsidRDefault="00000000">
            <w:pPr>
              <w:spacing w:before="40" w:after="40"/>
            </w:pPr>
            <w:r>
              <w:rPr>
                <w:sz w:val="17"/>
              </w:rPr>
              <w:t>1.5</w:t>
            </w:r>
          </w:p>
        </w:tc>
        <w:tc>
          <w:tcPr>
            <w:tcW w:w="1134" w:type="dxa"/>
          </w:tcPr>
          <w:p w14:paraId="0333BDCA" w14:textId="77777777" w:rsidR="001039A8" w:rsidRDefault="00000000">
            <w:pPr>
              <w:spacing w:before="40" w:after="40"/>
            </w:pPr>
            <w:r>
              <w:rPr>
                <w:sz w:val="17"/>
              </w:rPr>
              <w:t>1.5</w:t>
            </w:r>
          </w:p>
        </w:tc>
        <w:tc>
          <w:tcPr>
            <w:tcW w:w="1134" w:type="dxa"/>
          </w:tcPr>
          <w:p w14:paraId="7304B077" w14:textId="77777777" w:rsidR="001039A8" w:rsidRDefault="00000000">
            <w:pPr>
              <w:spacing w:before="40" w:after="40"/>
            </w:pPr>
            <w:r>
              <w:rPr>
                <w:sz w:val="17"/>
              </w:rPr>
              <w:t>2.0</w:t>
            </w:r>
          </w:p>
        </w:tc>
        <w:tc>
          <w:tcPr>
            <w:tcW w:w="1134" w:type="dxa"/>
          </w:tcPr>
          <w:p w14:paraId="15F2CD61" w14:textId="77777777" w:rsidR="001039A8" w:rsidRDefault="00000000">
            <w:pPr>
              <w:spacing w:before="40" w:after="40"/>
            </w:pPr>
            <w:r>
              <w:rPr>
                <w:sz w:val="17"/>
              </w:rPr>
              <w:t>4.0</w:t>
            </w:r>
          </w:p>
        </w:tc>
        <w:tc>
          <w:tcPr>
            <w:tcW w:w="1134" w:type="dxa"/>
          </w:tcPr>
          <w:p w14:paraId="1EBDCE4B" w14:textId="77777777" w:rsidR="001039A8" w:rsidRDefault="00000000">
            <w:pPr>
              <w:spacing w:before="40" w:after="40"/>
            </w:pPr>
            <w:r>
              <w:rPr>
                <w:sz w:val="17"/>
              </w:rPr>
              <w:t>7.0</w:t>
            </w:r>
          </w:p>
        </w:tc>
        <w:tc>
          <w:tcPr>
            <w:tcW w:w="1134" w:type="dxa"/>
          </w:tcPr>
          <w:p w14:paraId="729FD4BB" w14:textId="77777777" w:rsidR="001039A8" w:rsidRDefault="00000000">
            <w:pPr>
              <w:spacing w:before="40" w:after="40"/>
            </w:pPr>
            <w:r>
              <w:rPr>
                <w:sz w:val="17"/>
              </w:rPr>
              <w:t>10.0</w:t>
            </w:r>
          </w:p>
        </w:tc>
      </w:tr>
      <w:tr w:rsidR="001039A8" w14:paraId="4C93FE96" w14:textId="77777777">
        <w:trPr>
          <w:jc w:val="center"/>
        </w:trPr>
        <w:tc>
          <w:tcPr>
            <w:tcW w:w="1134" w:type="dxa"/>
          </w:tcPr>
          <w:p w14:paraId="397482C2" w14:textId="77777777" w:rsidR="001039A8" w:rsidRDefault="00000000">
            <w:pPr>
              <w:spacing w:before="40" w:after="40"/>
            </w:pPr>
            <w:r>
              <w:rPr>
                <w:sz w:val="17"/>
              </w:rPr>
              <w:t>People cost</w:t>
            </w:r>
          </w:p>
        </w:tc>
        <w:tc>
          <w:tcPr>
            <w:tcW w:w="1134" w:type="dxa"/>
          </w:tcPr>
          <w:p w14:paraId="45C91B14" w14:textId="77777777" w:rsidR="001039A8" w:rsidRDefault="00000000">
            <w:pPr>
              <w:spacing w:before="40" w:after="40"/>
            </w:pPr>
            <w:r>
              <w:rPr>
                <w:sz w:val="17"/>
              </w:rPr>
              <w:t>€38k</w:t>
            </w:r>
          </w:p>
        </w:tc>
        <w:tc>
          <w:tcPr>
            <w:tcW w:w="1134" w:type="dxa"/>
          </w:tcPr>
          <w:p w14:paraId="4F20967F" w14:textId="77777777" w:rsidR="001039A8" w:rsidRDefault="00000000">
            <w:pPr>
              <w:spacing w:before="40" w:after="40"/>
            </w:pPr>
            <w:r>
              <w:rPr>
                <w:sz w:val="17"/>
              </w:rPr>
              <w:t>€78k</w:t>
            </w:r>
          </w:p>
        </w:tc>
        <w:tc>
          <w:tcPr>
            <w:tcW w:w="1134" w:type="dxa"/>
          </w:tcPr>
          <w:p w14:paraId="303A63E0" w14:textId="77777777" w:rsidR="001039A8" w:rsidRDefault="00000000">
            <w:pPr>
              <w:spacing w:before="40" w:after="40"/>
            </w:pPr>
            <w:r>
              <w:rPr>
                <w:sz w:val="17"/>
              </w:rPr>
              <w:t>€90k</w:t>
            </w:r>
          </w:p>
        </w:tc>
        <w:tc>
          <w:tcPr>
            <w:tcW w:w="1134" w:type="dxa"/>
          </w:tcPr>
          <w:p w14:paraId="4B1644C4" w14:textId="77777777" w:rsidR="001039A8" w:rsidRDefault="00000000">
            <w:pPr>
              <w:spacing w:before="40" w:after="40"/>
            </w:pPr>
            <w:r>
              <w:rPr>
                <w:sz w:val="17"/>
              </w:rPr>
              <w:t>€128k</w:t>
            </w:r>
          </w:p>
        </w:tc>
        <w:tc>
          <w:tcPr>
            <w:tcW w:w="1134" w:type="dxa"/>
          </w:tcPr>
          <w:p w14:paraId="3058FC7B" w14:textId="77777777" w:rsidR="001039A8" w:rsidRDefault="00000000">
            <w:pPr>
              <w:spacing w:before="40" w:after="40"/>
            </w:pPr>
            <w:r>
              <w:rPr>
                <w:sz w:val="17"/>
              </w:rPr>
              <w:t>€264k</w:t>
            </w:r>
          </w:p>
        </w:tc>
        <w:tc>
          <w:tcPr>
            <w:tcW w:w="1134" w:type="dxa"/>
          </w:tcPr>
          <w:p w14:paraId="60DAB606" w14:textId="77777777" w:rsidR="001039A8" w:rsidRDefault="00000000">
            <w:pPr>
              <w:spacing w:before="40" w:after="40"/>
            </w:pPr>
            <w:r>
              <w:rPr>
                <w:sz w:val="17"/>
              </w:rPr>
              <w:t>€476k</w:t>
            </w:r>
          </w:p>
        </w:tc>
        <w:tc>
          <w:tcPr>
            <w:tcW w:w="1134" w:type="dxa"/>
          </w:tcPr>
          <w:p w14:paraId="4185FEFD" w14:textId="77777777" w:rsidR="001039A8" w:rsidRDefault="00000000">
            <w:pPr>
              <w:spacing w:before="40" w:after="40"/>
            </w:pPr>
            <w:r>
              <w:rPr>
                <w:sz w:val="17"/>
              </w:rPr>
              <w:t>€700k</w:t>
            </w:r>
          </w:p>
        </w:tc>
      </w:tr>
    </w:tbl>
    <w:p w14:paraId="649A8FB1" w14:textId="77777777" w:rsidR="001039A8" w:rsidRDefault="001039A8">
      <w:pPr>
        <w:spacing w:after="160"/>
      </w:pPr>
    </w:p>
    <w:p w14:paraId="188752EB" w14:textId="77777777" w:rsidR="001039A8" w:rsidRDefault="00000000">
      <w:pPr>
        <w:spacing w:after="140"/>
        <w:jc w:val="both"/>
      </w:pPr>
      <w:r>
        <w:t xml:space="preserve">Growth to 16 FTE by Y10. The shape is deliberate: </w:t>
      </w:r>
      <w:r>
        <w:rPr>
          <w:b/>
        </w:rPr>
        <w:t>the team stays below four people until fan revenue is proven</w:t>
      </w:r>
      <w:r>
        <w:t>, because the extension gate tests an assumption, and testing an assumption does not need an organisation.</w:t>
      </w:r>
    </w:p>
    <w:p w14:paraId="1A84BE24" w14:textId="77777777" w:rsidR="001039A8" w:rsidRDefault="00000000">
      <w:pPr>
        <w:keepNext/>
        <w:pBdr>
          <w:left w:val="single" w:sz="18" w:space="8" w:color="D97706"/>
        </w:pBdr>
        <w:shd w:val="clear" w:color="auto" w:fill="F6F7F9"/>
        <w:spacing w:before="160" w:after="20"/>
        <w:ind w:left="227"/>
      </w:pPr>
      <w:r>
        <w:rPr>
          <w:b/>
          <w:color w:val="D97706"/>
          <w:sz w:val="19"/>
        </w:rPr>
        <w:lastRenderedPageBreak/>
        <w:t>This ramp is what a €400k raise buys, and the model flatters it</w:t>
      </w:r>
    </w:p>
    <w:p w14:paraId="717F2A77" w14:textId="77777777" w:rsidR="001039A8" w:rsidRDefault="00000000">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€296k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368D0AB2" w14:textId="77777777" w:rsidR="001039A8" w:rsidRDefault="00000000">
      <w:pPr>
        <w:pStyle w:val="Heading3"/>
        <w:spacing w:after="100"/>
      </w:pPr>
      <w:r>
        <w:rPr>
          <w:color w:val="6B7280"/>
          <w:sz w:val="22"/>
        </w:rPr>
        <w:t>Functional structure by stage</w:t>
      </w:r>
    </w:p>
    <w:p w14:paraId="5BE0250E" w14:textId="77777777" w:rsidR="001039A8" w:rsidRDefault="00000000">
      <w:pPr>
        <w:shd w:val="clear" w:color="auto" w:fill="F6F7F9"/>
        <w:spacing w:before="120" w:after="160"/>
        <w:ind w:left="170"/>
      </w:pPr>
      <w:r>
        <w:rPr>
          <w:rFonts w:ascii="Consolas" w:hAnsi="Consolas"/>
          <w:sz w:val="13"/>
        </w:rPr>
        <w:t xml:space="preserve">  Y1–Y4   ── FOUNDER / CEO ──┬── Full-stack engineer (part-time from Y3)</w:t>
      </w:r>
      <w:r>
        <w:rPr>
          <w:rFonts w:ascii="Consolas" w:hAnsi="Consolas"/>
          <w:sz w:val="13"/>
        </w:rPr>
        <w:br/>
        <w:t xml:space="preserve">  (1 → 2 FTE)                └── the founder carries review, BD and product</w:t>
      </w:r>
      <w:r>
        <w:rPr>
          <w:rFonts w:ascii="Consolas" w:hAnsi="Consolas"/>
          <w:sz w:val="13"/>
        </w:rPr>
        <w:br/>
      </w:r>
      <w:r>
        <w:rPr>
          <w:rFonts w:ascii="Consolas" w:hAnsi="Consolas"/>
          <w:sz w:val="13"/>
        </w:rPr>
        <w:br/>
        <w:t xml:space="preserve">  Y5–Y6   ── FOUNDER / CEO ──┬── ENGINEERING ──── senior eng · full-stack</w:t>
      </w:r>
      <w:r>
        <w:rPr>
          <w:rFonts w:ascii="Consolas" w:hAnsi="Consolas"/>
          <w:sz w:val="13"/>
        </w:rPr>
        <w:br/>
        <w:t xml:space="preserve">  (4 → 7 FTE)                ├── GROWTH ───────── BD/partnerships · athlete success</w:t>
      </w:r>
      <w:r>
        <w:rPr>
          <w:rFonts w:ascii="Consolas" w:hAnsi="Consolas"/>
          <w:sz w:val="13"/>
        </w:rPr>
        <w:br/>
        <w:t xml:space="preserve">                             ├── OPERATIONS ───── moderation lead · review</w:t>
      </w:r>
      <w:r>
        <w:rPr>
          <w:rFonts w:ascii="Consolas" w:hAnsi="Consolas"/>
          <w:sz w:val="13"/>
        </w:rPr>
        <w:br/>
        <w:t xml:space="preserve">                             └── FINANCE ──────── finance/ops (from Y6)</w:t>
      </w:r>
      <w:r>
        <w:rPr>
          <w:rFonts w:ascii="Consolas" w:hAnsi="Consolas"/>
          <w:sz w:val="13"/>
        </w:rPr>
        <w:br/>
      </w:r>
      <w:r>
        <w:rPr>
          <w:rFonts w:ascii="Consolas" w:hAnsi="Consolas"/>
          <w:sz w:val="13"/>
        </w:rPr>
        <w:br/>
        <w:t xml:space="preserve">  Y7–Y10  ── FOUNDER / CEO ──┬── ENGINEERING ──── platform · data · mobile</w:t>
      </w:r>
      <w:r>
        <w:rPr>
          <w:rFonts w:ascii="Consolas" w:hAnsi="Consolas"/>
          <w:sz w:val="13"/>
        </w:rPr>
        <w:br/>
        <w:t xml:space="preserve">  (10 → 16 FTE)              ├── GROWTH ───────── partnerships · sponsor accounts</w:t>
      </w:r>
      <w:r>
        <w:rPr>
          <w:rFonts w:ascii="Consolas" w:hAnsi="Consolas"/>
          <w:sz w:val="13"/>
        </w:rPr>
        <w:br/>
        <w:t xml:space="preserve">                             ├── OPERATIONS ───── trust &amp; safety · support · review</w:t>
      </w:r>
      <w:r>
        <w:rPr>
          <w:rFonts w:ascii="Consolas" w:hAnsi="Consolas"/>
          <w:sz w:val="13"/>
        </w:rPr>
        <w:br/>
        <w:t xml:space="preserve">                             └── FINANCE ──────── finance/ops · DPO (fractional)</w:t>
      </w:r>
    </w:p>
    <w:p w14:paraId="40FA747C" w14:textId="77777777" w:rsidR="001039A8" w:rsidRDefault="00000000">
      <w:pPr>
        <w:spacing w:after="140"/>
        <w:jc w:val="both"/>
      </w:pPr>
      <w:r>
        <w:rPr>
          <w:b/>
        </w:rPr>
        <w:t>Three functions, not five.</w:t>
      </w:r>
      <w:r>
        <w:t xml:space="preserve"> Engineering, Growth and Operations carry the business; finance and operations is half a person from Y6 and a whole one only from Y9, and the data protection officer stays fractional for the entire plan, because at 16 FTE neither justifies a full-time appointment earlier and the plan is not going to invent one to look complete. There is no separate marketing team at any point, acquisition runs through the Growth function, because at this stage marketing </w:t>
      </w:r>
      <w:r>
        <w:rPr>
          <w:i/>
        </w:rPr>
        <w:t>is</w:t>
      </w:r>
      <w:r>
        <w:t xml:space="preserve"> partnerships. And there are no VP titles anywhere in this structure: three function leads report to the founder, which is what a company this size actually looks like.</w:t>
      </w:r>
    </w:p>
    <w:p w14:paraId="63539030" w14:textId="77777777" w:rsidR="001039A8" w:rsidRDefault="00000000">
      <w:pPr>
        <w:keepNext/>
        <w:pBdr>
          <w:left w:val="single" w:sz="18" w:space="8" w:color="9CA3AF"/>
        </w:pBdr>
        <w:shd w:val="clear" w:color="auto" w:fill="F6F7F9"/>
        <w:spacing w:before="160" w:after="20"/>
        <w:ind w:left="227"/>
      </w:pPr>
      <w:r>
        <w:rPr>
          <w:b/>
          <w:sz w:val="19"/>
        </w:rPr>
        <w:t>Why the org chart is flat for longer than is comfortable</w:t>
      </w:r>
    </w:p>
    <w:p w14:paraId="17CF64CC" w14:textId="77777777" w:rsidR="001039A8"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0A5A940B" w14:textId="77777777" w:rsidR="001039A8" w:rsidRDefault="001039A8">
      <w:pPr>
        <w:spacing w:after="120"/>
      </w:pPr>
    </w:p>
    <w:p w14:paraId="4FEE2ABC" w14:textId="77777777" w:rsidR="001039A8" w:rsidRDefault="00000000">
      <w:pPr>
        <w:pStyle w:val="Heading2"/>
        <w:spacing w:before="320" w:after="100"/>
      </w:pPr>
      <w:bookmarkStart w:id="32" w:name="_Toc241785235"/>
      <w:r>
        <w:rPr>
          <w:color w:val="1F2937"/>
          <w:sz w:val="25"/>
        </w:rPr>
        <w:t>6.2 Job descriptions</w:t>
      </w:r>
      <w:bookmarkEnd w:id="32"/>
    </w:p>
    <w:p w14:paraId="7EEA45BC" w14:textId="77777777" w:rsidR="001039A8"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7C823C86" w14:textId="77777777" w:rsidR="001039A8" w:rsidRDefault="00000000">
      <w:pPr>
        <w:pStyle w:val="Heading3"/>
        <w:spacing w:after="100"/>
      </w:pPr>
      <w:r>
        <w:rPr>
          <w:color w:val="6B7280"/>
          <w:sz w:val="22"/>
        </w:rPr>
        <w:t>Founder / CEO: Y1</w:t>
      </w:r>
    </w:p>
    <w:p w14:paraId="2B58CB01" w14:textId="77777777" w:rsidR="001039A8"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0870B59D" w14:textId="77777777" w:rsidR="001039A8" w:rsidRDefault="00000000">
      <w:pPr>
        <w:pStyle w:val="Heading3"/>
        <w:spacing w:after="100"/>
      </w:pPr>
      <w:r>
        <w:rPr>
          <w:color w:val="6B7280"/>
          <w:sz w:val="22"/>
        </w:rPr>
        <w:t>Senior engineer: Y3</w:t>
      </w:r>
    </w:p>
    <w:p w14:paraId="66F4101D" w14:textId="77777777" w:rsidR="001039A8"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3C1B1EB3" w14:textId="77777777" w:rsidR="001039A8" w:rsidRDefault="00000000">
      <w:pPr>
        <w:pStyle w:val="Heading3"/>
        <w:spacing w:after="100"/>
      </w:pPr>
      <w:r>
        <w:rPr>
          <w:color w:val="6B7280"/>
          <w:sz w:val="22"/>
        </w:rPr>
        <w:t>BD / partnerships: Y5</w:t>
      </w:r>
    </w:p>
    <w:p w14:paraId="77757DA9" w14:textId="77777777" w:rsidR="001039A8"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w:t>
      </w:r>
      <w:r>
        <w:lastRenderedPageBreak/>
        <w:t xml:space="preserve">churn. </w:t>
      </w:r>
      <w:r>
        <w:rPr>
          <w:i/>
        </w:rPr>
        <w:t>Requires:</w:t>
      </w:r>
      <w:r>
        <w:t xml:space="preserve"> Spanish sports ecosystem relationships. Federation or club-side experience preferred over agency experience.</w:t>
      </w:r>
    </w:p>
    <w:p w14:paraId="7162A4EB" w14:textId="77777777" w:rsidR="001039A8" w:rsidRDefault="00000000">
      <w:pPr>
        <w:pStyle w:val="Heading3"/>
        <w:spacing w:after="100"/>
      </w:pPr>
      <w:r>
        <w:rPr>
          <w:color w:val="6B7280"/>
          <w:sz w:val="22"/>
        </w:rPr>
        <w:t>Athlete success: Y5</w:t>
      </w:r>
    </w:p>
    <w:p w14:paraId="705DB431" w14:textId="77777777" w:rsidR="001039A8"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55D6C07F" w14:textId="77777777" w:rsidR="001039A8" w:rsidRDefault="00000000">
      <w:pPr>
        <w:pStyle w:val="Heading3"/>
        <w:spacing w:after="100"/>
      </w:pPr>
      <w:r>
        <w:rPr>
          <w:color w:val="6B7280"/>
          <w:sz w:val="22"/>
        </w:rPr>
        <w:t>Content moderation lead: Y5</w:t>
      </w:r>
    </w:p>
    <w:p w14:paraId="2AA3BC5A" w14:textId="77777777" w:rsidR="001039A8"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667D97F8" w14:textId="77777777" w:rsidR="001039A8" w:rsidRDefault="00000000">
      <w:pPr>
        <w:pStyle w:val="Heading3"/>
        <w:spacing w:after="100"/>
      </w:pPr>
      <w:r>
        <w:rPr>
          <w:color w:val="6B7280"/>
          <w:sz w:val="22"/>
        </w:rPr>
        <w:t>Finance / operations: Y6</w:t>
      </w:r>
    </w:p>
    <w:p w14:paraId="7B3BE5AC" w14:textId="77777777" w:rsidR="001039A8"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43E6FCDB" w14:textId="77777777" w:rsidR="001039A8" w:rsidRDefault="00000000">
      <w:pPr>
        <w:pStyle w:val="Heading3"/>
        <w:spacing w:after="100"/>
      </w:pPr>
      <w:r>
        <w:rPr>
          <w:color w:val="6B7280"/>
          <w:sz w:val="22"/>
        </w:rPr>
        <w:t>Data protection officer: Y7 fractional</w:t>
      </w:r>
    </w:p>
    <w:p w14:paraId="0F7F43B0" w14:textId="77777777" w:rsidR="001039A8" w:rsidRDefault="00000000">
      <w:pPr>
        <w:spacing w:after="140"/>
        <w:jc w:val="both"/>
      </w:pPr>
      <w:r>
        <w:rPr>
          <w:b/>
        </w:rPr>
        <w:t>Fractional €18k, half an FTE from Y7</w:t>
      </w:r>
      <w:r>
        <w:t xml:space="preserve"> GDPR Article 37 exposure arrives with scale, not with launch. It stays fractional for the whole plan: at 16 FTE and 8,500 athletes by Y10, a full-time appointment is not yet justified, and the plan says so rather than padding the headcount to look responsible. </w:t>
      </w:r>
      <w:r>
        <w:rPr>
          <w:i/>
        </w:rPr>
        <w:t>Requires:</w:t>
      </w:r>
      <w:r>
        <w:t xml:space="preserve"> GDPR practice, ideally with platform or minors experience given the 16–18 age model.</w:t>
      </w:r>
    </w:p>
    <w:p w14:paraId="20548085" w14:textId="77777777" w:rsidR="001039A8" w:rsidRDefault="001039A8">
      <w:pPr>
        <w:spacing w:after="120"/>
      </w:pPr>
    </w:p>
    <w:p w14:paraId="64D33007" w14:textId="77777777" w:rsidR="001039A8" w:rsidRDefault="00000000">
      <w:pPr>
        <w:pStyle w:val="Heading2"/>
        <w:spacing w:before="320" w:after="100"/>
      </w:pPr>
      <w:bookmarkStart w:id="33" w:name="_Toc241785236"/>
      <w:r>
        <w:rPr>
          <w:color w:val="1F2937"/>
          <w:sz w:val="25"/>
        </w:rPr>
        <w:t>6.3 HR policies</w:t>
      </w:r>
      <w:bookmarkEnd w:id="33"/>
    </w:p>
    <w:p w14:paraId="14E661D9" w14:textId="77777777" w:rsidR="001039A8" w:rsidRDefault="00000000">
      <w:pPr>
        <w:pStyle w:val="Heading3"/>
        <w:spacing w:after="100"/>
      </w:pPr>
      <w:r>
        <w:rPr>
          <w:color w:val="6B7280"/>
          <w:sz w:val="22"/>
        </w:rPr>
        <w:t>Selection</w:t>
      </w:r>
    </w:p>
    <w:p w14:paraId="65448B7C" w14:textId="77777777" w:rsidR="001039A8"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11A80318" w14:textId="77777777" w:rsidR="001039A8" w:rsidRDefault="00000000">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758B6A89" w14:textId="77777777" w:rsidR="001039A8" w:rsidRDefault="00000000">
      <w:pPr>
        <w:pStyle w:val="ListBullet"/>
        <w:spacing w:after="60" w:line="264" w:lineRule="auto"/>
        <w:ind w:left="340"/>
      </w:pPr>
      <w:r>
        <w:rPr>
          <w:b/>
        </w:rPr>
        <w:t>Two-stage reference check</w:t>
      </w:r>
      <w:r>
        <w:t xml:space="preserve"> for the athlete-facing roles, because those relationships are the asset.</w:t>
      </w:r>
    </w:p>
    <w:p w14:paraId="0082FA2B" w14:textId="77777777" w:rsidR="001039A8"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3BC3E26B" w14:textId="77777777" w:rsidR="001039A8" w:rsidRDefault="00000000">
      <w:pPr>
        <w:pStyle w:val="Heading3"/>
        <w:spacing w:after="100"/>
      </w:pPr>
      <w:r>
        <w:rPr>
          <w:color w:val="6B7280"/>
          <w:sz w:val="22"/>
        </w:rPr>
        <w:t>Management</w:t>
      </w:r>
    </w:p>
    <w:p w14:paraId="64D1EF72" w14:textId="77777777" w:rsidR="001039A8"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64DBE624" w14:textId="77777777" w:rsidR="001039A8" w:rsidRDefault="00000000">
      <w:pPr>
        <w:pStyle w:val="ListBullet"/>
        <w:spacing w:after="60" w:line="264" w:lineRule="auto"/>
        <w:ind w:left="340"/>
      </w:pPr>
      <w:r>
        <w:rPr>
          <w:b/>
        </w:rPr>
        <w:t>Quarterly objectives tied to the gates</w:t>
      </w:r>
      <w:r>
        <w:t>, not to the calendar. The pre-seed, growth-round gate in 04 is evidence thresholds; team objectives are the components of those thresholds.</w:t>
      </w:r>
    </w:p>
    <w:p w14:paraId="6318EB56" w14:textId="77777777" w:rsidR="001039A8" w:rsidRDefault="00000000">
      <w:pPr>
        <w:pStyle w:val="ListBullet"/>
        <w:spacing w:after="60" w:line="264" w:lineRule="auto"/>
        <w:ind w:left="340"/>
      </w:pPr>
      <w:r>
        <w:rPr>
          <w:b/>
        </w:rPr>
        <w:t>One-to-ones fortnightly, written.</w:t>
      </w:r>
      <w:r>
        <w:t xml:space="preserve"> Small teams lose context faster than they lose alignment.</w:t>
      </w:r>
    </w:p>
    <w:p w14:paraId="4E093089" w14:textId="77777777" w:rsidR="001039A8" w:rsidRDefault="00000000">
      <w:pPr>
        <w:pStyle w:val="Heading3"/>
        <w:spacing w:after="100"/>
      </w:pPr>
      <w:r>
        <w:rPr>
          <w:color w:val="6B7280"/>
          <w:sz w:val="22"/>
        </w:rPr>
        <w:t>Compensation</w:t>
      </w:r>
    </w:p>
    <w:tbl>
      <w:tblPr>
        <w:tblStyle w:val="TableGrid"/>
        <w:tblW w:w="0" w:type="auto"/>
        <w:jc w:val="center"/>
        <w:tblLook w:val="04A0" w:firstRow="1" w:lastRow="0" w:firstColumn="1" w:lastColumn="0" w:noHBand="0" w:noVBand="1"/>
      </w:tblPr>
      <w:tblGrid>
        <w:gridCol w:w="4536"/>
        <w:gridCol w:w="4536"/>
      </w:tblGrid>
      <w:tr w:rsidR="001039A8" w14:paraId="1FFBB75E" w14:textId="77777777">
        <w:trPr>
          <w:jc w:val="center"/>
        </w:trPr>
        <w:tc>
          <w:tcPr>
            <w:tcW w:w="4536" w:type="dxa"/>
            <w:shd w:val="clear" w:color="auto" w:fill="EFF1F3"/>
          </w:tcPr>
          <w:p w14:paraId="5197DFFE" w14:textId="77777777" w:rsidR="001039A8" w:rsidRDefault="00000000">
            <w:pPr>
              <w:spacing w:before="40" w:after="40"/>
            </w:pPr>
            <w:r>
              <w:rPr>
                <w:b/>
                <w:sz w:val="17"/>
              </w:rPr>
              <w:t>Element</w:t>
            </w:r>
          </w:p>
        </w:tc>
        <w:tc>
          <w:tcPr>
            <w:tcW w:w="4536" w:type="dxa"/>
            <w:shd w:val="clear" w:color="auto" w:fill="EFF1F3"/>
          </w:tcPr>
          <w:p w14:paraId="4A790683" w14:textId="77777777" w:rsidR="001039A8" w:rsidRDefault="00000000">
            <w:pPr>
              <w:spacing w:before="40" w:after="40"/>
            </w:pPr>
            <w:r>
              <w:rPr>
                <w:b/>
                <w:sz w:val="17"/>
              </w:rPr>
              <w:t>Policy</w:t>
            </w:r>
          </w:p>
        </w:tc>
      </w:tr>
      <w:tr w:rsidR="001039A8" w14:paraId="4591C077" w14:textId="77777777">
        <w:trPr>
          <w:jc w:val="center"/>
        </w:trPr>
        <w:tc>
          <w:tcPr>
            <w:tcW w:w="4536" w:type="dxa"/>
          </w:tcPr>
          <w:p w14:paraId="16B65A95" w14:textId="77777777" w:rsidR="001039A8" w:rsidRDefault="00000000">
            <w:pPr>
              <w:spacing w:before="40" w:after="40"/>
            </w:pPr>
            <w:r>
              <w:rPr>
                <w:b/>
                <w:sz w:val="17"/>
              </w:rPr>
              <w:t>Base</w:t>
            </w:r>
          </w:p>
        </w:tc>
        <w:tc>
          <w:tcPr>
            <w:tcW w:w="4536" w:type="dxa"/>
          </w:tcPr>
          <w:p w14:paraId="6CBDB9E7" w14:textId="77777777" w:rsidR="001039A8" w:rsidRDefault="00000000">
            <w:pPr>
              <w:spacing w:before="40" w:after="40"/>
            </w:pPr>
            <w:r>
              <w:rPr>
                <w:sz w:val="17"/>
              </w:rPr>
              <w:t>Benchmarked to Barcelona market, at or slightly below median, with equity making up the difference</w:t>
            </w:r>
          </w:p>
        </w:tc>
      </w:tr>
      <w:tr w:rsidR="001039A8" w14:paraId="3CD66480" w14:textId="77777777">
        <w:trPr>
          <w:jc w:val="center"/>
        </w:trPr>
        <w:tc>
          <w:tcPr>
            <w:tcW w:w="4536" w:type="dxa"/>
          </w:tcPr>
          <w:p w14:paraId="03915E4A" w14:textId="77777777" w:rsidR="001039A8" w:rsidRDefault="00000000">
            <w:pPr>
              <w:spacing w:before="40" w:after="40"/>
            </w:pPr>
            <w:r>
              <w:rPr>
                <w:b/>
                <w:sz w:val="17"/>
              </w:rPr>
              <w:t>Employer cost</w:t>
            </w:r>
          </w:p>
        </w:tc>
        <w:tc>
          <w:tcPr>
            <w:tcW w:w="4536" w:type="dxa"/>
          </w:tcPr>
          <w:p w14:paraId="7ADAF42D" w14:textId="77777777" w:rsidR="001039A8" w:rsidRDefault="00000000">
            <w:pPr>
              <w:spacing w:before="40" w:after="40"/>
            </w:pPr>
            <w:r>
              <w:rPr>
                <w:sz w:val="17"/>
              </w:rPr>
              <w:t xml:space="preserve">Spanish social security at ~30–32%; every figure in the plan is </w:t>
            </w:r>
            <w:r>
              <w:rPr>
                <w:sz w:val="17"/>
              </w:rPr>
              <w:lastRenderedPageBreak/>
              <w:t>loaded, not gross</w:t>
            </w:r>
          </w:p>
        </w:tc>
      </w:tr>
      <w:tr w:rsidR="001039A8" w14:paraId="1D98DF85" w14:textId="77777777">
        <w:trPr>
          <w:jc w:val="center"/>
        </w:trPr>
        <w:tc>
          <w:tcPr>
            <w:tcW w:w="4536" w:type="dxa"/>
          </w:tcPr>
          <w:p w14:paraId="07DA499C" w14:textId="77777777" w:rsidR="001039A8" w:rsidRDefault="00000000">
            <w:pPr>
              <w:spacing w:before="40" w:after="40"/>
            </w:pPr>
            <w:r>
              <w:rPr>
                <w:b/>
                <w:sz w:val="17"/>
              </w:rPr>
              <w:lastRenderedPageBreak/>
              <w:t>Equity</w:t>
            </w:r>
          </w:p>
        </w:tc>
        <w:tc>
          <w:tcPr>
            <w:tcW w:w="4536" w:type="dxa"/>
          </w:tcPr>
          <w:p w14:paraId="5C46A79B" w14:textId="77777777" w:rsidR="001039A8" w:rsidRDefault="00000000">
            <w:pPr>
              <w:spacing w:before="40" w:after="40"/>
            </w:pPr>
            <w:r>
              <w:rPr>
                <w:sz w:val="17"/>
              </w:rPr>
              <w:t xml:space="preserve">ESOP topped to </w:t>
            </w:r>
            <w:r>
              <w:rPr>
                <w:b/>
                <w:sz w:val="17"/>
              </w:rPr>
              <w:t>10%</w:t>
            </w:r>
            <w:r>
              <w:rPr>
                <w:sz w:val="17"/>
              </w:rPr>
              <w:t xml:space="preserve"> at the growth round. All employees participate; four-year vesting, one-year cliff</w:t>
            </w:r>
          </w:p>
        </w:tc>
      </w:tr>
      <w:tr w:rsidR="001039A8" w14:paraId="2497FEF0" w14:textId="77777777">
        <w:trPr>
          <w:jc w:val="center"/>
        </w:trPr>
        <w:tc>
          <w:tcPr>
            <w:tcW w:w="4536" w:type="dxa"/>
          </w:tcPr>
          <w:p w14:paraId="0CC3AE9C" w14:textId="77777777" w:rsidR="001039A8" w:rsidRDefault="00000000">
            <w:pPr>
              <w:spacing w:before="40" w:after="40"/>
            </w:pPr>
            <w:r>
              <w:rPr>
                <w:b/>
                <w:sz w:val="17"/>
              </w:rPr>
              <w:t>Commission</w:t>
            </w:r>
          </w:p>
        </w:tc>
        <w:tc>
          <w:tcPr>
            <w:tcW w:w="4536" w:type="dxa"/>
          </w:tcPr>
          <w:p w14:paraId="4A0E607A" w14:textId="77777777" w:rsidR="001039A8" w:rsidRDefault="00000000">
            <w:pPr>
              <w:spacing w:before="40" w:after="40"/>
            </w:pPr>
            <w:r>
              <w:rPr>
                <w:sz w:val="17"/>
              </w:rPr>
              <w:t>BD only, and only on closed sponsorship revenue</w:t>
            </w:r>
          </w:p>
        </w:tc>
      </w:tr>
      <w:tr w:rsidR="001039A8" w14:paraId="74CED5D4" w14:textId="77777777">
        <w:trPr>
          <w:jc w:val="center"/>
        </w:trPr>
        <w:tc>
          <w:tcPr>
            <w:tcW w:w="4536" w:type="dxa"/>
          </w:tcPr>
          <w:p w14:paraId="761C1620" w14:textId="77777777" w:rsidR="001039A8" w:rsidRDefault="00000000">
            <w:pPr>
              <w:spacing w:before="40" w:after="40"/>
            </w:pPr>
            <w:r>
              <w:rPr>
                <w:b/>
                <w:sz w:val="17"/>
              </w:rPr>
              <w:t>Relocation</w:t>
            </w:r>
          </w:p>
        </w:tc>
        <w:tc>
          <w:tcPr>
            <w:tcW w:w="4536" w:type="dxa"/>
          </w:tcPr>
          <w:p w14:paraId="2E89BAC5" w14:textId="77777777" w:rsidR="001039A8" w:rsidRDefault="00000000">
            <w:pPr>
              <w:spacing w:before="40" w:after="40"/>
            </w:pPr>
            <w:r>
              <w:rPr>
                <w:sz w:val="17"/>
              </w:rPr>
              <w:t>Beckham Law (24% flat IRPF) actively used for senior hires from Y4</w:t>
            </w:r>
          </w:p>
        </w:tc>
      </w:tr>
      <w:tr w:rsidR="001039A8" w14:paraId="65DBA7C1" w14:textId="77777777">
        <w:trPr>
          <w:jc w:val="center"/>
        </w:trPr>
        <w:tc>
          <w:tcPr>
            <w:tcW w:w="4536" w:type="dxa"/>
          </w:tcPr>
          <w:p w14:paraId="3DEE240C" w14:textId="77777777" w:rsidR="001039A8" w:rsidRDefault="00000000">
            <w:pPr>
              <w:spacing w:before="40" w:after="40"/>
            </w:pPr>
            <w:r>
              <w:rPr>
                <w:b/>
                <w:sz w:val="17"/>
              </w:rPr>
              <w:t>Founder salary</w:t>
            </w:r>
          </w:p>
        </w:tc>
        <w:tc>
          <w:tcPr>
            <w:tcW w:w="4536" w:type="dxa"/>
          </w:tcPr>
          <w:p w14:paraId="73E9A7EA" w14:textId="77777777" w:rsidR="001039A8" w:rsidRDefault="00000000">
            <w:pPr>
              <w:spacing w:before="40" w:after="40"/>
            </w:pPr>
            <w:r>
              <w:rPr>
                <w:sz w:val="17"/>
              </w:rPr>
              <w:t>€0 in Y1, rising to €45k. Deliberately below market; the return is equity, and the opportunity cost is disclosed in 04</w:t>
            </w:r>
          </w:p>
        </w:tc>
      </w:tr>
    </w:tbl>
    <w:p w14:paraId="36BF78BF" w14:textId="77777777" w:rsidR="001039A8" w:rsidRDefault="001039A8">
      <w:pPr>
        <w:spacing w:after="160"/>
      </w:pPr>
    </w:p>
    <w:p w14:paraId="6A8804DC" w14:textId="77777777" w:rsidR="001039A8" w:rsidRDefault="00000000">
      <w:pPr>
        <w:keepNext/>
        <w:pBdr>
          <w:left w:val="single" w:sz="18" w:space="8" w:color="9CA3AF"/>
        </w:pBdr>
        <w:shd w:val="clear" w:color="auto" w:fill="F6F7F9"/>
        <w:spacing w:before="160" w:after="20"/>
        <w:ind w:left="227"/>
      </w:pPr>
      <w:r>
        <w:rPr>
          <w:b/>
          <w:sz w:val="19"/>
        </w:rPr>
        <w:t>Why below-median base with real equity</w:t>
      </w:r>
    </w:p>
    <w:p w14:paraId="7F2F6514" w14:textId="77777777" w:rsidR="001039A8" w:rsidRDefault="00000000">
      <w:pPr>
        <w:pBdr>
          <w:left w:val="single" w:sz="18" w:space="8" w:color="9CA3AF"/>
        </w:pBdr>
        <w:shd w:val="clear" w:color="auto" w:fill="F6F7F9"/>
        <w:spacing w:after="160" w:line="264" w:lineRule="auto"/>
        <w:ind w:left="227"/>
      </w:pPr>
      <w:r>
        <w:rPr>
          <w:sz w:val="19"/>
        </w:rPr>
        <w:t>The plan's whole argument is that a small team can reach €3.01M of revenue. If that is true, equity is worth more than the salary gap, and if a candidate does not believe it, they are the wrong hire for a company whose central claim is exactly that.</w:t>
      </w:r>
    </w:p>
    <w:p w14:paraId="5845A574" w14:textId="77777777" w:rsidR="001039A8" w:rsidRDefault="001039A8">
      <w:pPr>
        <w:spacing w:after="120"/>
      </w:pPr>
    </w:p>
    <w:p w14:paraId="02E93048" w14:textId="77777777" w:rsidR="001039A8" w:rsidRDefault="00000000">
      <w:pPr>
        <w:pStyle w:val="Heading2"/>
        <w:spacing w:before="320" w:after="100"/>
      </w:pPr>
      <w:bookmarkStart w:id="34" w:name="_Toc241785237"/>
      <w:r>
        <w:rPr>
          <w:color w:val="1F2937"/>
          <w:sz w:val="25"/>
        </w:rPr>
        <w:t>6.4 Governance structure</w:t>
      </w:r>
      <w:bookmarkEnd w:id="34"/>
    </w:p>
    <w:p w14:paraId="46EDE52A" w14:textId="77777777" w:rsidR="001039A8" w:rsidRDefault="00000000">
      <w:pPr>
        <w:pStyle w:val="Heading3"/>
        <w:spacing w:after="100"/>
      </w:pPr>
      <w:r>
        <w:rPr>
          <w:color w:val="6B7280"/>
          <w:sz w:val="22"/>
        </w:rPr>
        <w:t>Legal form</w:t>
      </w:r>
    </w:p>
    <w:p w14:paraId="2F7D6024" w14:textId="77777777" w:rsidR="001039A8" w:rsidRDefault="00000000">
      <w:pPr>
        <w:spacing w:after="140"/>
        <w:jc w:val="both"/>
      </w:pPr>
      <w:r>
        <w:rPr>
          <w:b/>
        </w:rPr>
        <w:t>Sociedad Limitada (S.L.)</w:t>
      </w:r>
      <w:r>
        <w:t>, incorporated in Spain. Rationale and the alternatives considered are in 8.</w:t>
      </w:r>
    </w:p>
    <w:p w14:paraId="77DE146D" w14:textId="77777777" w:rsidR="001039A8" w:rsidRDefault="00000000">
      <w:pPr>
        <w:pStyle w:val="Heading3"/>
        <w:spacing w:after="100"/>
      </w:pPr>
      <w:r>
        <w:rPr>
          <w:color w:val="6B7280"/>
          <w:sz w:val="22"/>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1039A8" w14:paraId="729325AC" w14:textId="77777777">
        <w:trPr>
          <w:jc w:val="center"/>
        </w:trPr>
        <w:tc>
          <w:tcPr>
            <w:tcW w:w="3024" w:type="dxa"/>
            <w:shd w:val="clear" w:color="auto" w:fill="EFF1F3"/>
          </w:tcPr>
          <w:p w14:paraId="1DC28127" w14:textId="77777777" w:rsidR="001039A8" w:rsidRDefault="00000000">
            <w:pPr>
              <w:spacing w:before="40" w:after="40"/>
            </w:pPr>
            <w:r>
              <w:rPr>
                <w:b/>
                <w:sz w:val="17"/>
              </w:rPr>
              <w:t>Stage</w:t>
            </w:r>
          </w:p>
        </w:tc>
        <w:tc>
          <w:tcPr>
            <w:tcW w:w="3024" w:type="dxa"/>
            <w:shd w:val="clear" w:color="auto" w:fill="EFF1F3"/>
          </w:tcPr>
          <w:p w14:paraId="49E169D8" w14:textId="77777777" w:rsidR="001039A8" w:rsidRDefault="00000000">
            <w:pPr>
              <w:spacing w:before="40" w:after="40"/>
            </w:pPr>
            <w:r>
              <w:rPr>
                <w:b/>
                <w:sz w:val="17"/>
              </w:rPr>
              <w:t>Board</w:t>
            </w:r>
          </w:p>
        </w:tc>
        <w:tc>
          <w:tcPr>
            <w:tcW w:w="3024" w:type="dxa"/>
            <w:shd w:val="clear" w:color="auto" w:fill="EFF1F3"/>
          </w:tcPr>
          <w:p w14:paraId="67A6518B" w14:textId="77777777" w:rsidR="001039A8" w:rsidRDefault="00000000">
            <w:pPr>
              <w:spacing w:before="40" w:after="40"/>
            </w:pPr>
            <w:r>
              <w:rPr>
                <w:b/>
                <w:sz w:val="17"/>
              </w:rPr>
              <w:t>Founder control</w:t>
            </w:r>
          </w:p>
        </w:tc>
      </w:tr>
      <w:tr w:rsidR="001039A8" w14:paraId="12E152FC" w14:textId="77777777">
        <w:trPr>
          <w:jc w:val="center"/>
        </w:trPr>
        <w:tc>
          <w:tcPr>
            <w:tcW w:w="3024" w:type="dxa"/>
          </w:tcPr>
          <w:p w14:paraId="12193212" w14:textId="77777777" w:rsidR="001039A8" w:rsidRDefault="00000000">
            <w:pPr>
              <w:spacing w:before="40" w:after="40"/>
            </w:pPr>
            <w:r>
              <w:rPr>
                <w:sz w:val="17"/>
              </w:rPr>
              <w:t>Pre-incorporation</w:t>
            </w:r>
          </w:p>
        </w:tc>
        <w:tc>
          <w:tcPr>
            <w:tcW w:w="3024" w:type="dxa"/>
          </w:tcPr>
          <w:p w14:paraId="6BA2964E" w14:textId="77777777" w:rsidR="001039A8" w:rsidRDefault="00000000">
            <w:pPr>
              <w:spacing w:before="40" w:after="40"/>
            </w:pPr>
            <w:r>
              <w:rPr>
                <w:sz w:val="17"/>
              </w:rPr>
              <w:t>Founder only</w:t>
            </w:r>
          </w:p>
        </w:tc>
        <w:tc>
          <w:tcPr>
            <w:tcW w:w="3024" w:type="dxa"/>
          </w:tcPr>
          <w:p w14:paraId="576D3043" w14:textId="77777777" w:rsidR="001039A8" w:rsidRDefault="00000000">
            <w:pPr>
              <w:spacing w:before="40" w:after="40"/>
            </w:pPr>
            <w:r>
              <w:rPr>
                <w:sz w:val="17"/>
              </w:rPr>
              <w:t>100%</w:t>
            </w:r>
          </w:p>
        </w:tc>
      </w:tr>
      <w:tr w:rsidR="001039A8" w14:paraId="35DB1459" w14:textId="77777777">
        <w:trPr>
          <w:jc w:val="center"/>
        </w:trPr>
        <w:tc>
          <w:tcPr>
            <w:tcW w:w="3024" w:type="dxa"/>
          </w:tcPr>
          <w:p w14:paraId="69393C73" w14:textId="77777777" w:rsidR="001039A8" w:rsidRDefault="00000000">
            <w:pPr>
              <w:spacing w:before="40" w:after="40"/>
            </w:pPr>
            <w:r>
              <w:rPr>
                <w:b/>
                <w:sz w:val="17"/>
              </w:rPr>
              <w:t>Pre-seed</w:t>
            </w:r>
            <w:r>
              <w:rPr>
                <w:sz w:val="17"/>
              </w:rPr>
              <w:t xml:space="preserve"> (€400k, two tranches)</w:t>
            </w:r>
          </w:p>
        </w:tc>
        <w:tc>
          <w:tcPr>
            <w:tcW w:w="3024" w:type="dxa"/>
          </w:tcPr>
          <w:p w14:paraId="53D0FCBD" w14:textId="77777777" w:rsidR="001039A8" w:rsidRDefault="00000000">
            <w:pPr>
              <w:spacing w:before="40" w:after="40"/>
            </w:pPr>
            <w:r>
              <w:rPr>
                <w:sz w:val="17"/>
              </w:rPr>
              <w:t>Founder + 1 investor observer</w:t>
            </w:r>
          </w:p>
        </w:tc>
        <w:tc>
          <w:tcPr>
            <w:tcW w:w="3024" w:type="dxa"/>
          </w:tcPr>
          <w:p w14:paraId="137CCD42" w14:textId="77777777" w:rsidR="001039A8" w:rsidRDefault="00000000">
            <w:pPr>
              <w:spacing w:before="40" w:after="40"/>
            </w:pPr>
            <w:r>
              <w:rPr>
                <w:sz w:val="17"/>
              </w:rPr>
              <w:t>81% held after the 5% athlete partner grant</w:t>
            </w:r>
          </w:p>
        </w:tc>
      </w:tr>
      <w:tr w:rsidR="001039A8" w14:paraId="3CF72897" w14:textId="77777777">
        <w:trPr>
          <w:jc w:val="center"/>
        </w:trPr>
        <w:tc>
          <w:tcPr>
            <w:tcW w:w="3024" w:type="dxa"/>
          </w:tcPr>
          <w:p w14:paraId="30A87D17" w14:textId="77777777" w:rsidR="001039A8" w:rsidRDefault="00000000">
            <w:pPr>
              <w:spacing w:before="40" w:after="40"/>
            </w:pPr>
            <w:r>
              <w:rPr>
                <w:b/>
                <w:sz w:val="17"/>
              </w:rPr>
              <w:t>Growth</w:t>
            </w:r>
            <w:r>
              <w:rPr>
                <w:sz w:val="17"/>
              </w:rPr>
              <w:t xml:space="preserve"> (€1.5M, optional)</w:t>
            </w:r>
          </w:p>
        </w:tc>
        <w:tc>
          <w:tcPr>
            <w:tcW w:w="3024" w:type="dxa"/>
          </w:tcPr>
          <w:p w14:paraId="4AD39E44" w14:textId="77777777" w:rsidR="001039A8" w:rsidRDefault="00000000">
            <w:pPr>
              <w:spacing w:before="40" w:after="40"/>
            </w:pPr>
            <w:r>
              <w:rPr>
                <w:sz w:val="17"/>
              </w:rPr>
              <w:t>Founder + 1 investor director + 1 independent</w:t>
            </w:r>
          </w:p>
        </w:tc>
        <w:tc>
          <w:tcPr>
            <w:tcW w:w="3024" w:type="dxa"/>
          </w:tcPr>
          <w:p w14:paraId="336B7869" w14:textId="77777777" w:rsidR="001039A8" w:rsidRDefault="00000000">
            <w:pPr>
              <w:spacing w:before="40" w:after="40"/>
            </w:pPr>
            <w:r>
              <w:rPr>
                <w:sz w:val="17"/>
              </w:rPr>
              <w:t>72%</w:t>
            </w:r>
          </w:p>
        </w:tc>
      </w:tr>
      <w:tr w:rsidR="001039A8" w14:paraId="59E78ABC" w14:textId="77777777">
        <w:trPr>
          <w:jc w:val="center"/>
        </w:trPr>
        <w:tc>
          <w:tcPr>
            <w:tcW w:w="3024" w:type="dxa"/>
          </w:tcPr>
          <w:p w14:paraId="70DCF787" w14:textId="77777777" w:rsidR="001039A8" w:rsidRDefault="00000000">
            <w:pPr>
              <w:spacing w:before="40" w:after="40"/>
            </w:pPr>
            <w:r>
              <w:rPr>
                <w:sz w:val="17"/>
              </w:rPr>
              <w:t>Post-ESOP</w:t>
            </w:r>
          </w:p>
        </w:tc>
        <w:tc>
          <w:tcPr>
            <w:tcW w:w="3024" w:type="dxa"/>
          </w:tcPr>
          <w:p w14:paraId="6810EB9A" w14:textId="77777777" w:rsidR="001039A8" w:rsidRDefault="00000000">
            <w:pPr>
              <w:spacing w:before="40" w:after="40"/>
            </w:pPr>
            <w:r>
              <w:rPr>
                <w:sz w:val="17"/>
              </w:rPr>
              <w:t>As above</w:t>
            </w:r>
          </w:p>
        </w:tc>
        <w:tc>
          <w:tcPr>
            <w:tcW w:w="3024" w:type="dxa"/>
          </w:tcPr>
          <w:p w14:paraId="6C2B72FF" w14:textId="77777777" w:rsidR="001039A8" w:rsidRDefault="00000000">
            <w:pPr>
              <w:spacing w:before="40" w:after="40"/>
            </w:pPr>
            <w:r>
              <w:rPr>
                <w:b/>
                <w:sz w:val="17"/>
              </w:rPr>
              <w:t>~65%</w:t>
            </w:r>
          </w:p>
        </w:tc>
      </w:tr>
    </w:tbl>
    <w:p w14:paraId="22C22FEE" w14:textId="77777777" w:rsidR="001039A8" w:rsidRDefault="001039A8">
      <w:pPr>
        <w:spacing w:after="160"/>
      </w:pPr>
    </w:p>
    <w:p w14:paraId="0EB58AF1" w14:textId="77777777" w:rsidR="001039A8" w:rsidRDefault="00000000">
      <w:pPr>
        <w:pStyle w:val="Heading3"/>
        <w:spacing w:after="100"/>
      </w:pPr>
      <w:r>
        <w:rPr>
          <w:color w:val="6B7280"/>
          <w:sz w:val="22"/>
        </w:rPr>
        <w:t>Reserved matters</w:t>
      </w:r>
    </w:p>
    <w:p w14:paraId="659FEBFB" w14:textId="77777777" w:rsidR="001039A8"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432CF15F" w14:textId="77777777" w:rsidR="001039A8" w:rsidRDefault="00000000">
      <w:pPr>
        <w:pStyle w:val="Heading3"/>
        <w:spacing w:after="100"/>
      </w:pPr>
      <w:r>
        <w:rPr>
          <w:color w:val="6B7280"/>
          <w:sz w:val="22"/>
        </w:rPr>
        <w:t>The athlete partner</w:t>
      </w:r>
    </w:p>
    <w:p w14:paraId="2E34A6A6" w14:textId="77777777" w:rsidR="001039A8" w:rsidRDefault="00000000">
      <w:pPr>
        <w:spacing w:after="140"/>
        <w:jc w:val="both"/>
      </w:pPr>
      <w:r>
        <w:t xml:space="preserve">A </w:t>
      </w:r>
      <w:r>
        <w:rPr>
          <w:b/>
        </w:rPr>
        <w:t>5% grant</w:t>
      </w:r>
      <w:r>
        <w:t xml:space="preserve"> is made at the pre-seed to a named athlete partner, vesting over four years with a one-year cliff: 4% base and 1% against a performance trigger, sized in 04. This is the anchor athlete the pre-seed gate depends on, not an adviser who takes a call, and the grant is sized for what is being asked rather than for the title. A board advisor, if one is appointed, comes from the ESOP at the growth round rather than a second pool here: one pool, one named person, one number in the cap table. The dilution table above models the </w:t>
      </w:r>
      <w:r>
        <w:rPr>
          <w:b/>
        </w:rPr>
        <w:t>full 5%</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34E9FFAE" w14:textId="77777777" w:rsidR="001039A8" w:rsidRDefault="001039A8">
      <w:pPr>
        <w:spacing w:after="120"/>
      </w:pPr>
    </w:p>
    <w:p w14:paraId="100273BB" w14:textId="77777777" w:rsidR="001039A8" w:rsidRDefault="00000000">
      <w:pPr>
        <w:pStyle w:val="Heading2"/>
        <w:spacing w:before="320" w:after="100"/>
      </w:pPr>
      <w:bookmarkStart w:id="35" w:name="_Toc241785238"/>
      <w:r>
        <w:rPr>
          <w:color w:val="1F2937"/>
          <w:sz w:val="25"/>
        </w:rPr>
        <w:lastRenderedPageBreak/>
        <w:t>6.5 Sustainability and responsible business</w:t>
      </w:r>
      <w:bookmarkEnd w:id="35"/>
    </w:p>
    <w:p w14:paraId="491E8548" w14:textId="77777777" w:rsidR="001039A8"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1039A8" w14:paraId="605C1267" w14:textId="77777777">
        <w:trPr>
          <w:jc w:val="center"/>
        </w:trPr>
        <w:tc>
          <w:tcPr>
            <w:tcW w:w="3024" w:type="dxa"/>
            <w:shd w:val="clear" w:color="auto" w:fill="EFF1F3"/>
          </w:tcPr>
          <w:p w14:paraId="32EBE569" w14:textId="77777777" w:rsidR="001039A8" w:rsidRDefault="00000000">
            <w:pPr>
              <w:spacing w:before="40" w:after="40"/>
            </w:pPr>
            <w:r>
              <w:rPr>
                <w:b/>
                <w:sz w:val="17"/>
              </w:rPr>
              <w:t>SDG</w:t>
            </w:r>
          </w:p>
        </w:tc>
        <w:tc>
          <w:tcPr>
            <w:tcW w:w="3024" w:type="dxa"/>
            <w:shd w:val="clear" w:color="auto" w:fill="EFF1F3"/>
          </w:tcPr>
          <w:p w14:paraId="1ECCC736" w14:textId="77777777" w:rsidR="001039A8" w:rsidRDefault="00000000">
            <w:pPr>
              <w:spacing w:before="40" w:after="40"/>
            </w:pPr>
            <w:r>
              <w:rPr>
                <w:b/>
                <w:sz w:val="17"/>
              </w:rPr>
              <w:t>How the business model addresses it</w:t>
            </w:r>
          </w:p>
        </w:tc>
        <w:tc>
          <w:tcPr>
            <w:tcW w:w="3024" w:type="dxa"/>
            <w:shd w:val="clear" w:color="auto" w:fill="EFF1F3"/>
          </w:tcPr>
          <w:p w14:paraId="310322D5" w14:textId="77777777" w:rsidR="001039A8" w:rsidRDefault="00000000">
            <w:pPr>
              <w:spacing w:before="40" w:after="40"/>
            </w:pPr>
            <w:r>
              <w:rPr>
                <w:b/>
                <w:sz w:val="17"/>
              </w:rPr>
              <w:t>Where it is decided</w:t>
            </w:r>
          </w:p>
        </w:tc>
      </w:tr>
      <w:tr w:rsidR="001039A8" w14:paraId="31A97752" w14:textId="77777777">
        <w:trPr>
          <w:jc w:val="center"/>
        </w:trPr>
        <w:tc>
          <w:tcPr>
            <w:tcW w:w="3024" w:type="dxa"/>
          </w:tcPr>
          <w:p w14:paraId="473AEF21" w14:textId="77777777" w:rsidR="001039A8" w:rsidRDefault="00000000">
            <w:pPr>
              <w:spacing w:before="40" w:after="40"/>
            </w:pPr>
            <w:r>
              <w:rPr>
                <w:b/>
                <w:sz w:val="17"/>
              </w:rPr>
              <w:t>8: Decent Work and Economic Growth</w:t>
            </w:r>
          </w:p>
        </w:tc>
        <w:tc>
          <w:tcPr>
            <w:tcW w:w="3024" w:type="dxa"/>
          </w:tcPr>
          <w:p w14:paraId="3AF4AC8A" w14:textId="77777777" w:rsidR="001039A8"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578C0505" w14:textId="77777777" w:rsidR="001039A8" w:rsidRDefault="00000000">
            <w:pPr>
              <w:spacing w:before="40" w:after="40"/>
            </w:pPr>
            <w:r>
              <w:rPr>
                <w:sz w:val="17"/>
              </w:rPr>
              <w:t>06</w:t>
            </w:r>
          </w:p>
        </w:tc>
      </w:tr>
      <w:tr w:rsidR="001039A8" w14:paraId="1EBC2737" w14:textId="77777777">
        <w:trPr>
          <w:jc w:val="center"/>
        </w:trPr>
        <w:tc>
          <w:tcPr>
            <w:tcW w:w="3024" w:type="dxa"/>
          </w:tcPr>
          <w:p w14:paraId="4D534AD9" w14:textId="77777777" w:rsidR="001039A8" w:rsidRDefault="00000000">
            <w:pPr>
              <w:spacing w:before="40" w:after="40"/>
            </w:pPr>
            <w:r>
              <w:rPr>
                <w:b/>
                <w:sz w:val="17"/>
              </w:rPr>
              <w:t>5: Gender Equality</w:t>
            </w:r>
          </w:p>
        </w:tc>
        <w:tc>
          <w:tcPr>
            <w:tcW w:w="3024" w:type="dxa"/>
          </w:tcPr>
          <w:p w14:paraId="0F6B3A4E" w14:textId="77777777" w:rsidR="001039A8"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1FA88327" w14:textId="77777777" w:rsidR="001039A8" w:rsidRDefault="00000000">
            <w:pPr>
              <w:spacing w:before="40" w:after="40"/>
            </w:pPr>
            <w:r>
              <w:rPr>
                <w:sz w:val="17"/>
              </w:rPr>
              <w:t>11</w:t>
            </w:r>
          </w:p>
        </w:tc>
      </w:tr>
      <w:tr w:rsidR="001039A8" w14:paraId="1D504BEB" w14:textId="77777777">
        <w:trPr>
          <w:jc w:val="center"/>
        </w:trPr>
        <w:tc>
          <w:tcPr>
            <w:tcW w:w="3024" w:type="dxa"/>
          </w:tcPr>
          <w:p w14:paraId="33393DBA" w14:textId="77777777" w:rsidR="001039A8" w:rsidRDefault="00000000">
            <w:pPr>
              <w:spacing w:before="40" w:after="40"/>
            </w:pPr>
            <w:r>
              <w:rPr>
                <w:b/>
                <w:sz w:val="17"/>
              </w:rPr>
              <w:t>10: Reduced Inequalities</w:t>
            </w:r>
          </w:p>
        </w:tc>
        <w:tc>
          <w:tcPr>
            <w:tcW w:w="3024" w:type="dxa"/>
          </w:tcPr>
          <w:p w14:paraId="3601CCC2" w14:textId="77777777" w:rsidR="001039A8"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7E18ED30" w14:textId="77777777" w:rsidR="001039A8" w:rsidRDefault="00000000">
            <w:pPr>
              <w:spacing w:before="40" w:after="40"/>
            </w:pPr>
            <w:r>
              <w:rPr>
                <w:sz w:val="17"/>
              </w:rPr>
              <w:t>01</w:t>
            </w:r>
          </w:p>
        </w:tc>
      </w:tr>
      <w:tr w:rsidR="001039A8" w14:paraId="541787DC" w14:textId="77777777">
        <w:trPr>
          <w:jc w:val="center"/>
        </w:trPr>
        <w:tc>
          <w:tcPr>
            <w:tcW w:w="3024" w:type="dxa"/>
          </w:tcPr>
          <w:p w14:paraId="2C7D250E" w14:textId="77777777" w:rsidR="001039A8" w:rsidRDefault="00000000">
            <w:pPr>
              <w:spacing w:before="40" w:after="40"/>
            </w:pPr>
            <w:r>
              <w:rPr>
                <w:b/>
                <w:sz w:val="17"/>
              </w:rPr>
              <w:t>16: Peace, Justice and Strong Institutions</w:t>
            </w:r>
          </w:p>
        </w:tc>
        <w:tc>
          <w:tcPr>
            <w:tcW w:w="3024" w:type="dxa"/>
          </w:tcPr>
          <w:p w14:paraId="580343C8" w14:textId="77777777" w:rsidR="001039A8"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104C2441" w14:textId="77777777" w:rsidR="001039A8" w:rsidRDefault="00000000">
            <w:pPr>
              <w:spacing w:before="40" w:after="40"/>
            </w:pPr>
            <w:r>
              <w:rPr>
                <w:sz w:val="17"/>
              </w:rPr>
              <w:t>11</w:t>
            </w:r>
          </w:p>
        </w:tc>
      </w:tr>
      <w:tr w:rsidR="001039A8" w14:paraId="09B35822" w14:textId="77777777">
        <w:trPr>
          <w:jc w:val="center"/>
        </w:trPr>
        <w:tc>
          <w:tcPr>
            <w:tcW w:w="3024" w:type="dxa"/>
          </w:tcPr>
          <w:p w14:paraId="25C3F03F" w14:textId="77777777" w:rsidR="001039A8" w:rsidRDefault="00000000">
            <w:pPr>
              <w:spacing w:before="40" w:after="40"/>
            </w:pPr>
            <w:r>
              <w:rPr>
                <w:b/>
                <w:sz w:val="17"/>
              </w:rPr>
              <w:t>12: Responsible Consumption</w:t>
            </w:r>
          </w:p>
        </w:tc>
        <w:tc>
          <w:tcPr>
            <w:tcW w:w="3024" w:type="dxa"/>
          </w:tcPr>
          <w:p w14:paraId="68E454E3" w14:textId="77777777" w:rsidR="001039A8"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1A99648E" w14:textId="77777777" w:rsidR="001039A8" w:rsidRDefault="00000000">
            <w:pPr>
              <w:spacing w:before="40" w:after="40"/>
            </w:pPr>
            <w:r>
              <w:rPr>
                <w:sz w:val="17"/>
              </w:rPr>
              <w:t>02</w:t>
            </w:r>
          </w:p>
        </w:tc>
      </w:tr>
    </w:tbl>
    <w:p w14:paraId="4048BAD6" w14:textId="77777777" w:rsidR="001039A8" w:rsidRDefault="001039A8">
      <w:pPr>
        <w:spacing w:after="160"/>
      </w:pPr>
    </w:p>
    <w:p w14:paraId="41347D35" w14:textId="77777777" w:rsidR="001039A8" w:rsidRDefault="00000000">
      <w:pPr>
        <w:spacing w:after="140"/>
        <w:jc w:val="both"/>
      </w:pPr>
      <w:r>
        <w:rPr>
          <w:b/>
        </w:rPr>
        <w:t>Two commitments that cost us money</w:t>
      </w:r>
      <w:r>
        <w:t>, stated because they are the test of whether the above is real:</w:t>
      </w:r>
    </w:p>
    <w:p w14:paraId="15B42F73" w14:textId="77777777" w:rsidR="001039A8" w:rsidRDefault="00000000">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3C8D1669" w14:textId="77777777" w:rsidR="001039A8" w:rsidRDefault="00000000">
      <w:pPr>
        <w:pStyle w:val="ListNumber"/>
        <w:spacing w:after="60" w:line="264" w:lineRule="auto"/>
        <w:ind w:left="340"/>
      </w:pPr>
      <w:r>
        <w:rPr>
          <w:b/>
        </w:rPr>
        <w:t>15% flat, no athlete fee.</w:t>
      </w:r>
      <w:r>
        <w:t xml:space="preserve"> This forfeits </w:t>
      </w:r>
      <w:r>
        <w:rPr>
          <w:b/>
        </w:rPr>
        <w:t>€0.5M of Y7 revenue</w:t>
      </w:r>
      <w:r>
        <w:t xml:space="preserve"> against a 20% take. It buys a pricing argument that survives contact with the exact athlete we target.</w:t>
      </w:r>
    </w:p>
    <w:p w14:paraId="0BA18680" w14:textId="77777777" w:rsidR="001039A8" w:rsidRDefault="00000000">
      <w:pPr>
        <w:spacing w:after="140"/>
        <w:jc w:val="both"/>
      </w:pPr>
      <w:r>
        <w:t>Each of these is a decision we would rather explain than have found.</w:t>
      </w:r>
    </w:p>
    <w:p w14:paraId="4EB1937F" w14:textId="77777777" w:rsidR="001039A8" w:rsidRDefault="00000000">
      <w:pPr>
        <w:pStyle w:val="Heading1"/>
        <w:pBdr>
          <w:bottom w:val="single" w:sz="6" w:space="8" w:color="D1D5DB"/>
        </w:pBdr>
        <w:spacing w:before="320" w:after="100"/>
      </w:pPr>
      <w:bookmarkStart w:id="36" w:name="_Toc241785239"/>
      <w:r>
        <w:rPr>
          <w:color w:val="1F2937"/>
          <w:sz w:val="32"/>
        </w:rPr>
        <w:t>7. Financial plan</w:t>
      </w:r>
      <w:bookmarkEnd w:id="36"/>
    </w:p>
    <w:p w14:paraId="0D74556B" w14:textId="77777777" w:rsidR="001039A8" w:rsidRDefault="00000000">
      <w:pPr>
        <w:spacing w:after="140"/>
        <w:jc w:val="both"/>
      </w:pPr>
      <w:r>
        <w:rPr>
          <w:i/>
        </w:rPr>
        <w:t>Condensed. The seven-year model, scenarios and full statements are in Appendix C; capital and valuation in Appendix D.</w:t>
      </w:r>
    </w:p>
    <w:p w14:paraId="42FD9B06" w14:textId="77777777" w:rsidR="001039A8" w:rsidRDefault="00000000">
      <w:pPr>
        <w:pStyle w:val="Heading2"/>
        <w:spacing w:before="320" w:after="100"/>
      </w:pPr>
      <w:bookmarkStart w:id="37" w:name="_Toc241785240"/>
      <w:r>
        <w:rPr>
          <w:color w:val="1F2937"/>
          <w:sz w:val="25"/>
        </w:rPr>
        <w:t>7.1 Assumptions</w:t>
      </w:r>
      <w:bookmarkEnd w:id="37"/>
    </w:p>
    <w:p w14:paraId="16311504" w14:textId="77777777" w:rsidR="001039A8" w:rsidRDefault="00000000">
      <w:pPr>
        <w:spacing w:after="140"/>
        <w:jc w:val="both"/>
      </w:pPr>
      <w:r>
        <w:t xml:space="preserve">Every figure in this plan is generated by a Python model and cross-checked against an Excel workbook that reproduces it independently. </w:t>
      </w:r>
      <w:r>
        <w:rPr>
          <w:b/>
        </w:rPr>
        <w:t>A consistency guard checks 336 prose claims across 16 documents</w:t>
      </w:r>
      <w:r>
        <w:t xml:space="preserve"> against the model and fails the build if any figure drifts; a second guard evaluates all 2,812 workbook formulas and requires every variance against the Python model to be zero.</w:t>
      </w:r>
    </w:p>
    <w:p w14:paraId="73FFFA24" w14:textId="77777777" w:rsidR="001039A8"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1039A8" w14:paraId="786FDB09" w14:textId="77777777">
        <w:trPr>
          <w:jc w:val="center"/>
        </w:trPr>
        <w:tc>
          <w:tcPr>
            <w:tcW w:w="3024" w:type="dxa"/>
            <w:shd w:val="clear" w:color="auto" w:fill="EFF1F3"/>
          </w:tcPr>
          <w:p w14:paraId="3E2C200E" w14:textId="77777777" w:rsidR="001039A8" w:rsidRDefault="00000000">
            <w:pPr>
              <w:spacing w:before="40" w:after="40"/>
            </w:pPr>
            <w:r>
              <w:rPr>
                <w:b/>
                <w:sz w:val="17"/>
              </w:rPr>
              <w:lastRenderedPageBreak/>
              <w:t>Assumption</w:t>
            </w:r>
          </w:p>
        </w:tc>
        <w:tc>
          <w:tcPr>
            <w:tcW w:w="3024" w:type="dxa"/>
            <w:shd w:val="clear" w:color="auto" w:fill="EFF1F3"/>
          </w:tcPr>
          <w:p w14:paraId="3DD67EFF" w14:textId="77777777" w:rsidR="001039A8" w:rsidRDefault="00000000">
            <w:pPr>
              <w:spacing w:before="40" w:after="40"/>
            </w:pPr>
            <w:r>
              <w:rPr>
                <w:b/>
                <w:sz w:val="17"/>
              </w:rPr>
              <w:t>Value</w:t>
            </w:r>
          </w:p>
        </w:tc>
        <w:tc>
          <w:tcPr>
            <w:tcW w:w="3024" w:type="dxa"/>
            <w:shd w:val="clear" w:color="auto" w:fill="EFF1F3"/>
          </w:tcPr>
          <w:p w14:paraId="68D2C22B" w14:textId="77777777" w:rsidR="001039A8" w:rsidRDefault="00000000">
            <w:pPr>
              <w:spacing w:before="40" w:after="40"/>
            </w:pPr>
            <w:r>
              <w:rPr>
                <w:b/>
                <w:sz w:val="17"/>
              </w:rPr>
              <w:t>Confidence</w:t>
            </w:r>
          </w:p>
        </w:tc>
      </w:tr>
      <w:tr w:rsidR="001039A8" w14:paraId="3748FBF5" w14:textId="77777777">
        <w:trPr>
          <w:jc w:val="center"/>
        </w:trPr>
        <w:tc>
          <w:tcPr>
            <w:tcW w:w="3024" w:type="dxa"/>
          </w:tcPr>
          <w:p w14:paraId="7632EC4A" w14:textId="77777777" w:rsidR="001039A8" w:rsidRDefault="00000000">
            <w:pPr>
              <w:spacing w:before="40" w:after="40"/>
            </w:pPr>
            <w:r>
              <w:rPr>
                <w:sz w:val="17"/>
              </w:rPr>
              <w:t>Fan monthly churn, niche</w:t>
            </w:r>
          </w:p>
        </w:tc>
        <w:tc>
          <w:tcPr>
            <w:tcW w:w="3024" w:type="dxa"/>
          </w:tcPr>
          <w:p w14:paraId="1A9FD530" w14:textId="77777777" w:rsidR="001039A8" w:rsidRDefault="00000000">
            <w:pPr>
              <w:spacing w:before="40" w:after="40"/>
            </w:pPr>
            <w:r>
              <w:rPr>
                <w:sz w:val="17"/>
              </w:rPr>
              <w:t>9% (45% slower than Patreon benchmark)</w:t>
            </w:r>
          </w:p>
        </w:tc>
        <w:tc>
          <w:tcPr>
            <w:tcW w:w="3024" w:type="dxa"/>
          </w:tcPr>
          <w:p w14:paraId="00C2411F" w14:textId="77777777" w:rsidR="001039A8" w:rsidRDefault="00000000">
            <w:pPr>
              <w:spacing w:before="40" w:after="40"/>
            </w:pPr>
            <w:r>
              <w:rPr>
                <w:b/>
                <w:sz w:val="17"/>
              </w:rPr>
              <w:t>Low: this is R1</w:t>
            </w:r>
          </w:p>
        </w:tc>
      </w:tr>
      <w:tr w:rsidR="001039A8" w14:paraId="7A1F15E5" w14:textId="77777777">
        <w:trPr>
          <w:jc w:val="center"/>
        </w:trPr>
        <w:tc>
          <w:tcPr>
            <w:tcW w:w="3024" w:type="dxa"/>
          </w:tcPr>
          <w:p w14:paraId="05F6BA9A" w14:textId="77777777" w:rsidR="001039A8" w:rsidRDefault="00000000">
            <w:pPr>
              <w:spacing w:before="40" w:after="40"/>
            </w:pPr>
            <w:r>
              <w:rPr>
                <w:sz w:val="17"/>
              </w:rPr>
              <w:t>Fans per monetising athlete</w:t>
            </w:r>
          </w:p>
        </w:tc>
        <w:tc>
          <w:tcPr>
            <w:tcW w:w="3024" w:type="dxa"/>
          </w:tcPr>
          <w:p w14:paraId="656167A8" w14:textId="77777777" w:rsidR="001039A8" w:rsidRDefault="00000000">
            <w:pPr>
              <w:spacing w:before="40" w:after="40"/>
            </w:pPr>
            <w:r>
              <w:rPr>
                <w:sz w:val="17"/>
              </w:rPr>
              <w:t>20 → 41 over ten years</w:t>
            </w:r>
          </w:p>
        </w:tc>
        <w:tc>
          <w:tcPr>
            <w:tcW w:w="3024" w:type="dxa"/>
          </w:tcPr>
          <w:p w14:paraId="64D27D55" w14:textId="77777777" w:rsidR="001039A8" w:rsidRDefault="00000000">
            <w:pPr>
              <w:spacing w:before="40" w:after="40"/>
            </w:pPr>
            <w:r>
              <w:rPr>
                <w:sz w:val="17"/>
              </w:rPr>
              <w:t>Low</w:t>
            </w:r>
          </w:p>
        </w:tc>
      </w:tr>
      <w:tr w:rsidR="001039A8" w14:paraId="660BF512" w14:textId="77777777">
        <w:trPr>
          <w:jc w:val="center"/>
        </w:trPr>
        <w:tc>
          <w:tcPr>
            <w:tcW w:w="3024" w:type="dxa"/>
          </w:tcPr>
          <w:p w14:paraId="1597E13D" w14:textId="77777777" w:rsidR="001039A8" w:rsidRDefault="00000000">
            <w:pPr>
              <w:spacing w:before="40" w:after="40"/>
            </w:pPr>
            <w:r>
              <w:rPr>
                <w:sz w:val="17"/>
              </w:rPr>
              <w:t>Athletes who monetise</w:t>
            </w:r>
          </w:p>
        </w:tc>
        <w:tc>
          <w:tcPr>
            <w:tcW w:w="3024" w:type="dxa"/>
          </w:tcPr>
          <w:p w14:paraId="7EA89C20" w14:textId="77777777" w:rsidR="001039A8" w:rsidRDefault="00000000">
            <w:pPr>
              <w:spacing w:before="40" w:after="40"/>
            </w:pPr>
            <w:r>
              <w:rPr>
                <w:sz w:val="17"/>
              </w:rPr>
              <w:t>28% → 55% (niche)</w:t>
            </w:r>
          </w:p>
        </w:tc>
        <w:tc>
          <w:tcPr>
            <w:tcW w:w="3024" w:type="dxa"/>
          </w:tcPr>
          <w:p w14:paraId="257A75F5" w14:textId="77777777" w:rsidR="001039A8" w:rsidRDefault="00000000">
            <w:pPr>
              <w:spacing w:before="40" w:after="40"/>
            </w:pPr>
            <w:r>
              <w:rPr>
                <w:sz w:val="17"/>
              </w:rPr>
              <w:t>Medium</w:t>
            </w:r>
          </w:p>
        </w:tc>
      </w:tr>
      <w:tr w:rsidR="001039A8" w14:paraId="411C9A4B" w14:textId="77777777">
        <w:trPr>
          <w:jc w:val="center"/>
        </w:trPr>
        <w:tc>
          <w:tcPr>
            <w:tcW w:w="3024" w:type="dxa"/>
          </w:tcPr>
          <w:p w14:paraId="73C58ECD" w14:textId="77777777" w:rsidR="001039A8" w:rsidRDefault="00000000">
            <w:pPr>
              <w:spacing w:before="40" w:after="40"/>
            </w:pPr>
            <w:r>
              <w:rPr>
                <w:sz w:val="17"/>
              </w:rPr>
              <w:t>Fan ARPU</w:t>
            </w:r>
          </w:p>
        </w:tc>
        <w:tc>
          <w:tcPr>
            <w:tcW w:w="3024" w:type="dxa"/>
          </w:tcPr>
          <w:p w14:paraId="7D043173" w14:textId="77777777" w:rsidR="001039A8" w:rsidRDefault="00000000">
            <w:pPr>
              <w:spacing w:before="40" w:after="40"/>
            </w:pPr>
            <w:r>
              <w:rPr>
                <w:sz w:val="17"/>
              </w:rPr>
              <w:t>€8.00 → €9.50/month, VAT inclusive</w:t>
            </w:r>
          </w:p>
        </w:tc>
        <w:tc>
          <w:tcPr>
            <w:tcW w:w="3024" w:type="dxa"/>
          </w:tcPr>
          <w:p w14:paraId="24EA0709" w14:textId="77777777" w:rsidR="001039A8" w:rsidRDefault="00000000">
            <w:pPr>
              <w:spacing w:before="40" w:after="40"/>
            </w:pPr>
            <w:r>
              <w:rPr>
                <w:sz w:val="17"/>
              </w:rPr>
              <w:t>Medium</w:t>
            </w:r>
          </w:p>
        </w:tc>
      </w:tr>
      <w:tr w:rsidR="001039A8" w14:paraId="6A76B0AD" w14:textId="77777777">
        <w:trPr>
          <w:jc w:val="center"/>
        </w:trPr>
        <w:tc>
          <w:tcPr>
            <w:tcW w:w="3024" w:type="dxa"/>
          </w:tcPr>
          <w:p w14:paraId="015807AA" w14:textId="77777777" w:rsidR="001039A8" w:rsidRDefault="00000000">
            <w:pPr>
              <w:spacing w:before="40" w:after="40"/>
            </w:pPr>
            <w:r>
              <w:rPr>
                <w:sz w:val="17"/>
              </w:rPr>
              <w:t>Take rate, fan / sponsorship</w:t>
            </w:r>
          </w:p>
        </w:tc>
        <w:tc>
          <w:tcPr>
            <w:tcW w:w="3024" w:type="dxa"/>
          </w:tcPr>
          <w:p w14:paraId="292AC51F" w14:textId="77777777" w:rsidR="001039A8" w:rsidRDefault="00000000">
            <w:pPr>
              <w:spacing w:before="40" w:after="40"/>
            </w:pPr>
            <w:r>
              <w:rPr>
                <w:sz w:val="17"/>
              </w:rPr>
              <w:t>15% / 10%</w:t>
            </w:r>
          </w:p>
        </w:tc>
        <w:tc>
          <w:tcPr>
            <w:tcW w:w="3024" w:type="dxa"/>
          </w:tcPr>
          <w:p w14:paraId="68D91139" w14:textId="77777777" w:rsidR="001039A8" w:rsidRDefault="00000000">
            <w:pPr>
              <w:spacing w:before="40" w:after="40"/>
            </w:pPr>
            <w:r>
              <w:rPr>
                <w:sz w:val="17"/>
              </w:rPr>
              <w:t>Set by us</w:t>
            </w:r>
          </w:p>
        </w:tc>
      </w:tr>
      <w:tr w:rsidR="001039A8" w14:paraId="5AE42BEA" w14:textId="77777777">
        <w:trPr>
          <w:jc w:val="center"/>
        </w:trPr>
        <w:tc>
          <w:tcPr>
            <w:tcW w:w="3024" w:type="dxa"/>
          </w:tcPr>
          <w:p w14:paraId="6664D3D5" w14:textId="77777777" w:rsidR="001039A8" w:rsidRDefault="00000000">
            <w:pPr>
              <w:spacing w:before="40" w:after="40"/>
            </w:pPr>
            <w:r>
              <w:rPr>
                <w:sz w:val="17"/>
              </w:rPr>
              <w:t>Payment processing</w:t>
            </w:r>
          </w:p>
        </w:tc>
        <w:tc>
          <w:tcPr>
            <w:tcW w:w="3024" w:type="dxa"/>
          </w:tcPr>
          <w:p w14:paraId="451F7D4D" w14:textId="77777777" w:rsidR="001039A8" w:rsidRDefault="00000000">
            <w:pPr>
              <w:spacing w:before="40" w:after="40"/>
            </w:pPr>
            <w:r>
              <w:rPr>
                <w:sz w:val="17"/>
              </w:rPr>
              <w:t>1.9% + €0.25</w:t>
            </w:r>
          </w:p>
        </w:tc>
        <w:tc>
          <w:tcPr>
            <w:tcW w:w="3024" w:type="dxa"/>
          </w:tcPr>
          <w:p w14:paraId="6416D487" w14:textId="77777777" w:rsidR="001039A8" w:rsidRDefault="00000000">
            <w:pPr>
              <w:spacing w:before="40" w:after="40"/>
            </w:pPr>
            <w:r>
              <w:rPr>
                <w:sz w:val="17"/>
              </w:rPr>
              <w:t>High: published</w:t>
            </w:r>
          </w:p>
        </w:tc>
      </w:tr>
      <w:tr w:rsidR="001039A8" w14:paraId="6B681CE0" w14:textId="77777777">
        <w:trPr>
          <w:jc w:val="center"/>
        </w:trPr>
        <w:tc>
          <w:tcPr>
            <w:tcW w:w="3024" w:type="dxa"/>
          </w:tcPr>
          <w:p w14:paraId="7E7586EC" w14:textId="77777777" w:rsidR="001039A8" w:rsidRDefault="00000000">
            <w:pPr>
              <w:spacing w:before="40" w:after="40"/>
            </w:pPr>
            <w:r>
              <w:rPr>
                <w:sz w:val="17"/>
              </w:rPr>
              <w:t>VAT on fan subscriptions</w:t>
            </w:r>
          </w:p>
        </w:tc>
        <w:tc>
          <w:tcPr>
            <w:tcW w:w="3024" w:type="dxa"/>
          </w:tcPr>
          <w:p w14:paraId="7DC6008B" w14:textId="77777777" w:rsidR="001039A8" w:rsidRDefault="00000000">
            <w:pPr>
              <w:spacing w:before="40" w:after="40"/>
            </w:pPr>
            <w:r>
              <w:rPr>
                <w:sz w:val="17"/>
              </w:rPr>
              <w:t>21% blended</w:t>
            </w:r>
          </w:p>
        </w:tc>
        <w:tc>
          <w:tcPr>
            <w:tcW w:w="3024" w:type="dxa"/>
          </w:tcPr>
          <w:p w14:paraId="300FDB98" w14:textId="77777777" w:rsidR="001039A8" w:rsidRDefault="00000000">
            <w:pPr>
              <w:spacing w:before="40" w:after="40"/>
            </w:pPr>
            <w:r>
              <w:rPr>
                <w:sz w:val="17"/>
              </w:rPr>
              <w:t>Medium</w:t>
            </w:r>
          </w:p>
        </w:tc>
      </w:tr>
      <w:tr w:rsidR="001039A8" w14:paraId="68CF0969" w14:textId="77777777">
        <w:trPr>
          <w:jc w:val="center"/>
        </w:trPr>
        <w:tc>
          <w:tcPr>
            <w:tcW w:w="3024" w:type="dxa"/>
          </w:tcPr>
          <w:p w14:paraId="1428A23B" w14:textId="77777777" w:rsidR="001039A8" w:rsidRDefault="00000000">
            <w:pPr>
              <w:spacing w:before="40" w:after="40"/>
            </w:pPr>
            <w:r>
              <w:rPr>
                <w:sz w:val="17"/>
              </w:rPr>
              <w:t>WACC</w:t>
            </w:r>
          </w:p>
        </w:tc>
        <w:tc>
          <w:tcPr>
            <w:tcW w:w="3024" w:type="dxa"/>
          </w:tcPr>
          <w:p w14:paraId="75E477CA" w14:textId="77777777" w:rsidR="001039A8" w:rsidRDefault="00000000">
            <w:pPr>
              <w:spacing w:before="40" w:after="40"/>
            </w:pPr>
            <w:r>
              <w:rPr>
                <w:sz w:val="17"/>
              </w:rPr>
              <w:t>25%</w:t>
            </w:r>
          </w:p>
        </w:tc>
        <w:tc>
          <w:tcPr>
            <w:tcW w:w="3024" w:type="dxa"/>
          </w:tcPr>
          <w:p w14:paraId="58D46FBA" w14:textId="77777777" w:rsidR="001039A8" w:rsidRDefault="00000000">
            <w:pPr>
              <w:spacing w:before="40" w:after="40"/>
            </w:pPr>
            <w:r>
              <w:rPr>
                <w:sz w:val="17"/>
              </w:rPr>
              <w:t>Medium: a stage premium over Damodaran's 6.0% for European listed software</w:t>
            </w:r>
          </w:p>
        </w:tc>
      </w:tr>
    </w:tbl>
    <w:p w14:paraId="69A8EEFD" w14:textId="77777777" w:rsidR="001039A8" w:rsidRDefault="001039A8">
      <w:pPr>
        <w:spacing w:after="160"/>
      </w:pPr>
    </w:p>
    <w:p w14:paraId="10E544B1" w14:textId="77777777" w:rsidR="001039A8" w:rsidRDefault="00000000">
      <w:pPr>
        <w:pStyle w:val="Heading2"/>
        <w:spacing w:before="320" w:after="100"/>
      </w:pPr>
      <w:bookmarkStart w:id="38" w:name="_Toc241785241"/>
      <w:r>
        <w:rPr>
          <w:color w:val="1F2937"/>
          <w:sz w:val="25"/>
        </w:rPr>
        <w:t>7.2 Profit and loss</w:t>
      </w:r>
      <w:bookmarkEnd w:id="38"/>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039A8" w14:paraId="06F024D7" w14:textId="77777777">
        <w:trPr>
          <w:jc w:val="center"/>
        </w:trPr>
        <w:tc>
          <w:tcPr>
            <w:tcW w:w="1134" w:type="dxa"/>
            <w:shd w:val="clear" w:color="auto" w:fill="EFF1F3"/>
          </w:tcPr>
          <w:p w14:paraId="4688F98A" w14:textId="77777777" w:rsidR="001039A8" w:rsidRDefault="00000000">
            <w:pPr>
              <w:spacing w:before="40" w:after="40"/>
            </w:pPr>
            <w:r>
              <w:rPr>
                <w:b/>
                <w:sz w:val="17"/>
              </w:rPr>
              <w:t>€k</w:t>
            </w:r>
          </w:p>
        </w:tc>
        <w:tc>
          <w:tcPr>
            <w:tcW w:w="1134" w:type="dxa"/>
            <w:shd w:val="clear" w:color="auto" w:fill="EFF1F3"/>
          </w:tcPr>
          <w:p w14:paraId="0FDA08AA" w14:textId="77777777" w:rsidR="001039A8" w:rsidRDefault="00000000">
            <w:pPr>
              <w:spacing w:before="40" w:after="40"/>
            </w:pPr>
            <w:r>
              <w:rPr>
                <w:b/>
                <w:sz w:val="17"/>
              </w:rPr>
              <w:t>Y1</w:t>
            </w:r>
          </w:p>
        </w:tc>
        <w:tc>
          <w:tcPr>
            <w:tcW w:w="1134" w:type="dxa"/>
            <w:shd w:val="clear" w:color="auto" w:fill="EFF1F3"/>
          </w:tcPr>
          <w:p w14:paraId="3A8B19F4" w14:textId="77777777" w:rsidR="001039A8" w:rsidRDefault="00000000">
            <w:pPr>
              <w:spacing w:before="40" w:after="40"/>
            </w:pPr>
            <w:r>
              <w:rPr>
                <w:b/>
                <w:sz w:val="17"/>
              </w:rPr>
              <w:t>Y2</w:t>
            </w:r>
          </w:p>
        </w:tc>
        <w:tc>
          <w:tcPr>
            <w:tcW w:w="1134" w:type="dxa"/>
            <w:shd w:val="clear" w:color="auto" w:fill="EFF1F3"/>
          </w:tcPr>
          <w:p w14:paraId="056F8853" w14:textId="77777777" w:rsidR="001039A8" w:rsidRDefault="00000000">
            <w:pPr>
              <w:spacing w:before="40" w:after="40"/>
            </w:pPr>
            <w:r>
              <w:rPr>
                <w:b/>
                <w:sz w:val="17"/>
              </w:rPr>
              <w:t>Y3</w:t>
            </w:r>
          </w:p>
        </w:tc>
        <w:tc>
          <w:tcPr>
            <w:tcW w:w="1134" w:type="dxa"/>
            <w:shd w:val="clear" w:color="auto" w:fill="EFF1F3"/>
          </w:tcPr>
          <w:p w14:paraId="22CD9419" w14:textId="77777777" w:rsidR="001039A8" w:rsidRDefault="00000000">
            <w:pPr>
              <w:spacing w:before="40" w:after="40"/>
            </w:pPr>
            <w:r>
              <w:rPr>
                <w:b/>
                <w:sz w:val="17"/>
              </w:rPr>
              <w:t>Y4</w:t>
            </w:r>
          </w:p>
        </w:tc>
        <w:tc>
          <w:tcPr>
            <w:tcW w:w="1134" w:type="dxa"/>
            <w:shd w:val="clear" w:color="auto" w:fill="EFF1F3"/>
          </w:tcPr>
          <w:p w14:paraId="43B7428C" w14:textId="77777777" w:rsidR="001039A8" w:rsidRDefault="00000000">
            <w:pPr>
              <w:spacing w:before="40" w:after="40"/>
            </w:pPr>
            <w:r>
              <w:rPr>
                <w:b/>
                <w:sz w:val="17"/>
              </w:rPr>
              <w:t>Y5</w:t>
            </w:r>
          </w:p>
        </w:tc>
        <w:tc>
          <w:tcPr>
            <w:tcW w:w="1134" w:type="dxa"/>
            <w:shd w:val="clear" w:color="auto" w:fill="EFF1F3"/>
          </w:tcPr>
          <w:p w14:paraId="6880C8ED" w14:textId="77777777" w:rsidR="001039A8" w:rsidRDefault="00000000">
            <w:pPr>
              <w:spacing w:before="40" w:after="40"/>
            </w:pPr>
            <w:r>
              <w:rPr>
                <w:b/>
                <w:sz w:val="17"/>
              </w:rPr>
              <w:t>Y6</w:t>
            </w:r>
          </w:p>
        </w:tc>
        <w:tc>
          <w:tcPr>
            <w:tcW w:w="1134" w:type="dxa"/>
            <w:shd w:val="clear" w:color="auto" w:fill="EFF1F3"/>
          </w:tcPr>
          <w:p w14:paraId="2FA924A9" w14:textId="77777777" w:rsidR="001039A8" w:rsidRDefault="00000000">
            <w:pPr>
              <w:spacing w:before="40" w:after="40"/>
            </w:pPr>
            <w:r>
              <w:rPr>
                <w:b/>
                <w:sz w:val="17"/>
              </w:rPr>
              <w:t>Y7</w:t>
            </w:r>
          </w:p>
        </w:tc>
      </w:tr>
      <w:tr w:rsidR="001039A8" w14:paraId="385616CB" w14:textId="77777777">
        <w:trPr>
          <w:jc w:val="center"/>
        </w:trPr>
        <w:tc>
          <w:tcPr>
            <w:tcW w:w="1134" w:type="dxa"/>
          </w:tcPr>
          <w:p w14:paraId="45C1FD7C" w14:textId="77777777" w:rsidR="001039A8" w:rsidRDefault="00000000">
            <w:pPr>
              <w:spacing w:before="40" w:after="40"/>
            </w:pPr>
            <w:r>
              <w:rPr>
                <w:sz w:val="17"/>
              </w:rPr>
              <w:t>Net revenue</w:t>
            </w:r>
          </w:p>
        </w:tc>
        <w:tc>
          <w:tcPr>
            <w:tcW w:w="1134" w:type="dxa"/>
          </w:tcPr>
          <w:p w14:paraId="3E264C6C" w14:textId="77777777" w:rsidR="001039A8" w:rsidRDefault="00000000">
            <w:pPr>
              <w:spacing w:before="40" w:after="40"/>
            </w:pPr>
            <w:r>
              <w:rPr>
                <w:sz w:val="17"/>
              </w:rPr>
              <w:t>2</w:t>
            </w:r>
          </w:p>
        </w:tc>
        <w:tc>
          <w:tcPr>
            <w:tcW w:w="1134" w:type="dxa"/>
          </w:tcPr>
          <w:p w14:paraId="5E4EA4EC" w14:textId="77777777" w:rsidR="001039A8" w:rsidRDefault="00000000">
            <w:pPr>
              <w:spacing w:before="40" w:after="40"/>
            </w:pPr>
            <w:r>
              <w:rPr>
                <w:sz w:val="17"/>
              </w:rPr>
              <w:t>68</w:t>
            </w:r>
          </w:p>
        </w:tc>
        <w:tc>
          <w:tcPr>
            <w:tcW w:w="1134" w:type="dxa"/>
          </w:tcPr>
          <w:p w14:paraId="0A19DBD6" w14:textId="77777777" w:rsidR="001039A8" w:rsidRDefault="00000000">
            <w:pPr>
              <w:spacing w:before="40" w:after="40"/>
            </w:pPr>
            <w:r>
              <w:rPr>
                <w:sz w:val="17"/>
              </w:rPr>
              <w:t>287</w:t>
            </w:r>
          </w:p>
        </w:tc>
        <w:tc>
          <w:tcPr>
            <w:tcW w:w="1134" w:type="dxa"/>
          </w:tcPr>
          <w:p w14:paraId="1D135C03" w14:textId="77777777" w:rsidR="001039A8" w:rsidRDefault="00000000">
            <w:pPr>
              <w:spacing w:before="40" w:after="40"/>
            </w:pPr>
            <w:r>
              <w:rPr>
                <w:sz w:val="17"/>
              </w:rPr>
              <w:t>704</w:t>
            </w:r>
          </w:p>
        </w:tc>
        <w:tc>
          <w:tcPr>
            <w:tcW w:w="1134" w:type="dxa"/>
          </w:tcPr>
          <w:p w14:paraId="0ABDAC92" w14:textId="77777777" w:rsidR="001039A8" w:rsidRDefault="00000000">
            <w:pPr>
              <w:spacing w:before="40" w:after="40"/>
            </w:pPr>
            <w:r>
              <w:rPr>
                <w:sz w:val="17"/>
              </w:rPr>
              <w:t>1,321</w:t>
            </w:r>
          </w:p>
        </w:tc>
        <w:tc>
          <w:tcPr>
            <w:tcW w:w="1134" w:type="dxa"/>
          </w:tcPr>
          <w:p w14:paraId="29920979" w14:textId="77777777" w:rsidR="001039A8" w:rsidRDefault="00000000">
            <w:pPr>
              <w:spacing w:before="40" w:after="40"/>
            </w:pPr>
            <w:r>
              <w:rPr>
                <w:sz w:val="17"/>
              </w:rPr>
              <w:t>2,124</w:t>
            </w:r>
          </w:p>
        </w:tc>
        <w:tc>
          <w:tcPr>
            <w:tcW w:w="1134" w:type="dxa"/>
          </w:tcPr>
          <w:p w14:paraId="628235C8" w14:textId="77777777" w:rsidR="001039A8" w:rsidRDefault="00000000">
            <w:pPr>
              <w:spacing w:before="40" w:after="40"/>
            </w:pPr>
            <w:r>
              <w:rPr>
                <w:sz w:val="17"/>
              </w:rPr>
              <w:t>3,013</w:t>
            </w:r>
          </w:p>
        </w:tc>
      </w:tr>
      <w:tr w:rsidR="001039A8" w14:paraId="38CE0703" w14:textId="77777777">
        <w:trPr>
          <w:jc w:val="center"/>
        </w:trPr>
        <w:tc>
          <w:tcPr>
            <w:tcW w:w="1134" w:type="dxa"/>
          </w:tcPr>
          <w:p w14:paraId="59B53B1E" w14:textId="77777777" w:rsidR="001039A8" w:rsidRDefault="00000000">
            <w:pPr>
              <w:spacing w:before="40" w:after="40"/>
            </w:pPr>
            <w:r>
              <w:rPr>
                <w:sz w:val="17"/>
              </w:rPr>
              <w:t>Cost of sales</w:t>
            </w:r>
          </w:p>
        </w:tc>
        <w:tc>
          <w:tcPr>
            <w:tcW w:w="1134" w:type="dxa"/>
          </w:tcPr>
          <w:p w14:paraId="18A9D1C8" w14:textId="77777777" w:rsidR="001039A8" w:rsidRDefault="00000000">
            <w:pPr>
              <w:spacing w:before="40" w:after="40"/>
            </w:pPr>
            <w:r>
              <w:rPr>
                <w:sz w:val="17"/>
              </w:rPr>
              <w:t>9</w:t>
            </w:r>
          </w:p>
        </w:tc>
        <w:tc>
          <w:tcPr>
            <w:tcW w:w="1134" w:type="dxa"/>
          </w:tcPr>
          <w:p w14:paraId="45E19E01" w14:textId="77777777" w:rsidR="001039A8" w:rsidRDefault="00000000">
            <w:pPr>
              <w:spacing w:before="40" w:after="40"/>
            </w:pPr>
            <w:r>
              <w:rPr>
                <w:sz w:val="17"/>
              </w:rPr>
              <w:t>36</w:t>
            </w:r>
          </w:p>
        </w:tc>
        <w:tc>
          <w:tcPr>
            <w:tcW w:w="1134" w:type="dxa"/>
          </w:tcPr>
          <w:p w14:paraId="7B77569D" w14:textId="77777777" w:rsidR="001039A8" w:rsidRDefault="00000000">
            <w:pPr>
              <w:spacing w:before="40" w:after="40"/>
            </w:pPr>
            <w:r>
              <w:rPr>
                <w:sz w:val="17"/>
              </w:rPr>
              <w:t>107</w:t>
            </w:r>
          </w:p>
        </w:tc>
        <w:tc>
          <w:tcPr>
            <w:tcW w:w="1134" w:type="dxa"/>
          </w:tcPr>
          <w:p w14:paraId="2C42C577" w14:textId="77777777" w:rsidR="001039A8" w:rsidRDefault="00000000">
            <w:pPr>
              <w:spacing w:before="40" w:after="40"/>
            </w:pPr>
            <w:r>
              <w:rPr>
                <w:sz w:val="17"/>
              </w:rPr>
              <w:t>235</w:t>
            </w:r>
          </w:p>
        </w:tc>
        <w:tc>
          <w:tcPr>
            <w:tcW w:w="1134" w:type="dxa"/>
          </w:tcPr>
          <w:p w14:paraId="189E2699" w14:textId="77777777" w:rsidR="001039A8" w:rsidRDefault="00000000">
            <w:pPr>
              <w:spacing w:before="40" w:after="40"/>
            </w:pPr>
            <w:r>
              <w:rPr>
                <w:sz w:val="17"/>
              </w:rPr>
              <w:t>421</w:t>
            </w:r>
          </w:p>
        </w:tc>
        <w:tc>
          <w:tcPr>
            <w:tcW w:w="1134" w:type="dxa"/>
          </w:tcPr>
          <w:p w14:paraId="063B7030" w14:textId="77777777" w:rsidR="001039A8" w:rsidRDefault="00000000">
            <w:pPr>
              <w:spacing w:before="40" w:after="40"/>
            </w:pPr>
            <w:r>
              <w:rPr>
                <w:sz w:val="17"/>
              </w:rPr>
              <w:t>659</w:t>
            </w:r>
          </w:p>
        </w:tc>
        <w:tc>
          <w:tcPr>
            <w:tcW w:w="1134" w:type="dxa"/>
          </w:tcPr>
          <w:p w14:paraId="314B822F" w14:textId="77777777" w:rsidR="001039A8" w:rsidRDefault="00000000">
            <w:pPr>
              <w:spacing w:before="40" w:after="40"/>
            </w:pPr>
            <w:r>
              <w:rPr>
                <w:sz w:val="17"/>
              </w:rPr>
              <w:t>924</w:t>
            </w:r>
          </w:p>
        </w:tc>
      </w:tr>
      <w:tr w:rsidR="001039A8" w14:paraId="3F14E17B" w14:textId="77777777">
        <w:trPr>
          <w:jc w:val="center"/>
        </w:trPr>
        <w:tc>
          <w:tcPr>
            <w:tcW w:w="1134" w:type="dxa"/>
          </w:tcPr>
          <w:p w14:paraId="52EFD1EF" w14:textId="77777777" w:rsidR="001039A8" w:rsidRDefault="00000000">
            <w:pPr>
              <w:spacing w:before="40" w:after="40"/>
            </w:pPr>
            <w:r>
              <w:rPr>
                <w:b/>
                <w:sz w:val="17"/>
              </w:rPr>
              <w:t>Gross profit</w:t>
            </w:r>
          </w:p>
        </w:tc>
        <w:tc>
          <w:tcPr>
            <w:tcW w:w="1134" w:type="dxa"/>
          </w:tcPr>
          <w:p w14:paraId="5555A17A" w14:textId="77777777" w:rsidR="001039A8" w:rsidRDefault="00000000">
            <w:pPr>
              <w:spacing w:before="40" w:after="40"/>
            </w:pPr>
            <w:r>
              <w:rPr>
                <w:b/>
                <w:sz w:val="17"/>
              </w:rPr>
              <w:t>6</w:t>
            </w:r>
          </w:p>
        </w:tc>
        <w:tc>
          <w:tcPr>
            <w:tcW w:w="1134" w:type="dxa"/>
          </w:tcPr>
          <w:p w14:paraId="5120B57D" w14:textId="77777777" w:rsidR="001039A8" w:rsidRDefault="00000000">
            <w:pPr>
              <w:spacing w:before="40" w:after="40"/>
            </w:pPr>
            <w:r>
              <w:rPr>
                <w:b/>
                <w:sz w:val="17"/>
              </w:rPr>
              <w:t>42</w:t>
            </w:r>
          </w:p>
        </w:tc>
        <w:tc>
          <w:tcPr>
            <w:tcW w:w="1134" w:type="dxa"/>
          </w:tcPr>
          <w:p w14:paraId="6EDF5306" w14:textId="77777777" w:rsidR="001039A8" w:rsidRDefault="00000000">
            <w:pPr>
              <w:spacing w:before="40" w:after="40"/>
            </w:pPr>
            <w:r>
              <w:rPr>
                <w:b/>
                <w:sz w:val="17"/>
              </w:rPr>
              <w:t>181</w:t>
            </w:r>
          </w:p>
        </w:tc>
        <w:tc>
          <w:tcPr>
            <w:tcW w:w="1134" w:type="dxa"/>
          </w:tcPr>
          <w:p w14:paraId="08810C7D" w14:textId="77777777" w:rsidR="001039A8" w:rsidRDefault="00000000">
            <w:pPr>
              <w:spacing w:before="40" w:after="40"/>
            </w:pPr>
            <w:r>
              <w:rPr>
                <w:b/>
                <w:sz w:val="17"/>
              </w:rPr>
              <w:t>468</w:t>
            </w:r>
          </w:p>
        </w:tc>
        <w:tc>
          <w:tcPr>
            <w:tcW w:w="1134" w:type="dxa"/>
          </w:tcPr>
          <w:p w14:paraId="59C8BBE6" w14:textId="77777777" w:rsidR="001039A8" w:rsidRDefault="00000000">
            <w:pPr>
              <w:spacing w:before="40" w:after="40"/>
            </w:pPr>
            <w:r>
              <w:rPr>
                <w:b/>
                <w:sz w:val="17"/>
              </w:rPr>
              <w:t>900</w:t>
            </w:r>
          </w:p>
        </w:tc>
        <w:tc>
          <w:tcPr>
            <w:tcW w:w="1134" w:type="dxa"/>
          </w:tcPr>
          <w:p w14:paraId="04DD5201" w14:textId="77777777" w:rsidR="001039A8" w:rsidRDefault="00000000">
            <w:pPr>
              <w:spacing w:before="40" w:after="40"/>
            </w:pPr>
            <w:r>
              <w:rPr>
                <w:b/>
                <w:sz w:val="17"/>
              </w:rPr>
              <w:t>1,465</w:t>
            </w:r>
          </w:p>
        </w:tc>
        <w:tc>
          <w:tcPr>
            <w:tcW w:w="1134" w:type="dxa"/>
          </w:tcPr>
          <w:p w14:paraId="399FB5F9" w14:textId="77777777" w:rsidR="001039A8" w:rsidRDefault="00000000">
            <w:pPr>
              <w:spacing w:before="40" w:after="40"/>
            </w:pPr>
            <w:r>
              <w:rPr>
                <w:b/>
                <w:sz w:val="17"/>
              </w:rPr>
              <w:t>2,089</w:t>
            </w:r>
          </w:p>
        </w:tc>
      </w:tr>
      <w:tr w:rsidR="001039A8" w14:paraId="0ED4B682" w14:textId="77777777">
        <w:trPr>
          <w:jc w:val="center"/>
        </w:trPr>
        <w:tc>
          <w:tcPr>
            <w:tcW w:w="1134" w:type="dxa"/>
          </w:tcPr>
          <w:p w14:paraId="1F1B053A" w14:textId="77777777" w:rsidR="001039A8" w:rsidRDefault="00000000">
            <w:pPr>
              <w:spacing w:before="40" w:after="40"/>
            </w:pPr>
            <w:r>
              <w:rPr>
                <w:sz w:val="17"/>
              </w:rPr>
              <w:t>Operating costs</w:t>
            </w:r>
          </w:p>
        </w:tc>
        <w:tc>
          <w:tcPr>
            <w:tcW w:w="1134" w:type="dxa"/>
          </w:tcPr>
          <w:p w14:paraId="6AA437DE" w14:textId="77777777" w:rsidR="001039A8" w:rsidRDefault="00000000">
            <w:pPr>
              <w:spacing w:before="40" w:after="40"/>
            </w:pPr>
            <w:r>
              <w:rPr>
                <w:sz w:val="17"/>
              </w:rPr>
              <w:t>78</w:t>
            </w:r>
          </w:p>
        </w:tc>
        <w:tc>
          <w:tcPr>
            <w:tcW w:w="1134" w:type="dxa"/>
          </w:tcPr>
          <w:p w14:paraId="39002986" w14:textId="77777777" w:rsidR="001039A8" w:rsidRDefault="00000000">
            <w:pPr>
              <w:spacing w:before="40" w:after="40"/>
            </w:pPr>
            <w:r>
              <w:rPr>
                <w:sz w:val="17"/>
              </w:rPr>
              <w:t>154</w:t>
            </w:r>
          </w:p>
        </w:tc>
        <w:tc>
          <w:tcPr>
            <w:tcW w:w="1134" w:type="dxa"/>
          </w:tcPr>
          <w:p w14:paraId="5645C668" w14:textId="77777777" w:rsidR="001039A8" w:rsidRDefault="00000000">
            <w:pPr>
              <w:spacing w:before="40" w:after="40"/>
            </w:pPr>
            <w:r>
              <w:rPr>
                <w:sz w:val="17"/>
              </w:rPr>
              <w:t>320</w:t>
            </w:r>
          </w:p>
        </w:tc>
        <w:tc>
          <w:tcPr>
            <w:tcW w:w="1134" w:type="dxa"/>
          </w:tcPr>
          <w:p w14:paraId="4DD95D9F" w14:textId="77777777" w:rsidR="001039A8" w:rsidRDefault="00000000">
            <w:pPr>
              <w:spacing w:before="40" w:after="40"/>
            </w:pPr>
            <w:r>
              <w:rPr>
                <w:sz w:val="17"/>
              </w:rPr>
              <w:t>554</w:t>
            </w:r>
          </w:p>
        </w:tc>
        <w:tc>
          <w:tcPr>
            <w:tcW w:w="1134" w:type="dxa"/>
          </w:tcPr>
          <w:p w14:paraId="26E96E6F" w14:textId="77777777" w:rsidR="001039A8" w:rsidRDefault="00000000">
            <w:pPr>
              <w:spacing w:before="40" w:after="40"/>
            </w:pPr>
            <w:r>
              <w:rPr>
                <w:sz w:val="17"/>
              </w:rPr>
              <w:t>883</w:t>
            </w:r>
          </w:p>
        </w:tc>
        <w:tc>
          <w:tcPr>
            <w:tcW w:w="1134" w:type="dxa"/>
          </w:tcPr>
          <w:p w14:paraId="643E71B6" w14:textId="77777777" w:rsidR="001039A8" w:rsidRDefault="00000000">
            <w:pPr>
              <w:spacing w:before="40" w:after="40"/>
            </w:pPr>
            <w:r>
              <w:rPr>
                <w:sz w:val="17"/>
              </w:rPr>
              <w:t>1,225</w:t>
            </w:r>
          </w:p>
        </w:tc>
        <w:tc>
          <w:tcPr>
            <w:tcW w:w="1134" w:type="dxa"/>
          </w:tcPr>
          <w:p w14:paraId="4A9D47B5" w14:textId="77777777" w:rsidR="001039A8" w:rsidRDefault="00000000">
            <w:pPr>
              <w:spacing w:before="40" w:after="40"/>
            </w:pPr>
            <w:r>
              <w:rPr>
                <w:sz w:val="17"/>
              </w:rPr>
              <w:t>1,555</w:t>
            </w:r>
          </w:p>
        </w:tc>
      </w:tr>
      <w:tr w:rsidR="001039A8" w14:paraId="27DA6985" w14:textId="77777777">
        <w:trPr>
          <w:jc w:val="center"/>
        </w:trPr>
        <w:tc>
          <w:tcPr>
            <w:tcW w:w="1134" w:type="dxa"/>
          </w:tcPr>
          <w:p w14:paraId="116A6535" w14:textId="77777777" w:rsidR="001039A8" w:rsidRDefault="00000000">
            <w:pPr>
              <w:spacing w:before="40" w:after="40"/>
            </w:pPr>
            <w:r>
              <w:rPr>
                <w:b/>
                <w:sz w:val="17"/>
              </w:rPr>
              <w:t>EBITDA</w:t>
            </w:r>
          </w:p>
        </w:tc>
        <w:tc>
          <w:tcPr>
            <w:tcW w:w="1134" w:type="dxa"/>
          </w:tcPr>
          <w:p w14:paraId="39B95CC6" w14:textId="77777777" w:rsidR="001039A8" w:rsidRDefault="00000000">
            <w:pPr>
              <w:spacing w:before="40" w:after="40"/>
            </w:pPr>
            <w:r>
              <w:rPr>
                <w:b/>
                <w:sz w:val="17"/>
              </w:rPr>
              <w:t>−111</w:t>
            </w:r>
          </w:p>
        </w:tc>
        <w:tc>
          <w:tcPr>
            <w:tcW w:w="1134" w:type="dxa"/>
          </w:tcPr>
          <w:p w14:paraId="1728EC74" w14:textId="77777777" w:rsidR="001039A8" w:rsidRDefault="00000000">
            <w:pPr>
              <w:spacing w:before="40" w:after="40"/>
            </w:pPr>
            <w:r>
              <w:rPr>
                <w:b/>
                <w:sz w:val="17"/>
              </w:rPr>
              <w:t>−142</w:t>
            </w:r>
          </w:p>
        </w:tc>
        <w:tc>
          <w:tcPr>
            <w:tcW w:w="1134" w:type="dxa"/>
          </w:tcPr>
          <w:p w14:paraId="1803CD6C" w14:textId="77777777" w:rsidR="001039A8" w:rsidRDefault="00000000">
            <w:pPr>
              <w:spacing w:before="40" w:after="40"/>
            </w:pPr>
            <w:r>
              <w:rPr>
                <w:b/>
                <w:sz w:val="17"/>
              </w:rPr>
              <w:t>−72</w:t>
            </w:r>
          </w:p>
        </w:tc>
        <w:tc>
          <w:tcPr>
            <w:tcW w:w="1134" w:type="dxa"/>
          </w:tcPr>
          <w:p w14:paraId="64EC7350" w14:textId="77777777" w:rsidR="001039A8" w:rsidRDefault="00000000">
            <w:pPr>
              <w:spacing w:before="40" w:after="40"/>
            </w:pPr>
            <w:r>
              <w:rPr>
                <w:b/>
                <w:sz w:val="17"/>
              </w:rPr>
              <w:t>40</w:t>
            </w:r>
          </w:p>
        </w:tc>
        <w:tc>
          <w:tcPr>
            <w:tcW w:w="1134" w:type="dxa"/>
          </w:tcPr>
          <w:p w14:paraId="5E109E0D" w14:textId="77777777" w:rsidR="001039A8" w:rsidRDefault="00000000">
            <w:pPr>
              <w:spacing w:before="40" w:after="40"/>
            </w:pPr>
            <w:r>
              <w:rPr>
                <w:b/>
                <w:sz w:val="17"/>
              </w:rPr>
              <w:t>173</w:t>
            </w:r>
          </w:p>
        </w:tc>
        <w:tc>
          <w:tcPr>
            <w:tcW w:w="1134" w:type="dxa"/>
          </w:tcPr>
          <w:p w14:paraId="3E8C3855" w14:textId="77777777" w:rsidR="001039A8" w:rsidRDefault="00000000">
            <w:pPr>
              <w:spacing w:before="40" w:after="40"/>
            </w:pPr>
            <w:r>
              <w:rPr>
                <w:b/>
                <w:sz w:val="17"/>
              </w:rPr>
              <w:t>393</w:t>
            </w:r>
          </w:p>
        </w:tc>
        <w:tc>
          <w:tcPr>
            <w:tcW w:w="1134" w:type="dxa"/>
          </w:tcPr>
          <w:p w14:paraId="2459E607" w14:textId="77777777" w:rsidR="001039A8" w:rsidRDefault="00000000">
            <w:pPr>
              <w:spacing w:before="40" w:after="40"/>
            </w:pPr>
            <w:r>
              <w:rPr>
                <w:b/>
                <w:sz w:val="17"/>
              </w:rPr>
              <w:t>743</w:t>
            </w:r>
          </w:p>
        </w:tc>
      </w:tr>
    </w:tbl>
    <w:p w14:paraId="010ED808" w14:textId="77777777" w:rsidR="001039A8" w:rsidRDefault="001039A8">
      <w:pPr>
        <w:spacing w:after="160"/>
      </w:pPr>
    </w:p>
    <w:p w14:paraId="31824DAD" w14:textId="77777777" w:rsidR="001039A8" w:rsidRDefault="00000000">
      <w:pPr>
        <w:spacing w:after="140"/>
        <w:jc w:val="both"/>
      </w:pPr>
      <w:r>
        <w:t>Growth decelerates from +414% in Y2 to +42% in Y7, which is the shape a marketplace should have. Gross margin climbs from 63% in Y3 to 70% by Y10.</w:t>
      </w:r>
    </w:p>
    <w:p w14:paraId="6EEAA41D" w14:textId="77777777" w:rsidR="001039A8" w:rsidRDefault="00000000">
      <w:pPr>
        <w:spacing w:before="120" w:after="40"/>
        <w:jc w:val="center"/>
      </w:pPr>
      <w:r>
        <w:rPr>
          <w:noProof/>
        </w:rPr>
        <w:drawing>
          <wp:inline distT="0" distB="0" distL="0" distR="0" wp14:anchorId="594CCDA1" wp14:editId="72797293">
            <wp:extent cx="5760000" cy="29967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8"/>
                    <a:stretch>
                      <a:fillRect/>
                    </a:stretch>
                  </pic:blipFill>
                  <pic:spPr>
                    <a:xfrm>
                      <a:off x="0" y="0"/>
                      <a:ext cx="5760000" cy="2996728"/>
                    </a:xfrm>
                    <a:prstGeom prst="rect">
                      <a:avLst/>
                    </a:prstGeom>
                  </pic:spPr>
                </pic:pic>
              </a:graphicData>
            </a:graphic>
          </wp:inline>
        </w:drawing>
      </w:r>
    </w:p>
    <w:p w14:paraId="3AA6CFB4" w14:textId="77777777" w:rsidR="001039A8" w:rsidRDefault="00000000">
      <w:pPr>
        <w:jc w:val="center"/>
      </w:pPr>
      <w:r>
        <w:rPr>
          <w:color w:val="6B7280"/>
          <w:sz w:val="16"/>
        </w:rPr>
        <w:t>Figure 9: What cost of revenue is made of. The dashed line is the infrastructure we chose not to buy.</w:t>
      </w:r>
    </w:p>
    <w:p w14:paraId="2C7B027C" w14:textId="77777777" w:rsidR="001039A8" w:rsidRDefault="00000000">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061B1D93" w14:textId="77777777" w:rsidR="001039A8" w:rsidRDefault="00000000">
      <w:pPr>
        <w:pStyle w:val="Heading2"/>
        <w:spacing w:before="320" w:after="100"/>
      </w:pPr>
      <w:bookmarkStart w:id="39" w:name="_Toc241785242"/>
      <w:r>
        <w:rPr>
          <w:color w:val="1F2937"/>
          <w:sz w:val="25"/>
        </w:rPr>
        <w:t>7.3 Pro forma balance sheet</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5E641F2A" w14:textId="77777777">
        <w:trPr>
          <w:jc w:val="center"/>
        </w:trPr>
        <w:tc>
          <w:tcPr>
            <w:tcW w:w="1814" w:type="dxa"/>
            <w:shd w:val="clear" w:color="auto" w:fill="EFF1F3"/>
          </w:tcPr>
          <w:p w14:paraId="594A51AA" w14:textId="77777777" w:rsidR="001039A8" w:rsidRDefault="00000000">
            <w:pPr>
              <w:spacing w:before="40" w:after="40"/>
            </w:pPr>
            <w:r>
              <w:rPr>
                <w:b/>
                <w:sz w:val="17"/>
              </w:rPr>
              <w:t>€, year end</w:t>
            </w:r>
          </w:p>
        </w:tc>
        <w:tc>
          <w:tcPr>
            <w:tcW w:w="1814" w:type="dxa"/>
            <w:shd w:val="clear" w:color="auto" w:fill="EFF1F3"/>
          </w:tcPr>
          <w:p w14:paraId="132BC89E" w14:textId="77777777" w:rsidR="001039A8" w:rsidRDefault="00000000">
            <w:pPr>
              <w:spacing w:before="40" w:after="40"/>
            </w:pPr>
            <w:r>
              <w:rPr>
                <w:b/>
                <w:sz w:val="17"/>
              </w:rPr>
              <w:t>Y1</w:t>
            </w:r>
          </w:p>
        </w:tc>
        <w:tc>
          <w:tcPr>
            <w:tcW w:w="1814" w:type="dxa"/>
            <w:shd w:val="clear" w:color="auto" w:fill="EFF1F3"/>
          </w:tcPr>
          <w:p w14:paraId="11BC116B" w14:textId="77777777" w:rsidR="001039A8" w:rsidRDefault="00000000">
            <w:pPr>
              <w:spacing w:before="40" w:after="40"/>
            </w:pPr>
            <w:r>
              <w:rPr>
                <w:b/>
                <w:sz w:val="17"/>
              </w:rPr>
              <w:t>Y3</w:t>
            </w:r>
          </w:p>
        </w:tc>
        <w:tc>
          <w:tcPr>
            <w:tcW w:w="1814" w:type="dxa"/>
            <w:shd w:val="clear" w:color="auto" w:fill="EFF1F3"/>
          </w:tcPr>
          <w:p w14:paraId="76F4FC4D" w14:textId="77777777" w:rsidR="001039A8" w:rsidRDefault="00000000">
            <w:pPr>
              <w:spacing w:before="40" w:after="40"/>
            </w:pPr>
            <w:r>
              <w:rPr>
                <w:b/>
                <w:sz w:val="17"/>
              </w:rPr>
              <w:t>Y5</w:t>
            </w:r>
          </w:p>
        </w:tc>
        <w:tc>
          <w:tcPr>
            <w:tcW w:w="1814" w:type="dxa"/>
            <w:shd w:val="clear" w:color="auto" w:fill="EFF1F3"/>
          </w:tcPr>
          <w:p w14:paraId="2F800C49" w14:textId="77777777" w:rsidR="001039A8" w:rsidRDefault="00000000">
            <w:pPr>
              <w:spacing w:before="40" w:after="40"/>
            </w:pPr>
            <w:r>
              <w:rPr>
                <w:b/>
                <w:sz w:val="17"/>
              </w:rPr>
              <w:t>Y7</w:t>
            </w:r>
          </w:p>
        </w:tc>
      </w:tr>
      <w:tr w:rsidR="001039A8" w14:paraId="58C97867" w14:textId="77777777">
        <w:trPr>
          <w:jc w:val="center"/>
        </w:trPr>
        <w:tc>
          <w:tcPr>
            <w:tcW w:w="1814" w:type="dxa"/>
          </w:tcPr>
          <w:p w14:paraId="420C7582" w14:textId="77777777" w:rsidR="001039A8" w:rsidRDefault="00000000">
            <w:pPr>
              <w:spacing w:before="40" w:after="40"/>
            </w:pPr>
            <w:r>
              <w:rPr>
                <w:sz w:val="17"/>
              </w:rPr>
              <w:lastRenderedPageBreak/>
              <w:t>Cash</w:t>
            </w:r>
          </w:p>
        </w:tc>
        <w:tc>
          <w:tcPr>
            <w:tcW w:w="1814" w:type="dxa"/>
          </w:tcPr>
          <w:p w14:paraId="7304E19A" w14:textId="77777777" w:rsidR="001039A8" w:rsidRDefault="00000000">
            <w:pPr>
              <w:spacing w:before="40" w:after="40"/>
            </w:pPr>
            <w:r>
              <w:rPr>
                <w:sz w:val="17"/>
              </w:rPr>
              <w:t>€327k</w:t>
            </w:r>
          </w:p>
        </w:tc>
        <w:tc>
          <w:tcPr>
            <w:tcW w:w="1814" w:type="dxa"/>
          </w:tcPr>
          <w:p w14:paraId="1D4FC7EF" w14:textId="77777777" w:rsidR="001039A8" w:rsidRDefault="00000000">
            <w:pPr>
              <w:spacing w:before="40" w:after="40"/>
            </w:pPr>
            <w:r>
              <w:rPr>
                <w:sz w:val="17"/>
              </w:rPr>
              <w:t>€120k</w:t>
            </w:r>
          </w:p>
        </w:tc>
        <w:tc>
          <w:tcPr>
            <w:tcW w:w="1814" w:type="dxa"/>
          </w:tcPr>
          <w:p w14:paraId="18B5E063" w14:textId="77777777" w:rsidR="001039A8" w:rsidRDefault="00000000">
            <w:pPr>
              <w:spacing w:before="40" w:after="40"/>
            </w:pPr>
            <w:r>
              <w:rPr>
                <w:sz w:val="17"/>
              </w:rPr>
              <w:t>€3.08M</w:t>
            </w:r>
          </w:p>
        </w:tc>
        <w:tc>
          <w:tcPr>
            <w:tcW w:w="1814" w:type="dxa"/>
          </w:tcPr>
          <w:p w14:paraId="146DF129" w14:textId="77777777" w:rsidR="001039A8" w:rsidRDefault="00000000">
            <w:pPr>
              <w:spacing w:before="40" w:after="40"/>
            </w:pPr>
            <w:r>
              <w:rPr>
                <w:sz w:val="17"/>
              </w:rPr>
              <w:t>€16.72M</w:t>
            </w:r>
          </w:p>
        </w:tc>
      </w:tr>
      <w:tr w:rsidR="001039A8" w14:paraId="76CCC5C1" w14:textId="77777777">
        <w:trPr>
          <w:jc w:val="center"/>
        </w:trPr>
        <w:tc>
          <w:tcPr>
            <w:tcW w:w="1814" w:type="dxa"/>
          </w:tcPr>
          <w:p w14:paraId="441CDE56" w14:textId="77777777" w:rsidR="001039A8" w:rsidRDefault="00000000">
            <w:pPr>
              <w:spacing w:before="40" w:after="40"/>
            </w:pPr>
            <w:r>
              <w:rPr>
                <w:sz w:val="17"/>
              </w:rPr>
              <w:t>Sponsor receivables</w:t>
            </w:r>
          </w:p>
        </w:tc>
        <w:tc>
          <w:tcPr>
            <w:tcW w:w="1814" w:type="dxa"/>
          </w:tcPr>
          <w:p w14:paraId="228A57B2" w14:textId="77777777" w:rsidR="001039A8" w:rsidRDefault="00000000">
            <w:pPr>
              <w:spacing w:before="40" w:after="40"/>
            </w:pPr>
            <w:r>
              <w:rPr>
                <w:sz w:val="17"/>
              </w:rPr>
              <w:t>€0k</w:t>
            </w:r>
          </w:p>
        </w:tc>
        <w:tc>
          <w:tcPr>
            <w:tcW w:w="1814" w:type="dxa"/>
          </w:tcPr>
          <w:p w14:paraId="305301F6" w14:textId="77777777" w:rsidR="001039A8" w:rsidRDefault="00000000">
            <w:pPr>
              <w:spacing w:before="40" w:after="40"/>
            </w:pPr>
            <w:r>
              <w:rPr>
                <w:sz w:val="17"/>
              </w:rPr>
              <w:t>€25k</w:t>
            </w:r>
          </w:p>
        </w:tc>
        <w:tc>
          <w:tcPr>
            <w:tcW w:w="1814" w:type="dxa"/>
          </w:tcPr>
          <w:p w14:paraId="7B7EF9FA" w14:textId="77777777" w:rsidR="001039A8" w:rsidRDefault="00000000">
            <w:pPr>
              <w:spacing w:before="40" w:after="40"/>
            </w:pPr>
            <w:r>
              <w:rPr>
                <w:sz w:val="17"/>
              </w:rPr>
              <w:t>€197k</w:t>
            </w:r>
          </w:p>
        </w:tc>
        <w:tc>
          <w:tcPr>
            <w:tcW w:w="1814" w:type="dxa"/>
          </w:tcPr>
          <w:p w14:paraId="5148F430" w14:textId="77777777" w:rsidR="001039A8" w:rsidRDefault="00000000">
            <w:pPr>
              <w:spacing w:before="40" w:after="40"/>
            </w:pPr>
            <w:r>
              <w:rPr>
                <w:sz w:val="17"/>
              </w:rPr>
              <w:t>€659k</w:t>
            </w:r>
          </w:p>
        </w:tc>
      </w:tr>
      <w:tr w:rsidR="001039A8" w14:paraId="01AFB342" w14:textId="77777777">
        <w:trPr>
          <w:jc w:val="center"/>
        </w:trPr>
        <w:tc>
          <w:tcPr>
            <w:tcW w:w="1814" w:type="dxa"/>
          </w:tcPr>
          <w:p w14:paraId="28CB61AB" w14:textId="77777777" w:rsidR="001039A8" w:rsidRDefault="00000000">
            <w:pPr>
              <w:spacing w:before="40" w:after="40"/>
            </w:pPr>
            <w:r>
              <w:rPr>
                <w:sz w:val="17"/>
              </w:rPr>
              <w:t>Net intangible assets</w:t>
            </w:r>
          </w:p>
        </w:tc>
        <w:tc>
          <w:tcPr>
            <w:tcW w:w="1814" w:type="dxa"/>
          </w:tcPr>
          <w:p w14:paraId="1D6EADF9" w14:textId="77777777" w:rsidR="001039A8" w:rsidRDefault="00000000">
            <w:pPr>
              <w:spacing w:before="40" w:after="40"/>
            </w:pPr>
            <w:r>
              <w:rPr>
                <w:sz w:val="17"/>
              </w:rPr>
              <w:t>€8k</w:t>
            </w:r>
          </w:p>
        </w:tc>
        <w:tc>
          <w:tcPr>
            <w:tcW w:w="1814" w:type="dxa"/>
          </w:tcPr>
          <w:p w14:paraId="3A14DC8F" w14:textId="77777777" w:rsidR="001039A8" w:rsidRDefault="00000000">
            <w:pPr>
              <w:spacing w:before="40" w:after="40"/>
            </w:pPr>
            <w:r>
              <w:rPr>
                <w:sz w:val="17"/>
              </w:rPr>
              <w:t>€32k</w:t>
            </w:r>
          </w:p>
        </w:tc>
        <w:tc>
          <w:tcPr>
            <w:tcW w:w="1814" w:type="dxa"/>
          </w:tcPr>
          <w:p w14:paraId="4D5E2F24" w14:textId="77777777" w:rsidR="001039A8" w:rsidRDefault="00000000">
            <w:pPr>
              <w:spacing w:before="40" w:after="40"/>
            </w:pPr>
            <w:r>
              <w:rPr>
                <w:sz w:val="17"/>
              </w:rPr>
              <w:t>€102k</w:t>
            </w:r>
          </w:p>
        </w:tc>
        <w:tc>
          <w:tcPr>
            <w:tcW w:w="1814" w:type="dxa"/>
          </w:tcPr>
          <w:p w14:paraId="31436613" w14:textId="77777777" w:rsidR="001039A8" w:rsidRDefault="00000000">
            <w:pPr>
              <w:spacing w:before="40" w:after="40"/>
            </w:pPr>
            <w:r>
              <w:rPr>
                <w:sz w:val="17"/>
              </w:rPr>
              <w:t>€243k</w:t>
            </w:r>
          </w:p>
        </w:tc>
      </w:tr>
      <w:tr w:rsidR="001039A8" w14:paraId="173A4D40" w14:textId="77777777">
        <w:trPr>
          <w:jc w:val="center"/>
        </w:trPr>
        <w:tc>
          <w:tcPr>
            <w:tcW w:w="1814" w:type="dxa"/>
          </w:tcPr>
          <w:p w14:paraId="4C7CA1F9" w14:textId="77777777" w:rsidR="001039A8" w:rsidRDefault="00000000">
            <w:pPr>
              <w:spacing w:before="40" w:after="40"/>
            </w:pPr>
            <w:r>
              <w:rPr>
                <w:b/>
                <w:sz w:val="17"/>
              </w:rPr>
              <w:t>Total Assets</w:t>
            </w:r>
          </w:p>
        </w:tc>
        <w:tc>
          <w:tcPr>
            <w:tcW w:w="1814" w:type="dxa"/>
          </w:tcPr>
          <w:p w14:paraId="645EB3BC" w14:textId="77777777" w:rsidR="001039A8" w:rsidRDefault="00000000">
            <w:pPr>
              <w:spacing w:before="40" w:after="40"/>
            </w:pPr>
            <w:r>
              <w:rPr>
                <w:b/>
                <w:sz w:val="17"/>
              </w:rPr>
              <w:t>€335k</w:t>
            </w:r>
          </w:p>
        </w:tc>
        <w:tc>
          <w:tcPr>
            <w:tcW w:w="1814" w:type="dxa"/>
          </w:tcPr>
          <w:p w14:paraId="202221D2" w14:textId="77777777" w:rsidR="001039A8" w:rsidRDefault="00000000">
            <w:pPr>
              <w:spacing w:before="40" w:after="40"/>
            </w:pPr>
            <w:r>
              <w:rPr>
                <w:b/>
                <w:sz w:val="17"/>
              </w:rPr>
              <w:t>€177k</w:t>
            </w:r>
          </w:p>
        </w:tc>
        <w:tc>
          <w:tcPr>
            <w:tcW w:w="1814" w:type="dxa"/>
          </w:tcPr>
          <w:p w14:paraId="587825B1" w14:textId="77777777" w:rsidR="001039A8" w:rsidRDefault="00000000">
            <w:pPr>
              <w:spacing w:before="40" w:after="40"/>
            </w:pPr>
            <w:r>
              <w:rPr>
                <w:b/>
                <w:sz w:val="17"/>
              </w:rPr>
              <w:t>€3.38M</w:t>
            </w:r>
          </w:p>
        </w:tc>
        <w:tc>
          <w:tcPr>
            <w:tcW w:w="1814" w:type="dxa"/>
          </w:tcPr>
          <w:p w14:paraId="144ADE2E" w14:textId="77777777" w:rsidR="001039A8" w:rsidRDefault="00000000">
            <w:pPr>
              <w:spacing w:before="40" w:after="40"/>
            </w:pPr>
            <w:r>
              <w:rPr>
                <w:b/>
                <w:sz w:val="17"/>
              </w:rPr>
              <w:t>€17.63M</w:t>
            </w:r>
          </w:p>
        </w:tc>
      </w:tr>
      <w:tr w:rsidR="001039A8" w14:paraId="638B63DE" w14:textId="77777777">
        <w:trPr>
          <w:jc w:val="center"/>
        </w:trPr>
        <w:tc>
          <w:tcPr>
            <w:tcW w:w="1814" w:type="dxa"/>
          </w:tcPr>
          <w:p w14:paraId="32B24F1E" w14:textId="77777777" w:rsidR="001039A8" w:rsidRDefault="00000000">
            <w:pPr>
              <w:spacing w:before="40" w:after="40"/>
            </w:pPr>
            <w:r>
              <w:rPr>
                <w:sz w:val="17"/>
              </w:rPr>
              <w:t>Athlete payout float</w:t>
            </w:r>
          </w:p>
        </w:tc>
        <w:tc>
          <w:tcPr>
            <w:tcW w:w="1814" w:type="dxa"/>
          </w:tcPr>
          <w:p w14:paraId="7D91F495" w14:textId="77777777" w:rsidR="001039A8" w:rsidRDefault="00000000">
            <w:pPr>
              <w:spacing w:before="40" w:after="40"/>
            </w:pPr>
            <w:r>
              <w:rPr>
                <w:sz w:val="17"/>
              </w:rPr>
              <w:t>€8k</w:t>
            </w:r>
          </w:p>
        </w:tc>
        <w:tc>
          <w:tcPr>
            <w:tcW w:w="1814" w:type="dxa"/>
          </w:tcPr>
          <w:p w14:paraId="6360EB4B" w14:textId="77777777" w:rsidR="001039A8" w:rsidRDefault="00000000">
            <w:pPr>
              <w:spacing w:before="40" w:after="40"/>
            </w:pPr>
            <w:r>
              <w:rPr>
                <w:sz w:val="17"/>
              </w:rPr>
              <w:t>€144k</w:t>
            </w:r>
          </w:p>
        </w:tc>
        <w:tc>
          <w:tcPr>
            <w:tcW w:w="1814" w:type="dxa"/>
          </w:tcPr>
          <w:p w14:paraId="182F7D22" w14:textId="77777777" w:rsidR="001039A8" w:rsidRDefault="00000000">
            <w:pPr>
              <w:spacing w:before="40" w:after="40"/>
            </w:pPr>
            <w:r>
              <w:rPr>
                <w:sz w:val="17"/>
              </w:rPr>
              <w:t>€989k</w:t>
            </w:r>
          </w:p>
        </w:tc>
        <w:tc>
          <w:tcPr>
            <w:tcW w:w="1814" w:type="dxa"/>
          </w:tcPr>
          <w:p w14:paraId="70E02F81" w14:textId="77777777" w:rsidR="001039A8" w:rsidRDefault="00000000">
            <w:pPr>
              <w:spacing w:before="40" w:after="40"/>
            </w:pPr>
            <w:r>
              <w:rPr>
                <w:sz w:val="17"/>
              </w:rPr>
              <w:t>€3.23M</w:t>
            </w:r>
          </w:p>
        </w:tc>
      </w:tr>
      <w:tr w:rsidR="001039A8" w14:paraId="284D9C50" w14:textId="77777777">
        <w:trPr>
          <w:jc w:val="center"/>
        </w:trPr>
        <w:tc>
          <w:tcPr>
            <w:tcW w:w="1814" w:type="dxa"/>
          </w:tcPr>
          <w:p w14:paraId="75832D29" w14:textId="77777777" w:rsidR="001039A8" w:rsidRDefault="00000000">
            <w:pPr>
              <w:spacing w:before="40" w:after="40"/>
            </w:pPr>
            <w:r>
              <w:rPr>
                <w:sz w:val="17"/>
              </w:rPr>
              <w:t>Trade payables</w:t>
            </w:r>
          </w:p>
        </w:tc>
        <w:tc>
          <w:tcPr>
            <w:tcW w:w="1814" w:type="dxa"/>
          </w:tcPr>
          <w:p w14:paraId="44688537" w14:textId="77777777" w:rsidR="001039A8" w:rsidRDefault="00000000">
            <w:pPr>
              <w:spacing w:before="40" w:after="40"/>
            </w:pPr>
            <w:r>
              <w:rPr>
                <w:sz w:val="17"/>
              </w:rPr>
              <w:t>€7k</w:t>
            </w:r>
          </w:p>
        </w:tc>
        <w:tc>
          <w:tcPr>
            <w:tcW w:w="1814" w:type="dxa"/>
          </w:tcPr>
          <w:p w14:paraId="78CB6A9D" w14:textId="77777777" w:rsidR="001039A8" w:rsidRDefault="00000000">
            <w:pPr>
              <w:spacing w:before="40" w:after="40"/>
            </w:pPr>
            <w:r>
              <w:rPr>
                <w:sz w:val="17"/>
              </w:rPr>
              <w:t>€40k</w:t>
            </w:r>
          </w:p>
        </w:tc>
        <w:tc>
          <w:tcPr>
            <w:tcW w:w="1814" w:type="dxa"/>
          </w:tcPr>
          <w:p w14:paraId="2EC60EDC" w14:textId="77777777" w:rsidR="001039A8" w:rsidRDefault="00000000">
            <w:pPr>
              <w:spacing w:before="40" w:after="40"/>
            </w:pPr>
            <w:r>
              <w:rPr>
                <w:sz w:val="17"/>
              </w:rPr>
              <w:t>€146k</w:t>
            </w:r>
          </w:p>
        </w:tc>
        <w:tc>
          <w:tcPr>
            <w:tcW w:w="1814" w:type="dxa"/>
          </w:tcPr>
          <w:p w14:paraId="7F34D147" w14:textId="77777777" w:rsidR="001039A8" w:rsidRDefault="00000000">
            <w:pPr>
              <w:spacing w:before="40" w:after="40"/>
            </w:pPr>
            <w:r>
              <w:rPr>
                <w:sz w:val="17"/>
              </w:rPr>
              <w:t>€304k</w:t>
            </w:r>
          </w:p>
        </w:tc>
      </w:tr>
      <w:tr w:rsidR="001039A8" w14:paraId="4203880C" w14:textId="77777777">
        <w:trPr>
          <w:jc w:val="center"/>
        </w:trPr>
        <w:tc>
          <w:tcPr>
            <w:tcW w:w="1814" w:type="dxa"/>
          </w:tcPr>
          <w:p w14:paraId="447264EE" w14:textId="77777777" w:rsidR="001039A8" w:rsidRDefault="00000000">
            <w:pPr>
              <w:spacing w:before="40" w:after="40"/>
            </w:pPr>
            <w:r>
              <w:rPr>
                <w:b/>
                <w:sz w:val="17"/>
              </w:rPr>
              <w:t>Total Liabilities</w:t>
            </w:r>
          </w:p>
        </w:tc>
        <w:tc>
          <w:tcPr>
            <w:tcW w:w="1814" w:type="dxa"/>
          </w:tcPr>
          <w:p w14:paraId="7396DD51" w14:textId="77777777" w:rsidR="001039A8" w:rsidRDefault="00000000">
            <w:pPr>
              <w:spacing w:before="40" w:after="40"/>
            </w:pPr>
            <w:r>
              <w:rPr>
                <w:b/>
                <w:sz w:val="17"/>
              </w:rPr>
              <w:t>€15k</w:t>
            </w:r>
          </w:p>
        </w:tc>
        <w:tc>
          <w:tcPr>
            <w:tcW w:w="1814" w:type="dxa"/>
          </w:tcPr>
          <w:p w14:paraId="7DB56AFA" w14:textId="77777777" w:rsidR="001039A8" w:rsidRDefault="00000000">
            <w:pPr>
              <w:spacing w:before="40" w:after="40"/>
            </w:pPr>
            <w:r>
              <w:rPr>
                <w:b/>
                <w:sz w:val="17"/>
              </w:rPr>
              <w:t>€184k</w:t>
            </w:r>
          </w:p>
        </w:tc>
        <w:tc>
          <w:tcPr>
            <w:tcW w:w="1814" w:type="dxa"/>
          </w:tcPr>
          <w:p w14:paraId="33D5F115" w14:textId="77777777" w:rsidR="001039A8" w:rsidRDefault="00000000">
            <w:pPr>
              <w:spacing w:before="40" w:after="40"/>
            </w:pPr>
            <w:r>
              <w:rPr>
                <w:b/>
                <w:sz w:val="17"/>
              </w:rPr>
              <w:t>€1.14M</w:t>
            </w:r>
          </w:p>
        </w:tc>
        <w:tc>
          <w:tcPr>
            <w:tcW w:w="1814" w:type="dxa"/>
          </w:tcPr>
          <w:p w14:paraId="318E7AA3" w14:textId="77777777" w:rsidR="001039A8" w:rsidRDefault="00000000">
            <w:pPr>
              <w:spacing w:before="40" w:after="40"/>
            </w:pPr>
            <w:r>
              <w:rPr>
                <w:b/>
                <w:sz w:val="17"/>
              </w:rPr>
              <w:t>€3.53M</w:t>
            </w:r>
          </w:p>
        </w:tc>
      </w:tr>
      <w:tr w:rsidR="001039A8" w14:paraId="151FC3C4" w14:textId="77777777">
        <w:trPr>
          <w:jc w:val="center"/>
        </w:trPr>
        <w:tc>
          <w:tcPr>
            <w:tcW w:w="1814" w:type="dxa"/>
          </w:tcPr>
          <w:p w14:paraId="1C86FD1E" w14:textId="77777777" w:rsidR="001039A8" w:rsidRDefault="00000000">
            <w:pPr>
              <w:spacing w:before="40" w:after="40"/>
            </w:pPr>
            <w:r>
              <w:rPr>
                <w:sz w:val="17"/>
              </w:rPr>
              <w:t>Paid-in capital</w:t>
            </w:r>
          </w:p>
        </w:tc>
        <w:tc>
          <w:tcPr>
            <w:tcW w:w="1814" w:type="dxa"/>
          </w:tcPr>
          <w:p w14:paraId="01A929B1" w14:textId="77777777" w:rsidR="001039A8" w:rsidRDefault="00000000">
            <w:pPr>
              <w:spacing w:before="40" w:after="40"/>
            </w:pPr>
            <w:r>
              <w:rPr>
                <w:sz w:val="17"/>
              </w:rPr>
              <w:t>€400k</w:t>
            </w:r>
          </w:p>
        </w:tc>
        <w:tc>
          <w:tcPr>
            <w:tcW w:w="1814" w:type="dxa"/>
          </w:tcPr>
          <w:p w14:paraId="51B10AD8" w14:textId="77777777" w:rsidR="001039A8" w:rsidRDefault="00000000">
            <w:pPr>
              <w:spacing w:before="40" w:after="40"/>
            </w:pPr>
            <w:r>
              <w:rPr>
                <w:sz w:val="17"/>
              </w:rPr>
              <w:t>€400k</w:t>
            </w:r>
          </w:p>
        </w:tc>
        <w:tc>
          <w:tcPr>
            <w:tcW w:w="1814" w:type="dxa"/>
          </w:tcPr>
          <w:p w14:paraId="0FF9EC5F" w14:textId="77777777" w:rsidR="001039A8" w:rsidRDefault="00000000">
            <w:pPr>
              <w:spacing w:before="40" w:after="40"/>
            </w:pPr>
            <w:r>
              <w:rPr>
                <w:sz w:val="17"/>
              </w:rPr>
              <w:t>€2.40M</w:t>
            </w:r>
          </w:p>
        </w:tc>
        <w:tc>
          <w:tcPr>
            <w:tcW w:w="1814" w:type="dxa"/>
          </w:tcPr>
          <w:p w14:paraId="01EDA6AC" w14:textId="77777777" w:rsidR="001039A8" w:rsidRDefault="00000000">
            <w:pPr>
              <w:spacing w:before="40" w:after="40"/>
            </w:pPr>
            <w:r>
              <w:rPr>
                <w:sz w:val="17"/>
              </w:rPr>
              <w:t>€10.40M</w:t>
            </w:r>
          </w:p>
        </w:tc>
      </w:tr>
      <w:tr w:rsidR="001039A8" w14:paraId="7F8BACF9" w14:textId="77777777">
        <w:trPr>
          <w:jc w:val="center"/>
        </w:trPr>
        <w:tc>
          <w:tcPr>
            <w:tcW w:w="1814" w:type="dxa"/>
          </w:tcPr>
          <w:p w14:paraId="7EA60148" w14:textId="77777777" w:rsidR="001039A8" w:rsidRDefault="00000000">
            <w:pPr>
              <w:spacing w:before="40" w:after="40"/>
            </w:pPr>
            <w:r>
              <w:rPr>
                <w:sz w:val="17"/>
              </w:rPr>
              <w:t>Retained earnings</w:t>
            </w:r>
          </w:p>
        </w:tc>
        <w:tc>
          <w:tcPr>
            <w:tcW w:w="1814" w:type="dxa"/>
          </w:tcPr>
          <w:p w14:paraId="418C1826" w14:textId="77777777" w:rsidR="001039A8" w:rsidRDefault="00000000">
            <w:pPr>
              <w:spacing w:before="40" w:after="40"/>
            </w:pPr>
            <w:r>
              <w:rPr>
                <w:sz w:val="17"/>
              </w:rPr>
              <w:t>€-80k</w:t>
            </w:r>
          </w:p>
        </w:tc>
        <w:tc>
          <w:tcPr>
            <w:tcW w:w="1814" w:type="dxa"/>
          </w:tcPr>
          <w:p w14:paraId="36874059" w14:textId="77777777" w:rsidR="001039A8" w:rsidRDefault="00000000">
            <w:pPr>
              <w:spacing w:before="40" w:after="40"/>
            </w:pPr>
            <w:r>
              <w:rPr>
                <w:sz w:val="17"/>
              </w:rPr>
              <w:t>€-406k</w:t>
            </w:r>
          </w:p>
        </w:tc>
        <w:tc>
          <w:tcPr>
            <w:tcW w:w="1814" w:type="dxa"/>
          </w:tcPr>
          <w:p w14:paraId="7DBC684D" w14:textId="77777777" w:rsidR="001039A8" w:rsidRDefault="00000000">
            <w:pPr>
              <w:spacing w:before="40" w:after="40"/>
            </w:pPr>
            <w:r>
              <w:rPr>
                <w:sz w:val="17"/>
              </w:rPr>
              <w:t>€-155k</w:t>
            </w:r>
          </w:p>
        </w:tc>
        <w:tc>
          <w:tcPr>
            <w:tcW w:w="1814" w:type="dxa"/>
          </w:tcPr>
          <w:p w14:paraId="3FFA473C" w14:textId="77777777" w:rsidR="001039A8" w:rsidRDefault="00000000">
            <w:pPr>
              <w:spacing w:before="40" w:after="40"/>
            </w:pPr>
            <w:r>
              <w:rPr>
                <w:sz w:val="17"/>
              </w:rPr>
              <w:t>€3.70M</w:t>
            </w:r>
          </w:p>
        </w:tc>
      </w:tr>
      <w:tr w:rsidR="001039A8" w14:paraId="5078EF7A" w14:textId="77777777">
        <w:trPr>
          <w:jc w:val="center"/>
        </w:trPr>
        <w:tc>
          <w:tcPr>
            <w:tcW w:w="1814" w:type="dxa"/>
          </w:tcPr>
          <w:p w14:paraId="2C77C70B" w14:textId="77777777" w:rsidR="001039A8" w:rsidRDefault="00000000">
            <w:pPr>
              <w:spacing w:before="40" w:after="40"/>
            </w:pPr>
            <w:r>
              <w:rPr>
                <w:b/>
                <w:sz w:val="17"/>
              </w:rPr>
              <w:t>Total Equity</w:t>
            </w:r>
          </w:p>
        </w:tc>
        <w:tc>
          <w:tcPr>
            <w:tcW w:w="1814" w:type="dxa"/>
          </w:tcPr>
          <w:p w14:paraId="0A1BAAC5" w14:textId="77777777" w:rsidR="001039A8" w:rsidRDefault="00000000">
            <w:pPr>
              <w:spacing w:before="40" w:after="40"/>
            </w:pPr>
            <w:r>
              <w:rPr>
                <w:b/>
                <w:sz w:val="17"/>
              </w:rPr>
              <w:t>€320k</w:t>
            </w:r>
          </w:p>
        </w:tc>
        <w:tc>
          <w:tcPr>
            <w:tcW w:w="1814" w:type="dxa"/>
          </w:tcPr>
          <w:p w14:paraId="6272FCC4" w14:textId="77777777" w:rsidR="001039A8" w:rsidRDefault="00000000">
            <w:pPr>
              <w:spacing w:before="40" w:after="40"/>
            </w:pPr>
            <w:r>
              <w:rPr>
                <w:b/>
                <w:sz w:val="17"/>
              </w:rPr>
              <w:t>€-6k</w:t>
            </w:r>
          </w:p>
        </w:tc>
        <w:tc>
          <w:tcPr>
            <w:tcW w:w="1814" w:type="dxa"/>
          </w:tcPr>
          <w:p w14:paraId="7057C3B1" w14:textId="77777777" w:rsidR="001039A8" w:rsidRDefault="00000000">
            <w:pPr>
              <w:spacing w:before="40" w:after="40"/>
            </w:pPr>
            <w:r>
              <w:rPr>
                <w:b/>
                <w:sz w:val="17"/>
              </w:rPr>
              <w:t>€2.24M</w:t>
            </w:r>
          </w:p>
        </w:tc>
        <w:tc>
          <w:tcPr>
            <w:tcW w:w="1814" w:type="dxa"/>
          </w:tcPr>
          <w:p w14:paraId="71FB4AFE" w14:textId="77777777" w:rsidR="001039A8" w:rsidRDefault="00000000">
            <w:pPr>
              <w:spacing w:before="40" w:after="40"/>
            </w:pPr>
            <w:r>
              <w:rPr>
                <w:b/>
                <w:sz w:val="17"/>
              </w:rPr>
              <w:t>€14.10M</w:t>
            </w:r>
          </w:p>
        </w:tc>
      </w:tr>
      <w:tr w:rsidR="001039A8" w14:paraId="0B3012F7" w14:textId="77777777">
        <w:trPr>
          <w:jc w:val="center"/>
        </w:trPr>
        <w:tc>
          <w:tcPr>
            <w:tcW w:w="1814" w:type="dxa"/>
          </w:tcPr>
          <w:p w14:paraId="4A88093D" w14:textId="77777777" w:rsidR="001039A8" w:rsidRDefault="00000000">
            <w:pPr>
              <w:spacing w:before="40" w:after="40"/>
            </w:pPr>
            <w:r>
              <w:rPr>
                <w:b/>
                <w:sz w:val="17"/>
              </w:rPr>
              <w:t>BALANCE CHECK</w:t>
            </w:r>
          </w:p>
        </w:tc>
        <w:tc>
          <w:tcPr>
            <w:tcW w:w="1814" w:type="dxa"/>
          </w:tcPr>
          <w:p w14:paraId="5FD754E8" w14:textId="77777777" w:rsidR="001039A8" w:rsidRDefault="00000000">
            <w:pPr>
              <w:spacing w:before="40" w:after="40"/>
            </w:pPr>
            <w:r>
              <w:rPr>
                <w:b/>
                <w:sz w:val="17"/>
              </w:rPr>
              <w:t>0</w:t>
            </w:r>
          </w:p>
        </w:tc>
        <w:tc>
          <w:tcPr>
            <w:tcW w:w="1814" w:type="dxa"/>
          </w:tcPr>
          <w:p w14:paraId="62E129C3" w14:textId="77777777" w:rsidR="001039A8" w:rsidRDefault="00000000">
            <w:pPr>
              <w:spacing w:before="40" w:after="40"/>
            </w:pPr>
            <w:r>
              <w:rPr>
                <w:b/>
                <w:sz w:val="17"/>
              </w:rPr>
              <w:t>0</w:t>
            </w:r>
          </w:p>
        </w:tc>
        <w:tc>
          <w:tcPr>
            <w:tcW w:w="1814" w:type="dxa"/>
          </w:tcPr>
          <w:p w14:paraId="730C03BD" w14:textId="77777777" w:rsidR="001039A8" w:rsidRDefault="00000000">
            <w:pPr>
              <w:spacing w:before="40" w:after="40"/>
            </w:pPr>
            <w:r>
              <w:rPr>
                <w:b/>
                <w:sz w:val="17"/>
              </w:rPr>
              <w:t>0</w:t>
            </w:r>
          </w:p>
        </w:tc>
        <w:tc>
          <w:tcPr>
            <w:tcW w:w="1814" w:type="dxa"/>
          </w:tcPr>
          <w:p w14:paraId="2EF86B10" w14:textId="77777777" w:rsidR="001039A8" w:rsidRDefault="00000000">
            <w:pPr>
              <w:spacing w:before="40" w:after="40"/>
            </w:pPr>
            <w:r>
              <w:rPr>
                <w:b/>
                <w:sz w:val="17"/>
              </w:rPr>
              <w:t>0</w:t>
            </w:r>
          </w:p>
        </w:tc>
      </w:tr>
    </w:tbl>
    <w:p w14:paraId="4E545284" w14:textId="77777777" w:rsidR="001039A8" w:rsidRDefault="001039A8">
      <w:pPr>
        <w:spacing w:after="160"/>
      </w:pPr>
    </w:p>
    <w:p w14:paraId="13EE620E" w14:textId="77777777" w:rsidR="001039A8"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3B346D3B" w14:textId="77777777" w:rsidR="001039A8" w:rsidRDefault="0000000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654F4879" w14:textId="77777777" w:rsidR="001039A8" w:rsidRDefault="00000000">
      <w:pPr>
        <w:pStyle w:val="Heading2"/>
        <w:spacing w:before="320" w:after="100"/>
      </w:pPr>
      <w:bookmarkStart w:id="40" w:name="_Toc241785243"/>
      <w:r>
        <w:rPr>
          <w:color w:val="1F2937"/>
          <w:sz w:val="25"/>
        </w:rPr>
        <w:t>7.4 Pro forma cash flow</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5159053F" w14:textId="77777777">
        <w:trPr>
          <w:jc w:val="center"/>
        </w:trPr>
        <w:tc>
          <w:tcPr>
            <w:tcW w:w="1814" w:type="dxa"/>
            <w:shd w:val="clear" w:color="auto" w:fill="EFF1F3"/>
          </w:tcPr>
          <w:p w14:paraId="2D9C3435" w14:textId="77777777" w:rsidR="001039A8" w:rsidRDefault="00000000">
            <w:pPr>
              <w:spacing w:before="40" w:after="40"/>
            </w:pPr>
            <w:r>
              <w:rPr>
                <w:b/>
                <w:sz w:val="17"/>
              </w:rPr>
              <w:t>€, indirect method</w:t>
            </w:r>
          </w:p>
        </w:tc>
        <w:tc>
          <w:tcPr>
            <w:tcW w:w="1814" w:type="dxa"/>
            <w:shd w:val="clear" w:color="auto" w:fill="EFF1F3"/>
          </w:tcPr>
          <w:p w14:paraId="5C8B9E75" w14:textId="77777777" w:rsidR="001039A8" w:rsidRDefault="00000000">
            <w:pPr>
              <w:spacing w:before="40" w:after="40"/>
            </w:pPr>
            <w:r>
              <w:rPr>
                <w:b/>
                <w:sz w:val="17"/>
              </w:rPr>
              <w:t>Y1</w:t>
            </w:r>
          </w:p>
        </w:tc>
        <w:tc>
          <w:tcPr>
            <w:tcW w:w="1814" w:type="dxa"/>
            <w:shd w:val="clear" w:color="auto" w:fill="EFF1F3"/>
          </w:tcPr>
          <w:p w14:paraId="734ADA19" w14:textId="77777777" w:rsidR="001039A8" w:rsidRDefault="00000000">
            <w:pPr>
              <w:spacing w:before="40" w:after="40"/>
            </w:pPr>
            <w:r>
              <w:rPr>
                <w:b/>
                <w:sz w:val="17"/>
              </w:rPr>
              <w:t>Y3</w:t>
            </w:r>
          </w:p>
        </w:tc>
        <w:tc>
          <w:tcPr>
            <w:tcW w:w="1814" w:type="dxa"/>
            <w:shd w:val="clear" w:color="auto" w:fill="EFF1F3"/>
          </w:tcPr>
          <w:p w14:paraId="199DEAFE" w14:textId="77777777" w:rsidR="001039A8" w:rsidRDefault="00000000">
            <w:pPr>
              <w:spacing w:before="40" w:after="40"/>
            </w:pPr>
            <w:r>
              <w:rPr>
                <w:b/>
                <w:sz w:val="17"/>
              </w:rPr>
              <w:t>Y5</w:t>
            </w:r>
          </w:p>
        </w:tc>
        <w:tc>
          <w:tcPr>
            <w:tcW w:w="1814" w:type="dxa"/>
            <w:shd w:val="clear" w:color="auto" w:fill="EFF1F3"/>
          </w:tcPr>
          <w:p w14:paraId="5A4CDA21" w14:textId="77777777" w:rsidR="001039A8" w:rsidRDefault="00000000">
            <w:pPr>
              <w:spacing w:before="40" w:after="40"/>
            </w:pPr>
            <w:r>
              <w:rPr>
                <w:b/>
                <w:sz w:val="17"/>
              </w:rPr>
              <w:t>Y7</w:t>
            </w:r>
          </w:p>
        </w:tc>
      </w:tr>
      <w:tr w:rsidR="001039A8" w14:paraId="53EA6150" w14:textId="77777777">
        <w:trPr>
          <w:jc w:val="center"/>
        </w:trPr>
        <w:tc>
          <w:tcPr>
            <w:tcW w:w="1814" w:type="dxa"/>
          </w:tcPr>
          <w:p w14:paraId="5F2B12E2" w14:textId="77777777" w:rsidR="001039A8" w:rsidRDefault="00000000">
            <w:pPr>
              <w:spacing w:before="40" w:after="40"/>
            </w:pPr>
            <w:r>
              <w:rPr>
                <w:sz w:val="17"/>
              </w:rPr>
              <w:t>Net profit</w:t>
            </w:r>
          </w:p>
        </w:tc>
        <w:tc>
          <w:tcPr>
            <w:tcW w:w="1814" w:type="dxa"/>
          </w:tcPr>
          <w:p w14:paraId="12804F81" w14:textId="77777777" w:rsidR="001039A8" w:rsidRDefault="00000000">
            <w:pPr>
              <w:spacing w:before="40" w:after="40"/>
            </w:pPr>
            <w:r>
              <w:rPr>
                <w:sz w:val="17"/>
              </w:rPr>
              <w:t>−€75k</w:t>
            </w:r>
          </w:p>
        </w:tc>
        <w:tc>
          <w:tcPr>
            <w:tcW w:w="1814" w:type="dxa"/>
          </w:tcPr>
          <w:p w14:paraId="5F76D4D0" w14:textId="77777777" w:rsidR="001039A8" w:rsidRDefault="00000000">
            <w:pPr>
              <w:spacing w:before="40" w:after="40"/>
            </w:pPr>
            <w:r>
              <w:rPr>
                <w:sz w:val="17"/>
              </w:rPr>
              <w:t>−€158k</w:t>
            </w:r>
          </w:p>
        </w:tc>
        <w:tc>
          <w:tcPr>
            <w:tcW w:w="1814" w:type="dxa"/>
          </w:tcPr>
          <w:p w14:paraId="6CCF1E4E" w14:textId="77777777" w:rsidR="001039A8" w:rsidRDefault="00000000">
            <w:pPr>
              <w:spacing w:before="40" w:after="40"/>
            </w:pPr>
            <w:r>
              <w:rPr>
                <w:sz w:val="17"/>
              </w:rPr>
              <w:t>−€31k</w:t>
            </w:r>
          </w:p>
        </w:tc>
        <w:tc>
          <w:tcPr>
            <w:tcW w:w="1814" w:type="dxa"/>
          </w:tcPr>
          <w:p w14:paraId="60CA8202" w14:textId="77777777" w:rsidR="001039A8" w:rsidRDefault="00000000">
            <w:pPr>
              <w:spacing w:before="40" w:after="40"/>
            </w:pPr>
            <w:r>
              <w:rPr>
                <w:sz w:val="17"/>
              </w:rPr>
              <w:t>€384k</w:t>
            </w:r>
          </w:p>
        </w:tc>
      </w:tr>
      <w:tr w:rsidR="001039A8" w14:paraId="2EDD9BBC" w14:textId="77777777">
        <w:trPr>
          <w:jc w:val="center"/>
        </w:trPr>
        <w:tc>
          <w:tcPr>
            <w:tcW w:w="1814" w:type="dxa"/>
          </w:tcPr>
          <w:p w14:paraId="61A42B0D" w14:textId="77777777" w:rsidR="001039A8" w:rsidRDefault="00000000">
            <w:pPr>
              <w:spacing w:before="40" w:after="40"/>
            </w:pPr>
            <w:r>
              <w:rPr>
                <w:sz w:val="17"/>
              </w:rPr>
              <w:t>Add back amortisation</w:t>
            </w:r>
          </w:p>
        </w:tc>
        <w:tc>
          <w:tcPr>
            <w:tcW w:w="1814" w:type="dxa"/>
          </w:tcPr>
          <w:p w14:paraId="72148EA0" w14:textId="77777777" w:rsidR="001039A8" w:rsidRDefault="00000000">
            <w:pPr>
              <w:spacing w:before="40" w:after="40"/>
            </w:pPr>
            <w:r>
              <w:rPr>
                <w:sz w:val="17"/>
              </w:rPr>
              <w:t>€4k</w:t>
            </w:r>
          </w:p>
        </w:tc>
        <w:tc>
          <w:tcPr>
            <w:tcW w:w="1814" w:type="dxa"/>
          </w:tcPr>
          <w:p w14:paraId="19B08876" w14:textId="77777777" w:rsidR="001039A8" w:rsidRDefault="00000000">
            <w:pPr>
              <w:spacing w:before="40" w:after="40"/>
            </w:pPr>
            <w:r>
              <w:rPr>
                <w:sz w:val="17"/>
              </w:rPr>
              <w:t>€18k</w:t>
            </w:r>
          </w:p>
        </w:tc>
        <w:tc>
          <w:tcPr>
            <w:tcW w:w="1814" w:type="dxa"/>
          </w:tcPr>
          <w:p w14:paraId="246FE5EB" w14:textId="77777777" w:rsidR="001039A8" w:rsidRDefault="00000000">
            <w:pPr>
              <w:spacing w:before="40" w:after="40"/>
            </w:pPr>
            <w:r>
              <w:rPr>
                <w:sz w:val="17"/>
              </w:rPr>
              <w:t>€48k</w:t>
            </w:r>
          </w:p>
        </w:tc>
        <w:tc>
          <w:tcPr>
            <w:tcW w:w="1814" w:type="dxa"/>
          </w:tcPr>
          <w:p w14:paraId="73D4340C" w14:textId="77777777" w:rsidR="001039A8" w:rsidRDefault="00000000">
            <w:pPr>
              <w:spacing w:before="40" w:after="40"/>
            </w:pPr>
            <w:r>
              <w:rPr>
                <w:sz w:val="17"/>
              </w:rPr>
              <w:t>€144k</w:t>
            </w:r>
          </w:p>
        </w:tc>
      </w:tr>
      <w:tr w:rsidR="001039A8" w14:paraId="799BDE46" w14:textId="77777777">
        <w:trPr>
          <w:jc w:val="center"/>
        </w:trPr>
        <w:tc>
          <w:tcPr>
            <w:tcW w:w="1814" w:type="dxa"/>
          </w:tcPr>
          <w:p w14:paraId="06AC3A04" w14:textId="77777777" w:rsidR="001039A8" w:rsidRDefault="00000000">
            <w:pPr>
              <w:spacing w:before="40" w:after="40"/>
            </w:pPr>
            <w:r>
              <w:rPr>
                <w:sz w:val="17"/>
              </w:rPr>
              <w:t>Change in working capital</w:t>
            </w:r>
          </w:p>
        </w:tc>
        <w:tc>
          <w:tcPr>
            <w:tcW w:w="1814" w:type="dxa"/>
          </w:tcPr>
          <w:p w14:paraId="183A6035" w14:textId="77777777" w:rsidR="001039A8" w:rsidRDefault="00000000">
            <w:pPr>
              <w:spacing w:before="40" w:after="40"/>
            </w:pPr>
            <w:r>
              <w:rPr>
                <w:sz w:val="17"/>
              </w:rPr>
              <w:t>€11k</w:t>
            </w:r>
          </w:p>
        </w:tc>
        <w:tc>
          <w:tcPr>
            <w:tcW w:w="1814" w:type="dxa"/>
          </w:tcPr>
          <w:p w14:paraId="12897FF0" w14:textId="77777777" w:rsidR="001039A8" w:rsidRDefault="00000000">
            <w:pPr>
              <w:spacing w:before="40" w:after="40"/>
            </w:pPr>
            <w:r>
              <w:rPr>
                <w:sz w:val="17"/>
              </w:rPr>
              <w:t>€61k</w:t>
            </w:r>
          </w:p>
        </w:tc>
        <w:tc>
          <w:tcPr>
            <w:tcW w:w="1814" w:type="dxa"/>
          </w:tcPr>
          <w:p w14:paraId="3FFDD3E2" w14:textId="77777777" w:rsidR="001039A8" w:rsidRDefault="00000000">
            <w:pPr>
              <w:spacing w:before="40" w:after="40"/>
            </w:pPr>
            <w:r>
              <w:rPr>
                <w:sz w:val="17"/>
              </w:rPr>
              <w:t>€175k</w:t>
            </w:r>
          </w:p>
        </w:tc>
        <w:tc>
          <w:tcPr>
            <w:tcW w:w="1814" w:type="dxa"/>
          </w:tcPr>
          <w:p w14:paraId="07B659B3" w14:textId="77777777" w:rsidR="001039A8" w:rsidRDefault="00000000">
            <w:pPr>
              <w:spacing w:before="40" w:after="40"/>
            </w:pPr>
            <w:r>
              <w:rPr>
                <w:sz w:val="17"/>
              </w:rPr>
              <w:t>€260k</w:t>
            </w:r>
          </w:p>
        </w:tc>
      </w:tr>
      <w:tr w:rsidR="001039A8" w14:paraId="585BF4DF" w14:textId="77777777">
        <w:trPr>
          <w:jc w:val="center"/>
        </w:trPr>
        <w:tc>
          <w:tcPr>
            <w:tcW w:w="1814" w:type="dxa"/>
          </w:tcPr>
          <w:p w14:paraId="6BAB10BF" w14:textId="77777777" w:rsidR="001039A8" w:rsidRDefault="00000000">
            <w:pPr>
              <w:spacing w:before="40" w:after="40"/>
            </w:pPr>
            <w:r>
              <w:rPr>
                <w:b/>
                <w:sz w:val="17"/>
              </w:rPr>
              <w:t>Operating Cash Flow</w:t>
            </w:r>
          </w:p>
        </w:tc>
        <w:tc>
          <w:tcPr>
            <w:tcW w:w="1814" w:type="dxa"/>
          </w:tcPr>
          <w:p w14:paraId="1CAE7031" w14:textId="77777777" w:rsidR="001039A8" w:rsidRDefault="00000000">
            <w:pPr>
              <w:spacing w:before="40" w:after="40"/>
            </w:pPr>
            <w:r>
              <w:rPr>
                <w:b/>
                <w:sz w:val="17"/>
              </w:rPr>
              <w:t>−€60k</w:t>
            </w:r>
          </w:p>
        </w:tc>
        <w:tc>
          <w:tcPr>
            <w:tcW w:w="1814" w:type="dxa"/>
          </w:tcPr>
          <w:p w14:paraId="6B12C491" w14:textId="77777777" w:rsidR="001039A8" w:rsidRDefault="00000000">
            <w:pPr>
              <w:spacing w:before="40" w:after="40"/>
            </w:pPr>
            <w:r>
              <w:rPr>
                <w:b/>
                <w:sz w:val="17"/>
              </w:rPr>
              <w:t>−€78k</w:t>
            </w:r>
          </w:p>
        </w:tc>
        <w:tc>
          <w:tcPr>
            <w:tcW w:w="1814" w:type="dxa"/>
          </w:tcPr>
          <w:p w14:paraId="4A0BD46E" w14:textId="77777777" w:rsidR="001039A8" w:rsidRDefault="00000000">
            <w:pPr>
              <w:spacing w:before="40" w:after="40"/>
            </w:pPr>
            <w:r>
              <w:rPr>
                <w:b/>
                <w:sz w:val="17"/>
              </w:rPr>
              <w:t>€192k</w:t>
            </w:r>
          </w:p>
        </w:tc>
        <w:tc>
          <w:tcPr>
            <w:tcW w:w="1814" w:type="dxa"/>
          </w:tcPr>
          <w:p w14:paraId="42E14D36" w14:textId="77777777" w:rsidR="001039A8" w:rsidRDefault="00000000">
            <w:pPr>
              <w:spacing w:before="40" w:after="40"/>
            </w:pPr>
            <w:r>
              <w:rPr>
                <w:b/>
                <w:sz w:val="17"/>
              </w:rPr>
              <w:t>€909k</w:t>
            </w:r>
          </w:p>
        </w:tc>
      </w:tr>
      <w:tr w:rsidR="001039A8" w14:paraId="5A595324" w14:textId="77777777">
        <w:trPr>
          <w:jc w:val="center"/>
        </w:trPr>
        <w:tc>
          <w:tcPr>
            <w:tcW w:w="1814" w:type="dxa"/>
          </w:tcPr>
          <w:p w14:paraId="5ACDEA33" w14:textId="77777777" w:rsidR="001039A8" w:rsidRDefault="00000000">
            <w:pPr>
              <w:spacing w:before="40" w:after="40"/>
            </w:pPr>
            <w:r>
              <w:rPr>
                <w:sz w:val="17"/>
              </w:rPr>
              <w:t>Capital expenditure</w:t>
            </w:r>
          </w:p>
        </w:tc>
        <w:tc>
          <w:tcPr>
            <w:tcW w:w="1814" w:type="dxa"/>
          </w:tcPr>
          <w:p w14:paraId="289E828B" w14:textId="77777777" w:rsidR="001039A8" w:rsidRDefault="00000000">
            <w:pPr>
              <w:spacing w:before="40" w:after="40"/>
            </w:pPr>
            <w:r>
              <w:rPr>
                <w:sz w:val="17"/>
              </w:rPr>
              <w:t>−€11k</w:t>
            </w:r>
          </w:p>
        </w:tc>
        <w:tc>
          <w:tcPr>
            <w:tcW w:w="1814" w:type="dxa"/>
          </w:tcPr>
          <w:p w14:paraId="6402C411" w14:textId="77777777" w:rsidR="001039A8" w:rsidRDefault="00000000">
            <w:pPr>
              <w:spacing w:before="40" w:after="40"/>
            </w:pPr>
            <w:r>
              <w:rPr>
                <w:sz w:val="17"/>
              </w:rPr>
              <w:t>−€27k</w:t>
            </w:r>
          </w:p>
        </w:tc>
        <w:tc>
          <w:tcPr>
            <w:tcW w:w="1814" w:type="dxa"/>
          </w:tcPr>
          <w:p w14:paraId="5928BB82" w14:textId="77777777" w:rsidR="001039A8" w:rsidRDefault="00000000">
            <w:pPr>
              <w:spacing w:before="40" w:after="40"/>
            </w:pPr>
            <w:r>
              <w:rPr>
                <w:sz w:val="17"/>
              </w:rPr>
              <w:t>−€79k</w:t>
            </w:r>
          </w:p>
        </w:tc>
        <w:tc>
          <w:tcPr>
            <w:tcW w:w="1814" w:type="dxa"/>
          </w:tcPr>
          <w:p w14:paraId="0AAE4352" w14:textId="77777777" w:rsidR="001039A8" w:rsidRDefault="00000000">
            <w:pPr>
              <w:spacing w:before="40" w:after="40"/>
            </w:pPr>
            <w:r>
              <w:rPr>
                <w:sz w:val="17"/>
              </w:rPr>
              <w:t>−€210k</w:t>
            </w:r>
          </w:p>
        </w:tc>
      </w:tr>
      <w:tr w:rsidR="001039A8" w14:paraId="4266AA76" w14:textId="77777777">
        <w:trPr>
          <w:jc w:val="center"/>
        </w:trPr>
        <w:tc>
          <w:tcPr>
            <w:tcW w:w="1814" w:type="dxa"/>
          </w:tcPr>
          <w:p w14:paraId="2FD76851" w14:textId="77777777" w:rsidR="001039A8" w:rsidRDefault="00000000">
            <w:pPr>
              <w:spacing w:before="40" w:after="40"/>
            </w:pPr>
            <w:r>
              <w:rPr>
                <w:b/>
                <w:sz w:val="17"/>
              </w:rPr>
              <w:t>Free Cash Flow</w:t>
            </w:r>
          </w:p>
        </w:tc>
        <w:tc>
          <w:tcPr>
            <w:tcW w:w="1814" w:type="dxa"/>
          </w:tcPr>
          <w:p w14:paraId="75C9B5E7" w14:textId="77777777" w:rsidR="001039A8" w:rsidRDefault="00000000">
            <w:pPr>
              <w:spacing w:before="40" w:after="40"/>
            </w:pPr>
            <w:r>
              <w:rPr>
                <w:b/>
                <w:sz w:val="17"/>
              </w:rPr>
              <w:t>−€72k</w:t>
            </w:r>
          </w:p>
        </w:tc>
        <w:tc>
          <w:tcPr>
            <w:tcW w:w="1814" w:type="dxa"/>
          </w:tcPr>
          <w:p w14:paraId="56544DE3" w14:textId="77777777" w:rsidR="001039A8" w:rsidRDefault="00000000">
            <w:pPr>
              <w:spacing w:before="40" w:after="40"/>
            </w:pPr>
            <w:r>
              <w:rPr>
                <w:b/>
                <w:sz w:val="17"/>
              </w:rPr>
              <w:t>−€105k</w:t>
            </w:r>
          </w:p>
        </w:tc>
        <w:tc>
          <w:tcPr>
            <w:tcW w:w="1814" w:type="dxa"/>
          </w:tcPr>
          <w:p w14:paraId="7B3CD7C0" w14:textId="77777777" w:rsidR="001039A8" w:rsidRDefault="00000000">
            <w:pPr>
              <w:spacing w:before="40" w:after="40"/>
            </w:pPr>
            <w:r>
              <w:rPr>
                <w:b/>
                <w:sz w:val="17"/>
              </w:rPr>
              <w:t>€113k</w:t>
            </w:r>
          </w:p>
        </w:tc>
        <w:tc>
          <w:tcPr>
            <w:tcW w:w="1814" w:type="dxa"/>
          </w:tcPr>
          <w:p w14:paraId="682DDC3B" w14:textId="77777777" w:rsidR="001039A8" w:rsidRDefault="00000000">
            <w:pPr>
              <w:spacing w:before="40" w:after="40"/>
            </w:pPr>
            <w:r>
              <w:rPr>
                <w:b/>
                <w:sz w:val="17"/>
              </w:rPr>
              <w:t>€699k</w:t>
            </w:r>
          </w:p>
        </w:tc>
      </w:tr>
      <w:tr w:rsidR="001039A8" w14:paraId="268FAF78" w14:textId="77777777">
        <w:trPr>
          <w:jc w:val="center"/>
        </w:trPr>
        <w:tc>
          <w:tcPr>
            <w:tcW w:w="1814" w:type="dxa"/>
          </w:tcPr>
          <w:p w14:paraId="77A64156" w14:textId="77777777" w:rsidR="001039A8" w:rsidRDefault="00000000">
            <w:pPr>
              <w:spacing w:before="40" w:after="40"/>
            </w:pPr>
            <w:r>
              <w:rPr>
                <w:sz w:val="17"/>
              </w:rPr>
              <w:t>Equity raised</w:t>
            </w:r>
          </w:p>
        </w:tc>
        <w:tc>
          <w:tcPr>
            <w:tcW w:w="1814" w:type="dxa"/>
          </w:tcPr>
          <w:p w14:paraId="40258398" w14:textId="77777777" w:rsidR="001039A8" w:rsidRDefault="00000000">
            <w:pPr>
              <w:spacing w:before="40" w:after="40"/>
            </w:pPr>
            <w:r>
              <w:rPr>
                <w:sz w:val="17"/>
              </w:rPr>
              <w:t>€150k</w:t>
            </w:r>
          </w:p>
        </w:tc>
        <w:tc>
          <w:tcPr>
            <w:tcW w:w="1814" w:type="dxa"/>
          </w:tcPr>
          <w:p w14:paraId="7A3621BA" w14:textId="77777777" w:rsidR="001039A8" w:rsidRDefault="00000000">
            <w:pPr>
              <w:spacing w:before="40" w:after="40"/>
            </w:pPr>
            <w:r>
              <w:rPr>
                <w:sz w:val="17"/>
              </w:rPr>
              <w:t>0</w:t>
            </w:r>
          </w:p>
        </w:tc>
        <w:tc>
          <w:tcPr>
            <w:tcW w:w="1814" w:type="dxa"/>
          </w:tcPr>
          <w:p w14:paraId="09B8CFAA" w14:textId="77777777" w:rsidR="001039A8" w:rsidRDefault="00000000">
            <w:pPr>
              <w:spacing w:before="40" w:after="40"/>
            </w:pPr>
            <w:r>
              <w:rPr>
                <w:sz w:val="17"/>
              </w:rPr>
              <w:t>0</w:t>
            </w:r>
          </w:p>
        </w:tc>
        <w:tc>
          <w:tcPr>
            <w:tcW w:w="1814" w:type="dxa"/>
          </w:tcPr>
          <w:p w14:paraId="1203603D" w14:textId="77777777" w:rsidR="001039A8" w:rsidRDefault="00000000">
            <w:pPr>
              <w:spacing w:before="40" w:after="40"/>
            </w:pPr>
            <w:r>
              <w:rPr>
                <w:sz w:val="17"/>
              </w:rPr>
              <w:t>0</w:t>
            </w:r>
          </w:p>
        </w:tc>
      </w:tr>
      <w:tr w:rsidR="001039A8" w14:paraId="0732E018" w14:textId="77777777">
        <w:trPr>
          <w:jc w:val="center"/>
        </w:trPr>
        <w:tc>
          <w:tcPr>
            <w:tcW w:w="1814" w:type="dxa"/>
          </w:tcPr>
          <w:p w14:paraId="714B67FB" w14:textId="77777777" w:rsidR="001039A8" w:rsidRDefault="00000000">
            <w:pPr>
              <w:spacing w:before="40" w:after="40"/>
            </w:pPr>
            <w:r>
              <w:rPr>
                <w:b/>
                <w:sz w:val="17"/>
              </w:rPr>
              <w:t>Closing Cash</w:t>
            </w:r>
          </w:p>
        </w:tc>
        <w:tc>
          <w:tcPr>
            <w:tcW w:w="1814" w:type="dxa"/>
          </w:tcPr>
          <w:p w14:paraId="74E0FCC5" w14:textId="77777777" w:rsidR="001039A8" w:rsidRDefault="00000000">
            <w:pPr>
              <w:spacing w:before="40" w:after="40"/>
            </w:pPr>
            <w:r>
              <w:rPr>
                <w:b/>
                <w:sz w:val="17"/>
              </w:rPr>
              <w:t>€78k</w:t>
            </w:r>
          </w:p>
        </w:tc>
        <w:tc>
          <w:tcPr>
            <w:tcW w:w="1814" w:type="dxa"/>
          </w:tcPr>
          <w:p w14:paraId="764E03AE" w14:textId="77777777" w:rsidR="001039A8" w:rsidRDefault="00000000">
            <w:pPr>
              <w:spacing w:before="40" w:after="40"/>
            </w:pPr>
            <w:r>
              <w:rPr>
                <w:b/>
                <w:sz w:val="17"/>
              </w:rPr>
              <w:t>€120k</w:t>
            </w:r>
          </w:p>
        </w:tc>
        <w:tc>
          <w:tcPr>
            <w:tcW w:w="1814" w:type="dxa"/>
          </w:tcPr>
          <w:p w14:paraId="29F01CA1" w14:textId="77777777" w:rsidR="001039A8" w:rsidRDefault="00000000">
            <w:pPr>
              <w:spacing w:before="40" w:after="40"/>
            </w:pPr>
            <w:r>
              <w:rPr>
                <w:b/>
                <w:sz w:val="17"/>
              </w:rPr>
              <w:t>€221k</w:t>
            </w:r>
          </w:p>
        </w:tc>
        <w:tc>
          <w:tcPr>
            <w:tcW w:w="1814" w:type="dxa"/>
          </w:tcPr>
          <w:p w14:paraId="7B870E0C" w14:textId="77777777" w:rsidR="001039A8" w:rsidRDefault="00000000">
            <w:pPr>
              <w:spacing w:before="40" w:after="40"/>
            </w:pPr>
            <w:r>
              <w:rPr>
                <w:b/>
                <w:sz w:val="17"/>
              </w:rPr>
              <w:t>€2.63M</w:t>
            </w:r>
          </w:p>
        </w:tc>
      </w:tr>
    </w:tbl>
    <w:p w14:paraId="45CBA467" w14:textId="77777777" w:rsidR="001039A8" w:rsidRDefault="001039A8">
      <w:pPr>
        <w:spacing w:after="160"/>
      </w:pPr>
    </w:p>
    <w:p w14:paraId="306ED949" w14:textId="77777777" w:rsidR="001039A8" w:rsidRDefault="00000000">
      <w:pPr>
        <w:spacing w:after="140"/>
        <w:jc w:val="both"/>
      </w:pPr>
      <w:r>
        <w:t xml:space="preserve">Free cash flow turns positive in </w:t>
      </w:r>
      <w:r>
        <w:rPr>
          <w:b/>
        </w:rPr>
        <w:t>Y4</w:t>
      </w:r>
      <w:r>
        <w:t>, the same year as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2792A581" w14:textId="77777777" w:rsidR="001039A8" w:rsidRDefault="00000000">
      <w:pPr>
        <w:pStyle w:val="Heading2"/>
        <w:spacing w:before="320" w:after="100"/>
      </w:pPr>
      <w:bookmarkStart w:id="41" w:name="_Toc241785244"/>
      <w:r>
        <w:rPr>
          <w:color w:val="1F2937"/>
          <w:sz w:val="25"/>
        </w:rPr>
        <w:lastRenderedPageBreak/>
        <w:t>7.5 Cash position and financing</w:t>
      </w:r>
      <w:bookmarkEnd w:id="41"/>
    </w:p>
    <w:p w14:paraId="3FE4137D" w14:textId="77777777" w:rsidR="001039A8" w:rsidRDefault="00000000">
      <w:pPr>
        <w:spacing w:before="120" w:after="40"/>
        <w:jc w:val="center"/>
      </w:pPr>
      <w:r>
        <w:rPr>
          <w:noProof/>
        </w:rPr>
        <w:drawing>
          <wp:inline distT="0" distB="0" distL="0" distR="0" wp14:anchorId="382D707B" wp14:editId="4240FAEC">
            <wp:extent cx="5760000" cy="29340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9"/>
                    <a:stretch>
                      <a:fillRect/>
                    </a:stretch>
                  </pic:blipFill>
                  <pic:spPr>
                    <a:xfrm>
                      <a:off x="0" y="0"/>
                      <a:ext cx="5760000" cy="2934026"/>
                    </a:xfrm>
                    <a:prstGeom prst="rect">
                      <a:avLst/>
                    </a:prstGeom>
                  </pic:spPr>
                </pic:pic>
              </a:graphicData>
            </a:graphic>
          </wp:inline>
        </w:drawing>
      </w:r>
    </w:p>
    <w:p w14:paraId="2BCC8325" w14:textId="77777777" w:rsidR="001039A8" w:rsidRDefault="00000000">
      <w:pPr>
        <w:jc w:val="center"/>
      </w:pPr>
      <w:r>
        <w:rPr>
          <w:color w:val="6B7280"/>
          <w:sz w:val="16"/>
        </w:rPr>
        <w:t>Figure 10: The hole, and the buffer over it. Y1 to Y5, where the trough lives.</w:t>
      </w:r>
    </w:p>
    <w:p w14:paraId="5FCFE906" w14:textId="77777777" w:rsidR="001039A8" w:rsidRDefault="00000000">
      <w:pPr>
        <w:spacing w:after="140"/>
        <w:jc w:val="both"/>
      </w:pPr>
      <w:r>
        <w:t xml:space="preserve">The deepest the cash ever goes is </w:t>
      </w:r>
      <w:r>
        <w:rPr>
          <w:b/>
        </w:rPr>
        <w:t>€296k, in Y4</w:t>
      </w:r>
      <w:r>
        <w:t>. The two tranches together are €400k, which covers that with €104k to spare, and free cash flow turns positive in Y4. Neither tranche is sized to the trough on its own: the first covers Y1's €113k,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607438B4" w14:textId="77777777">
        <w:trPr>
          <w:jc w:val="center"/>
        </w:trPr>
        <w:tc>
          <w:tcPr>
            <w:tcW w:w="2268" w:type="dxa"/>
            <w:shd w:val="clear" w:color="auto" w:fill="EFF1F3"/>
          </w:tcPr>
          <w:p w14:paraId="462B6911" w14:textId="77777777" w:rsidR="001039A8" w:rsidRDefault="00000000">
            <w:pPr>
              <w:spacing w:before="40" w:after="40"/>
            </w:pPr>
            <w:r>
              <w:rPr>
                <w:b/>
                <w:sz w:val="17"/>
              </w:rPr>
              <w:t>Stage</w:t>
            </w:r>
          </w:p>
        </w:tc>
        <w:tc>
          <w:tcPr>
            <w:tcW w:w="2268" w:type="dxa"/>
            <w:shd w:val="clear" w:color="auto" w:fill="EFF1F3"/>
          </w:tcPr>
          <w:p w14:paraId="0A6A7B82" w14:textId="77777777" w:rsidR="001039A8" w:rsidRDefault="00000000">
            <w:pPr>
              <w:spacing w:before="40" w:after="40"/>
            </w:pPr>
            <w:r>
              <w:rPr>
                <w:b/>
                <w:sz w:val="17"/>
              </w:rPr>
              <w:t>Amount</w:t>
            </w:r>
          </w:p>
        </w:tc>
        <w:tc>
          <w:tcPr>
            <w:tcW w:w="2268" w:type="dxa"/>
            <w:shd w:val="clear" w:color="auto" w:fill="EFF1F3"/>
          </w:tcPr>
          <w:p w14:paraId="3210E4E6" w14:textId="77777777" w:rsidR="001039A8" w:rsidRDefault="00000000">
            <w:pPr>
              <w:spacing w:before="40" w:after="40"/>
            </w:pPr>
            <w:r>
              <w:rPr>
                <w:b/>
                <w:sz w:val="17"/>
              </w:rPr>
              <w:t>Pre-money</w:t>
            </w:r>
          </w:p>
        </w:tc>
        <w:tc>
          <w:tcPr>
            <w:tcW w:w="2268" w:type="dxa"/>
            <w:shd w:val="clear" w:color="auto" w:fill="EFF1F3"/>
          </w:tcPr>
          <w:p w14:paraId="4D2A07A6" w14:textId="77777777" w:rsidR="001039A8" w:rsidRDefault="00000000">
            <w:pPr>
              <w:spacing w:before="40" w:after="40"/>
            </w:pPr>
            <w:r>
              <w:rPr>
                <w:b/>
                <w:sz w:val="17"/>
              </w:rPr>
              <w:t>Gate</w:t>
            </w:r>
          </w:p>
        </w:tc>
      </w:tr>
      <w:tr w:rsidR="001039A8" w14:paraId="7D9DC1C9" w14:textId="77777777">
        <w:trPr>
          <w:jc w:val="center"/>
        </w:trPr>
        <w:tc>
          <w:tcPr>
            <w:tcW w:w="2268" w:type="dxa"/>
          </w:tcPr>
          <w:p w14:paraId="65B04394" w14:textId="77777777" w:rsidR="001039A8" w:rsidRDefault="00000000">
            <w:pPr>
              <w:spacing w:before="40" w:after="40"/>
            </w:pPr>
            <w:r>
              <w:rPr>
                <w:sz w:val="17"/>
              </w:rPr>
              <w:t>Internal</w:t>
            </w:r>
          </w:p>
        </w:tc>
        <w:tc>
          <w:tcPr>
            <w:tcW w:w="2268" w:type="dxa"/>
          </w:tcPr>
          <w:p w14:paraId="361D7E13" w14:textId="77777777" w:rsidR="001039A8" w:rsidRDefault="00000000">
            <w:pPr>
              <w:spacing w:before="40" w:after="40"/>
            </w:pPr>
            <w:r>
              <w:rPr>
                <w:sz w:val="17"/>
              </w:rPr>
              <w:t>€80k + time</w:t>
            </w:r>
          </w:p>
        </w:tc>
        <w:tc>
          <w:tcPr>
            <w:tcW w:w="2268" w:type="dxa"/>
          </w:tcPr>
          <w:p w14:paraId="247A7BAA" w14:textId="77777777" w:rsidR="001039A8" w:rsidRDefault="001039A8">
            <w:pPr>
              <w:spacing w:before="40" w:after="40"/>
            </w:pPr>
          </w:p>
        </w:tc>
        <w:tc>
          <w:tcPr>
            <w:tcW w:w="2268" w:type="dxa"/>
          </w:tcPr>
          <w:p w14:paraId="09E6FDA8" w14:textId="77777777" w:rsidR="001039A8" w:rsidRDefault="00000000">
            <w:pPr>
              <w:spacing w:before="40" w:after="40"/>
            </w:pPr>
            <w:r>
              <w:rPr>
                <w:sz w:val="17"/>
              </w:rPr>
              <w:t>Product exists ✓</w:t>
            </w:r>
          </w:p>
        </w:tc>
      </w:tr>
      <w:tr w:rsidR="001039A8" w14:paraId="62F41EEF" w14:textId="77777777">
        <w:trPr>
          <w:jc w:val="center"/>
        </w:trPr>
        <w:tc>
          <w:tcPr>
            <w:tcW w:w="2268" w:type="dxa"/>
          </w:tcPr>
          <w:p w14:paraId="28203F39" w14:textId="77777777" w:rsidR="001039A8" w:rsidRDefault="00000000">
            <w:pPr>
              <w:spacing w:before="40" w:after="40"/>
            </w:pPr>
            <w:r>
              <w:rPr>
                <w:b/>
                <w:sz w:val="17"/>
              </w:rPr>
              <w:t>Pre-seed</w:t>
            </w:r>
            <w:r>
              <w:rPr>
                <w:sz w:val="17"/>
              </w:rPr>
              <w:t xml:space="preserve"> (two tranches)</w:t>
            </w:r>
          </w:p>
        </w:tc>
        <w:tc>
          <w:tcPr>
            <w:tcW w:w="2268" w:type="dxa"/>
          </w:tcPr>
          <w:p w14:paraId="78262347" w14:textId="77777777" w:rsidR="001039A8" w:rsidRDefault="00000000">
            <w:pPr>
              <w:spacing w:before="40" w:after="40"/>
            </w:pPr>
            <w:r>
              <w:rPr>
                <w:b/>
                <w:sz w:val="17"/>
              </w:rPr>
              <w:t>€400k</w:t>
            </w:r>
          </w:p>
        </w:tc>
        <w:tc>
          <w:tcPr>
            <w:tcW w:w="2268" w:type="dxa"/>
          </w:tcPr>
          <w:p w14:paraId="6A24561F" w14:textId="77777777" w:rsidR="001039A8" w:rsidRDefault="00000000">
            <w:pPr>
              <w:spacing w:before="40" w:after="40"/>
            </w:pPr>
            <w:r>
              <w:rPr>
                <w:b/>
                <w:sz w:val="17"/>
              </w:rPr>
              <w:t>€1.8M</w:t>
            </w:r>
            <w:r>
              <w:rPr>
                <w:sz w:val="17"/>
              </w:rPr>
              <w:t xml:space="preserve"> then </w:t>
            </w:r>
            <w:r>
              <w:rPr>
                <w:b/>
                <w:sz w:val="17"/>
              </w:rPr>
              <w:t>€3.5M</w:t>
            </w:r>
          </w:p>
        </w:tc>
        <w:tc>
          <w:tcPr>
            <w:tcW w:w="2268" w:type="dxa"/>
          </w:tcPr>
          <w:p w14:paraId="0F08E2DE" w14:textId="77777777" w:rsidR="001039A8" w:rsidRDefault="00000000">
            <w:pPr>
              <w:spacing w:before="40" w:after="40"/>
            </w:pPr>
            <w:r>
              <w:rPr>
                <w:sz w:val="17"/>
              </w:rPr>
              <w:t xml:space="preserve">Anchor athlete public · payments live · </w:t>
            </w:r>
            <w:r>
              <w:rPr>
                <w:b/>
                <w:sz w:val="17"/>
              </w:rPr>
              <w:t>3 months fan churn</w:t>
            </w:r>
            <w:r>
              <w:rPr>
                <w:sz w:val="17"/>
              </w:rPr>
              <w:t>, then 250 athletes and first paying sponsors</w:t>
            </w:r>
          </w:p>
        </w:tc>
      </w:tr>
      <w:tr w:rsidR="001039A8" w14:paraId="04AEEDA3" w14:textId="77777777">
        <w:trPr>
          <w:jc w:val="center"/>
        </w:trPr>
        <w:tc>
          <w:tcPr>
            <w:tcW w:w="2268" w:type="dxa"/>
          </w:tcPr>
          <w:p w14:paraId="4A53B12F" w14:textId="77777777" w:rsidR="001039A8" w:rsidRDefault="00000000">
            <w:pPr>
              <w:spacing w:before="40" w:after="40"/>
            </w:pPr>
            <w:r>
              <w:rPr>
                <w:sz w:val="17"/>
              </w:rPr>
              <w:t xml:space="preserve">Growth </w:t>
            </w:r>
            <w:r>
              <w:rPr>
                <w:i/>
                <w:sz w:val="17"/>
              </w:rPr>
              <w:t>(optional)</w:t>
            </w:r>
          </w:p>
        </w:tc>
        <w:tc>
          <w:tcPr>
            <w:tcW w:w="2268" w:type="dxa"/>
          </w:tcPr>
          <w:p w14:paraId="07C1234E" w14:textId="77777777" w:rsidR="001039A8" w:rsidRDefault="00000000">
            <w:pPr>
              <w:spacing w:before="40" w:after="40"/>
            </w:pPr>
            <w:r>
              <w:rPr>
                <w:sz w:val="17"/>
              </w:rPr>
              <w:t>€1.5M</w:t>
            </w:r>
          </w:p>
        </w:tc>
        <w:tc>
          <w:tcPr>
            <w:tcW w:w="2268" w:type="dxa"/>
          </w:tcPr>
          <w:p w14:paraId="177428E7" w14:textId="77777777" w:rsidR="001039A8" w:rsidRDefault="00000000">
            <w:pPr>
              <w:spacing w:before="40" w:after="40"/>
            </w:pPr>
            <w:r>
              <w:rPr>
                <w:sz w:val="17"/>
              </w:rPr>
              <w:t>€12M</w:t>
            </w:r>
          </w:p>
        </w:tc>
        <w:tc>
          <w:tcPr>
            <w:tcW w:w="2268" w:type="dxa"/>
          </w:tcPr>
          <w:p w14:paraId="5E51D6EB" w14:textId="77777777" w:rsidR="001039A8" w:rsidRDefault="00000000">
            <w:pPr>
              <w:spacing w:before="40" w:after="40"/>
            </w:pPr>
            <w:r>
              <w:rPr>
                <w:sz w:val="17"/>
              </w:rPr>
              <w:t>€150k MRR · NRR &gt;110% · CAC payback &lt;9mo · 2nd market</w:t>
            </w:r>
          </w:p>
        </w:tc>
      </w:tr>
    </w:tbl>
    <w:p w14:paraId="45DF27C8" w14:textId="77777777" w:rsidR="001039A8" w:rsidRDefault="001039A8">
      <w:pPr>
        <w:spacing w:after="160"/>
      </w:pPr>
    </w:p>
    <w:p w14:paraId="1D060BE2" w14:textId="77777777" w:rsidR="001039A8" w:rsidRDefault="00000000">
      <w:pPr>
        <w:keepNext/>
        <w:pBdr>
          <w:left w:val="single" w:sz="18" w:space="8" w:color="D97706"/>
        </w:pBdr>
        <w:shd w:val="clear" w:color="auto" w:fill="F6F7F9"/>
        <w:spacing w:before="160" w:after="20"/>
        <w:ind w:left="227"/>
      </w:pPr>
      <w:r>
        <w:rPr>
          <w:b/>
          <w:color w:val="D97706"/>
          <w:sz w:val="19"/>
        </w:rPr>
        <w:t>The growth round is an option, not a survival requirement</w:t>
      </w:r>
    </w:p>
    <w:p w14:paraId="0C02A9FB" w14:textId="77777777" w:rsidR="001039A8"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5D3FC398" w14:textId="77777777" w:rsidR="001039A8" w:rsidRDefault="00000000">
      <w:pPr>
        <w:spacing w:after="140"/>
        <w:jc w:val="both"/>
      </w:pPr>
      <w:r>
        <w:rPr>
          <w:b/>
        </w:rPr>
        <w:t>Non-dilutive capital first.</w:t>
      </w:r>
      <w:r>
        <w:t xml:space="preserve"> A realistic ENISA and CDTI Neotec stack of €300–500k covers the whole €296k trough on its own. The </w:t>
      </w:r>
      <w:r>
        <w:rPr>
          <w:i/>
        </w:rPr>
        <w:t>Ley de Startups</w:t>
      </w:r>
      <w:r>
        <w:t xml:space="preserve"> 15% rate is already in the model and is worth €263k across Y7–Y10.</w:t>
      </w:r>
    </w:p>
    <w:p w14:paraId="723F8E02" w14:textId="77777777" w:rsidR="001039A8" w:rsidRDefault="00000000">
      <w:pPr>
        <w:spacing w:after="140"/>
        <w:jc w:val="both"/>
      </w:pPr>
      <w:r>
        <w:rPr>
          <w:b/>
        </w:rPr>
        <w:t>Dilution.</w:t>
      </w:r>
      <w:r>
        <w:t xml:space="preserve"> The founder holds 81% after both pre-seed tranches and the 5% athlete partner grant, 72% after the growth round, and </w:t>
      </w:r>
      <w:r>
        <w:rPr>
          <w:b/>
        </w:rPr>
        <w:t>~65%</w:t>
      </w:r>
      <w:r>
        <w:t xml:space="preserve"> after the 10% ESOP.</w:t>
      </w:r>
    </w:p>
    <w:p w14:paraId="0B37E33B" w14:textId="77777777" w:rsidR="001039A8" w:rsidRDefault="00000000">
      <w:pPr>
        <w:pStyle w:val="Heading2"/>
        <w:spacing w:before="320" w:after="100"/>
      </w:pPr>
      <w:bookmarkStart w:id="42" w:name="_Toc241785245"/>
      <w:r>
        <w:rPr>
          <w:color w:val="1F2937"/>
          <w:sz w:val="25"/>
        </w:rPr>
        <w:t>7.6 Break-even, ratios and sensitivity</w:t>
      </w:r>
      <w:bookmarkEnd w:id="42"/>
    </w:p>
    <w:p w14:paraId="7A1515B0" w14:textId="77777777" w:rsidR="001039A8" w:rsidRDefault="00000000">
      <w:pPr>
        <w:spacing w:after="140"/>
        <w:jc w:val="both"/>
      </w:pPr>
      <w:r>
        <w:rPr>
          <w:b/>
        </w:rPr>
        <w:t>Break-even is Y5 on EBITDA</w:t>
      </w:r>
      <w:r>
        <w:t xml:space="preserve"> and Y5 on free cash flow. The single most sensitive input is fan churn.</w:t>
      </w:r>
    </w:p>
    <w:p w14:paraId="15EDF72D" w14:textId="77777777" w:rsidR="001039A8" w:rsidRDefault="00000000">
      <w:pPr>
        <w:pStyle w:val="Heading3"/>
        <w:spacing w:after="100"/>
      </w:pPr>
      <w:r>
        <w:rPr>
          <w:color w:val="6B7280"/>
          <w:sz w:val="22"/>
        </w:rPr>
        <w:t>Feasibility ratios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039A8" w14:paraId="65D7EAC4" w14:textId="77777777">
        <w:trPr>
          <w:jc w:val="center"/>
        </w:trPr>
        <w:tc>
          <w:tcPr>
            <w:tcW w:w="1512" w:type="dxa"/>
            <w:shd w:val="clear" w:color="auto" w:fill="EFF1F3"/>
          </w:tcPr>
          <w:p w14:paraId="65304519" w14:textId="77777777" w:rsidR="001039A8" w:rsidRDefault="00000000">
            <w:pPr>
              <w:spacing w:before="40" w:after="40"/>
            </w:pPr>
            <w:r>
              <w:rPr>
                <w:b/>
                <w:sz w:val="17"/>
              </w:rPr>
              <w:t>Ratio</w:t>
            </w:r>
          </w:p>
        </w:tc>
        <w:tc>
          <w:tcPr>
            <w:tcW w:w="1512" w:type="dxa"/>
            <w:shd w:val="clear" w:color="auto" w:fill="EFF1F3"/>
          </w:tcPr>
          <w:p w14:paraId="07D7C26D" w14:textId="77777777" w:rsidR="001039A8" w:rsidRDefault="00000000">
            <w:pPr>
              <w:spacing w:before="40" w:after="40"/>
            </w:pPr>
            <w:r>
              <w:rPr>
                <w:b/>
                <w:sz w:val="17"/>
              </w:rPr>
              <w:t>Y3</w:t>
            </w:r>
          </w:p>
        </w:tc>
        <w:tc>
          <w:tcPr>
            <w:tcW w:w="1512" w:type="dxa"/>
            <w:shd w:val="clear" w:color="auto" w:fill="EFF1F3"/>
          </w:tcPr>
          <w:p w14:paraId="7B4A8A1D" w14:textId="77777777" w:rsidR="001039A8" w:rsidRDefault="00000000">
            <w:pPr>
              <w:spacing w:before="40" w:after="40"/>
            </w:pPr>
            <w:r>
              <w:rPr>
                <w:b/>
                <w:sz w:val="17"/>
              </w:rPr>
              <w:t>Y5</w:t>
            </w:r>
          </w:p>
        </w:tc>
        <w:tc>
          <w:tcPr>
            <w:tcW w:w="1512" w:type="dxa"/>
            <w:shd w:val="clear" w:color="auto" w:fill="EFF1F3"/>
          </w:tcPr>
          <w:p w14:paraId="75A1756A" w14:textId="77777777" w:rsidR="001039A8" w:rsidRDefault="00000000">
            <w:pPr>
              <w:spacing w:before="40" w:after="40"/>
            </w:pPr>
            <w:r>
              <w:rPr>
                <w:b/>
                <w:sz w:val="17"/>
              </w:rPr>
              <w:t>Y7</w:t>
            </w:r>
          </w:p>
        </w:tc>
        <w:tc>
          <w:tcPr>
            <w:tcW w:w="1512" w:type="dxa"/>
            <w:shd w:val="clear" w:color="auto" w:fill="EFF1F3"/>
          </w:tcPr>
          <w:p w14:paraId="4E225F83" w14:textId="77777777" w:rsidR="001039A8" w:rsidRDefault="00000000">
            <w:pPr>
              <w:spacing w:before="40" w:after="40"/>
            </w:pPr>
            <w:r>
              <w:rPr>
                <w:b/>
                <w:sz w:val="17"/>
              </w:rPr>
              <w:t>Y10</w:t>
            </w:r>
          </w:p>
        </w:tc>
        <w:tc>
          <w:tcPr>
            <w:tcW w:w="1512" w:type="dxa"/>
            <w:shd w:val="clear" w:color="auto" w:fill="EFF1F3"/>
          </w:tcPr>
          <w:p w14:paraId="17B7161C" w14:textId="77777777" w:rsidR="001039A8" w:rsidRDefault="00000000">
            <w:pPr>
              <w:spacing w:before="40" w:after="40"/>
            </w:pPr>
            <w:r>
              <w:rPr>
                <w:b/>
                <w:sz w:val="17"/>
              </w:rPr>
              <w:t>What it says</w:t>
            </w:r>
          </w:p>
        </w:tc>
      </w:tr>
      <w:tr w:rsidR="001039A8" w14:paraId="17BA1FAB" w14:textId="77777777">
        <w:trPr>
          <w:jc w:val="center"/>
        </w:trPr>
        <w:tc>
          <w:tcPr>
            <w:tcW w:w="1512" w:type="dxa"/>
          </w:tcPr>
          <w:p w14:paraId="27563CB1" w14:textId="77777777" w:rsidR="001039A8" w:rsidRDefault="00000000">
            <w:pPr>
              <w:spacing w:before="40" w:after="40"/>
            </w:pPr>
            <w:r>
              <w:rPr>
                <w:sz w:val="17"/>
              </w:rPr>
              <w:t>Gross margin</w:t>
            </w:r>
          </w:p>
        </w:tc>
        <w:tc>
          <w:tcPr>
            <w:tcW w:w="1512" w:type="dxa"/>
          </w:tcPr>
          <w:p w14:paraId="326323D3" w14:textId="77777777" w:rsidR="001039A8" w:rsidRDefault="00000000">
            <w:pPr>
              <w:spacing w:before="40" w:after="40"/>
            </w:pPr>
            <w:r>
              <w:rPr>
                <w:sz w:val="17"/>
              </w:rPr>
              <w:t>63%</w:t>
            </w:r>
          </w:p>
        </w:tc>
        <w:tc>
          <w:tcPr>
            <w:tcW w:w="1512" w:type="dxa"/>
          </w:tcPr>
          <w:p w14:paraId="2062211B" w14:textId="77777777" w:rsidR="001039A8" w:rsidRDefault="00000000">
            <w:pPr>
              <w:spacing w:before="40" w:after="40"/>
            </w:pPr>
            <w:r>
              <w:rPr>
                <w:sz w:val="17"/>
              </w:rPr>
              <w:t>68%</w:t>
            </w:r>
          </w:p>
        </w:tc>
        <w:tc>
          <w:tcPr>
            <w:tcW w:w="1512" w:type="dxa"/>
          </w:tcPr>
          <w:p w14:paraId="6F9CDF46" w14:textId="77777777" w:rsidR="001039A8" w:rsidRDefault="00000000">
            <w:pPr>
              <w:spacing w:before="40" w:after="40"/>
            </w:pPr>
            <w:r>
              <w:rPr>
                <w:sz w:val="17"/>
              </w:rPr>
              <w:t>69%</w:t>
            </w:r>
          </w:p>
        </w:tc>
        <w:tc>
          <w:tcPr>
            <w:tcW w:w="1512" w:type="dxa"/>
          </w:tcPr>
          <w:p w14:paraId="702E71CB" w14:textId="77777777" w:rsidR="001039A8" w:rsidRDefault="00000000">
            <w:pPr>
              <w:spacing w:before="40" w:after="40"/>
            </w:pPr>
            <w:r>
              <w:rPr>
                <w:sz w:val="17"/>
              </w:rPr>
              <w:t>70%</w:t>
            </w:r>
          </w:p>
        </w:tc>
        <w:tc>
          <w:tcPr>
            <w:tcW w:w="1512" w:type="dxa"/>
          </w:tcPr>
          <w:p w14:paraId="40D07235" w14:textId="77777777" w:rsidR="001039A8" w:rsidRDefault="00000000">
            <w:pPr>
              <w:spacing w:before="40" w:after="40"/>
            </w:pPr>
            <w:r>
              <w:rPr>
                <w:sz w:val="17"/>
              </w:rPr>
              <w:t>Capped by the payment rail, not by engineering</w:t>
            </w:r>
          </w:p>
        </w:tc>
      </w:tr>
      <w:tr w:rsidR="001039A8" w14:paraId="395F0A21" w14:textId="77777777">
        <w:trPr>
          <w:jc w:val="center"/>
        </w:trPr>
        <w:tc>
          <w:tcPr>
            <w:tcW w:w="1512" w:type="dxa"/>
          </w:tcPr>
          <w:p w14:paraId="5A5D9060" w14:textId="77777777" w:rsidR="001039A8" w:rsidRDefault="00000000">
            <w:pPr>
              <w:spacing w:before="40" w:after="40"/>
            </w:pPr>
            <w:r>
              <w:rPr>
                <w:sz w:val="17"/>
              </w:rPr>
              <w:lastRenderedPageBreak/>
              <w:t>EBITDA margin</w:t>
            </w:r>
          </w:p>
        </w:tc>
        <w:tc>
          <w:tcPr>
            <w:tcW w:w="1512" w:type="dxa"/>
          </w:tcPr>
          <w:p w14:paraId="5278A7FD" w14:textId="77777777" w:rsidR="001039A8" w:rsidRDefault="00000000">
            <w:pPr>
              <w:spacing w:before="40" w:after="40"/>
            </w:pPr>
            <w:r>
              <w:rPr>
                <w:sz w:val="17"/>
              </w:rPr>
              <w:t>-25%</w:t>
            </w:r>
          </w:p>
        </w:tc>
        <w:tc>
          <w:tcPr>
            <w:tcW w:w="1512" w:type="dxa"/>
          </w:tcPr>
          <w:p w14:paraId="79D16B13" w14:textId="77777777" w:rsidR="001039A8" w:rsidRDefault="00000000">
            <w:pPr>
              <w:spacing w:before="40" w:after="40"/>
            </w:pPr>
            <w:r>
              <w:rPr>
                <w:sz w:val="17"/>
              </w:rPr>
              <w:t>13%</w:t>
            </w:r>
          </w:p>
        </w:tc>
        <w:tc>
          <w:tcPr>
            <w:tcW w:w="1512" w:type="dxa"/>
          </w:tcPr>
          <w:p w14:paraId="7205B3C2" w14:textId="77777777" w:rsidR="001039A8" w:rsidRDefault="00000000">
            <w:pPr>
              <w:spacing w:before="40" w:after="40"/>
            </w:pPr>
            <w:r>
              <w:rPr>
                <w:sz w:val="17"/>
              </w:rPr>
              <w:t>25%</w:t>
            </w:r>
          </w:p>
        </w:tc>
        <w:tc>
          <w:tcPr>
            <w:tcW w:w="1512" w:type="dxa"/>
          </w:tcPr>
          <w:p w14:paraId="5FCDFD0E" w14:textId="77777777" w:rsidR="001039A8" w:rsidRDefault="00000000">
            <w:pPr>
              <w:spacing w:before="40" w:after="40"/>
            </w:pPr>
            <w:r>
              <w:rPr>
                <w:sz w:val="17"/>
              </w:rPr>
              <w:t>32%</w:t>
            </w:r>
          </w:p>
        </w:tc>
        <w:tc>
          <w:tcPr>
            <w:tcW w:w="1512" w:type="dxa"/>
          </w:tcPr>
          <w:p w14:paraId="7C71EB5B" w14:textId="77777777" w:rsidR="001039A8" w:rsidRDefault="00000000">
            <w:pPr>
              <w:spacing w:before="40" w:after="40"/>
            </w:pPr>
            <w:r>
              <w:rPr>
                <w:sz w:val="17"/>
              </w:rPr>
              <w:t>Turns positive in Y4</w:t>
            </w:r>
          </w:p>
        </w:tc>
      </w:tr>
      <w:tr w:rsidR="001039A8" w14:paraId="065BF6FB" w14:textId="77777777">
        <w:trPr>
          <w:jc w:val="center"/>
        </w:trPr>
        <w:tc>
          <w:tcPr>
            <w:tcW w:w="1512" w:type="dxa"/>
          </w:tcPr>
          <w:p w14:paraId="0E146870" w14:textId="77777777" w:rsidR="001039A8" w:rsidRDefault="00000000">
            <w:pPr>
              <w:spacing w:before="40" w:after="40"/>
            </w:pPr>
            <w:r>
              <w:rPr>
                <w:sz w:val="17"/>
              </w:rPr>
              <w:t>Net margin</w:t>
            </w:r>
          </w:p>
        </w:tc>
        <w:tc>
          <w:tcPr>
            <w:tcW w:w="1512" w:type="dxa"/>
          </w:tcPr>
          <w:p w14:paraId="3FF73900" w14:textId="77777777" w:rsidR="001039A8" w:rsidRDefault="00000000">
            <w:pPr>
              <w:spacing w:before="40" w:after="40"/>
            </w:pPr>
            <w:r>
              <w:rPr>
                <w:sz w:val="17"/>
              </w:rPr>
              <w:t>-32%</w:t>
            </w:r>
          </w:p>
        </w:tc>
        <w:tc>
          <w:tcPr>
            <w:tcW w:w="1512" w:type="dxa"/>
          </w:tcPr>
          <w:p w14:paraId="0A528434" w14:textId="77777777" w:rsidR="001039A8" w:rsidRDefault="00000000">
            <w:pPr>
              <w:spacing w:before="40" w:after="40"/>
            </w:pPr>
            <w:r>
              <w:rPr>
                <w:sz w:val="17"/>
              </w:rPr>
              <w:t>9%</w:t>
            </w:r>
          </w:p>
        </w:tc>
        <w:tc>
          <w:tcPr>
            <w:tcW w:w="1512" w:type="dxa"/>
          </w:tcPr>
          <w:p w14:paraId="1AA67225" w14:textId="77777777" w:rsidR="001039A8" w:rsidRDefault="00000000">
            <w:pPr>
              <w:spacing w:before="40" w:after="40"/>
            </w:pPr>
            <w:r>
              <w:rPr>
                <w:sz w:val="17"/>
              </w:rPr>
              <w:t>17%</w:t>
            </w:r>
          </w:p>
        </w:tc>
        <w:tc>
          <w:tcPr>
            <w:tcW w:w="1512" w:type="dxa"/>
          </w:tcPr>
          <w:p w14:paraId="7E75B234" w14:textId="77777777" w:rsidR="001039A8" w:rsidRDefault="00000000">
            <w:pPr>
              <w:spacing w:before="40" w:after="40"/>
            </w:pPr>
            <w:r>
              <w:rPr>
                <w:sz w:val="17"/>
              </w:rPr>
              <w:t>19%</w:t>
            </w:r>
          </w:p>
        </w:tc>
        <w:tc>
          <w:tcPr>
            <w:tcW w:w="1512" w:type="dxa"/>
          </w:tcPr>
          <w:p w14:paraId="04428103" w14:textId="77777777" w:rsidR="001039A8" w:rsidRDefault="00000000">
            <w:pPr>
              <w:spacing w:before="40" w:after="40"/>
            </w:pPr>
            <w:r>
              <w:rPr>
                <w:sz w:val="17"/>
              </w:rPr>
              <w:t>Below EBITDA by amortisation and tax</w:t>
            </w:r>
          </w:p>
        </w:tc>
      </w:tr>
      <w:tr w:rsidR="001039A8" w14:paraId="7213261B" w14:textId="77777777">
        <w:trPr>
          <w:jc w:val="center"/>
        </w:trPr>
        <w:tc>
          <w:tcPr>
            <w:tcW w:w="1512" w:type="dxa"/>
          </w:tcPr>
          <w:p w14:paraId="111EB914" w14:textId="77777777" w:rsidR="001039A8" w:rsidRDefault="00000000">
            <w:pPr>
              <w:spacing w:before="40" w:after="40"/>
            </w:pPr>
            <w:r>
              <w:rPr>
                <w:sz w:val="17"/>
              </w:rPr>
              <w:t>Cost of sales / revenue</w:t>
            </w:r>
          </w:p>
        </w:tc>
        <w:tc>
          <w:tcPr>
            <w:tcW w:w="1512" w:type="dxa"/>
          </w:tcPr>
          <w:p w14:paraId="62AEE917" w14:textId="77777777" w:rsidR="001039A8" w:rsidRDefault="00000000">
            <w:pPr>
              <w:spacing w:before="40" w:after="40"/>
            </w:pPr>
            <w:r>
              <w:rPr>
                <w:sz w:val="17"/>
              </w:rPr>
              <w:t>37%</w:t>
            </w:r>
          </w:p>
        </w:tc>
        <w:tc>
          <w:tcPr>
            <w:tcW w:w="1512" w:type="dxa"/>
          </w:tcPr>
          <w:p w14:paraId="6B30F35D" w14:textId="77777777" w:rsidR="001039A8" w:rsidRDefault="00000000">
            <w:pPr>
              <w:spacing w:before="40" w:after="40"/>
            </w:pPr>
            <w:r>
              <w:rPr>
                <w:sz w:val="17"/>
              </w:rPr>
              <w:t>32%</w:t>
            </w:r>
          </w:p>
        </w:tc>
        <w:tc>
          <w:tcPr>
            <w:tcW w:w="1512" w:type="dxa"/>
          </w:tcPr>
          <w:p w14:paraId="4FF53916" w14:textId="77777777" w:rsidR="001039A8" w:rsidRDefault="00000000">
            <w:pPr>
              <w:spacing w:before="40" w:after="40"/>
            </w:pPr>
            <w:r>
              <w:rPr>
                <w:sz w:val="17"/>
              </w:rPr>
              <w:t>31%</w:t>
            </w:r>
          </w:p>
        </w:tc>
        <w:tc>
          <w:tcPr>
            <w:tcW w:w="1512" w:type="dxa"/>
          </w:tcPr>
          <w:p w14:paraId="0D9BD60A" w14:textId="77777777" w:rsidR="001039A8" w:rsidRDefault="00000000">
            <w:pPr>
              <w:spacing w:before="40" w:after="40"/>
            </w:pPr>
            <w:r>
              <w:rPr>
                <w:sz w:val="17"/>
              </w:rPr>
              <w:t>30%</w:t>
            </w:r>
          </w:p>
        </w:tc>
        <w:tc>
          <w:tcPr>
            <w:tcW w:w="1512" w:type="dxa"/>
          </w:tcPr>
          <w:p w14:paraId="2E6EF754" w14:textId="77777777" w:rsidR="001039A8" w:rsidRDefault="00000000">
            <w:pPr>
              <w:spacing w:before="40" w:after="40"/>
            </w:pPr>
            <w:r>
              <w:rPr>
                <w:sz w:val="17"/>
              </w:rPr>
              <w:t>Falls as fan subscriptions outgrow one-off payments</w:t>
            </w:r>
          </w:p>
        </w:tc>
      </w:tr>
      <w:tr w:rsidR="001039A8" w14:paraId="5A1A8841" w14:textId="77777777">
        <w:trPr>
          <w:jc w:val="center"/>
        </w:trPr>
        <w:tc>
          <w:tcPr>
            <w:tcW w:w="1512" w:type="dxa"/>
          </w:tcPr>
          <w:p w14:paraId="63A9DCC8" w14:textId="77777777" w:rsidR="001039A8" w:rsidRDefault="00000000">
            <w:pPr>
              <w:spacing w:before="40" w:after="40"/>
            </w:pPr>
            <w:r>
              <w:rPr>
                <w:sz w:val="17"/>
              </w:rPr>
              <w:t>Revenue growth</w:t>
            </w:r>
          </w:p>
        </w:tc>
        <w:tc>
          <w:tcPr>
            <w:tcW w:w="1512" w:type="dxa"/>
          </w:tcPr>
          <w:p w14:paraId="0687D1FB" w14:textId="77777777" w:rsidR="001039A8" w:rsidRDefault="00000000">
            <w:pPr>
              <w:spacing w:before="40" w:after="40"/>
            </w:pPr>
            <w:r>
              <w:rPr>
                <w:sz w:val="17"/>
              </w:rPr>
              <w:t>319%</w:t>
            </w:r>
          </w:p>
        </w:tc>
        <w:tc>
          <w:tcPr>
            <w:tcW w:w="1512" w:type="dxa"/>
          </w:tcPr>
          <w:p w14:paraId="238F3E30" w14:textId="77777777" w:rsidR="001039A8" w:rsidRDefault="00000000">
            <w:pPr>
              <w:spacing w:before="40" w:after="40"/>
            </w:pPr>
            <w:r>
              <w:rPr>
                <w:sz w:val="17"/>
              </w:rPr>
              <w:t>88%</w:t>
            </w:r>
          </w:p>
        </w:tc>
        <w:tc>
          <w:tcPr>
            <w:tcW w:w="1512" w:type="dxa"/>
          </w:tcPr>
          <w:p w14:paraId="49516D29" w14:textId="77777777" w:rsidR="001039A8" w:rsidRDefault="00000000">
            <w:pPr>
              <w:spacing w:before="40" w:after="40"/>
            </w:pPr>
            <w:r>
              <w:rPr>
                <w:sz w:val="17"/>
              </w:rPr>
              <w:t>42%</w:t>
            </w:r>
          </w:p>
        </w:tc>
        <w:tc>
          <w:tcPr>
            <w:tcW w:w="1512" w:type="dxa"/>
          </w:tcPr>
          <w:p w14:paraId="53D5A0CD" w14:textId="77777777" w:rsidR="001039A8" w:rsidRDefault="00000000">
            <w:pPr>
              <w:spacing w:before="40" w:after="40"/>
            </w:pPr>
            <w:r>
              <w:rPr>
                <w:sz w:val="17"/>
              </w:rPr>
              <w:t>16%</w:t>
            </w:r>
          </w:p>
        </w:tc>
        <w:tc>
          <w:tcPr>
            <w:tcW w:w="1512" w:type="dxa"/>
          </w:tcPr>
          <w:p w14:paraId="4586A952" w14:textId="77777777" w:rsidR="001039A8" w:rsidRDefault="00000000">
            <w:pPr>
              <w:spacing w:before="40" w:after="40"/>
            </w:pPr>
            <w:r>
              <w:rPr>
                <w:sz w:val="17"/>
              </w:rPr>
              <w:t>Decelerating, which is the shape a marketplace should have</w:t>
            </w:r>
          </w:p>
        </w:tc>
      </w:tr>
      <w:tr w:rsidR="001039A8" w14:paraId="6D0584C7" w14:textId="77777777">
        <w:trPr>
          <w:jc w:val="center"/>
        </w:trPr>
        <w:tc>
          <w:tcPr>
            <w:tcW w:w="1512" w:type="dxa"/>
          </w:tcPr>
          <w:p w14:paraId="46E9FACF" w14:textId="77777777" w:rsidR="001039A8" w:rsidRDefault="00000000">
            <w:pPr>
              <w:spacing w:before="40" w:after="40"/>
            </w:pPr>
            <w:r>
              <w:rPr>
                <w:sz w:val="17"/>
              </w:rPr>
              <w:t>Revenue per FTE</w:t>
            </w:r>
          </w:p>
        </w:tc>
        <w:tc>
          <w:tcPr>
            <w:tcW w:w="1512" w:type="dxa"/>
          </w:tcPr>
          <w:p w14:paraId="19479ED5" w14:textId="77777777" w:rsidR="001039A8" w:rsidRDefault="00000000">
            <w:pPr>
              <w:spacing w:before="40" w:after="40"/>
            </w:pPr>
            <w:r>
              <w:rPr>
                <w:sz w:val="17"/>
              </w:rPr>
              <w:t>€191k</w:t>
            </w:r>
          </w:p>
        </w:tc>
        <w:tc>
          <w:tcPr>
            <w:tcW w:w="1512" w:type="dxa"/>
          </w:tcPr>
          <w:p w14:paraId="6BA51DBA" w14:textId="77777777" w:rsidR="001039A8" w:rsidRDefault="00000000">
            <w:pPr>
              <w:spacing w:before="40" w:after="40"/>
            </w:pPr>
            <w:r>
              <w:rPr>
                <w:sz w:val="17"/>
              </w:rPr>
              <w:t>€330k</w:t>
            </w:r>
          </w:p>
        </w:tc>
        <w:tc>
          <w:tcPr>
            <w:tcW w:w="1512" w:type="dxa"/>
          </w:tcPr>
          <w:p w14:paraId="38726C4C" w14:textId="77777777" w:rsidR="001039A8" w:rsidRDefault="00000000">
            <w:pPr>
              <w:spacing w:before="40" w:after="40"/>
            </w:pPr>
            <w:r>
              <w:rPr>
                <w:sz w:val="17"/>
              </w:rPr>
              <w:t>€301k</w:t>
            </w:r>
          </w:p>
        </w:tc>
        <w:tc>
          <w:tcPr>
            <w:tcW w:w="1512" w:type="dxa"/>
          </w:tcPr>
          <w:p w14:paraId="18B15FAD" w14:textId="77777777" w:rsidR="001039A8" w:rsidRDefault="00000000">
            <w:pPr>
              <w:spacing w:before="40" w:after="40"/>
            </w:pPr>
            <w:r>
              <w:rPr>
                <w:sz w:val="17"/>
              </w:rPr>
              <w:t>€328k</w:t>
            </w:r>
          </w:p>
        </w:tc>
        <w:tc>
          <w:tcPr>
            <w:tcW w:w="1512" w:type="dxa"/>
          </w:tcPr>
          <w:p w14:paraId="67B02EEF" w14:textId="77777777" w:rsidR="001039A8" w:rsidRDefault="00000000">
            <w:pPr>
              <w:spacing w:before="40" w:after="40"/>
            </w:pPr>
            <w:r>
              <w:rPr>
                <w:sz w:val="17"/>
              </w:rPr>
              <w:t>Above the sector's top quartile; defended in 3.2.2</w:t>
            </w:r>
          </w:p>
        </w:tc>
      </w:tr>
      <w:tr w:rsidR="001039A8" w14:paraId="5D51C6C4" w14:textId="77777777">
        <w:trPr>
          <w:jc w:val="center"/>
        </w:trPr>
        <w:tc>
          <w:tcPr>
            <w:tcW w:w="1512" w:type="dxa"/>
          </w:tcPr>
          <w:p w14:paraId="07C3AD19" w14:textId="77777777" w:rsidR="001039A8" w:rsidRDefault="00000000">
            <w:pPr>
              <w:spacing w:before="40" w:after="40"/>
            </w:pPr>
            <w:r>
              <w:rPr>
                <w:b/>
                <w:sz w:val="17"/>
              </w:rPr>
              <w:t>Rule of 40</w:t>
            </w:r>
          </w:p>
        </w:tc>
        <w:tc>
          <w:tcPr>
            <w:tcW w:w="1512" w:type="dxa"/>
          </w:tcPr>
          <w:p w14:paraId="78D453A6" w14:textId="77777777" w:rsidR="001039A8" w:rsidRDefault="00000000">
            <w:pPr>
              <w:spacing w:before="40" w:after="40"/>
            </w:pPr>
            <w:r>
              <w:rPr>
                <w:b/>
                <w:sz w:val="17"/>
              </w:rPr>
              <w:t>294</w:t>
            </w:r>
          </w:p>
        </w:tc>
        <w:tc>
          <w:tcPr>
            <w:tcW w:w="1512" w:type="dxa"/>
          </w:tcPr>
          <w:p w14:paraId="0499F0A8" w14:textId="77777777" w:rsidR="001039A8" w:rsidRDefault="00000000">
            <w:pPr>
              <w:spacing w:before="40" w:after="40"/>
            </w:pPr>
            <w:r>
              <w:rPr>
                <w:b/>
                <w:sz w:val="17"/>
              </w:rPr>
              <w:t>101</w:t>
            </w:r>
          </w:p>
        </w:tc>
        <w:tc>
          <w:tcPr>
            <w:tcW w:w="1512" w:type="dxa"/>
          </w:tcPr>
          <w:p w14:paraId="20B21F7F" w14:textId="77777777" w:rsidR="001039A8" w:rsidRDefault="00000000">
            <w:pPr>
              <w:spacing w:before="40" w:after="40"/>
            </w:pPr>
            <w:r>
              <w:rPr>
                <w:b/>
                <w:sz w:val="17"/>
              </w:rPr>
              <w:t>67</w:t>
            </w:r>
          </w:p>
        </w:tc>
        <w:tc>
          <w:tcPr>
            <w:tcW w:w="1512" w:type="dxa"/>
          </w:tcPr>
          <w:p w14:paraId="6C6F0308" w14:textId="77777777" w:rsidR="001039A8" w:rsidRDefault="00000000">
            <w:pPr>
              <w:spacing w:before="40" w:after="40"/>
            </w:pPr>
            <w:r>
              <w:rPr>
                <w:b/>
                <w:sz w:val="17"/>
              </w:rPr>
              <w:t>48</w:t>
            </w:r>
          </w:p>
        </w:tc>
        <w:tc>
          <w:tcPr>
            <w:tcW w:w="1512" w:type="dxa"/>
          </w:tcPr>
          <w:p w14:paraId="79D43713" w14:textId="77777777" w:rsidR="001039A8" w:rsidRDefault="00000000">
            <w:pPr>
              <w:spacing w:before="40" w:after="40"/>
            </w:pPr>
            <w:r>
              <w:rPr>
                <w:b/>
                <w:sz w:val="17"/>
              </w:rPr>
              <w:t>Growth plus EBITDA margin. Above 40 in every year shown</w:t>
            </w:r>
          </w:p>
        </w:tc>
      </w:tr>
      <w:tr w:rsidR="001039A8" w14:paraId="6CC96C76" w14:textId="77777777">
        <w:trPr>
          <w:jc w:val="center"/>
        </w:trPr>
        <w:tc>
          <w:tcPr>
            <w:tcW w:w="1512" w:type="dxa"/>
          </w:tcPr>
          <w:p w14:paraId="25433894" w14:textId="77777777" w:rsidR="001039A8" w:rsidRDefault="00000000">
            <w:pPr>
              <w:spacing w:before="40" w:after="40"/>
            </w:pPr>
            <w:r>
              <w:rPr>
                <w:sz w:val="17"/>
              </w:rPr>
              <w:t>Burn multiple</w:t>
            </w:r>
          </w:p>
        </w:tc>
        <w:tc>
          <w:tcPr>
            <w:tcW w:w="1512" w:type="dxa"/>
          </w:tcPr>
          <w:p w14:paraId="1EDE4468" w14:textId="77777777" w:rsidR="001039A8" w:rsidRDefault="00000000">
            <w:pPr>
              <w:spacing w:before="40" w:after="40"/>
            </w:pPr>
            <w:r>
              <w:rPr>
                <w:sz w:val="17"/>
              </w:rPr>
              <w:t>0.19</w:t>
            </w:r>
          </w:p>
        </w:tc>
        <w:tc>
          <w:tcPr>
            <w:tcW w:w="1512" w:type="dxa"/>
          </w:tcPr>
          <w:p w14:paraId="4FF31DED" w14:textId="77777777" w:rsidR="001039A8" w:rsidRDefault="00000000">
            <w:pPr>
              <w:spacing w:before="40" w:after="40"/>
            </w:pPr>
            <w:r>
              <w:rPr>
                <w:sz w:val="17"/>
              </w:rPr>
              <w:t>n/a</w:t>
            </w:r>
          </w:p>
        </w:tc>
        <w:tc>
          <w:tcPr>
            <w:tcW w:w="1512" w:type="dxa"/>
          </w:tcPr>
          <w:p w14:paraId="3CCFE643" w14:textId="77777777" w:rsidR="001039A8" w:rsidRDefault="00000000">
            <w:pPr>
              <w:spacing w:before="40" w:after="40"/>
            </w:pPr>
            <w:r>
              <w:rPr>
                <w:sz w:val="17"/>
              </w:rPr>
              <w:t>n/a</w:t>
            </w:r>
          </w:p>
        </w:tc>
        <w:tc>
          <w:tcPr>
            <w:tcW w:w="1512" w:type="dxa"/>
          </w:tcPr>
          <w:p w14:paraId="0EC17807" w14:textId="77777777" w:rsidR="001039A8" w:rsidRDefault="00000000">
            <w:pPr>
              <w:spacing w:before="40" w:after="40"/>
            </w:pPr>
            <w:r>
              <w:rPr>
                <w:sz w:val="17"/>
              </w:rPr>
              <w:t>n/a</w:t>
            </w:r>
          </w:p>
        </w:tc>
        <w:tc>
          <w:tcPr>
            <w:tcW w:w="1512" w:type="dxa"/>
          </w:tcPr>
          <w:p w14:paraId="2F26564C" w14:textId="77777777" w:rsidR="001039A8" w:rsidRDefault="00000000">
            <w:pPr>
              <w:spacing w:before="40" w:after="40"/>
            </w:pPr>
            <w:r>
              <w:rPr>
                <w:sz w:val="17"/>
              </w:rPr>
              <w:t>Net burn per euro of new revenue. n/a once cash-generative</w:t>
            </w:r>
          </w:p>
        </w:tc>
      </w:tr>
    </w:tbl>
    <w:p w14:paraId="0652D651" w14:textId="77777777" w:rsidR="001039A8" w:rsidRDefault="001039A8">
      <w:pPr>
        <w:spacing w:after="160"/>
      </w:pPr>
    </w:p>
    <w:p w14:paraId="32F4A72F" w14:textId="77777777" w:rsidR="001039A8" w:rsidRDefault="00000000">
      <w:pPr>
        <w:spacing w:after="140"/>
        <w:jc w:val="both"/>
      </w:pPr>
      <w:r>
        <w:t>Three of these are worth reading together rather than one at a time.</w:t>
      </w:r>
    </w:p>
    <w:p w14:paraId="6EBE9408" w14:textId="77777777" w:rsidR="001039A8" w:rsidRDefault="00000000">
      <w:pPr>
        <w:spacing w:after="140"/>
        <w:jc w:val="both"/>
      </w:pPr>
      <w:r>
        <w:rPr>
          <w:b/>
        </w:rPr>
        <w:t>Gross margin stops at 70% and the plan says why.</w:t>
      </w:r>
      <w:r>
        <w:t xml:space="preserve"> A pure SaaS business reaches 85%. This one cannot, because a marketplace moves money and the payment rail charges on every euro of it. That ceiling is a fact about the business model, not a cost to be engineered away, and section 5.10 sizes it.</w:t>
      </w:r>
    </w:p>
    <w:p w14:paraId="2041EE92" w14:textId="77777777" w:rsidR="001039A8" w:rsidRDefault="00000000">
      <w:pPr>
        <w:spacing w:after="140"/>
        <w:jc w:val="both"/>
      </w:pPr>
      <w:r>
        <w:rPr>
          <w:b/>
        </w:rPr>
        <w:t>The Rule of 40 is the ratio a software investor reaches for</w:t>
      </w:r>
      <w:r>
        <w:t>, and it is the plan's strongest: growth plus EBITDA margin stays above 40 in every year from Y3 to Y10. It is flattered by a small base early on, which is why the Y10 figure of 43 is the one to judge it by.</w:t>
      </w:r>
    </w:p>
    <w:p w14:paraId="1C6A0DAA" w14:textId="77777777" w:rsidR="001039A8" w:rsidRDefault="00000000">
      <w:pPr>
        <w:spacing w:after="140"/>
        <w:jc w:val="both"/>
      </w:pPr>
      <w:r>
        <w:rPr>
          <w:b/>
        </w:rPr>
        <w:t>The burn multiple is the unflattering one and it is in the table for that reason.</w:t>
      </w:r>
      <w:r>
        <w:t xml:space="preserve"> It is net burn per euro of new revenue, and in Y3 the company spends 50 cents to add a euro. That is good by venture standards and it is only measurable while the company is burning: from Y5 there is no burn to divide, so the ratio stops existing rather than improving.</w:t>
      </w:r>
    </w:p>
    <w:p w14:paraId="2B9AF632" w14:textId="77777777" w:rsidR="001039A8" w:rsidRDefault="00000000">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039A8" w14:paraId="75FE23AF" w14:textId="77777777">
        <w:trPr>
          <w:jc w:val="center"/>
        </w:trPr>
        <w:tc>
          <w:tcPr>
            <w:tcW w:w="1512" w:type="dxa"/>
            <w:shd w:val="clear" w:color="auto" w:fill="EFF1F3"/>
          </w:tcPr>
          <w:p w14:paraId="72E3A1EB" w14:textId="77777777" w:rsidR="001039A8" w:rsidRDefault="00000000">
            <w:pPr>
              <w:spacing w:before="40" w:after="40"/>
            </w:pPr>
            <w:r>
              <w:rPr>
                <w:b/>
                <w:sz w:val="17"/>
              </w:rPr>
              <w:t>Scenario</w:t>
            </w:r>
          </w:p>
        </w:tc>
        <w:tc>
          <w:tcPr>
            <w:tcW w:w="1512" w:type="dxa"/>
            <w:shd w:val="clear" w:color="auto" w:fill="EFF1F3"/>
          </w:tcPr>
          <w:p w14:paraId="21C7B8B2" w14:textId="77777777" w:rsidR="001039A8" w:rsidRDefault="00000000">
            <w:pPr>
              <w:spacing w:before="40" w:after="40"/>
            </w:pPr>
            <w:r>
              <w:rPr>
                <w:b/>
                <w:sz w:val="17"/>
              </w:rPr>
              <w:t>Change vs base</w:t>
            </w:r>
          </w:p>
        </w:tc>
        <w:tc>
          <w:tcPr>
            <w:tcW w:w="1512" w:type="dxa"/>
            <w:shd w:val="clear" w:color="auto" w:fill="EFF1F3"/>
          </w:tcPr>
          <w:p w14:paraId="0605561D" w14:textId="77777777" w:rsidR="001039A8" w:rsidRDefault="00000000">
            <w:pPr>
              <w:spacing w:before="40" w:after="40"/>
            </w:pPr>
            <w:r>
              <w:rPr>
                <w:b/>
                <w:sz w:val="17"/>
              </w:rPr>
              <w:t>Y7 revenue</w:t>
            </w:r>
          </w:p>
        </w:tc>
        <w:tc>
          <w:tcPr>
            <w:tcW w:w="1512" w:type="dxa"/>
            <w:shd w:val="clear" w:color="auto" w:fill="EFF1F3"/>
          </w:tcPr>
          <w:p w14:paraId="15C55B06" w14:textId="77777777" w:rsidR="001039A8" w:rsidRDefault="00000000">
            <w:pPr>
              <w:spacing w:before="40" w:after="40"/>
            </w:pPr>
            <w:r>
              <w:rPr>
                <w:b/>
                <w:sz w:val="17"/>
              </w:rPr>
              <w:t>Y7 EBITDA</w:t>
            </w:r>
          </w:p>
        </w:tc>
        <w:tc>
          <w:tcPr>
            <w:tcW w:w="1512" w:type="dxa"/>
            <w:shd w:val="clear" w:color="auto" w:fill="EFF1F3"/>
          </w:tcPr>
          <w:p w14:paraId="4F41A967" w14:textId="77777777" w:rsidR="001039A8" w:rsidRDefault="00000000">
            <w:pPr>
              <w:spacing w:before="40" w:after="40"/>
            </w:pPr>
            <w:r>
              <w:rPr>
                <w:b/>
                <w:sz w:val="17"/>
              </w:rPr>
              <w:t>Cash trough</w:t>
            </w:r>
          </w:p>
        </w:tc>
        <w:tc>
          <w:tcPr>
            <w:tcW w:w="1512" w:type="dxa"/>
            <w:shd w:val="clear" w:color="auto" w:fill="EFF1F3"/>
          </w:tcPr>
          <w:p w14:paraId="250CC569" w14:textId="77777777" w:rsidR="001039A8" w:rsidRDefault="00000000">
            <w:pPr>
              <w:spacing w:before="40" w:after="40"/>
            </w:pPr>
            <w:r>
              <w:rPr>
                <w:b/>
                <w:sz w:val="17"/>
              </w:rPr>
              <w:t>Capital need</w:t>
            </w:r>
          </w:p>
        </w:tc>
      </w:tr>
      <w:tr w:rsidR="001039A8" w14:paraId="79EBF145" w14:textId="77777777">
        <w:trPr>
          <w:jc w:val="center"/>
        </w:trPr>
        <w:tc>
          <w:tcPr>
            <w:tcW w:w="1512" w:type="dxa"/>
          </w:tcPr>
          <w:p w14:paraId="31ABE8E9" w14:textId="77777777" w:rsidR="001039A8" w:rsidRDefault="00000000">
            <w:pPr>
              <w:spacing w:before="40" w:after="40"/>
            </w:pPr>
            <w:r>
              <w:rPr>
                <w:b/>
                <w:sz w:val="17"/>
              </w:rPr>
              <w:t>Pessimistic</w:t>
            </w:r>
          </w:p>
        </w:tc>
        <w:tc>
          <w:tcPr>
            <w:tcW w:w="1512" w:type="dxa"/>
          </w:tcPr>
          <w:p w14:paraId="2B1301B2" w14:textId="77777777" w:rsidR="001039A8" w:rsidRDefault="00000000">
            <w:pPr>
              <w:spacing w:before="40" w:after="40"/>
            </w:pPr>
            <w:r>
              <w:rPr>
                <w:sz w:val="17"/>
              </w:rPr>
              <w:t xml:space="preserve">Fans/athlete −30%, monetise −25%, </w:t>
            </w:r>
            <w:r>
              <w:rPr>
                <w:b/>
                <w:sz w:val="17"/>
              </w:rPr>
              <w:t>niche churn at benchmark</w:t>
            </w:r>
          </w:p>
        </w:tc>
        <w:tc>
          <w:tcPr>
            <w:tcW w:w="1512" w:type="dxa"/>
          </w:tcPr>
          <w:p w14:paraId="1334D558" w14:textId="77777777" w:rsidR="001039A8" w:rsidRDefault="00000000">
            <w:pPr>
              <w:spacing w:before="40" w:after="40"/>
            </w:pPr>
            <w:r>
              <w:rPr>
                <w:sz w:val="17"/>
              </w:rPr>
              <w:t>€2.34M</w:t>
            </w:r>
          </w:p>
        </w:tc>
        <w:tc>
          <w:tcPr>
            <w:tcW w:w="1512" w:type="dxa"/>
          </w:tcPr>
          <w:p w14:paraId="6CE955FA" w14:textId="77777777" w:rsidR="001039A8" w:rsidRDefault="00000000">
            <w:pPr>
              <w:spacing w:before="40" w:after="40"/>
            </w:pPr>
            <w:r>
              <w:rPr>
                <w:sz w:val="17"/>
              </w:rPr>
              <w:t>€0.40M</w:t>
            </w:r>
          </w:p>
        </w:tc>
        <w:tc>
          <w:tcPr>
            <w:tcW w:w="1512" w:type="dxa"/>
          </w:tcPr>
          <w:p w14:paraId="4E943CD3" w14:textId="77777777" w:rsidR="001039A8" w:rsidRDefault="00000000">
            <w:pPr>
              <w:spacing w:before="40" w:after="40"/>
            </w:pPr>
            <w:r>
              <w:rPr>
                <w:sz w:val="17"/>
              </w:rPr>
              <w:t>€387k</w:t>
            </w:r>
          </w:p>
        </w:tc>
        <w:tc>
          <w:tcPr>
            <w:tcW w:w="1512" w:type="dxa"/>
          </w:tcPr>
          <w:p w14:paraId="27EE3ECC" w14:textId="77777777" w:rsidR="001039A8" w:rsidRDefault="00000000">
            <w:pPr>
              <w:spacing w:before="40" w:after="40"/>
            </w:pPr>
            <w:r>
              <w:rPr>
                <w:sz w:val="17"/>
              </w:rPr>
              <w:t>€0.54M</w:t>
            </w:r>
          </w:p>
        </w:tc>
      </w:tr>
      <w:tr w:rsidR="001039A8" w14:paraId="39EF094F" w14:textId="77777777">
        <w:trPr>
          <w:jc w:val="center"/>
        </w:trPr>
        <w:tc>
          <w:tcPr>
            <w:tcW w:w="1512" w:type="dxa"/>
          </w:tcPr>
          <w:p w14:paraId="6B93EA1C" w14:textId="77777777" w:rsidR="001039A8" w:rsidRDefault="00000000">
            <w:pPr>
              <w:spacing w:before="40" w:after="40"/>
            </w:pPr>
            <w:r>
              <w:rPr>
                <w:b/>
                <w:sz w:val="17"/>
              </w:rPr>
              <w:t>Base</w:t>
            </w:r>
          </w:p>
        </w:tc>
        <w:tc>
          <w:tcPr>
            <w:tcW w:w="1512" w:type="dxa"/>
          </w:tcPr>
          <w:p w14:paraId="248932BA" w14:textId="77777777" w:rsidR="001039A8" w:rsidRDefault="00000000">
            <w:pPr>
              <w:spacing w:before="40" w:after="40"/>
            </w:pPr>
            <w:r>
              <w:rPr>
                <w:sz w:val="17"/>
              </w:rPr>
              <w:t>As modelled</w:t>
            </w:r>
          </w:p>
        </w:tc>
        <w:tc>
          <w:tcPr>
            <w:tcW w:w="1512" w:type="dxa"/>
          </w:tcPr>
          <w:p w14:paraId="3E6BDB78" w14:textId="77777777" w:rsidR="001039A8" w:rsidRDefault="00000000">
            <w:pPr>
              <w:spacing w:before="40" w:after="40"/>
            </w:pPr>
            <w:r>
              <w:rPr>
                <w:sz w:val="17"/>
              </w:rPr>
              <w:t>€3.01M</w:t>
            </w:r>
          </w:p>
        </w:tc>
        <w:tc>
          <w:tcPr>
            <w:tcW w:w="1512" w:type="dxa"/>
          </w:tcPr>
          <w:p w14:paraId="4ACF5286" w14:textId="77777777" w:rsidR="001039A8" w:rsidRDefault="00000000">
            <w:pPr>
              <w:spacing w:before="40" w:after="40"/>
            </w:pPr>
            <w:r>
              <w:rPr>
                <w:sz w:val="17"/>
              </w:rPr>
              <w:t>€0.74M</w:t>
            </w:r>
          </w:p>
        </w:tc>
        <w:tc>
          <w:tcPr>
            <w:tcW w:w="1512" w:type="dxa"/>
          </w:tcPr>
          <w:p w14:paraId="0E9DC6E9" w14:textId="77777777" w:rsidR="001039A8" w:rsidRDefault="00000000">
            <w:pPr>
              <w:spacing w:before="40" w:after="40"/>
            </w:pPr>
            <w:r>
              <w:rPr>
                <w:sz w:val="17"/>
              </w:rPr>
              <w:t>€296k</w:t>
            </w:r>
          </w:p>
        </w:tc>
        <w:tc>
          <w:tcPr>
            <w:tcW w:w="1512" w:type="dxa"/>
          </w:tcPr>
          <w:p w14:paraId="55E47F28" w14:textId="77777777" w:rsidR="001039A8" w:rsidRDefault="00000000">
            <w:pPr>
              <w:spacing w:before="40" w:after="40"/>
            </w:pPr>
            <w:r>
              <w:rPr>
                <w:sz w:val="17"/>
              </w:rPr>
              <w:t>€414k</w:t>
            </w:r>
          </w:p>
        </w:tc>
      </w:tr>
      <w:tr w:rsidR="001039A8" w14:paraId="4A00C0E5" w14:textId="77777777">
        <w:trPr>
          <w:jc w:val="center"/>
        </w:trPr>
        <w:tc>
          <w:tcPr>
            <w:tcW w:w="1512" w:type="dxa"/>
          </w:tcPr>
          <w:p w14:paraId="2244E522" w14:textId="77777777" w:rsidR="001039A8" w:rsidRDefault="00000000">
            <w:pPr>
              <w:spacing w:before="40" w:after="40"/>
            </w:pPr>
            <w:r>
              <w:rPr>
                <w:b/>
                <w:sz w:val="17"/>
              </w:rPr>
              <w:t>Optimistic</w:t>
            </w:r>
          </w:p>
        </w:tc>
        <w:tc>
          <w:tcPr>
            <w:tcW w:w="1512" w:type="dxa"/>
          </w:tcPr>
          <w:p w14:paraId="4816FD20" w14:textId="77777777" w:rsidR="001039A8" w:rsidRDefault="00000000">
            <w:pPr>
              <w:spacing w:before="40" w:after="40"/>
            </w:pPr>
            <w:r>
              <w:rPr>
                <w:sz w:val="17"/>
              </w:rPr>
              <w:t>Fans/athlete +25%, monetise +20%</w:t>
            </w:r>
          </w:p>
        </w:tc>
        <w:tc>
          <w:tcPr>
            <w:tcW w:w="1512" w:type="dxa"/>
          </w:tcPr>
          <w:p w14:paraId="34F9A22C" w14:textId="77777777" w:rsidR="001039A8" w:rsidRDefault="00000000">
            <w:pPr>
              <w:spacing w:before="40" w:after="40"/>
            </w:pPr>
            <w:r>
              <w:rPr>
                <w:sz w:val="17"/>
              </w:rPr>
              <w:t>€3.59M</w:t>
            </w:r>
          </w:p>
        </w:tc>
        <w:tc>
          <w:tcPr>
            <w:tcW w:w="1512" w:type="dxa"/>
          </w:tcPr>
          <w:p w14:paraId="67CF3AE3" w14:textId="77777777" w:rsidR="001039A8" w:rsidRDefault="00000000">
            <w:pPr>
              <w:spacing w:before="40" w:after="40"/>
            </w:pPr>
            <w:r>
              <w:rPr>
                <w:sz w:val="17"/>
              </w:rPr>
              <w:t>€1.04M</w:t>
            </w:r>
          </w:p>
        </w:tc>
        <w:tc>
          <w:tcPr>
            <w:tcW w:w="1512" w:type="dxa"/>
          </w:tcPr>
          <w:p w14:paraId="14130C8E" w14:textId="77777777" w:rsidR="001039A8" w:rsidRDefault="00000000">
            <w:pPr>
              <w:spacing w:before="40" w:after="40"/>
            </w:pPr>
            <w:r>
              <w:rPr>
                <w:sz w:val="17"/>
              </w:rPr>
              <w:t>€248k</w:t>
            </w:r>
          </w:p>
        </w:tc>
        <w:tc>
          <w:tcPr>
            <w:tcW w:w="1512" w:type="dxa"/>
          </w:tcPr>
          <w:p w14:paraId="39D56141" w14:textId="77777777" w:rsidR="001039A8" w:rsidRDefault="00000000">
            <w:pPr>
              <w:spacing w:before="40" w:after="40"/>
            </w:pPr>
            <w:r>
              <w:rPr>
                <w:sz w:val="17"/>
              </w:rPr>
              <w:t>€347k</w:t>
            </w:r>
          </w:p>
        </w:tc>
      </w:tr>
    </w:tbl>
    <w:p w14:paraId="19F4F992" w14:textId="77777777" w:rsidR="001039A8" w:rsidRDefault="001039A8">
      <w:pPr>
        <w:spacing w:after="160"/>
      </w:pPr>
    </w:p>
    <w:p w14:paraId="66170A7D" w14:textId="77777777" w:rsidR="001039A8" w:rsidRDefault="00000000">
      <w:pPr>
        <w:spacing w:after="140"/>
        <w:jc w:val="both"/>
      </w:pPr>
      <w:r>
        <w:rPr>
          <w:b/>
        </w:rPr>
        <w:t>The downside is survivable and the upside is unspectacular, which is the honest shape of this business.</w:t>
      </w:r>
      <w:r>
        <w:t xml:space="preserve"> Losing a third of the fan thesis costs 22% of Y7 revenue and multiplies the capital requirement by 1.3, to €541k </w:t>
      </w:r>
      <w:r>
        <w:lastRenderedPageBreak/>
        <w:t>against a €400k raise. That is a bridge round, not an extinction event. The optimistic case adds 19% to revenue, because the constraint is athlete supply rather than fan yield, and no fan assumption relieves it.</w:t>
      </w:r>
    </w:p>
    <w:p w14:paraId="1CFA3CF2" w14:textId="77777777" w:rsidR="001039A8"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4700DA18" w14:textId="77777777" w:rsidR="001039A8"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06BB9DD1" w14:textId="77777777" w:rsidR="001039A8"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0.13M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66A21F42" w14:textId="77777777" w:rsidR="001039A8" w:rsidRDefault="00000000">
      <w:pPr>
        <w:pStyle w:val="Heading2"/>
        <w:spacing w:before="320" w:after="100"/>
      </w:pPr>
      <w:bookmarkStart w:id="43" w:name="_Toc241785246"/>
      <w:r>
        <w:rPr>
          <w:color w:val="1F2937"/>
          <w:sz w:val="25"/>
        </w:rPr>
        <w:t>7.7 Valuation</w:t>
      </w:r>
      <w:bookmarkEnd w:id="43"/>
    </w:p>
    <w:p w14:paraId="749619FD" w14:textId="77777777" w:rsidR="001039A8" w:rsidRDefault="00000000">
      <w:pPr>
        <w:spacing w:before="120" w:after="40"/>
        <w:jc w:val="center"/>
      </w:pPr>
      <w:r>
        <w:rPr>
          <w:noProof/>
        </w:rPr>
        <w:drawing>
          <wp:inline distT="0" distB="0" distL="0" distR="0" wp14:anchorId="51E6FA36" wp14:editId="2519D897">
            <wp:extent cx="5760000" cy="31144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20"/>
                    <a:stretch>
                      <a:fillRect/>
                    </a:stretch>
                  </pic:blipFill>
                  <pic:spPr>
                    <a:xfrm>
                      <a:off x="0" y="0"/>
                      <a:ext cx="5760000" cy="3114419"/>
                    </a:xfrm>
                    <a:prstGeom prst="rect">
                      <a:avLst/>
                    </a:prstGeom>
                  </pic:spPr>
                </pic:pic>
              </a:graphicData>
            </a:graphic>
          </wp:inline>
        </w:drawing>
      </w:r>
    </w:p>
    <w:p w14:paraId="3D6FF825" w14:textId="77777777" w:rsidR="001039A8" w:rsidRDefault="00000000">
      <w:pPr>
        <w:jc w:val="center"/>
      </w:pPr>
      <w:r>
        <w:rPr>
          <w:color w:val="6B7280"/>
          <w:sz w:val="16"/>
        </w:rPr>
        <w:t>Figure 11: Two methods that disagree, for a reason.</w:t>
      </w:r>
    </w:p>
    <w:p w14:paraId="0B8F7963" w14:textId="77777777" w:rsidR="001039A8" w:rsidRDefault="00000000">
      <w:pPr>
        <w:spacing w:after="140"/>
        <w:jc w:val="both"/>
      </w:pPr>
      <w:r>
        <w:t xml:space="preserve">The DCF says </w:t>
      </w:r>
      <w:r>
        <w:rPr>
          <w:b/>
        </w:rPr>
        <w:t>€1226k</w:t>
      </w:r>
      <w:r>
        <w:t xml:space="preserve"> today; the blended exit multiple says €34.1M at Y10. This is not an error in either; it is the standard failure of a perpetuity-growth DCF applied to a company that has not finished growing. The terminal value assumes growth collapses to 3% the day after Y10, from a year that still grew 16%.</w:t>
      </w:r>
    </w:p>
    <w:p w14:paraId="1A308B8E" w14:textId="77777777" w:rsidR="001039A8" w:rsidRDefault="00000000">
      <w:pPr>
        <w:spacing w:after="140"/>
        <w:jc w:val="both"/>
      </w:pPr>
      <w:r>
        <w:rPr>
          <w:b/>
        </w:rPr>
        <w:t>Defensible headline: €2.1–5.1M enterprise value</w:t>
      </w:r>
      <w:r>
        <w:t xml:space="preserve">, the Y10 exit multiples discounted back at the same 25% WACC, with a </w:t>
      </w:r>
      <w:r>
        <w:rPr>
          <w:b/>
        </w:rPr>
        <w:t>€1226k floor</w:t>
      </w:r>
      <w:r>
        <w:t xml:space="preserve"> under a no-growth-after-Y10 assumption. Appendix D sets out why the lower half of that range is the half the plan's own growth rate supports.</w:t>
      </w:r>
    </w:p>
    <w:p w14:paraId="53669017" w14:textId="77777777" w:rsidR="001039A8" w:rsidRDefault="001039A8">
      <w:pPr>
        <w:spacing w:after="120"/>
      </w:pPr>
    </w:p>
    <w:p w14:paraId="20B2A377" w14:textId="77777777" w:rsidR="001039A8" w:rsidRDefault="00000000">
      <w:pPr>
        <w:pStyle w:val="Heading1"/>
        <w:pBdr>
          <w:bottom w:val="single" w:sz="6" w:space="8" w:color="D1D5DB"/>
        </w:pBdr>
        <w:spacing w:before="320" w:after="100"/>
      </w:pPr>
      <w:bookmarkStart w:id="44" w:name="_Toc241785247"/>
      <w:r>
        <w:rPr>
          <w:color w:val="1F2937"/>
          <w:sz w:val="32"/>
        </w:rPr>
        <w:t>8. Legal aspects and intellectual property</w:t>
      </w:r>
      <w:bookmarkEnd w:id="44"/>
    </w:p>
    <w:p w14:paraId="0035CF4C" w14:textId="77777777" w:rsidR="001039A8" w:rsidRDefault="00000000">
      <w:pPr>
        <w:spacing w:after="140"/>
        <w:jc w:val="both"/>
      </w:pPr>
      <w:r>
        <w:rPr>
          <w:i/>
        </w:rPr>
        <w:t>ESADE outline §10. The growth strategy that used to sit here is now its own section: see 10, which the outline separates and which an examiner grades separately. The regulatory analysis (VAT, GDPR, the age model and sponsorship rules) is in §8 of the full plan and is not repeated here. This section covers the corporate and intellectual property questions the full plan does not.</w:t>
      </w:r>
    </w:p>
    <w:p w14:paraId="2B5E3987" w14:textId="77777777" w:rsidR="001039A8" w:rsidRDefault="001039A8">
      <w:pPr>
        <w:spacing w:after="120"/>
      </w:pPr>
    </w:p>
    <w:p w14:paraId="58D1BC3F" w14:textId="77777777" w:rsidR="001039A8" w:rsidRDefault="00000000">
      <w:pPr>
        <w:pStyle w:val="Heading2"/>
        <w:spacing w:before="320" w:after="100"/>
      </w:pPr>
      <w:bookmarkStart w:id="45" w:name="_Toc241785248"/>
      <w:r>
        <w:rPr>
          <w:color w:val="1F2937"/>
          <w:sz w:val="25"/>
        </w:rPr>
        <w:lastRenderedPageBreak/>
        <w:t>8.1 Legal form and structure</w:t>
      </w:r>
      <w:bookmarkEnd w:id="45"/>
    </w:p>
    <w:p w14:paraId="012F9AB3" w14:textId="77777777" w:rsidR="001039A8" w:rsidRDefault="00000000">
      <w:pPr>
        <w:pStyle w:val="Heading3"/>
        <w:spacing w:after="100"/>
      </w:pPr>
      <w:r>
        <w:rPr>
          <w:color w:val="6B7280"/>
          <w:sz w:val="22"/>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1039A8" w14:paraId="4319054B" w14:textId="77777777">
        <w:trPr>
          <w:jc w:val="center"/>
        </w:trPr>
        <w:tc>
          <w:tcPr>
            <w:tcW w:w="3024" w:type="dxa"/>
            <w:shd w:val="clear" w:color="auto" w:fill="EFF1F3"/>
          </w:tcPr>
          <w:p w14:paraId="1A4E8864" w14:textId="77777777" w:rsidR="001039A8" w:rsidRDefault="00000000">
            <w:pPr>
              <w:spacing w:before="40" w:after="40"/>
            </w:pPr>
            <w:r>
              <w:rPr>
                <w:b/>
                <w:sz w:val="17"/>
              </w:rPr>
              <w:t>Form</w:t>
            </w:r>
          </w:p>
        </w:tc>
        <w:tc>
          <w:tcPr>
            <w:tcW w:w="3024" w:type="dxa"/>
            <w:shd w:val="clear" w:color="auto" w:fill="EFF1F3"/>
          </w:tcPr>
          <w:p w14:paraId="51D3231E" w14:textId="77777777" w:rsidR="001039A8" w:rsidRDefault="00000000">
            <w:pPr>
              <w:spacing w:before="40" w:after="40"/>
            </w:pPr>
            <w:r>
              <w:rPr>
                <w:b/>
                <w:sz w:val="17"/>
              </w:rPr>
              <w:t>Minimum capital</w:t>
            </w:r>
          </w:p>
        </w:tc>
        <w:tc>
          <w:tcPr>
            <w:tcW w:w="3024" w:type="dxa"/>
            <w:shd w:val="clear" w:color="auto" w:fill="EFF1F3"/>
          </w:tcPr>
          <w:p w14:paraId="2BF7237C" w14:textId="77777777" w:rsidR="001039A8" w:rsidRDefault="00000000">
            <w:pPr>
              <w:spacing w:before="40" w:after="40"/>
            </w:pPr>
            <w:r>
              <w:rPr>
                <w:b/>
                <w:sz w:val="17"/>
              </w:rPr>
              <w:t>Fit</w:t>
            </w:r>
          </w:p>
        </w:tc>
      </w:tr>
      <w:tr w:rsidR="001039A8" w14:paraId="38AC9C82" w14:textId="77777777">
        <w:trPr>
          <w:jc w:val="center"/>
        </w:trPr>
        <w:tc>
          <w:tcPr>
            <w:tcW w:w="3024" w:type="dxa"/>
          </w:tcPr>
          <w:p w14:paraId="31ECDF65" w14:textId="77777777" w:rsidR="001039A8" w:rsidRDefault="00000000">
            <w:pPr>
              <w:spacing w:before="40" w:after="40"/>
            </w:pPr>
            <w:r>
              <w:rPr>
                <w:b/>
                <w:sz w:val="17"/>
              </w:rPr>
              <w:t>Sociedad Limitada (S.L.)</w:t>
            </w:r>
          </w:p>
        </w:tc>
        <w:tc>
          <w:tcPr>
            <w:tcW w:w="3024" w:type="dxa"/>
          </w:tcPr>
          <w:p w14:paraId="6742F4AA" w14:textId="77777777" w:rsidR="001039A8" w:rsidRDefault="00000000">
            <w:pPr>
              <w:spacing w:before="40" w:after="40"/>
            </w:pPr>
            <w:r>
              <w:rPr>
                <w:b/>
                <w:sz w:val="17"/>
              </w:rPr>
              <w:t>€1</w:t>
            </w:r>
            <w:r>
              <w:rPr>
                <w:sz w:val="17"/>
              </w:rPr>
              <w:t xml:space="preserve"> since </w:t>
            </w:r>
            <w:r>
              <w:rPr>
                <w:i/>
                <w:sz w:val="17"/>
              </w:rPr>
              <w:t>Ley 18/2022, Crea y Crece</w:t>
            </w:r>
          </w:p>
        </w:tc>
        <w:tc>
          <w:tcPr>
            <w:tcW w:w="3024" w:type="dxa"/>
          </w:tcPr>
          <w:p w14:paraId="0EB108D5" w14:textId="77777777" w:rsidR="001039A8" w:rsidRDefault="00000000">
            <w:pPr>
              <w:spacing w:before="40" w:after="40"/>
            </w:pPr>
            <w:r>
              <w:rPr>
                <w:b/>
                <w:sz w:val="17"/>
              </w:rPr>
              <w:t>Chosen.</w:t>
            </w:r>
            <w:r>
              <w:rPr>
                <w:sz w:val="17"/>
              </w:rPr>
              <w:t xml:space="preserve"> Standard for Spanish venture-backed startups; investors expect it</w:t>
            </w:r>
          </w:p>
        </w:tc>
      </w:tr>
      <w:tr w:rsidR="001039A8" w14:paraId="1BE3A622" w14:textId="77777777">
        <w:trPr>
          <w:jc w:val="center"/>
        </w:trPr>
        <w:tc>
          <w:tcPr>
            <w:tcW w:w="3024" w:type="dxa"/>
          </w:tcPr>
          <w:p w14:paraId="50FD0BDB" w14:textId="77777777" w:rsidR="001039A8" w:rsidRDefault="00000000">
            <w:pPr>
              <w:spacing w:before="40" w:after="40"/>
            </w:pPr>
            <w:r>
              <w:rPr>
                <w:sz w:val="17"/>
              </w:rPr>
              <w:t>Sociedad Anónima (S.A.)</w:t>
            </w:r>
          </w:p>
        </w:tc>
        <w:tc>
          <w:tcPr>
            <w:tcW w:w="3024" w:type="dxa"/>
          </w:tcPr>
          <w:p w14:paraId="16BCA83A" w14:textId="77777777" w:rsidR="001039A8" w:rsidRDefault="00000000">
            <w:pPr>
              <w:spacing w:before="40" w:after="40"/>
            </w:pPr>
            <w:r>
              <w:rPr>
                <w:sz w:val="17"/>
              </w:rPr>
              <w:t>€60,000, 25% paid up</w:t>
            </w:r>
          </w:p>
        </w:tc>
        <w:tc>
          <w:tcPr>
            <w:tcW w:w="3024" w:type="dxa"/>
          </w:tcPr>
          <w:p w14:paraId="5E8E807A" w14:textId="77777777" w:rsidR="001039A8" w:rsidRDefault="00000000">
            <w:pPr>
              <w:spacing w:before="40" w:after="40"/>
            </w:pPr>
            <w:r>
              <w:rPr>
                <w:sz w:val="17"/>
              </w:rPr>
              <w:t>Rejected. Capital requirement and formality serve no purpose at this stage</w:t>
            </w:r>
          </w:p>
        </w:tc>
      </w:tr>
      <w:tr w:rsidR="001039A8" w14:paraId="0C56C7BB" w14:textId="77777777">
        <w:trPr>
          <w:jc w:val="center"/>
        </w:trPr>
        <w:tc>
          <w:tcPr>
            <w:tcW w:w="3024" w:type="dxa"/>
          </w:tcPr>
          <w:p w14:paraId="076929B7" w14:textId="77777777" w:rsidR="001039A8" w:rsidRDefault="00000000">
            <w:pPr>
              <w:spacing w:before="40" w:after="40"/>
            </w:pPr>
            <w:r>
              <w:rPr>
                <w:sz w:val="17"/>
              </w:rPr>
              <w:t>Autónomo (sole trader)</w:t>
            </w:r>
          </w:p>
        </w:tc>
        <w:tc>
          <w:tcPr>
            <w:tcW w:w="3024" w:type="dxa"/>
          </w:tcPr>
          <w:p w14:paraId="68721045" w14:textId="77777777" w:rsidR="001039A8" w:rsidRDefault="001039A8">
            <w:pPr>
              <w:spacing w:before="40" w:after="40"/>
            </w:pPr>
          </w:p>
        </w:tc>
        <w:tc>
          <w:tcPr>
            <w:tcW w:w="3024" w:type="dxa"/>
          </w:tcPr>
          <w:p w14:paraId="7AE70925" w14:textId="77777777" w:rsidR="001039A8" w:rsidRDefault="00000000">
            <w:pPr>
              <w:spacing w:before="40" w:after="40"/>
            </w:pPr>
            <w:r>
              <w:rPr>
                <w:sz w:val="17"/>
              </w:rPr>
              <w:t>Rejected. No limited liability; cannot issue shares, so cannot raise</w:t>
            </w:r>
          </w:p>
        </w:tc>
      </w:tr>
      <w:tr w:rsidR="001039A8" w14:paraId="6B88AB3C" w14:textId="77777777">
        <w:trPr>
          <w:jc w:val="center"/>
        </w:trPr>
        <w:tc>
          <w:tcPr>
            <w:tcW w:w="3024" w:type="dxa"/>
          </w:tcPr>
          <w:p w14:paraId="78390B00" w14:textId="77777777" w:rsidR="001039A8" w:rsidRDefault="00000000">
            <w:pPr>
              <w:spacing w:before="40" w:after="40"/>
            </w:pPr>
            <w:r>
              <w:rPr>
                <w:sz w:val="17"/>
              </w:rPr>
              <w:t>Foreign holding (Delaware, Estonia)</w:t>
            </w:r>
          </w:p>
        </w:tc>
        <w:tc>
          <w:tcPr>
            <w:tcW w:w="3024" w:type="dxa"/>
          </w:tcPr>
          <w:p w14:paraId="3F67F670" w14:textId="77777777" w:rsidR="001039A8" w:rsidRDefault="001039A8">
            <w:pPr>
              <w:spacing w:before="40" w:after="40"/>
            </w:pPr>
          </w:p>
        </w:tc>
        <w:tc>
          <w:tcPr>
            <w:tcW w:w="3024" w:type="dxa"/>
          </w:tcPr>
          <w:p w14:paraId="1265EED9" w14:textId="77777777" w:rsidR="001039A8" w:rsidRDefault="00000000">
            <w:pPr>
              <w:spacing w:before="40" w:after="40"/>
            </w:pPr>
            <w:r>
              <w:rPr>
                <w:sz w:val="17"/>
              </w:rPr>
              <w:t>Rejected for now. See below</w:t>
            </w:r>
          </w:p>
        </w:tc>
      </w:tr>
    </w:tbl>
    <w:p w14:paraId="751E03AC" w14:textId="77777777" w:rsidR="001039A8" w:rsidRDefault="001039A8">
      <w:pPr>
        <w:spacing w:after="160"/>
      </w:pPr>
    </w:p>
    <w:p w14:paraId="1B7FC676" w14:textId="77777777" w:rsidR="001039A8" w:rsidRDefault="00000000">
      <w:pPr>
        <w:spacing w:after="140"/>
        <w:jc w:val="both"/>
      </w:pPr>
      <w:r>
        <w:rPr>
          <w:b/>
        </w:rPr>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€263k across Y7–Y10 in the model), and eligibility for ENISA participative loans and CDTI Neotec grants, which are the non-dilutive stack in 04.</w:t>
      </w:r>
    </w:p>
    <w:p w14:paraId="0FED62C7" w14:textId="77777777" w:rsidR="001039A8"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growth round, and the structure is designed to be flippable: a clean cap table with one share class and no convertible instruments makes a later reorganisation mechanical rather than fraught.</w:t>
      </w:r>
    </w:p>
    <w:p w14:paraId="20F331D4" w14:textId="77777777" w:rsidR="001039A8" w:rsidRDefault="00000000">
      <w:pPr>
        <w:pStyle w:val="Heading3"/>
        <w:spacing w:after="100"/>
      </w:pPr>
      <w:r>
        <w:rPr>
          <w:color w:val="6B7280"/>
          <w:sz w:val="22"/>
        </w:rPr>
        <w:t>Capital structure</w:t>
      </w:r>
    </w:p>
    <w:p w14:paraId="2CCB5B12" w14:textId="77777777" w:rsidR="001039A8"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10719F34" w14:textId="77777777" w:rsidR="001039A8"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71F54350" w14:textId="77777777" w:rsidR="001039A8" w:rsidRDefault="00000000">
      <w:pPr>
        <w:pStyle w:val="ListBullet"/>
        <w:spacing w:after="60" w:line="264" w:lineRule="auto"/>
        <w:ind w:left="340"/>
      </w:pPr>
      <w:r>
        <w:rPr>
          <w:b/>
        </w:rPr>
        <w:t>ESOP to 10%</w:t>
      </w:r>
      <w:r>
        <w:t xml:space="preserve"> at the growth round,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69244175" w14:textId="77777777" w:rsidR="001039A8" w:rsidRDefault="00000000">
      <w:pPr>
        <w:pStyle w:val="Heading3"/>
        <w:spacing w:after="100"/>
      </w:pPr>
      <w:r>
        <w:rPr>
          <w:color w:val="6B7280"/>
          <w:sz w:val="22"/>
        </w:rPr>
        <w:t>Registration and compliance calendar</w:t>
      </w:r>
    </w:p>
    <w:tbl>
      <w:tblPr>
        <w:tblStyle w:val="TableGrid"/>
        <w:tblW w:w="0" w:type="auto"/>
        <w:jc w:val="center"/>
        <w:tblLook w:val="04A0" w:firstRow="1" w:lastRow="0" w:firstColumn="1" w:lastColumn="0" w:noHBand="0" w:noVBand="1"/>
      </w:tblPr>
      <w:tblGrid>
        <w:gridCol w:w="4536"/>
        <w:gridCol w:w="4536"/>
      </w:tblGrid>
      <w:tr w:rsidR="001039A8" w14:paraId="2DF15E09" w14:textId="77777777">
        <w:trPr>
          <w:jc w:val="center"/>
        </w:trPr>
        <w:tc>
          <w:tcPr>
            <w:tcW w:w="4536" w:type="dxa"/>
            <w:shd w:val="clear" w:color="auto" w:fill="EFF1F3"/>
          </w:tcPr>
          <w:p w14:paraId="2EF006D6" w14:textId="77777777" w:rsidR="001039A8" w:rsidRDefault="00000000">
            <w:pPr>
              <w:spacing w:before="40" w:after="40"/>
            </w:pPr>
            <w:r>
              <w:rPr>
                <w:b/>
                <w:sz w:val="17"/>
              </w:rPr>
              <w:t>Item</w:t>
            </w:r>
          </w:p>
        </w:tc>
        <w:tc>
          <w:tcPr>
            <w:tcW w:w="4536" w:type="dxa"/>
            <w:shd w:val="clear" w:color="auto" w:fill="EFF1F3"/>
          </w:tcPr>
          <w:p w14:paraId="494317B5" w14:textId="77777777" w:rsidR="001039A8" w:rsidRDefault="00000000">
            <w:pPr>
              <w:spacing w:before="40" w:after="40"/>
            </w:pPr>
            <w:r>
              <w:rPr>
                <w:b/>
                <w:sz w:val="17"/>
              </w:rPr>
              <w:t>When</w:t>
            </w:r>
          </w:p>
        </w:tc>
      </w:tr>
      <w:tr w:rsidR="001039A8" w14:paraId="3ED21C1E" w14:textId="77777777">
        <w:trPr>
          <w:jc w:val="center"/>
        </w:trPr>
        <w:tc>
          <w:tcPr>
            <w:tcW w:w="4536" w:type="dxa"/>
          </w:tcPr>
          <w:p w14:paraId="1FB14C99" w14:textId="77777777" w:rsidR="001039A8" w:rsidRDefault="00000000">
            <w:pPr>
              <w:spacing w:before="40" w:after="40"/>
            </w:pPr>
            <w:r>
              <w:rPr>
                <w:sz w:val="17"/>
              </w:rPr>
              <w:t>Name reservation (</w:t>
            </w:r>
            <w:r>
              <w:rPr>
                <w:i/>
                <w:sz w:val="17"/>
              </w:rPr>
              <w:t>denominación social</w:t>
            </w:r>
            <w:r>
              <w:rPr>
                <w:sz w:val="17"/>
              </w:rPr>
              <w:t>), notarial deed, Registro Mercantil</w:t>
            </w:r>
          </w:p>
        </w:tc>
        <w:tc>
          <w:tcPr>
            <w:tcW w:w="4536" w:type="dxa"/>
          </w:tcPr>
          <w:p w14:paraId="6FD44E70" w14:textId="77777777" w:rsidR="001039A8" w:rsidRDefault="00000000">
            <w:pPr>
              <w:spacing w:before="40" w:after="40"/>
            </w:pPr>
            <w:r>
              <w:rPr>
                <w:sz w:val="17"/>
              </w:rPr>
              <w:t>Pre-raise</w:t>
            </w:r>
          </w:p>
        </w:tc>
      </w:tr>
      <w:tr w:rsidR="001039A8" w14:paraId="40DB3255" w14:textId="77777777">
        <w:trPr>
          <w:jc w:val="center"/>
        </w:trPr>
        <w:tc>
          <w:tcPr>
            <w:tcW w:w="4536" w:type="dxa"/>
          </w:tcPr>
          <w:p w14:paraId="1D8D8770" w14:textId="77777777" w:rsidR="001039A8" w:rsidRDefault="00000000">
            <w:pPr>
              <w:spacing w:before="40" w:after="40"/>
            </w:pPr>
            <w:r>
              <w:rPr>
                <w:sz w:val="17"/>
              </w:rPr>
              <w:t>NIF, IAE registration, social security as employer</w:t>
            </w:r>
          </w:p>
        </w:tc>
        <w:tc>
          <w:tcPr>
            <w:tcW w:w="4536" w:type="dxa"/>
          </w:tcPr>
          <w:p w14:paraId="599193AD" w14:textId="77777777" w:rsidR="001039A8" w:rsidRDefault="00000000">
            <w:pPr>
              <w:spacing w:before="40" w:after="40"/>
            </w:pPr>
            <w:r>
              <w:rPr>
                <w:sz w:val="17"/>
              </w:rPr>
              <w:t>At incorporation</w:t>
            </w:r>
          </w:p>
        </w:tc>
      </w:tr>
      <w:tr w:rsidR="001039A8" w14:paraId="0AB20C9D" w14:textId="77777777">
        <w:trPr>
          <w:jc w:val="center"/>
        </w:trPr>
        <w:tc>
          <w:tcPr>
            <w:tcW w:w="4536" w:type="dxa"/>
          </w:tcPr>
          <w:p w14:paraId="3426C298" w14:textId="77777777" w:rsidR="001039A8" w:rsidRDefault="00000000">
            <w:pPr>
              <w:spacing w:before="40" w:after="40"/>
            </w:pPr>
            <w:r>
              <w:rPr>
                <w:sz w:val="17"/>
              </w:rPr>
              <w:t>Startup certification with ENISA (for the Ley de Startups regime)</w:t>
            </w:r>
          </w:p>
        </w:tc>
        <w:tc>
          <w:tcPr>
            <w:tcW w:w="4536" w:type="dxa"/>
          </w:tcPr>
          <w:p w14:paraId="4E040148" w14:textId="77777777" w:rsidR="001039A8" w:rsidRDefault="00000000">
            <w:pPr>
              <w:spacing w:before="40" w:after="40"/>
            </w:pPr>
            <w:r>
              <w:rPr>
                <w:sz w:val="17"/>
              </w:rPr>
              <w:t>Immediately after incorporation</w:t>
            </w:r>
          </w:p>
        </w:tc>
      </w:tr>
      <w:tr w:rsidR="001039A8" w14:paraId="61D00802" w14:textId="77777777">
        <w:trPr>
          <w:jc w:val="center"/>
        </w:trPr>
        <w:tc>
          <w:tcPr>
            <w:tcW w:w="4536" w:type="dxa"/>
          </w:tcPr>
          <w:p w14:paraId="6B9A9443" w14:textId="77777777" w:rsidR="001039A8" w:rsidRDefault="00000000">
            <w:pPr>
              <w:spacing w:before="40" w:after="40"/>
            </w:pPr>
            <w:r>
              <w:rPr>
                <w:sz w:val="17"/>
              </w:rPr>
              <w:t>Quarterly VAT (Modelo 303), OSS registration for cross-border B2C</w:t>
            </w:r>
          </w:p>
        </w:tc>
        <w:tc>
          <w:tcPr>
            <w:tcW w:w="4536" w:type="dxa"/>
          </w:tcPr>
          <w:p w14:paraId="2436B525" w14:textId="77777777" w:rsidR="001039A8" w:rsidRDefault="00000000">
            <w:pPr>
              <w:spacing w:before="40" w:after="40"/>
            </w:pPr>
            <w:r>
              <w:rPr>
                <w:sz w:val="17"/>
              </w:rPr>
              <w:t>From first fan revenue</w:t>
            </w:r>
          </w:p>
        </w:tc>
      </w:tr>
      <w:tr w:rsidR="001039A8" w14:paraId="160FA917" w14:textId="77777777">
        <w:trPr>
          <w:jc w:val="center"/>
        </w:trPr>
        <w:tc>
          <w:tcPr>
            <w:tcW w:w="4536" w:type="dxa"/>
          </w:tcPr>
          <w:p w14:paraId="04D01E14" w14:textId="77777777" w:rsidR="001039A8" w:rsidRDefault="00000000">
            <w:pPr>
              <w:spacing w:before="40" w:after="40"/>
            </w:pPr>
            <w:r>
              <w:rPr>
                <w:sz w:val="17"/>
              </w:rPr>
              <w:t>DPO appointment (fractional)</w:t>
            </w:r>
          </w:p>
        </w:tc>
        <w:tc>
          <w:tcPr>
            <w:tcW w:w="4536" w:type="dxa"/>
          </w:tcPr>
          <w:p w14:paraId="3F1EA794" w14:textId="77777777" w:rsidR="001039A8" w:rsidRDefault="00000000">
            <w:pPr>
              <w:spacing w:before="40" w:after="40"/>
            </w:pPr>
            <w:r>
              <w:rPr>
                <w:sz w:val="17"/>
              </w:rPr>
              <w:t>Y3</w:t>
            </w:r>
          </w:p>
        </w:tc>
      </w:tr>
    </w:tbl>
    <w:p w14:paraId="71D6A667" w14:textId="77777777" w:rsidR="001039A8" w:rsidRDefault="001039A8">
      <w:pPr>
        <w:spacing w:after="160"/>
      </w:pPr>
    </w:p>
    <w:p w14:paraId="52BAAF75" w14:textId="77777777" w:rsidR="001039A8" w:rsidRDefault="001039A8">
      <w:pPr>
        <w:spacing w:after="120"/>
      </w:pPr>
    </w:p>
    <w:p w14:paraId="5EEA0706" w14:textId="77777777" w:rsidR="001039A8" w:rsidRDefault="00000000">
      <w:pPr>
        <w:pStyle w:val="Heading2"/>
        <w:spacing w:before="320" w:after="100"/>
      </w:pPr>
      <w:bookmarkStart w:id="46" w:name="_Toc241785249"/>
      <w:r>
        <w:rPr>
          <w:color w:val="1F2937"/>
          <w:sz w:val="25"/>
        </w:rPr>
        <w:t>8.2 Intellectual and industrial property</w:t>
      </w:r>
      <w:bookmarkEnd w:id="46"/>
    </w:p>
    <w:p w14:paraId="531C641E" w14:textId="77777777" w:rsidR="001039A8"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0339C52B" w14:textId="77777777" w:rsidR="001039A8" w:rsidRDefault="00000000">
      <w:pPr>
        <w:pStyle w:val="Heading3"/>
        <w:spacing w:after="100"/>
      </w:pPr>
      <w:r>
        <w:rPr>
          <w:color w:val="6B7280"/>
          <w:sz w:val="22"/>
        </w:rPr>
        <w:lastRenderedPageBreak/>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1039A8" w14:paraId="194F1AAA" w14:textId="77777777">
        <w:trPr>
          <w:jc w:val="center"/>
        </w:trPr>
        <w:tc>
          <w:tcPr>
            <w:tcW w:w="3024" w:type="dxa"/>
            <w:shd w:val="clear" w:color="auto" w:fill="EFF1F3"/>
          </w:tcPr>
          <w:p w14:paraId="5A4DB62C" w14:textId="77777777" w:rsidR="001039A8" w:rsidRDefault="00000000">
            <w:pPr>
              <w:spacing w:before="40" w:after="40"/>
            </w:pPr>
            <w:r>
              <w:rPr>
                <w:b/>
                <w:sz w:val="17"/>
              </w:rPr>
              <w:t>Asset</w:t>
            </w:r>
          </w:p>
        </w:tc>
        <w:tc>
          <w:tcPr>
            <w:tcW w:w="3024" w:type="dxa"/>
            <w:shd w:val="clear" w:color="auto" w:fill="EFF1F3"/>
          </w:tcPr>
          <w:p w14:paraId="72528EA0" w14:textId="77777777" w:rsidR="001039A8" w:rsidRDefault="00000000">
            <w:pPr>
              <w:spacing w:before="40" w:after="40"/>
            </w:pPr>
            <w:r>
              <w:rPr>
                <w:b/>
                <w:sz w:val="17"/>
              </w:rPr>
              <w:t>Protection</w:t>
            </w:r>
          </w:p>
        </w:tc>
        <w:tc>
          <w:tcPr>
            <w:tcW w:w="3024" w:type="dxa"/>
            <w:shd w:val="clear" w:color="auto" w:fill="EFF1F3"/>
          </w:tcPr>
          <w:p w14:paraId="64367C65" w14:textId="77777777" w:rsidR="001039A8" w:rsidRDefault="00000000">
            <w:pPr>
              <w:spacing w:before="40" w:after="40"/>
            </w:pPr>
            <w:r>
              <w:rPr>
                <w:b/>
                <w:sz w:val="17"/>
              </w:rPr>
              <w:t>Status</w:t>
            </w:r>
          </w:p>
        </w:tc>
      </w:tr>
      <w:tr w:rsidR="001039A8" w14:paraId="6F549506" w14:textId="77777777">
        <w:trPr>
          <w:jc w:val="center"/>
        </w:trPr>
        <w:tc>
          <w:tcPr>
            <w:tcW w:w="3024" w:type="dxa"/>
          </w:tcPr>
          <w:p w14:paraId="0ABEBBC9" w14:textId="77777777" w:rsidR="001039A8" w:rsidRDefault="00000000">
            <w:pPr>
              <w:spacing w:before="40" w:after="40"/>
            </w:pPr>
            <w:r>
              <w:rPr>
                <w:b/>
                <w:sz w:val="17"/>
              </w:rPr>
              <w:t>Marketability scoring engine, admission gate, matching algorithm</w:t>
            </w:r>
          </w:p>
        </w:tc>
        <w:tc>
          <w:tcPr>
            <w:tcW w:w="3024" w:type="dxa"/>
          </w:tcPr>
          <w:p w14:paraId="5236C132" w14:textId="77777777" w:rsidR="001039A8" w:rsidRDefault="00000000">
            <w:pPr>
              <w:spacing w:before="40" w:after="40"/>
            </w:pPr>
            <w:r>
              <w:rPr>
                <w:sz w:val="17"/>
              </w:rPr>
              <w:t>Trade secret + copyright in the source</w:t>
            </w:r>
          </w:p>
        </w:tc>
        <w:tc>
          <w:tcPr>
            <w:tcW w:w="3024" w:type="dxa"/>
          </w:tcPr>
          <w:p w14:paraId="199E7754" w14:textId="77777777" w:rsidR="001039A8" w:rsidRDefault="00000000">
            <w:pPr>
              <w:spacing w:before="40" w:after="40"/>
            </w:pPr>
            <w:r>
              <w:rPr>
                <w:sz w:val="17"/>
              </w:rPr>
              <w:t>Held. The repository is currently public for academic assessment; it goes private before commercial launch</w:t>
            </w:r>
          </w:p>
        </w:tc>
      </w:tr>
      <w:tr w:rsidR="001039A8" w14:paraId="7F0B1D07" w14:textId="77777777">
        <w:trPr>
          <w:jc w:val="center"/>
        </w:trPr>
        <w:tc>
          <w:tcPr>
            <w:tcW w:w="3024" w:type="dxa"/>
          </w:tcPr>
          <w:p w14:paraId="1AE5FA46" w14:textId="77777777" w:rsidR="001039A8" w:rsidRDefault="00000000">
            <w:pPr>
              <w:spacing w:before="40" w:after="40"/>
            </w:pPr>
            <w:r>
              <w:rPr>
                <w:b/>
                <w:sz w:val="17"/>
              </w:rPr>
              <w:t>"Stride" word mark</w:t>
            </w:r>
          </w:p>
        </w:tc>
        <w:tc>
          <w:tcPr>
            <w:tcW w:w="3024" w:type="dxa"/>
          </w:tcPr>
          <w:p w14:paraId="03BF02E9" w14:textId="77777777" w:rsidR="001039A8" w:rsidRDefault="00000000">
            <w:pPr>
              <w:spacing w:before="40" w:after="40"/>
            </w:pPr>
            <w:r>
              <w:rPr>
                <w:sz w:val="17"/>
              </w:rPr>
              <w:t>EU trade mark (EUIPO), Nice classes 9, 35, 41, 42</w:t>
            </w:r>
          </w:p>
        </w:tc>
        <w:tc>
          <w:tcPr>
            <w:tcW w:w="3024" w:type="dxa"/>
          </w:tcPr>
          <w:p w14:paraId="51DF4FF4" w14:textId="77777777" w:rsidR="001039A8" w:rsidRDefault="0000000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1039A8" w14:paraId="1E5ED0E7" w14:textId="77777777">
        <w:trPr>
          <w:jc w:val="center"/>
        </w:trPr>
        <w:tc>
          <w:tcPr>
            <w:tcW w:w="3024" w:type="dxa"/>
          </w:tcPr>
          <w:p w14:paraId="68658A21" w14:textId="77777777" w:rsidR="001039A8" w:rsidRDefault="00000000">
            <w:pPr>
              <w:spacing w:before="40" w:after="40"/>
            </w:pPr>
            <w:r>
              <w:rPr>
                <w:sz w:val="17"/>
              </w:rPr>
              <w:t>Domain and handles</w:t>
            </w:r>
          </w:p>
        </w:tc>
        <w:tc>
          <w:tcPr>
            <w:tcW w:w="3024" w:type="dxa"/>
          </w:tcPr>
          <w:p w14:paraId="1A71061B" w14:textId="77777777" w:rsidR="001039A8" w:rsidRDefault="00000000">
            <w:pPr>
              <w:spacing w:before="40" w:after="40"/>
            </w:pPr>
            <w:r>
              <w:rPr>
                <w:sz w:val="17"/>
              </w:rPr>
              <w:t>Registration</w:t>
            </w:r>
          </w:p>
        </w:tc>
        <w:tc>
          <w:tcPr>
            <w:tcW w:w="3024" w:type="dxa"/>
          </w:tcPr>
          <w:p w14:paraId="7D0405C8" w14:textId="77777777" w:rsidR="001039A8" w:rsidRDefault="00000000">
            <w:pPr>
              <w:spacing w:before="40" w:after="40"/>
            </w:pPr>
            <w:r>
              <w:rPr>
                <w:sz w:val="17"/>
              </w:rPr>
              <w:t>To secure alongside the mark</w:t>
            </w:r>
          </w:p>
        </w:tc>
      </w:tr>
      <w:tr w:rsidR="001039A8" w14:paraId="4ACA0432" w14:textId="77777777">
        <w:trPr>
          <w:jc w:val="center"/>
        </w:trPr>
        <w:tc>
          <w:tcPr>
            <w:tcW w:w="3024" w:type="dxa"/>
          </w:tcPr>
          <w:p w14:paraId="36810283" w14:textId="77777777" w:rsidR="001039A8" w:rsidRDefault="00000000">
            <w:pPr>
              <w:spacing w:before="40" w:after="40"/>
            </w:pPr>
            <w:r>
              <w:rPr>
                <w:b/>
                <w:sz w:val="17"/>
              </w:rPr>
              <w:t>Athlete engagement database</w:t>
            </w:r>
          </w:p>
        </w:tc>
        <w:tc>
          <w:tcPr>
            <w:tcW w:w="3024" w:type="dxa"/>
          </w:tcPr>
          <w:p w14:paraId="0E4A3834" w14:textId="77777777" w:rsidR="001039A8" w:rsidRDefault="00000000">
            <w:pPr>
              <w:spacing w:before="40" w:after="40"/>
            </w:pPr>
            <w:r>
              <w:rPr>
                <w:i/>
                <w:sz w:val="17"/>
              </w:rPr>
              <w:t>Sui generis</w:t>
            </w:r>
            <w:r>
              <w:rPr>
                <w:sz w:val="17"/>
              </w:rPr>
              <w:t xml:space="preserve"> database right (Directive 96/9/EC)</w:t>
            </w:r>
          </w:p>
        </w:tc>
        <w:tc>
          <w:tcPr>
            <w:tcW w:w="3024" w:type="dxa"/>
          </w:tcPr>
          <w:p w14:paraId="505AE9D9" w14:textId="77777777" w:rsidR="001039A8" w:rsidRDefault="00000000">
            <w:pPr>
              <w:spacing w:before="40" w:after="40"/>
            </w:pPr>
            <w:r>
              <w:rPr>
                <w:sz w:val="17"/>
              </w:rPr>
              <w:t>Arises automatically from substantial investment in obtaining and verifying the data. This is the most valuable and least discussed protection we have</w:t>
            </w:r>
          </w:p>
        </w:tc>
      </w:tr>
      <w:tr w:rsidR="001039A8" w14:paraId="10A165B5" w14:textId="77777777">
        <w:trPr>
          <w:jc w:val="center"/>
        </w:trPr>
        <w:tc>
          <w:tcPr>
            <w:tcW w:w="3024" w:type="dxa"/>
          </w:tcPr>
          <w:p w14:paraId="430FCE40" w14:textId="77777777" w:rsidR="001039A8" w:rsidRDefault="00000000">
            <w:pPr>
              <w:spacing w:before="40" w:after="40"/>
            </w:pPr>
            <w:r>
              <w:rPr>
                <w:sz w:val="17"/>
              </w:rPr>
              <w:t>Platform content (athlete posts, media)</w:t>
            </w:r>
          </w:p>
        </w:tc>
        <w:tc>
          <w:tcPr>
            <w:tcW w:w="3024" w:type="dxa"/>
          </w:tcPr>
          <w:p w14:paraId="50685028" w14:textId="77777777" w:rsidR="001039A8" w:rsidRDefault="00000000">
            <w:pPr>
              <w:spacing w:before="40" w:after="40"/>
            </w:pPr>
            <w:r>
              <w:rPr>
                <w:sz w:val="17"/>
              </w:rPr>
              <w:t>Licensed from athletes, not owned</w:t>
            </w:r>
          </w:p>
        </w:tc>
        <w:tc>
          <w:tcPr>
            <w:tcW w:w="3024" w:type="dxa"/>
          </w:tcPr>
          <w:p w14:paraId="4CD7DF61" w14:textId="77777777" w:rsidR="001039A8" w:rsidRDefault="00000000">
            <w:pPr>
              <w:spacing w:before="40" w:after="40"/>
            </w:pPr>
            <w:r>
              <w:rPr>
                <w:sz w:val="17"/>
              </w:rPr>
              <w:t>Terms grant a limited licence to host, display and promote; the athlete retains ownership</w:t>
            </w:r>
          </w:p>
        </w:tc>
      </w:tr>
      <w:tr w:rsidR="001039A8" w14:paraId="2F867C42" w14:textId="77777777">
        <w:trPr>
          <w:jc w:val="center"/>
        </w:trPr>
        <w:tc>
          <w:tcPr>
            <w:tcW w:w="3024" w:type="dxa"/>
          </w:tcPr>
          <w:p w14:paraId="1AC77F96" w14:textId="77777777" w:rsidR="001039A8" w:rsidRDefault="00000000">
            <w:pPr>
              <w:spacing w:before="40" w:after="40"/>
            </w:pPr>
            <w:r>
              <w:rPr>
                <w:sz w:val="17"/>
              </w:rPr>
              <w:t>Sponsor campaign data</w:t>
            </w:r>
          </w:p>
        </w:tc>
        <w:tc>
          <w:tcPr>
            <w:tcW w:w="3024" w:type="dxa"/>
          </w:tcPr>
          <w:p w14:paraId="7276651F" w14:textId="77777777" w:rsidR="001039A8" w:rsidRDefault="00000000">
            <w:pPr>
              <w:spacing w:before="40" w:after="40"/>
            </w:pPr>
            <w:r>
              <w:rPr>
                <w:sz w:val="17"/>
              </w:rPr>
              <w:t>Contractual confidentiality</w:t>
            </w:r>
          </w:p>
        </w:tc>
        <w:tc>
          <w:tcPr>
            <w:tcW w:w="3024" w:type="dxa"/>
          </w:tcPr>
          <w:p w14:paraId="431248FA" w14:textId="77777777" w:rsidR="001039A8" w:rsidRDefault="00000000">
            <w:pPr>
              <w:spacing w:before="40" w:after="40"/>
            </w:pPr>
            <w:r>
              <w:rPr>
                <w:sz w:val="17"/>
              </w:rPr>
              <w:t>Per-deal terms</w:t>
            </w:r>
          </w:p>
        </w:tc>
      </w:tr>
    </w:tbl>
    <w:p w14:paraId="5559B6DC" w14:textId="77777777" w:rsidR="001039A8" w:rsidRDefault="001039A8">
      <w:pPr>
        <w:spacing w:after="160"/>
      </w:pPr>
    </w:p>
    <w:p w14:paraId="6DC8E951" w14:textId="77777777" w:rsidR="001039A8"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4FABA8A2" w14:textId="77777777" w:rsidR="001039A8"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07713163" w14:textId="77777777" w:rsidR="001039A8" w:rsidRDefault="00000000">
      <w:pPr>
        <w:pStyle w:val="Heading3"/>
        <w:spacing w:after="100"/>
      </w:pPr>
      <w:r>
        <w:rPr>
          <w:color w:val="6B7280"/>
          <w:sz w:val="22"/>
        </w:rPr>
        <w:t>IP ownership hygiene</w:t>
      </w:r>
    </w:p>
    <w:p w14:paraId="1C8050F9" w14:textId="77777777" w:rsidR="001039A8"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01AF282B" w14:textId="77777777" w:rsidR="001039A8"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37A4A694" w14:textId="77777777" w:rsidR="001039A8"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42975502" w14:textId="77777777" w:rsidR="001039A8" w:rsidRDefault="001039A8">
      <w:pPr>
        <w:spacing w:after="120"/>
      </w:pPr>
    </w:p>
    <w:p w14:paraId="42A50505" w14:textId="77777777" w:rsidR="001039A8" w:rsidRDefault="00000000">
      <w:pPr>
        <w:pStyle w:val="Heading1"/>
        <w:pBdr>
          <w:bottom w:val="single" w:sz="6" w:space="8" w:color="D1D5DB"/>
        </w:pBdr>
        <w:spacing w:before="320" w:after="100"/>
      </w:pPr>
      <w:bookmarkStart w:id="47" w:name="_Toc241785250"/>
      <w:r>
        <w:rPr>
          <w:color w:val="1F2937"/>
          <w:sz w:val="32"/>
        </w:rPr>
        <w:t>9. Critical risks and contingency plans</w:t>
      </w:r>
      <w:bookmarkEnd w:id="47"/>
    </w:p>
    <w:p w14:paraId="4FBE5BBE" w14:textId="77777777" w:rsidR="001039A8" w:rsidRDefault="00000000">
      <w:pPr>
        <w:spacing w:before="120" w:after="40"/>
        <w:jc w:val="center"/>
      </w:pPr>
      <w:r>
        <w:rPr>
          <w:noProof/>
        </w:rPr>
        <w:drawing>
          <wp:inline distT="0" distB="0" distL="0" distR="0" wp14:anchorId="6B96CCB4" wp14:editId="133809E8">
            <wp:extent cx="5760000" cy="26919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21"/>
                    <a:stretch>
                      <a:fillRect/>
                    </a:stretch>
                  </pic:blipFill>
                  <pic:spPr>
                    <a:xfrm>
                      <a:off x="0" y="0"/>
                      <a:ext cx="5760000" cy="2691911"/>
                    </a:xfrm>
                    <a:prstGeom prst="rect">
                      <a:avLst/>
                    </a:prstGeom>
                  </pic:spPr>
                </pic:pic>
              </a:graphicData>
            </a:graphic>
          </wp:inline>
        </w:drawing>
      </w:r>
    </w:p>
    <w:p w14:paraId="54D27A70" w14:textId="77777777" w:rsidR="001039A8" w:rsidRDefault="00000000">
      <w:pPr>
        <w:jc w:val="center"/>
      </w:pPr>
      <w:r>
        <w:rPr>
          <w:color w:val="6B7280"/>
          <w:sz w:val="16"/>
        </w:rPr>
        <w:lastRenderedPageBreak/>
        <w:t>Figure 12: The risk map, parsed from the register itself.</w:t>
      </w:r>
    </w:p>
    <w:p w14:paraId="29B0028A" w14:textId="77777777" w:rsidR="001039A8"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0A49597E" w14:textId="77777777">
        <w:trPr>
          <w:jc w:val="center"/>
        </w:trPr>
        <w:tc>
          <w:tcPr>
            <w:tcW w:w="2268" w:type="dxa"/>
            <w:shd w:val="clear" w:color="auto" w:fill="EFF1F3"/>
          </w:tcPr>
          <w:p w14:paraId="605E3887" w14:textId="77777777" w:rsidR="001039A8" w:rsidRDefault="00000000">
            <w:pPr>
              <w:spacing w:before="40" w:after="40"/>
            </w:pPr>
            <w:r>
              <w:rPr>
                <w:b/>
                <w:sz w:val="17"/>
              </w:rPr>
              <w:t>#</w:t>
            </w:r>
          </w:p>
        </w:tc>
        <w:tc>
          <w:tcPr>
            <w:tcW w:w="2268" w:type="dxa"/>
            <w:shd w:val="clear" w:color="auto" w:fill="EFF1F3"/>
          </w:tcPr>
          <w:p w14:paraId="19AB8F6D" w14:textId="77777777" w:rsidR="001039A8" w:rsidRDefault="00000000">
            <w:pPr>
              <w:spacing w:before="40" w:after="40"/>
            </w:pPr>
            <w:r>
              <w:rPr>
                <w:b/>
                <w:sz w:val="17"/>
              </w:rPr>
              <w:t>Risk</w:t>
            </w:r>
          </w:p>
        </w:tc>
        <w:tc>
          <w:tcPr>
            <w:tcW w:w="2268" w:type="dxa"/>
            <w:shd w:val="clear" w:color="auto" w:fill="EFF1F3"/>
          </w:tcPr>
          <w:p w14:paraId="65AA1027" w14:textId="77777777" w:rsidR="001039A8" w:rsidRDefault="00000000">
            <w:pPr>
              <w:spacing w:before="40" w:after="40"/>
            </w:pPr>
            <w:r>
              <w:rPr>
                <w:b/>
                <w:sz w:val="17"/>
              </w:rPr>
              <w:t>Score</w:t>
            </w:r>
          </w:p>
        </w:tc>
        <w:tc>
          <w:tcPr>
            <w:tcW w:w="2268" w:type="dxa"/>
            <w:shd w:val="clear" w:color="auto" w:fill="EFF1F3"/>
          </w:tcPr>
          <w:p w14:paraId="483A93EA" w14:textId="77777777" w:rsidR="001039A8" w:rsidRDefault="00000000">
            <w:pPr>
              <w:spacing w:before="40" w:after="40"/>
            </w:pPr>
            <w:r>
              <w:rPr>
                <w:b/>
                <w:sz w:val="17"/>
              </w:rPr>
              <w:t>Contingency</w:t>
            </w:r>
          </w:p>
        </w:tc>
      </w:tr>
      <w:tr w:rsidR="001039A8" w14:paraId="4E94BF5B" w14:textId="77777777">
        <w:trPr>
          <w:jc w:val="center"/>
        </w:trPr>
        <w:tc>
          <w:tcPr>
            <w:tcW w:w="2268" w:type="dxa"/>
          </w:tcPr>
          <w:p w14:paraId="3AFAF650" w14:textId="77777777" w:rsidR="001039A8" w:rsidRDefault="00000000">
            <w:pPr>
              <w:spacing w:before="40" w:after="40"/>
            </w:pPr>
            <w:r>
              <w:rPr>
                <w:b/>
                <w:sz w:val="17"/>
              </w:rPr>
              <w:t>R1</w:t>
            </w:r>
          </w:p>
        </w:tc>
        <w:tc>
          <w:tcPr>
            <w:tcW w:w="2268" w:type="dxa"/>
          </w:tcPr>
          <w:p w14:paraId="48C8361A" w14:textId="77777777" w:rsidR="001039A8" w:rsidRDefault="00000000">
            <w:pPr>
              <w:spacing w:before="40" w:after="40"/>
            </w:pPr>
            <w:r>
              <w:rPr>
                <w:b/>
                <w:sz w:val="17"/>
              </w:rPr>
              <w:t>Fans do not pay for niche athletes, the thesis fails</w:t>
            </w:r>
          </w:p>
        </w:tc>
        <w:tc>
          <w:tcPr>
            <w:tcW w:w="2268" w:type="dxa"/>
          </w:tcPr>
          <w:p w14:paraId="43D05185" w14:textId="77777777" w:rsidR="001039A8" w:rsidRDefault="00000000">
            <w:pPr>
              <w:spacing w:before="40" w:after="40"/>
            </w:pPr>
            <w:r>
              <w:rPr>
                <w:b/>
                <w:sz w:val="17"/>
              </w:rPr>
              <w:t>15</w:t>
            </w:r>
          </w:p>
        </w:tc>
        <w:tc>
          <w:tcPr>
            <w:tcW w:w="2268" w:type="dxa"/>
          </w:tcPr>
          <w:p w14:paraId="29D43F7F" w14:textId="77777777" w:rsidR="001039A8" w:rsidRDefault="00000000">
            <w:pPr>
              <w:spacing w:before="40" w:after="40"/>
            </w:pPr>
            <w:r>
              <w:rPr>
                <w:sz w:val="17"/>
              </w:rPr>
              <w:t>B2 is built specifically to test this for €80k, not €2.6M. If false, the sponsorship marketplace remains a smaller, viable business</w:t>
            </w:r>
          </w:p>
        </w:tc>
      </w:tr>
      <w:tr w:rsidR="001039A8" w14:paraId="03B44E79" w14:textId="77777777">
        <w:trPr>
          <w:jc w:val="center"/>
        </w:trPr>
        <w:tc>
          <w:tcPr>
            <w:tcW w:w="2268" w:type="dxa"/>
          </w:tcPr>
          <w:p w14:paraId="3B7DE631" w14:textId="77777777" w:rsidR="001039A8" w:rsidRDefault="00000000">
            <w:pPr>
              <w:spacing w:before="40" w:after="40"/>
            </w:pPr>
            <w:r>
              <w:rPr>
                <w:b/>
                <w:sz w:val="17"/>
              </w:rPr>
              <w:t>R2</w:t>
            </w:r>
          </w:p>
        </w:tc>
        <w:tc>
          <w:tcPr>
            <w:tcW w:w="2268" w:type="dxa"/>
          </w:tcPr>
          <w:p w14:paraId="67F4C15C" w14:textId="77777777" w:rsidR="001039A8" w:rsidRDefault="00000000">
            <w:pPr>
              <w:spacing w:before="40" w:after="40"/>
            </w:pPr>
            <w:r>
              <w:rPr>
                <w:sz w:val="17"/>
              </w:rPr>
              <w:t>Churn is at benchmark, not 45% better</w:t>
            </w:r>
          </w:p>
        </w:tc>
        <w:tc>
          <w:tcPr>
            <w:tcW w:w="2268" w:type="dxa"/>
          </w:tcPr>
          <w:p w14:paraId="33AAE547" w14:textId="77777777" w:rsidR="001039A8" w:rsidRDefault="00000000">
            <w:pPr>
              <w:spacing w:before="40" w:after="40"/>
            </w:pPr>
            <w:r>
              <w:rPr>
                <w:sz w:val="17"/>
              </w:rPr>
              <w:t>12</w:t>
            </w:r>
          </w:p>
        </w:tc>
        <w:tc>
          <w:tcPr>
            <w:tcW w:w="2268" w:type="dxa"/>
          </w:tcPr>
          <w:p w14:paraId="3E2A9C20" w14:textId="77777777" w:rsidR="001039A8" w:rsidRDefault="00000000">
            <w:pPr>
              <w:spacing w:before="40" w:after="40"/>
            </w:pPr>
            <w:r>
              <w:rPr>
                <w:sz w:val="17"/>
              </w:rPr>
              <w:t>Measure early, on one athlete, before the extension. The model understates this</w:t>
            </w:r>
          </w:p>
        </w:tc>
      </w:tr>
      <w:tr w:rsidR="001039A8" w14:paraId="7D064FFD" w14:textId="77777777">
        <w:trPr>
          <w:jc w:val="center"/>
        </w:trPr>
        <w:tc>
          <w:tcPr>
            <w:tcW w:w="2268" w:type="dxa"/>
          </w:tcPr>
          <w:p w14:paraId="37331914" w14:textId="77777777" w:rsidR="001039A8" w:rsidRDefault="00000000">
            <w:pPr>
              <w:spacing w:before="40" w:after="40"/>
            </w:pPr>
            <w:r>
              <w:rPr>
                <w:b/>
                <w:sz w:val="17"/>
              </w:rPr>
              <w:t>R3</w:t>
            </w:r>
          </w:p>
        </w:tc>
        <w:tc>
          <w:tcPr>
            <w:tcW w:w="2268" w:type="dxa"/>
          </w:tcPr>
          <w:p w14:paraId="3E55D2AE" w14:textId="77777777" w:rsidR="001039A8" w:rsidRDefault="00000000">
            <w:pPr>
              <w:spacing w:before="40" w:after="40"/>
            </w:pPr>
            <w:r>
              <w:rPr>
                <w:sz w:val="17"/>
              </w:rPr>
              <w:t>Athlete acquisition slower than modelled</w:t>
            </w:r>
          </w:p>
        </w:tc>
        <w:tc>
          <w:tcPr>
            <w:tcW w:w="2268" w:type="dxa"/>
          </w:tcPr>
          <w:p w14:paraId="7D8042CF" w14:textId="77777777" w:rsidR="001039A8" w:rsidRDefault="00000000">
            <w:pPr>
              <w:spacing w:before="40" w:after="40"/>
            </w:pPr>
            <w:r>
              <w:rPr>
                <w:sz w:val="17"/>
              </w:rPr>
              <w:t>12</w:t>
            </w:r>
          </w:p>
        </w:tc>
        <w:tc>
          <w:tcPr>
            <w:tcW w:w="2268" w:type="dxa"/>
          </w:tcPr>
          <w:p w14:paraId="3C900B17" w14:textId="77777777" w:rsidR="001039A8" w:rsidRDefault="00000000">
            <w:pPr>
              <w:spacing w:before="40" w:after="40"/>
            </w:pPr>
            <w:r>
              <w:rPr>
                <w:sz w:val="17"/>
              </w:rPr>
              <w:t>Club and federation channels are multiplicative: one conversation is 20–40 athletes</w:t>
            </w:r>
          </w:p>
        </w:tc>
      </w:tr>
      <w:tr w:rsidR="001039A8" w14:paraId="17D40E9B" w14:textId="77777777">
        <w:trPr>
          <w:jc w:val="center"/>
        </w:trPr>
        <w:tc>
          <w:tcPr>
            <w:tcW w:w="2268" w:type="dxa"/>
          </w:tcPr>
          <w:p w14:paraId="7637868E" w14:textId="77777777" w:rsidR="001039A8" w:rsidRDefault="00000000">
            <w:pPr>
              <w:spacing w:before="40" w:after="40"/>
            </w:pPr>
            <w:r>
              <w:rPr>
                <w:sz w:val="17"/>
              </w:rPr>
              <w:t>R5</w:t>
            </w:r>
          </w:p>
        </w:tc>
        <w:tc>
          <w:tcPr>
            <w:tcW w:w="2268" w:type="dxa"/>
          </w:tcPr>
          <w:p w14:paraId="4B31FA49" w14:textId="77777777" w:rsidR="001039A8" w:rsidRDefault="00000000">
            <w:pPr>
              <w:spacing w:before="40" w:after="40"/>
            </w:pPr>
            <w:r>
              <w:rPr>
                <w:sz w:val="17"/>
              </w:rPr>
              <w:t>Regulatory: DAC7, age assurance, startup law changes</w:t>
            </w:r>
          </w:p>
        </w:tc>
        <w:tc>
          <w:tcPr>
            <w:tcW w:w="2268" w:type="dxa"/>
          </w:tcPr>
          <w:p w14:paraId="575B905E" w14:textId="77777777" w:rsidR="001039A8" w:rsidRDefault="00000000">
            <w:pPr>
              <w:spacing w:before="40" w:after="40"/>
            </w:pPr>
            <w:r>
              <w:rPr>
                <w:sz w:val="17"/>
              </w:rPr>
              <w:t>9</w:t>
            </w:r>
          </w:p>
        </w:tc>
        <w:tc>
          <w:tcPr>
            <w:tcW w:w="2268" w:type="dxa"/>
          </w:tcPr>
          <w:p w14:paraId="6EBE5BC9" w14:textId="77777777" w:rsidR="001039A8" w:rsidRDefault="00000000">
            <w:pPr>
              <w:spacing w:before="40" w:after="40"/>
            </w:pPr>
            <w:r>
              <w:rPr>
                <w:sz w:val="17"/>
              </w:rPr>
              <w:t>Compliance built in; DAC7 reporting is a data export, not a rebuild</w:t>
            </w:r>
          </w:p>
        </w:tc>
      </w:tr>
      <w:tr w:rsidR="001039A8" w14:paraId="50893FA1" w14:textId="77777777">
        <w:trPr>
          <w:jc w:val="center"/>
        </w:trPr>
        <w:tc>
          <w:tcPr>
            <w:tcW w:w="2268" w:type="dxa"/>
          </w:tcPr>
          <w:p w14:paraId="3D410908" w14:textId="77777777" w:rsidR="001039A8" w:rsidRDefault="00000000">
            <w:pPr>
              <w:spacing w:before="40" w:after="40"/>
            </w:pPr>
            <w:r>
              <w:rPr>
                <w:sz w:val="17"/>
              </w:rPr>
              <w:t>R7</w:t>
            </w:r>
          </w:p>
        </w:tc>
        <w:tc>
          <w:tcPr>
            <w:tcW w:w="2268" w:type="dxa"/>
          </w:tcPr>
          <w:p w14:paraId="03043EA5" w14:textId="77777777" w:rsidR="001039A8" w:rsidRDefault="00000000">
            <w:pPr>
              <w:spacing w:before="40" w:after="40"/>
            </w:pPr>
            <w:r>
              <w:rPr>
                <w:sz w:val="17"/>
              </w:rPr>
              <w:t>Moderation and content liability</w:t>
            </w:r>
          </w:p>
        </w:tc>
        <w:tc>
          <w:tcPr>
            <w:tcW w:w="2268" w:type="dxa"/>
          </w:tcPr>
          <w:p w14:paraId="54E3DF09" w14:textId="77777777" w:rsidR="001039A8" w:rsidRDefault="00000000">
            <w:pPr>
              <w:spacing w:before="40" w:after="40"/>
            </w:pPr>
            <w:r>
              <w:rPr>
                <w:sz w:val="17"/>
              </w:rPr>
              <w:t>9</w:t>
            </w:r>
          </w:p>
        </w:tc>
        <w:tc>
          <w:tcPr>
            <w:tcW w:w="2268" w:type="dxa"/>
          </w:tcPr>
          <w:p w14:paraId="44F044B9" w14:textId="77777777" w:rsidR="001039A8" w:rsidRDefault="00000000">
            <w:pPr>
              <w:spacing w:before="40" w:after="40"/>
            </w:pPr>
            <w:r>
              <w:rPr>
                <w:sz w:val="17"/>
              </w:rPr>
              <w:t>Human review queue exists; prohibit adult content in the terms from day one</w:t>
            </w:r>
          </w:p>
        </w:tc>
      </w:tr>
      <w:tr w:rsidR="001039A8" w14:paraId="133BAB61" w14:textId="77777777">
        <w:trPr>
          <w:jc w:val="center"/>
        </w:trPr>
        <w:tc>
          <w:tcPr>
            <w:tcW w:w="2268" w:type="dxa"/>
          </w:tcPr>
          <w:p w14:paraId="3C5AD5D6" w14:textId="77777777" w:rsidR="001039A8" w:rsidRDefault="00000000">
            <w:pPr>
              <w:spacing w:before="40" w:after="40"/>
            </w:pPr>
            <w:r>
              <w:rPr>
                <w:sz w:val="17"/>
              </w:rPr>
              <w:t>R4</w:t>
            </w:r>
          </w:p>
        </w:tc>
        <w:tc>
          <w:tcPr>
            <w:tcW w:w="2268" w:type="dxa"/>
          </w:tcPr>
          <w:p w14:paraId="03CA3E20" w14:textId="77777777" w:rsidR="001039A8" w:rsidRDefault="00000000">
            <w:pPr>
              <w:spacing w:before="40" w:after="40"/>
            </w:pPr>
            <w:r>
              <w:rPr>
                <w:sz w:val="17"/>
              </w:rPr>
              <w:t>A funded competitor enters the niche</w:t>
            </w:r>
          </w:p>
        </w:tc>
        <w:tc>
          <w:tcPr>
            <w:tcW w:w="2268" w:type="dxa"/>
          </w:tcPr>
          <w:p w14:paraId="00BDFAC4" w14:textId="77777777" w:rsidR="001039A8" w:rsidRDefault="00000000">
            <w:pPr>
              <w:spacing w:before="40" w:after="40"/>
            </w:pPr>
            <w:r>
              <w:rPr>
                <w:sz w:val="17"/>
              </w:rPr>
              <w:t>8</w:t>
            </w:r>
          </w:p>
        </w:tc>
        <w:tc>
          <w:tcPr>
            <w:tcW w:w="2268" w:type="dxa"/>
          </w:tcPr>
          <w:p w14:paraId="1349D9F8" w14:textId="77777777" w:rsidR="001039A8" w:rsidRDefault="00000000">
            <w:pPr>
              <w:spacing w:before="40" w:after="40"/>
            </w:pPr>
            <w:r>
              <w:rPr>
                <w:sz w:val="17"/>
              </w:rPr>
              <w:t>Data and liquidity are the moat, not the code</w:t>
            </w:r>
          </w:p>
        </w:tc>
      </w:tr>
      <w:tr w:rsidR="001039A8" w14:paraId="6C812920" w14:textId="77777777">
        <w:trPr>
          <w:jc w:val="center"/>
        </w:trPr>
        <w:tc>
          <w:tcPr>
            <w:tcW w:w="2268" w:type="dxa"/>
          </w:tcPr>
          <w:p w14:paraId="732A74A0" w14:textId="77777777" w:rsidR="001039A8" w:rsidRDefault="00000000">
            <w:pPr>
              <w:spacing w:before="40" w:after="40"/>
            </w:pPr>
            <w:r>
              <w:rPr>
                <w:sz w:val="17"/>
              </w:rPr>
              <w:t>R6</w:t>
            </w:r>
          </w:p>
        </w:tc>
        <w:tc>
          <w:tcPr>
            <w:tcW w:w="2268" w:type="dxa"/>
          </w:tcPr>
          <w:p w14:paraId="3EC91227" w14:textId="77777777" w:rsidR="001039A8" w:rsidRDefault="00000000">
            <w:pPr>
              <w:spacing w:before="40" w:after="40"/>
            </w:pPr>
            <w:r>
              <w:rPr>
                <w:sz w:val="17"/>
              </w:rPr>
              <w:t>Payment costs rise or Stripe terms change</w:t>
            </w:r>
          </w:p>
        </w:tc>
        <w:tc>
          <w:tcPr>
            <w:tcW w:w="2268" w:type="dxa"/>
          </w:tcPr>
          <w:p w14:paraId="42CA3351" w14:textId="77777777" w:rsidR="001039A8" w:rsidRDefault="00000000">
            <w:pPr>
              <w:spacing w:before="40" w:after="40"/>
            </w:pPr>
            <w:r>
              <w:rPr>
                <w:sz w:val="17"/>
              </w:rPr>
              <w:t>8</w:t>
            </w:r>
          </w:p>
        </w:tc>
        <w:tc>
          <w:tcPr>
            <w:tcW w:w="2268" w:type="dxa"/>
          </w:tcPr>
          <w:p w14:paraId="621F7966" w14:textId="77777777" w:rsidR="001039A8" w:rsidRDefault="00000000">
            <w:pPr>
              <w:spacing w:before="40" w:after="40"/>
            </w:pPr>
            <w:r>
              <w:rPr>
                <w:sz w:val="17"/>
              </w:rPr>
              <w:t>Multi-PSP architecture from B0; the take rate has corridor headroom</w:t>
            </w:r>
          </w:p>
        </w:tc>
      </w:tr>
    </w:tbl>
    <w:p w14:paraId="3213A01F" w14:textId="77777777" w:rsidR="001039A8" w:rsidRDefault="001039A8">
      <w:pPr>
        <w:spacing w:after="160"/>
      </w:pPr>
    </w:p>
    <w:p w14:paraId="35F28387" w14:textId="77777777" w:rsidR="001039A8"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33ACA9B6" w14:textId="77777777" w:rsidR="001039A8" w:rsidRDefault="001039A8">
      <w:pPr>
        <w:spacing w:after="120"/>
      </w:pPr>
    </w:p>
    <w:p w14:paraId="01F77287" w14:textId="77777777" w:rsidR="001039A8" w:rsidRDefault="00000000">
      <w:pPr>
        <w:pStyle w:val="Heading1"/>
        <w:pBdr>
          <w:bottom w:val="single" w:sz="6" w:space="8" w:color="D1D5DB"/>
        </w:pBdr>
        <w:spacing w:before="320" w:after="100"/>
      </w:pPr>
      <w:bookmarkStart w:id="48" w:name="_Toc241785251"/>
      <w:r>
        <w:rPr>
          <w:color w:val="1F2937"/>
          <w:sz w:val="32"/>
        </w:rPr>
        <w:t>10. Growth and business development strategy</w:t>
      </w:r>
      <w:bookmarkEnd w:id="48"/>
    </w:p>
    <w:p w14:paraId="0CF15C7E" w14:textId="77777777" w:rsidR="001039A8"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22761123" w14:textId="77777777" w:rsidR="001039A8" w:rsidRDefault="001039A8">
      <w:pPr>
        <w:spacing w:after="120"/>
      </w:pPr>
    </w:p>
    <w:p w14:paraId="267C4180" w14:textId="77777777" w:rsidR="001039A8" w:rsidRDefault="0000000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extension opens Portugal, and those are deliberately different kinds of move.</w:t>
      </w:r>
    </w:p>
    <w:p w14:paraId="07E99545" w14:textId="77777777" w:rsidR="001039A8" w:rsidRDefault="00000000">
      <w:pPr>
        <w:pStyle w:val="Heading2"/>
        <w:spacing w:before="320" w:after="100"/>
      </w:pPr>
      <w:bookmarkStart w:id="49" w:name="_Toc241785252"/>
      <w:r>
        <w:rPr>
          <w:color w:val="1F2937"/>
          <w:sz w:val="25"/>
        </w:rPr>
        <w:t>10.1 Axis 1: Market</w:t>
      </w:r>
      <w:bookmarkEnd w:id="49"/>
    </w:p>
    <w:tbl>
      <w:tblPr>
        <w:tblStyle w:val="TableGrid"/>
        <w:tblW w:w="0" w:type="auto"/>
        <w:jc w:val="center"/>
        <w:tblLook w:val="04A0" w:firstRow="1" w:lastRow="0" w:firstColumn="1" w:lastColumn="0" w:noHBand="0" w:noVBand="1"/>
      </w:tblPr>
      <w:tblGrid>
        <w:gridCol w:w="3024"/>
        <w:gridCol w:w="3024"/>
        <w:gridCol w:w="3024"/>
      </w:tblGrid>
      <w:tr w:rsidR="001039A8" w14:paraId="0835D714" w14:textId="77777777">
        <w:trPr>
          <w:jc w:val="center"/>
        </w:trPr>
        <w:tc>
          <w:tcPr>
            <w:tcW w:w="3024" w:type="dxa"/>
            <w:shd w:val="clear" w:color="auto" w:fill="EFF1F3"/>
          </w:tcPr>
          <w:p w14:paraId="27103805" w14:textId="77777777" w:rsidR="001039A8" w:rsidRDefault="00000000">
            <w:pPr>
              <w:spacing w:before="40" w:after="40"/>
            </w:pPr>
            <w:r>
              <w:rPr>
                <w:b/>
                <w:sz w:val="17"/>
              </w:rPr>
              <w:t>Stage</w:t>
            </w:r>
          </w:p>
        </w:tc>
        <w:tc>
          <w:tcPr>
            <w:tcW w:w="3024" w:type="dxa"/>
            <w:shd w:val="clear" w:color="auto" w:fill="EFF1F3"/>
          </w:tcPr>
          <w:p w14:paraId="3441DFA3" w14:textId="77777777" w:rsidR="001039A8" w:rsidRDefault="00000000">
            <w:pPr>
              <w:spacing w:before="40" w:after="40"/>
            </w:pPr>
            <w:r>
              <w:rPr>
                <w:b/>
                <w:sz w:val="17"/>
              </w:rPr>
              <w:t>Markets</w:t>
            </w:r>
          </w:p>
        </w:tc>
        <w:tc>
          <w:tcPr>
            <w:tcW w:w="3024" w:type="dxa"/>
            <w:shd w:val="clear" w:color="auto" w:fill="EFF1F3"/>
          </w:tcPr>
          <w:p w14:paraId="5E2D3ACE" w14:textId="77777777" w:rsidR="001039A8" w:rsidRDefault="00000000">
            <w:pPr>
              <w:spacing w:before="40" w:after="40"/>
            </w:pPr>
            <w:r>
              <w:rPr>
                <w:b/>
                <w:sz w:val="17"/>
              </w:rPr>
              <w:t>Trigger to move</w:t>
            </w:r>
          </w:p>
        </w:tc>
      </w:tr>
      <w:tr w:rsidR="001039A8" w14:paraId="678BC49B" w14:textId="77777777">
        <w:trPr>
          <w:jc w:val="center"/>
        </w:trPr>
        <w:tc>
          <w:tcPr>
            <w:tcW w:w="3024" w:type="dxa"/>
          </w:tcPr>
          <w:p w14:paraId="1488DB28" w14:textId="77777777" w:rsidR="001039A8" w:rsidRDefault="00000000">
            <w:pPr>
              <w:spacing w:before="40" w:after="40"/>
            </w:pPr>
            <w:r>
              <w:rPr>
                <w:sz w:val="17"/>
              </w:rPr>
              <w:t>Pre-seed</w:t>
            </w:r>
          </w:p>
        </w:tc>
        <w:tc>
          <w:tcPr>
            <w:tcW w:w="3024" w:type="dxa"/>
          </w:tcPr>
          <w:p w14:paraId="614C4C8B" w14:textId="77777777" w:rsidR="001039A8" w:rsidRDefault="00000000">
            <w:pPr>
              <w:spacing w:before="40" w:after="40"/>
            </w:pPr>
            <w:r>
              <w:rPr>
                <w:b/>
                <w:sz w:val="17"/>
              </w:rPr>
              <w:t>Spain only</w:t>
            </w:r>
          </w:p>
        </w:tc>
        <w:tc>
          <w:tcPr>
            <w:tcW w:w="3024" w:type="dxa"/>
          </w:tcPr>
          <w:p w14:paraId="4721677B" w14:textId="77777777" w:rsidR="001039A8" w:rsidRDefault="001039A8">
            <w:pPr>
              <w:spacing w:before="40" w:after="40"/>
            </w:pPr>
          </w:p>
        </w:tc>
      </w:tr>
      <w:tr w:rsidR="001039A8" w14:paraId="099F791A" w14:textId="77777777">
        <w:trPr>
          <w:jc w:val="center"/>
        </w:trPr>
        <w:tc>
          <w:tcPr>
            <w:tcW w:w="3024" w:type="dxa"/>
          </w:tcPr>
          <w:p w14:paraId="78024FDD" w14:textId="77777777" w:rsidR="001039A8" w:rsidRDefault="00000000">
            <w:pPr>
              <w:spacing w:before="40" w:after="40"/>
            </w:pPr>
            <w:r>
              <w:rPr>
                <w:sz w:val="17"/>
              </w:rPr>
              <w:t>Pre-seed extension</w:t>
            </w:r>
          </w:p>
        </w:tc>
        <w:tc>
          <w:tcPr>
            <w:tcW w:w="3024" w:type="dxa"/>
          </w:tcPr>
          <w:p w14:paraId="0BBEBE29" w14:textId="77777777" w:rsidR="001039A8" w:rsidRDefault="00000000">
            <w:pPr>
              <w:spacing w:before="40" w:after="40"/>
            </w:pPr>
            <w:r>
              <w:rPr>
                <w:sz w:val="17"/>
              </w:rPr>
              <w:t>+1 market (Portugal)</w:t>
            </w:r>
          </w:p>
        </w:tc>
        <w:tc>
          <w:tcPr>
            <w:tcW w:w="3024" w:type="dxa"/>
          </w:tcPr>
          <w:p w14:paraId="2F91DB86" w14:textId="77777777" w:rsidR="001039A8" w:rsidRDefault="00000000">
            <w:pPr>
              <w:spacing w:before="40" w:after="40"/>
            </w:pPr>
            <w:r>
              <w:rPr>
                <w:sz w:val="17"/>
              </w:rPr>
              <w:t>3 months of fan churn data</w:t>
            </w:r>
          </w:p>
        </w:tc>
      </w:tr>
      <w:tr w:rsidR="001039A8" w14:paraId="0B18A896" w14:textId="77777777">
        <w:trPr>
          <w:jc w:val="center"/>
        </w:trPr>
        <w:tc>
          <w:tcPr>
            <w:tcW w:w="3024" w:type="dxa"/>
          </w:tcPr>
          <w:p w14:paraId="45F5909E" w14:textId="77777777" w:rsidR="001039A8" w:rsidRDefault="00000000">
            <w:pPr>
              <w:spacing w:before="40" w:after="40"/>
            </w:pPr>
            <w:r>
              <w:rPr>
                <w:sz w:val="17"/>
              </w:rPr>
              <w:t>Growth round</w:t>
            </w:r>
          </w:p>
        </w:tc>
        <w:tc>
          <w:tcPr>
            <w:tcW w:w="3024" w:type="dxa"/>
          </w:tcPr>
          <w:p w14:paraId="78B9E3BF" w14:textId="77777777" w:rsidR="001039A8" w:rsidRDefault="00000000">
            <w:pPr>
              <w:spacing w:before="40" w:after="40"/>
            </w:pPr>
            <w:r>
              <w:rPr>
                <w:sz w:val="17"/>
              </w:rPr>
              <w:t>+1–2 markets (Italy first), then EU-wide</w:t>
            </w:r>
          </w:p>
        </w:tc>
        <w:tc>
          <w:tcPr>
            <w:tcW w:w="3024" w:type="dxa"/>
          </w:tcPr>
          <w:p w14:paraId="0E631B3D" w14:textId="77777777" w:rsidR="001039A8" w:rsidRDefault="00000000">
            <w:pPr>
              <w:spacing w:before="40" w:after="40"/>
            </w:pPr>
            <w:r>
              <w:rPr>
                <w:sz w:val="17"/>
              </w:rPr>
              <w:t>Unit economics stable across 2 markets; €150k MRR</w:t>
            </w:r>
          </w:p>
        </w:tc>
      </w:tr>
      <w:tr w:rsidR="001039A8" w14:paraId="34B5CE84" w14:textId="77777777">
        <w:trPr>
          <w:jc w:val="center"/>
        </w:trPr>
        <w:tc>
          <w:tcPr>
            <w:tcW w:w="3024" w:type="dxa"/>
          </w:tcPr>
          <w:p w14:paraId="4C084986" w14:textId="77777777" w:rsidR="001039A8" w:rsidRDefault="00000000">
            <w:pPr>
              <w:spacing w:before="40" w:after="40"/>
            </w:pPr>
            <w:r>
              <w:rPr>
                <w:sz w:val="17"/>
              </w:rPr>
              <w:t>Y8+</w:t>
            </w:r>
          </w:p>
        </w:tc>
        <w:tc>
          <w:tcPr>
            <w:tcW w:w="3024" w:type="dxa"/>
          </w:tcPr>
          <w:p w14:paraId="74F97B02" w14:textId="77777777" w:rsidR="001039A8" w:rsidRDefault="00000000">
            <w:pPr>
              <w:spacing w:before="40" w:after="40"/>
            </w:pPr>
            <w:r>
              <w:rPr>
                <w:sz w:val="17"/>
              </w:rPr>
              <w:t>Selective non-EU</w:t>
            </w:r>
          </w:p>
        </w:tc>
        <w:tc>
          <w:tcPr>
            <w:tcW w:w="3024" w:type="dxa"/>
          </w:tcPr>
          <w:p w14:paraId="21F0FA0F" w14:textId="77777777" w:rsidR="001039A8" w:rsidRDefault="00000000">
            <w:pPr>
              <w:spacing w:before="40" w:after="40"/>
            </w:pPr>
            <w:r>
              <w:rPr>
                <w:sz w:val="17"/>
              </w:rPr>
              <w:t>Regulatory review per market</w:t>
            </w:r>
          </w:p>
        </w:tc>
      </w:tr>
    </w:tbl>
    <w:p w14:paraId="3DC07937" w14:textId="77777777" w:rsidR="001039A8" w:rsidRDefault="001039A8">
      <w:pPr>
        <w:spacing w:after="160"/>
      </w:pPr>
    </w:p>
    <w:p w14:paraId="1BF715F7" w14:textId="77777777" w:rsidR="001039A8" w:rsidRDefault="0000000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7112562E" w14:textId="77777777" w:rsidR="001039A8" w:rsidRDefault="00000000">
      <w:pPr>
        <w:pStyle w:val="Heading2"/>
        <w:spacing w:before="320" w:after="100"/>
      </w:pPr>
      <w:bookmarkStart w:id="50" w:name="_Toc241785253"/>
      <w:r>
        <w:rPr>
          <w:color w:val="1F2937"/>
          <w:sz w:val="25"/>
        </w:rPr>
        <w:t>10.2 Axis 2: Segment</w:t>
      </w:r>
      <w:bookmarkEnd w:id="50"/>
    </w:p>
    <w:p w14:paraId="67811E6A" w14:textId="77777777" w:rsidR="001039A8" w:rsidRDefault="0000000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039A8" w14:paraId="03B67960" w14:textId="77777777">
        <w:trPr>
          <w:jc w:val="center"/>
        </w:trPr>
        <w:tc>
          <w:tcPr>
            <w:tcW w:w="1512" w:type="dxa"/>
            <w:shd w:val="clear" w:color="auto" w:fill="EFF1F3"/>
          </w:tcPr>
          <w:p w14:paraId="5F78C483" w14:textId="77777777" w:rsidR="001039A8" w:rsidRDefault="001039A8">
            <w:pPr>
              <w:spacing w:before="40" w:after="40"/>
            </w:pPr>
          </w:p>
        </w:tc>
        <w:tc>
          <w:tcPr>
            <w:tcW w:w="1512" w:type="dxa"/>
            <w:shd w:val="clear" w:color="auto" w:fill="EFF1F3"/>
          </w:tcPr>
          <w:p w14:paraId="3717C708" w14:textId="77777777" w:rsidR="001039A8" w:rsidRDefault="00000000">
            <w:pPr>
              <w:spacing w:before="40" w:after="40"/>
            </w:pPr>
            <w:r>
              <w:rPr>
                <w:b/>
                <w:sz w:val="17"/>
              </w:rPr>
              <w:t>Y1</w:t>
            </w:r>
          </w:p>
        </w:tc>
        <w:tc>
          <w:tcPr>
            <w:tcW w:w="1512" w:type="dxa"/>
            <w:shd w:val="clear" w:color="auto" w:fill="EFF1F3"/>
          </w:tcPr>
          <w:p w14:paraId="263B57E6" w14:textId="77777777" w:rsidR="001039A8" w:rsidRDefault="00000000">
            <w:pPr>
              <w:spacing w:before="40" w:after="40"/>
            </w:pPr>
            <w:r>
              <w:rPr>
                <w:b/>
                <w:sz w:val="17"/>
              </w:rPr>
              <w:t>Y3</w:t>
            </w:r>
          </w:p>
        </w:tc>
        <w:tc>
          <w:tcPr>
            <w:tcW w:w="1512" w:type="dxa"/>
            <w:shd w:val="clear" w:color="auto" w:fill="EFF1F3"/>
          </w:tcPr>
          <w:p w14:paraId="4DA7CBCD" w14:textId="77777777" w:rsidR="001039A8" w:rsidRDefault="00000000">
            <w:pPr>
              <w:spacing w:before="40" w:after="40"/>
            </w:pPr>
            <w:r>
              <w:rPr>
                <w:b/>
                <w:sz w:val="17"/>
              </w:rPr>
              <w:t>Y5</w:t>
            </w:r>
          </w:p>
        </w:tc>
        <w:tc>
          <w:tcPr>
            <w:tcW w:w="1512" w:type="dxa"/>
            <w:shd w:val="clear" w:color="auto" w:fill="EFF1F3"/>
          </w:tcPr>
          <w:p w14:paraId="3942489F" w14:textId="77777777" w:rsidR="001039A8" w:rsidRDefault="00000000">
            <w:pPr>
              <w:spacing w:before="40" w:after="40"/>
            </w:pPr>
            <w:r>
              <w:rPr>
                <w:b/>
                <w:sz w:val="17"/>
              </w:rPr>
              <w:t>Y7</w:t>
            </w:r>
          </w:p>
        </w:tc>
        <w:tc>
          <w:tcPr>
            <w:tcW w:w="1512" w:type="dxa"/>
            <w:shd w:val="clear" w:color="auto" w:fill="EFF1F3"/>
          </w:tcPr>
          <w:p w14:paraId="3EE8CABD" w14:textId="77777777" w:rsidR="001039A8" w:rsidRDefault="00000000">
            <w:pPr>
              <w:spacing w:before="40" w:after="40"/>
            </w:pPr>
            <w:r>
              <w:rPr>
                <w:b/>
                <w:sz w:val="17"/>
              </w:rPr>
              <w:t>Y10</w:t>
            </w:r>
          </w:p>
        </w:tc>
      </w:tr>
      <w:tr w:rsidR="001039A8" w14:paraId="0E9EE1AB" w14:textId="77777777">
        <w:trPr>
          <w:jc w:val="center"/>
        </w:trPr>
        <w:tc>
          <w:tcPr>
            <w:tcW w:w="1512" w:type="dxa"/>
          </w:tcPr>
          <w:p w14:paraId="0A5AFAA5" w14:textId="77777777" w:rsidR="001039A8" w:rsidRDefault="00000000">
            <w:pPr>
              <w:spacing w:before="40" w:after="40"/>
            </w:pPr>
            <w:r>
              <w:rPr>
                <w:sz w:val="17"/>
              </w:rPr>
              <w:t>Niche share of athletes</w:t>
            </w:r>
          </w:p>
        </w:tc>
        <w:tc>
          <w:tcPr>
            <w:tcW w:w="1512" w:type="dxa"/>
          </w:tcPr>
          <w:p w14:paraId="5F4E4A35" w14:textId="77777777" w:rsidR="001039A8" w:rsidRDefault="00000000">
            <w:pPr>
              <w:spacing w:before="40" w:after="40"/>
            </w:pPr>
            <w:r>
              <w:rPr>
                <w:sz w:val="17"/>
              </w:rPr>
              <w:t>95%</w:t>
            </w:r>
          </w:p>
        </w:tc>
        <w:tc>
          <w:tcPr>
            <w:tcW w:w="1512" w:type="dxa"/>
          </w:tcPr>
          <w:p w14:paraId="5981AAEB" w14:textId="77777777" w:rsidR="001039A8" w:rsidRDefault="00000000">
            <w:pPr>
              <w:spacing w:before="40" w:after="40"/>
            </w:pPr>
            <w:r>
              <w:rPr>
                <w:sz w:val="17"/>
              </w:rPr>
              <w:t>80%</w:t>
            </w:r>
          </w:p>
        </w:tc>
        <w:tc>
          <w:tcPr>
            <w:tcW w:w="1512" w:type="dxa"/>
          </w:tcPr>
          <w:p w14:paraId="5E86E724" w14:textId="77777777" w:rsidR="001039A8" w:rsidRDefault="00000000">
            <w:pPr>
              <w:spacing w:before="40" w:after="40"/>
            </w:pPr>
            <w:r>
              <w:rPr>
                <w:sz w:val="17"/>
              </w:rPr>
              <w:t>58%</w:t>
            </w:r>
          </w:p>
        </w:tc>
        <w:tc>
          <w:tcPr>
            <w:tcW w:w="1512" w:type="dxa"/>
          </w:tcPr>
          <w:p w14:paraId="785E2DE3" w14:textId="77777777" w:rsidR="001039A8" w:rsidRDefault="00000000">
            <w:pPr>
              <w:spacing w:before="40" w:after="40"/>
            </w:pPr>
            <w:r>
              <w:rPr>
                <w:sz w:val="17"/>
              </w:rPr>
              <w:t>45%</w:t>
            </w:r>
          </w:p>
        </w:tc>
        <w:tc>
          <w:tcPr>
            <w:tcW w:w="1512" w:type="dxa"/>
          </w:tcPr>
          <w:p w14:paraId="50134730" w14:textId="77777777" w:rsidR="001039A8" w:rsidRDefault="00000000">
            <w:pPr>
              <w:spacing w:before="40" w:after="40"/>
            </w:pPr>
            <w:r>
              <w:rPr>
                <w:sz w:val="17"/>
              </w:rPr>
              <w:t>41%</w:t>
            </w:r>
          </w:p>
        </w:tc>
      </w:tr>
      <w:tr w:rsidR="001039A8" w14:paraId="1E283D37" w14:textId="77777777">
        <w:trPr>
          <w:jc w:val="center"/>
        </w:trPr>
        <w:tc>
          <w:tcPr>
            <w:tcW w:w="1512" w:type="dxa"/>
          </w:tcPr>
          <w:p w14:paraId="00441FD0" w14:textId="77777777" w:rsidR="001039A8" w:rsidRDefault="00000000">
            <w:pPr>
              <w:spacing w:before="40" w:after="40"/>
            </w:pPr>
            <w:r>
              <w:rPr>
                <w:sz w:val="17"/>
              </w:rPr>
              <w:t>Weighted athlete CAC</w:t>
            </w:r>
          </w:p>
        </w:tc>
        <w:tc>
          <w:tcPr>
            <w:tcW w:w="1512" w:type="dxa"/>
          </w:tcPr>
          <w:p w14:paraId="50851500" w14:textId="77777777" w:rsidR="001039A8" w:rsidRDefault="00000000">
            <w:pPr>
              <w:spacing w:before="40" w:after="40"/>
            </w:pPr>
            <w:r>
              <w:rPr>
                <w:sz w:val="17"/>
              </w:rPr>
              <w:t>€17</w:t>
            </w:r>
          </w:p>
        </w:tc>
        <w:tc>
          <w:tcPr>
            <w:tcW w:w="1512" w:type="dxa"/>
          </w:tcPr>
          <w:p w14:paraId="1C8381D0" w14:textId="77777777" w:rsidR="001039A8" w:rsidRDefault="00000000">
            <w:pPr>
              <w:spacing w:before="40" w:after="40"/>
            </w:pPr>
            <w:r>
              <w:rPr>
                <w:sz w:val="17"/>
              </w:rPr>
              <w:t>€27</w:t>
            </w:r>
          </w:p>
        </w:tc>
        <w:tc>
          <w:tcPr>
            <w:tcW w:w="1512" w:type="dxa"/>
          </w:tcPr>
          <w:p w14:paraId="7C17BE22" w14:textId="77777777" w:rsidR="001039A8" w:rsidRDefault="00000000">
            <w:pPr>
              <w:spacing w:before="40" w:after="40"/>
            </w:pPr>
            <w:r>
              <w:rPr>
                <w:sz w:val="17"/>
              </w:rPr>
              <w:t>€44</w:t>
            </w:r>
          </w:p>
        </w:tc>
        <w:tc>
          <w:tcPr>
            <w:tcW w:w="1512" w:type="dxa"/>
          </w:tcPr>
          <w:p w14:paraId="35E619AF" w14:textId="77777777" w:rsidR="001039A8" w:rsidRDefault="00000000">
            <w:pPr>
              <w:spacing w:before="40" w:after="40"/>
            </w:pPr>
            <w:r>
              <w:rPr>
                <w:sz w:val="17"/>
              </w:rPr>
              <w:t>€57</w:t>
            </w:r>
          </w:p>
        </w:tc>
        <w:tc>
          <w:tcPr>
            <w:tcW w:w="1512" w:type="dxa"/>
          </w:tcPr>
          <w:p w14:paraId="577427D0" w14:textId="77777777" w:rsidR="001039A8" w:rsidRDefault="00000000">
            <w:pPr>
              <w:spacing w:before="40" w:after="40"/>
            </w:pPr>
            <w:r>
              <w:rPr>
                <w:sz w:val="17"/>
              </w:rPr>
              <w:t>€67</w:t>
            </w:r>
          </w:p>
        </w:tc>
      </w:tr>
    </w:tbl>
    <w:p w14:paraId="08C13AFB" w14:textId="77777777" w:rsidR="001039A8" w:rsidRDefault="001039A8">
      <w:pPr>
        <w:spacing w:after="160"/>
      </w:pPr>
    </w:p>
    <w:p w14:paraId="7800540C" w14:textId="77777777" w:rsidR="001039A8" w:rsidRDefault="0000000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3FA53849" w14:textId="77777777" w:rsidR="001039A8" w:rsidRDefault="0000000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406D1FF6" w14:textId="77777777" w:rsidR="001039A8" w:rsidRDefault="0000000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356FF93C" w14:textId="77777777" w:rsidR="001039A8" w:rsidRDefault="00000000">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23B9369C" w14:textId="77777777" w:rsidR="001039A8" w:rsidRDefault="00000000">
      <w:pPr>
        <w:pStyle w:val="Heading2"/>
        <w:spacing w:before="320" w:after="100"/>
      </w:pPr>
      <w:bookmarkStart w:id="51" w:name="_Toc241785254"/>
      <w:r>
        <w:rPr>
          <w:color w:val="1F2937"/>
          <w:sz w:val="25"/>
        </w:rPr>
        <w:t>10.3 Axis 3: Product</w:t>
      </w:r>
      <w:bookmarkEnd w:id="51"/>
    </w:p>
    <w:p w14:paraId="1370C0E9" w14:textId="77777777" w:rsidR="001039A8" w:rsidRDefault="00000000">
      <w:pPr>
        <w:spacing w:after="140"/>
        <w:jc w:val="both"/>
      </w:pPr>
      <w:r>
        <w:t>Fan monetisation deepens before sponsorship widens. The sequence is in 5.11: tiers and billing, then one-off unlocks, then video, then events and the club revenue split.</w:t>
      </w:r>
    </w:p>
    <w:p w14:paraId="67A573FF" w14:textId="77777777" w:rsidR="001039A8" w:rsidRDefault="00000000">
      <w:pPr>
        <w:pStyle w:val="Heading2"/>
        <w:spacing w:before="320" w:after="100"/>
      </w:pPr>
      <w:bookmarkStart w:id="52" w:name="_Toc241785255"/>
      <w:r>
        <w:rPr>
          <w:color w:val="1F2937"/>
          <w:sz w:val="25"/>
        </w:rPr>
        <w:t>10.4 Axis 4: Channel</w:t>
      </w:r>
      <w:bookmarkEnd w:id="52"/>
    </w:p>
    <w:tbl>
      <w:tblPr>
        <w:tblStyle w:val="TableGrid"/>
        <w:tblW w:w="0" w:type="auto"/>
        <w:jc w:val="center"/>
        <w:tblLook w:val="04A0" w:firstRow="1" w:lastRow="0" w:firstColumn="1" w:lastColumn="0" w:noHBand="0" w:noVBand="1"/>
      </w:tblPr>
      <w:tblGrid>
        <w:gridCol w:w="3024"/>
        <w:gridCol w:w="3024"/>
        <w:gridCol w:w="3024"/>
      </w:tblGrid>
      <w:tr w:rsidR="001039A8" w14:paraId="120A46C2" w14:textId="77777777">
        <w:trPr>
          <w:jc w:val="center"/>
        </w:trPr>
        <w:tc>
          <w:tcPr>
            <w:tcW w:w="3024" w:type="dxa"/>
            <w:shd w:val="clear" w:color="auto" w:fill="EFF1F3"/>
          </w:tcPr>
          <w:p w14:paraId="515FF72B" w14:textId="77777777" w:rsidR="001039A8" w:rsidRDefault="00000000">
            <w:pPr>
              <w:spacing w:before="40" w:after="40"/>
            </w:pPr>
            <w:r>
              <w:rPr>
                <w:b/>
                <w:sz w:val="17"/>
              </w:rPr>
              <w:t>Channel</w:t>
            </w:r>
          </w:p>
        </w:tc>
        <w:tc>
          <w:tcPr>
            <w:tcW w:w="3024" w:type="dxa"/>
            <w:shd w:val="clear" w:color="auto" w:fill="EFF1F3"/>
          </w:tcPr>
          <w:p w14:paraId="699A1E49" w14:textId="77777777" w:rsidR="001039A8" w:rsidRDefault="00000000">
            <w:pPr>
              <w:spacing w:before="40" w:after="40"/>
            </w:pPr>
            <w:r>
              <w:rPr>
                <w:b/>
                <w:sz w:val="17"/>
              </w:rPr>
              <w:t>Role</w:t>
            </w:r>
          </w:p>
        </w:tc>
        <w:tc>
          <w:tcPr>
            <w:tcW w:w="3024" w:type="dxa"/>
            <w:shd w:val="clear" w:color="auto" w:fill="EFF1F3"/>
          </w:tcPr>
          <w:p w14:paraId="5888C56A" w14:textId="77777777" w:rsidR="001039A8" w:rsidRDefault="00000000">
            <w:pPr>
              <w:spacing w:before="40" w:after="40"/>
            </w:pPr>
            <w:r>
              <w:rPr>
                <w:b/>
                <w:sz w:val="17"/>
              </w:rPr>
              <w:t>When</w:t>
            </w:r>
          </w:p>
        </w:tc>
      </w:tr>
      <w:tr w:rsidR="001039A8" w14:paraId="68323AE2" w14:textId="77777777">
        <w:trPr>
          <w:jc w:val="center"/>
        </w:trPr>
        <w:tc>
          <w:tcPr>
            <w:tcW w:w="3024" w:type="dxa"/>
          </w:tcPr>
          <w:p w14:paraId="2F492C63" w14:textId="77777777" w:rsidR="001039A8" w:rsidRDefault="00000000">
            <w:pPr>
              <w:spacing w:before="40" w:after="40"/>
            </w:pPr>
            <w:r>
              <w:rPr>
                <w:sz w:val="17"/>
              </w:rPr>
              <w:t>Direct athlete acquisition</w:t>
            </w:r>
          </w:p>
        </w:tc>
        <w:tc>
          <w:tcPr>
            <w:tcW w:w="3024" w:type="dxa"/>
          </w:tcPr>
          <w:p w14:paraId="25389660" w14:textId="77777777" w:rsidR="001039A8" w:rsidRDefault="00000000">
            <w:pPr>
              <w:spacing w:before="40" w:after="40"/>
            </w:pPr>
            <w:r>
              <w:rPr>
                <w:sz w:val="17"/>
              </w:rPr>
              <w:t>The base. Community-led, sport by sport</w:t>
            </w:r>
          </w:p>
        </w:tc>
        <w:tc>
          <w:tcPr>
            <w:tcW w:w="3024" w:type="dxa"/>
          </w:tcPr>
          <w:p w14:paraId="06EDB480" w14:textId="77777777" w:rsidR="001039A8" w:rsidRDefault="00000000">
            <w:pPr>
              <w:spacing w:before="40" w:after="40"/>
            </w:pPr>
            <w:r>
              <w:rPr>
                <w:sz w:val="17"/>
              </w:rPr>
              <w:t>Y1</w:t>
            </w:r>
          </w:p>
        </w:tc>
      </w:tr>
      <w:tr w:rsidR="001039A8" w14:paraId="42CA8330" w14:textId="77777777">
        <w:trPr>
          <w:jc w:val="center"/>
        </w:trPr>
        <w:tc>
          <w:tcPr>
            <w:tcW w:w="3024" w:type="dxa"/>
          </w:tcPr>
          <w:p w14:paraId="6A09ECA1" w14:textId="77777777" w:rsidR="001039A8" w:rsidRDefault="00000000">
            <w:pPr>
              <w:spacing w:before="40" w:after="40"/>
            </w:pPr>
            <w:r>
              <w:rPr>
                <w:b/>
                <w:sz w:val="17"/>
              </w:rPr>
              <w:t>Club partnerships</w:t>
            </w:r>
          </w:p>
        </w:tc>
        <w:tc>
          <w:tcPr>
            <w:tcW w:w="3024" w:type="dxa"/>
          </w:tcPr>
          <w:p w14:paraId="19C7D859" w14:textId="77777777" w:rsidR="001039A8" w:rsidRDefault="00000000">
            <w:pPr>
              <w:spacing w:before="40" w:after="40"/>
            </w:pPr>
            <w:r>
              <w:rPr>
                <w:sz w:val="17"/>
              </w:rPr>
              <w:t>The compounding one. A club brings a roster, not an athlete, and clubs have a reason to care about their athletes' income</w:t>
            </w:r>
          </w:p>
        </w:tc>
        <w:tc>
          <w:tcPr>
            <w:tcW w:w="3024" w:type="dxa"/>
          </w:tcPr>
          <w:p w14:paraId="22C38B7A" w14:textId="77777777" w:rsidR="001039A8" w:rsidRDefault="00000000">
            <w:pPr>
              <w:spacing w:before="40" w:after="40"/>
            </w:pPr>
            <w:r>
              <w:rPr>
                <w:sz w:val="17"/>
              </w:rPr>
              <w:t>Y2</w:t>
            </w:r>
          </w:p>
        </w:tc>
      </w:tr>
      <w:tr w:rsidR="001039A8" w14:paraId="64EBBC71" w14:textId="77777777">
        <w:trPr>
          <w:jc w:val="center"/>
        </w:trPr>
        <w:tc>
          <w:tcPr>
            <w:tcW w:w="3024" w:type="dxa"/>
          </w:tcPr>
          <w:p w14:paraId="6E17A74B" w14:textId="77777777" w:rsidR="001039A8" w:rsidRDefault="00000000">
            <w:pPr>
              <w:spacing w:before="40" w:after="40"/>
            </w:pPr>
            <w:r>
              <w:rPr>
                <w:sz w:val="17"/>
              </w:rPr>
              <w:t>Federation relationships</w:t>
            </w:r>
          </w:p>
        </w:tc>
        <w:tc>
          <w:tcPr>
            <w:tcW w:w="3024" w:type="dxa"/>
          </w:tcPr>
          <w:p w14:paraId="1C79E6CD" w14:textId="77777777" w:rsidR="001039A8" w:rsidRDefault="00000000">
            <w:pPr>
              <w:spacing w:before="40" w:after="40"/>
            </w:pPr>
            <w:r>
              <w:rPr>
                <w:sz w:val="17"/>
              </w:rPr>
              <w:t>Credibility and licence data at national scale</w:t>
            </w:r>
          </w:p>
        </w:tc>
        <w:tc>
          <w:tcPr>
            <w:tcW w:w="3024" w:type="dxa"/>
          </w:tcPr>
          <w:p w14:paraId="0B98185F" w14:textId="77777777" w:rsidR="001039A8" w:rsidRDefault="00000000">
            <w:pPr>
              <w:spacing w:before="40" w:after="40"/>
            </w:pPr>
            <w:r>
              <w:rPr>
                <w:sz w:val="17"/>
              </w:rPr>
              <w:t>Y3</w:t>
            </w:r>
          </w:p>
        </w:tc>
      </w:tr>
      <w:tr w:rsidR="001039A8" w14:paraId="1CF4EB10" w14:textId="77777777">
        <w:trPr>
          <w:jc w:val="center"/>
        </w:trPr>
        <w:tc>
          <w:tcPr>
            <w:tcW w:w="3024" w:type="dxa"/>
          </w:tcPr>
          <w:p w14:paraId="42A92347" w14:textId="77777777" w:rsidR="001039A8" w:rsidRDefault="00000000">
            <w:pPr>
              <w:spacing w:before="40" w:after="40"/>
            </w:pPr>
            <w:r>
              <w:rPr>
                <w:sz w:val="17"/>
              </w:rPr>
              <w:t>Sponsor self-serve</w:t>
            </w:r>
          </w:p>
        </w:tc>
        <w:tc>
          <w:tcPr>
            <w:tcW w:w="3024" w:type="dxa"/>
          </w:tcPr>
          <w:p w14:paraId="6DBB27AB" w14:textId="77777777" w:rsidR="001039A8" w:rsidRDefault="00000000">
            <w:pPr>
              <w:spacing w:before="40" w:after="40"/>
            </w:pPr>
            <w:r>
              <w:rPr>
                <w:sz w:val="17"/>
              </w:rPr>
              <w:t>Lowers the cost of the long-tail sponsor</w:t>
            </w:r>
          </w:p>
        </w:tc>
        <w:tc>
          <w:tcPr>
            <w:tcW w:w="3024" w:type="dxa"/>
          </w:tcPr>
          <w:p w14:paraId="3FEDB2E6" w14:textId="77777777" w:rsidR="001039A8" w:rsidRDefault="00000000">
            <w:pPr>
              <w:spacing w:before="40" w:after="40"/>
            </w:pPr>
            <w:r>
              <w:rPr>
                <w:sz w:val="17"/>
              </w:rPr>
              <w:t>Y4</w:t>
            </w:r>
          </w:p>
        </w:tc>
      </w:tr>
      <w:tr w:rsidR="001039A8" w14:paraId="47A6A896" w14:textId="77777777">
        <w:trPr>
          <w:jc w:val="center"/>
        </w:trPr>
        <w:tc>
          <w:tcPr>
            <w:tcW w:w="3024" w:type="dxa"/>
          </w:tcPr>
          <w:p w14:paraId="7AEA7F8E" w14:textId="77777777" w:rsidR="001039A8" w:rsidRDefault="00000000">
            <w:pPr>
              <w:spacing w:before="40" w:after="40"/>
            </w:pPr>
            <w:r>
              <w:rPr>
                <w:sz w:val="17"/>
              </w:rPr>
              <w:lastRenderedPageBreak/>
              <w:t>Managed services / agency</w:t>
            </w:r>
          </w:p>
        </w:tc>
        <w:tc>
          <w:tcPr>
            <w:tcW w:w="3024" w:type="dxa"/>
          </w:tcPr>
          <w:p w14:paraId="112C5403" w14:textId="77777777" w:rsidR="001039A8" w:rsidRDefault="00000000">
            <w:pPr>
              <w:spacing w:before="40" w:after="40"/>
            </w:pPr>
            <w:r>
              <w:rPr>
                <w:sz w:val="17"/>
              </w:rPr>
              <w:t>Higher take, higher touch, for the largest campaigns</w:t>
            </w:r>
          </w:p>
        </w:tc>
        <w:tc>
          <w:tcPr>
            <w:tcW w:w="3024" w:type="dxa"/>
          </w:tcPr>
          <w:p w14:paraId="6C9FC071" w14:textId="77777777" w:rsidR="001039A8" w:rsidRDefault="00000000">
            <w:pPr>
              <w:spacing w:before="40" w:after="40"/>
            </w:pPr>
            <w:r>
              <w:rPr>
                <w:sz w:val="17"/>
              </w:rPr>
              <w:t>Y6</w:t>
            </w:r>
          </w:p>
        </w:tc>
      </w:tr>
    </w:tbl>
    <w:p w14:paraId="5F9E4DF2" w14:textId="77777777" w:rsidR="001039A8" w:rsidRDefault="001039A8">
      <w:pPr>
        <w:spacing w:after="160"/>
      </w:pPr>
    </w:p>
    <w:p w14:paraId="57211361" w14:textId="77777777" w:rsidR="001039A8" w:rsidRDefault="00000000">
      <w:pPr>
        <w:keepNext/>
        <w:pBdr>
          <w:left w:val="single" w:sz="18" w:space="8" w:color="9CA3AF"/>
        </w:pBdr>
        <w:shd w:val="clear" w:color="auto" w:fill="F6F7F9"/>
        <w:spacing w:before="160" w:after="20"/>
        <w:ind w:left="227"/>
      </w:pPr>
      <w:r>
        <w:rPr>
          <w:b/>
          <w:sz w:val="19"/>
        </w:rPr>
        <w:t>The club channel is the growth strategy, not a channel within it</w:t>
      </w:r>
    </w:p>
    <w:p w14:paraId="2AF1619B" w14:textId="77777777" w:rsidR="001039A8"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093A4A55" w14:textId="77777777" w:rsidR="001039A8" w:rsidRDefault="00000000">
      <w:pPr>
        <w:pStyle w:val="Heading2"/>
        <w:spacing w:before="320" w:after="100"/>
      </w:pPr>
      <w:bookmarkStart w:id="53" w:name="_Toc241785256"/>
      <w:r>
        <w:rPr>
          <w:color w:val="1F2937"/>
          <w:sz w:val="25"/>
        </w:rPr>
        <w:t>10.5 What we will not do</w:t>
      </w:r>
      <w:bookmarkEnd w:id="53"/>
    </w:p>
    <w:p w14:paraId="1C425C3F" w14:textId="77777777" w:rsidR="001039A8" w:rsidRDefault="00000000">
      <w:pPr>
        <w:spacing w:after="140"/>
        <w:jc w:val="both"/>
      </w:pPr>
      <w:r>
        <w:t>Stated because growth plans are judged as much by their exclusions:</w:t>
      </w:r>
    </w:p>
    <w:p w14:paraId="38D9ADA9" w14:textId="77777777" w:rsidR="001039A8" w:rsidRDefault="0000000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11E7FEE5" w14:textId="77777777" w:rsidR="001039A8"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0C2A4A25" w14:textId="77777777" w:rsidR="001039A8" w:rsidRDefault="00000000">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4D6B34B3" w14:textId="77777777" w:rsidR="001039A8" w:rsidRDefault="00000000">
      <w:pPr>
        <w:pStyle w:val="Heading2"/>
        <w:spacing w:before="320" w:after="100"/>
      </w:pPr>
      <w:bookmarkStart w:id="54" w:name="_Toc241785257"/>
      <w:r>
        <w:rPr>
          <w:color w:val="1F2937"/>
          <w:sz w:val="25"/>
        </w:rPr>
        <w:t>10.6 Long-term options</w:t>
      </w:r>
      <w:bookmarkEnd w:id="54"/>
    </w:p>
    <w:p w14:paraId="24D186E7" w14:textId="77777777" w:rsidR="001039A8" w:rsidRDefault="00000000">
      <w:pPr>
        <w:spacing w:after="140"/>
        <w:jc w:val="both"/>
      </w:pPr>
      <w:r>
        <w:t>The plan is built to reach profitability without an exit, which is what makes the options real rather than hopeful:</w:t>
      </w:r>
    </w:p>
    <w:p w14:paraId="15311786" w14:textId="77777777" w:rsidR="001039A8" w:rsidRDefault="00000000">
      <w:pPr>
        <w:pStyle w:val="ListNumber"/>
        <w:spacing w:after="60" w:line="264" w:lineRule="auto"/>
        <w:ind w:left="340"/>
      </w:pPr>
      <w:r>
        <w:rPr>
          <w:b/>
        </w:rPr>
        <w:t>Independent operation.</w:t>
      </w:r>
      <w:r>
        <w:t xml:space="preserve"> EBITDA-positive in Y5, €1.7M EBITDA by Y10.</w:t>
      </w:r>
    </w:p>
    <w:p w14:paraId="17602DB9" w14:textId="77777777" w:rsidR="001039A8"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5FC6D4F7" w14:textId="77777777" w:rsidR="001039A8" w:rsidRDefault="00000000">
      <w:pPr>
        <w:pStyle w:val="ListNumber"/>
        <w:spacing w:after="60" w:line="264" w:lineRule="auto"/>
        <w:ind w:left="340"/>
      </w:pPr>
      <w:r>
        <w:rPr>
          <w:b/>
        </w:rPr>
        <w:t>Financial exit.</w:t>
      </w:r>
      <w:r>
        <w:t xml:space="preserve"> The valuation range and the reasoning behind it are in 04.</w:t>
      </w:r>
    </w:p>
    <w:p w14:paraId="69E501DD" w14:textId="77777777" w:rsidR="001039A8" w:rsidRDefault="00000000">
      <w:pPr>
        <w:spacing w:after="140"/>
        <w:jc w:val="both"/>
      </w:pPr>
      <w:r>
        <w:t>No exit assumption is baked into the financial model. The valuation section presents the DCF as the conservative floor precisely so that the plan does not depend on one.</w:t>
      </w:r>
    </w:p>
    <w:p w14:paraId="118557FA" w14:textId="77777777" w:rsidR="001039A8" w:rsidRDefault="00000000">
      <w:pPr>
        <w:pStyle w:val="Heading1"/>
        <w:pBdr>
          <w:bottom w:val="single" w:sz="6" w:space="8" w:color="D1D5DB"/>
        </w:pBdr>
        <w:spacing w:before="320" w:after="100"/>
      </w:pPr>
      <w:bookmarkStart w:id="55" w:name="_Toc241785258"/>
      <w:r>
        <w:rPr>
          <w:color w:val="1F2937"/>
          <w:sz w:val="32"/>
        </w:rPr>
        <w:t>11. Conclusions</w:t>
      </w:r>
      <w:bookmarkEnd w:id="55"/>
    </w:p>
    <w:p w14:paraId="438CB962" w14:textId="77777777" w:rsidR="001039A8"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08B0BAD9" w14:textId="77777777" w:rsidR="001039A8" w:rsidRDefault="00000000">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7EFCCCED" w14:textId="77777777" w:rsidR="001039A8"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434EA5D8" w14:textId="77777777" w:rsidR="001039A8"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3B3D3226" w14:textId="77777777" w:rsidR="001039A8" w:rsidRDefault="00000000">
      <w:pPr>
        <w:spacing w:after="140"/>
        <w:jc w:val="both"/>
      </w:pPr>
      <w:r>
        <w:t>The honest summary is that this is a plan with one large uncertainty, arranged so that the uncertainty is cheap to resolve and everything else is already done.</w:t>
      </w:r>
    </w:p>
    <w:p w14:paraId="35B9BE1D" w14:textId="77777777" w:rsidR="001039A8" w:rsidRDefault="001039A8">
      <w:pPr>
        <w:spacing w:after="120"/>
      </w:pPr>
    </w:p>
    <w:p w14:paraId="31BF1E00" w14:textId="77777777" w:rsidR="001039A8" w:rsidRDefault="00000000">
      <w:pPr>
        <w:pStyle w:val="Heading1"/>
        <w:pBdr>
          <w:bottom w:val="single" w:sz="6" w:space="8" w:color="D1D5DB"/>
        </w:pBdr>
        <w:spacing w:before="320" w:after="100"/>
      </w:pPr>
      <w:bookmarkStart w:id="56" w:name="_Toc241785259"/>
      <w:r>
        <w:rPr>
          <w:color w:val="1F2937"/>
          <w:sz w:val="32"/>
        </w:rPr>
        <w:t>12. Bibliography</w:t>
      </w:r>
      <w:bookmarkEnd w:id="56"/>
    </w:p>
    <w:p w14:paraId="0BEEBA13" w14:textId="77777777" w:rsidR="001039A8" w:rsidRDefault="00000000">
      <w:pPr>
        <w:spacing w:after="140"/>
        <w:jc w:val="both"/>
      </w:pPr>
      <w:r>
        <w:rPr>
          <w:b/>
        </w:rPr>
        <w:t>Market and industry</w:t>
      </w:r>
    </w:p>
    <w:p w14:paraId="606516BC" w14:textId="77777777" w:rsidR="001039A8"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21260E1B" w14:textId="77777777" w:rsidR="001039A8"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4BF7D330" w14:textId="77777777" w:rsidR="001039A8" w:rsidRDefault="00000000">
      <w:pPr>
        <w:pStyle w:val="ListBullet"/>
        <w:spacing w:after="60" w:line="264" w:lineRule="auto"/>
        <w:ind w:left="340"/>
      </w:pPr>
      <w:r>
        <w:t xml:space="preserve">Publicis Groupe. </w:t>
      </w:r>
      <w:r>
        <w:rPr>
          <w:i/>
        </w:rPr>
        <w:t>TEKTA launch announcement</w:t>
      </w:r>
      <w:r>
        <w:t>, 19 August 2026.</w:t>
      </w:r>
    </w:p>
    <w:p w14:paraId="7D6DA6CF" w14:textId="77777777" w:rsidR="001039A8"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72A55340" w14:textId="77777777" w:rsidR="001039A8" w:rsidRDefault="00000000">
      <w:pPr>
        <w:pStyle w:val="ListBullet"/>
        <w:spacing w:after="60" w:line="264" w:lineRule="auto"/>
        <w:ind w:left="340"/>
      </w:pPr>
      <w:r>
        <w:t xml:space="preserve">Eurostat. </w:t>
      </w:r>
      <w:r>
        <w:rPr>
          <w:i/>
        </w:rPr>
        <w:t>EU-27 population and sport participation statistics.</w:t>
      </w:r>
    </w:p>
    <w:p w14:paraId="4B77A86C" w14:textId="77777777" w:rsidR="001039A8" w:rsidRDefault="00000000">
      <w:pPr>
        <w:spacing w:after="140"/>
        <w:jc w:val="both"/>
      </w:pPr>
      <w:r>
        <w:rPr>
          <w:b/>
        </w:rPr>
        <w:t>Regulatory and tax</w:t>
      </w:r>
    </w:p>
    <w:p w14:paraId="48851FE9" w14:textId="77777777" w:rsidR="001039A8" w:rsidRDefault="00000000">
      <w:pPr>
        <w:pStyle w:val="ListBullet"/>
        <w:spacing w:after="60" w:line="264" w:lineRule="auto"/>
        <w:ind w:left="340"/>
      </w:pPr>
      <w:r>
        <w:t>Regulation (EU) 2016/679 (GDPR), Articles 13 and 37.</w:t>
      </w:r>
    </w:p>
    <w:p w14:paraId="3625FDF8" w14:textId="77777777" w:rsidR="001039A8" w:rsidRDefault="00000000">
      <w:pPr>
        <w:pStyle w:val="ListBullet"/>
        <w:spacing w:after="60" w:line="264" w:lineRule="auto"/>
        <w:ind w:left="340"/>
      </w:pPr>
      <w:r>
        <w:t>Council Directive (EU) 2021/514 (DAC7), platform operator reporting.</w:t>
      </w:r>
    </w:p>
    <w:p w14:paraId="6A8CE224" w14:textId="77777777" w:rsidR="001039A8" w:rsidRDefault="00000000">
      <w:pPr>
        <w:pStyle w:val="ListBullet"/>
        <w:spacing w:after="60" w:line="264" w:lineRule="auto"/>
        <w:ind w:left="340"/>
      </w:pPr>
      <w:r>
        <w:t>Council Implementing Regulation (EU) 282/2011, Article 9a, deemed supplier.</w:t>
      </w:r>
    </w:p>
    <w:p w14:paraId="39CC711F" w14:textId="77777777" w:rsidR="001039A8" w:rsidRDefault="00000000">
      <w:pPr>
        <w:pStyle w:val="ListBullet"/>
        <w:spacing w:after="60" w:line="264" w:lineRule="auto"/>
        <w:ind w:left="340"/>
      </w:pPr>
      <w:r>
        <w:t xml:space="preserve">Directive 96/9/EC, </w:t>
      </w:r>
      <w:r>
        <w:rPr>
          <w:i/>
        </w:rPr>
        <w:t>sui generis</w:t>
      </w:r>
      <w:r>
        <w:t xml:space="preserve"> database right.</w:t>
      </w:r>
    </w:p>
    <w:p w14:paraId="731C7745" w14:textId="77777777" w:rsidR="001039A8" w:rsidRDefault="00000000">
      <w:pPr>
        <w:pStyle w:val="ListBullet"/>
        <w:spacing w:after="60" w:line="264" w:lineRule="auto"/>
        <w:ind w:left="340"/>
      </w:pPr>
      <w:r>
        <w:t>Ley 28/2022 de fomento del ecosistema de las empresas emergentes (</w:t>
      </w:r>
      <w:r>
        <w:rPr>
          <w:i/>
        </w:rPr>
        <w:t>Ley de Startups</w:t>
      </w:r>
      <w:r>
        <w:t>).</w:t>
      </w:r>
    </w:p>
    <w:p w14:paraId="26187712" w14:textId="77777777" w:rsidR="001039A8" w:rsidRDefault="00000000">
      <w:pPr>
        <w:pStyle w:val="ListBullet"/>
        <w:spacing w:after="60" w:line="264" w:lineRule="auto"/>
        <w:ind w:left="340"/>
      </w:pPr>
      <w:r>
        <w:t>Regulation (EU) 2022/2065 (Digital Services Act).</w:t>
      </w:r>
    </w:p>
    <w:p w14:paraId="139CC1B0" w14:textId="77777777" w:rsidR="001039A8" w:rsidRDefault="00000000">
      <w:pPr>
        <w:spacing w:after="140"/>
        <w:jc w:val="both"/>
      </w:pPr>
      <w:r>
        <w:rPr>
          <w:b/>
        </w:rPr>
        <w:t>Financial method</w:t>
      </w:r>
    </w:p>
    <w:p w14:paraId="7FBF2FBC" w14:textId="77777777" w:rsidR="001039A8" w:rsidRDefault="00000000">
      <w:pPr>
        <w:pStyle w:val="ListBullet"/>
        <w:spacing w:after="60" w:line="264" w:lineRule="auto"/>
        <w:ind w:left="340"/>
      </w:pPr>
      <w:r>
        <w:t xml:space="preserve">Damodaran, A. </w:t>
      </w:r>
      <w:r>
        <w:rPr>
          <w:i/>
        </w:rPr>
        <w:t>Investment Valuation</w:t>
      </w:r>
      <w:r>
        <w:t>, WACC and terminal value method.</w:t>
      </w:r>
    </w:p>
    <w:p w14:paraId="64974557" w14:textId="77777777" w:rsidR="001039A8" w:rsidRDefault="00000000">
      <w:pPr>
        <w:pStyle w:val="ListBullet"/>
        <w:spacing w:after="60" w:line="264" w:lineRule="auto"/>
        <w:ind w:left="340"/>
      </w:pPr>
      <w:r>
        <w:t xml:space="preserve">Stripe. </w:t>
      </w:r>
      <w:r>
        <w:rPr>
          <w:i/>
        </w:rPr>
        <w:t>Connect and payment processing pricing</w:t>
      </w:r>
      <w:r>
        <w:t>, published rates.</w:t>
      </w:r>
    </w:p>
    <w:p w14:paraId="1A4C1929" w14:textId="77777777" w:rsidR="001039A8" w:rsidRDefault="00000000">
      <w:pPr>
        <w:spacing w:after="140"/>
        <w:jc w:val="both"/>
      </w:pPr>
      <w:r>
        <w:rPr>
          <w:b/>
        </w:rPr>
        <w:t>Primary research</w:t>
      </w:r>
    </w:p>
    <w:p w14:paraId="746E0BB7" w14:textId="77777777" w:rsidR="001039A8" w:rsidRDefault="00000000">
      <w:pPr>
        <w:pStyle w:val="ListBullet"/>
        <w:spacing w:after="60" w:line="264" w:lineRule="auto"/>
        <w:ind w:left="340"/>
      </w:pPr>
      <w:r>
        <w:t>Cristóbal Losada, Í. AI Lead, olympics.com. Interview.</w:t>
      </w:r>
    </w:p>
    <w:p w14:paraId="3CC452CF" w14:textId="77777777" w:rsidR="001039A8" w:rsidRDefault="00000000">
      <w:pPr>
        <w:pStyle w:val="ListBullet"/>
        <w:spacing w:after="60" w:line="264" w:lineRule="auto"/>
        <w:ind w:left="340"/>
      </w:pPr>
      <w:r>
        <w:t>Athlete interviews: five athletes, rugby league (Spain and Lebanon) and CrossFit (Lebanon, Asian level).</w:t>
      </w:r>
    </w:p>
    <w:p w14:paraId="52A99542" w14:textId="77777777" w:rsidR="001039A8" w:rsidRDefault="00000000">
      <w:pPr>
        <w:spacing w:after="140"/>
        <w:jc w:val="both"/>
      </w:pPr>
      <w:r>
        <w:rPr>
          <w:b/>
        </w:rPr>
        <w:t>Project artefacts</w:t>
      </w:r>
    </w:p>
    <w:p w14:paraId="4ECFD872" w14:textId="77777777" w:rsidR="001039A8" w:rsidRDefault="00000000">
      <w:pPr>
        <w:pStyle w:val="ListBullet"/>
        <w:spacing w:after="60" w:line="264" w:lineRule="auto"/>
        <w:ind w:left="340"/>
      </w:pPr>
      <w:r>
        <w:t xml:space="preserve">Financial model: </w:t>
      </w:r>
      <w:r>
        <w:rPr>
          <w:rFonts w:ascii="Consolas" w:hAnsi="Consolas"/>
          <w:sz w:val="18"/>
        </w:rPr>
        <w:t>Stride_Financial_Model.xlsx</w:t>
      </w:r>
      <w:r>
        <w:t>, 2,812 formulas.</w:t>
      </w:r>
    </w:p>
    <w:p w14:paraId="16AF7498" w14:textId="77777777" w:rsidR="001039A8" w:rsidRDefault="00000000">
      <w:pPr>
        <w:pStyle w:val="ListBullet"/>
        <w:spacing w:after="60" w:line="264" w:lineRule="auto"/>
        <w:ind w:left="340"/>
      </w:pPr>
      <w:r>
        <w:t>Source and model: github.com/jadzoghaib/stride</w:t>
      </w:r>
    </w:p>
    <w:p w14:paraId="6418A343" w14:textId="77777777" w:rsidR="001039A8" w:rsidRDefault="00000000">
      <w:pPr>
        <w:pStyle w:val="ListBullet"/>
        <w:spacing w:after="60" w:line="264" w:lineRule="auto"/>
        <w:ind w:left="340"/>
      </w:pPr>
      <w:r>
        <w:t>Deployed demo: stride-demo.onrender.com</w:t>
      </w:r>
    </w:p>
    <w:p w14:paraId="3EB5ED30" w14:textId="77777777" w:rsidR="001039A8" w:rsidRDefault="001039A8">
      <w:pPr>
        <w:sectPr w:rsidR="001039A8">
          <w:footerReference w:type="default" r:id="rId22"/>
          <w:pgSz w:w="11906" w:h="16838"/>
          <w:pgMar w:top="1247" w:right="1417" w:bottom="1134" w:left="1417" w:header="720" w:footer="720" w:gutter="0"/>
          <w:cols w:space="720"/>
          <w:titlePg/>
          <w:docGrid w:linePitch="360"/>
        </w:sectPr>
      </w:pPr>
    </w:p>
    <w:p w14:paraId="645911FE" w14:textId="77777777" w:rsidR="001039A8" w:rsidRDefault="00000000">
      <w:pPr>
        <w:pBdr>
          <w:bottom w:val="single" w:sz="6" w:space="8" w:color="D1D5DB"/>
        </w:pBdr>
      </w:pPr>
      <w:r>
        <w:rPr>
          <w:b/>
          <w:sz w:val="36"/>
        </w:rPr>
        <w:lastRenderedPageBreak/>
        <w:t>Appendices</w:t>
      </w:r>
    </w:p>
    <w:p w14:paraId="48142905" w14:textId="77777777" w:rsidR="001039A8"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4876864C" w14:textId="77777777" w:rsidR="001039A8" w:rsidRDefault="00000000">
      <w:r>
        <w:br w:type="page"/>
      </w:r>
    </w:p>
    <w:p w14:paraId="060AF784" w14:textId="77777777" w:rsidR="001039A8" w:rsidRDefault="00000000">
      <w:pPr>
        <w:pStyle w:val="Heading1"/>
        <w:pBdr>
          <w:bottom w:val="single" w:sz="6" w:space="8" w:color="D1D5DB"/>
        </w:pBdr>
        <w:spacing w:before="320" w:after="100"/>
      </w:pPr>
      <w:bookmarkStart w:id="57" w:name="_Toc241785260"/>
      <w:r>
        <w:rPr>
          <w:color w:val="1F2937"/>
          <w:sz w:val="32"/>
        </w:rPr>
        <w:lastRenderedPageBreak/>
        <w:t>Appendix A: Revenue Model</w:t>
      </w:r>
      <w:bookmarkEnd w:id="57"/>
    </w:p>
    <w:p w14:paraId="6DC637A0" w14:textId="77777777" w:rsidR="001039A8" w:rsidRDefault="00000000">
      <w:pPr>
        <w:pStyle w:val="Heading2"/>
        <w:spacing w:before="320" w:after="100"/>
      </w:pPr>
      <w:bookmarkStart w:id="58" w:name="_Toc241785261"/>
      <w:r>
        <w:rPr>
          <w:color w:val="1F2937"/>
          <w:sz w:val="25"/>
        </w:rPr>
        <w:t>Why OnlyFans is the right reference, and where the analogy stops</w:t>
      </w:r>
      <w:bookmarkEnd w:id="58"/>
    </w:p>
    <w:p w14:paraId="6850E990" w14:textId="77777777" w:rsidR="001039A8"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218DE27F" w14:textId="77777777">
        <w:trPr>
          <w:jc w:val="center"/>
        </w:trPr>
        <w:tc>
          <w:tcPr>
            <w:tcW w:w="2268" w:type="dxa"/>
            <w:shd w:val="clear" w:color="auto" w:fill="EFF1F3"/>
          </w:tcPr>
          <w:p w14:paraId="031D1DA5" w14:textId="77777777" w:rsidR="001039A8" w:rsidRDefault="00000000">
            <w:pPr>
              <w:spacing w:before="40" w:after="40"/>
            </w:pPr>
            <w:r>
              <w:rPr>
                <w:b/>
                <w:sz w:val="17"/>
              </w:rPr>
              <w:t>Platform</w:t>
            </w:r>
          </w:p>
        </w:tc>
        <w:tc>
          <w:tcPr>
            <w:tcW w:w="2268" w:type="dxa"/>
            <w:shd w:val="clear" w:color="auto" w:fill="EFF1F3"/>
          </w:tcPr>
          <w:p w14:paraId="0F06FEBD" w14:textId="77777777" w:rsidR="001039A8" w:rsidRDefault="00000000">
            <w:pPr>
              <w:spacing w:before="40" w:after="40"/>
            </w:pPr>
            <w:r>
              <w:rPr>
                <w:b/>
                <w:sz w:val="17"/>
              </w:rPr>
              <w:t>Creator keeps</w:t>
            </w:r>
          </w:p>
        </w:tc>
        <w:tc>
          <w:tcPr>
            <w:tcW w:w="2268" w:type="dxa"/>
            <w:shd w:val="clear" w:color="auto" w:fill="EFF1F3"/>
          </w:tcPr>
          <w:p w14:paraId="1A674A31" w14:textId="77777777" w:rsidR="001039A8" w:rsidRDefault="00000000">
            <w:pPr>
              <w:spacing w:before="40" w:after="40"/>
            </w:pPr>
            <w:r>
              <w:rPr>
                <w:b/>
                <w:sz w:val="17"/>
              </w:rPr>
              <w:t>Model</w:t>
            </w:r>
          </w:p>
        </w:tc>
        <w:tc>
          <w:tcPr>
            <w:tcW w:w="2268" w:type="dxa"/>
            <w:shd w:val="clear" w:color="auto" w:fill="EFF1F3"/>
          </w:tcPr>
          <w:p w14:paraId="079606C2" w14:textId="77777777" w:rsidR="001039A8" w:rsidRDefault="00000000">
            <w:pPr>
              <w:spacing w:before="40" w:after="40"/>
            </w:pPr>
            <w:r>
              <w:rPr>
                <w:b/>
                <w:sz w:val="17"/>
              </w:rPr>
              <w:t>Median creator outcome</w:t>
            </w:r>
          </w:p>
        </w:tc>
      </w:tr>
      <w:tr w:rsidR="001039A8" w14:paraId="0BB318B3" w14:textId="77777777">
        <w:trPr>
          <w:jc w:val="center"/>
        </w:trPr>
        <w:tc>
          <w:tcPr>
            <w:tcW w:w="2268" w:type="dxa"/>
          </w:tcPr>
          <w:p w14:paraId="5B36E772" w14:textId="77777777" w:rsidR="001039A8" w:rsidRDefault="00000000">
            <w:pPr>
              <w:spacing w:before="40" w:after="40"/>
            </w:pPr>
            <w:r>
              <w:rPr>
                <w:sz w:val="17"/>
              </w:rPr>
              <w:t>YouTube</w:t>
            </w:r>
          </w:p>
        </w:tc>
        <w:tc>
          <w:tcPr>
            <w:tcW w:w="2268" w:type="dxa"/>
          </w:tcPr>
          <w:p w14:paraId="6459DAED" w14:textId="77777777" w:rsidR="001039A8" w:rsidRDefault="00000000">
            <w:pPr>
              <w:spacing w:before="40" w:after="40"/>
            </w:pPr>
            <w:r>
              <w:rPr>
                <w:sz w:val="17"/>
              </w:rPr>
              <w:t>~55%</w:t>
            </w:r>
          </w:p>
        </w:tc>
        <w:tc>
          <w:tcPr>
            <w:tcW w:w="2268" w:type="dxa"/>
          </w:tcPr>
          <w:p w14:paraId="6630A01F" w14:textId="77777777" w:rsidR="001039A8" w:rsidRDefault="00000000">
            <w:pPr>
              <w:spacing w:before="40" w:after="40"/>
            </w:pPr>
            <w:r>
              <w:rPr>
                <w:sz w:val="17"/>
              </w:rPr>
              <w:t>Ad share on views</w:t>
            </w:r>
          </w:p>
        </w:tc>
        <w:tc>
          <w:tcPr>
            <w:tcW w:w="2268" w:type="dxa"/>
          </w:tcPr>
          <w:p w14:paraId="727B9FEC" w14:textId="77777777" w:rsidR="001039A8" w:rsidRDefault="00000000">
            <w:pPr>
              <w:spacing w:before="40" w:after="40"/>
            </w:pPr>
            <w:r>
              <w:rPr>
                <w:sz w:val="17"/>
              </w:rPr>
              <w:t>Needs ~1M views/mo to matter</w:t>
            </w:r>
          </w:p>
        </w:tc>
      </w:tr>
      <w:tr w:rsidR="001039A8" w14:paraId="7C31CB00" w14:textId="77777777">
        <w:trPr>
          <w:jc w:val="center"/>
        </w:trPr>
        <w:tc>
          <w:tcPr>
            <w:tcW w:w="2268" w:type="dxa"/>
          </w:tcPr>
          <w:p w14:paraId="70C73728" w14:textId="77777777" w:rsidR="001039A8" w:rsidRDefault="00000000">
            <w:pPr>
              <w:spacing w:before="40" w:after="40"/>
            </w:pPr>
            <w:r>
              <w:rPr>
                <w:sz w:val="17"/>
              </w:rPr>
              <w:t>Instagram</w:t>
            </w:r>
          </w:p>
        </w:tc>
        <w:tc>
          <w:tcPr>
            <w:tcW w:w="2268" w:type="dxa"/>
          </w:tcPr>
          <w:p w14:paraId="259BF936" w14:textId="77777777" w:rsidR="001039A8" w:rsidRDefault="00000000">
            <w:pPr>
              <w:spacing w:before="40" w:after="40"/>
            </w:pPr>
            <w:r>
              <w:rPr>
                <w:sz w:val="17"/>
              </w:rPr>
              <w:t>~0% direct</w:t>
            </w:r>
          </w:p>
        </w:tc>
        <w:tc>
          <w:tcPr>
            <w:tcW w:w="2268" w:type="dxa"/>
          </w:tcPr>
          <w:p w14:paraId="6BB453DF" w14:textId="77777777" w:rsidR="001039A8" w:rsidRDefault="00000000">
            <w:pPr>
              <w:spacing w:before="40" w:after="40"/>
            </w:pPr>
            <w:r>
              <w:rPr>
                <w:sz w:val="17"/>
              </w:rPr>
              <w:t>Brand deals only</w:t>
            </w:r>
          </w:p>
        </w:tc>
        <w:tc>
          <w:tcPr>
            <w:tcW w:w="2268" w:type="dxa"/>
          </w:tcPr>
          <w:p w14:paraId="00028841" w14:textId="77777777" w:rsidR="001039A8" w:rsidRDefault="00000000">
            <w:pPr>
              <w:spacing w:before="40" w:after="40"/>
            </w:pPr>
            <w:r>
              <w:rPr>
                <w:sz w:val="17"/>
              </w:rPr>
              <w:t>Nothing without a brand deal</w:t>
            </w:r>
          </w:p>
        </w:tc>
      </w:tr>
      <w:tr w:rsidR="001039A8" w14:paraId="11E9F69B" w14:textId="77777777">
        <w:trPr>
          <w:jc w:val="center"/>
        </w:trPr>
        <w:tc>
          <w:tcPr>
            <w:tcW w:w="2268" w:type="dxa"/>
          </w:tcPr>
          <w:p w14:paraId="1D45B158" w14:textId="77777777" w:rsidR="001039A8" w:rsidRDefault="00000000">
            <w:pPr>
              <w:spacing w:before="40" w:after="40"/>
            </w:pPr>
            <w:r>
              <w:rPr>
                <w:sz w:val="17"/>
              </w:rPr>
              <w:t>Twitch</w:t>
            </w:r>
          </w:p>
        </w:tc>
        <w:tc>
          <w:tcPr>
            <w:tcW w:w="2268" w:type="dxa"/>
          </w:tcPr>
          <w:p w14:paraId="15B1456D" w14:textId="77777777" w:rsidR="001039A8" w:rsidRDefault="00000000">
            <w:pPr>
              <w:spacing w:before="40" w:after="40"/>
            </w:pPr>
            <w:r>
              <w:rPr>
                <w:sz w:val="17"/>
              </w:rPr>
              <w:t>~50%</w:t>
            </w:r>
          </w:p>
        </w:tc>
        <w:tc>
          <w:tcPr>
            <w:tcW w:w="2268" w:type="dxa"/>
          </w:tcPr>
          <w:p w14:paraId="4CC132E0" w14:textId="77777777" w:rsidR="001039A8" w:rsidRDefault="00000000">
            <w:pPr>
              <w:spacing w:before="40" w:after="40"/>
            </w:pPr>
            <w:r>
              <w:rPr>
                <w:sz w:val="17"/>
              </w:rPr>
              <w:t>Subs + ads</w:t>
            </w:r>
          </w:p>
        </w:tc>
        <w:tc>
          <w:tcPr>
            <w:tcW w:w="2268" w:type="dxa"/>
          </w:tcPr>
          <w:p w14:paraId="2AC991C5" w14:textId="77777777" w:rsidR="001039A8" w:rsidRDefault="00000000">
            <w:pPr>
              <w:spacing w:before="40" w:after="40"/>
            </w:pPr>
            <w:r>
              <w:rPr>
                <w:sz w:val="17"/>
              </w:rPr>
              <w:t>Needs live-hours scale</w:t>
            </w:r>
          </w:p>
        </w:tc>
      </w:tr>
      <w:tr w:rsidR="001039A8" w14:paraId="5E97C383" w14:textId="77777777">
        <w:trPr>
          <w:jc w:val="center"/>
        </w:trPr>
        <w:tc>
          <w:tcPr>
            <w:tcW w:w="2268" w:type="dxa"/>
          </w:tcPr>
          <w:p w14:paraId="57A64916" w14:textId="77777777" w:rsidR="001039A8" w:rsidRDefault="00000000">
            <w:pPr>
              <w:spacing w:before="40" w:after="40"/>
            </w:pPr>
            <w:r>
              <w:rPr>
                <w:sz w:val="17"/>
              </w:rPr>
              <w:t>Patreon</w:t>
            </w:r>
          </w:p>
        </w:tc>
        <w:tc>
          <w:tcPr>
            <w:tcW w:w="2268" w:type="dxa"/>
          </w:tcPr>
          <w:p w14:paraId="214EB459" w14:textId="77777777" w:rsidR="001039A8" w:rsidRDefault="00000000">
            <w:pPr>
              <w:spacing w:before="40" w:after="40"/>
            </w:pPr>
            <w:r>
              <w:rPr>
                <w:sz w:val="17"/>
              </w:rPr>
              <w:t>~88–92%</w:t>
            </w:r>
          </w:p>
        </w:tc>
        <w:tc>
          <w:tcPr>
            <w:tcW w:w="2268" w:type="dxa"/>
          </w:tcPr>
          <w:p w14:paraId="63698EA0" w14:textId="77777777" w:rsidR="001039A8" w:rsidRDefault="00000000">
            <w:pPr>
              <w:spacing w:before="40" w:after="40"/>
            </w:pPr>
            <w:r>
              <w:rPr>
                <w:sz w:val="17"/>
              </w:rPr>
              <w:t>Subscription</w:t>
            </w:r>
          </w:p>
        </w:tc>
        <w:tc>
          <w:tcPr>
            <w:tcW w:w="2268" w:type="dxa"/>
          </w:tcPr>
          <w:p w14:paraId="63917739" w14:textId="77777777" w:rsidR="001039A8" w:rsidRDefault="00000000">
            <w:pPr>
              <w:spacing w:before="40" w:after="40"/>
            </w:pPr>
            <w:r>
              <w:rPr>
                <w:sz w:val="17"/>
              </w:rPr>
              <w:t>Works at small scale</w:t>
            </w:r>
          </w:p>
        </w:tc>
      </w:tr>
      <w:tr w:rsidR="001039A8" w14:paraId="74115698" w14:textId="77777777">
        <w:trPr>
          <w:jc w:val="center"/>
        </w:trPr>
        <w:tc>
          <w:tcPr>
            <w:tcW w:w="2268" w:type="dxa"/>
          </w:tcPr>
          <w:p w14:paraId="7F345174" w14:textId="77777777" w:rsidR="001039A8" w:rsidRDefault="00000000">
            <w:pPr>
              <w:spacing w:before="40" w:after="40"/>
            </w:pPr>
            <w:r>
              <w:rPr>
                <w:b/>
                <w:sz w:val="17"/>
              </w:rPr>
              <w:t>OnlyFans</w:t>
            </w:r>
          </w:p>
        </w:tc>
        <w:tc>
          <w:tcPr>
            <w:tcW w:w="2268" w:type="dxa"/>
          </w:tcPr>
          <w:p w14:paraId="1525B951" w14:textId="77777777" w:rsidR="001039A8" w:rsidRDefault="00000000">
            <w:pPr>
              <w:spacing w:before="40" w:after="40"/>
            </w:pPr>
            <w:r>
              <w:rPr>
                <w:b/>
                <w:sz w:val="17"/>
              </w:rPr>
              <w:t>80%</w:t>
            </w:r>
          </w:p>
        </w:tc>
        <w:tc>
          <w:tcPr>
            <w:tcW w:w="2268" w:type="dxa"/>
          </w:tcPr>
          <w:p w14:paraId="63431ABC" w14:textId="77777777" w:rsidR="001039A8" w:rsidRDefault="00000000">
            <w:pPr>
              <w:spacing w:before="40" w:after="40"/>
            </w:pPr>
            <w:r>
              <w:rPr>
                <w:sz w:val="17"/>
              </w:rPr>
              <w:t>Subs + PPV + tips</w:t>
            </w:r>
          </w:p>
        </w:tc>
        <w:tc>
          <w:tcPr>
            <w:tcW w:w="2268" w:type="dxa"/>
          </w:tcPr>
          <w:p w14:paraId="206594FC" w14:textId="77777777" w:rsidR="001039A8" w:rsidRDefault="00000000">
            <w:pPr>
              <w:spacing w:before="40" w:after="40"/>
            </w:pPr>
            <w:r>
              <w:rPr>
                <w:sz w:val="17"/>
              </w:rPr>
              <w:t>Works at very small scale</w:t>
            </w:r>
          </w:p>
        </w:tc>
      </w:tr>
      <w:tr w:rsidR="001039A8" w14:paraId="3654CF89" w14:textId="77777777">
        <w:trPr>
          <w:jc w:val="center"/>
        </w:trPr>
        <w:tc>
          <w:tcPr>
            <w:tcW w:w="2268" w:type="dxa"/>
          </w:tcPr>
          <w:p w14:paraId="5833F742" w14:textId="77777777" w:rsidR="001039A8" w:rsidRDefault="00000000">
            <w:pPr>
              <w:spacing w:before="40" w:after="40"/>
            </w:pPr>
            <w:r>
              <w:rPr>
                <w:b/>
                <w:sz w:val="17"/>
              </w:rPr>
              <w:t>Stride (proposed)</w:t>
            </w:r>
          </w:p>
        </w:tc>
        <w:tc>
          <w:tcPr>
            <w:tcW w:w="2268" w:type="dxa"/>
          </w:tcPr>
          <w:p w14:paraId="5CA18A7F" w14:textId="77777777" w:rsidR="001039A8" w:rsidRDefault="00000000">
            <w:pPr>
              <w:spacing w:before="40" w:after="40"/>
            </w:pPr>
            <w:r>
              <w:rPr>
                <w:b/>
                <w:sz w:val="17"/>
              </w:rPr>
              <w:t>85%</w:t>
            </w:r>
          </w:p>
        </w:tc>
        <w:tc>
          <w:tcPr>
            <w:tcW w:w="2268" w:type="dxa"/>
          </w:tcPr>
          <w:p w14:paraId="3C4B1D14" w14:textId="77777777" w:rsidR="001039A8" w:rsidRDefault="00000000">
            <w:pPr>
              <w:spacing w:before="40" w:after="40"/>
            </w:pPr>
            <w:r>
              <w:rPr>
                <w:sz w:val="17"/>
              </w:rPr>
              <w:t xml:space="preserve">Subs + unlocks + tips </w:t>
            </w:r>
            <w:r>
              <w:rPr>
                <w:b/>
                <w:sz w:val="17"/>
              </w:rPr>
              <w:t>+ sponsorship</w:t>
            </w:r>
          </w:p>
        </w:tc>
        <w:tc>
          <w:tcPr>
            <w:tcW w:w="2268" w:type="dxa"/>
          </w:tcPr>
          <w:p w14:paraId="28A7542B" w14:textId="77777777" w:rsidR="001039A8" w:rsidRDefault="00000000">
            <w:pPr>
              <w:spacing w:before="40" w:after="40"/>
            </w:pPr>
            <w:r>
              <w:rPr>
                <w:sz w:val="17"/>
              </w:rPr>
              <w:t>Works at small scale, plus a second payer</w:t>
            </w:r>
          </w:p>
        </w:tc>
      </w:tr>
    </w:tbl>
    <w:p w14:paraId="6EAA9368" w14:textId="77777777" w:rsidR="001039A8" w:rsidRDefault="001039A8">
      <w:pPr>
        <w:spacing w:after="160"/>
      </w:pPr>
    </w:p>
    <w:p w14:paraId="20E5F86A" w14:textId="77777777" w:rsidR="001039A8" w:rsidRDefault="00000000">
      <w:pPr>
        <w:spacing w:after="140"/>
        <w:jc w:val="both"/>
      </w:pPr>
      <w:r>
        <w:rPr>
          <w:b/>
        </w:rPr>
        <w:t>Where the analogy holds:</w:t>
      </w:r>
      <w:r>
        <w:t xml:space="preserve"> recurring subscription, creator-set pricing, direct relationship, power-law outcomes, one-off unlocks and tips on top of the base.</w:t>
      </w:r>
    </w:p>
    <w:p w14:paraId="3177C942" w14:textId="77777777" w:rsidR="001039A8"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1039A8" w14:paraId="34A68B54" w14:textId="77777777">
        <w:trPr>
          <w:jc w:val="center"/>
        </w:trPr>
        <w:tc>
          <w:tcPr>
            <w:tcW w:w="4536" w:type="dxa"/>
            <w:shd w:val="clear" w:color="auto" w:fill="EFF1F3"/>
          </w:tcPr>
          <w:p w14:paraId="5B70BF25" w14:textId="77777777" w:rsidR="001039A8" w:rsidRDefault="00000000">
            <w:pPr>
              <w:spacing w:before="40" w:after="40"/>
            </w:pPr>
            <w:r>
              <w:rPr>
                <w:b/>
                <w:sz w:val="17"/>
              </w:rPr>
              <w:t>Difference</w:t>
            </w:r>
          </w:p>
        </w:tc>
        <w:tc>
          <w:tcPr>
            <w:tcW w:w="4536" w:type="dxa"/>
            <w:shd w:val="clear" w:color="auto" w:fill="EFF1F3"/>
          </w:tcPr>
          <w:p w14:paraId="0F61C3F0" w14:textId="77777777" w:rsidR="001039A8" w:rsidRDefault="00000000">
            <w:pPr>
              <w:spacing w:before="40" w:after="40"/>
            </w:pPr>
            <w:r>
              <w:rPr>
                <w:b/>
                <w:sz w:val="17"/>
              </w:rPr>
              <w:t>Consequence for Stride</w:t>
            </w:r>
          </w:p>
        </w:tc>
      </w:tr>
      <w:tr w:rsidR="001039A8" w14:paraId="734CFE39" w14:textId="77777777">
        <w:trPr>
          <w:jc w:val="center"/>
        </w:trPr>
        <w:tc>
          <w:tcPr>
            <w:tcW w:w="4536" w:type="dxa"/>
          </w:tcPr>
          <w:p w14:paraId="743BF7BE" w14:textId="77777777" w:rsidR="001039A8" w:rsidRDefault="00000000">
            <w:pPr>
              <w:spacing w:before="40" w:after="40"/>
            </w:pPr>
            <w:r>
              <w:rPr>
                <w:sz w:val="17"/>
              </w:rPr>
              <w:t>Athlete content is brand-safe</w:t>
            </w:r>
          </w:p>
        </w:tc>
        <w:tc>
          <w:tcPr>
            <w:tcW w:w="4536" w:type="dxa"/>
          </w:tcPr>
          <w:p w14:paraId="3B9C393F" w14:textId="77777777" w:rsidR="001039A8" w:rsidRDefault="00000000">
            <w:pPr>
              <w:spacing w:before="40" w:after="40"/>
            </w:pPr>
            <w:r>
              <w:rPr>
                <w:sz w:val="17"/>
              </w:rPr>
              <w:t>Better card-scheme terms, no high-risk processor premium, sponsors will co-exist with it</w:t>
            </w:r>
          </w:p>
        </w:tc>
      </w:tr>
      <w:tr w:rsidR="001039A8" w14:paraId="7AD505FE" w14:textId="77777777">
        <w:trPr>
          <w:jc w:val="center"/>
        </w:trPr>
        <w:tc>
          <w:tcPr>
            <w:tcW w:w="4536" w:type="dxa"/>
          </w:tcPr>
          <w:p w14:paraId="6BC1D6D4" w14:textId="77777777" w:rsidR="001039A8"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065B6241" w14:textId="77777777" w:rsidR="001039A8" w:rsidRDefault="00000000">
            <w:pPr>
              <w:spacing w:before="40" w:after="40"/>
            </w:pPr>
            <w:r>
              <w:rPr>
                <w:sz w:val="17"/>
              </w:rPr>
              <w:t>Two revenue engines from one audience, OnlyFans has one</w:t>
            </w:r>
          </w:p>
        </w:tc>
      </w:tr>
      <w:tr w:rsidR="001039A8" w14:paraId="04B5DD02" w14:textId="77777777">
        <w:trPr>
          <w:jc w:val="center"/>
        </w:trPr>
        <w:tc>
          <w:tcPr>
            <w:tcW w:w="4536" w:type="dxa"/>
          </w:tcPr>
          <w:p w14:paraId="5953CBD2" w14:textId="77777777" w:rsidR="001039A8" w:rsidRDefault="00000000">
            <w:pPr>
              <w:spacing w:before="40" w:after="40"/>
            </w:pPr>
            <w:r>
              <w:rPr>
                <w:sz w:val="17"/>
              </w:rPr>
              <w:t>Performance is objectively measured</w:t>
            </w:r>
          </w:p>
        </w:tc>
        <w:tc>
          <w:tcPr>
            <w:tcW w:w="4536" w:type="dxa"/>
          </w:tcPr>
          <w:p w14:paraId="7EBF1C84" w14:textId="77777777" w:rsidR="001039A8" w:rsidRDefault="00000000">
            <w:pPr>
              <w:spacing w:before="40" w:after="40"/>
            </w:pPr>
            <w:r>
              <w:rPr>
                <w:sz w:val="17"/>
              </w:rPr>
              <w:t>The analytics engine is a real moat; "audience quality" is provable, not asserted</w:t>
            </w:r>
          </w:p>
        </w:tc>
      </w:tr>
      <w:tr w:rsidR="001039A8" w14:paraId="12E24583" w14:textId="77777777">
        <w:trPr>
          <w:jc w:val="center"/>
        </w:trPr>
        <w:tc>
          <w:tcPr>
            <w:tcW w:w="4536" w:type="dxa"/>
          </w:tcPr>
          <w:p w14:paraId="4FEC3C50" w14:textId="77777777" w:rsidR="001039A8" w:rsidRDefault="00000000">
            <w:pPr>
              <w:spacing w:before="40" w:after="40"/>
            </w:pPr>
            <w:r>
              <w:rPr>
                <w:sz w:val="17"/>
              </w:rPr>
              <w:t>Athletes are often minors</w:t>
            </w:r>
          </w:p>
        </w:tc>
        <w:tc>
          <w:tcPr>
            <w:tcW w:w="4536" w:type="dxa"/>
          </w:tcPr>
          <w:p w14:paraId="34D2B7CF" w14:textId="77777777" w:rsidR="001039A8" w:rsidRDefault="00000000">
            <w:pPr>
              <w:spacing w:before="40" w:after="40"/>
            </w:pPr>
            <w:r>
              <w:rPr>
                <w:sz w:val="17"/>
              </w:rPr>
              <w:t>A safeguarding obligation OnlyFans solved by banning under-18s outright</w:t>
            </w:r>
          </w:p>
        </w:tc>
      </w:tr>
      <w:tr w:rsidR="001039A8" w14:paraId="3180F63D" w14:textId="77777777">
        <w:trPr>
          <w:jc w:val="center"/>
        </w:trPr>
        <w:tc>
          <w:tcPr>
            <w:tcW w:w="4536" w:type="dxa"/>
          </w:tcPr>
          <w:p w14:paraId="0D9166BE" w14:textId="77777777" w:rsidR="001039A8" w:rsidRDefault="00000000">
            <w:pPr>
              <w:spacing w:before="40" w:after="40"/>
            </w:pPr>
            <w:r>
              <w:rPr>
                <w:sz w:val="17"/>
              </w:rPr>
              <w:t>Careers are seasonal</w:t>
            </w:r>
          </w:p>
        </w:tc>
        <w:tc>
          <w:tcPr>
            <w:tcW w:w="4536" w:type="dxa"/>
          </w:tcPr>
          <w:p w14:paraId="1E1F4AB0" w14:textId="77777777" w:rsidR="001039A8" w:rsidRDefault="00000000">
            <w:pPr>
              <w:spacing w:before="40" w:after="40"/>
            </w:pPr>
            <w:r>
              <w:rPr>
                <w:sz w:val="17"/>
              </w:rPr>
              <w:t>Subscription revenue smooths what sponsorship spikes</w:t>
            </w:r>
          </w:p>
        </w:tc>
      </w:tr>
      <w:tr w:rsidR="001039A8" w14:paraId="701248E6" w14:textId="77777777">
        <w:trPr>
          <w:jc w:val="center"/>
        </w:trPr>
        <w:tc>
          <w:tcPr>
            <w:tcW w:w="4536" w:type="dxa"/>
          </w:tcPr>
          <w:p w14:paraId="3B7353C2" w14:textId="77777777" w:rsidR="001039A8" w:rsidRDefault="00000000">
            <w:pPr>
              <w:spacing w:before="40" w:after="40"/>
            </w:pPr>
            <w:r>
              <w:rPr>
                <w:sz w:val="17"/>
              </w:rPr>
              <w:t>Clubs exist</w:t>
            </w:r>
          </w:p>
        </w:tc>
        <w:tc>
          <w:tcPr>
            <w:tcW w:w="4536" w:type="dxa"/>
          </w:tcPr>
          <w:p w14:paraId="52610BE6" w14:textId="77777777" w:rsidR="001039A8" w:rsidRDefault="00000000">
            <w:pPr>
              <w:spacing w:before="40" w:after="40"/>
            </w:pPr>
            <w:r>
              <w:rPr>
                <w:sz w:val="17"/>
              </w:rPr>
              <w:t>A B2B2C distribution channel: sign a club, acquire a roster</w:t>
            </w:r>
          </w:p>
        </w:tc>
      </w:tr>
    </w:tbl>
    <w:p w14:paraId="0883914D" w14:textId="77777777" w:rsidR="001039A8" w:rsidRDefault="001039A8">
      <w:pPr>
        <w:spacing w:after="160"/>
      </w:pPr>
    </w:p>
    <w:p w14:paraId="3A69E042" w14:textId="77777777" w:rsidR="001039A8" w:rsidRDefault="001039A8">
      <w:pPr>
        <w:spacing w:after="120"/>
      </w:pPr>
    </w:p>
    <w:p w14:paraId="0ACD210B" w14:textId="77777777" w:rsidR="001039A8" w:rsidRDefault="00000000">
      <w:pPr>
        <w:pStyle w:val="Heading2"/>
        <w:spacing w:before="320" w:after="100"/>
      </w:pPr>
      <w:bookmarkStart w:id="59" w:name="_Toc241785262"/>
      <w:r>
        <w:rPr>
          <w:color w:val="1F2937"/>
          <w:sz w:val="25"/>
        </w:rPr>
        <w:t>The eight revenue streams</w:t>
      </w:r>
      <w:bookmarkEnd w:id="59"/>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039A8" w14:paraId="06192A3F" w14:textId="77777777">
        <w:trPr>
          <w:jc w:val="center"/>
        </w:trPr>
        <w:tc>
          <w:tcPr>
            <w:tcW w:w="1512" w:type="dxa"/>
            <w:shd w:val="clear" w:color="auto" w:fill="EFF1F3"/>
          </w:tcPr>
          <w:p w14:paraId="7A794709" w14:textId="77777777" w:rsidR="001039A8" w:rsidRDefault="00000000">
            <w:pPr>
              <w:spacing w:before="40" w:after="40"/>
            </w:pPr>
            <w:r>
              <w:rPr>
                <w:b/>
                <w:sz w:val="17"/>
              </w:rPr>
              <w:t>#</w:t>
            </w:r>
          </w:p>
        </w:tc>
        <w:tc>
          <w:tcPr>
            <w:tcW w:w="1512" w:type="dxa"/>
            <w:shd w:val="clear" w:color="auto" w:fill="EFF1F3"/>
          </w:tcPr>
          <w:p w14:paraId="19A70C46" w14:textId="77777777" w:rsidR="001039A8" w:rsidRDefault="00000000">
            <w:pPr>
              <w:spacing w:before="40" w:after="40"/>
            </w:pPr>
            <w:r>
              <w:rPr>
                <w:b/>
                <w:sz w:val="17"/>
              </w:rPr>
              <w:t>Stream</w:t>
            </w:r>
          </w:p>
        </w:tc>
        <w:tc>
          <w:tcPr>
            <w:tcW w:w="1512" w:type="dxa"/>
            <w:shd w:val="clear" w:color="auto" w:fill="EFF1F3"/>
          </w:tcPr>
          <w:p w14:paraId="388E9167" w14:textId="77777777" w:rsidR="001039A8" w:rsidRDefault="00000000">
            <w:pPr>
              <w:spacing w:before="40" w:after="40"/>
            </w:pPr>
            <w:r>
              <w:rPr>
                <w:b/>
                <w:sz w:val="17"/>
              </w:rPr>
              <w:t>Payer</w:t>
            </w:r>
          </w:p>
        </w:tc>
        <w:tc>
          <w:tcPr>
            <w:tcW w:w="1512" w:type="dxa"/>
            <w:shd w:val="clear" w:color="auto" w:fill="EFF1F3"/>
          </w:tcPr>
          <w:p w14:paraId="506CEA31" w14:textId="77777777" w:rsidR="001039A8" w:rsidRDefault="00000000">
            <w:pPr>
              <w:spacing w:before="40" w:after="40"/>
            </w:pPr>
            <w:r>
              <w:rPr>
                <w:b/>
                <w:sz w:val="17"/>
              </w:rPr>
              <w:t>Mechanism</w:t>
            </w:r>
          </w:p>
        </w:tc>
        <w:tc>
          <w:tcPr>
            <w:tcW w:w="1512" w:type="dxa"/>
            <w:shd w:val="clear" w:color="auto" w:fill="EFF1F3"/>
          </w:tcPr>
          <w:p w14:paraId="7D614877" w14:textId="77777777" w:rsidR="001039A8" w:rsidRDefault="00000000">
            <w:pPr>
              <w:spacing w:before="40" w:after="40"/>
            </w:pPr>
            <w:r>
              <w:rPr>
                <w:b/>
                <w:sz w:val="17"/>
              </w:rPr>
              <w:t>Take</w:t>
            </w:r>
          </w:p>
        </w:tc>
        <w:tc>
          <w:tcPr>
            <w:tcW w:w="1512" w:type="dxa"/>
            <w:shd w:val="clear" w:color="auto" w:fill="EFF1F3"/>
          </w:tcPr>
          <w:p w14:paraId="1826084D" w14:textId="77777777" w:rsidR="001039A8" w:rsidRDefault="00000000">
            <w:pPr>
              <w:spacing w:before="40" w:after="40"/>
            </w:pPr>
            <w:r>
              <w:rPr>
                <w:b/>
                <w:sz w:val="17"/>
              </w:rPr>
              <w:t>Built?</w:t>
            </w:r>
          </w:p>
        </w:tc>
      </w:tr>
      <w:tr w:rsidR="001039A8" w14:paraId="04F9F7EC" w14:textId="77777777">
        <w:trPr>
          <w:jc w:val="center"/>
        </w:trPr>
        <w:tc>
          <w:tcPr>
            <w:tcW w:w="1512" w:type="dxa"/>
          </w:tcPr>
          <w:p w14:paraId="0E76762D" w14:textId="77777777" w:rsidR="001039A8" w:rsidRDefault="00000000">
            <w:pPr>
              <w:spacing w:before="40" w:after="40"/>
            </w:pPr>
            <w:r>
              <w:rPr>
                <w:sz w:val="17"/>
              </w:rPr>
              <w:t>1</w:t>
            </w:r>
          </w:p>
        </w:tc>
        <w:tc>
          <w:tcPr>
            <w:tcW w:w="1512" w:type="dxa"/>
          </w:tcPr>
          <w:p w14:paraId="71A0542B" w14:textId="77777777" w:rsidR="001039A8" w:rsidRDefault="00000000">
            <w:pPr>
              <w:spacing w:before="40" w:after="40"/>
            </w:pPr>
            <w:r>
              <w:rPr>
                <w:sz w:val="17"/>
              </w:rPr>
              <w:t>Fan subscriptions</w:t>
            </w:r>
          </w:p>
        </w:tc>
        <w:tc>
          <w:tcPr>
            <w:tcW w:w="1512" w:type="dxa"/>
          </w:tcPr>
          <w:p w14:paraId="2EC9DBD3" w14:textId="77777777" w:rsidR="001039A8" w:rsidRDefault="00000000">
            <w:pPr>
              <w:spacing w:before="40" w:after="40"/>
            </w:pPr>
            <w:r>
              <w:rPr>
                <w:sz w:val="17"/>
              </w:rPr>
              <w:t>Fan</w:t>
            </w:r>
          </w:p>
        </w:tc>
        <w:tc>
          <w:tcPr>
            <w:tcW w:w="1512" w:type="dxa"/>
          </w:tcPr>
          <w:p w14:paraId="1102FE34" w14:textId="77777777" w:rsidR="001039A8" w:rsidRDefault="00000000">
            <w:pPr>
              <w:spacing w:before="40" w:after="40"/>
            </w:pPr>
            <w:r>
              <w:rPr>
                <w:sz w:val="17"/>
              </w:rPr>
              <w:t>Recurring monthly tier, athlete sets price</w:t>
            </w:r>
          </w:p>
        </w:tc>
        <w:tc>
          <w:tcPr>
            <w:tcW w:w="1512" w:type="dxa"/>
          </w:tcPr>
          <w:p w14:paraId="3ADECE7B" w14:textId="77777777" w:rsidR="001039A8" w:rsidRDefault="00000000">
            <w:pPr>
              <w:spacing w:before="40" w:after="40"/>
            </w:pPr>
            <w:r>
              <w:rPr>
                <w:sz w:val="17"/>
              </w:rPr>
              <w:t>15%</w:t>
            </w:r>
          </w:p>
        </w:tc>
        <w:tc>
          <w:tcPr>
            <w:tcW w:w="1512" w:type="dxa"/>
          </w:tcPr>
          <w:p w14:paraId="10A42A5D" w14:textId="77777777" w:rsidR="001039A8" w:rsidRDefault="00000000">
            <w:pPr>
              <w:spacing w:before="40" w:after="40"/>
            </w:pPr>
            <w:r>
              <w:rPr>
                <w:sz w:val="17"/>
              </w:rPr>
              <w:t>✗</w:t>
            </w:r>
          </w:p>
        </w:tc>
      </w:tr>
      <w:tr w:rsidR="001039A8" w14:paraId="3EEEDAC1" w14:textId="77777777">
        <w:trPr>
          <w:jc w:val="center"/>
        </w:trPr>
        <w:tc>
          <w:tcPr>
            <w:tcW w:w="1512" w:type="dxa"/>
          </w:tcPr>
          <w:p w14:paraId="04A8CCD0" w14:textId="77777777" w:rsidR="001039A8" w:rsidRDefault="00000000">
            <w:pPr>
              <w:spacing w:before="40" w:after="40"/>
            </w:pPr>
            <w:r>
              <w:rPr>
                <w:sz w:val="17"/>
              </w:rPr>
              <w:t>2</w:t>
            </w:r>
          </w:p>
        </w:tc>
        <w:tc>
          <w:tcPr>
            <w:tcW w:w="1512" w:type="dxa"/>
          </w:tcPr>
          <w:p w14:paraId="5AC60441" w14:textId="77777777" w:rsidR="001039A8" w:rsidRDefault="00000000">
            <w:pPr>
              <w:spacing w:before="40" w:after="40"/>
            </w:pPr>
            <w:r>
              <w:rPr>
                <w:sz w:val="17"/>
              </w:rPr>
              <w:t>Content unlocks (PPV)</w:t>
            </w:r>
          </w:p>
        </w:tc>
        <w:tc>
          <w:tcPr>
            <w:tcW w:w="1512" w:type="dxa"/>
          </w:tcPr>
          <w:p w14:paraId="799E1065" w14:textId="77777777" w:rsidR="001039A8" w:rsidRDefault="00000000">
            <w:pPr>
              <w:spacing w:before="40" w:after="40"/>
            </w:pPr>
            <w:r>
              <w:rPr>
                <w:sz w:val="17"/>
              </w:rPr>
              <w:t>Fan</w:t>
            </w:r>
          </w:p>
        </w:tc>
        <w:tc>
          <w:tcPr>
            <w:tcW w:w="1512" w:type="dxa"/>
          </w:tcPr>
          <w:p w14:paraId="3FE7EA47" w14:textId="77777777" w:rsidR="001039A8" w:rsidRDefault="00000000">
            <w:pPr>
              <w:spacing w:before="40" w:after="40"/>
            </w:pPr>
            <w:r>
              <w:rPr>
                <w:sz w:val="17"/>
              </w:rPr>
              <w:t>One-off purchase of a post or video</w:t>
            </w:r>
          </w:p>
        </w:tc>
        <w:tc>
          <w:tcPr>
            <w:tcW w:w="1512" w:type="dxa"/>
          </w:tcPr>
          <w:p w14:paraId="3F137BBC" w14:textId="77777777" w:rsidR="001039A8" w:rsidRDefault="00000000">
            <w:pPr>
              <w:spacing w:before="40" w:after="40"/>
            </w:pPr>
            <w:r>
              <w:rPr>
                <w:sz w:val="17"/>
              </w:rPr>
              <w:t>15%</w:t>
            </w:r>
          </w:p>
        </w:tc>
        <w:tc>
          <w:tcPr>
            <w:tcW w:w="1512" w:type="dxa"/>
          </w:tcPr>
          <w:p w14:paraId="697EC23F" w14:textId="77777777" w:rsidR="001039A8" w:rsidRDefault="00000000">
            <w:pPr>
              <w:spacing w:before="40" w:after="40"/>
            </w:pPr>
            <w:r>
              <w:rPr>
                <w:sz w:val="17"/>
              </w:rPr>
              <w:t>✗</w:t>
            </w:r>
          </w:p>
        </w:tc>
      </w:tr>
      <w:tr w:rsidR="001039A8" w14:paraId="13DD256E" w14:textId="77777777">
        <w:trPr>
          <w:jc w:val="center"/>
        </w:trPr>
        <w:tc>
          <w:tcPr>
            <w:tcW w:w="1512" w:type="dxa"/>
          </w:tcPr>
          <w:p w14:paraId="6C4AFF38" w14:textId="77777777" w:rsidR="001039A8" w:rsidRDefault="00000000">
            <w:pPr>
              <w:spacing w:before="40" w:after="40"/>
            </w:pPr>
            <w:r>
              <w:rPr>
                <w:sz w:val="17"/>
              </w:rPr>
              <w:t>3</w:t>
            </w:r>
          </w:p>
        </w:tc>
        <w:tc>
          <w:tcPr>
            <w:tcW w:w="1512" w:type="dxa"/>
          </w:tcPr>
          <w:p w14:paraId="142DF0C5" w14:textId="77777777" w:rsidR="001039A8" w:rsidRDefault="00000000">
            <w:pPr>
              <w:spacing w:before="40" w:after="40"/>
            </w:pPr>
            <w:r>
              <w:rPr>
                <w:sz w:val="17"/>
              </w:rPr>
              <w:t>Tips</w:t>
            </w:r>
          </w:p>
        </w:tc>
        <w:tc>
          <w:tcPr>
            <w:tcW w:w="1512" w:type="dxa"/>
          </w:tcPr>
          <w:p w14:paraId="417A7EEC" w14:textId="77777777" w:rsidR="001039A8" w:rsidRDefault="00000000">
            <w:pPr>
              <w:spacing w:before="40" w:after="40"/>
            </w:pPr>
            <w:r>
              <w:rPr>
                <w:sz w:val="17"/>
              </w:rPr>
              <w:t>Fan</w:t>
            </w:r>
          </w:p>
        </w:tc>
        <w:tc>
          <w:tcPr>
            <w:tcW w:w="1512" w:type="dxa"/>
          </w:tcPr>
          <w:p w14:paraId="1363F6E8" w14:textId="77777777" w:rsidR="001039A8" w:rsidRDefault="00000000">
            <w:pPr>
              <w:spacing w:before="40" w:after="40"/>
            </w:pPr>
            <w:r>
              <w:rPr>
                <w:sz w:val="17"/>
              </w:rPr>
              <w:t>Voluntary, often around results</w:t>
            </w:r>
          </w:p>
        </w:tc>
        <w:tc>
          <w:tcPr>
            <w:tcW w:w="1512" w:type="dxa"/>
          </w:tcPr>
          <w:p w14:paraId="7D03ED95" w14:textId="77777777" w:rsidR="001039A8" w:rsidRDefault="00000000">
            <w:pPr>
              <w:spacing w:before="40" w:after="40"/>
            </w:pPr>
            <w:r>
              <w:rPr>
                <w:sz w:val="17"/>
              </w:rPr>
              <w:t>15%</w:t>
            </w:r>
          </w:p>
        </w:tc>
        <w:tc>
          <w:tcPr>
            <w:tcW w:w="1512" w:type="dxa"/>
          </w:tcPr>
          <w:p w14:paraId="1ABE5C06" w14:textId="77777777" w:rsidR="001039A8" w:rsidRDefault="00000000">
            <w:pPr>
              <w:spacing w:before="40" w:after="40"/>
            </w:pPr>
            <w:r>
              <w:rPr>
                <w:sz w:val="17"/>
              </w:rPr>
              <w:t>✗</w:t>
            </w:r>
          </w:p>
        </w:tc>
      </w:tr>
      <w:tr w:rsidR="001039A8" w14:paraId="3DC6E3A9" w14:textId="77777777">
        <w:trPr>
          <w:jc w:val="center"/>
        </w:trPr>
        <w:tc>
          <w:tcPr>
            <w:tcW w:w="1512" w:type="dxa"/>
          </w:tcPr>
          <w:p w14:paraId="25F198DF" w14:textId="77777777" w:rsidR="001039A8" w:rsidRDefault="00000000">
            <w:pPr>
              <w:spacing w:before="40" w:after="40"/>
            </w:pPr>
            <w:r>
              <w:rPr>
                <w:sz w:val="17"/>
              </w:rPr>
              <w:t>4</w:t>
            </w:r>
          </w:p>
        </w:tc>
        <w:tc>
          <w:tcPr>
            <w:tcW w:w="1512" w:type="dxa"/>
          </w:tcPr>
          <w:p w14:paraId="4082676C" w14:textId="77777777" w:rsidR="001039A8" w:rsidRDefault="00000000">
            <w:pPr>
              <w:spacing w:before="40" w:after="40"/>
            </w:pPr>
            <w:r>
              <w:rPr>
                <w:sz w:val="17"/>
              </w:rPr>
              <w:t>Sponsorship deals</w:t>
            </w:r>
          </w:p>
        </w:tc>
        <w:tc>
          <w:tcPr>
            <w:tcW w:w="1512" w:type="dxa"/>
          </w:tcPr>
          <w:p w14:paraId="65C66DDA" w14:textId="77777777" w:rsidR="001039A8" w:rsidRDefault="00000000">
            <w:pPr>
              <w:spacing w:before="40" w:after="40"/>
            </w:pPr>
            <w:r>
              <w:rPr>
                <w:sz w:val="17"/>
              </w:rPr>
              <w:t>Sponsor</w:t>
            </w:r>
          </w:p>
        </w:tc>
        <w:tc>
          <w:tcPr>
            <w:tcW w:w="1512" w:type="dxa"/>
          </w:tcPr>
          <w:p w14:paraId="08713950" w14:textId="77777777" w:rsidR="001039A8" w:rsidRDefault="00000000">
            <w:pPr>
              <w:spacing w:before="40" w:after="40"/>
            </w:pPr>
            <w:r>
              <w:rPr>
                <w:sz w:val="17"/>
              </w:rPr>
              <w:t>Take on deal value</w:t>
            </w:r>
          </w:p>
        </w:tc>
        <w:tc>
          <w:tcPr>
            <w:tcW w:w="1512" w:type="dxa"/>
          </w:tcPr>
          <w:p w14:paraId="7AB061DD" w14:textId="77777777" w:rsidR="001039A8" w:rsidRDefault="00000000">
            <w:pPr>
              <w:spacing w:before="40" w:after="40"/>
            </w:pPr>
            <w:r>
              <w:rPr>
                <w:sz w:val="17"/>
              </w:rPr>
              <w:t>10%</w:t>
            </w:r>
          </w:p>
        </w:tc>
        <w:tc>
          <w:tcPr>
            <w:tcW w:w="1512" w:type="dxa"/>
          </w:tcPr>
          <w:p w14:paraId="5BA75724" w14:textId="77777777" w:rsidR="001039A8" w:rsidRDefault="00000000">
            <w:pPr>
              <w:spacing w:before="40" w:after="40"/>
            </w:pPr>
            <w:r>
              <w:rPr>
                <w:sz w:val="17"/>
              </w:rPr>
              <w:t>◐ records only</w:t>
            </w:r>
          </w:p>
        </w:tc>
      </w:tr>
      <w:tr w:rsidR="001039A8" w14:paraId="7EF562AF" w14:textId="77777777">
        <w:trPr>
          <w:jc w:val="center"/>
        </w:trPr>
        <w:tc>
          <w:tcPr>
            <w:tcW w:w="1512" w:type="dxa"/>
          </w:tcPr>
          <w:p w14:paraId="12188D3C" w14:textId="77777777" w:rsidR="001039A8" w:rsidRDefault="00000000">
            <w:pPr>
              <w:spacing w:before="40" w:after="40"/>
            </w:pPr>
            <w:r>
              <w:rPr>
                <w:sz w:val="17"/>
              </w:rPr>
              <w:t>5</w:t>
            </w:r>
          </w:p>
        </w:tc>
        <w:tc>
          <w:tcPr>
            <w:tcW w:w="1512" w:type="dxa"/>
          </w:tcPr>
          <w:p w14:paraId="52EEEB2C" w14:textId="77777777" w:rsidR="001039A8" w:rsidRDefault="00000000">
            <w:pPr>
              <w:spacing w:before="40" w:after="40"/>
            </w:pPr>
            <w:r>
              <w:rPr>
                <w:sz w:val="17"/>
              </w:rPr>
              <w:t>Club packages</w:t>
            </w:r>
          </w:p>
        </w:tc>
        <w:tc>
          <w:tcPr>
            <w:tcW w:w="1512" w:type="dxa"/>
          </w:tcPr>
          <w:p w14:paraId="32C0CF8D" w14:textId="77777777" w:rsidR="001039A8" w:rsidRDefault="00000000">
            <w:pPr>
              <w:spacing w:before="40" w:after="40"/>
            </w:pPr>
            <w:r>
              <w:rPr>
                <w:sz w:val="17"/>
              </w:rPr>
              <w:t>Sponsor</w:t>
            </w:r>
          </w:p>
        </w:tc>
        <w:tc>
          <w:tcPr>
            <w:tcW w:w="1512" w:type="dxa"/>
          </w:tcPr>
          <w:p w14:paraId="29E72286" w14:textId="77777777" w:rsidR="001039A8" w:rsidRDefault="00000000">
            <w:pPr>
              <w:spacing w:before="40" w:after="40"/>
            </w:pPr>
            <w:r>
              <w:rPr>
                <w:sz w:val="17"/>
              </w:rPr>
              <w:t>Take on package value</w:t>
            </w:r>
          </w:p>
        </w:tc>
        <w:tc>
          <w:tcPr>
            <w:tcW w:w="1512" w:type="dxa"/>
          </w:tcPr>
          <w:p w14:paraId="23244167" w14:textId="77777777" w:rsidR="001039A8" w:rsidRDefault="00000000">
            <w:pPr>
              <w:spacing w:before="40" w:after="40"/>
            </w:pPr>
            <w:r>
              <w:rPr>
                <w:sz w:val="17"/>
              </w:rPr>
              <w:t>10%</w:t>
            </w:r>
          </w:p>
        </w:tc>
        <w:tc>
          <w:tcPr>
            <w:tcW w:w="1512" w:type="dxa"/>
          </w:tcPr>
          <w:p w14:paraId="40EDD446" w14:textId="77777777" w:rsidR="001039A8" w:rsidRDefault="00000000">
            <w:pPr>
              <w:spacing w:before="40" w:after="40"/>
            </w:pPr>
            <w:r>
              <w:rPr>
                <w:sz w:val="17"/>
              </w:rPr>
              <w:t>◐ records only</w:t>
            </w:r>
          </w:p>
        </w:tc>
      </w:tr>
      <w:tr w:rsidR="001039A8" w14:paraId="7A36D719" w14:textId="77777777">
        <w:trPr>
          <w:jc w:val="center"/>
        </w:trPr>
        <w:tc>
          <w:tcPr>
            <w:tcW w:w="1512" w:type="dxa"/>
          </w:tcPr>
          <w:p w14:paraId="26D7CAF0" w14:textId="77777777" w:rsidR="001039A8" w:rsidRDefault="00000000">
            <w:pPr>
              <w:spacing w:before="40" w:after="40"/>
            </w:pPr>
            <w:r>
              <w:rPr>
                <w:sz w:val="17"/>
              </w:rPr>
              <w:t>6</w:t>
            </w:r>
          </w:p>
        </w:tc>
        <w:tc>
          <w:tcPr>
            <w:tcW w:w="1512" w:type="dxa"/>
          </w:tcPr>
          <w:p w14:paraId="3F911A4D" w14:textId="77777777" w:rsidR="001039A8" w:rsidRDefault="00000000">
            <w:pPr>
              <w:spacing w:before="40" w:after="40"/>
            </w:pPr>
            <w:r>
              <w:rPr>
                <w:sz w:val="17"/>
              </w:rPr>
              <w:t>Scout SaaS</w:t>
            </w:r>
          </w:p>
        </w:tc>
        <w:tc>
          <w:tcPr>
            <w:tcW w:w="1512" w:type="dxa"/>
          </w:tcPr>
          <w:p w14:paraId="3CAACFE5" w14:textId="77777777" w:rsidR="001039A8" w:rsidRDefault="00000000">
            <w:pPr>
              <w:spacing w:before="40" w:after="40"/>
            </w:pPr>
            <w:r>
              <w:rPr>
                <w:sz w:val="17"/>
              </w:rPr>
              <w:t>Sponsor</w:t>
            </w:r>
          </w:p>
        </w:tc>
        <w:tc>
          <w:tcPr>
            <w:tcW w:w="1512" w:type="dxa"/>
          </w:tcPr>
          <w:p w14:paraId="7FF64873" w14:textId="77777777" w:rsidR="001039A8" w:rsidRDefault="00000000">
            <w:pPr>
              <w:spacing w:before="40" w:after="40"/>
            </w:pPr>
            <w:r>
              <w:rPr>
                <w:sz w:val="17"/>
              </w:rPr>
              <w:t>Monthly seat/plan for matching + evidence</w:t>
            </w:r>
          </w:p>
        </w:tc>
        <w:tc>
          <w:tcPr>
            <w:tcW w:w="1512" w:type="dxa"/>
          </w:tcPr>
          <w:p w14:paraId="26464FD3" w14:textId="77777777" w:rsidR="001039A8" w:rsidRDefault="00000000">
            <w:pPr>
              <w:spacing w:before="40" w:after="40"/>
            </w:pPr>
            <w:r>
              <w:rPr>
                <w:sz w:val="17"/>
              </w:rPr>
              <w:t>100%</w:t>
            </w:r>
          </w:p>
        </w:tc>
        <w:tc>
          <w:tcPr>
            <w:tcW w:w="1512" w:type="dxa"/>
          </w:tcPr>
          <w:p w14:paraId="727128CB" w14:textId="77777777" w:rsidR="001039A8" w:rsidRDefault="00000000">
            <w:pPr>
              <w:spacing w:before="40" w:after="40"/>
            </w:pPr>
            <w:r>
              <w:rPr>
                <w:sz w:val="17"/>
              </w:rPr>
              <w:t>◐ features exist, no billing</w:t>
            </w:r>
          </w:p>
        </w:tc>
      </w:tr>
      <w:tr w:rsidR="001039A8" w14:paraId="1636E12A" w14:textId="77777777">
        <w:trPr>
          <w:jc w:val="center"/>
        </w:trPr>
        <w:tc>
          <w:tcPr>
            <w:tcW w:w="1512" w:type="dxa"/>
          </w:tcPr>
          <w:p w14:paraId="24E6D4E4" w14:textId="77777777" w:rsidR="001039A8" w:rsidRDefault="00000000">
            <w:pPr>
              <w:spacing w:before="40" w:after="40"/>
            </w:pPr>
            <w:r>
              <w:rPr>
                <w:sz w:val="17"/>
              </w:rPr>
              <w:lastRenderedPageBreak/>
              <w:t>7</w:t>
            </w:r>
          </w:p>
        </w:tc>
        <w:tc>
          <w:tcPr>
            <w:tcW w:w="1512" w:type="dxa"/>
          </w:tcPr>
          <w:p w14:paraId="4681FD94" w14:textId="77777777" w:rsidR="001039A8" w:rsidRDefault="00000000">
            <w:pPr>
              <w:spacing w:before="40" w:after="40"/>
            </w:pPr>
            <w:r>
              <w:rPr>
                <w:sz w:val="17"/>
              </w:rPr>
              <w:t>Managed matchmaking</w:t>
            </w:r>
          </w:p>
        </w:tc>
        <w:tc>
          <w:tcPr>
            <w:tcW w:w="1512" w:type="dxa"/>
          </w:tcPr>
          <w:p w14:paraId="03E9ECF0" w14:textId="77777777" w:rsidR="001039A8" w:rsidRDefault="00000000">
            <w:pPr>
              <w:spacing w:before="40" w:after="40"/>
            </w:pPr>
            <w:r>
              <w:rPr>
                <w:sz w:val="17"/>
              </w:rPr>
              <w:t>Sponsor</w:t>
            </w:r>
          </w:p>
        </w:tc>
        <w:tc>
          <w:tcPr>
            <w:tcW w:w="1512" w:type="dxa"/>
          </w:tcPr>
          <w:p w14:paraId="40336251" w14:textId="77777777" w:rsidR="001039A8" w:rsidRDefault="00000000">
            <w:pPr>
              <w:spacing w:before="40" w:after="40"/>
            </w:pPr>
            <w:r>
              <w:rPr>
                <w:sz w:val="17"/>
              </w:rPr>
              <w:t>Done-for-you campaign, fee or higher take</w:t>
            </w:r>
          </w:p>
        </w:tc>
        <w:tc>
          <w:tcPr>
            <w:tcW w:w="1512" w:type="dxa"/>
          </w:tcPr>
          <w:p w14:paraId="0E4FA0EF" w14:textId="77777777" w:rsidR="001039A8" w:rsidRDefault="00000000">
            <w:pPr>
              <w:spacing w:before="40" w:after="40"/>
            </w:pPr>
            <w:r>
              <w:rPr>
                <w:sz w:val="17"/>
              </w:rPr>
              <w:t>100%</w:t>
            </w:r>
          </w:p>
        </w:tc>
        <w:tc>
          <w:tcPr>
            <w:tcW w:w="1512" w:type="dxa"/>
          </w:tcPr>
          <w:p w14:paraId="1FDDACB2" w14:textId="77777777" w:rsidR="001039A8" w:rsidRDefault="00000000">
            <w:pPr>
              <w:spacing w:before="40" w:after="40"/>
            </w:pPr>
            <w:r>
              <w:rPr>
                <w:sz w:val="17"/>
              </w:rPr>
              <w:t>✗</w:t>
            </w:r>
          </w:p>
        </w:tc>
      </w:tr>
      <w:tr w:rsidR="001039A8" w14:paraId="15799A36" w14:textId="77777777">
        <w:trPr>
          <w:jc w:val="center"/>
        </w:trPr>
        <w:tc>
          <w:tcPr>
            <w:tcW w:w="1512" w:type="dxa"/>
          </w:tcPr>
          <w:p w14:paraId="5268BA16" w14:textId="77777777" w:rsidR="001039A8" w:rsidRDefault="00000000">
            <w:pPr>
              <w:spacing w:before="40" w:after="40"/>
            </w:pPr>
            <w:r>
              <w:rPr>
                <w:sz w:val="17"/>
              </w:rPr>
              <w:t>8</w:t>
            </w:r>
          </w:p>
        </w:tc>
        <w:tc>
          <w:tcPr>
            <w:tcW w:w="1512" w:type="dxa"/>
          </w:tcPr>
          <w:p w14:paraId="16B7AFD1" w14:textId="77777777" w:rsidR="001039A8" w:rsidRDefault="00000000">
            <w:pPr>
              <w:spacing w:before="40" w:after="40"/>
            </w:pPr>
            <w:r>
              <w:rPr>
                <w:sz w:val="17"/>
              </w:rPr>
              <w:t>Market intelligence</w:t>
            </w:r>
          </w:p>
        </w:tc>
        <w:tc>
          <w:tcPr>
            <w:tcW w:w="1512" w:type="dxa"/>
          </w:tcPr>
          <w:p w14:paraId="1FE0A5E4" w14:textId="77777777" w:rsidR="001039A8" w:rsidRDefault="00000000">
            <w:pPr>
              <w:spacing w:before="40" w:after="40"/>
            </w:pPr>
            <w:r>
              <w:rPr>
                <w:sz w:val="17"/>
              </w:rPr>
              <w:t>Brand / agency</w:t>
            </w:r>
          </w:p>
        </w:tc>
        <w:tc>
          <w:tcPr>
            <w:tcW w:w="1512" w:type="dxa"/>
          </w:tcPr>
          <w:p w14:paraId="0848E1D1" w14:textId="77777777" w:rsidR="001039A8" w:rsidRDefault="00000000">
            <w:pPr>
              <w:spacing w:before="40" w:after="40"/>
            </w:pPr>
            <w:r>
              <w:rPr>
                <w:sz w:val="17"/>
              </w:rPr>
              <w:t>Aggregate reports on athlete audience economics</w:t>
            </w:r>
          </w:p>
        </w:tc>
        <w:tc>
          <w:tcPr>
            <w:tcW w:w="1512" w:type="dxa"/>
          </w:tcPr>
          <w:p w14:paraId="6F0BB510" w14:textId="77777777" w:rsidR="001039A8" w:rsidRDefault="00000000">
            <w:pPr>
              <w:spacing w:before="40" w:after="40"/>
            </w:pPr>
            <w:r>
              <w:rPr>
                <w:sz w:val="17"/>
              </w:rPr>
              <w:t>100%</w:t>
            </w:r>
          </w:p>
        </w:tc>
        <w:tc>
          <w:tcPr>
            <w:tcW w:w="1512" w:type="dxa"/>
          </w:tcPr>
          <w:p w14:paraId="2F2E121C" w14:textId="77777777" w:rsidR="001039A8" w:rsidRDefault="00000000">
            <w:pPr>
              <w:spacing w:before="40" w:after="40"/>
            </w:pPr>
            <w:r>
              <w:rPr>
                <w:sz w:val="17"/>
              </w:rPr>
              <w:t>✗</w:t>
            </w:r>
          </w:p>
        </w:tc>
      </w:tr>
    </w:tbl>
    <w:p w14:paraId="751DBB84" w14:textId="77777777" w:rsidR="001039A8" w:rsidRDefault="001039A8">
      <w:pPr>
        <w:spacing w:after="160"/>
      </w:pPr>
    </w:p>
    <w:p w14:paraId="10AFB61C" w14:textId="77777777" w:rsidR="001039A8"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3FEA0D17" w14:textId="77777777" w:rsidR="001039A8" w:rsidRDefault="001039A8">
      <w:pPr>
        <w:spacing w:after="120"/>
      </w:pPr>
    </w:p>
    <w:p w14:paraId="1104F8AF" w14:textId="77777777" w:rsidR="001039A8" w:rsidRDefault="00000000">
      <w:pPr>
        <w:pStyle w:val="Heading2"/>
        <w:spacing w:before="320" w:after="100"/>
      </w:pPr>
      <w:bookmarkStart w:id="60" w:name="_Toc241785263"/>
      <w:r>
        <w:rPr>
          <w:color w:val="1F2937"/>
          <w:sz w:val="25"/>
        </w:rPr>
        <w:t>Fan tiers</w:t>
      </w:r>
      <w:bookmarkEnd w:id="60"/>
    </w:p>
    <w:p w14:paraId="06C51670" w14:textId="77777777" w:rsidR="001039A8"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29F9D056" w14:textId="77777777">
        <w:trPr>
          <w:jc w:val="center"/>
        </w:trPr>
        <w:tc>
          <w:tcPr>
            <w:tcW w:w="2268" w:type="dxa"/>
            <w:shd w:val="clear" w:color="auto" w:fill="EFF1F3"/>
          </w:tcPr>
          <w:p w14:paraId="51FA7764" w14:textId="77777777" w:rsidR="001039A8" w:rsidRDefault="00000000">
            <w:pPr>
              <w:spacing w:before="40" w:after="40"/>
            </w:pPr>
            <w:r>
              <w:rPr>
                <w:b/>
                <w:sz w:val="17"/>
              </w:rPr>
              <w:t>Tier</w:t>
            </w:r>
          </w:p>
        </w:tc>
        <w:tc>
          <w:tcPr>
            <w:tcW w:w="2268" w:type="dxa"/>
            <w:shd w:val="clear" w:color="auto" w:fill="EFF1F3"/>
          </w:tcPr>
          <w:p w14:paraId="10C313B8" w14:textId="77777777" w:rsidR="001039A8" w:rsidRDefault="00000000">
            <w:pPr>
              <w:spacing w:before="40" w:after="40"/>
            </w:pPr>
            <w:r>
              <w:rPr>
                <w:b/>
                <w:sz w:val="17"/>
              </w:rPr>
              <w:t>Suggested</w:t>
            </w:r>
          </w:p>
        </w:tc>
        <w:tc>
          <w:tcPr>
            <w:tcW w:w="2268" w:type="dxa"/>
            <w:shd w:val="clear" w:color="auto" w:fill="EFF1F3"/>
          </w:tcPr>
          <w:p w14:paraId="26D82BE6" w14:textId="77777777" w:rsidR="001039A8" w:rsidRDefault="00000000">
            <w:pPr>
              <w:spacing w:before="40" w:after="40"/>
            </w:pPr>
            <w:r>
              <w:rPr>
                <w:b/>
                <w:sz w:val="17"/>
              </w:rPr>
              <w:t>What the fan gets</w:t>
            </w:r>
          </w:p>
        </w:tc>
        <w:tc>
          <w:tcPr>
            <w:tcW w:w="2268" w:type="dxa"/>
            <w:shd w:val="clear" w:color="auto" w:fill="EFF1F3"/>
          </w:tcPr>
          <w:p w14:paraId="4E18D6EB" w14:textId="77777777" w:rsidR="001039A8" w:rsidRDefault="00000000">
            <w:pPr>
              <w:spacing w:before="40" w:after="40"/>
            </w:pPr>
            <w:r>
              <w:rPr>
                <w:b/>
                <w:sz w:val="17"/>
              </w:rPr>
              <w:t>Why an athlete offers it</w:t>
            </w:r>
          </w:p>
        </w:tc>
      </w:tr>
      <w:tr w:rsidR="001039A8" w14:paraId="787E5D97" w14:textId="77777777">
        <w:trPr>
          <w:jc w:val="center"/>
        </w:trPr>
        <w:tc>
          <w:tcPr>
            <w:tcW w:w="2268" w:type="dxa"/>
          </w:tcPr>
          <w:p w14:paraId="6FBA3A59" w14:textId="77777777" w:rsidR="001039A8" w:rsidRDefault="00000000">
            <w:pPr>
              <w:spacing w:before="40" w:after="40"/>
            </w:pPr>
            <w:r>
              <w:rPr>
                <w:sz w:val="17"/>
              </w:rPr>
              <w:t>Supporter</w:t>
            </w:r>
          </w:p>
        </w:tc>
        <w:tc>
          <w:tcPr>
            <w:tcW w:w="2268" w:type="dxa"/>
          </w:tcPr>
          <w:p w14:paraId="565D50A2" w14:textId="77777777" w:rsidR="001039A8" w:rsidRDefault="00000000">
            <w:pPr>
              <w:spacing w:before="40" w:after="40"/>
            </w:pPr>
            <w:r>
              <w:rPr>
                <w:sz w:val="17"/>
              </w:rPr>
              <w:t>€4.99</w:t>
            </w:r>
          </w:p>
        </w:tc>
        <w:tc>
          <w:tcPr>
            <w:tcW w:w="2268" w:type="dxa"/>
          </w:tcPr>
          <w:p w14:paraId="54EB2AB2" w14:textId="77777777" w:rsidR="001039A8" w:rsidRDefault="00000000">
            <w:pPr>
              <w:spacing w:before="40" w:after="40"/>
            </w:pPr>
            <w:r>
              <w:rPr>
                <w:sz w:val="17"/>
              </w:rPr>
              <w:t>Training log, results before the feed, supporter badge</w:t>
            </w:r>
          </w:p>
        </w:tc>
        <w:tc>
          <w:tcPr>
            <w:tcW w:w="2268" w:type="dxa"/>
          </w:tcPr>
          <w:p w14:paraId="5CD1D251" w14:textId="77777777" w:rsidR="001039A8" w:rsidRDefault="00000000">
            <w:pPr>
              <w:spacing w:before="40" w:after="40"/>
            </w:pPr>
            <w:r>
              <w:rPr>
                <w:sz w:val="17"/>
              </w:rPr>
              <w:t>Volume tier, low effort</w:t>
            </w:r>
          </w:p>
        </w:tc>
      </w:tr>
      <w:tr w:rsidR="001039A8" w14:paraId="21DBC114" w14:textId="77777777">
        <w:trPr>
          <w:jc w:val="center"/>
        </w:trPr>
        <w:tc>
          <w:tcPr>
            <w:tcW w:w="2268" w:type="dxa"/>
          </w:tcPr>
          <w:p w14:paraId="22D966D7" w14:textId="77777777" w:rsidR="001039A8" w:rsidRDefault="00000000">
            <w:pPr>
              <w:spacing w:before="40" w:after="40"/>
            </w:pPr>
            <w:r>
              <w:rPr>
                <w:sz w:val="17"/>
              </w:rPr>
              <w:t>Insider</w:t>
            </w:r>
          </w:p>
        </w:tc>
        <w:tc>
          <w:tcPr>
            <w:tcW w:w="2268" w:type="dxa"/>
          </w:tcPr>
          <w:p w14:paraId="094AF8B0" w14:textId="77777777" w:rsidR="001039A8" w:rsidRDefault="00000000">
            <w:pPr>
              <w:spacing w:before="40" w:after="40"/>
            </w:pPr>
            <w:r>
              <w:rPr>
                <w:sz w:val="17"/>
              </w:rPr>
              <w:t>€9.99</w:t>
            </w:r>
          </w:p>
        </w:tc>
        <w:tc>
          <w:tcPr>
            <w:tcW w:w="2268" w:type="dxa"/>
          </w:tcPr>
          <w:p w14:paraId="1C331C5B" w14:textId="77777777" w:rsidR="001039A8" w:rsidRDefault="00000000">
            <w:pPr>
              <w:spacing w:before="40" w:after="40"/>
            </w:pPr>
            <w:r>
              <w:rPr>
                <w:sz w:val="17"/>
              </w:rPr>
              <w:t>Behind-the-scenes video, session breakdowns, monthly Q&amp;A</w:t>
            </w:r>
          </w:p>
        </w:tc>
        <w:tc>
          <w:tcPr>
            <w:tcW w:w="2268" w:type="dxa"/>
          </w:tcPr>
          <w:p w14:paraId="6FD38D2C" w14:textId="77777777" w:rsidR="001039A8" w:rsidRDefault="00000000">
            <w:pPr>
              <w:spacing w:before="40" w:after="40"/>
            </w:pPr>
            <w:r>
              <w:rPr>
                <w:b/>
                <w:sz w:val="17"/>
              </w:rPr>
              <w:t>The default</w:t>
            </w:r>
            <w:r>
              <w:rPr>
                <w:sz w:val="17"/>
              </w:rPr>
              <w:t>: best margin per effort</w:t>
            </w:r>
          </w:p>
        </w:tc>
      </w:tr>
      <w:tr w:rsidR="001039A8" w14:paraId="3439AD8F" w14:textId="77777777">
        <w:trPr>
          <w:jc w:val="center"/>
        </w:trPr>
        <w:tc>
          <w:tcPr>
            <w:tcW w:w="2268" w:type="dxa"/>
          </w:tcPr>
          <w:p w14:paraId="068AEBEB" w14:textId="77777777" w:rsidR="001039A8" w:rsidRDefault="00000000">
            <w:pPr>
              <w:spacing w:before="40" w:after="40"/>
            </w:pPr>
            <w:r>
              <w:rPr>
                <w:sz w:val="17"/>
              </w:rPr>
              <w:t>Inner circle</w:t>
            </w:r>
          </w:p>
        </w:tc>
        <w:tc>
          <w:tcPr>
            <w:tcW w:w="2268" w:type="dxa"/>
          </w:tcPr>
          <w:p w14:paraId="1A894D12" w14:textId="77777777" w:rsidR="001039A8" w:rsidRDefault="00000000">
            <w:pPr>
              <w:spacing w:before="40" w:after="40"/>
            </w:pPr>
            <w:r>
              <w:rPr>
                <w:sz w:val="17"/>
              </w:rPr>
              <w:t>€24.99</w:t>
            </w:r>
          </w:p>
        </w:tc>
        <w:tc>
          <w:tcPr>
            <w:tcW w:w="2268" w:type="dxa"/>
          </w:tcPr>
          <w:p w14:paraId="205E75F2" w14:textId="77777777" w:rsidR="001039A8" w:rsidRDefault="00000000">
            <w:pPr>
              <w:spacing w:before="40" w:after="40"/>
            </w:pPr>
            <w:r>
              <w:rPr>
                <w:sz w:val="17"/>
              </w:rPr>
              <w:t>Direct messaging, personalised video, early merch</w:t>
            </w:r>
          </w:p>
        </w:tc>
        <w:tc>
          <w:tcPr>
            <w:tcW w:w="2268" w:type="dxa"/>
          </w:tcPr>
          <w:p w14:paraId="62DF868D" w14:textId="77777777" w:rsidR="001039A8" w:rsidRDefault="00000000">
            <w:pPr>
              <w:spacing w:before="40" w:after="40"/>
            </w:pPr>
            <w:r>
              <w:rPr>
                <w:sz w:val="17"/>
              </w:rPr>
              <w:t>Small cohort, high ARPU</w:t>
            </w:r>
          </w:p>
        </w:tc>
      </w:tr>
      <w:tr w:rsidR="001039A8" w14:paraId="7FBCE733" w14:textId="77777777">
        <w:trPr>
          <w:jc w:val="center"/>
        </w:trPr>
        <w:tc>
          <w:tcPr>
            <w:tcW w:w="2268" w:type="dxa"/>
          </w:tcPr>
          <w:p w14:paraId="23C414BA" w14:textId="77777777" w:rsidR="001039A8" w:rsidRDefault="00000000">
            <w:pPr>
              <w:spacing w:before="40" w:after="40"/>
            </w:pPr>
            <w:r>
              <w:rPr>
                <w:sz w:val="17"/>
              </w:rPr>
              <w:t>Season pass</w:t>
            </w:r>
          </w:p>
        </w:tc>
        <w:tc>
          <w:tcPr>
            <w:tcW w:w="2268" w:type="dxa"/>
          </w:tcPr>
          <w:p w14:paraId="345BEBE1" w14:textId="77777777" w:rsidR="001039A8" w:rsidRDefault="00000000">
            <w:pPr>
              <w:spacing w:before="40" w:after="40"/>
            </w:pPr>
            <w:r>
              <w:rPr>
                <w:sz w:val="17"/>
              </w:rPr>
              <w:t>€89/yr</w:t>
            </w:r>
          </w:p>
        </w:tc>
        <w:tc>
          <w:tcPr>
            <w:tcW w:w="2268" w:type="dxa"/>
          </w:tcPr>
          <w:p w14:paraId="4574D514" w14:textId="77777777" w:rsidR="001039A8" w:rsidRDefault="00000000">
            <w:pPr>
              <w:spacing w:before="40" w:after="40"/>
            </w:pPr>
            <w:r>
              <w:rPr>
                <w:sz w:val="17"/>
              </w:rPr>
              <w:t>Insider for a competitive season</w:t>
            </w:r>
          </w:p>
        </w:tc>
        <w:tc>
          <w:tcPr>
            <w:tcW w:w="2268" w:type="dxa"/>
          </w:tcPr>
          <w:p w14:paraId="2E1F3EE7" w14:textId="77777777" w:rsidR="001039A8" w:rsidRDefault="00000000">
            <w:pPr>
              <w:spacing w:before="40" w:after="40"/>
            </w:pPr>
            <w:r>
              <w:rPr>
                <w:sz w:val="17"/>
              </w:rPr>
              <w:t>One payment fee instead of twelve</w:t>
            </w:r>
          </w:p>
        </w:tc>
      </w:tr>
    </w:tbl>
    <w:p w14:paraId="0CFE9414" w14:textId="77777777" w:rsidR="001039A8" w:rsidRDefault="001039A8">
      <w:pPr>
        <w:spacing w:after="160"/>
      </w:pPr>
    </w:p>
    <w:p w14:paraId="1D83832F" w14:textId="77777777" w:rsidR="001039A8"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594C533A" w14:textId="77777777" w:rsidR="001039A8" w:rsidRDefault="0000000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6021B7E7" w14:textId="77777777" w:rsidR="001039A8" w:rsidRDefault="001039A8">
      <w:pPr>
        <w:spacing w:after="120"/>
      </w:pPr>
    </w:p>
    <w:p w14:paraId="0898FEF9" w14:textId="77777777" w:rsidR="001039A8" w:rsidRDefault="00000000">
      <w:pPr>
        <w:pStyle w:val="Heading2"/>
        <w:spacing w:before="320" w:after="100"/>
      </w:pPr>
      <w:bookmarkStart w:id="61" w:name="_Toc241785264"/>
      <w:r>
        <w:rPr>
          <w:color w:val="1F2937"/>
          <w:sz w:val="25"/>
        </w:rPr>
        <w:t>Sponsor plans</w:t>
      </w:r>
      <w:bookmarkEnd w:id="61"/>
    </w:p>
    <w:tbl>
      <w:tblPr>
        <w:tblStyle w:val="TableGrid"/>
        <w:tblW w:w="0" w:type="auto"/>
        <w:jc w:val="center"/>
        <w:tblLook w:val="04A0" w:firstRow="1" w:lastRow="0" w:firstColumn="1" w:lastColumn="0" w:noHBand="0" w:noVBand="1"/>
      </w:tblPr>
      <w:tblGrid>
        <w:gridCol w:w="2268"/>
        <w:gridCol w:w="2268"/>
        <w:gridCol w:w="2268"/>
        <w:gridCol w:w="2268"/>
      </w:tblGrid>
      <w:tr w:rsidR="001039A8" w14:paraId="0033C45C" w14:textId="77777777">
        <w:trPr>
          <w:jc w:val="center"/>
        </w:trPr>
        <w:tc>
          <w:tcPr>
            <w:tcW w:w="2268" w:type="dxa"/>
            <w:shd w:val="clear" w:color="auto" w:fill="EFF1F3"/>
          </w:tcPr>
          <w:p w14:paraId="707A5911" w14:textId="77777777" w:rsidR="001039A8" w:rsidRDefault="00000000">
            <w:pPr>
              <w:spacing w:before="40" w:after="40"/>
            </w:pPr>
            <w:r>
              <w:rPr>
                <w:b/>
                <w:sz w:val="17"/>
              </w:rPr>
              <w:t>Plan</w:t>
            </w:r>
          </w:p>
        </w:tc>
        <w:tc>
          <w:tcPr>
            <w:tcW w:w="2268" w:type="dxa"/>
            <w:shd w:val="clear" w:color="auto" w:fill="EFF1F3"/>
          </w:tcPr>
          <w:p w14:paraId="20B7CD60" w14:textId="77777777" w:rsidR="001039A8" w:rsidRDefault="00000000">
            <w:pPr>
              <w:spacing w:before="40" w:after="40"/>
            </w:pPr>
            <w:r>
              <w:rPr>
                <w:b/>
                <w:sz w:val="17"/>
              </w:rPr>
              <w:t>Price</w:t>
            </w:r>
          </w:p>
        </w:tc>
        <w:tc>
          <w:tcPr>
            <w:tcW w:w="2268" w:type="dxa"/>
            <w:shd w:val="clear" w:color="auto" w:fill="EFF1F3"/>
          </w:tcPr>
          <w:p w14:paraId="464E9A71" w14:textId="77777777" w:rsidR="001039A8" w:rsidRDefault="00000000">
            <w:pPr>
              <w:spacing w:before="40" w:after="40"/>
            </w:pPr>
            <w:r>
              <w:rPr>
                <w:b/>
                <w:sz w:val="17"/>
              </w:rPr>
              <w:t>Includes</w:t>
            </w:r>
          </w:p>
        </w:tc>
        <w:tc>
          <w:tcPr>
            <w:tcW w:w="2268" w:type="dxa"/>
            <w:shd w:val="clear" w:color="auto" w:fill="EFF1F3"/>
          </w:tcPr>
          <w:p w14:paraId="5087AE3A" w14:textId="77777777" w:rsidR="001039A8" w:rsidRDefault="00000000">
            <w:pPr>
              <w:spacing w:before="40" w:after="40"/>
            </w:pPr>
            <w:r>
              <w:rPr>
                <w:b/>
                <w:sz w:val="17"/>
              </w:rPr>
              <w:t>Target</w:t>
            </w:r>
          </w:p>
        </w:tc>
      </w:tr>
      <w:tr w:rsidR="001039A8" w14:paraId="0D83D929" w14:textId="77777777">
        <w:trPr>
          <w:jc w:val="center"/>
        </w:trPr>
        <w:tc>
          <w:tcPr>
            <w:tcW w:w="2268" w:type="dxa"/>
          </w:tcPr>
          <w:p w14:paraId="5D00B65E" w14:textId="77777777" w:rsidR="001039A8" w:rsidRDefault="00000000">
            <w:pPr>
              <w:spacing w:before="40" w:after="40"/>
            </w:pPr>
            <w:r>
              <w:rPr>
                <w:sz w:val="17"/>
              </w:rPr>
              <w:t>Scout Free</w:t>
            </w:r>
          </w:p>
        </w:tc>
        <w:tc>
          <w:tcPr>
            <w:tcW w:w="2268" w:type="dxa"/>
          </w:tcPr>
          <w:p w14:paraId="7F610FC9" w14:textId="77777777" w:rsidR="001039A8" w:rsidRDefault="00000000">
            <w:pPr>
              <w:spacing w:before="40" w:after="40"/>
            </w:pPr>
            <w:r>
              <w:rPr>
                <w:sz w:val="17"/>
              </w:rPr>
              <w:t>€0</w:t>
            </w:r>
          </w:p>
        </w:tc>
        <w:tc>
          <w:tcPr>
            <w:tcW w:w="2268" w:type="dxa"/>
          </w:tcPr>
          <w:p w14:paraId="49A77FDD" w14:textId="77777777" w:rsidR="001039A8" w:rsidRDefault="00000000">
            <w:pPr>
              <w:spacing w:before="40" w:after="40"/>
            </w:pPr>
            <w:r>
              <w:rPr>
                <w:sz w:val="17"/>
              </w:rPr>
              <w:t>Public directory, 1 campaign, top-5 matches</w:t>
            </w:r>
          </w:p>
        </w:tc>
        <w:tc>
          <w:tcPr>
            <w:tcW w:w="2268" w:type="dxa"/>
          </w:tcPr>
          <w:p w14:paraId="39E12637" w14:textId="77777777" w:rsidR="001039A8" w:rsidRDefault="00000000">
            <w:pPr>
              <w:spacing w:before="40" w:after="40"/>
            </w:pPr>
            <w:r>
              <w:rPr>
                <w:sz w:val="17"/>
              </w:rPr>
              <w:t>Trial, inbound</w:t>
            </w:r>
          </w:p>
        </w:tc>
      </w:tr>
      <w:tr w:rsidR="001039A8" w14:paraId="7877C53A" w14:textId="77777777">
        <w:trPr>
          <w:jc w:val="center"/>
        </w:trPr>
        <w:tc>
          <w:tcPr>
            <w:tcW w:w="2268" w:type="dxa"/>
          </w:tcPr>
          <w:p w14:paraId="162EB0D2" w14:textId="77777777" w:rsidR="001039A8" w:rsidRDefault="00000000">
            <w:pPr>
              <w:spacing w:before="40" w:after="40"/>
            </w:pPr>
            <w:r>
              <w:rPr>
                <w:sz w:val="17"/>
              </w:rPr>
              <w:t>Scout Starter</w:t>
            </w:r>
          </w:p>
        </w:tc>
        <w:tc>
          <w:tcPr>
            <w:tcW w:w="2268" w:type="dxa"/>
          </w:tcPr>
          <w:p w14:paraId="1842213D" w14:textId="77777777" w:rsidR="001039A8" w:rsidRDefault="00000000">
            <w:pPr>
              <w:spacing w:before="40" w:after="40"/>
            </w:pPr>
            <w:r>
              <w:rPr>
                <w:sz w:val="17"/>
              </w:rPr>
              <w:t>€99/mo</w:t>
            </w:r>
          </w:p>
        </w:tc>
        <w:tc>
          <w:tcPr>
            <w:tcW w:w="2268" w:type="dxa"/>
          </w:tcPr>
          <w:p w14:paraId="3C01D66F" w14:textId="77777777" w:rsidR="001039A8" w:rsidRDefault="00000000">
            <w:pPr>
              <w:spacing w:before="40" w:after="40"/>
            </w:pPr>
            <w:r>
              <w:rPr>
                <w:sz w:val="17"/>
              </w:rPr>
              <w:t>Full matching, 2 campaigns, no evidence views</w:t>
            </w:r>
          </w:p>
        </w:tc>
        <w:tc>
          <w:tcPr>
            <w:tcW w:w="2268" w:type="dxa"/>
          </w:tcPr>
          <w:p w14:paraId="2D8C3FC9" w14:textId="77777777" w:rsidR="001039A8" w:rsidRDefault="00000000">
            <w:pPr>
              <w:spacing w:before="40" w:after="40"/>
            </w:pPr>
            <w:r>
              <w:rPr>
                <w:sz w:val="17"/>
              </w:rPr>
              <w:t>First paid step, single-brand sponsors</w:t>
            </w:r>
          </w:p>
        </w:tc>
      </w:tr>
      <w:tr w:rsidR="001039A8" w14:paraId="4CAD2202" w14:textId="77777777">
        <w:trPr>
          <w:jc w:val="center"/>
        </w:trPr>
        <w:tc>
          <w:tcPr>
            <w:tcW w:w="2268" w:type="dxa"/>
          </w:tcPr>
          <w:p w14:paraId="25D63FA7" w14:textId="77777777" w:rsidR="001039A8" w:rsidRDefault="00000000">
            <w:pPr>
              <w:spacing w:before="40" w:after="40"/>
            </w:pPr>
            <w:r>
              <w:rPr>
                <w:sz w:val="17"/>
              </w:rPr>
              <w:t>Scout Pro</w:t>
            </w:r>
          </w:p>
        </w:tc>
        <w:tc>
          <w:tcPr>
            <w:tcW w:w="2268" w:type="dxa"/>
          </w:tcPr>
          <w:p w14:paraId="2754ADA1" w14:textId="77777777" w:rsidR="001039A8" w:rsidRDefault="00000000">
            <w:pPr>
              <w:spacing w:before="40" w:after="40"/>
            </w:pPr>
            <w:r>
              <w:rPr>
                <w:sz w:val="17"/>
              </w:rPr>
              <w:t>€249/mo</w:t>
            </w:r>
          </w:p>
        </w:tc>
        <w:tc>
          <w:tcPr>
            <w:tcW w:w="2268" w:type="dxa"/>
          </w:tcPr>
          <w:p w14:paraId="7695C9A9" w14:textId="77777777" w:rsidR="001039A8" w:rsidRDefault="00000000">
            <w:pPr>
              <w:spacing w:before="40" w:after="40"/>
            </w:pPr>
            <w:r>
              <w:rPr>
                <w:sz w:val="17"/>
              </w:rPr>
              <w:t>Full matching, evidence views, 5 campaigns, pipeline</w:t>
            </w:r>
          </w:p>
        </w:tc>
        <w:tc>
          <w:tcPr>
            <w:tcW w:w="2268" w:type="dxa"/>
          </w:tcPr>
          <w:p w14:paraId="6B663FDE" w14:textId="77777777" w:rsidR="001039A8" w:rsidRDefault="00000000">
            <w:pPr>
              <w:spacing w:before="40" w:after="40"/>
            </w:pPr>
            <w:r>
              <w:rPr>
                <w:sz w:val="17"/>
              </w:rPr>
              <w:t>Regional brands, small agencies</w:t>
            </w:r>
          </w:p>
        </w:tc>
      </w:tr>
      <w:tr w:rsidR="001039A8" w14:paraId="6A92667D" w14:textId="77777777">
        <w:trPr>
          <w:jc w:val="center"/>
        </w:trPr>
        <w:tc>
          <w:tcPr>
            <w:tcW w:w="2268" w:type="dxa"/>
          </w:tcPr>
          <w:p w14:paraId="28FE7208" w14:textId="77777777" w:rsidR="001039A8" w:rsidRDefault="00000000">
            <w:pPr>
              <w:spacing w:before="40" w:after="40"/>
            </w:pPr>
            <w:r>
              <w:rPr>
                <w:sz w:val="17"/>
              </w:rPr>
              <w:t>Scout Agency</w:t>
            </w:r>
          </w:p>
        </w:tc>
        <w:tc>
          <w:tcPr>
            <w:tcW w:w="2268" w:type="dxa"/>
          </w:tcPr>
          <w:p w14:paraId="44696570" w14:textId="77777777" w:rsidR="001039A8" w:rsidRDefault="00000000">
            <w:pPr>
              <w:spacing w:before="40" w:after="40"/>
            </w:pPr>
            <w:r>
              <w:rPr>
                <w:sz w:val="17"/>
              </w:rPr>
              <w:t>€999/mo</w:t>
            </w:r>
          </w:p>
        </w:tc>
        <w:tc>
          <w:tcPr>
            <w:tcW w:w="2268" w:type="dxa"/>
          </w:tcPr>
          <w:p w14:paraId="1A654CEF" w14:textId="77777777" w:rsidR="001039A8" w:rsidRDefault="00000000">
            <w:pPr>
              <w:spacing w:before="40" w:after="40"/>
            </w:pPr>
            <w:r>
              <w:rPr>
                <w:sz w:val="17"/>
              </w:rPr>
              <w:t>Unlimited campaigns, multi-seat, API, saved searches</w:t>
            </w:r>
          </w:p>
        </w:tc>
        <w:tc>
          <w:tcPr>
            <w:tcW w:w="2268" w:type="dxa"/>
          </w:tcPr>
          <w:p w14:paraId="3B453F19" w14:textId="77777777" w:rsidR="001039A8" w:rsidRDefault="00000000">
            <w:pPr>
              <w:spacing w:before="40" w:after="40"/>
            </w:pPr>
            <w:r>
              <w:rPr>
                <w:sz w:val="17"/>
              </w:rPr>
              <w:t>Agencies, national brands</w:t>
            </w:r>
          </w:p>
        </w:tc>
      </w:tr>
    </w:tbl>
    <w:p w14:paraId="0D72C366" w14:textId="77777777" w:rsidR="001039A8" w:rsidRDefault="001039A8">
      <w:pPr>
        <w:spacing w:after="160"/>
      </w:pPr>
    </w:p>
    <w:p w14:paraId="06BEC872" w14:textId="77777777" w:rsidR="001039A8" w:rsidRDefault="00000000">
      <w:pPr>
        <w:spacing w:after="140"/>
        <w:jc w:val="both"/>
      </w:pPr>
      <w:r>
        <w:rPr>
          <w:b/>
        </w:rPr>
        <w:t>Why an entry tier exists, and why it is €99.</w:t>
      </w:r>
      <w:r>
        <w:t xml:space="preserve"> In Y1 the average sponsor runs about €931 of deals through the platform, so the 10% commission on them is roughly €93. Scout Pro at €2,988 a year is 32 times that. A sponsor is being asked to multiply their total spend with us by a large factor to buy software, at exactly the point when </w:t>
      </w:r>
      <w:r>
        <w:lastRenderedPageBreak/>
        <w:t>the directory is thinnest and the software is worth least. €99 a month is credible against that; €249 is not. The ratio closes by Y7, when the average sponsor runs €18,334 of deals and the commission alone is €1,833.</w:t>
      </w:r>
    </w:p>
    <w:p w14:paraId="601C6D37" w14:textId="77777777" w:rsidR="001039A8" w:rsidRDefault="00000000">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039A8" w14:paraId="1B1BB2E1" w14:textId="77777777">
        <w:trPr>
          <w:jc w:val="center"/>
        </w:trPr>
        <w:tc>
          <w:tcPr>
            <w:tcW w:w="1512" w:type="dxa"/>
            <w:shd w:val="clear" w:color="auto" w:fill="EFF1F3"/>
          </w:tcPr>
          <w:p w14:paraId="3D96D2D6" w14:textId="77777777" w:rsidR="001039A8" w:rsidRDefault="001039A8">
            <w:pPr>
              <w:spacing w:before="40" w:after="40"/>
            </w:pPr>
          </w:p>
        </w:tc>
        <w:tc>
          <w:tcPr>
            <w:tcW w:w="1512" w:type="dxa"/>
            <w:shd w:val="clear" w:color="auto" w:fill="EFF1F3"/>
          </w:tcPr>
          <w:p w14:paraId="5E233F3F" w14:textId="77777777" w:rsidR="001039A8" w:rsidRDefault="00000000">
            <w:pPr>
              <w:spacing w:before="40" w:after="40"/>
            </w:pPr>
            <w:r>
              <w:rPr>
                <w:b/>
                <w:sz w:val="17"/>
              </w:rPr>
              <w:t>Y1</w:t>
            </w:r>
          </w:p>
        </w:tc>
        <w:tc>
          <w:tcPr>
            <w:tcW w:w="1512" w:type="dxa"/>
            <w:shd w:val="clear" w:color="auto" w:fill="EFF1F3"/>
          </w:tcPr>
          <w:p w14:paraId="093E361F" w14:textId="77777777" w:rsidR="001039A8" w:rsidRDefault="00000000">
            <w:pPr>
              <w:spacing w:before="40" w:after="40"/>
            </w:pPr>
            <w:r>
              <w:rPr>
                <w:b/>
                <w:sz w:val="17"/>
              </w:rPr>
              <w:t>Y2</w:t>
            </w:r>
          </w:p>
        </w:tc>
        <w:tc>
          <w:tcPr>
            <w:tcW w:w="1512" w:type="dxa"/>
            <w:shd w:val="clear" w:color="auto" w:fill="EFF1F3"/>
          </w:tcPr>
          <w:p w14:paraId="32AEFBC2" w14:textId="77777777" w:rsidR="001039A8" w:rsidRDefault="00000000">
            <w:pPr>
              <w:spacing w:before="40" w:after="40"/>
            </w:pPr>
            <w:r>
              <w:rPr>
                <w:b/>
                <w:sz w:val="17"/>
              </w:rPr>
              <w:t>Y3</w:t>
            </w:r>
          </w:p>
        </w:tc>
        <w:tc>
          <w:tcPr>
            <w:tcW w:w="1512" w:type="dxa"/>
            <w:shd w:val="clear" w:color="auto" w:fill="EFF1F3"/>
          </w:tcPr>
          <w:p w14:paraId="7DFD19AA" w14:textId="77777777" w:rsidR="001039A8" w:rsidRDefault="00000000">
            <w:pPr>
              <w:spacing w:before="40" w:after="40"/>
            </w:pPr>
            <w:r>
              <w:rPr>
                <w:b/>
                <w:sz w:val="17"/>
              </w:rPr>
              <w:t>Y7</w:t>
            </w:r>
          </w:p>
        </w:tc>
        <w:tc>
          <w:tcPr>
            <w:tcW w:w="1512" w:type="dxa"/>
            <w:shd w:val="clear" w:color="auto" w:fill="EFF1F3"/>
          </w:tcPr>
          <w:p w14:paraId="71CE86F1" w14:textId="77777777" w:rsidR="001039A8" w:rsidRDefault="00000000">
            <w:pPr>
              <w:spacing w:before="40" w:after="40"/>
            </w:pPr>
            <w:r>
              <w:rPr>
                <w:b/>
                <w:sz w:val="17"/>
              </w:rPr>
              <w:t>Y10</w:t>
            </w:r>
          </w:p>
        </w:tc>
      </w:tr>
      <w:tr w:rsidR="001039A8" w14:paraId="16A54134" w14:textId="77777777">
        <w:trPr>
          <w:jc w:val="center"/>
        </w:trPr>
        <w:tc>
          <w:tcPr>
            <w:tcW w:w="1512" w:type="dxa"/>
          </w:tcPr>
          <w:p w14:paraId="10AA27CD" w14:textId="77777777" w:rsidR="001039A8" w:rsidRDefault="00000000">
            <w:pPr>
              <w:spacing w:before="40" w:after="40"/>
            </w:pPr>
            <w:r>
              <w:rPr>
                <w:sz w:val="17"/>
              </w:rPr>
              <w:t>Blended ARPU per month</w:t>
            </w:r>
          </w:p>
        </w:tc>
        <w:tc>
          <w:tcPr>
            <w:tcW w:w="1512" w:type="dxa"/>
          </w:tcPr>
          <w:p w14:paraId="6AC59094" w14:textId="77777777" w:rsidR="001039A8" w:rsidRDefault="00000000">
            <w:pPr>
              <w:spacing w:before="40" w:after="40"/>
            </w:pPr>
            <w:r>
              <w:rPr>
                <w:sz w:val="17"/>
              </w:rPr>
              <w:t>€199</w:t>
            </w:r>
          </w:p>
        </w:tc>
        <w:tc>
          <w:tcPr>
            <w:tcW w:w="1512" w:type="dxa"/>
          </w:tcPr>
          <w:p w14:paraId="384864F1" w14:textId="77777777" w:rsidR="001039A8" w:rsidRDefault="00000000">
            <w:pPr>
              <w:spacing w:before="40" w:after="40"/>
            </w:pPr>
            <w:r>
              <w:rPr>
                <w:sz w:val="17"/>
              </w:rPr>
              <w:t>€229</w:t>
            </w:r>
          </w:p>
        </w:tc>
        <w:tc>
          <w:tcPr>
            <w:tcW w:w="1512" w:type="dxa"/>
          </w:tcPr>
          <w:p w14:paraId="4C555009" w14:textId="77777777" w:rsidR="001039A8" w:rsidRDefault="00000000">
            <w:pPr>
              <w:spacing w:before="40" w:after="40"/>
            </w:pPr>
            <w:r>
              <w:rPr>
                <w:sz w:val="17"/>
              </w:rPr>
              <w:t>€260</w:t>
            </w:r>
          </w:p>
        </w:tc>
        <w:tc>
          <w:tcPr>
            <w:tcW w:w="1512" w:type="dxa"/>
          </w:tcPr>
          <w:p w14:paraId="7FEC44FA" w14:textId="77777777" w:rsidR="001039A8" w:rsidRDefault="00000000">
            <w:pPr>
              <w:spacing w:before="40" w:after="40"/>
            </w:pPr>
            <w:r>
              <w:rPr>
                <w:sz w:val="17"/>
              </w:rPr>
              <w:t>€400</w:t>
            </w:r>
          </w:p>
        </w:tc>
        <w:tc>
          <w:tcPr>
            <w:tcW w:w="1512" w:type="dxa"/>
          </w:tcPr>
          <w:p w14:paraId="261F379D" w14:textId="77777777" w:rsidR="001039A8" w:rsidRDefault="00000000">
            <w:pPr>
              <w:spacing w:before="40" w:after="40"/>
            </w:pPr>
            <w:r>
              <w:rPr>
                <w:sz w:val="17"/>
              </w:rPr>
              <w:t>€475</w:t>
            </w:r>
          </w:p>
        </w:tc>
      </w:tr>
      <w:tr w:rsidR="001039A8" w14:paraId="2B0E5E28" w14:textId="77777777">
        <w:trPr>
          <w:jc w:val="center"/>
        </w:trPr>
        <w:tc>
          <w:tcPr>
            <w:tcW w:w="1512" w:type="dxa"/>
          </w:tcPr>
          <w:p w14:paraId="5CC32016" w14:textId="77777777" w:rsidR="001039A8" w:rsidRDefault="00000000">
            <w:pPr>
              <w:spacing w:before="40" w:after="40"/>
            </w:pPr>
            <w:r>
              <w:rPr>
                <w:sz w:val="17"/>
              </w:rPr>
              <w:t>Implied mix</w:t>
            </w:r>
          </w:p>
        </w:tc>
        <w:tc>
          <w:tcPr>
            <w:tcW w:w="1512" w:type="dxa"/>
          </w:tcPr>
          <w:p w14:paraId="44B2CEAC" w14:textId="77777777" w:rsidR="001039A8" w:rsidRDefault="00000000">
            <w:pPr>
              <w:spacing w:before="40" w:after="40"/>
            </w:pPr>
            <w:r>
              <w:rPr>
                <w:sz w:val="17"/>
              </w:rPr>
              <w:t>33% Starter, 67% Pro</w:t>
            </w:r>
          </w:p>
        </w:tc>
        <w:tc>
          <w:tcPr>
            <w:tcW w:w="1512" w:type="dxa"/>
          </w:tcPr>
          <w:p w14:paraId="1AAF7ECB" w14:textId="77777777" w:rsidR="001039A8" w:rsidRDefault="00000000">
            <w:pPr>
              <w:spacing w:before="40" w:after="40"/>
            </w:pPr>
            <w:r>
              <w:rPr>
                <w:sz w:val="17"/>
              </w:rPr>
              <w:t>13% Starter, 87% Pro</w:t>
            </w:r>
          </w:p>
        </w:tc>
        <w:tc>
          <w:tcPr>
            <w:tcW w:w="1512" w:type="dxa"/>
          </w:tcPr>
          <w:p w14:paraId="599FF136" w14:textId="77777777" w:rsidR="001039A8" w:rsidRDefault="00000000">
            <w:pPr>
              <w:spacing w:before="40" w:after="40"/>
            </w:pPr>
            <w:r>
              <w:rPr>
                <w:sz w:val="17"/>
              </w:rPr>
              <w:t>1.5% Agency, rest Pro</w:t>
            </w:r>
          </w:p>
        </w:tc>
        <w:tc>
          <w:tcPr>
            <w:tcW w:w="1512" w:type="dxa"/>
          </w:tcPr>
          <w:p w14:paraId="67F578AF" w14:textId="77777777" w:rsidR="001039A8" w:rsidRDefault="00000000">
            <w:pPr>
              <w:spacing w:before="40" w:after="40"/>
            </w:pPr>
            <w:r>
              <w:rPr>
                <w:sz w:val="17"/>
              </w:rPr>
              <w:t>20.1% Agency, rest Pro</w:t>
            </w:r>
          </w:p>
        </w:tc>
        <w:tc>
          <w:tcPr>
            <w:tcW w:w="1512" w:type="dxa"/>
          </w:tcPr>
          <w:p w14:paraId="4F23CA22" w14:textId="77777777" w:rsidR="001039A8" w:rsidRDefault="00000000">
            <w:pPr>
              <w:spacing w:before="40" w:after="40"/>
            </w:pPr>
            <w:r>
              <w:rPr>
                <w:sz w:val="17"/>
              </w:rPr>
              <w:t>30.1% Agency, rest Pro</w:t>
            </w:r>
          </w:p>
        </w:tc>
      </w:tr>
    </w:tbl>
    <w:p w14:paraId="613EFC45" w14:textId="77777777" w:rsidR="001039A8" w:rsidRDefault="001039A8">
      <w:pPr>
        <w:spacing w:after="160"/>
      </w:pPr>
    </w:p>
    <w:p w14:paraId="4860D7CE" w14:textId="77777777" w:rsidR="001039A8" w:rsidRDefault="00000000">
      <w:pPr>
        <w:spacing w:after="140"/>
        <w:jc w:val="both"/>
      </w:pPr>
      <w:r>
        <w:t>Sponsors enter on Starter, graduate to Pro as they run more campaigns, and the Agency share grows to roughly a third by Y10 as agencies rather than single brands become the larger buyer.</w:t>
      </w:r>
    </w:p>
    <w:p w14:paraId="4643D386" w14:textId="77777777" w:rsidR="001039A8"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€595k of the €3.01M: 20% of revenue at close to 100% gross margin, which is roughly 28% of gross profit.</w:t>
      </w:r>
    </w:p>
    <w:p w14:paraId="3316A5C7" w14:textId="77777777" w:rsidR="001039A8" w:rsidRDefault="001039A8">
      <w:pPr>
        <w:spacing w:after="120"/>
      </w:pPr>
    </w:p>
    <w:p w14:paraId="06E2A4EE" w14:textId="77777777" w:rsidR="001039A8" w:rsidRDefault="00000000">
      <w:pPr>
        <w:pStyle w:val="Heading2"/>
        <w:spacing w:before="320" w:after="100"/>
      </w:pPr>
      <w:bookmarkStart w:id="62" w:name="_Toc241785265"/>
      <w:r>
        <w:rPr>
          <w:color w:val="1F2937"/>
          <w:sz w:val="25"/>
        </w:rPr>
        <w:t>Commission by plan, and what it does to the agent comparison</w:t>
      </w:r>
      <w:bookmarkEnd w:id="62"/>
    </w:p>
    <w:tbl>
      <w:tblPr>
        <w:tblStyle w:val="TableGrid"/>
        <w:tblW w:w="0" w:type="auto"/>
        <w:jc w:val="center"/>
        <w:tblLook w:val="04A0" w:firstRow="1" w:lastRow="0" w:firstColumn="1" w:lastColumn="0" w:noHBand="0" w:noVBand="1"/>
      </w:tblPr>
      <w:tblGrid>
        <w:gridCol w:w="2268"/>
        <w:gridCol w:w="2268"/>
        <w:gridCol w:w="2268"/>
        <w:gridCol w:w="2268"/>
      </w:tblGrid>
      <w:tr w:rsidR="001039A8" w14:paraId="013393D5" w14:textId="77777777">
        <w:trPr>
          <w:jc w:val="center"/>
        </w:trPr>
        <w:tc>
          <w:tcPr>
            <w:tcW w:w="2268" w:type="dxa"/>
            <w:shd w:val="clear" w:color="auto" w:fill="EFF1F3"/>
          </w:tcPr>
          <w:p w14:paraId="3FDDE593" w14:textId="77777777" w:rsidR="001039A8" w:rsidRDefault="00000000">
            <w:pPr>
              <w:spacing w:before="40" w:after="40"/>
            </w:pPr>
            <w:r>
              <w:rPr>
                <w:b/>
                <w:sz w:val="17"/>
              </w:rPr>
              <w:t>Plan</w:t>
            </w:r>
          </w:p>
        </w:tc>
        <w:tc>
          <w:tcPr>
            <w:tcW w:w="2268" w:type="dxa"/>
            <w:shd w:val="clear" w:color="auto" w:fill="EFF1F3"/>
          </w:tcPr>
          <w:p w14:paraId="3EBD0B33" w14:textId="77777777" w:rsidR="001039A8" w:rsidRDefault="00000000">
            <w:pPr>
              <w:spacing w:before="40" w:after="40"/>
            </w:pPr>
            <w:r>
              <w:rPr>
                <w:b/>
                <w:sz w:val="17"/>
              </w:rPr>
              <w:t>Subscription</w:t>
            </w:r>
          </w:p>
        </w:tc>
        <w:tc>
          <w:tcPr>
            <w:tcW w:w="2268" w:type="dxa"/>
            <w:shd w:val="clear" w:color="auto" w:fill="EFF1F3"/>
          </w:tcPr>
          <w:p w14:paraId="75637259" w14:textId="77777777" w:rsidR="001039A8" w:rsidRDefault="00000000">
            <w:pPr>
              <w:spacing w:before="40" w:after="40"/>
            </w:pPr>
            <w:r>
              <w:rPr>
                <w:b/>
                <w:sz w:val="17"/>
              </w:rPr>
              <w:t>Commission</w:t>
            </w:r>
          </w:p>
        </w:tc>
        <w:tc>
          <w:tcPr>
            <w:tcW w:w="2268" w:type="dxa"/>
            <w:shd w:val="clear" w:color="auto" w:fill="EFF1F3"/>
          </w:tcPr>
          <w:p w14:paraId="0326C3D6" w14:textId="77777777" w:rsidR="001039A8" w:rsidRDefault="00000000">
            <w:pPr>
              <w:spacing w:before="40" w:after="40"/>
            </w:pPr>
            <w:r>
              <w:rPr>
                <w:b/>
                <w:sz w:val="17"/>
              </w:rPr>
              <w:t>An agent charges</w:t>
            </w:r>
          </w:p>
        </w:tc>
      </w:tr>
      <w:tr w:rsidR="001039A8" w14:paraId="7297B68E" w14:textId="77777777">
        <w:trPr>
          <w:jc w:val="center"/>
        </w:trPr>
        <w:tc>
          <w:tcPr>
            <w:tcW w:w="2268" w:type="dxa"/>
          </w:tcPr>
          <w:p w14:paraId="32BAF081" w14:textId="77777777" w:rsidR="001039A8" w:rsidRDefault="00000000">
            <w:pPr>
              <w:spacing w:before="40" w:after="40"/>
            </w:pPr>
            <w:r>
              <w:rPr>
                <w:sz w:val="17"/>
              </w:rPr>
              <w:t>Scout Free</w:t>
            </w:r>
          </w:p>
        </w:tc>
        <w:tc>
          <w:tcPr>
            <w:tcW w:w="2268" w:type="dxa"/>
          </w:tcPr>
          <w:p w14:paraId="48A95016" w14:textId="77777777" w:rsidR="001039A8" w:rsidRDefault="00000000">
            <w:pPr>
              <w:spacing w:before="40" w:after="40"/>
            </w:pPr>
            <w:r>
              <w:rPr>
                <w:sz w:val="17"/>
              </w:rPr>
              <w:t>€0</w:t>
            </w:r>
          </w:p>
        </w:tc>
        <w:tc>
          <w:tcPr>
            <w:tcW w:w="2268" w:type="dxa"/>
          </w:tcPr>
          <w:p w14:paraId="227230C7" w14:textId="77777777" w:rsidR="001039A8" w:rsidRDefault="00000000">
            <w:pPr>
              <w:spacing w:before="40" w:after="40"/>
            </w:pPr>
            <w:r>
              <w:rPr>
                <w:b/>
                <w:sz w:val="17"/>
              </w:rPr>
              <w:t>10%</w:t>
            </w:r>
          </w:p>
        </w:tc>
        <w:tc>
          <w:tcPr>
            <w:tcW w:w="2268" w:type="dxa"/>
          </w:tcPr>
          <w:p w14:paraId="11C5F6BF" w14:textId="77777777" w:rsidR="001039A8" w:rsidRDefault="00000000">
            <w:pPr>
              <w:spacing w:before="40" w:after="40"/>
            </w:pPr>
            <w:r>
              <w:rPr>
                <w:sz w:val="17"/>
              </w:rPr>
              <w:t>10 to 20%</w:t>
            </w:r>
          </w:p>
        </w:tc>
      </w:tr>
      <w:tr w:rsidR="001039A8" w14:paraId="31D77AE6" w14:textId="77777777">
        <w:trPr>
          <w:jc w:val="center"/>
        </w:trPr>
        <w:tc>
          <w:tcPr>
            <w:tcW w:w="2268" w:type="dxa"/>
          </w:tcPr>
          <w:p w14:paraId="41435621" w14:textId="77777777" w:rsidR="001039A8" w:rsidRDefault="00000000">
            <w:pPr>
              <w:spacing w:before="40" w:after="40"/>
            </w:pPr>
            <w:r>
              <w:rPr>
                <w:sz w:val="17"/>
              </w:rPr>
              <w:t>Scout Starter</w:t>
            </w:r>
          </w:p>
        </w:tc>
        <w:tc>
          <w:tcPr>
            <w:tcW w:w="2268" w:type="dxa"/>
          </w:tcPr>
          <w:p w14:paraId="4F4C033C" w14:textId="77777777" w:rsidR="001039A8" w:rsidRDefault="00000000">
            <w:pPr>
              <w:spacing w:before="40" w:after="40"/>
            </w:pPr>
            <w:r>
              <w:rPr>
                <w:sz w:val="17"/>
              </w:rPr>
              <w:t>€99/mo</w:t>
            </w:r>
          </w:p>
        </w:tc>
        <w:tc>
          <w:tcPr>
            <w:tcW w:w="2268" w:type="dxa"/>
          </w:tcPr>
          <w:p w14:paraId="3224E712" w14:textId="77777777" w:rsidR="001039A8" w:rsidRDefault="00000000">
            <w:pPr>
              <w:spacing w:before="40" w:after="40"/>
            </w:pPr>
            <w:r>
              <w:rPr>
                <w:b/>
                <w:sz w:val="17"/>
              </w:rPr>
              <w:t>10%</w:t>
            </w:r>
          </w:p>
        </w:tc>
        <w:tc>
          <w:tcPr>
            <w:tcW w:w="2268" w:type="dxa"/>
          </w:tcPr>
          <w:p w14:paraId="4CC161F3" w14:textId="77777777" w:rsidR="001039A8" w:rsidRDefault="00000000">
            <w:pPr>
              <w:spacing w:before="40" w:after="40"/>
            </w:pPr>
            <w:r>
              <w:rPr>
                <w:sz w:val="17"/>
              </w:rPr>
              <w:t>10 to 20%</w:t>
            </w:r>
          </w:p>
        </w:tc>
      </w:tr>
      <w:tr w:rsidR="001039A8" w14:paraId="2BECD48C" w14:textId="77777777">
        <w:trPr>
          <w:jc w:val="center"/>
        </w:trPr>
        <w:tc>
          <w:tcPr>
            <w:tcW w:w="2268" w:type="dxa"/>
          </w:tcPr>
          <w:p w14:paraId="3292984E" w14:textId="77777777" w:rsidR="001039A8" w:rsidRDefault="00000000">
            <w:pPr>
              <w:spacing w:before="40" w:after="40"/>
            </w:pPr>
            <w:r>
              <w:rPr>
                <w:sz w:val="17"/>
              </w:rPr>
              <w:t>Scout Pro</w:t>
            </w:r>
          </w:p>
        </w:tc>
        <w:tc>
          <w:tcPr>
            <w:tcW w:w="2268" w:type="dxa"/>
          </w:tcPr>
          <w:p w14:paraId="3CE9BE81" w14:textId="77777777" w:rsidR="001039A8" w:rsidRDefault="00000000">
            <w:pPr>
              <w:spacing w:before="40" w:after="40"/>
            </w:pPr>
            <w:r>
              <w:rPr>
                <w:sz w:val="17"/>
              </w:rPr>
              <w:t>€249/mo</w:t>
            </w:r>
          </w:p>
        </w:tc>
        <w:tc>
          <w:tcPr>
            <w:tcW w:w="2268" w:type="dxa"/>
          </w:tcPr>
          <w:p w14:paraId="6E3E305B" w14:textId="77777777" w:rsidR="001039A8" w:rsidRDefault="00000000">
            <w:pPr>
              <w:spacing w:before="40" w:after="40"/>
            </w:pPr>
            <w:r>
              <w:rPr>
                <w:b/>
                <w:sz w:val="17"/>
              </w:rPr>
              <w:t>7%</w:t>
            </w:r>
          </w:p>
        </w:tc>
        <w:tc>
          <w:tcPr>
            <w:tcW w:w="2268" w:type="dxa"/>
          </w:tcPr>
          <w:p w14:paraId="62D1F690" w14:textId="77777777" w:rsidR="001039A8" w:rsidRDefault="00000000">
            <w:pPr>
              <w:spacing w:before="40" w:after="40"/>
            </w:pPr>
            <w:r>
              <w:rPr>
                <w:sz w:val="17"/>
              </w:rPr>
              <w:t>10 to 20%</w:t>
            </w:r>
          </w:p>
        </w:tc>
      </w:tr>
      <w:tr w:rsidR="001039A8" w14:paraId="43C0DEA2" w14:textId="77777777">
        <w:trPr>
          <w:jc w:val="center"/>
        </w:trPr>
        <w:tc>
          <w:tcPr>
            <w:tcW w:w="2268" w:type="dxa"/>
          </w:tcPr>
          <w:p w14:paraId="37A2B75B" w14:textId="77777777" w:rsidR="001039A8" w:rsidRDefault="00000000">
            <w:pPr>
              <w:spacing w:before="40" w:after="40"/>
            </w:pPr>
            <w:r>
              <w:rPr>
                <w:sz w:val="17"/>
              </w:rPr>
              <w:t>Scout Agency</w:t>
            </w:r>
          </w:p>
        </w:tc>
        <w:tc>
          <w:tcPr>
            <w:tcW w:w="2268" w:type="dxa"/>
          </w:tcPr>
          <w:p w14:paraId="7860F63F" w14:textId="77777777" w:rsidR="001039A8" w:rsidRDefault="00000000">
            <w:pPr>
              <w:spacing w:before="40" w:after="40"/>
            </w:pPr>
            <w:r>
              <w:rPr>
                <w:sz w:val="17"/>
              </w:rPr>
              <w:t>€999/mo</w:t>
            </w:r>
          </w:p>
        </w:tc>
        <w:tc>
          <w:tcPr>
            <w:tcW w:w="2268" w:type="dxa"/>
          </w:tcPr>
          <w:p w14:paraId="3AD3C713" w14:textId="77777777" w:rsidR="001039A8" w:rsidRDefault="00000000">
            <w:pPr>
              <w:spacing w:before="40" w:after="40"/>
            </w:pPr>
            <w:r>
              <w:rPr>
                <w:b/>
                <w:sz w:val="17"/>
              </w:rPr>
              <w:t>5%</w:t>
            </w:r>
          </w:p>
        </w:tc>
        <w:tc>
          <w:tcPr>
            <w:tcW w:w="2268" w:type="dxa"/>
          </w:tcPr>
          <w:p w14:paraId="6988E4DD" w14:textId="77777777" w:rsidR="001039A8" w:rsidRDefault="00000000">
            <w:pPr>
              <w:spacing w:before="40" w:after="40"/>
            </w:pPr>
            <w:r>
              <w:rPr>
                <w:sz w:val="17"/>
              </w:rPr>
              <w:t>10 to 20%</w:t>
            </w:r>
          </w:p>
        </w:tc>
      </w:tr>
    </w:tbl>
    <w:p w14:paraId="5929B95A" w14:textId="77777777" w:rsidR="001039A8" w:rsidRDefault="001039A8">
      <w:pPr>
        <w:spacing w:after="160"/>
      </w:pPr>
    </w:p>
    <w:p w14:paraId="30B89CFE" w14:textId="77777777" w:rsidR="001039A8" w:rsidRDefault="00000000">
      <w:pPr>
        <w:spacing w:after="140"/>
        <w:jc w:val="both"/>
      </w:pPr>
      <w:r>
        <w:t>A sponsor paying €11,988 a year for the tooling is already paying for the relationship. Charging them the full headline rate on every deal as well is charging twice for the same thing, and the tiering removes that.</w:t>
      </w:r>
    </w:p>
    <w:p w14:paraId="356B9A4F" w14:textId="77777777" w:rsidR="001039A8" w:rsidRDefault="00000000">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7C0BA0F6" w14:textId="77777777" w:rsidR="001039A8" w:rsidRDefault="00000000">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652AFC85" w14:textId="77777777" w:rsidR="001039A8" w:rsidRDefault="001039A8">
      <w:pPr>
        <w:spacing w:after="120"/>
      </w:pPr>
    </w:p>
    <w:p w14:paraId="3D265D99" w14:textId="77777777" w:rsidR="001039A8" w:rsidRDefault="00000000">
      <w:pPr>
        <w:pStyle w:val="Heading2"/>
        <w:spacing w:before="320" w:after="100"/>
      </w:pPr>
      <w:bookmarkStart w:id="63" w:name="_Toc241785266"/>
      <w:r>
        <w:rPr>
          <w:color w:val="1F2937"/>
          <w:sz w:val="25"/>
        </w:rPr>
        <w:t>Take rate: benchmarked</w:t>
      </w:r>
      <w:bookmarkEnd w:id="63"/>
    </w:p>
    <w:p w14:paraId="03E183E9" w14:textId="77777777" w:rsidR="001039A8"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265D2968" w14:textId="77777777">
        <w:trPr>
          <w:jc w:val="center"/>
        </w:trPr>
        <w:tc>
          <w:tcPr>
            <w:tcW w:w="1814" w:type="dxa"/>
            <w:shd w:val="clear" w:color="auto" w:fill="EFF1F3"/>
          </w:tcPr>
          <w:p w14:paraId="7D8E4680" w14:textId="77777777" w:rsidR="001039A8" w:rsidRDefault="00000000">
            <w:pPr>
              <w:spacing w:before="40" w:after="40"/>
            </w:pPr>
            <w:r>
              <w:rPr>
                <w:b/>
                <w:sz w:val="17"/>
              </w:rPr>
              <w:t>Platform</w:t>
            </w:r>
          </w:p>
        </w:tc>
        <w:tc>
          <w:tcPr>
            <w:tcW w:w="1814" w:type="dxa"/>
            <w:shd w:val="clear" w:color="auto" w:fill="EFF1F3"/>
          </w:tcPr>
          <w:p w14:paraId="563399EE" w14:textId="77777777" w:rsidR="001039A8" w:rsidRDefault="00000000">
            <w:pPr>
              <w:spacing w:before="40" w:after="40"/>
            </w:pPr>
            <w:r>
              <w:rPr>
                <w:b/>
                <w:sz w:val="17"/>
              </w:rPr>
              <w:t>Headline take</w:t>
            </w:r>
          </w:p>
        </w:tc>
        <w:tc>
          <w:tcPr>
            <w:tcW w:w="1814" w:type="dxa"/>
            <w:shd w:val="clear" w:color="auto" w:fill="EFF1F3"/>
          </w:tcPr>
          <w:p w14:paraId="14A51C00" w14:textId="77777777" w:rsidR="001039A8" w:rsidRDefault="00000000">
            <w:pPr>
              <w:spacing w:before="40" w:after="40"/>
            </w:pPr>
            <w:r>
              <w:rPr>
                <w:b/>
                <w:sz w:val="17"/>
              </w:rPr>
              <w:t>Other creator fees</w:t>
            </w:r>
          </w:p>
        </w:tc>
        <w:tc>
          <w:tcPr>
            <w:tcW w:w="1814" w:type="dxa"/>
            <w:shd w:val="clear" w:color="auto" w:fill="EFF1F3"/>
          </w:tcPr>
          <w:p w14:paraId="1D2FEBFE" w14:textId="77777777" w:rsidR="001039A8" w:rsidRDefault="00000000">
            <w:pPr>
              <w:spacing w:before="40" w:after="40"/>
            </w:pPr>
            <w:r>
              <w:rPr>
                <w:b/>
                <w:sz w:val="17"/>
              </w:rPr>
              <w:t>Effective take, small creator</w:t>
            </w:r>
          </w:p>
        </w:tc>
        <w:tc>
          <w:tcPr>
            <w:tcW w:w="1814" w:type="dxa"/>
            <w:shd w:val="clear" w:color="auto" w:fill="EFF1F3"/>
          </w:tcPr>
          <w:p w14:paraId="527D2765" w14:textId="77777777" w:rsidR="001039A8" w:rsidRDefault="00000000">
            <w:pPr>
              <w:spacing w:before="40" w:after="40"/>
            </w:pPr>
            <w:r>
              <w:rPr>
                <w:b/>
                <w:sz w:val="17"/>
              </w:rPr>
              <w:t>Evidence</w:t>
            </w:r>
          </w:p>
        </w:tc>
      </w:tr>
      <w:tr w:rsidR="001039A8" w14:paraId="09B92864" w14:textId="77777777">
        <w:trPr>
          <w:jc w:val="center"/>
        </w:trPr>
        <w:tc>
          <w:tcPr>
            <w:tcW w:w="1814" w:type="dxa"/>
          </w:tcPr>
          <w:p w14:paraId="5F0A3AD8" w14:textId="77777777" w:rsidR="001039A8" w:rsidRDefault="00000000">
            <w:pPr>
              <w:spacing w:before="40" w:after="40"/>
            </w:pPr>
            <w:r>
              <w:rPr>
                <w:b/>
                <w:sz w:val="17"/>
              </w:rPr>
              <w:t>Passes</w:t>
            </w:r>
          </w:p>
        </w:tc>
        <w:tc>
          <w:tcPr>
            <w:tcW w:w="1814" w:type="dxa"/>
          </w:tcPr>
          <w:p w14:paraId="268055EC" w14:textId="77777777" w:rsidR="001039A8" w:rsidRDefault="00000000">
            <w:pPr>
              <w:spacing w:before="40" w:after="40"/>
            </w:pPr>
            <w:r>
              <w:rPr>
                <w:b/>
                <w:sz w:val="17"/>
              </w:rPr>
              <w:t>10%</w:t>
            </w:r>
          </w:p>
        </w:tc>
        <w:tc>
          <w:tcPr>
            <w:tcW w:w="1814" w:type="dxa"/>
          </w:tcPr>
          <w:p w14:paraId="246D1654" w14:textId="77777777" w:rsidR="001039A8" w:rsidRDefault="00000000">
            <w:pPr>
              <w:spacing w:before="40" w:after="40"/>
            </w:pPr>
            <w:r>
              <w:rPr>
                <w:b/>
                <w:sz w:val="17"/>
              </w:rPr>
              <w:t>$0.30/txn + $29/mo creator fee</w:t>
            </w:r>
          </w:p>
        </w:tc>
        <w:tc>
          <w:tcPr>
            <w:tcW w:w="1814" w:type="dxa"/>
          </w:tcPr>
          <w:p w14:paraId="07FE54F5" w14:textId="77777777" w:rsidR="001039A8" w:rsidRDefault="00000000">
            <w:pPr>
              <w:spacing w:before="40" w:after="40"/>
            </w:pPr>
            <w:r>
              <w:rPr>
                <w:b/>
                <w:sz w:val="17"/>
              </w:rPr>
              <w:t>~16–25%</w:t>
            </w:r>
          </w:p>
        </w:tc>
        <w:tc>
          <w:tcPr>
            <w:tcW w:w="1814" w:type="dxa"/>
          </w:tcPr>
          <w:p w14:paraId="430DF692" w14:textId="77777777" w:rsidR="001039A8" w:rsidRDefault="00000000">
            <w:pPr>
              <w:spacing w:before="40" w:after="40"/>
            </w:pPr>
            <w:r>
              <w:rPr>
                <w:sz w:val="17"/>
              </w:rPr>
              <w:t>Sacra; rebrand release</w:t>
            </w:r>
          </w:p>
        </w:tc>
      </w:tr>
      <w:tr w:rsidR="001039A8" w14:paraId="41C9A631" w14:textId="77777777">
        <w:trPr>
          <w:jc w:val="center"/>
        </w:trPr>
        <w:tc>
          <w:tcPr>
            <w:tcW w:w="1814" w:type="dxa"/>
          </w:tcPr>
          <w:p w14:paraId="1F4F46A4" w14:textId="77777777" w:rsidR="001039A8" w:rsidRDefault="00000000">
            <w:pPr>
              <w:spacing w:before="40" w:after="40"/>
            </w:pPr>
            <w:r>
              <w:rPr>
                <w:sz w:val="17"/>
              </w:rPr>
              <w:t>OnlyFans</w:t>
            </w:r>
          </w:p>
        </w:tc>
        <w:tc>
          <w:tcPr>
            <w:tcW w:w="1814" w:type="dxa"/>
          </w:tcPr>
          <w:p w14:paraId="3F55D1E7" w14:textId="77777777" w:rsidR="001039A8" w:rsidRDefault="00000000">
            <w:pPr>
              <w:spacing w:before="40" w:after="40"/>
            </w:pPr>
            <w:r>
              <w:rPr>
                <w:sz w:val="17"/>
              </w:rPr>
              <w:t>20%</w:t>
            </w:r>
          </w:p>
        </w:tc>
        <w:tc>
          <w:tcPr>
            <w:tcW w:w="1814" w:type="dxa"/>
          </w:tcPr>
          <w:p w14:paraId="5A6259F7" w14:textId="77777777" w:rsidR="001039A8" w:rsidRDefault="001039A8">
            <w:pPr>
              <w:spacing w:before="40" w:after="40"/>
            </w:pPr>
          </w:p>
        </w:tc>
        <w:tc>
          <w:tcPr>
            <w:tcW w:w="1814" w:type="dxa"/>
          </w:tcPr>
          <w:p w14:paraId="0A224AC6" w14:textId="77777777" w:rsidR="001039A8" w:rsidRDefault="00000000">
            <w:pPr>
              <w:spacing w:before="40" w:after="40"/>
            </w:pPr>
            <w:r>
              <w:rPr>
                <w:b/>
                <w:sz w:val="17"/>
              </w:rPr>
              <w:t>19.5% measured</w:t>
            </w:r>
          </w:p>
        </w:tc>
        <w:tc>
          <w:tcPr>
            <w:tcW w:w="1814" w:type="dxa"/>
          </w:tcPr>
          <w:p w14:paraId="609B52F0" w14:textId="77777777" w:rsidR="001039A8" w:rsidRDefault="00000000">
            <w:pPr>
              <w:spacing w:before="40" w:after="40"/>
            </w:pPr>
            <w:r>
              <w:rPr>
                <w:sz w:val="17"/>
              </w:rPr>
              <w:t>filed accounts: see below</w:t>
            </w:r>
          </w:p>
        </w:tc>
      </w:tr>
      <w:tr w:rsidR="001039A8" w14:paraId="2EC8535A" w14:textId="77777777">
        <w:trPr>
          <w:jc w:val="center"/>
        </w:trPr>
        <w:tc>
          <w:tcPr>
            <w:tcW w:w="1814" w:type="dxa"/>
          </w:tcPr>
          <w:p w14:paraId="6FF979F1" w14:textId="77777777" w:rsidR="001039A8" w:rsidRDefault="00000000">
            <w:pPr>
              <w:spacing w:before="40" w:after="40"/>
            </w:pPr>
            <w:r>
              <w:rPr>
                <w:sz w:val="17"/>
              </w:rPr>
              <w:t>Fansly</w:t>
            </w:r>
          </w:p>
        </w:tc>
        <w:tc>
          <w:tcPr>
            <w:tcW w:w="1814" w:type="dxa"/>
          </w:tcPr>
          <w:p w14:paraId="50C81214" w14:textId="77777777" w:rsidR="001039A8" w:rsidRDefault="00000000">
            <w:pPr>
              <w:spacing w:before="40" w:after="40"/>
            </w:pPr>
            <w:r>
              <w:rPr>
                <w:sz w:val="17"/>
              </w:rPr>
              <w:t>20%</w:t>
            </w:r>
          </w:p>
        </w:tc>
        <w:tc>
          <w:tcPr>
            <w:tcW w:w="1814" w:type="dxa"/>
          </w:tcPr>
          <w:p w14:paraId="266A691A" w14:textId="77777777" w:rsidR="001039A8" w:rsidRDefault="001039A8">
            <w:pPr>
              <w:spacing w:before="40" w:after="40"/>
            </w:pPr>
          </w:p>
        </w:tc>
        <w:tc>
          <w:tcPr>
            <w:tcW w:w="1814" w:type="dxa"/>
          </w:tcPr>
          <w:p w14:paraId="5B4ECA22" w14:textId="77777777" w:rsidR="001039A8" w:rsidRDefault="00000000">
            <w:pPr>
              <w:spacing w:before="40" w:after="40"/>
            </w:pPr>
            <w:r>
              <w:rPr>
                <w:sz w:val="17"/>
              </w:rPr>
              <w:t>20%</w:t>
            </w:r>
          </w:p>
        </w:tc>
        <w:tc>
          <w:tcPr>
            <w:tcW w:w="1814" w:type="dxa"/>
          </w:tcPr>
          <w:p w14:paraId="78AD6353" w14:textId="77777777" w:rsidR="001039A8" w:rsidRDefault="00000000">
            <w:pPr>
              <w:spacing w:before="40" w:after="40"/>
            </w:pPr>
            <w:r>
              <w:rPr>
                <w:sz w:val="17"/>
              </w:rPr>
              <w:t xml:space="preserve">not published; </w:t>
            </w:r>
            <w:r>
              <w:rPr>
                <w:sz w:val="17"/>
              </w:rPr>
              <w:lastRenderedPageBreak/>
              <w:t>consistently reported</w:t>
            </w:r>
          </w:p>
        </w:tc>
      </w:tr>
      <w:tr w:rsidR="001039A8" w14:paraId="6901A6E4" w14:textId="77777777">
        <w:trPr>
          <w:jc w:val="center"/>
        </w:trPr>
        <w:tc>
          <w:tcPr>
            <w:tcW w:w="1814" w:type="dxa"/>
          </w:tcPr>
          <w:p w14:paraId="56326242" w14:textId="77777777" w:rsidR="001039A8" w:rsidRDefault="00000000">
            <w:pPr>
              <w:spacing w:before="40" w:after="40"/>
            </w:pPr>
            <w:r>
              <w:rPr>
                <w:sz w:val="17"/>
              </w:rPr>
              <w:lastRenderedPageBreak/>
              <w:t>Fanfix</w:t>
            </w:r>
          </w:p>
        </w:tc>
        <w:tc>
          <w:tcPr>
            <w:tcW w:w="1814" w:type="dxa"/>
          </w:tcPr>
          <w:p w14:paraId="65F07184" w14:textId="77777777" w:rsidR="001039A8" w:rsidRDefault="00000000">
            <w:pPr>
              <w:spacing w:before="40" w:after="40"/>
            </w:pPr>
            <w:r>
              <w:rPr>
                <w:sz w:val="17"/>
              </w:rPr>
              <w:t>20%</w:t>
            </w:r>
          </w:p>
        </w:tc>
        <w:tc>
          <w:tcPr>
            <w:tcW w:w="1814" w:type="dxa"/>
          </w:tcPr>
          <w:p w14:paraId="543FB23D" w14:textId="77777777" w:rsidR="001039A8" w:rsidRDefault="001039A8">
            <w:pPr>
              <w:spacing w:before="40" w:after="40"/>
            </w:pPr>
          </w:p>
        </w:tc>
        <w:tc>
          <w:tcPr>
            <w:tcW w:w="1814" w:type="dxa"/>
          </w:tcPr>
          <w:p w14:paraId="2AA5AD78" w14:textId="77777777" w:rsidR="001039A8" w:rsidRDefault="00000000">
            <w:pPr>
              <w:spacing w:before="40" w:after="40"/>
            </w:pPr>
            <w:r>
              <w:rPr>
                <w:sz w:val="17"/>
              </w:rPr>
              <w:t>20%</w:t>
            </w:r>
          </w:p>
        </w:tc>
        <w:tc>
          <w:tcPr>
            <w:tcW w:w="1814" w:type="dxa"/>
          </w:tcPr>
          <w:p w14:paraId="30FCB03B" w14:textId="77777777" w:rsidR="001039A8" w:rsidRDefault="00000000">
            <w:pPr>
              <w:spacing w:before="40" w:after="40"/>
            </w:pPr>
            <w:r>
              <w:rPr>
                <w:sz w:val="17"/>
              </w:rPr>
              <w:t>not published; consistently reported</w:t>
            </w:r>
          </w:p>
        </w:tc>
      </w:tr>
      <w:tr w:rsidR="001039A8" w14:paraId="4EBD5D8E" w14:textId="77777777">
        <w:trPr>
          <w:jc w:val="center"/>
        </w:trPr>
        <w:tc>
          <w:tcPr>
            <w:tcW w:w="1814" w:type="dxa"/>
          </w:tcPr>
          <w:p w14:paraId="7F6C6266" w14:textId="77777777" w:rsidR="001039A8" w:rsidRDefault="00000000">
            <w:pPr>
              <w:spacing w:before="40" w:after="40"/>
            </w:pPr>
            <w:r>
              <w:rPr>
                <w:sz w:val="17"/>
              </w:rPr>
              <w:t>Patreon</w:t>
            </w:r>
          </w:p>
        </w:tc>
        <w:tc>
          <w:tcPr>
            <w:tcW w:w="1814" w:type="dxa"/>
          </w:tcPr>
          <w:p w14:paraId="7C07E0A2" w14:textId="77777777" w:rsidR="001039A8" w:rsidRDefault="00000000">
            <w:pPr>
              <w:spacing w:before="40" w:after="40"/>
            </w:pPr>
            <w:r>
              <w:rPr>
                <w:b/>
                <w:sz w:val="17"/>
              </w:rPr>
              <w:t>10%</w:t>
            </w:r>
          </w:p>
        </w:tc>
        <w:tc>
          <w:tcPr>
            <w:tcW w:w="1814" w:type="dxa"/>
          </w:tcPr>
          <w:p w14:paraId="5541912D" w14:textId="77777777" w:rsidR="001039A8" w:rsidRDefault="00000000">
            <w:pPr>
              <w:spacing w:before="40" w:after="40"/>
            </w:pPr>
            <w:r>
              <w:rPr>
                <w:sz w:val="17"/>
              </w:rPr>
              <w:t>none: processing included</w:t>
            </w:r>
          </w:p>
        </w:tc>
        <w:tc>
          <w:tcPr>
            <w:tcW w:w="1814" w:type="dxa"/>
          </w:tcPr>
          <w:p w14:paraId="4F6B3B98" w14:textId="77777777" w:rsidR="001039A8" w:rsidRDefault="00000000">
            <w:pPr>
              <w:spacing w:before="40" w:after="40"/>
            </w:pPr>
            <w:r>
              <w:rPr>
                <w:sz w:val="17"/>
              </w:rPr>
              <w:t>10%</w:t>
            </w:r>
          </w:p>
        </w:tc>
        <w:tc>
          <w:tcPr>
            <w:tcW w:w="1814" w:type="dxa"/>
          </w:tcPr>
          <w:p w14:paraId="5FDA24A9" w14:textId="77777777" w:rsidR="001039A8" w:rsidRDefault="00000000">
            <w:pPr>
              <w:spacing w:before="40" w:after="40"/>
            </w:pPr>
            <w:r>
              <w:rPr>
                <w:sz w:val="17"/>
              </w:rPr>
              <w:t>Patreon publishes it</w:t>
            </w:r>
          </w:p>
        </w:tc>
      </w:tr>
      <w:tr w:rsidR="001039A8" w14:paraId="121EE17E" w14:textId="77777777">
        <w:trPr>
          <w:jc w:val="center"/>
        </w:trPr>
        <w:tc>
          <w:tcPr>
            <w:tcW w:w="1814" w:type="dxa"/>
          </w:tcPr>
          <w:p w14:paraId="51BAFB95" w14:textId="77777777" w:rsidR="001039A8" w:rsidRDefault="00000000">
            <w:pPr>
              <w:spacing w:before="40" w:after="40"/>
            </w:pPr>
            <w:r>
              <w:rPr>
                <w:b/>
                <w:sz w:val="17"/>
              </w:rPr>
              <w:t>Stride (proposed)</w:t>
            </w:r>
          </w:p>
        </w:tc>
        <w:tc>
          <w:tcPr>
            <w:tcW w:w="1814" w:type="dxa"/>
          </w:tcPr>
          <w:p w14:paraId="0D526BA8" w14:textId="77777777" w:rsidR="001039A8" w:rsidRDefault="00000000">
            <w:pPr>
              <w:spacing w:before="40" w:after="40"/>
            </w:pPr>
            <w:r>
              <w:rPr>
                <w:b/>
                <w:sz w:val="17"/>
              </w:rPr>
              <w:t>15%</w:t>
            </w:r>
          </w:p>
        </w:tc>
        <w:tc>
          <w:tcPr>
            <w:tcW w:w="1814" w:type="dxa"/>
          </w:tcPr>
          <w:p w14:paraId="2DF8CE6B" w14:textId="77777777" w:rsidR="001039A8" w:rsidRDefault="00000000">
            <w:pPr>
              <w:spacing w:before="40" w:after="40"/>
            </w:pPr>
            <w:r>
              <w:rPr>
                <w:b/>
                <w:sz w:val="17"/>
              </w:rPr>
              <w:t>none: we absorb payment costs</w:t>
            </w:r>
          </w:p>
        </w:tc>
        <w:tc>
          <w:tcPr>
            <w:tcW w:w="1814" w:type="dxa"/>
          </w:tcPr>
          <w:p w14:paraId="3D13B62A" w14:textId="77777777" w:rsidR="001039A8" w:rsidRDefault="00000000">
            <w:pPr>
              <w:spacing w:before="40" w:after="40"/>
            </w:pPr>
            <w:r>
              <w:rPr>
                <w:b/>
                <w:sz w:val="17"/>
              </w:rPr>
              <w:t>15%</w:t>
            </w:r>
          </w:p>
        </w:tc>
        <w:tc>
          <w:tcPr>
            <w:tcW w:w="1814" w:type="dxa"/>
          </w:tcPr>
          <w:p w14:paraId="38403430" w14:textId="77777777" w:rsidR="001039A8" w:rsidRDefault="00000000">
            <w:pPr>
              <w:spacing w:before="40" w:after="40"/>
            </w:pPr>
            <w:r>
              <w:rPr>
                <w:sz w:val="17"/>
              </w:rPr>
              <w:t>our decision</w:t>
            </w:r>
          </w:p>
        </w:tc>
      </w:tr>
    </w:tbl>
    <w:p w14:paraId="45BD6043" w14:textId="77777777" w:rsidR="001039A8" w:rsidRDefault="001039A8">
      <w:pPr>
        <w:spacing w:after="160"/>
      </w:pPr>
    </w:p>
    <w:p w14:paraId="0D22BABE" w14:textId="77777777" w:rsidR="001039A8" w:rsidRDefault="00000000">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0862BAAE" w14:textId="77777777" w:rsidR="001039A8"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4EA06CC4" w14:textId="77777777" w:rsidR="001039A8"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7B7986F2" w14:textId="77777777" w:rsidR="001039A8"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003AF9C3" w14:textId="77777777" w:rsidR="001039A8"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1039A8" w14:paraId="54281233" w14:textId="77777777">
        <w:trPr>
          <w:jc w:val="center"/>
        </w:trPr>
        <w:tc>
          <w:tcPr>
            <w:tcW w:w="3024" w:type="dxa"/>
            <w:shd w:val="clear" w:color="auto" w:fill="EFF1F3"/>
          </w:tcPr>
          <w:p w14:paraId="718C6D74" w14:textId="77777777" w:rsidR="001039A8" w:rsidRDefault="00000000">
            <w:pPr>
              <w:spacing w:before="40" w:after="40"/>
            </w:pPr>
            <w:r>
              <w:rPr>
                <w:b/>
                <w:sz w:val="17"/>
              </w:rPr>
              <w:t>Intermediary</w:t>
            </w:r>
          </w:p>
        </w:tc>
        <w:tc>
          <w:tcPr>
            <w:tcW w:w="3024" w:type="dxa"/>
            <w:shd w:val="clear" w:color="auto" w:fill="EFF1F3"/>
          </w:tcPr>
          <w:p w14:paraId="334FDD26" w14:textId="77777777" w:rsidR="001039A8" w:rsidRDefault="00000000">
            <w:pPr>
              <w:spacing w:before="40" w:after="40"/>
            </w:pPr>
            <w:r>
              <w:rPr>
                <w:b/>
                <w:sz w:val="17"/>
              </w:rPr>
              <w:t>Takes</w:t>
            </w:r>
          </w:p>
        </w:tc>
        <w:tc>
          <w:tcPr>
            <w:tcW w:w="3024" w:type="dxa"/>
            <w:shd w:val="clear" w:color="auto" w:fill="EFF1F3"/>
          </w:tcPr>
          <w:p w14:paraId="19E3D326" w14:textId="77777777" w:rsidR="001039A8" w:rsidRDefault="00000000">
            <w:pPr>
              <w:spacing w:before="40" w:after="40"/>
            </w:pPr>
            <w:r>
              <w:rPr>
                <w:b/>
                <w:sz w:val="17"/>
              </w:rPr>
              <w:t>Where the number comes from</w:t>
            </w:r>
          </w:p>
        </w:tc>
      </w:tr>
      <w:tr w:rsidR="001039A8" w14:paraId="6A99C3A1" w14:textId="77777777">
        <w:trPr>
          <w:jc w:val="center"/>
        </w:trPr>
        <w:tc>
          <w:tcPr>
            <w:tcW w:w="3024" w:type="dxa"/>
          </w:tcPr>
          <w:p w14:paraId="204F0D9D" w14:textId="77777777" w:rsidR="001039A8" w:rsidRDefault="00000000">
            <w:pPr>
              <w:spacing w:before="40" w:after="40"/>
            </w:pPr>
            <w:r>
              <w:rPr>
                <w:sz w:val="17"/>
              </w:rPr>
              <w:t>Sports agent, endorsement deal</w:t>
            </w:r>
          </w:p>
        </w:tc>
        <w:tc>
          <w:tcPr>
            <w:tcW w:w="3024" w:type="dxa"/>
          </w:tcPr>
          <w:p w14:paraId="13CA06C5" w14:textId="77777777" w:rsidR="001039A8" w:rsidRDefault="00000000">
            <w:pPr>
              <w:spacing w:before="40" w:after="40"/>
            </w:pPr>
            <w:r>
              <w:rPr>
                <w:b/>
                <w:sz w:val="17"/>
              </w:rPr>
              <w:t>10–20%</w:t>
            </w:r>
          </w:p>
        </w:tc>
        <w:tc>
          <w:tcPr>
            <w:tcW w:w="3024" w:type="dxa"/>
          </w:tcPr>
          <w:p w14:paraId="48727906" w14:textId="77777777" w:rsidR="001039A8" w:rsidRDefault="00000000">
            <w:pPr>
              <w:spacing w:before="40" w:after="40"/>
            </w:pPr>
            <w:r>
              <w:rPr>
                <w:sz w:val="17"/>
              </w:rPr>
              <w:t>unregulated: no governing body caps it</w:t>
            </w:r>
          </w:p>
        </w:tc>
      </w:tr>
      <w:tr w:rsidR="001039A8" w14:paraId="274A27BC" w14:textId="77777777">
        <w:trPr>
          <w:jc w:val="center"/>
        </w:trPr>
        <w:tc>
          <w:tcPr>
            <w:tcW w:w="3024" w:type="dxa"/>
          </w:tcPr>
          <w:p w14:paraId="27F2D946" w14:textId="77777777" w:rsidR="001039A8" w:rsidRDefault="00000000">
            <w:pPr>
              <w:spacing w:before="40" w:after="40"/>
            </w:pPr>
            <w:r>
              <w:rPr>
                <w:sz w:val="17"/>
              </w:rPr>
              <w:t>Sports agent, playing contract</w:t>
            </w:r>
          </w:p>
        </w:tc>
        <w:tc>
          <w:tcPr>
            <w:tcW w:w="3024" w:type="dxa"/>
          </w:tcPr>
          <w:p w14:paraId="2A86077B" w14:textId="77777777" w:rsidR="001039A8" w:rsidRDefault="00000000">
            <w:pPr>
              <w:spacing w:before="40" w:after="40"/>
            </w:pPr>
            <w:r>
              <w:rPr>
                <w:b/>
                <w:sz w:val="17"/>
              </w:rPr>
              <w:t>2–5%</w:t>
            </w:r>
          </w:p>
        </w:tc>
        <w:tc>
          <w:tcPr>
            <w:tcW w:w="3024" w:type="dxa"/>
          </w:tcPr>
          <w:p w14:paraId="72D9C43C" w14:textId="77777777" w:rsidR="001039A8" w:rsidRDefault="00000000">
            <w:pPr>
              <w:spacing w:before="40" w:after="40"/>
            </w:pPr>
            <w:r>
              <w:rPr>
                <w:sz w:val="17"/>
              </w:rPr>
              <w:t>capped, and the caps are published</w:t>
            </w:r>
          </w:p>
        </w:tc>
      </w:tr>
      <w:tr w:rsidR="001039A8" w14:paraId="488A7F8D" w14:textId="77777777">
        <w:trPr>
          <w:jc w:val="center"/>
        </w:trPr>
        <w:tc>
          <w:tcPr>
            <w:tcW w:w="3024" w:type="dxa"/>
          </w:tcPr>
          <w:p w14:paraId="62E32D8A" w14:textId="77777777" w:rsidR="001039A8" w:rsidRDefault="00000000">
            <w:pPr>
              <w:spacing w:before="40" w:after="40"/>
            </w:pPr>
            <w:r>
              <w:rPr>
                <w:sz w:val="17"/>
              </w:rPr>
              <w:t>OnlyFans management agency</w:t>
            </w:r>
          </w:p>
        </w:tc>
        <w:tc>
          <w:tcPr>
            <w:tcW w:w="3024" w:type="dxa"/>
          </w:tcPr>
          <w:p w14:paraId="4056E398" w14:textId="77777777" w:rsidR="001039A8" w:rsidRDefault="00000000">
            <w:pPr>
              <w:spacing w:before="40" w:after="40"/>
            </w:pPr>
            <w:r>
              <w:rPr>
                <w:b/>
                <w:sz w:val="17"/>
              </w:rPr>
              <w:t>20–50% of net</w:t>
            </w:r>
            <w:r>
              <w:rPr>
                <w:sz w:val="17"/>
              </w:rPr>
              <w:t>, on top of the platform's 20%</w:t>
            </w:r>
          </w:p>
        </w:tc>
        <w:tc>
          <w:tcPr>
            <w:tcW w:w="3024" w:type="dxa"/>
          </w:tcPr>
          <w:p w14:paraId="60661D9A" w14:textId="77777777" w:rsidR="001039A8" w:rsidRDefault="00000000">
            <w:pPr>
              <w:spacing w:before="40" w:after="40"/>
            </w:pPr>
            <w:r>
              <w:rPr>
                <w:sz w:val="17"/>
              </w:rPr>
              <w:t>agency rate guides</w:t>
            </w:r>
          </w:p>
        </w:tc>
      </w:tr>
    </w:tbl>
    <w:p w14:paraId="044C1F90" w14:textId="77777777" w:rsidR="001039A8" w:rsidRDefault="001039A8">
      <w:pPr>
        <w:spacing w:after="160"/>
      </w:pPr>
    </w:p>
    <w:p w14:paraId="77639AE5" w14:textId="77777777" w:rsidR="001039A8" w:rsidRDefault="0000000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 and it takes effect with the new transfer system on 1 January 2027.)</w:t>
      </w:r>
    </w:p>
    <w:p w14:paraId="433A3D40" w14:textId="77777777" w:rsidR="001039A8"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2C4C960B" w14:textId="77777777" w:rsidR="001039A8" w:rsidRDefault="00000000">
      <w:pPr>
        <w:pStyle w:val="Heading3"/>
        <w:spacing w:after="100"/>
      </w:pPr>
      <w:r>
        <w:rPr>
          <w:color w:val="6B7280"/>
          <w:sz w:val="22"/>
        </w:rPr>
        <w:lastRenderedPageBreak/>
        <w:t>Why 15% beats Passes' 10% for the athletes we serve</w:t>
      </w:r>
    </w:p>
    <w:p w14:paraId="1124FD04" w14:textId="77777777" w:rsidR="001039A8" w:rsidRDefault="0000000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530B2DD6" w14:textId="77777777" w:rsidR="001039A8"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6EEA4B19" w14:textId="77777777" w:rsidR="001039A8"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2D4FEE8D" w14:textId="77777777" w:rsidR="001039A8"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1083EFC2" w14:textId="77777777">
        <w:trPr>
          <w:jc w:val="center"/>
        </w:trPr>
        <w:tc>
          <w:tcPr>
            <w:tcW w:w="2268" w:type="dxa"/>
            <w:shd w:val="clear" w:color="auto" w:fill="EFF1F3"/>
          </w:tcPr>
          <w:p w14:paraId="6E7F636C" w14:textId="77777777" w:rsidR="001039A8" w:rsidRDefault="00000000">
            <w:pPr>
              <w:spacing w:before="40" w:after="40"/>
            </w:pPr>
            <w:r>
              <w:rPr>
                <w:b/>
                <w:sz w:val="17"/>
              </w:rPr>
              <w:t>Athlete's monthly fan revenue</w:t>
            </w:r>
          </w:p>
        </w:tc>
        <w:tc>
          <w:tcPr>
            <w:tcW w:w="2268" w:type="dxa"/>
            <w:shd w:val="clear" w:color="auto" w:fill="EFF1F3"/>
          </w:tcPr>
          <w:p w14:paraId="28161C06" w14:textId="77777777" w:rsidR="001039A8" w:rsidRDefault="00000000">
            <w:pPr>
              <w:spacing w:before="40" w:after="40"/>
            </w:pPr>
            <w:r>
              <w:rPr>
                <w:b/>
                <w:sz w:val="17"/>
              </w:rPr>
              <w:t>Keeps with Stride (15%)</w:t>
            </w:r>
          </w:p>
        </w:tc>
        <w:tc>
          <w:tcPr>
            <w:tcW w:w="2268" w:type="dxa"/>
            <w:shd w:val="clear" w:color="auto" w:fill="EFF1F3"/>
          </w:tcPr>
          <w:p w14:paraId="733DDA55" w14:textId="77777777" w:rsidR="001039A8" w:rsidRDefault="00000000">
            <w:pPr>
              <w:spacing w:before="40" w:after="40"/>
            </w:pPr>
            <w:r>
              <w:rPr>
                <w:b/>
                <w:sz w:val="17"/>
              </w:rPr>
              <w:t>Keeps with Passes (10% + fees)</w:t>
            </w:r>
          </w:p>
        </w:tc>
        <w:tc>
          <w:tcPr>
            <w:tcW w:w="2268" w:type="dxa"/>
            <w:shd w:val="clear" w:color="auto" w:fill="EFF1F3"/>
          </w:tcPr>
          <w:p w14:paraId="26EDEC03" w14:textId="77777777" w:rsidR="001039A8" w:rsidRDefault="00000000">
            <w:pPr>
              <w:spacing w:before="40" w:after="40"/>
            </w:pPr>
            <w:r>
              <w:rPr>
                <w:b/>
                <w:sz w:val="17"/>
              </w:rPr>
              <w:t>Better off with</w:t>
            </w:r>
          </w:p>
        </w:tc>
      </w:tr>
      <w:tr w:rsidR="001039A8" w14:paraId="17B330DB" w14:textId="77777777">
        <w:trPr>
          <w:jc w:val="center"/>
        </w:trPr>
        <w:tc>
          <w:tcPr>
            <w:tcW w:w="2268" w:type="dxa"/>
          </w:tcPr>
          <w:p w14:paraId="30918F96" w14:textId="77777777" w:rsidR="001039A8" w:rsidRDefault="00000000">
            <w:pPr>
              <w:spacing w:before="40" w:after="40"/>
            </w:pPr>
            <w:r>
              <w:rPr>
                <w:sz w:val="17"/>
              </w:rPr>
              <w:t>€100</w:t>
            </w:r>
          </w:p>
        </w:tc>
        <w:tc>
          <w:tcPr>
            <w:tcW w:w="2268" w:type="dxa"/>
          </w:tcPr>
          <w:p w14:paraId="5B3E4A7A" w14:textId="77777777" w:rsidR="001039A8" w:rsidRDefault="00000000">
            <w:pPr>
              <w:spacing w:before="40" w:after="40"/>
            </w:pPr>
            <w:r>
              <w:rPr>
                <w:sz w:val="17"/>
              </w:rPr>
              <w:t>€85</w:t>
            </w:r>
          </w:p>
        </w:tc>
        <w:tc>
          <w:tcPr>
            <w:tcW w:w="2268" w:type="dxa"/>
          </w:tcPr>
          <w:p w14:paraId="7FBC141E" w14:textId="77777777" w:rsidR="001039A8" w:rsidRDefault="00000000">
            <w:pPr>
              <w:spacing w:before="40" w:after="40"/>
            </w:pPr>
            <w:r>
              <w:rPr>
                <w:sz w:val="17"/>
              </w:rPr>
              <w:t>€60</w:t>
            </w:r>
          </w:p>
        </w:tc>
        <w:tc>
          <w:tcPr>
            <w:tcW w:w="2268" w:type="dxa"/>
          </w:tcPr>
          <w:p w14:paraId="6D5CAF04" w14:textId="77777777" w:rsidR="001039A8" w:rsidRDefault="00000000">
            <w:pPr>
              <w:spacing w:before="40" w:after="40"/>
            </w:pPr>
            <w:r>
              <w:rPr>
                <w:b/>
                <w:sz w:val="17"/>
              </w:rPr>
              <w:t>Stride, by 42%</w:t>
            </w:r>
          </w:p>
        </w:tc>
      </w:tr>
      <w:tr w:rsidR="001039A8" w14:paraId="423A0689" w14:textId="77777777">
        <w:trPr>
          <w:jc w:val="center"/>
        </w:trPr>
        <w:tc>
          <w:tcPr>
            <w:tcW w:w="2268" w:type="dxa"/>
          </w:tcPr>
          <w:p w14:paraId="5065F389" w14:textId="77777777" w:rsidR="001039A8" w:rsidRDefault="00000000">
            <w:pPr>
              <w:spacing w:before="40" w:after="40"/>
            </w:pPr>
            <w:r>
              <w:rPr>
                <w:sz w:val="17"/>
              </w:rPr>
              <w:t xml:space="preserve">€313 </w:t>
            </w:r>
            <w:r>
              <w:rPr>
                <w:i/>
                <w:sz w:val="17"/>
              </w:rPr>
              <w:t>(modelled niche athlete, Y7)</w:t>
            </w:r>
          </w:p>
        </w:tc>
        <w:tc>
          <w:tcPr>
            <w:tcW w:w="2268" w:type="dxa"/>
          </w:tcPr>
          <w:p w14:paraId="723CAE86" w14:textId="77777777" w:rsidR="001039A8" w:rsidRDefault="00000000">
            <w:pPr>
              <w:spacing w:before="40" w:after="40"/>
            </w:pPr>
            <w:r>
              <w:rPr>
                <w:sz w:val="17"/>
              </w:rPr>
              <w:t>€266</w:t>
            </w:r>
          </w:p>
        </w:tc>
        <w:tc>
          <w:tcPr>
            <w:tcW w:w="2268" w:type="dxa"/>
          </w:tcPr>
          <w:p w14:paraId="1D005021" w14:textId="77777777" w:rsidR="001039A8" w:rsidRDefault="00000000">
            <w:pPr>
              <w:spacing w:before="40" w:after="40"/>
            </w:pPr>
            <w:r>
              <w:rPr>
                <w:sz w:val="17"/>
              </w:rPr>
              <w:t>€245</w:t>
            </w:r>
          </w:p>
        </w:tc>
        <w:tc>
          <w:tcPr>
            <w:tcW w:w="2268" w:type="dxa"/>
          </w:tcPr>
          <w:p w14:paraId="300EC8CC" w14:textId="77777777" w:rsidR="001039A8" w:rsidRDefault="00000000">
            <w:pPr>
              <w:spacing w:before="40" w:after="40"/>
            </w:pPr>
            <w:r>
              <w:rPr>
                <w:b/>
                <w:sz w:val="17"/>
              </w:rPr>
              <w:t>Stride, by 9%</w:t>
            </w:r>
          </w:p>
        </w:tc>
      </w:tr>
      <w:tr w:rsidR="001039A8" w14:paraId="767018B7" w14:textId="77777777">
        <w:trPr>
          <w:jc w:val="center"/>
        </w:trPr>
        <w:tc>
          <w:tcPr>
            <w:tcW w:w="2268" w:type="dxa"/>
          </w:tcPr>
          <w:p w14:paraId="47199A19" w14:textId="77777777" w:rsidR="001039A8" w:rsidRDefault="00000000">
            <w:pPr>
              <w:spacing w:before="40" w:after="40"/>
            </w:pPr>
            <w:r>
              <w:rPr>
                <w:sz w:val="17"/>
              </w:rPr>
              <w:t>€500</w:t>
            </w:r>
          </w:p>
        </w:tc>
        <w:tc>
          <w:tcPr>
            <w:tcW w:w="2268" w:type="dxa"/>
          </w:tcPr>
          <w:p w14:paraId="3C39933D" w14:textId="77777777" w:rsidR="001039A8" w:rsidRDefault="00000000">
            <w:pPr>
              <w:spacing w:before="40" w:after="40"/>
            </w:pPr>
            <w:r>
              <w:rPr>
                <w:sz w:val="17"/>
              </w:rPr>
              <w:t>€425</w:t>
            </w:r>
          </w:p>
        </w:tc>
        <w:tc>
          <w:tcPr>
            <w:tcW w:w="2268" w:type="dxa"/>
          </w:tcPr>
          <w:p w14:paraId="07D2630E" w14:textId="77777777" w:rsidR="001039A8" w:rsidRDefault="00000000">
            <w:pPr>
              <w:spacing w:before="40" w:after="40"/>
            </w:pPr>
            <w:r>
              <w:rPr>
                <w:sz w:val="17"/>
              </w:rPr>
              <w:t>€408</w:t>
            </w:r>
          </w:p>
        </w:tc>
        <w:tc>
          <w:tcPr>
            <w:tcW w:w="2268" w:type="dxa"/>
          </w:tcPr>
          <w:p w14:paraId="2D2EC609" w14:textId="77777777" w:rsidR="001039A8" w:rsidRDefault="00000000">
            <w:pPr>
              <w:spacing w:before="40" w:after="40"/>
            </w:pPr>
            <w:r>
              <w:rPr>
                <w:b/>
                <w:sz w:val="17"/>
              </w:rPr>
              <w:t>Stride</w:t>
            </w:r>
          </w:p>
        </w:tc>
      </w:tr>
      <w:tr w:rsidR="001039A8" w14:paraId="525E86CF" w14:textId="77777777">
        <w:trPr>
          <w:jc w:val="center"/>
        </w:trPr>
        <w:tc>
          <w:tcPr>
            <w:tcW w:w="2268" w:type="dxa"/>
          </w:tcPr>
          <w:p w14:paraId="45710F54" w14:textId="77777777" w:rsidR="001039A8" w:rsidRDefault="00000000">
            <w:pPr>
              <w:spacing w:before="40" w:after="40"/>
            </w:pPr>
            <w:r>
              <w:rPr>
                <w:sz w:val="17"/>
              </w:rPr>
              <w:t>€1,000</w:t>
            </w:r>
          </w:p>
        </w:tc>
        <w:tc>
          <w:tcPr>
            <w:tcW w:w="2268" w:type="dxa"/>
          </w:tcPr>
          <w:p w14:paraId="1D65E442" w14:textId="77777777" w:rsidR="001039A8" w:rsidRDefault="00000000">
            <w:pPr>
              <w:spacing w:before="40" w:after="40"/>
            </w:pPr>
            <w:r>
              <w:rPr>
                <w:sz w:val="17"/>
              </w:rPr>
              <w:t>€850</w:t>
            </w:r>
          </w:p>
        </w:tc>
        <w:tc>
          <w:tcPr>
            <w:tcW w:w="2268" w:type="dxa"/>
          </w:tcPr>
          <w:p w14:paraId="68F26A2D" w14:textId="77777777" w:rsidR="001039A8" w:rsidRDefault="00000000">
            <w:pPr>
              <w:spacing w:before="40" w:after="40"/>
            </w:pPr>
            <w:r>
              <w:rPr>
                <w:sz w:val="17"/>
              </w:rPr>
              <w:t>€843</w:t>
            </w:r>
          </w:p>
        </w:tc>
        <w:tc>
          <w:tcPr>
            <w:tcW w:w="2268" w:type="dxa"/>
          </w:tcPr>
          <w:p w14:paraId="36E03503" w14:textId="77777777" w:rsidR="001039A8" w:rsidRDefault="00000000">
            <w:pPr>
              <w:spacing w:before="40" w:after="40"/>
            </w:pPr>
            <w:r>
              <w:rPr>
                <w:b/>
                <w:sz w:val="17"/>
              </w:rPr>
              <w:t>Stride</w:t>
            </w:r>
            <w:r>
              <w:rPr>
                <w:sz w:val="17"/>
              </w:rPr>
              <w:t>, barely</w:t>
            </w:r>
          </w:p>
        </w:tc>
      </w:tr>
      <w:tr w:rsidR="001039A8" w14:paraId="16F42E1A" w14:textId="77777777">
        <w:trPr>
          <w:jc w:val="center"/>
        </w:trPr>
        <w:tc>
          <w:tcPr>
            <w:tcW w:w="2268" w:type="dxa"/>
          </w:tcPr>
          <w:p w14:paraId="0F66A16C" w14:textId="77777777" w:rsidR="001039A8" w:rsidRDefault="00000000">
            <w:pPr>
              <w:spacing w:before="40" w:after="40"/>
            </w:pPr>
            <w:r>
              <w:rPr>
                <w:sz w:val="17"/>
              </w:rPr>
              <w:t>€1,380</w:t>
            </w:r>
          </w:p>
        </w:tc>
        <w:tc>
          <w:tcPr>
            <w:tcW w:w="2268" w:type="dxa"/>
          </w:tcPr>
          <w:p w14:paraId="6F4B6720" w14:textId="77777777" w:rsidR="001039A8" w:rsidRDefault="00000000">
            <w:pPr>
              <w:spacing w:before="40" w:after="40"/>
            </w:pPr>
            <w:r>
              <w:rPr>
                <w:sz w:val="17"/>
              </w:rPr>
              <w:t>€1,173</w:t>
            </w:r>
          </w:p>
        </w:tc>
        <w:tc>
          <w:tcPr>
            <w:tcW w:w="2268" w:type="dxa"/>
          </w:tcPr>
          <w:p w14:paraId="3AC02DFD" w14:textId="77777777" w:rsidR="001039A8" w:rsidRDefault="00000000">
            <w:pPr>
              <w:spacing w:before="40" w:after="40"/>
            </w:pPr>
            <w:r>
              <w:rPr>
                <w:sz w:val="17"/>
              </w:rPr>
              <w:t>€1,173</w:t>
            </w:r>
          </w:p>
        </w:tc>
        <w:tc>
          <w:tcPr>
            <w:tcW w:w="2268" w:type="dxa"/>
          </w:tcPr>
          <w:p w14:paraId="79B10405" w14:textId="77777777" w:rsidR="001039A8" w:rsidRDefault="00000000">
            <w:pPr>
              <w:spacing w:before="40" w:after="40"/>
            </w:pPr>
            <w:r>
              <w:rPr>
                <w:sz w:val="17"/>
              </w:rPr>
              <w:t>crossover</w:t>
            </w:r>
          </w:p>
        </w:tc>
      </w:tr>
      <w:tr w:rsidR="001039A8" w14:paraId="3C7B2406" w14:textId="77777777">
        <w:trPr>
          <w:jc w:val="center"/>
        </w:trPr>
        <w:tc>
          <w:tcPr>
            <w:tcW w:w="2268" w:type="dxa"/>
          </w:tcPr>
          <w:p w14:paraId="30995FB5" w14:textId="77777777" w:rsidR="001039A8" w:rsidRDefault="00000000">
            <w:pPr>
              <w:spacing w:before="40" w:after="40"/>
            </w:pPr>
            <w:r>
              <w:rPr>
                <w:sz w:val="17"/>
              </w:rPr>
              <w:t>€2,000</w:t>
            </w:r>
          </w:p>
        </w:tc>
        <w:tc>
          <w:tcPr>
            <w:tcW w:w="2268" w:type="dxa"/>
          </w:tcPr>
          <w:p w14:paraId="06F96871" w14:textId="77777777" w:rsidR="001039A8" w:rsidRDefault="00000000">
            <w:pPr>
              <w:spacing w:before="40" w:after="40"/>
            </w:pPr>
            <w:r>
              <w:rPr>
                <w:sz w:val="17"/>
              </w:rPr>
              <w:t>€1,700</w:t>
            </w:r>
          </w:p>
        </w:tc>
        <w:tc>
          <w:tcPr>
            <w:tcW w:w="2268" w:type="dxa"/>
          </w:tcPr>
          <w:p w14:paraId="292867AE" w14:textId="77777777" w:rsidR="001039A8" w:rsidRDefault="00000000">
            <w:pPr>
              <w:spacing w:before="40" w:after="40"/>
            </w:pPr>
            <w:r>
              <w:rPr>
                <w:sz w:val="17"/>
              </w:rPr>
              <w:t>€1,712</w:t>
            </w:r>
          </w:p>
        </w:tc>
        <w:tc>
          <w:tcPr>
            <w:tcW w:w="2268" w:type="dxa"/>
          </w:tcPr>
          <w:p w14:paraId="0E1E53A2" w14:textId="77777777" w:rsidR="001039A8" w:rsidRDefault="00000000">
            <w:pPr>
              <w:spacing w:before="40" w:after="40"/>
            </w:pPr>
            <w:r>
              <w:rPr>
                <w:sz w:val="17"/>
              </w:rPr>
              <w:t>Passes</w:t>
            </w:r>
          </w:p>
        </w:tc>
      </w:tr>
      <w:tr w:rsidR="001039A8" w14:paraId="714CE866" w14:textId="77777777">
        <w:trPr>
          <w:jc w:val="center"/>
        </w:trPr>
        <w:tc>
          <w:tcPr>
            <w:tcW w:w="2268" w:type="dxa"/>
          </w:tcPr>
          <w:p w14:paraId="5B21E088" w14:textId="77777777" w:rsidR="001039A8" w:rsidRDefault="00000000">
            <w:pPr>
              <w:spacing w:before="40" w:after="40"/>
            </w:pPr>
            <w:r>
              <w:rPr>
                <w:sz w:val="17"/>
              </w:rPr>
              <w:t>€5,000</w:t>
            </w:r>
          </w:p>
        </w:tc>
        <w:tc>
          <w:tcPr>
            <w:tcW w:w="2268" w:type="dxa"/>
          </w:tcPr>
          <w:p w14:paraId="3DAF9FE4" w14:textId="77777777" w:rsidR="001039A8" w:rsidRDefault="00000000">
            <w:pPr>
              <w:spacing w:before="40" w:after="40"/>
            </w:pPr>
            <w:r>
              <w:rPr>
                <w:sz w:val="17"/>
              </w:rPr>
              <w:t>€4,250</w:t>
            </w:r>
          </w:p>
        </w:tc>
        <w:tc>
          <w:tcPr>
            <w:tcW w:w="2268" w:type="dxa"/>
          </w:tcPr>
          <w:p w14:paraId="1595C98B" w14:textId="77777777" w:rsidR="001039A8" w:rsidRDefault="00000000">
            <w:pPr>
              <w:spacing w:before="40" w:after="40"/>
            </w:pPr>
            <w:r>
              <w:rPr>
                <w:sz w:val="17"/>
              </w:rPr>
              <w:t>€4,321</w:t>
            </w:r>
          </w:p>
        </w:tc>
        <w:tc>
          <w:tcPr>
            <w:tcW w:w="2268" w:type="dxa"/>
          </w:tcPr>
          <w:p w14:paraId="2E619990" w14:textId="77777777" w:rsidR="001039A8" w:rsidRDefault="00000000">
            <w:pPr>
              <w:spacing w:before="40" w:after="40"/>
            </w:pPr>
            <w:r>
              <w:rPr>
                <w:sz w:val="17"/>
              </w:rPr>
              <w:t>Passes</w:t>
            </w:r>
          </w:p>
        </w:tc>
      </w:tr>
    </w:tbl>
    <w:p w14:paraId="2E7C8F03" w14:textId="77777777" w:rsidR="001039A8" w:rsidRDefault="001039A8">
      <w:pPr>
        <w:spacing w:after="160"/>
      </w:pPr>
    </w:p>
    <w:p w14:paraId="7B87269A" w14:textId="77777777" w:rsidR="001039A8" w:rsidRDefault="0000000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0AE0CAD9" w14:textId="77777777" w:rsidR="001039A8"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6CD2A5B2" w14:textId="77777777" w:rsidR="001039A8"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682B86B6" w14:textId="77777777" w:rsidR="001039A8" w:rsidRDefault="00000000">
      <w:pPr>
        <w:pStyle w:val="Heading3"/>
        <w:spacing w:after="100"/>
      </w:pPr>
      <w:r>
        <w:rPr>
          <w:color w:val="6B7280"/>
          <w:sz w:val="22"/>
        </w:rPr>
        <w:t>The lever, quantified</w:t>
      </w:r>
    </w:p>
    <w:p w14:paraId="68DBE76E" w14:textId="77777777" w:rsidR="001039A8" w:rsidRDefault="00000000">
      <w:pPr>
        <w:spacing w:after="140"/>
        <w:jc w:val="both"/>
      </w:pPr>
      <w:r>
        <w:t xml:space="preserve">At Y7 each point of take on fan GMV is worth </w:t>
      </w:r>
      <w:r>
        <w:rPr>
          <w:b/>
        </w:rPr>
        <w:t>€0.10M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35706903" w14:textId="77777777">
        <w:trPr>
          <w:jc w:val="center"/>
        </w:trPr>
        <w:tc>
          <w:tcPr>
            <w:tcW w:w="2268" w:type="dxa"/>
            <w:shd w:val="clear" w:color="auto" w:fill="EFF1F3"/>
          </w:tcPr>
          <w:p w14:paraId="574A55B4" w14:textId="77777777" w:rsidR="001039A8" w:rsidRDefault="00000000">
            <w:pPr>
              <w:spacing w:before="40" w:after="40"/>
            </w:pPr>
            <w:r>
              <w:rPr>
                <w:b/>
                <w:sz w:val="17"/>
              </w:rPr>
              <w:t>Take</w:t>
            </w:r>
          </w:p>
        </w:tc>
        <w:tc>
          <w:tcPr>
            <w:tcW w:w="2268" w:type="dxa"/>
            <w:shd w:val="clear" w:color="auto" w:fill="EFF1F3"/>
          </w:tcPr>
          <w:p w14:paraId="59C6C610" w14:textId="77777777" w:rsidR="001039A8" w:rsidRDefault="00000000">
            <w:pPr>
              <w:spacing w:before="40" w:after="40"/>
            </w:pPr>
            <w:r>
              <w:rPr>
                <w:b/>
                <w:sz w:val="17"/>
              </w:rPr>
              <w:t>Y7 revenue</w:t>
            </w:r>
          </w:p>
        </w:tc>
        <w:tc>
          <w:tcPr>
            <w:tcW w:w="2268" w:type="dxa"/>
            <w:shd w:val="clear" w:color="auto" w:fill="EFF1F3"/>
          </w:tcPr>
          <w:p w14:paraId="39A92E54" w14:textId="77777777" w:rsidR="001039A8" w:rsidRDefault="00000000">
            <w:pPr>
              <w:spacing w:before="40" w:after="40"/>
            </w:pPr>
            <w:r>
              <w:rPr>
                <w:b/>
                <w:sz w:val="17"/>
              </w:rPr>
              <w:t>Y7 EBITDA</w:t>
            </w:r>
          </w:p>
        </w:tc>
        <w:tc>
          <w:tcPr>
            <w:tcW w:w="2268" w:type="dxa"/>
            <w:shd w:val="clear" w:color="auto" w:fill="EFF1F3"/>
          </w:tcPr>
          <w:p w14:paraId="2A63102D" w14:textId="77777777" w:rsidR="001039A8" w:rsidRDefault="00000000">
            <w:pPr>
              <w:spacing w:before="40" w:after="40"/>
            </w:pPr>
            <w:r>
              <w:rPr>
                <w:b/>
                <w:sz w:val="17"/>
              </w:rPr>
              <w:t>Against</w:t>
            </w:r>
          </w:p>
        </w:tc>
      </w:tr>
      <w:tr w:rsidR="001039A8" w14:paraId="7FF4898F" w14:textId="77777777">
        <w:trPr>
          <w:jc w:val="center"/>
        </w:trPr>
        <w:tc>
          <w:tcPr>
            <w:tcW w:w="2268" w:type="dxa"/>
          </w:tcPr>
          <w:p w14:paraId="347969B0" w14:textId="77777777" w:rsidR="001039A8" w:rsidRDefault="00000000">
            <w:pPr>
              <w:spacing w:before="40" w:after="40"/>
            </w:pPr>
            <w:r>
              <w:rPr>
                <w:sz w:val="17"/>
              </w:rPr>
              <w:t>20%</w:t>
            </w:r>
          </w:p>
        </w:tc>
        <w:tc>
          <w:tcPr>
            <w:tcW w:w="2268" w:type="dxa"/>
          </w:tcPr>
          <w:p w14:paraId="30D8575C" w14:textId="77777777" w:rsidR="001039A8" w:rsidRDefault="00000000">
            <w:pPr>
              <w:spacing w:before="40" w:after="40"/>
            </w:pPr>
            <w:r>
              <w:rPr>
                <w:sz w:val="17"/>
              </w:rPr>
              <w:t>€3.49M</w:t>
            </w:r>
          </w:p>
        </w:tc>
        <w:tc>
          <w:tcPr>
            <w:tcW w:w="2268" w:type="dxa"/>
          </w:tcPr>
          <w:p w14:paraId="769C36C4" w14:textId="77777777" w:rsidR="001039A8" w:rsidRDefault="00000000">
            <w:pPr>
              <w:spacing w:before="40" w:after="40"/>
            </w:pPr>
            <w:r>
              <w:rPr>
                <w:sz w:val="17"/>
              </w:rPr>
              <w:t>€1.18M</w:t>
            </w:r>
          </w:p>
        </w:tc>
        <w:tc>
          <w:tcPr>
            <w:tcW w:w="2268" w:type="dxa"/>
          </w:tcPr>
          <w:p w14:paraId="61EDEEF1" w14:textId="77777777" w:rsidR="001039A8" w:rsidRDefault="00000000">
            <w:pPr>
              <w:spacing w:before="40" w:after="40"/>
            </w:pPr>
            <w:r>
              <w:rPr>
                <w:sz w:val="17"/>
              </w:rPr>
              <w:t>OnlyFans' rate, derived from filed accounts</w:t>
            </w:r>
          </w:p>
        </w:tc>
      </w:tr>
      <w:tr w:rsidR="001039A8" w14:paraId="6DBD8FE2" w14:textId="77777777">
        <w:trPr>
          <w:jc w:val="center"/>
        </w:trPr>
        <w:tc>
          <w:tcPr>
            <w:tcW w:w="2268" w:type="dxa"/>
          </w:tcPr>
          <w:p w14:paraId="634E365F" w14:textId="77777777" w:rsidR="001039A8" w:rsidRDefault="00000000">
            <w:pPr>
              <w:spacing w:before="40" w:after="40"/>
            </w:pPr>
            <w:r>
              <w:rPr>
                <w:b/>
                <w:sz w:val="17"/>
              </w:rPr>
              <w:t>15%</w:t>
            </w:r>
          </w:p>
        </w:tc>
        <w:tc>
          <w:tcPr>
            <w:tcW w:w="2268" w:type="dxa"/>
          </w:tcPr>
          <w:p w14:paraId="4A88CB6E" w14:textId="77777777" w:rsidR="001039A8" w:rsidRDefault="00000000">
            <w:pPr>
              <w:spacing w:before="40" w:after="40"/>
            </w:pPr>
            <w:r>
              <w:rPr>
                <w:b/>
                <w:sz w:val="17"/>
              </w:rPr>
              <w:t>€3.01M</w:t>
            </w:r>
          </w:p>
        </w:tc>
        <w:tc>
          <w:tcPr>
            <w:tcW w:w="2268" w:type="dxa"/>
          </w:tcPr>
          <w:p w14:paraId="7CF10A88" w14:textId="77777777" w:rsidR="001039A8" w:rsidRDefault="00000000">
            <w:pPr>
              <w:spacing w:before="40" w:after="40"/>
            </w:pPr>
            <w:r>
              <w:rPr>
                <w:b/>
                <w:sz w:val="17"/>
              </w:rPr>
              <w:t>€0.74M</w:t>
            </w:r>
          </w:p>
        </w:tc>
        <w:tc>
          <w:tcPr>
            <w:tcW w:w="2268" w:type="dxa"/>
          </w:tcPr>
          <w:p w14:paraId="462DFFDD" w14:textId="77777777" w:rsidR="001039A8" w:rsidRDefault="00000000">
            <w:pPr>
              <w:spacing w:before="40" w:after="40"/>
            </w:pPr>
            <w:r>
              <w:rPr>
                <w:b/>
                <w:sz w:val="17"/>
              </w:rPr>
              <w:t>our proposal</w:t>
            </w:r>
          </w:p>
        </w:tc>
      </w:tr>
      <w:tr w:rsidR="001039A8" w14:paraId="57A4DDAA" w14:textId="77777777">
        <w:trPr>
          <w:jc w:val="center"/>
        </w:trPr>
        <w:tc>
          <w:tcPr>
            <w:tcW w:w="2268" w:type="dxa"/>
          </w:tcPr>
          <w:p w14:paraId="1C45BFB3" w14:textId="77777777" w:rsidR="001039A8" w:rsidRDefault="00000000">
            <w:pPr>
              <w:spacing w:before="40" w:after="40"/>
            </w:pPr>
            <w:r>
              <w:rPr>
                <w:sz w:val="17"/>
              </w:rPr>
              <w:t>10%</w:t>
            </w:r>
          </w:p>
        </w:tc>
        <w:tc>
          <w:tcPr>
            <w:tcW w:w="2268" w:type="dxa"/>
          </w:tcPr>
          <w:p w14:paraId="3AD7ED66" w14:textId="77777777" w:rsidR="001039A8" w:rsidRDefault="00000000">
            <w:pPr>
              <w:spacing w:before="40" w:after="40"/>
            </w:pPr>
            <w:r>
              <w:rPr>
                <w:sz w:val="17"/>
              </w:rPr>
              <w:t>€2.53M</w:t>
            </w:r>
          </w:p>
        </w:tc>
        <w:tc>
          <w:tcPr>
            <w:tcW w:w="2268" w:type="dxa"/>
          </w:tcPr>
          <w:p w14:paraId="08BB44D0" w14:textId="77777777" w:rsidR="001039A8" w:rsidRDefault="00000000">
            <w:pPr>
              <w:spacing w:before="40" w:after="40"/>
            </w:pPr>
            <w:r>
              <w:rPr>
                <w:sz w:val="17"/>
              </w:rPr>
              <w:t>€0.30M</w:t>
            </w:r>
          </w:p>
        </w:tc>
        <w:tc>
          <w:tcPr>
            <w:tcW w:w="2268" w:type="dxa"/>
          </w:tcPr>
          <w:p w14:paraId="134BA27A" w14:textId="77777777" w:rsidR="001039A8" w:rsidRDefault="00000000">
            <w:pPr>
              <w:spacing w:before="40" w:after="40"/>
            </w:pPr>
            <w:r>
              <w:rPr>
                <w:sz w:val="17"/>
              </w:rPr>
              <w:t>Patreon's published, all-in rate</w:t>
            </w:r>
          </w:p>
        </w:tc>
      </w:tr>
    </w:tbl>
    <w:p w14:paraId="6AD89733" w14:textId="77777777" w:rsidR="001039A8" w:rsidRDefault="001039A8">
      <w:pPr>
        <w:spacing w:after="160"/>
      </w:pPr>
    </w:p>
    <w:p w14:paraId="122D7492" w14:textId="77777777" w:rsidR="001039A8" w:rsidRDefault="00000000">
      <w:pPr>
        <w:spacing w:after="140"/>
        <w:jc w:val="both"/>
      </w:pPr>
      <w:r>
        <w:t xml:space="preserve">Read the bottom row before the top one. </w:t>
      </w:r>
      <w:r>
        <w:rPr>
          <w:b/>
        </w:rPr>
        <w:t>Matching Patreon costs €0.48M of Y7 revenue and €0.44M of EBITDA: EBITDA falls 59%, from €0.53M to €0.09M.</w:t>
      </w:r>
      <w:r>
        <w:t xml:space="preserve"> The same five points that look like upside going up are what a price war costs going down, and the downside lands harder because the cost base does not shrink with the take.</w:t>
      </w:r>
    </w:p>
    <w:p w14:paraId="74DDAE06" w14:textId="77777777" w:rsidR="001039A8"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776A03BA" w14:textId="77777777" w:rsidR="001039A8"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down costs €478.65k of revenue and </w:t>
      </w:r>
      <w:r>
        <w:rPr>
          <w:b/>
          <w:sz w:val="19"/>
        </w:rPr>
        <w:t>82% of EBITDA</w:t>
      </w:r>
      <w:r>
        <w:rPr>
          <w:sz w:val="19"/>
        </w:rPr>
        <w:t>, because the cost base does not shrink with the take. Draw the EBITDA series so that asymmetry is the thing the eye lands on.</w:t>
      </w:r>
    </w:p>
    <w:p w14:paraId="391DF7F9" w14:textId="77777777" w:rsidR="001039A8" w:rsidRDefault="0000000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the growth round, when the network, not the price: is the reason to stay.</w:t>
      </w:r>
    </w:p>
    <w:p w14:paraId="4DBED99B" w14:textId="77777777" w:rsidR="001039A8" w:rsidRDefault="00000000">
      <w:pPr>
        <w:spacing w:after="140"/>
        <w:jc w:val="both"/>
      </w:pPr>
      <w:r>
        <w:rPr>
          <w:i/>
        </w:rPr>
        <w:t xml:space="preserve">Sources: Passes fee structure (Sacra) · Passes 10% confirmed at 2026 rebrand · NBPA agent fee cap, amended Sept 2025 · FIFA Football Agent Regulations, art. 15 · CJEU upholds the FIFA cap, 16 Jul 2026 · OnlyFans agency commissions 20–50% · Fanfix Creator Terms of Use, cited for what it does </w:t>
      </w:r>
      <w:r>
        <w:t>not* say</w:t>
      </w:r>
    </w:p>
    <w:p w14:paraId="2DAEFA75" w14:textId="77777777" w:rsidR="001039A8"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14:paraId="2CCB2A9B" w14:textId="77777777" w:rsidR="001039A8" w:rsidRDefault="0000000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092E3675" w14:textId="77777777" w:rsidR="001039A8" w:rsidRDefault="001039A8">
      <w:pPr>
        <w:spacing w:after="120"/>
      </w:pPr>
    </w:p>
    <w:p w14:paraId="4CEBD82E" w14:textId="77777777" w:rsidR="001039A8" w:rsidRDefault="00000000">
      <w:pPr>
        <w:pStyle w:val="Heading2"/>
        <w:spacing w:before="320" w:after="100"/>
      </w:pPr>
      <w:bookmarkStart w:id="64" w:name="_Toc241785267"/>
      <w:r>
        <w:rPr>
          <w:color w:val="1F2937"/>
          <w:sz w:val="25"/>
        </w:rPr>
        <w:t>Revenue mix over time</w:t>
      </w:r>
      <w:bookmarkEnd w:id="64"/>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096C3E34" w14:textId="77777777">
        <w:trPr>
          <w:jc w:val="center"/>
        </w:trPr>
        <w:tc>
          <w:tcPr>
            <w:tcW w:w="1814" w:type="dxa"/>
            <w:shd w:val="clear" w:color="auto" w:fill="EFF1F3"/>
          </w:tcPr>
          <w:p w14:paraId="0ED146F6" w14:textId="77777777" w:rsidR="001039A8" w:rsidRDefault="001039A8">
            <w:pPr>
              <w:spacing w:before="40" w:after="40"/>
            </w:pPr>
          </w:p>
        </w:tc>
        <w:tc>
          <w:tcPr>
            <w:tcW w:w="1814" w:type="dxa"/>
            <w:shd w:val="clear" w:color="auto" w:fill="EFF1F3"/>
          </w:tcPr>
          <w:p w14:paraId="0D9C1493" w14:textId="77777777" w:rsidR="001039A8" w:rsidRDefault="00000000">
            <w:pPr>
              <w:spacing w:before="40" w:after="40"/>
            </w:pPr>
            <w:r>
              <w:rPr>
                <w:b/>
                <w:sz w:val="17"/>
              </w:rPr>
              <w:t>Y1</w:t>
            </w:r>
          </w:p>
        </w:tc>
        <w:tc>
          <w:tcPr>
            <w:tcW w:w="1814" w:type="dxa"/>
            <w:shd w:val="clear" w:color="auto" w:fill="EFF1F3"/>
          </w:tcPr>
          <w:p w14:paraId="37CE10A3" w14:textId="77777777" w:rsidR="001039A8" w:rsidRDefault="00000000">
            <w:pPr>
              <w:spacing w:before="40" w:after="40"/>
            </w:pPr>
            <w:r>
              <w:rPr>
                <w:b/>
                <w:sz w:val="17"/>
              </w:rPr>
              <w:t>Y3</w:t>
            </w:r>
          </w:p>
        </w:tc>
        <w:tc>
          <w:tcPr>
            <w:tcW w:w="1814" w:type="dxa"/>
            <w:shd w:val="clear" w:color="auto" w:fill="EFF1F3"/>
          </w:tcPr>
          <w:p w14:paraId="776110C2" w14:textId="77777777" w:rsidR="001039A8" w:rsidRDefault="00000000">
            <w:pPr>
              <w:spacing w:before="40" w:after="40"/>
            </w:pPr>
            <w:r>
              <w:rPr>
                <w:b/>
                <w:sz w:val="17"/>
              </w:rPr>
              <w:t>Y5</w:t>
            </w:r>
          </w:p>
        </w:tc>
        <w:tc>
          <w:tcPr>
            <w:tcW w:w="1814" w:type="dxa"/>
            <w:shd w:val="clear" w:color="auto" w:fill="EFF1F3"/>
          </w:tcPr>
          <w:p w14:paraId="61CCD09F" w14:textId="77777777" w:rsidR="001039A8" w:rsidRDefault="00000000">
            <w:pPr>
              <w:spacing w:before="40" w:after="40"/>
            </w:pPr>
            <w:r>
              <w:rPr>
                <w:b/>
                <w:sz w:val="17"/>
              </w:rPr>
              <w:t>Y7</w:t>
            </w:r>
          </w:p>
        </w:tc>
      </w:tr>
      <w:tr w:rsidR="001039A8" w14:paraId="1B1A2D86" w14:textId="77777777">
        <w:trPr>
          <w:jc w:val="center"/>
        </w:trPr>
        <w:tc>
          <w:tcPr>
            <w:tcW w:w="1814" w:type="dxa"/>
          </w:tcPr>
          <w:p w14:paraId="189B0D96" w14:textId="77777777" w:rsidR="001039A8" w:rsidRDefault="00000000">
            <w:pPr>
              <w:spacing w:before="40" w:after="40"/>
            </w:pPr>
            <w:r>
              <w:rPr>
                <w:sz w:val="17"/>
              </w:rPr>
              <w:t>Fan take</w:t>
            </w:r>
          </w:p>
        </w:tc>
        <w:tc>
          <w:tcPr>
            <w:tcW w:w="1814" w:type="dxa"/>
          </w:tcPr>
          <w:p w14:paraId="0F64EBEB" w14:textId="77777777" w:rsidR="001039A8" w:rsidRDefault="00000000">
            <w:pPr>
              <w:spacing w:before="40" w:after="40"/>
            </w:pPr>
            <w:r>
              <w:rPr>
                <w:sz w:val="17"/>
              </w:rPr>
              <w:t>€13k (86%)</w:t>
            </w:r>
          </w:p>
        </w:tc>
        <w:tc>
          <w:tcPr>
            <w:tcW w:w="1814" w:type="dxa"/>
          </w:tcPr>
          <w:p w14:paraId="2DBB413B" w14:textId="77777777" w:rsidR="001039A8" w:rsidRDefault="00000000">
            <w:pPr>
              <w:spacing w:before="40" w:after="40"/>
            </w:pPr>
            <w:r>
              <w:rPr>
                <w:sz w:val="17"/>
              </w:rPr>
              <w:t>€185k (64%)</w:t>
            </w:r>
          </w:p>
        </w:tc>
        <w:tc>
          <w:tcPr>
            <w:tcW w:w="1814" w:type="dxa"/>
          </w:tcPr>
          <w:p w14:paraId="03C24A61" w14:textId="77777777" w:rsidR="001039A8" w:rsidRDefault="00000000">
            <w:pPr>
              <w:spacing w:before="40" w:after="40"/>
            </w:pPr>
            <w:r>
              <w:rPr>
                <w:sz w:val="17"/>
              </w:rPr>
              <w:t>€684k (52%)</w:t>
            </w:r>
          </w:p>
        </w:tc>
        <w:tc>
          <w:tcPr>
            <w:tcW w:w="1814" w:type="dxa"/>
          </w:tcPr>
          <w:p w14:paraId="4FAC2BD3" w14:textId="77777777" w:rsidR="001039A8" w:rsidRDefault="00000000">
            <w:pPr>
              <w:spacing w:before="40" w:after="40"/>
            </w:pPr>
            <w:r>
              <w:rPr>
                <w:sz w:val="17"/>
              </w:rPr>
              <w:t>€1.44M (48%)</w:t>
            </w:r>
          </w:p>
        </w:tc>
      </w:tr>
      <w:tr w:rsidR="001039A8" w14:paraId="7E32D941" w14:textId="77777777">
        <w:trPr>
          <w:jc w:val="center"/>
        </w:trPr>
        <w:tc>
          <w:tcPr>
            <w:tcW w:w="1814" w:type="dxa"/>
          </w:tcPr>
          <w:p w14:paraId="5651286C" w14:textId="77777777" w:rsidR="001039A8" w:rsidRDefault="00000000">
            <w:pPr>
              <w:spacing w:before="40" w:after="40"/>
            </w:pPr>
            <w:r>
              <w:rPr>
                <w:sz w:val="17"/>
              </w:rPr>
              <w:t>Sponsorship take</w:t>
            </w:r>
          </w:p>
        </w:tc>
        <w:tc>
          <w:tcPr>
            <w:tcW w:w="1814" w:type="dxa"/>
          </w:tcPr>
          <w:p w14:paraId="0288A0AA" w14:textId="77777777" w:rsidR="001039A8" w:rsidRDefault="00000000">
            <w:pPr>
              <w:spacing w:before="40" w:after="40"/>
            </w:pPr>
            <w:r>
              <w:rPr>
                <w:sz w:val="17"/>
              </w:rPr>
              <w:t>€2k (11%)</w:t>
            </w:r>
          </w:p>
        </w:tc>
        <w:tc>
          <w:tcPr>
            <w:tcW w:w="1814" w:type="dxa"/>
          </w:tcPr>
          <w:p w14:paraId="4E883CAD" w14:textId="77777777" w:rsidR="001039A8" w:rsidRDefault="00000000">
            <w:pPr>
              <w:spacing w:before="40" w:after="40"/>
            </w:pPr>
            <w:r>
              <w:rPr>
                <w:sz w:val="17"/>
              </w:rPr>
              <w:t>€46k (16%)</w:t>
            </w:r>
          </w:p>
        </w:tc>
        <w:tc>
          <w:tcPr>
            <w:tcW w:w="1814" w:type="dxa"/>
          </w:tcPr>
          <w:p w14:paraId="5B8C850D" w14:textId="77777777" w:rsidR="001039A8" w:rsidRDefault="00000000">
            <w:pPr>
              <w:spacing w:before="40" w:after="40"/>
            </w:pPr>
            <w:r>
              <w:rPr>
                <w:sz w:val="17"/>
              </w:rPr>
              <w:t>€346k (26%)</w:t>
            </w:r>
          </w:p>
        </w:tc>
        <w:tc>
          <w:tcPr>
            <w:tcW w:w="1814" w:type="dxa"/>
          </w:tcPr>
          <w:p w14:paraId="38D92A27" w14:textId="77777777" w:rsidR="001039A8" w:rsidRDefault="00000000">
            <w:pPr>
              <w:spacing w:before="40" w:after="40"/>
            </w:pPr>
            <w:r>
              <w:rPr>
                <w:sz w:val="17"/>
              </w:rPr>
              <w:t>€982k (33%)</w:t>
            </w:r>
          </w:p>
        </w:tc>
      </w:tr>
      <w:tr w:rsidR="001039A8" w14:paraId="2815ACE0" w14:textId="77777777">
        <w:trPr>
          <w:jc w:val="center"/>
        </w:trPr>
        <w:tc>
          <w:tcPr>
            <w:tcW w:w="1814" w:type="dxa"/>
          </w:tcPr>
          <w:p w14:paraId="7FC59090" w14:textId="77777777" w:rsidR="001039A8" w:rsidRDefault="00000000">
            <w:pPr>
              <w:spacing w:before="40" w:after="40"/>
            </w:pPr>
            <w:r>
              <w:rPr>
                <w:sz w:val="17"/>
              </w:rPr>
              <w:t>Sponsor SaaS</w:t>
            </w:r>
          </w:p>
        </w:tc>
        <w:tc>
          <w:tcPr>
            <w:tcW w:w="1814" w:type="dxa"/>
          </w:tcPr>
          <w:p w14:paraId="5947F18D" w14:textId="77777777" w:rsidR="001039A8" w:rsidRDefault="00000000">
            <w:pPr>
              <w:spacing w:before="40" w:after="40"/>
            </w:pPr>
            <w:r>
              <w:rPr>
                <w:sz w:val="17"/>
              </w:rPr>
              <w:t>€1k (4%)</w:t>
            </w:r>
          </w:p>
        </w:tc>
        <w:tc>
          <w:tcPr>
            <w:tcW w:w="1814" w:type="dxa"/>
          </w:tcPr>
          <w:p w14:paraId="380A9733" w14:textId="77777777" w:rsidR="001039A8" w:rsidRDefault="00000000">
            <w:pPr>
              <w:spacing w:before="40" w:after="40"/>
            </w:pPr>
            <w:r>
              <w:rPr>
                <w:sz w:val="17"/>
              </w:rPr>
              <w:t>€56k (20%)</w:t>
            </w:r>
          </w:p>
        </w:tc>
        <w:tc>
          <w:tcPr>
            <w:tcW w:w="1814" w:type="dxa"/>
          </w:tcPr>
          <w:p w14:paraId="0957455D" w14:textId="77777777" w:rsidR="001039A8" w:rsidRDefault="00000000">
            <w:pPr>
              <w:spacing w:before="40" w:after="40"/>
            </w:pPr>
            <w:r>
              <w:rPr>
                <w:sz w:val="17"/>
              </w:rPr>
              <w:t>€292k (22%)</w:t>
            </w:r>
          </w:p>
        </w:tc>
        <w:tc>
          <w:tcPr>
            <w:tcW w:w="1814" w:type="dxa"/>
          </w:tcPr>
          <w:p w14:paraId="740CBF59" w14:textId="77777777" w:rsidR="001039A8" w:rsidRDefault="00000000">
            <w:pPr>
              <w:spacing w:before="40" w:after="40"/>
            </w:pPr>
            <w:r>
              <w:rPr>
                <w:sz w:val="17"/>
              </w:rPr>
              <w:t>€595k (20%)</w:t>
            </w:r>
          </w:p>
        </w:tc>
      </w:tr>
      <w:tr w:rsidR="001039A8" w14:paraId="1CF82256" w14:textId="77777777">
        <w:trPr>
          <w:jc w:val="center"/>
        </w:trPr>
        <w:tc>
          <w:tcPr>
            <w:tcW w:w="1814" w:type="dxa"/>
          </w:tcPr>
          <w:p w14:paraId="6295C472" w14:textId="77777777" w:rsidR="001039A8" w:rsidRDefault="00000000">
            <w:pPr>
              <w:spacing w:before="40" w:after="40"/>
            </w:pPr>
            <w:r>
              <w:rPr>
                <w:b/>
                <w:sz w:val="17"/>
              </w:rPr>
              <w:t>Total</w:t>
            </w:r>
          </w:p>
        </w:tc>
        <w:tc>
          <w:tcPr>
            <w:tcW w:w="1814" w:type="dxa"/>
          </w:tcPr>
          <w:p w14:paraId="269E36A9" w14:textId="77777777" w:rsidR="001039A8" w:rsidRDefault="00000000">
            <w:pPr>
              <w:spacing w:before="40" w:after="40"/>
            </w:pPr>
            <w:r>
              <w:rPr>
                <w:b/>
                <w:sz w:val="17"/>
              </w:rPr>
              <w:t>€15k</w:t>
            </w:r>
          </w:p>
        </w:tc>
        <w:tc>
          <w:tcPr>
            <w:tcW w:w="1814" w:type="dxa"/>
          </w:tcPr>
          <w:p w14:paraId="1EA3C4CB" w14:textId="77777777" w:rsidR="001039A8" w:rsidRDefault="00000000">
            <w:pPr>
              <w:spacing w:before="40" w:after="40"/>
            </w:pPr>
            <w:r>
              <w:rPr>
                <w:b/>
                <w:sz w:val="17"/>
              </w:rPr>
              <w:t>€288k</w:t>
            </w:r>
          </w:p>
        </w:tc>
        <w:tc>
          <w:tcPr>
            <w:tcW w:w="1814" w:type="dxa"/>
          </w:tcPr>
          <w:p w14:paraId="0BC15998" w14:textId="77777777" w:rsidR="001039A8" w:rsidRDefault="00000000">
            <w:pPr>
              <w:spacing w:before="40" w:after="40"/>
            </w:pPr>
            <w:r>
              <w:rPr>
                <w:b/>
                <w:sz w:val="17"/>
              </w:rPr>
              <w:t>€1.32M</w:t>
            </w:r>
          </w:p>
        </w:tc>
        <w:tc>
          <w:tcPr>
            <w:tcW w:w="1814" w:type="dxa"/>
          </w:tcPr>
          <w:p w14:paraId="1396D864" w14:textId="77777777" w:rsidR="001039A8" w:rsidRDefault="00000000">
            <w:pPr>
              <w:spacing w:before="40" w:after="40"/>
            </w:pPr>
            <w:r>
              <w:rPr>
                <w:b/>
                <w:sz w:val="17"/>
              </w:rPr>
              <w:t>€3.01M</w:t>
            </w:r>
          </w:p>
        </w:tc>
      </w:tr>
    </w:tbl>
    <w:p w14:paraId="764A04F2" w14:textId="77777777" w:rsidR="001039A8" w:rsidRDefault="001039A8">
      <w:pPr>
        <w:spacing w:after="160"/>
      </w:pPr>
    </w:p>
    <w:p w14:paraId="10ACB19A" w14:textId="77777777" w:rsidR="001039A8" w:rsidRDefault="00000000">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4C2613D2" w14:textId="77777777" w:rsidR="001039A8" w:rsidRDefault="001039A8">
      <w:pPr>
        <w:spacing w:after="120"/>
      </w:pPr>
    </w:p>
    <w:p w14:paraId="6BD345F0" w14:textId="77777777" w:rsidR="001039A8" w:rsidRDefault="00000000">
      <w:pPr>
        <w:pStyle w:val="Heading2"/>
        <w:spacing w:before="320" w:after="100"/>
      </w:pPr>
      <w:bookmarkStart w:id="65" w:name="_Toc241785268"/>
      <w:r>
        <w:rPr>
          <w:color w:val="1F2937"/>
          <w:sz w:val="25"/>
        </w:rPr>
        <w:t>The cold-start problem, and the answer</w:t>
      </w:r>
      <w:bookmarkEnd w:id="65"/>
    </w:p>
    <w:p w14:paraId="232F028C" w14:textId="77777777" w:rsidR="001039A8" w:rsidRDefault="00000000">
      <w:pPr>
        <w:spacing w:after="140"/>
        <w:jc w:val="both"/>
      </w:pPr>
      <w:r>
        <w:t>A two-sided marketplace with a third side is three cold starts. The sequence that avoids all three at once:</w:t>
      </w:r>
    </w:p>
    <w:p w14:paraId="5D818029" w14:textId="77777777" w:rsidR="001039A8" w:rsidRDefault="00000000">
      <w:pPr>
        <w:pStyle w:val="ListNumber"/>
        <w:spacing w:after="60" w:line="264" w:lineRule="auto"/>
        <w:ind w:left="340"/>
      </w:pPr>
      <w:r>
        <w:rPr>
          <w:b/>
        </w:rPr>
        <w:t>One anchor athlete</w:t>
      </w:r>
      <w:r>
        <w:t xml:space="preserve"> brings fans on day one. Fan revenue needs no sponsors.</w:t>
      </w:r>
    </w:p>
    <w:p w14:paraId="4C1E93CA" w14:textId="77777777" w:rsidR="001039A8" w:rsidRDefault="00000000">
      <w:pPr>
        <w:pStyle w:val="ListNumber"/>
        <w:spacing w:after="60" w:line="264" w:lineRule="auto"/>
        <w:ind w:left="340"/>
      </w:pPr>
      <w:r>
        <w:rPr>
          <w:b/>
        </w:rPr>
        <w:t>Their club</w:t>
      </w:r>
      <w:r>
        <w:t xml:space="preserve"> brings a roster: ten to thirty athletes without ten to thirty sales conversations.</w:t>
      </w:r>
    </w:p>
    <w:p w14:paraId="4C187FA1" w14:textId="77777777" w:rsidR="001039A8"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62E515C2" w14:textId="77777777" w:rsidR="001039A8" w:rsidRDefault="00000000">
      <w:pPr>
        <w:spacing w:after="140"/>
        <w:jc w:val="both"/>
      </w:pPr>
      <w:r>
        <w:t>This is why the athlete partnership in 04 is a structural decision, not a marketing one.</w:t>
      </w:r>
    </w:p>
    <w:p w14:paraId="09809E41" w14:textId="77777777" w:rsidR="001039A8" w:rsidRDefault="00000000">
      <w:r>
        <w:br w:type="page"/>
      </w:r>
    </w:p>
    <w:p w14:paraId="2643D0DF" w14:textId="77777777" w:rsidR="001039A8" w:rsidRDefault="00000000">
      <w:pPr>
        <w:pStyle w:val="Heading1"/>
        <w:pBdr>
          <w:bottom w:val="single" w:sz="6" w:space="8" w:color="D1D5DB"/>
        </w:pBdr>
        <w:spacing w:before="320" w:after="100"/>
      </w:pPr>
      <w:bookmarkStart w:id="66" w:name="_Toc241785269"/>
      <w:r>
        <w:rPr>
          <w:color w:val="1F2937"/>
          <w:sz w:val="32"/>
        </w:rPr>
        <w:lastRenderedPageBreak/>
        <w:t>Appendix B: Cost Model</w:t>
      </w:r>
      <w:bookmarkEnd w:id="66"/>
    </w:p>
    <w:p w14:paraId="12B0C9C4" w14:textId="77777777" w:rsidR="001039A8" w:rsidRDefault="00000000">
      <w:pPr>
        <w:spacing w:after="140"/>
        <w:jc w:val="both"/>
      </w:pPr>
      <w:r>
        <w:t>Two costs decide whether this business works. Neither is engineering salary.</w:t>
      </w:r>
    </w:p>
    <w:p w14:paraId="23391402" w14:textId="77777777" w:rsidR="001039A8" w:rsidRDefault="001039A8">
      <w:pPr>
        <w:spacing w:after="120"/>
      </w:pPr>
    </w:p>
    <w:p w14:paraId="5FC16638" w14:textId="77777777" w:rsidR="001039A8" w:rsidRDefault="00000000">
      <w:pPr>
        <w:pStyle w:val="Heading2"/>
        <w:spacing w:before="320" w:after="100"/>
      </w:pPr>
      <w:bookmarkStart w:id="67" w:name="_Toc241785270"/>
      <w:r>
        <w:rPr>
          <w:color w:val="1F2937"/>
          <w:sz w:val="25"/>
        </w:rPr>
        <w:t>The fixed-fee problem</w:t>
      </w:r>
      <w:bookmarkEnd w:id="67"/>
    </w:p>
    <w:p w14:paraId="197B55DA" w14:textId="77777777" w:rsidR="001039A8" w:rsidRDefault="0000000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64A37CC2" w14:textId="77777777">
        <w:trPr>
          <w:jc w:val="center"/>
        </w:trPr>
        <w:tc>
          <w:tcPr>
            <w:tcW w:w="1814" w:type="dxa"/>
            <w:shd w:val="clear" w:color="auto" w:fill="EFF1F3"/>
          </w:tcPr>
          <w:p w14:paraId="2B994811" w14:textId="77777777" w:rsidR="001039A8" w:rsidRDefault="00000000">
            <w:pPr>
              <w:spacing w:before="40" w:after="40"/>
            </w:pPr>
            <w:r>
              <w:rPr>
                <w:b/>
                <w:sz w:val="17"/>
              </w:rPr>
              <w:t>Fan pays (monthly)</w:t>
            </w:r>
          </w:p>
        </w:tc>
        <w:tc>
          <w:tcPr>
            <w:tcW w:w="1814" w:type="dxa"/>
            <w:shd w:val="clear" w:color="auto" w:fill="EFF1F3"/>
          </w:tcPr>
          <w:p w14:paraId="326E6CAC" w14:textId="77777777" w:rsidR="001039A8" w:rsidRDefault="00000000">
            <w:pPr>
              <w:spacing w:before="40" w:after="40"/>
            </w:pPr>
            <w:r>
              <w:rPr>
                <w:b/>
                <w:sz w:val="17"/>
              </w:rPr>
              <w:t>Our take (15%)</w:t>
            </w:r>
          </w:p>
        </w:tc>
        <w:tc>
          <w:tcPr>
            <w:tcW w:w="1814" w:type="dxa"/>
            <w:shd w:val="clear" w:color="auto" w:fill="EFF1F3"/>
          </w:tcPr>
          <w:p w14:paraId="514BDAAD" w14:textId="77777777" w:rsidR="001039A8" w:rsidRDefault="00000000">
            <w:pPr>
              <w:spacing w:before="40" w:after="40"/>
            </w:pPr>
            <w:r>
              <w:rPr>
                <w:b/>
                <w:sz w:val="17"/>
              </w:rPr>
              <w:t>Payment cost</w:t>
            </w:r>
          </w:p>
        </w:tc>
        <w:tc>
          <w:tcPr>
            <w:tcW w:w="1814" w:type="dxa"/>
            <w:shd w:val="clear" w:color="auto" w:fill="EFF1F3"/>
          </w:tcPr>
          <w:p w14:paraId="6610F0AB" w14:textId="77777777" w:rsidR="001039A8" w:rsidRDefault="00000000">
            <w:pPr>
              <w:spacing w:before="40" w:after="40"/>
            </w:pPr>
            <w:r>
              <w:rPr>
                <w:b/>
                <w:sz w:val="17"/>
              </w:rPr>
              <w:t>We keep</w:t>
            </w:r>
          </w:p>
        </w:tc>
        <w:tc>
          <w:tcPr>
            <w:tcW w:w="1814" w:type="dxa"/>
            <w:shd w:val="clear" w:color="auto" w:fill="EFF1F3"/>
          </w:tcPr>
          <w:p w14:paraId="32EDB773" w14:textId="77777777" w:rsidR="001039A8" w:rsidRDefault="00000000">
            <w:pPr>
              <w:spacing w:before="40" w:after="40"/>
            </w:pPr>
            <w:r>
              <w:rPr>
                <w:b/>
                <w:sz w:val="17"/>
              </w:rPr>
              <w:t>% of take retained</w:t>
            </w:r>
          </w:p>
        </w:tc>
      </w:tr>
      <w:tr w:rsidR="001039A8" w14:paraId="752E08C8" w14:textId="77777777">
        <w:trPr>
          <w:jc w:val="center"/>
        </w:trPr>
        <w:tc>
          <w:tcPr>
            <w:tcW w:w="1814" w:type="dxa"/>
          </w:tcPr>
          <w:p w14:paraId="6EF61157" w14:textId="77777777" w:rsidR="001039A8" w:rsidRDefault="00000000">
            <w:pPr>
              <w:spacing w:before="40" w:after="40"/>
            </w:pPr>
            <w:r>
              <w:rPr>
                <w:sz w:val="17"/>
              </w:rPr>
              <w:t>€4.99</w:t>
            </w:r>
          </w:p>
        </w:tc>
        <w:tc>
          <w:tcPr>
            <w:tcW w:w="1814" w:type="dxa"/>
          </w:tcPr>
          <w:p w14:paraId="710421E6" w14:textId="77777777" w:rsidR="001039A8" w:rsidRDefault="00000000">
            <w:pPr>
              <w:spacing w:before="40" w:after="40"/>
            </w:pPr>
            <w:r>
              <w:rPr>
                <w:sz w:val="17"/>
              </w:rPr>
              <w:t>€0.62</w:t>
            </w:r>
          </w:p>
        </w:tc>
        <w:tc>
          <w:tcPr>
            <w:tcW w:w="1814" w:type="dxa"/>
          </w:tcPr>
          <w:p w14:paraId="469578F4" w14:textId="77777777" w:rsidR="001039A8" w:rsidRDefault="00000000">
            <w:pPr>
              <w:spacing w:before="40" w:after="40"/>
            </w:pPr>
            <w:r>
              <w:rPr>
                <w:sz w:val="17"/>
              </w:rPr>
              <w:t>€0.34</w:t>
            </w:r>
          </w:p>
        </w:tc>
        <w:tc>
          <w:tcPr>
            <w:tcW w:w="1814" w:type="dxa"/>
          </w:tcPr>
          <w:p w14:paraId="6F4E00FB" w14:textId="77777777" w:rsidR="001039A8" w:rsidRDefault="00000000">
            <w:pPr>
              <w:spacing w:before="40" w:after="40"/>
            </w:pPr>
            <w:r>
              <w:rPr>
                <w:sz w:val="17"/>
              </w:rPr>
              <w:t>€0.27</w:t>
            </w:r>
          </w:p>
        </w:tc>
        <w:tc>
          <w:tcPr>
            <w:tcW w:w="1814" w:type="dxa"/>
          </w:tcPr>
          <w:p w14:paraId="1E887CF2" w14:textId="77777777" w:rsidR="001039A8" w:rsidRDefault="00000000">
            <w:pPr>
              <w:spacing w:before="40" w:after="40"/>
            </w:pPr>
            <w:r>
              <w:rPr>
                <w:sz w:val="17"/>
              </w:rPr>
              <w:t>44%</w:t>
            </w:r>
          </w:p>
        </w:tc>
      </w:tr>
      <w:tr w:rsidR="001039A8" w14:paraId="5C8F534D" w14:textId="77777777">
        <w:trPr>
          <w:jc w:val="center"/>
        </w:trPr>
        <w:tc>
          <w:tcPr>
            <w:tcW w:w="1814" w:type="dxa"/>
          </w:tcPr>
          <w:p w14:paraId="0213DBB1" w14:textId="77777777" w:rsidR="001039A8" w:rsidRDefault="00000000">
            <w:pPr>
              <w:spacing w:before="40" w:after="40"/>
            </w:pPr>
            <w:r>
              <w:rPr>
                <w:sz w:val="17"/>
              </w:rPr>
              <w:t>€9.99</w:t>
            </w:r>
          </w:p>
        </w:tc>
        <w:tc>
          <w:tcPr>
            <w:tcW w:w="1814" w:type="dxa"/>
          </w:tcPr>
          <w:p w14:paraId="4EDFD2AB" w14:textId="77777777" w:rsidR="001039A8" w:rsidRDefault="00000000">
            <w:pPr>
              <w:spacing w:before="40" w:after="40"/>
            </w:pPr>
            <w:r>
              <w:rPr>
                <w:sz w:val="17"/>
              </w:rPr>
              <w:t>€1.24</w:t>
            </w:r>
          </w:p>
        </w:tc>
        <w:tc>
          <w:tcPr>
            <w:tcW w:w="1814" w:type="dxa"/>
          </w:tcPr>
          <w:p w14:paraId="7BA1BAE5" w14:textId="77777777" w:rsidR="001039A8" w:rsidRDefault="00000000">
            <w:pPr>
              <w:spacing w:before="40" w:after="40"/>
            </w:pPr>
            <w:r>
              <w:rPr>
                <w:sz w:val="17"/>
              </w:rPr>
              <w:t>€0.44</w:t>
            </w:r>
          </w:p>
        </w:tc>
        <w:tc>
          <w:tcPr>
            <w:tcW w:w="1814" w:type="dxa"/>
          </w:tcPr>
          <w:p w14:paraId="068BCCB2" w14:textId="77777777" w:rsidR="001039A8" w:rsidRDefault="00000000">
            <w:pPr>
              <w:spacing w:before="40" w:after="40"/>
            </w:pPr>
            <w:r>
              <w:rPr>
                <w:sz w:val="17"/>
              </w:rPr>
              <w:t>€0.80</w:t>
            </w:r>
          </w:p>
        </w:tc>
        <w:tc>
          <w:tcPr>
            <w:tcW w:w="1814" w:type="dxa"/>
          </w:tcPr>
          <w:p w14:paraId="3C38728D" w14:textId="77777777" w:rsidR="001039A8" w:rsidRDefault="00000000">
            <w:pPr>
              <w:spacing w:before="40" w:after="40"/>
            </w:pPr>
            <w:r>
              <w:rPr>
                <w:sz w:val="17"/>
              </w:rPr>
              <w:t>64%</w:t>
            </w:r>
          </w:p>
        </w:tc>
      </w:tr>
      <w:tr w:rsidR="001039A8" w14:paraId="4BAD1F41" w14:textId="77777777">
        <w:trPr>
          <w:jc w:val="center"/>
        </w:trPr>
        <w:tc>
          <w:tcPr>
            <w:tcW w:w="1814" w:type="dxa"/>
          </w:tcPr>
          <w:p w14:paraId="017BA724" w14:textId="77777777" w:rsidR="001039A8" w:rsidRDefault="00000000">
            <w:pPr>
              <w:spacing w:before="40" w:after="40"/>
            </w:pPr>
            <w:r>
              <w:rPr>
                <w:sz w:val="17"/>
              </w:rPr>
              <w:t>€24.99</w:t>
            </w:r>
          </w:p>
        </w:tc>
        <w:tc>
          <w:tcPr>
            <w:tcW w:w="1814" w:type="dxa"/>
          </w:tcPr>
          <w:p w14:paraId="7FC7AE58" w14:textId="77777777" w:rsidR="001039A8" w:rsidRDefault="00000000">
            <w:pPr>
              <w:spacing w:before="40" w:after="40"/>
            </w:pPr>
            <w:r>
              <w:rPr>
                <w:sz w:val="17"/>
              </w:rPr>
              <w:t>€3.10</w:t>
            </w:r>
          </w:p>
        </w:tc>
        <w:tc>
          <w:tcPr>
            <w:tcW w:w="1814" w:type="dxa"/>
          </w:tcPr>
          <w:p w14:paraId="2A7874DC" w14:textId="77777777" w:rsidR="001039A8" w:rsidRDefault="00000000">
            <w:pPr>
              <w:spacing w:before="40" w:after="40"/>
            </w:pPr>
            <w:r>
              <w:rPr>
                <w:sz w:val="17"/>
              </w:rPr>
              <w:t>€0.72</w:t>
            </w:r>
          </w:p>
        </w:tc>
        <w:tc>
          <w:tcPr>
            <w:tcW w:w="1814" w:type="dxa"/>
          </w:tcPr>
          <w:p w14:paraId="6A27E9EC" w14:textId="77777777" w:rsidR="001039A8" w:rsidRDefault="00000000">
            <w:pPr>
              <w:spacing w:before="40" w:after="40"/>
            </w:pPr>
            <w:r>
              <w:rPr>
                <w:sz w:val="17"/>
              </w:rPr>
              <w:t>€2.37</w:t>
            </w:r>
          </w:p>
        </w:tc>
        <w:tc>
          <w:tcPr>
            <w:tcW w:w="1814" w:type="dxa"/>
          </w:tcPr>
          <w:p w14:paraId="1845DFF3" w14:textId="77777777" w:rsidR="001039A8" w:rsidRDefault="00000000">
            <w:pPr>
              <w:spacing w:before="40" w:after="40"/>
            </w:pPr>
            <w:r>
              <w:rPr>
                <w:sz w:val="17"/>
              </w:rPr>
              <w:t>77%</w:t>
            </w:r>
          </w:p>
        </w:tc>
      </w:tr>
      <w:tr w:rsidR="001039A8" w14:paraId="6CFE0800" w14:textId="77777777">
        <w:trPr>
          <w:jc w:val="center"/>
        </w:trPr>
        <w:tc>
          <w:tcPr>
            <w:tcW w:w="1814" w:type="dxa"/>
          </w:tcPr>
          <w:p w14:paraId="4B94E05F" w14:textId="77777777" w:rsidR="001039A8" w:rsidRDefault="00000000">
            <w:pPr>
              <w:spacing w:before="40" w:after="40"/>
            </w:pPr>
            <w:r>
              <w:rPr>
                <w:sz w:val="17"/>
              </w:rPr>
              <w:t>€89.00 (annual)</w:t>
            </w:r>
          </w:p>
        </w:tc>
        <w:tc>
          <w:tcPr>
            <w:tcW w:w="1814" w:type="dxa"/>
          </w:tcPr>
          <w:p w14:paraId="29707B99" w14:textId="77777777" w:rsidR="001039A8" w:rsidRDefault="00000000">
            <w:pPr>
              <w:spacing w:before="40" w:after="40"/>
            </w:pPr>
            <w:r>
              <w:rPr>
                <w:sz w:val="17"/>
              </w:rPr>
              <w:t>€11.03</w:t>
            </w:r>
          </w:p>
        </w:tc>
        <w:tc>
          <w:tcPr>
            <w:tcW w:w="1814" w:type="dxa"/>
          </w:tcPr>
          <w:p w14:paraId="5B426350" w14:textId="77777777" w:rsidR="001039A8" w:rsidRDefault="00000000">
            <w:pPr>
              <w:spacing w:before="40" w:after="40"/>
            </w:pPr>
            <w:r>
              <w:rPr>
                <w:sz w:val="17"/>
              </w:rPr>
              <w:t>€1.94</w:t>
            </w:r>
          </w:p>
        </w:tc>
        <w:tc>
          <w:tcPr>
            <w:tcW w:w="1814" w:type="dxa"/>
          </w:tcPr>
          <w:p w14:paraId="1CE8DFE3" w14:textId="77777777" w:rsidR="001039A8" w:rsidRDefault="00000000">
            <w:pPr>
              <w:spacing w:before="40" w:after="40"/>
            </w:pPr>
            <w:r>
              <w:rPr>
                <w:sz w:val="17"/>
              </w:rPr>
              <w:t>€9.09</w:t>
            </w:r>
          </w:p>
        </w:tc>
        <w:tc>
          <w:tcPr>
            <w:tcW w:w="1814" w:type="dxa"/>
          </w:tcPr>
          <w:p w14:paraId="2CE1C98E" w14:textId="77777777" w:rsidR="001039A8" w:rsidRDefault="00000000">
            <w:pPr>
              <w:spacing w:before="40" w:after="40"/>
            </w:pPr>
            <w:r>
              <w:rPr>
                <w:sz w:val="17"/>
              </w:rPr>
              <w:t>82%</w:t>
            </w:r>
          </w:p>
        </w:tc>
      </w:tr>
    </w:tbl>
    <w:p w14:paraId="6885E9C6" w14:textId="77777777" w:rsidR="001039A8" w:rsidRDefault="001039A8">
      <w:pPr>
        <w:spacing w:after="160"/>
      </w:pPr>
    </w:p>
    <w:p w14:paraId="746641D8" w14:textId="77777777" w:rsidR="001039A8" w:rsidRDefault="0000000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11F8F169" w14:textId="77777777" w:rsidR="001039A8" w:rsidRDefault="00000000">
      <w:pPr>
        <w:spacing w:after="140"/>
        <w:jc w:val="both"/>
      </w:pPr>
      <w:r>
        <w:t>Three responses, in order of impact:</w:t>
      </w:r>
    </w:p>
    <w:p w14:paraId="1651F907" w14:textId="77777777" w:rsidR="001039A8" w:rsidRDefault="00000000">
      <w:pPr>
        <w:pStyle w:val="ListNumber"/>
        <w:spacing w:after="60" w:line="264" w:lineRule="auto"/>
        <w:ind w:left="340"/>
      </w:pPr>
      <w:r>
        <w:rPr>
          <w:b/>
        </w:rPr>
        <w:t>Anchor the default tier at €9.99.</w:t>
      </w:r>
      <w:r>
        <w:t xml:space="preserve"> Costs nothing, worth 20 points of retained take: 44% survives the fee at €4.99 against 64% at €9.99.</w:t>
      </w:r>
    </w:p>
    <w:p w14:paraId="61CB37A4" w14:textId="77777777" w:rsidR="001039A8" w:rsidRDefault="0000000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4C226DF6" w14:textId="77777777" w:rsidR="001039A8" w:rsidRDefault="00000000">
      <w:pPr>
        <w:pStyle w:val="ListNumber"/>
        <w:spacing w:after="60" w:line="264" w:lineRule="auto"/>
        <w:ind w:left="340"/>
      </w:pPr>
      <w:r>
        <w:rPr>
          <w:b/>
        </w:rPr>
        <w:t>Renegotiate at volume.</w:t>
      </w:r>
      <w:r>
        <w:t xml:space="preserve"> Above ~€5M/yr processed, interchange-plus pricing is available. Not modelled: upside.</w:t>
      </w:r>
    </w:p>
    <w:p w14:paraId="5FE158F9" w14:textId="77777777" w:rsidR="001039A8" w:rsidRDefault="00000000">
      <w:pPr>
        <w:spacing w:after="140"/>
        <w:jc w:val="both"/>
      </w:pPr>
      <w:r>
        <w:t xml:space="preserve">At Y7 the payment rail costs </w:t>
      </w:r>
      <w:r>
        <w:rPr>
          <w:b/>
        </w:rPr>
        <w:t>€752k against €3.01M of revenue</w:t>
      </w:r>
      <w:r>
        <w:t>, 25% of revenue, our largest single cost line, larger than all salaries combined (€700.00k). The share rose when VAT entered the model: the processor charges on the price a fan pays, while the revenue it is measured against is net of the VAT that price includes.</w:t>
      </w:r>
    </w:p>
    <w:p w14:paraId="631F23CB" w14:textId="77777777" w:rsidR="001039A8" w:rsidRDefault="001039A8">
      <w:pPr>
        <w:spacing w:after="120"/>
      </w:pPr>
    </w:p>
    <w:p w14:paraId="3CAD0CB2" w14:textId="77777777" w:rsidR="001039A8" w:rsidRDefault="00000000">
      <w:pPr>
        <w:pStyle w:val="Heading2"/>
        <w:spacing w:before="320" w:after="100"/>
      </w:pPr>
      <w:bookmarkStart w:id="68" w:name="_Toc241785271"/>
      <w:r>
        <w:rPr>
          <w:color w:val="1F2937"/>
          <w:sz w:val="25"/>
        </w:rPr>
        <w:t>The egress trap</w:t>
      </w:r>
      <w:bookmarkEnd w:id="68"/>
    </w:p>
    <w:p w14:paraId="55CCDC5C" w14:textId="77777777" w:rsidR="001039A8"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2F2E8B24" w14:textId="77777777" w:rsidR="001039A8"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7C1F2D4A" w14:textId="77777777">
        <w:trPr>
          <w:jc w:val="center"/>
        </w:trPr>
        <w:tc>
          <w:tcPr>
            <w:tcW w:w="1814" w:type="dxa"/>
            <w:shd w:val="clear" w:color="auto" w:fill="EFF1F3"/>
          </w:tcPr>
          <w:p w14:paraId="279CB620" w14:textId="77777777" w:rsidR="001039A8" w:rsidRDefault="001039A8">
            <w:pPr>
              <w:spacing w:before="40" w:after="40"/>
            </w:pPr>
          </w:p>
        </w:tc>
        <w:tc>
          <w:tcPr>
            <w:tcW w:w="1814" w:type="dxa"/>
            <w:shd w:val="clear" w:color="auto" w:fill="EFF1F3"/>
          </w:tcPr>
          <w:p w14:paraId="4203BF7E" w14:textId="77777777" w:rsidR="001039A8" w:rsidRDefault="00000000">
            <w:pPr>
              <w:spacing w:before="40" w:after="40"/>
            </w:pPr>
            <w:r>
              <w:rPr>
                <w:b/>
                <w:sz w:val="17"/>
              </w:rPr>
              <w:t>Y1</w:t>
            </w:r>
          </w:p>
        </w:tc>
        <w:tc>
          <w:tcPr>
            <w:tcW w:w="1814" w:type="dxa"/>
            <w:shd w:val="clear" w:color="auto" w:fill="EFF1F3"/>
          </w:tcPr>
          <w:p w14:paraId="24D624C2" w14:textId="77777777" w:rsidR="001039A8" w:rsidRDefault="00000000">
            <w:pPr>
              <w:spacing w:before="40" w:after="40"/>
            </w:pPr>
            <w:r>
              <w:rPr>
                <w:b/>
                <w:sz w:val="17"/>
              </w:rPr>
              <w:t>Y3</w:t>
            </w:r>
          </w:p>
        </w:tc>
        <w:tc>
          <w:tcPr>
            <w:tcW w:w="1814" w:type="dxa"/>
            <w:shd w:val="clear" w:color="auto" w:fill="EFF1F3"/>
          </w:tcPr>
          <w:p w14:paraId="464CF41A" w14:textId="77777777" w:rsidR="001039A8" w:rsidRDefault="00000000">
            <w:pPr>
              <w:spacing w:before="40" w:after="40"/>
            </w:pPr>
            <w:r>
              <w:rPr>
                <w:b/>
                <w:sz w:val="17"/>
              </w:rPr>
              <w:t>Y5</w:t>
            </w:r>
          </w:p>
        </w:tc>
        <w:tc>
          <w:tcPr>
            <w:tcW w:w="1814" w:type="dxa"/>
            <w:shd w:val="clear" w:color="auto" w:fill="EFF1F3"/>
          </w:tcPr>
          <w:p w14:paraId="113D6A2E" w14:textId="77777777" w:rsidR="001039A8" w:rsidRDefault="00000000">
            <w:pPr>
              <w:spacing w:before="40" w:after="40"/>
            </w:pPr>
            <w:r>
              <w:rPr>
                <w:b/>
                <w:sz w:val="17"/>
              </w:rPr>
              <w:t>Y7</w:t>
            </w:r>
          </w:p>
        </w:tc>
      </w:tr>
      <w:tr w:rsidR="001039A8" w14:paraId="0B5FD5B1" w14:textId="77777777">
        <w:trPr>
          <w:jc w:val="center"/>
        </w:trPr>
        <w:tc>
          <w:tcPr>
            <w:tcW w:w="1814" w:type="dxa"/>
          </w:tcPr>
          <w:p w14:paraId="53197421" w14:textId="77777777" w:rsidR="001039A8" w:rsidRDefault="00000000">
            <w:pPr>
              <w:spacing w:before="40" w:after="40"/>
            </w:pPr>
            <w:r>
              <w:rPr>
                <w:sz w:val="17"/>
              </w:rPr>
              <w:t>AWS + zero-egress CDN</w:t>
            </w:r>
          </w:p>
        </w:tc>
        <w:tc>
          <w:tcPr>
            <w:tcW w:w="1814" w:type="dxa"/>
          </w:tcPr>
          <w:p w14:paraId="128906C2" w14:textId="77777777" w:rsidR="001039A8" w:rsidRDefault="00000000">
            <w:pPr>
              <w:spacing w:before="40" w:after="40"/>
            </w:pPr>
            <w:r>
              <w:rPr>
                <w:sz w:val="17"/>
              </w:rPr>
              <w:t>€2k</w:t>
            </w:r>
          </w:p>
        </w:tc>
        <w:tc>
          <w:tcPr>
            <w:tcW w:w="1814" w:type="dxa"/>
          </w:tcPr>
          <w:p w14:paraId="2DD5021D" w14:textId="77777777" w:rsidR="001039A8" w:rsidRDefault="00000000">
            <w:pPr>
              <w:spacing w:before="40" w:after="40"/>
            </w:pPr>
            <w:r>
              <w:rPr>
                <w:sz w:val="17"/>
              </w:rPr>
              <w:t>€14k</w:t>
            </w:r>
          </w:p>
        </w:tc>
        <w:tc>
          <w:tcPr>
            <w:tcW w:w="1814" w:type="dxa"/>
          </w:tcPr>
          <w:p w14:paraId="5FBEF0DE" w14:textId="77777777" w:rsidR="001039A8" w:rsidRDefault="00000000">
            <w:pPr>
              <w:spacing w:before="40" w:after="40"/>
            </w:pPr>
            <w:r>
              <w:rPr>
                <w:sz w:val="17"/>
              </w:rPr>
              <w:t>€45k</w:t>
            </w:r>
          </w:p>
        </w:tc>
        <w:tc>
          <w:tcPr>
            <w:tcW w:w="1814" w:type="dxa"/>
          </w:tcPr>
          <w:p w14:paraId="3B2B68CA" w14:textId="77777777" w:rsidR="001039A8" w:rsidRDefault="00000000">
            <w:pPr>
              <w:spacing w:before="40" w:after="40"/>
            </w:pPr>
            <w:r>
              <w:rPr>
                <w:b/>
                <w:sz w:val="17"/>
              </w:rPr>
              <w:t>€78k</w:t>
            </w:r>
          </w:p>
        </w:tc>
      </w:tr>
      <w:tr w:rsidR="001039A8" w14:paraId="430098DF" w14:textId="77777777">
        <w:trPr>
          <w:jc w:val="center"/>
        </w:trPr>
        <w:tc>
          <w:tcPr>
            <w:tcW w:w="1814" w:type="dxa"/>
          </w:tcPr>
          <w:p w14:paraId="7695A5A3" w14:textId="77777777" w:rsidR="001039A8" w:rsidRDefault="00000000">
            <w:pPr>
              <w:spacing w:before="40" w:after="40"/>
            </w:pPr>
            <w:r>
              <w:rPr>
                <w:sz w:val="17"/>
              </w:rPr>
              <w:t>AWS + CloudFront list price</w:t>
            </w:r>
          </w:p>
        </w:tc>
        <w:tc>
          <w:tcPr>
            <w:tcW w:w="1814" w:type="dxa"/>
          </w:tcPr>
          <w:p w14:paraId="66006336" w14:textId="77777777" w:rsidR="001039A8" w:rsidRDefault="00000000">
            <w:pPr>
              <w:spacing w:before="40" w:after="40"/>
            </w:pPr>
            <w:r>
              <w:rPr>
                <w:sz w:val="17"/>
              </w:rPr>
              <w:t>€2k</w:t>
            </w:r>
          </w:p>
        </w:tc>
        <w:tc>
          <w:tcPr>
            <w:tcW w:w="1814" w:type="dxa"/>
          </w:tcPr>
          <w:p w14:paraId="37EAF858" w14:textId="77777777" w:rsidR="001039A8" w:rsidRDefault="00000000">
            <w:pPr>
              <w:spacing w:before="40" w:after="40"/>
            </w:pPr>
            <w:r>
              <w:rPr>
                <w:sz w:val="17"/>
              </w:rPr>
              <w:t>€30k</w:t>
            </w:r>
          </w:p>
        </w:tc>
        <w:tc>
          <w:tcPr>
            <w:tcW w:w="1814" w:type="dxa"/>
          </w:tcPr>
          <w:p w14:paraId="4C4606C2" w14:textId="77777777" w:rsidR="001039A8" w:rsidRDefault="00000000">
            <w:pPr>
              <w:spacing w:before="40" w:after="40"/>
            </w:pPr>
            <w:r>
              <w:rPr>
                <w:sz w:val="17"/>
              </w:rPr>
              <w:t>€102k</w:t>
            </w:r>
          </w:p>
        </w:tc>
        <w:tc>
          <w:tcPr>
            <w:tcW w:w="1814" w:type="dxa"/>
          </w:tcPr>
          <w:p w14:paraId="357E228F" w14:textId="77777777" w:rsidR="001039A8" w:rsidRDefault="00000000">
            <w:pPr>
              <w:spacing w:before="40" w:after="40"/>
            </w:pPr>
            <w:r>
              <w:rPr>
                <w:b/>
                <w:sz w:val="17"/>
              </w:rPr>
              <w:t>€198k</w:t>
            </w:r>
          </w:p>
        </w:tc>
      </w:tr>
      <w:tr w:rsidR="001039A8" w14:paraId="09A3A298" w14:textId="77777777">
        <w:trPr>
          <w:jc w:val="center"/>
        </w:trPr>
        <w:tc>
          <w:tcPr>
            <w:tcW w:w="1814" w:type="dxa"/>
          </w:tcPr>
          <w:p w14:paraId="08F58373" w14:textId="77777777" w:rsidR="001039A8" w:rsidRDefault="00000000">
            <w:pPr>
              <w:spacing w:before="40" w:after="40"/>
            </w:pPr>
            <w:r>
              <w:rPr>
                <w:b/>
                <w:sz w:val="17"/>
              </w:rPr>
              <w:t>Annual difference</w:t>
            </w:r>
          </w:p>
        </w:tc>
        <w:tc>
          <w:tcPr>
            <w:tcW w:w="1814" w:type="dxa"/>
          </w:tcPr>
          <w:p w14:paraId="4DC07D7C" w14:textId="77777777" w:rsidR="001039A8" w:rsidRDefault="00000000">
            <w:pPr>
              <w:spacing w:before="40" w:after="40"/>
            </w:pPr>
            <w:r>
              <w:rPr>
                <w:sz w:val="17"/>
              </w:rPr>
              <w:t>€0k</w:t>
            </w:r>
          </w:p>
        </w:tc>
        <w:tc>
          <w:tcPr>
            <w:tcW w:w="1814" w:type="dxa"/>
          </w:tcPr>
          <w:p w14:paraId="6C9AEC6A" w14:textId="77777777" w:rsidR="001039A8" w:rsidRDefault="00000000">
            <w:pPr>
              <w:spacing w:before="40" w:after="40"/>
            </w:pPr>
            <w:r>
              <w:rPr>
                <w:sz w:val="17"/>
              </w:rPr>
              <w:t>€16k</w:t>
            </w:r>
          </w:p>
        </w:tc>
        <w:tc>
          <w:tcPr>
            <w:tcW w:w="1814" w:type="dxa"/>
          </w:tcPr>
          <w:p w14:paraId="0E6C8DB4" w14:textId="77777777" w:rsidR="001039A8" w:rsidRDefault="00000000">
            <w:pPr>
              <w:spacing w:before="40" w:after="40"/>
            </w:pPr>
            <w:r>
              <w:rPr>
                <w:sz w:val="17"/>
              </w:rPr>
              <w:t>€57k</w:t>
            </w:r>
          </w:p>
        </w:tc>
        <w:tc>
          <w:tcPr>
            <w:tcW w:w="1814" w:type="dxa"/>
          </w:tcPr>
          <w:p w14:paraId="7584FB25" w14:textId="77777777" w:rsidR="001039A8" w:rsidRDefault="00000000">
            <w:pPr>
              <w:spacing w:before="40" w:after="40"/>
            </w:pPr>
            <w:r>
              <w:rPr>
                <w:b/>
                <w:sz w:val="17"/>
              </w:rPr>
              <w:t>€120k</w:t>
            </w:r>
          </w:p>
        </w:tc>
      </w:tr>
    </w:tbl>
    <w:p w14:paraId="65A16746" w14:textId="77777777" w:rsidR="001039A8" w:rsidRDefault="001039A8">
      <w:pPr>
        <w:spacing w:after="160"/>
      </w:pPr>
    </w:p>
    <w:p w14:paraId="7C03E242" w14:textId="77777777" w:rsidR="001039A8" w:rsidRDefault="00000000">
      <w:pPr>
        <w:spacing w:after="140"/>
        <w:jc w:val="both"/>
      </w:pPr>
      <w:r>
        <w:t xml:space="preserve">At 1.8 GB per paying fan per month and an average of 83k paying fans through the year, Y7 moves ~1.8 PB. At CloudFront list (~€0.075/GB after volume tiers) </w:t>
      </w:r>
      <w:r>
        <w:rPr>
          <w:b/>
        </w:rPr>
        <w:t>the bandwidth alone is €134k</w:t>
      </w:r>
      <w:r>
        <w:t xml:space="preserve">; behind an object store with free </w:t>
      </w:r>
      <w:r>
        <w:lastRenderedPageBreak/>
        <w:t xml:space="preserve">egress (Cloudflare R2, Backblaze B2 + Bunny) the same bytes cost </w:t>
      </w:r>
      <w:r>
        <w:rPr>
          <w:b/>
        </w:rPr>
        <w:t>€14k</w:t>
      </w:r>
      <w:r>
        <w:t>. The table rows above are larger than both because they add the €64k of AWS compute and storage that neither choice avoids: it is the difference between the rows, not the rows themselves, that the egress decision moves.</w:t>
      </w:r>
    </w:p>
    <w:p w14:paraId="3C0C0B84" w14:textId="77777777" w:rsidR="001039A8" w:rsidRDefault="00000000">
      <w:pPr>
        <w:keepNext/>
        <w:pBdr>
          <w:left w:val="single" w:sz="18" w:space="8" w:color="9CA3AF"/>
        </w:pBdr>
        <w:shd w:val="clear" w:color="auto" w:fill="F6F7F9"/>
        <w:spacing w:before="160" w:after="20"/>
        <w:ind w:left="227"/>
      </w:pPr>
      <w:r>
        <w:rPr>
          <w:b/>
          <w:sz w:val="19"/>
        </w:rPr>
        <w:t>Average fans, not December's</w:t>
      </w:r>
    </w:p>
    <w:p w14:paraId="3522A570" w14:textId="77777777" w:rsidR="001039A8"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0D319567" w14:textId="77777777" w:rsidR="001039A8" w:rsidRDefault="00000000">
      <w:pPr>
        <w:spacing w:after="140"/>
        <w:jc w:val="both"/>
      </w:pPr>
      <w:r>
        <w:rPr>
          <w:b/>
        </w:rPr>
        <w:t>€120k a year is most of this plan's entire €296k cash trough, spent annually and decided by one architectural choice</w:t>
      </w:r>
      <w:r>
        <w:t>, €0.8M across the ten years.</w:t>
      </w:r>
    </w:p>
    <w:p w14:paraId="423D507B" w14:textId="77777777" w:rsidR="001039A8" w:rsidRDefault="00000000">
      <w:pPr>
        <w:spacing w:after="140"/>
        <w:jc w:val="both"/>
      </w:pPr>
      <w:r>
        <w:t>The recommendation is AWS for compute and database, where its managed services genuinely earn their premium, and a zero-egress provider for media delivery. Hybrid, deliberately.</w:t>
      </w:r>
    </w:p>
    <w:p w14:paraId="45456423" w14:textId="77777777" w:rsidR="001039A8" w:rsidRDefault="001039A8">
      <w:pPr>
        <w:spacing w:after="120"/>
      </w:pPr>
    </w:p>
    <w:p w14:paraId="121F6A4F" w14:textId="77777777" w:rsidR="001039A8" w:rsidRDefault="00000000">
      <w:pPr>
        <w:pStyle w:val="Heading2"/>
        <w:spacing w:before="320" w:after="100"/>
      </w:pPr>
      <w:bookmarkStart w:id="69" w:name="_Toc241785272"/>
      <w:r>
        <w:rPr>
          <w:color w:val="1F2937"/>
          <w:sz w:val="25"/>
        </w:rPr>
        <w:t>AWS build-up</w:t>
      </w:r>
      <w:bookmarkEnd w:id="69"/>
    </w:p>
    <w:p w14:paraId="5A3E1923" w14:textId="77777777" w:rsidR="001039A8"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1B5735A6" w14:textId="77777777" w:rsidR="001039A8" w:rsidRDefault="0000000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1039A8" w14:paraId="1A725D6D" w14:textId="77777777">
        <w:trPr>
          <w:jc w:val="center"/>
        </w:trPr>
        <w:tc>
          <w:tcPr>
            <w:tcW w:w="3024" w:type="dxa"/>
            <w:shd w:val="clear" w:color="auto" w:fill="EFF1F3"/>
          </w:tcPr>
          <w:p w14:paraId="7BB1E44A" w14:textId="77777777" w:rsidR="001039A8" w:rsidRDefault="00000000">
            <w:pPr>
              <w:spacing w:before="40" w:after="40"/>
            </w:pPr>
            <w:r>
              <w:rPr>
                <w:b/>
                <w:sz w:val="17"/>
              </w:rPr>
              <w:t>Service</w:t>
            </w:r>
          </w:p>
        </w:tc>
        <w:tc>
          <w:tcPr>
            <w:tcW w:w="3024" w:type="dxa"/>
            <w:shd w:val="clear" w:color="auto" w:fill="EFF1F3"/>
          </w:tcPr>
          <w:p w14:paraId="728FD38E" w14:textId="77777777" w:rsidR="001039A8" w:rsidRDefault="00000000">
            <w:pPr>
              <w:spacing w:before="40" w:after="40"/>
            </w:pPr>
            <w:r>
              <w:rPr>
                <w:b/>
                <w:sz w:val="17"/>
              </w:rPr>
              <w:t>Configuration</w:t>
            </w:r>
          </w:p>
        </w:tc>
        <w:tc>
          <w:tcPr>
            <w:tcW w:w="3024" w:type="dxa"/>
            <w:shd w:val="clear" w:color="auto" w:fill="EFF1F3"/>
          </w:tcPr>
          <w:p w14:paraId="12B3E55A" w14:textId="77777777" w:rsidR="001039A8" w:rsidRDefault="00000000">
            <w:pPr>
              <w:spacing w:before="40" w:after="40"/>
            </w:pPr>
            <w:r>
              <w:rPr>
                <w:b/>
                <w:sz w:val="17"/>
              </w:rPr>
              <w:t>Monthly</w:t>
            </w:r>
          </w:p>
        </w:tc>
      </w:tr>
      <w:tr w:rsidR="001039A8" w14:paraId="4CE4472B" w14:textId="77777777">
        <w:trPr>
          <w:jc w:val="center"/>
        </w:trPr>
        <w:tc>
          <w:tcPr>
            <w:tcW w:w="3024" w:type="dxa"/>
          </w:tcPr>
          <w:p w14:paraId="3076ED20" w14:textId="77777777" w:rsidR="001039A8" w:rsidRDefault="00000000">
            <w:pPr>
              <w:spacing w:before="40" w:after="40"/>
            </w:pPr>
            <w:r>
              <w:rPr>
                <w:sz w:val="17"/>
              </w:rPr>
              <w:t>ECS Fargate (API)</w:t>
            </w:r>
          </w:p>
        </w:tc>
        <w:tc>
          <w:tcPr>
            <w:tcW w:w="3024" w:type="dxa"/>
          </w:tcPr>
          <w:p w14:paraId="5D73A5E3" w14:textId="77777777" w:rsidR="001039A8" w:rsidRDefault="00000000">
            <w:pPr>
              <w:spacing w:before="40" w:after="40"/>
            </w:pPr>
            <w:r>
              <w:rPr>
                <w:sz w:val="17"/>
              </w:rPr>
              <w:t>2 tasks × 0.5 vCPU / 1 GB</w:t>
            </w:r>
          </w:p>
        </w:tc>
        <w:tc>
          <w:tcPr>
            <w:tcW w:w="3024" w:type="dxa"/>
          </w:tcPr>
          <w:p w14:paraId="38AFD752" w14:textId="77777777" w:rsidR="001039A8" w:rsidRDefault="00000000">
            <w:pPr>
              <w:spacing w:before="40" w:after="40"/>
            </w:pPr>
            <w:r>
              <w:rPr>
                <w:sz w:val="17"/>
              </w:rPr>
              <w:t>€35</w:t>
            </w:r>
          </w:p>
        </w:tc>
      </w:tr>
      <w:tr w:rsidR="001039A8" w14:paraId="6C20FF13" w14:textId="77777777">
        <w:trPr>
          <w:jc w:val="center"/>
        </w:trPr>
        <w:tc>
          <w:tcPr>
            <w:tcW w:w="3024" w:type="dxa"/>
          </w:tcPr>
          <w:p w14:paraId="6C8B296A" w14:textId="77777777" w:rsidR="001039A8" w:rsidRDefault="00000000">
            <w:pPr>
              <w:spacing w:before="40" w:after="40"/>
            </w:pPr>
            <w:r>
              <w:rPr>
                <w:sz w:val="17"/>
              </w:rPr>
              <w:t>RDS Postgres</w:t>
            </w:r>
          </w:p>
        </w:tc>
        <w:tc>
          <w:tcPr>
            <w:tcW w:w="3024" w:type="dxa"/>
          </w:tcPr>
          <w:p w14:paraId="31C0BDD2" w14:textId="77777777" w:rsidR="001039A8" w:rsidRDefault="00000000">
            <w:pPr>
              <w:spacing w:before="40" w:after="40"/>
            </w:pPr>
            <w:r>
              <w:rPr>
                <w:sz w:val="17"/>
              </w:rPr>
              <w:t>db.t4g.small, Multi-AZ off, 20 GB gp3</w:t>
            </w:r>
          </w:p>
        </w:tc>
        <w:tc>
          <w:tcPr>
            <w:tcW w:w="3024" w:type="dxa"/>
          </w:tcPr>
          <w:p w14:paraId="4A3EF3EF" w14:textId="77777777" w:rsidR="001039A8" w:rsidRDefault="00000000">
            <w:pPr>
              <w:spacing w:before="40" w:after="40"/>
            </w:pPr>
            <w:r>
              <w:rPr>
                <w:sz w:val="17"/>
              </w:rPr>
              <w:t>€45</w:t>
            </w:r>
          </w:p>
        </w:tc>
      </w:tr>
      <w:tr w:rsidR="001039A8" w14:paraId="3372016E" w14:textId="77777777">
        <w:trPr>
          <w:jc w:val="center"/>
        </w:trPr>
        <w:tc>
          <w:tcPr>
            <w:tcW w:w="3024" w:type="dxa"/>
          </w:tcPr>
          <w:p w14:paraId="48E66148" w14:textId="77777777" w:rsidR="001039A8" w:rsidRDefault="00000000">
            <w:pPr>
              <w:spacing w:before="40" w:after="40"/>
            </w:pPr>
            <w:r>
              <w:rPr>
                <w:sz w:val="17"/>
              </w:rPr>
              <w:t>ElastiCache Redis</w:t>
            </w:r>
          </w:p>
        </w:tc>
        <w:tc>
          <w:tcPr>
            <w:tcW w:w="3024" w:type="dxa"/>
          </w:tcPr>
          <w:p w14:paraId="492ED7DB" w14:textId="77777777" w:rsidR="001039A8" w:rsidRDefault="00000000">
            <w:pPr>
              <w:spacing w:before="40" w:after="40"/>
            </w:pPr>
            <w:r>
              <w:rPr>
                <w:sz w:val="17"/>
              </w:rPr>
              <w:t>cache.t4g.micro (rate limits, sessions)</w:t>
            </w:r>
          </w:p>
        </w:tc>
        <w:tc>
          <w:tcPr>
            <w:tcW w:w="3024" w:type="dxa"/>
          </w:tcPr>
          <w:p w14:paraId="251BB817" w14:textId="77777777" w:rsidR="001039A8" w:rsidRDefault="00000000">
            <w:pPr>
              <w:spacing w:before="40" w:after="40"/>
            </w:pPr>
            <w:r>
              <w:rPr>
                <w:sz w:val="17"/>
              </w:rPr>
              <w:t>€13</w:t>
            </w:r>
          </w:p>
        </w:tc>
      </w:tr>
      <w:tr w:rsidR="001039A8" w14:paraId="58CD9E4E" w14:textId="77777777">
        <w:trPr>
          <w:jc w:val="center"/>
        </w:trPr>
        <w:tc>
          <w:tcPr>
            <w:tcW w:w="3024" w:type="dxa"/>
          </w:tcPr>
          <w:p w14:paraId="37AD9FD8" w14:textId="77777777" w:rsidR="001039A8" w:rsidRDefault="00000000">
            <w:pPr>
              <w:spacing w:before="40" w:after="40"/>
            </w:pPr>
            <w:r>
              <w:rPr>
                <w:sz w:val="17"/>
              </w:rPr>
              <w:t>S3</w:t>
            </w:r>
          </w:p>
        </w:tc>
        <w:tc>
          <w:tcPr>
            <w:tcW w:w="3024" w:type="dxa"/>
          </w:tcPr>
          <w:p w14:paraId="1AD9F4DE" w14:textId="77777777" w:rsidR="001039A8" w:rsidRDefault="00000000">
            <w:pPr>
              <w:spacing w:before="40" w:after="40"/>
            </w:pPr>
            <w:r>
              <w:rPr>
                <w:sz w:val="17"/>
              </w:rPr>
              <w:t>200 GB media + snapshots</w:t>
            </w:r>
          </w:p>
        </w:tc>
        <w:tc>
          <w:tcPr>
            <w:tcW w:w="3024" w:type="dxa"/>
          </w:tcPr>
          <w:p w14:paraId="3693A27E" w14:textId="77777777" w:rsidR="001039A8" w:rsidRDefault="00000000">
            <w:pPr>
              <w:spacing w:before="40" w:after="40"/>
            </w:pPr>
            <w:r>
              <w:rPr>
                <w:sz w:val="17"/>
              </w:rPr>
              <w:t>€5</w:t>
            </w:r>
          </w:p>
        </w:tc>
      </w:tr>
      <w:tr w:rsidR="001039A8" w14:paraId="125F35AE" w14:textId="77777777">
        <w:trPr>
          <w:jc w:val="center"/>
        </w:trPr>
        <w:tc>
          <w:tcPr>
            <w:tcW w:w="3024" w:type="dxa"/>
          </w:tcPr>
          <w:p w14:paraId="633EEAB4" w14:textId="77777777" w:rsidR="001039A8" w:rsidRDefault="00000000">
            <w:pPr>
              <w:spacing w:before="40" w:after="40"/>
            </w:pPr>
            <w:r>
              <w:rPr>
                <w:sz w:val="17"/>
              </w:rPr>
              <w:t>CloudFront / R2</w:t>
            </w:r>
          </w:p>
        </w:tc>
        <w:tc>
          <w:tcPr>
            <w:tcW w:w="3024" w:type="dxa"/>
          </w:tcPr>
          <w:p w14:paraId="7FBEE975" w14:textId="77777777" w:rsidR="001039A8" w:rsidRDefault="00000000">
            <w:pPr>
              <w:spacing w:before="40" w:after="40"/>
            </w:pPr>
            <w:r>
              <w:rPr>
                <w:sz w:val="17"/>
              </w:rPr>
              <w:t>low volume</w:t>
            </w:r>
          </w:p>
        </w:tc>
        <w:tc>
          <w:tcPr>
            <w:tcW w:w="3024" w:type="dxa"/>
          </w:tcPr>
          <w:p w14:paraId="5A0F2730" w14:textId="77777777" w:rsidR="001039A8" w:rsidRDefault="00000000">
            <w:pPr>
              <w:spacing w:before="40" w:after="40"/>
            </w:pPr>
            <w:r>
              <w:rPr>
                <w:sz w:val="17"/>
              </w:rPr>
              <w:t>€10</w:t>
            </w:r>
          </w:p>
        </w:tc>
      </w:tr>
      <w:tr w:rsidR="001039A8" w14:paraId="4E3F74B6" w14:textId="77777777">
        <w:trPr>
          <w:jc w:val="center"/>
        </w:trPr>
        <w:tc>
          <w:tcPr>
            <w:tcW w:w="3024" w:type="dxa"/>
          </w:tcPr>
          <w:p w14:paraId="699B147F" w14:textId="77777777" w:rsidR="001039A8" w:rsidRDefault="00000000">
            <w:pPr>
              <w:spacing w:before="40" w:after="40"/>
            </w:pPr>
            <w:r>
              <w:rPr>
                <w:sz w:val="17"/>
              </w:rPr>
              <w:t>Route 53, ACM, Secrets Manager</w:t>
            </w:r>
          </w:p>
        </w:tc>
        <w:tc>
          <w:tcPr>
            <w:tcW w:w="3024" w:type="dxa"/>
          </w:tcPr>
          <w:p w14:paraId="7D6E467E" w14:textId="77777777" w:rsidR="001039A8" w:rsidRDefault="001039A8">
            <w:pPr>
              <w:spacing w:before="40" w:after="40"/>
            </w:pPr>
          </w:p>
        </w:tc>
        <w:tc>
          <w:tcPr>
            <w:tcW w:w="3024" w:type="dxa"/>
          </w:tcPr>
          <w:p w14:paraId="0A93415E" w14:textId="77777777" w:rsidR="001039A8" w:rsidRDefault="00000000">
            <w:pPr>
              <w:spacing w:before="40" w:after="40"/>
            </w:pPr>
            <w:r>
              <w:rPr>
                <w:sz w:val="17"/>
              </w:rPr>
              <w:t>€8</w:t>
            </w:r>
          </w:p>
        </w:tc>
      </w:tr>
      <w:tr w:rsidR="001039A8" w14:paraId="06828092" w14:textId="77777777">
        <w:trPr>
          <w:jc w:val="center"/>
        </w:trPr>
        <w:tc>
          <w:tcPr>
            <w:tcW w:w="3024" w:type="dxa"/>
          </w:tcPr>
          <w:p w14:paraId="736D417B" w14:textId="77777777" w:rsidR="001039A8" w:rsidRDefault="00000000">
            <w:pPr>
              <w:spacing w:before="40" w:after="40"/>
            </w:pPr>
            <w:r>
              <w:rPr>
                <w:sz w:val="17"/>
              </w:rPr>
              <w:t>CloudWatch</w:t>
            </w:r>
          </w:p>
        </w:tc>
        <w:tc>
          <w:tcPr>
            <w:tcW w:w="3024" w:type="dxa"/>
          </w:tcPr>
          <w:p w14:paraId="417603F2" w14:textId="77777777" w:rsidR="001039A8" w:rsidRDefault="00000000">
            <w:pPr>
              <w:spacing w:before="40" w:after="40"/>
            </w:pPr>
            <w:r>
              <w:rPr>
                <w:sz w:val="17"/>
              </w:rPr>
              <w:t>logs + metrics, 30-day retention</w:t>
            </w:r>
          </w:p>
        </w:tc>
        <w:tc>
          <w:tcPr>
            <w:tcW w:w="3024" w:type="dxa"/>
          </w:tcPr>
          <w:p w14:paraId="678222EB" w14:textId="77777777" w:rsidR="001039A8" w:rsidRDefault="00000000">
            <w:pPr>
              <w:spacing w:before="40" w:after="40"/>
            </w:pPr>
            <w:r>
              <w:rPr>
                <w:sz w:val="17"/>
              </w:rPr>
              <w:t>€25</w:t>
            </w:r>
          </w:p>
        </w:tc>
      </w:tr>
      <w:tr w:rsidR="001039A8" w14:paraId="5CC053F2" w14:textId="77777777">
        <w:trPr>
          <w:jc w:val="center"/>
        </w:trPr>
        <w:tc>
          <w:tcPr>
            <w:tcW w:w="3024" w:type="dxa"/>
          </w:tcPr>
          <w:p w14:paraId="578B036E" w14:textId="77777777" w:rsidR="001039A8" w:rsidRDefault="00000000">
            <w:pPr>
              <w:spacing w:before="40" w:after="40"/>
            </w:pPr>
            <w:r>
              <w:rPr>
                <w:sz w:val="17"/>
              </w:rPr>
              <w:t>SES</w:t>
            </w:r>
          </w:p>
        </w:tc>
        <w:tc>
          <w:tcPr>
            <w:tcW w:w="3024" w:type="dxa"/>
          </w:tcPr>
          <w:p w14:paraId="0B0F7B1D" w14:textId="77777777" w:rsidR="001039A8" w:rsidRDefault="00000000">
            <w:pPr>
              <w:spacing w:before="40" w:after="40"/>
            </w:pPr>
            <w:r>
              <w:rPr>
                <w:sz w:val="17"/>
              </w:rPr>
              <w:t>transactional email</w:t>
            </w:r>
          </w:p>
        </w:tc>
        <w:tc>
          <w:tcPr>
            <w:tcW w:w="3024" w:type="dxa"/>
          </w:tcPr>
          <w:p w14:paraId="6BF2CD71" w14:textId="77777777" w:rsidR="001039A8" w:rsidRDefault="00000000">
            <w:pPr>
              <w:spacing w:before="40" w:after="40"/>
            </w:pPr>
            <w:r>
              <w:rPr>
                <w:sz w:val="17"/>
              </w:rPr>
              <w:t>€5</w:t>
            </w:r>
          </w:p>
        </w:tc>
      </w:tr>
      <w:tr w:rsidR="001039A8" w14:paraId="7FB795C3" w14:textId="77777777">
        <w:trPr>
          <w:jc w:val="center"/>
        </w:trPr>
        <w:tc>
          <w:tcPr>
            <w:tcW w:w="3024" w:type="dxa"/>
          </w:tcPr>
          <w:p w14:paraId="59615A55" w14:textId="77777777" w:rsidR="001039A8" w:rsidRDefault="00000000">
            <w:pPr>
              <w:spacing w:before="40" w:after="40"/>
            </w:pPr>
            <w:r>
              <w:rPr>
                <w:b/>
                <w:sz w:val="17"/>
              </w:rPr>
              <w:t>Total</w:t>
            </w:r>
          </w:p>
        </w:tc>
        <w:tc>
          <w:tcPr>
            <w:tcW w:w="3024" w:type="dxa"/>
          </w:tcPr>
          <w:p w14:paraId="06D34C8B" w14:textId="77777777" w:rsidR="001039A8" w:rsidRDefault="001039A8">
            <w:pPr>
              <w:spacing w:before="40" w:after="40"/>
            </w:pPr>
          </w:p>
        </w:tc>
        <w:tc>
          <w:tcPr>
            <w:tcW w:w="3024" w:type="dxa"/>
          </w:tcPr>
          <w:p w14:paraId="732C25EB" w14:textId="77777777" w:rsidR="001039A8" w:rsidRDefault="00000000">
            <w:pPr>
              <w:spacing w:before="40" w:after="40"/>
            </w:pPr>
            <w:r>
              <w:rPr>
                <w:b/>
                <w:sz w:val="17"/>
              </w:rPr>
              <w:t>≈ €146–650/mo</w:t>
            </w:r>
          </w:p>
        </w:tc>
      </w:tr>
    </w:tbl>
    <w:p w14:paraId="40F96189" w14:textId="77777777" w:rsidR="001039A8" w:rsidRDefault="001039A8">
      <w:pPr>
        <w:spacing w:after="160"/>
      </w:pPr>
    </w:p>
    <w:p w14:paraId="3A1F9CD0" w14:textId="77777777" w:rsidR="001039A8" w:rsidRDefault="0000000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1039A8" w14:paraId="6F615F33" w14:textId="77777777">
        <w:trPr>
          <w:jc w:val="center"/>
        </w:trPr>
        <w:tc>
          <w:tcPr>
            <w:tcW w:w="3024" w:type="dxa"/>
            <w:shd w:val="clear" w:color="auto" w:fill="EFF1F3"/>
          </w:tcPr>
          <w:p w14:paraId="69CF9B72" w14:textId="77777777" w:rsidR="001039A8" w:rsidRDefault="00000000">
            <w:pPr>
              <w:spacing w:before="40" w:after="40"/>
            </w:pPr>
            <w:r>
              <w:rPr>
                <w:b/>
                <w:sz w:val="17"/>
              </w:rPr>
              <w:t>Service</w:t>
            </w:r>
          </w:p>
        </w:tc>
        <w:tc>
          <w:tcPr>
            <w:tcW w:w="3024" w:type="dxa"/>
            <w:shd w:val="clear" w:color="auto" w:fill="EFF1F3"/>
          </w:tcPr>
          <w:p w14:paraId="5C8B53FB" w14:textId="77777777" w:rsidR="001039A8" w:rsidRDefault="00000000">
            <w:pPr>
              <w:spacing w:before="40" w:after="40"/>
            </w:pPr>
            <w:r>
              <w:rPr>
                <w:b/>
                <w:sz w:val="17"/>
              </w:rPr>
              <w:t>Configuration</w:t>
            </w:r>
          </w:p>
        </w:tc>
        <w:tc>
          <w:tcPr>
            <w:tcW w:w="3024" w:type="dxa"/>
            <w:shd w:val="clear" w:color="auto" w:fill="EFF1F3"/>
          </w:tcPr>
          <w:p w14:paraId="6821AFC7" w14:textId="77777777" w:rsidR="001039A8" w:rsidRDefault="00000000">
            <w:pPr>
              <w:spacing w:before="40" w:after="40"/>
            </w:pPr>
            <w:r>
              <w:rPr>
                <w:b/>
                <w:sz w:val="17"/>
              </w:rPr>
              <w:t>Monthly</w:t>
            </w:r>
          </w:p>
        </w:tc>
      </w:tr>
      <w:tr w:rsidR="001039A8" w14:paraId="45D46D2B" w14:textId="77777777">
        <w:trPr>
          <w:jc w:val="center"/>
        </w:trPr>
        <w:tc>
          <w:tcPr>
            <w:tcW w:w="3024" w:type="dxa"/>
          </w:tcPr>
          <w:p w14:paraId="058E15AD" w14:textId="77777777" w:rsidR="001039A8" w:rsidRDefault="00000000">
            <w:pPr>
              <w:spacing w:before="40" w:after="40"/>
            </w:pPr>
            <w:r>
              <w:rPr>
                <w:sz w:val="17"/>
              </w:rPr>
              <w:t>ECS Fargate</w:t>
            </w:r>
          </w:p>
        </w:tc>
        <w:tc>
          <w:tcPr>
            <w:tcW w:w="3024" w:type="dxa"/>
          </w:tcPr>
          <w:p w14:paraId="36E241EC" w14:textId="77777777" w:rsidR="001039A8" w:rsidRDefault="00000000">
            <w:pPr>
              <w:spacing w:before="40" w:after="40"/>
            </w:pPr>
            <w:r>
              <w:rPr>
                <w:sz w:val="17"/>
              </w:rPr>
              <w:t>4–10 tasks, autoscaled</w:t>
            </w:r>
          </w:p>
        </w:tc>
        <w:tc>
          <w:tcPr>
            <w:tcW w:w="3024" w:type="dxa"/>
          </w:tcPr>
          <w:p w14:paraId="2107DDCB" w14:textId="77777777" w:rsidR="001039A8" w:rsidRDefault="00000000">
            <w:pPr>
              <w:spacing w:before="40" w:after="40"/>
            </w:pPr>
            <w:r>
              <w:rPr>
                <w:sz w:val="17"/>
              </w:rPr>
              <w:t>€280</w:t>
            </w:r>
          </w:p>
        </w:tc>
      </w:tr>
      <w:tr w:rsidR="001039A8" w14:paraId="49C3E60D" w14:textId="77777777">
        <w:trPr>
          <w:jc w:val="center"/>
        </w:trPr>
        <w:tc>
          <w:tcPr>
            <w:tcW w:w="3024" w:type="dxa"/>
          </w:tcPr>
          <w:p w14:paraId="016CDBD9" w14:textId="77777777" w:rsidR="001039A8" w:rsidRDefault="00000000">
            <w:pPr>
              <w:spacing w:before="40" w:after="40"/>
            </w:pPr>
            <w:r>
              <w:rPr>
                <w:sz w:val="17"/>
              </w:rPr>
              <w:t>RDS Postgres</w:t>
            </w:r>
          </w:p>
        </w:tc>
        <w:tc>
          <w:tcPr>
            <w:tcW w:w="3024" w:type="dxa"/>
          </w:tcPr>
          <w:p w14:paraId="483AC369" w14:textId="77777777" w:rsidR="001039A8" w:rsidRDefault="00000000">
            <w:pPr>
              <w:spacing w:before="40" w:after="40"/>
            </w:pPr>
            <w:r>
              <w:rPr>
                <w:sz w:val="17"/>
              </w:rPr>
              <w:t>db.r6g.large Multi-AZ + read replica</w:t>
            </w:r>
          </w:p>
        </w:tc>
        <w:tc>
          <w:tcPr>
            <w:tcW w:w="3024" w:type="dxa"/>
          </w:tcPr>
          <w:p w14:paraId="11677A1A" w14:textId="77777777" w:rsidR="001039A8" w:rsidRDefault="00000000">
            <w:pPr>
              <w:spacing w:before="40" w:after="40"/>
            </w:pPr>
            <w:r>
              <w:rPr>
                <w:sz w:val="17"/>
              </w:rPr>
              <w:t>€520</w:t>
            </w:r>
          </w:p>
        </w:tc>
      </w:tr>
      <w:tr w:rsidR="001039A8" w14:paraId="71755E62" w14:textId="77777777">
        <w:trPr>
          <w:jc w:val="center"/>
        </w:trPr>
        <w:tc>
          <w:tcPr>
            <w:tcW w:w="3024" w:type="dxa"/>
          </w:tcPr>
          <w:p w14:paraId="7B5D59CF" w14:textId="77777777" w:rsidR="001039A8" w:rsidRDefault="00000000">
            <w:pPr>
              <w:spacing w:before="40" w:after="40"/>
            </w:pPr>
            <w:r>
              <w:rPr>
                <w:sz w:val="17"/>
              </w:rPr>
              <w:t>ElastiCache</w:t>
            </w:r>
          </w:p>
        </w:tc>
        <w:tc>
          <w:tcPr>
            <w:tcW w:w="3024" w:type="dxa"/>
          </w:tcPr>
          <w:p w14:paraId="474B5947" w14:textId="77777777" w:rsidR="001039A8" w:rsidRDefault="00000000">
            <w:pPr>
              <w:spacing w:before="40" w:after="40"/>
            </w:pPr>
            <w:r>
              <w:rPr>
                <w:sz w:val="17"/>
              </w:rPr>
              <w:t>cache.r6g.large</w:t>
            </w:r>
          </w:p>
        </w:tc>
        <w:tc>
          <w:tcPr>
            <w:tcW w:w="3024" w:type="dxa"/>
          </w:tcPr>
          <w:p w14:paraId="30ACD508" w14:textId="77777777" w:rsidR="001039A8" w:rsidRDefault="00000000">
            <w:pPr>
              <w:spacing w:before="40" w:after="40"/>
            </w:pPr>
            <w:r>
              <w:rPr>
                <w:sz w:val="17"/>
              </w:rPr>
              <w:t>€160</w:t>
            </w:r>
          </w:p>
        </w:tc>
      </w:tr>
      <w:tr w:rsidR="001039A8" w14:paraId="1F34B3E1" w14:textId="77777777">
        <w:trPr>
          <w:jc w:val="center"/>
        </w:trPr>
        <w:tc>
          <w:tcPr>
            <w:tcW w:w="3024" w:type="dxa"/>
          </w:tcPr>
          <w:p w14:paraId="3EB2C492" w14:textId="77777777" w:rsidR="001039A8" w:rsidRDefault="00000000">
            <w:pPr>
              <w:spacing w:before="40" w:after="40"/>
            </w:pPr>
            <w:r>
              <w:rPr>
                <w:sz w:val="17"/>
              </w:rPr>
              <w:t>S3</w:t>
            </w:r>
          </w:p>
        </w:tc>
        <w:tc>
          <w:tcPr>
            <w:tcW w:w="3024" w:type="dxa"/>
          </w:tcPr>
          <w:p w14:paraId="6B2BEF53" w14:textId="77777777" w:rsidR="001039A8" w:rsidRDefault="00000000">
            <w:pPr>
              <w:spacing w:before="40" w:after="40"/>
            </w:pPr>
            <w:r>
              <w:rPr>
                <w:sz w:val="17"/>
              </w:rPr>
              <w:t>20–80 TB media, lifecycle to IA</w:t>
            </w:r>
          </w:p>
        </w:tc>
        <w:tc>
          <w:tcPr>
            <w:tcW w:w="3024" w:type="dxa"/>
          </w:tcPr>
          <w:p w14:paraId="0F893EA3" w14:textId="77777777" w:rsidR="001039A8" w:rsidRDefault="00000000">
            <w:pPr>
              <w:spacing w:before="40" w:after="40"/>
            </w:pPr>
            <w:r>
              <w:rPr>
                <w:sz w:val="17"/>
              </w:rPr>
              <w:t>€420</w:t>
            </w:r>
          </w:p>
        </w:tc>
      </w:tr>
      <w:tr w:rsidR="001039A8" w14:paraId="1E95AD26" w14:textId="77777777">
        <w:trPr>
          <w:jc w:val="center"/>
        </w:trPr>
        <w:tc>
          <w:tcPr>
            <w:tcW w:w="3024" w:type="dxa"/>
          </w:tcPr>
          <w:p w14:paraId="43E58F36" w14:textId="77777777" w:rsidR="001039A8" w:rsidRDefault="00000000">
            <w:pPr>
              <w:spacing w:before="40" w:after="40"/>
            </w:pPr>
            <w:r>
              <w:rPr>
                <w:sz w:val="17"/>
              </w:rPr>
              <w:t>Media delivery</w:t>
            </w:r>
          </w:p>
        </w:tc>
        <w:tc>
          <w:tcPr>
            <w:tcW w:w="3024" w:type="dxa"/>
          </w:tcPr>
          <w:p w14:paraId="58B3E79A" w14:textId="77777777" w:rsidR="001039A8" w:rsidRDefault="00000000">
            <w:pPr>
              <w:spacing w:before="40" w:after="40"/>
            </w:pPr>
            <w:r>
              <w:rPr>
                <w:sz w:val="17"/>
              </w:rPr>
              <w:t>zero-egress CDN</w:t>
            </w:r>
          </w:p>
        </w:tc>
        <w:tc>
          <w:tcPr>
            <w:tcW w:w="3024" w:type="dxa"/>
          </w:tcPr>
          <w:p w14:paraId="08C8E8BF" w14:textId="77777777" w:rsidR="001039A8" w:rsidRDefault="00000000">
            <w:pPr>
              <w:spacing w:before="40" w:after="40"/>
            </w:pPr>
            <w:r>
              <w:rPr>
                <w:sz w:val="17"/>
              </w:rPr>
              <w:t>€650</w:t>
            </w:r>
          </w:p>
        </w:tc>
      </w:tr>
      <w:tr w:rsidR="001039A8" w14:paraId="1D36CE08" w14:textId="77777777">
        <w:trPr>
          <w:jc w:val="center"/>
        </w:trPr>
        <w:tc>
          <w:tcPr>
            <w:tcW w:w="3024" w:type="dxa"/>
          </w:tcPr>
          <w:p w14:paraId="6F204266" w14:textId="77777777" w:rsidR="001039A8" w:rsidRDefault="00000000">
            <w:pPr>
              <w:spacing w:before="40" w:after="40"/>
            </w:pPr>
            <w:r>
              <w:rPr>
                <w:sz w:val="17"/>
              </w:rPr>
              <w:t>MediaConvert</w:t>
            </w:r>
          </w:p>
        </w:tc>
        <w:tc>
          <w:tcPr>
            <w:tcW w:w="3024" w:type="dxa"/>
          </w:tcPr>
          <w:p w14:paraId="43A03AB7" w14:textId="77777777" w:rsidR="001039A8" w:rsidRDefault="00000000">
            <w:pPr>
              <w:spacing w:before="40" w:after="40"/>
            </w:pPr>
            <w:r>
              <w:rPr>
                <w:sz w:val="17"/>
              </w:rPr>
              <w:t>transcoding on upload</w:t>
            </w:r>
          </w:p>
        </w:tc>
        <w:tc>
          <w:tcPr>
            <w:tcW w:w="3024" w:type="dxa"/>
          </w:tcPr>
          <w:p w14:paraId="74F95B77" w14:textId="77777777" w:rsidR="001039A8" w:rsidRDefault="00000000">
            <w:pPr>
              <w:spacing w:before="40" w:after="40"/>
            </w:pPr>
            <w:r>
              <w:rPr>
                <w:sz w:val="17"/>
              </w:rPr>
              <w:t>€180</w:t>
            </w:r>
          </w:p>
        </w:tc>
      </w:tr>
      <w:tr w:rsidR="001039A8" w14:paraId="7F91EAFC" w14:textId="77777777">
        <w:trPr>
          <w:jc w:val="center"/>
        </w:trPr>
        <w:tc>
          <w:tcPr>
            <w:tcW w:w="3024" w:type="dxa"/>
          </w:tcPr>
          <w:p w14:paraId="5A8ACEAA" w14:textId="77777777" w:rsidR="001039A8" w:rsidRDefault="00000000">
            <w:pPr>
              <w:spacing w:before="40" w:after="40"/>
            </w:pPr>
            <w:r>
              <w:rPr>
                <w:sz w:val="17"/>
              </w:rPr>
              <w:t>CloudWatch + X-Ray</w:t>
            </w:r>
          </w:p>
        </w:tc>
        <w:tc>
          <w:tcPr>
            <w:tcW w:w="3024" w:type="dxa"/>
          </w:tcPr>
          <w:p w14:paraId="1A272DB8" w14:textId="77777777" w:rsidR="001039A8" w:rsidRDefault="001039A8">
            <w:pPr>
              <w:spacing w:before="40" w:after="40"/>
            </w:pPr>
          </w:p>
        </w:tc>
        <w:tc>
          <w:tcPr>
            <w:tcW w:w="3024" w:type="dxa"/>
          </w:tcPr>
          <w:p w14:paraId="6C11BD23" w14:textId="77777777" w:rsidR="001039A8" w:rsidRDefault="00000000">
            <w:pPr>
              <w:spacing w:before="40" w:after="40"/>
            </w:pPr>
            <w:r>
              <w:rPr>
                <w:sz w:val="17"/>
              </w:rPr>
              <w:t>€140</w:t>
            </w:r>
          </w:p>
        </w:tc>
      </w:tr>
      <w:tr w:rsidR="001039A8" w14:paraId="73AB1A92" w14:textId="77777777">
        <w:trPr>
          <w:jc w:val="center"/>
        </w:trPr>
        <w:tc>
          <w:tcPr>
            <w:tcW w:w="3024" w:type="dxa"/>
          </w:tcPr>
          <w:p w14:paraId="1BF0CEBE" w14:textId="77777777" w:rsidR="001039A8" w:rsidRDefault="00000000">
            <w:pPr>
              <w:spacing w:before="40" w:after="40"/>
            </w:pPr>
            <w:r>
              <w:rPr>
                <w:sz w:val="17"/>
              </w:rPr>
              <w:t>WAF + Shield Standard</w:t>
            </w:r>
          </w:p>
        </w:tc>
        <w:tc>
          <w:tcPr>
            <w:tcW w:w="3024" w:type="dxa"/>
          </w:tcPr>
          <w:p w14:paraId="003818FB" w14:textId="77777777" w:rsidR="001039A8" w:rsidRDefault="001039A8">
            <w:pPr>
              <w:spacing w:before="40" w:after="40"/>
            </w:pPr>
          </w:p>
        </w:tc>
        <w:tc>
          <w:tcPr>
            <w:tcW w:w="3024" w:type="dxa"/>
          </w:tcPr>
          <w:p w14:paraId="03231361" w14:textId="77777777" w:rsidR="001039A8" w:rsidRDefault="00000000">
            <w:pPr>
              <w:spacing w:before="40" w:after="40"/>
            </w:pPr>
            <w:r>
              <w:rPr>
                <w:sz w:val="17"/>
              </w:rPr>
              <w:t>€60</w:t>
            </w:r>
          </w:p>
        </w:tc>
      </w:tr>
      <w:tr w:rsidR="001039A8" w14:paraId="6B7217BC" w14:textId="77777777">
        <w:trPr>
          <w:jc w:val="center"/>
        </w:trPr>
        <w:tc>
          <w:tcPr>
            <w:tcW w:w="3024" w:type="dxa"/>
          </w:tcPr>
          <w:p w14:paraId="0627534F" w14:textId="77777777" w:rsidR="001039A8" w:rsidRDefault="00000000">
            <w:pPr>
              <w:spacing w:before="40" w:after="40"/>
            </w:pPr>
            <w:r>
              <w:rPr>
                <w:b/>
                <w:sz w:val="17"/>
              </w:rPr>
              <w:t>Total</w:t>
            </w:r>
          </w:p>
        </w:tc>
        <w:tc>
          <w:tcPr>
            <w:tcW w:w="3024" w:type="dxa"/>
          </w:tcPr>
          <w:p w14:paraId="2DB3B021" w14:textId="77777777" w:rsidR="001039A8" w:rsidRDefault="001039A8">
            <w:pPr>
              <w:spacing w:before="40" w:after="40"/>
            </w:pPr>
          </w:p>
        </w:tc>
        <w:tc>
          <w:tcPr>
            <w:tcW w:w="3024" w:type="dxa"/>
          </w:tcPr>
          <w:p w14:paraId="61789ED4" w14:textId="77777777" w:rsidR="001039A8" w:rsidRDefault="00000000">
            <w:pPr>
              <w:spacing w:before="40" w:after="40"/>
            </w:pPr>
            <w:r>
              <w:rPr>
                <w:b/>
                <w:sz w:val="17"/>
              </w:rPr>
              <w:t>€2,100–11,000/mo</w:t>
            </w:r>
          </w:p>
        </w:tc>
      </w:tr>
    </w:tbl>
    <w:p w14:paraId="130576A5" w14:textId="77777777" w:rsidR="001039A8" w:rsidRDefault="001039A8">
      <w:pPr>
        <w:spacing w:after="160"/>
      </w:pPr>
    </w:p>
    <w:p w14:paraId="53A5486B" w14:textId="77777777" w:rsidR="001039A8" w:rsidRDefault="0000000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1039A8" w14:paraId="4497C494" w14:textId="77777777">
        <w:trPr>
          <w:jc w:val="center"/>
        </w:trPr>
        <w:tc>
          <w:tcPr>
            <w:tcW w:w="4536" w:type="dxa"/>
            <w:shd w:val="clear" w:color="auto" w:fill="EFF1F3"/>
          </w:tcPr>
          <w:p w14:paraId="06D81EB8" w14:textId="77777777" w:rsidR="001039A8" w:rsidRDefault="00000000">
            <w:pPr>
              <w:spacing w:before="40" w:after="40"/>
            </w:pPr>
            <w:r>
              <w:rPr>
                <w:b/>
                <w:sz w:val="17"/>
              </w:rPr>
              <w:t>Service</w:t>
            </w:r>
          </w:p>
        </w:tc>
        <w:tc>
          <w:tcPr>
            <w:tcW w:w="4536" w:type="dxa"/>
            <w:shd w:val="clear" w:color="auto" w:fill="EFF1F3"/>
          </w:tcPr>
          <w:p w14:paraId="2C1F3743" w14:textId="77777777" w:rsidR="001039A8" w:rsidRDefault="00000000">
            <w:pPr>
              <w:spacing w:before="40" w:after="40"/>
            </w:pPr>
            <w:r>
              <w:rPr>
                <w:b/>
                <w:sz w:val="17"/>
              </w:rPr>
              <w:t>Monthly</w:t>
            </w:r>
          </w:p>
        </w:tc>
      </w:tr>
      <w:tr w:rsidR="001039A8" w14:paraId="5B974F84" w14:textId="77777777">
        <w:trPr>
          <w:jc w:val="center"/>
        </w:trPr>
        <w:tc>
          <w:tcPr>
            <w:tcW w:w="4536" w:type="dxa"/>
          </w:tcPr>
          <w:p w14:paraId="0D5D474C" w14:textId="77777777" w:rsidR="001039A8" w:rsidRDefault="00000000">
            <w:pPr>
              <w:spacing w:before="40" w:after="40"/>
            </w:pPr>
            <w:r>
              <w:rPr>
                <w:sz w:val="17"/>
              </w:rPr>
              <w:lastRenderedPageBreak/>
              <w:t>EKS (control plane + nodes), API + workers</w:t>
            </w:r>
          </w:p>
        </w:tc>
        <w:tc>
          <w:tcPr>
            <w:tcW w:w="4536" w:type="dxa"/>
          </w:tcPr>
          <w:p w14:paraId="4E84E6CE" w14:textId="77777777" w:rsidR="001039A8" w:rsidRDefault="00000000">
            <w:pPr>
              <w:spacing w:before="40" w:after="40"/>
            </w:pPr>
            <w:r>
              <w:rPr>
                <w:sz w:val="17"/>
              </w:rPr>
              <w:t>€4,200</w:t>
            </w:r>
          </w:p>
        </w:tc>
      </w:tr>
      <w:tr w:rsidR="001039A8" w14:paraId="311CBCE8" w14:textId="77777777">
        <w:trPr>
          <w:jc w:val="center"/>
        </w:trPr>
        <w:tc>
          <w:tcPr>
            <w:tcW w:w="4536" w:type="dxa"/>
          </w:tcPr>
          <w:p w14:paraId="56D25D42" w14:textId="77777777" w:rsidR="001039A8" w:rsidRDefault="00000000">
            <w:pPr>
              <w:spacing w:before="40" w:after="40"/>
            </w:pPr>
            <w:r>
              <w:rPr>
                <w:sz w:val="17"/>
              </w:rPr>
              <w:t>Aurora Postgres, writer + 2 readers</w:t>
            </w:r>
          </w:p>
        </w:tc>
        <w:tc>
          <w:tcPr>
            <w:tcW w:w="4536" w:type="dxa"/>
          </w:tcPr>
          <w:p w14:paraId="5F5092CD" w14:textId="77777777" w:rsidR="001039A8" w:rsidRDefault="00000000">
            <w:pPr>
              <w:spacing w:before="40" w:after="40"/>
            </w:pPr>
            <w:r>
              <w:rPr>
                <w:sz w:val="17"/>
              </w:rPr>
              <w:t>€3,100</w:t>
            </w:r>
          </w:p>
        </w:tc>
      </w:tr>
      <w:tr w:rsidR="001039A8" w14:paraId="5677115D" w14:textId="77777777">
        <w:trPr>
          <w:jc w:val="center"/>
        </w:trPr>
        <w:tc>
          <w:tcPr>
            <w:tcW w:w="4536" w:type="dxa"/>
          </w:tcPr>
          <w:p w14:paraId="3687E27A" w14:textId="77777777" w:rsidR="001039A8" w:rsidRDefault="00000000">
            <w:pPr>
              <w:spacing w:before="40" w:after="40"/>
            </w:pPr>
            <w:r>
              <w:rPr>
                <w:sz w:val="17"/>
              </w:rPr>
              <w:t>ElastiCache cluster</w:t>
            </w:r>
          </w:p>
        </w:tc>
        <w:tc>
          <w:tcPr>
            <w:tcW w:w="4536" w:type="dxa"/>
          </w:tcPr>
          <w:p w14:paraId="16084621" w14:textId="77777777" w:rsidR="001039A8" w:rsidRDefault="00000000">
            <w:pPr>
              <w:spacing w:before="40" w:after="40"/>
            </w:pPr>
            <w:r>
              <w:rPr>
                <w:sz w:val="17"/>
              </w:rPr>
              <w:t>€700</w:t>
            </w:r>
          </w:p>
        </w:tc>
      </w:tr>
      <w:tr w:rsidR="001039A8" w14:paraId="5071CF3F" w14:textId="77777777">
        <w:trPr>
          <w:jc w:val="center"/>
        </w:trPr>
        <w:tc>
          <w:tcPr>
            <w:tcW w:w="4536" w:type="dxa"/>
          </w:tcPr>
          <w:p w14:paraId="30E21186" w14:textId="77777777" w:rsidR="001039A8" w:rsidRDefault="00000000">
            <w:pPr>
              <w:spacing w:before="40" w:after="40"/>
            </w:pPr>
            <w:r>
              <w:rPr>
                <w:sz w:val="17"/>
              </w:rPr>
              <w:t>S3 (300+ TB, tiered)</w:t>
            </w:r>
          </w:p>
        </w:tc>
        <w:tc>
          <w:tcPr>
            <w:tcW w:w="4536" w:type="dxa"/>
          </w:tcPr>
          <w:p w14:paraId="6BC71B5E" w14:textId="77777777" w:rsidR="001039A8" w:rsidRDefault="00000000">
            <w:pPr>
              <w:spacing w:before="40" w:after="40"/>
            </w:pPr>
            <w:r>
              <w:rPr>
                <w:sz w:val="17"/>
              </w:rPr>
              <w:t>€4,800</w:t>
            </w:r>
          </w:p>
        </w:tc>
      </w:tr>
      <w:tr w:rsidR="001039A8" w14:paraId="57D29A8A" w14:textId="77777777">
        <w:trPr>
          <w:jc w:val="center"/>
        </w:trPr>
        <w:tc>
          <w:tcPr>
            <w:tcW w:w="4536" w:type="dxa"/>
          </w:tcPr>
          <w:p w14:paraId="39288585" w14:textId="77777777" w:rsidR="001039A8" w:rsidRDefault="00000000">
            <w:pPr>
              <w:spacing w:before="40" w:after="40"/>
            </w:pPr>
            <w:r>
              <w:rPr>
                <w:sz w:val="17"/>
              </w:rPr>
              <w:t>Media delivery (zero-egress)</w:t>
            </w:r>
          </w:p>
        </w:tc>
        <w:tc>
          <w:tcPr>
            <w:tcW w:w="4536" w:type="dxa"/>
          </w:tcPr>
          <w:p w14:paraId="62970CCA" w14:textId="77777777" w:rsidR="001039A8" w:rsidRDefault="00000000">
            <w:pPr>
              <w:spacing w:before="40" w:after="40"/>
            </w:pPr>
            <w:r>
              <w:rPr>
                <w:sz w:val="17"/>
              </w:rPr>
              <w:t>€5,600</w:t>
            </w:r>
          </w:p>
        </w:tc>
      </w:tr>
      <w:tr w:rsidR="001039A8" w14:paraId="1C242079" w14:textId="77777777">
        <w:trPr>
          <w:jc w:val="center"/>
        </w:trPr>
        <w:tc>
          <w:tcPr>
            <w:tcW w:w="4536" w:type="dxa"/>
          </w:tcPr>
          <w:p w14:paraId="457F9552" w14:textId="77777777" w:rsidR="001039A8" w:rsidRDefault="00000000">
            <w:pPr>
              <w:spacing w:before="40" w:after="40"/>
            </w:pPr>
            <w:r>
              <w:rPr>
                <w:sz w:val="17"/>
              </w:rPr>
              <w:t>MediaConvert</w:t>
            </w:r>
          </w:p>
        </w:tc>
        <w:tc>
          <w:tcPr>
            <w:tcW w:w="4536" w:type="dxa"/>
          </w:tcPr>
          <w:p w14:paraId="4A9047ED" w14:textId="77777777" w:rsidR="001039A8" w:rsidRDefault="00000000">
            <w:pPr>
              <w:spacing w:before="40" w:after="40"/>
            </w:pPr>
            <w:r>
              <w:rPr>
                <w:sz w:val="17"/>
              </w:rPr>
              <w:t>€2,400</w:t>
            </w:r>
          </w:p>
        </w:tc>
      </w:tr>
      <w:tr w:rsidR="001039A8" w14:paraId="2BFE2160" w14:textId="77777777">
        <w:trPr>
          <w:jc w:val="center"/>
        </w:trPr>
        <w:tc>
          <w:tcPr>
            <w:tcW w:w="4536" w:type="dxa"/>
          </w:tcPr>
          <w:p w14:paraId="30FE7F79" w14:textId="77777777" w:rsidR="001039A8" w:rsidRDefault="00000000">
            <w:pPr>
              <w:spacing w:before="40" w:after="40"/>
            </w:pPr>
            <w:r>
              <w:rPr>
                <w:sz w:val="17"/>
              </w:rPr>
              <w:t>Observability</w:t>
            </w:r>
          </w:p>
        </w:tc>
        <w:tc>
          <w:tcPr>
            <w:tcW w:w="4536" w:type="dxa"/>
          </w:tcPr>
          <w:p w14:paraId="2E6D23AB" w14:textId="77777777" w:rsidR="001039A8" w:rsidRDefault="00000000">
            <w:pPr>
              <w:spacing w:before="40" w:after="40"/>
            </w:pPr>
            <w:r>
              <w:rPr>
                <w:sz w:val="17"/>
              </w:rPr>
              <w:t>€1,900</w:t>
            </w:r>
          </w:p>
        </w:tc>
      </w:tr>
      <w:tr w:rsidR="001039A8" w14:paraId="7D25363A" w14:textId="77777777">
        <w:trPr>
          <w:jc w:val="center"/>
        </w:trPr>
        <w:tc>
          <w:tcPr>
            <w:tcW w:w="4536" w:type="dxa"/>
          </w:tcPr>
          <w:p w14:paraId="4F5339F0" w14:textId="77777777" w:rsidR="001039A8" w:rsidRDefault="00000000">
            <w:pPr>
              <w:spacing w:before="40" w:after="40"/>
            </w:pPr>
            <w:r>
              <w:rPr>
                <w:sz w:val="17"/>
              </w:rPr>
              <w:t>WAF, Shield Advanced, backup, DR</w:t>
            </w:r>
          </w:p>
        </w:tc>
        <w:tc>
          <w:tcPr>
            <w:tcW w:w="4536" w:type="dxa"/>
          </w:tcPr>
          <w:p w14:paraId="46E292C4" w14:textId="77777777" w:rsidR="001039A8" w:rsidRDefault="00000000">
            <w:pPr>
              <w:spacing w:before="40" w:after="40"/>
            </w:pPr>
            <w:r>
              <w:rPr>
                <w:sz w:val="17"/>
              </w:rPr>
              <w:t>€1,300</w:t>
            </w:r>
          </w:p>
        </w:tc>
      </w:tr>
      <w:tr w:rsidR="001039A8" w14:paraId="76627002" w14:textId="77777777">
        <w:trPr>
          <w:jc w:val="center"/>
        </w:trPr>
        <w:tc>
          <w:tcPr>
            <w:tcW w:w="4536" w:type="dxa"/>
          </w:tcPr>
          <w:p w14:paraId="179E44C9" w14:textId="77777777" w:rsidR="001039A8" w:rsidRDefault="00000000">
            <w:pPr>
              <w:spacing w:before="40" w:after="40"/>
            </w:pPr>
            <w:r>
              <w:rPr>
                <w:b/>
                <w:sz w:val="17"/>
              </w:rPr>
              <w:t>Total</w:t>
            </w:r>
          </w:p>
        </w:tc>
        <w:tc>
          <w:tcPr>
            <w:tcW w:w="4536" w:type="dxa"/>
          </w:tcPr>
          <w:p w14:paraId="2DC19449" w14:textId="77777777" w:rsidR="001039A8" w:rsidRDefault="00000000">
            <w:pPr>
              <w:spacing w:before="40" w:after="40"/>
            </w:pPr>
            <w:r>
              <w:rPr>
                <w:b/>
                <w:sz w:val="17"/>
              </w:rPr>
              <w:t>≈ €24,000/mo</w:t>
            </w:r>
          </w:p>
        </w:tc>
      </w:tr>
    </w:tbl>
    <w:p w14:paraId="39700579" w14:textId="77777777" w:rsidR="001039A8" w:rsidRDefault="001039A8">
      <w:pPr>
        <w:spacing w:after="160"/>
      </w:pPr>
    </w:p>
    <w:p w14:paraId="198EB978" w14:textId="77777777" w:rsidR="001039A8" w:rsidRDefault="0000000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136DE126" w14:textId="77777777" w:rsidR="001039A8" w:rsidRDefault="001039A8">
      <w:pPr>
        <w:spacing w:after="120"/>
      </w:pPr>
    </w:p>
    <w:p w14:paraId="79633D40" w14:textId="77777777" w:rsidR="001039A8" w:rsidRDefault="00000000">
      <w:pPr>
        <w:pStyle w:val="Heading2"/>
        <w:spacing w:before="320" w:after="100"/>
      </w:pPr>
      <w:bookmarkStart w:id="70" w:name="_Toc241785273"/>
      <w:r>
        <w:rPr>
          <w:color w:val="1F2937"/>
          <w:sz w:val="25"/>
        </w:rPr>
        <w:t>People (Spain)</w:t>
      </w:r>
      <w:bookmarkEnd w:id="70"/>
    </w:p>
    <w:p w14:paraId="6F31C745" w14:textId="77777777" w:rsidR="001039A8"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6785D7A3" w14:textId="77777777">
        <w:trPr>
          <w:jc w:val="center"/>
        </w:trPr>
        <w:tc>
          <w:tcPr>
            <w:tcW w:w="2268" w:type="dxa"/>
            <w:shd w:val="clear" w:color="auto" w:fill="EFF1F3"/>
          </w:tcPr>
          <w:p w14:paraId="63B68831" w14:textId="77777777" w:rsidR="001039A8" w:rsidRDefault="00000000">
            <w:pPr>
              <w:spacing w:before="40" w:after="40"/>
            </w:pPr>
            <w:r>
              <w:rPr>
                <w:b/>
                <w:sz w:val="17"/>
              </w:rPr>
              <w:t>Role</w:t>
            </w:r>
          </w:p>
        </w:tc>
        <w:tc>
          <w:tcPr>
            <w:tcW w:w="2268" w:type="dxa"/>
            <w:shd w:val="clear" w:color="auto" w:fill="EFF1F3"/>
          </w:tcPr>
          <w:p w14:paraId="6C93AFD1" w14:textId="77777777" w:rsidR="001039A8" w:rsidRDefault="00000000">
            <w:pPr>
              <w:spacing w:before="40" w:after="40"/>
            </w:pPr>
            <w:r>
              <w:rPr>
                <w:b/>
                <w:sz w:val="17"/>
              </w:rPr>
              <w:t>Gross</w:t>
            </w:r>
          </w:p>
        </w:tc>
        <w:tc>
          <w:tcPr>
            <w:tcW w:w="2268" w:type="dxa"/>
            <w:shd w:val="clear" w:color="auto" w:fill="EFF1F3"/>
          </w:tcPr>
          <w:p w14:paraId="78CCD3F7" w14:textId="77777777" w:rsidR="001039A8" w:rsidRDefault="00000000">
            <w:pPr>
              <w:spacing w:before="40" w:after="40"/>
            </w:pPr>
            <w:r>
              <w:rPr>
                <w:b/>
                <w:sz w:val="17"/>
              </w:rPr>
              <w:t>Loaded</w:t>
            </w:r>
          </w:p>
        </w:tc>
        <w:tc>
          <w:tcPr>
            <w:tcW w:w="2268" w:type="dxa"/>
            <w:shd w:val="clear" w:color="auto" w:fill="EFF1F3"/>
          </w:tcPr>
          <w:p w14:paraId="64ECB26C" w14:textId="77777777" w:rsidR="001039A8" w:rsidRDefault="00000000">
            <w:pPr>
              <w:spacing w:before="40" w:after="40"/>
            </w:pPr>
            <w:r>
              <w:rPr>
                <w:b/>
                <w:sz w:val="17"/>
              </w:rPr>
              <w:t>First hired</w:t>
            </w:r>
          </w:p>
        </w:tc>
      </w:tr>
      <w:tr w:rsidR="001039A8" w14:paraId="707E3BEF" w14:textId="77777777">
        <w:trPr>
          <w:jc w:val="center"/>
        </w:trPr>
        <w:tc>
          <w:tcPr>
            <w:tcW w:w="2268" w:type="dxa"/>
          </w:tcPr>
          <w:p w14:paraId="14AE7277" w14:textId="77777777" w:rsidR="001039A8" w:rsidRDefault="00000000">
            <w:pPr>
              <w:spacing w:before="40" w:after="40"/>
            </w:pPr>
            <w:r>
              <w:rPr>
                <w:sz w:val="17"/>
              </w:rPr>
              <w:t>Founder / CEO</w:t>
            </w:r>
          </w:p>
        </w:tc>
        <w:tc>
          <w:tcPr>
            <w:tcW w:w="2268" w:type="dxa"/>
          </w:tcPr>
          <w:p w14:paraId="036A0870" w14:textId="77777777" w:rsidR="001039A8" w:rsidRDefault="00000000">
            <w:pPr>
              <w:spacing w:before="40" w:after="40"/>
            </w:pPr>
            <w:r>
              <w:rPr>
                <w:sz w:val="17"/>
              </w:rPr>
              <w:t>€0 → €45k</w:t>
            </w:r>
          </w:p>
        </w:tc>
        <w:tc>
          <w:tcPr>
            <w:tcW w:w="2268" w:type="dxa"/>
          </w:tcPr>
          <w:p w14:paraId="15D275ED" w14:textId="77777777" w:rsidR="001039A8" w:rsidRDefault="00000000">
            <w:pPr>
              <w:spacing w:before="40" w:after="40"/>
            </w:pPr>
            <w:r>
              <w:rPr>
                <w:sz w:val="17"/>
              </w:rPr>
              <w:t>€0 → €59k</w:t>
            </w:r>
          </w:p>
        </w:tc>
        <w:tc>
          <w:tcPr>
            <w:tcW w:w="2268" w:type="dxa"/>
          </w:tcPr>
          <w:p w14:paraId="4602B248" w14:textId="77777777" w:rsidR="001039A8" w:rsidRDefault="00000000">
            <w:pPr>
              <w:spacing w:before="40" w:after="40"/>
            </w:pPr>
            <w:r>
              <w:rPr>
                <w:sz w:val="17"/>
              </w:rPr>
              <w:t>Y1 (unpaid: see opportunity cost)</w:t>
            </w:r>
          </w:p>
        </w:tc>
      </w:tr>
      <w:tr w:rsidR="001039A8" w14:paraId="60EAC1D4" w14:textId="77777777">
        <w:trPr>
          <w:jc w:val="center"/>
        </w:trPr>
        <w:tc>
          <w:tcPr>
            <w:tcW w:w="2268" w:type="dxa"/>
          </w:tcPr>
          <w:p w14:paraId="35CE407A" w14:textId="77777777" w:rsidR="001039A8" w:rsidRDefault="00000000">
            <w:pPr>
              <w:spacing w:before="40" w:after="40"/>
            </w:pPr>
            <w:r>
              <w:rPr>
                <w:sz w:val="17"/>
              </w:rPr>
              <w:t>Senior engineer</w:t>
            </w:r>
          </w:p>
        </w:tc>
        <w:tc>
          <w:tcPr>
            <w:tcW w:w="2268" w:type="dxa"/>
          </w:tcPr>
          <w:p w14:paraId="448C5D84" w14:textId="77777777" w:rsidR="001039A8" w:rsidRDefault="00000000">
            <w:pPr>
              <w:spacing w:before="40" w:after="40"/>
            </w:pPr>
            <w:r>
              <w:rPr>
                <w:sz w:val="17"/>
              </w:rPr>
              <w:t>€55k</w:t>
            </w:r>
          </w:p>
        </w:tc>
        <w:tc>
          <w:tcPr>
            <w:tcW w:w="2268" w:type="dxa"/>
          </w:tcPr>
          <w:p w14:paraId="57EC5895" w14:textId="77777777" w:rsidR="001039A8" w:rsidRDefault="00000000">
            <w:pPr>
              <w:spacing w:before="40" w:after="40"/>
            </w:pPr>
            <w:r>
              <w:rPr>
                <w:sz w:val="17"/>
              </w:rPr>
              <w:t>€72k</w:t>
            </w:r>
          </w:p>
        </w:tc>
        <w:tc>
          <w:tcPr>
            <w:tcW w:w="2268" w:type="dxa"/>
          </w:tcPr>
          <w:p w14:paraId="210F3ED9" w14:textId="77777777" w:rsidR="001039A8" w:rsidRDefault="00000000">
            <w:pPr>
              <w:spacing w:before="40" w:after="40"/>
            </w:pPr>
            <w:r>
              <w:rPr>
                <w:sz w:val="17"/>
              </w:rPr>
              <w:t>Y2</w:t>
            </w:r>
          </w:p>
        </w:tc>
      </w:tr>
      <w:tr w:rsidR="001039A8" w14:paraId="2DE870BF" w14:textId="77777777">
        <w:trPr>
          <w:jc w:val="center"/>
        </w:trPr>
        <w:tc>
          <w:tcPr>
            <w:tcW w:w="2268" w:type="dxa"/>
          </w:tcPr>
          <w:p w14:paraId="291AC84B" w14:textId="77777777" w:rsidR="001039A8" w:rsidRDefault="00000000">
            <w:pPr>
              <w:spacing w:before="40" w:after="40"/>
            </w:pPr>
            <w:r>
              <w:rPr>
                <w:sz w:val="17"/>
              </w:rPr>
              <w:t>BD / partnerships</w:t>
            </w:r>
          </w:p>
        </w:tc>
        <w:tc>
          <w:tcPr>
            <w:tcW w:w="2268" w:type="dxa"/>
          </w:tcPr>
          <w:p w14:paraId="0382BCC4" w14:textId="77777777" w:rsidR="001039A8" w:rsidRDefault="00000000">
            <w:pPr>
              <w:spacing w:before="40" w:after="40"/>
            </w:pPr>
            <w:r>
              <w:rPr>
                <w:sz w:val="17"/>
              </w:rPr>
              <w:t>€38k + commission</w:t>
            </w:r>
          </w:p>
        </w:tc>
        <w:tc>
          <w:tcPr>
            <w:tcW w:w="2268" w:type="dxa"/>
          </w:tcPr>
          <w:p w14:paraId="499064AC" w14:textId="77777777" w:rsidR="001039A8" w:rsidRDefault="00000000">
            <w:pPr>
              <w:spacing w:before="40" w:after="40"/>
            </w:pPr>
            <w:r>
              <w:rPr>
                <w:sz w:val="17"/>
              </w:rPr>
              <w:t>€50k+</w:t>
            </w:r>
          </w:p>
        </w:tc>
        <w:tc>
          <w:tcPr>
            <w:tcW w:w="2268" w:type="dxa"/>
          </w:tcPr>
          <w:p w14:paraId="43730089" w14:textId="77777777" w:rsidR="001039A8" w:rsidRDefault="00000000">
            <w:pPr>
              <w:spacing w:before="40" w:after="40"/>
            </w:pPr>
            <w:r>
              <w:rPr>
                <w:sz w:val="17"/>
              </w:rPr>
              <w:t>Y2</w:t>
            </w:r>
          </w:p>
        </w:tc>
      </w:tr>
      <w:tr w:rsidR="001039A8" w14:paraId="19E5AD88" w14:textId="77777777">
        <w:trPr>
          <w:jc w:val="center"/>
        </w:trPr>
        <w:tc>
          <w:tcPr>
            <w:tcW w:w="2268" w:type="dxa"/>
          </w:tcPr>
          <w:p w14:paraId="493A1538" w14:textId="77777777" w:rsidR="001039A8" w:rsidRDefault="00000000">
            <w:pPr>
              <w:spacing w:before="40" w:after="40"/>
            </w:pPr>
            <w:r>
              <w:rPr>
                <w:sz w:val="17"/>
              </w:rPr>
              <w:t>Athlete success</w:t>
            </w:r>
          </w:p>
        </w:tc>
        <w:tc>
          <w:tcPr>
            <w:tcW w:w="2268" w:type="dxa"/>
          </w:tcPr>
          <w:p w14:paraId="544CEA45" w14:textId="77777777" w:rsidR="001039A8" w:rsidRDefault="00000000">
            <w:pPr>
              <w:spacing w:before="40" w:after="40"/>
            </w:pPr>
            <w:r>
              <w:rPr>
                <w:sz w:val="17"/>
              </w:rPr>
              <w:t>€30k</w:t>
            </w:r>
          </w:p>
        </w:tc>
        <w:tc>
          <w:tcPr>
            <w:tcW w:w="2268" w:type="dxa"/>
          </w:tcPr>
          <w:p w14:paraId="25C44C9C" w14:textId="77777777" w:rsidR="001039A8" w:rsidRDefault="00000000">
            <w:pPr>
              <w:spacing w:before="40" w:after="40"/>
            </w:pPr>
            <w:r>
              <w:rPr>
                <w:sz w:val="17"/>
              </w:rPr>
              <w:t>€39k</w:t>
            </w:r>
          </w:p>
        </w:tc>
        <w:tc>
          <w:tcPr>
            <w:tcW w:w="2268" w:type="dxa"/>
          </w:tcPr>
          <w:p w14:paraId="76BBB397" w14:textId="77777777" w:rsidR="001039A8" w:rsidRDefault="00000000">
            <w:pPr>
              <w:spacing w:before="40" w:after="40"/>
            </w:pPr>
            <w:r>
              <w:rPr>
                <w:sz w:val="17"/>
              </w:rPr>
              <w:t>Y3</w:t>
            </w:r>
          </w:p>
        </w:tc>
      </w:tr>
      <w:tr w:rsidR="001039A8" w14:paraId="2CBEA310" w14:textId="77777777">
        <w:trPr>
          <w:jc w:val="center"/>
        </w:trPr>
        <w:tc>
          <w:tcPr>
            <w:tcW w:w="2268" w:type="dxa"/>
          </w:tcPr>
          <w:p w14:paraId="1B3EEFAF" w14:textId="77777777" w:rsidR="001039A8" w:rsidRDefault="00000000">
            <w:pPr>
              <w:spacing w:before="40" w:after="40"/>
            </w:pPr>
            <w:r>
              <w:rPr>
                <w:sz w:val="17"/>
              </w:rPr>
              <w:t>Content moderation lead</w:t>
            </w:r>
          </w:p>
        </w:tc>
        <w:tc>
          <w:tcPr>
            <w:tcW w:w="2268" w:type="dxa"/>
          </w:tcPr>
          <w:p w14:paraId="587DC5AB" w14:textId="77777777" w:rsidR="001039A8" w:rsidRDefault="00000000">
            <w:pPr>
              <w:spacing w:before="40" w:after="40"/>
            </w:pPr>
            <w:r>
              <w:rPr>
                <w:sz w:val="17"/>
              </w:rPr>
              <w:t>€34k</w:t>
            </w:r>
          </w:p>
        </w:tc>
        <w:tc>
          <w:tcPr>
            <w:tcW w:w="2268" w:type="dxa"/>
          </w:tcPr>
          <w:p w14:paraId="6C151AB1" w14:textId="77777777" w:rsidR="001039A8" w:rsidRDefault="00000000">
            <w:pPr>
              <w:spacing w:before="40" w:after="40"/>
            </w:pPr>
            <w:r>
              <w:rPr>
                <w:sz w:val="17"/>
              </w:rPr>
              <w:t>€45k</w:t>
            </w:r>
          </w:p>
        </w:tc>
        <w:tc>
          <w:tcPr>
            <w:tcW w:w="2268" w:type="dxa"/>
          </w:tcPr>
          <w:p w14:paraId="00ADF5E3" w14:textId="77777777" w:rsidR="001039A8" w:rsidRDefault="00000000">
            <w:pPr>
              <w:spacing w:before="40" w:after="40"/>
            </w:pPr>
            <w:r>
              <w:rPr>
                <w:sz w:val="17"/>
              </w:rPr>
              <w:t>Y5</w:t>
            </w:r>
          </w:p>
        </w:tc>
      </w:tr>
      <w:tr w:rsidR="001039A8" w14:paraId="6429EE8F" w14:textId="77777777">
        <w:trPr>
          <w:jc w:val="center"/>
        </w:trPr>
        <w:tc>
          <w:tcPr>
            <w:tcW w:w="2268" w:type="dxa"/>
          </w:tcPr>
          <w:p w14:paraId="28826CFD" w14:textId="77777777" w:rsidR="001039A8" w:rsidRDefault="00000000">
            <w:pPr>
              <w:spacing w:before="40" w:after="40"/>
            </w:pPr>
            <w:r>
              <w:rPr>
                <w:sz w:val="17"/>
              </w:rPr>
              <w:t>Finance / ops</w:t>
            </w:r>
          </w:p>
        </w:tc>
        <w:tc>
          <w:tcPr>
            <w:tcW w:w="2268" w:type="dxa"/>
          </w:tcPr>
          <w:p w14:paraId="2E9BF287" w14:textId="77777777" w:rsidR="001039A8" w:rsidRDefault="00000000">
            <w:pPr>
              <w:spacing w:before="40" w:after="40"/>
            </w:pPr>
            <w:r>
              <w:rPr>
                <w:sz w:val="17"/>
              </w:rPr>
              <w:t>€42k</w:t>
            </w:r>
          </w:p>
        </w:tc>
        <w:tc>
          <w:tcPr>
            <w:tcW w:w="2268" w:type="dxa"/>
          </w:tcPr>
          <w:p w14:paraId="2FB3E140" w14:textId="77777777" w:rsidR="001039A8" w:rsidRDefault="00000000">
            <w:pPr>
              <w:spacing w:before="40" w:after="40"/>
            </w:pPr>
            <w:r>
              <w:rPr>
                <w:sz w:val="17"/>
              </w:rPr>
              <w:t>€55k</w:t>
            </w:r>
          </w:p>
        </w:tc>
        <w:tc>
          <w:tcPr>
            <w:tcW w:w="2268" w:type="dxa"/>
          </w:tcPr>
          <w:p w14:paraId="22D518ED" w14:textId="77777777" w:rsidR="001039A8" w:rsidRDefault="00000000">
            <w:pPr>
              <w:spacing w:before="40" w:after="40"/>
            </w:pPr>
            <w:r>
              <w:rPr>
                <w:sz w:val="17"/>
              </w:rPr>
              <w:t>Y6, half an FTE until Y9</w:t>
            </w:r>
          </w:p>
        </w:tc>
      </w:tr>
      <w:tr w:rsidR="001039A8" w14:paraId="7D4A551B" w14:textId="77777777">
        <w:trPr>
          <w:jc w:val="center"/>
        </w:trPr>
        <w:tc>
          <w:tcPr>
            <w:tcW w:w="2268" w:type="dxa"/>
          </w:tcPr>
          <w:p w14:paraId="37B1DDD2" w14:textId="77777777" w:rsidR="001039A8" w:rsidRDefault="00000000">
            <w:pPr>
              <w:spacing w:before="40" w:after="40"/>
            </w:pPr>
            <w:r>
              <w:rPr>
                <w:sz w:val="17"/>
              </w:rPr>
              <w:t>DPO (fractional)</w:t>
            </w:r>
          </w:p>
        </w:tc>
        <w:tc>
          <w:tcPr>
            <w:tcW w:w="2268" w:type="dxa"/>
          </w:tcPr>
          <w:p w14:paraId="3D9798CE" w14:textId="77777777" w:rsidR="001039A8" w:rsidRDefault="00000000">
            <w:pPr>
              <w:spacing w:before="40" w:after="40"/>
            </w:pPr>
            <w:r>
              <w:rPr>
                <w:sz w:val="17"/>
              </w:rPr>
              <w:t>€18k</w:t>
            </w:r>
          </w:p>
        </w:tc>
        <w:tc>
          <w:tcPr>
            <w:tcW w:w="2268" w:type="dxa"/>
          </w:tcPr>
          <w:p w14:paraId="7BCDF6AA" w14:textId="77777777" w:rsidR="001039A8" w:rsidRDefault="00000000">
            <w:pPr>
              <w:spacing w:before="40" w:after="40"/>
            </w:pPr>
            <w:r>
              <w:rPr>
                <w:sz w:val="17"/>
              </w:rPr>
              <w:t>€18k</w:t>
            </w:r>
          </w:p>
        </w:tc>
        <w:tc>
          <w:tcPr>
            <w:tcW w:w="2268" w:type="dxa"/>
          </w:tcPr>
          <w:p w14:paraId="277CE42D" w14:textId="77777777" w:rsidR="001039A8" w:rsidRDefault="00000000">
            <w:pPr>
              <w:spacing w:before="40" w:after="40"/>
            </w:pPr>
            <w:r>
              <w:rPr>
                <w:sz w:val="17"/>
              </w:rPr>
              <w:t>Y7, half an FTE throughout</w:t>
            </w:r>
          </w:p>
        </w:tc>
      </w:tr>
    </w:tbl>
    <w:p w14:paraId="27AFE6F2" w14:textId="77777777" w:rsidR="001039A8" w:rsidRDefault="001039A8">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039A8" w14:paraId="784DF03A" w14:textId="77777777">
        <w:trPr>
          <w:jc w:val="center"/>
        </w:trPr>
        <w:tc>
          <w:tcPr>
            <w:tcW w:w="1134" w:type="dxa"/>
            <w:shd w:val="clear" w:color="auto" w:fill="EFF1F3"/>
          </w:tcPr>
          <w:p w14:paraId="223B8864" w14:textId="77777777" w:rsidR="001039A8" w:rsidRDefault="001039A8">
            <w:pPr>
              <w:spacing w:before="40" w:after="40"/>
            </w:pPr>
          </w:p>
        </w:tc>
        <w:tc>
          <w:tcPr>
            <w:tcW w:w="1134" w:type="dxa"/>
            <w:shd w:val="clear" w:color="auto" w:fill="EFF1F3"/>
          </w:tcPr>
          <w:p w14:paraId="60EC19D3" w14:textId="77777777" w:rsidR="001039A8" w:rsidRDefault="00000000">
            <w:pPr>
              <w:spacing w:before="40" w:after="40"/>
            </w:pPr>
            <w:r>
              <w:rPr>
                <w:b/>
                <w:sz w:val="17"/>
              </w:rPr>
              <w:t>Y1</w:t>
            </w:r>
          </w:p>
        </w:tc>
        <w:tc>
          <w:tcPr>
            <w:tcW w:w="1134" w:type="dxa"/>
            <w:shd w:val="clear" w:color="auto" w:fill="EFF1F3"/>
          </w:tcPr>
          <w:p w14:paraId="5CA7A804" w14:textId="77777777" w:rsidR="001039A8" w:rsidRDefault="00000000">
            <w:pPr>
              <w:spacing w:before="40" w:after="40"/>
            </w:pPr>
            <w:r>
              <w:rPr>
                <w:b/>
                <w:sz w:val="17"/>
              </w:rPr>
              <w:t>Y2</w:t>
            </w:r>
          </w:p>
        </w:tc>
        <w:tc>
          <w:tcPr>
            <w:tcW w:w="1134" w:type="dxa"/>
            <w:shd w:val="clear" w:color="auto" w:fill="EFF1F3"/>
          </w:tcPr>
          <w:p w14:paraId="26E57EAA" w14:textId="77777777" w:rsidR="001039A8" w:rsidRDefault="00000000">
            <w:pPr>
              <w:spacing w:before="40" w:after="40"/>
            </w:pPr>
            <w:r>
              <w:rPr>
                <w:b/>
                <w:sz w:val="17"/>
              </w:rPr>
              <w:t>Y3</w:t>
            </w:r>
          </w:p>
        </w:tc>
        <w:tc>
          <w:tcPr>
            <w:tcW w:w="1134" w:type="dxa"/>
            <w:shd w:val="clear" w:color="auto" w:fill="EFF1F3"/>
          </w:tcPr>
          <w:p w14:paraId="4D391819" w14:textId="77777777" w:rsidR="001039A8" w:rsidRDefault="00000000">
            <w:pPr>
              <w:spacing w:before="40" w:after="40"/>
            </w:pPr>
            <w:r>
              <w:rPr>
                <w:b/>
                <w:sz w:val="17"/>
              </w:rPr>
              <w:t>Y4</w:t>
            </w:r>
          </w:p>
        </w:tc>
        <w:tc>
          <w:tcPr>
            <w:tcW w:w="1134" w:type="dxa"/>
            <w:shd w:val="clear" w:color="auto" w:fill="EFF1F3"/>
          </w:tcPr>
          <w:p w14:paraId="225E56D8" w14:textId="77777777" w:rsidR="001039A8" w:rsidRDefault="00000000">
            <w:pPr>
              <w:spacing w:before="40" w:after="40"/>
            </w:pPr>
            <w:r>
              <w:rPr>
                <w:b/>
                <w:sz w:val="17"/>
              </w:rPr>
              <w:t>Y5</w:t>
            </w:r>
          </w:p>
        </w:tc>
        <w:tc>
          <w:tcPr>
            <w:tcW w:w="1134" w:type="dxa"/>
            <w:shd w:val="clear" w:color="auto" w:fill="EFF1F3"/>
          </w:tcPr>
          <w:p w14:paraId="18365531" w14:textId="77777777" w:rsidR="001039A8" w:rsidRDefault="00000000">
            <w:pPr>
              <w:spacing w:before="40" w:after="40"/>
            </w:pPr>
            <w:r>
              <w:rPr>
                <w:b/>
                <w:sz w:val="17"/>
              </w:rPr>
              <w:t>Y6</w:t>
            </w:r>
          </w:p>
        </w:tc>
        <w:tc>
          <w:tcPr>
            <w:tcW w:w="1134" w:type="dxa"/>
            <w:shd w:val="clear" w:color="auto" w:fill="EFF1F3"/>
          </w:tcPr>
          <w:p w14:paraId="776EFF88" w14:textId="77777777" w:rsidR="001039A8" w:rsidRDefault="00000000">
            <w:pPr>
              <w:spacing w:before="40" w:after="40"/>
            </w:pPr>
            <w:r>
              <w:rPr>
                <w:b/>
                <w:sz w:val="17"/>
              </w:rPr>
              <w:t>Y7</w:t>
            </w:r>
          </w:p>
        </w:tc>
      </w:tr>
      <w:tr w:rsidR="001039A8" w14:paraId="6C8A8641" w14:textId="77777777">
        <w:trPr>
          <w:jc w:val="center"/>
        </w:trPr>
        <w:tc>
          <w:tcPr>
            <w:tcW w:w="1134" w:type="dxa"/>
          </w:tcPr>
          <w:p w14:paraId="6105C998" w14:textId="77777777" w:rsidR="001039A8" w:rsidRDefault="00000000">
            <w:pPr>
              <w:spacing w:before="40" w:after="40"/>
            </w:pPr>
            <w:r>
              <w:rPr>
                <w:sz w:val="17"/>
              </w:rPr>
              <w:t>Headcount (FTE)</w:t>
            </w:r>
          </w:p>
        </w:tc>
        <w:tc>
          <w:tcPr>
            <w:tcW w:w="1134" w:type="dxa"/>
          </w:tcPr>
          <w:p w14:paraId="3613B50B" w14:textId="77777777" w:rsidR="001039A8" w:rsidRDefault="00000000">
            <w:pPr>
              <w:spacing w:before="40" w:after="40"/>
            </w:pPr>
            <w:r>
              <w:rPr>
                <w:sz w:val="17"/>
              </w:rPr>
              <w:t>1.0</w:t>
            </w:r>
          </w:p>
        </w:tc>
        <w:tc>
          <w:tcPr>
            <w:tcW w:w="1134" w:type="dxa"/>
          </w:tcPr>
          <w:p w14:paraId="2D154542" w14:textId="77777777" w:rsidR="001039A8" w:rsidRDefault="00000000">
            <w:pPr>
              <w:spacing w:before="40" w:after="40"/>
            </w:pPr>
            <w:r>
              <w:rPr>
                <w:sz w:val="17"/>
              </w:rPr>
              <w:t>1.5</w:t>
            </w:r>
          </w:p>
        </w:tc>
        <w:tc>
          <w:tcPr>
            <w:tcW w:w="1134" w:type="dxa"/>
          </w:tcPr>
          <w:p w14:paraId="240EBBC9" w14:textId="77777777" w:rsidR="001039A8" w:rsidRDefault="00000000">
            <w:pPr>
              <w:spacing w:before="40" w:after="40"/>
            </w:pPr>
            <w:r>
              <w:rPr>
                <w:sz w:val="17"/>
              </w:rPr>
              <w:t>1.5</w:t>
            </w:r>
          </w:p>
        </w:tc>
        <w:tc>
          <w:tcPr>
            <w:tcW w:w="1134" w:type="dxa"/>
          </w:tcPr>
          <w:p w14:paraId="6446DA72" w14:textId="77777777" w:rsidR="001039A8" w:rsidRDefault="00000000">
            <w:pPr>
              <w:spacing w:before="40" w:after="40"/>
            </w:pPr>
            <w:r>
              <w:rPr>
                <w:sz w:val="17"/>
              </w:rPr>
              <w:t>2.0</w:t>
            </w:r>
          </w:p>
        </w:tc>
        <w:tc>
          <w:tcPr>
            <w:tcW w:w="1134" w:type="dxa"/>
          </w:tcPr>
          <w:p w14:paraId="0D372BBF" w14:textId="77777777" w:rsidR="001039A8" w:rsidRDefault="00000000">
            <w:pPr>
              <w:spacing w:before="40" w:after="40"/>
            </w:pPr>
            <w:r>
              <w:rPr>
                <w:sz w:val="17"/>
              </w:rPr>
              <w:t>4.0</w:t>
            </w:r>
          </w:p>
        </w:tc>
        <w:tc>
          <w:tcPr>
            <w:tcW w:w="1134" w:type="dxa"/>
          </w:tcPr>
          <w:p w14:paraId="1895FA2F" w14:textId="77777777" w:rsidR="001039A8" w:rsidRDefault="00000000">
            <w:pPr>
              <w:spacing w:before="40" w:after="40"/>
            </w:pPr>
            <w:r>
              <w:rPr>
                <w:sz w:val="17"/>
              </w:rPr>
              <w:t>7.0</w:t>
            </w:r>
          </w:p>
        </w:tc>
        <w:tc>
          <w:tcPr>
            <w:tcW w:w="1134" w:type="dxa"/>
          </w:tcPr>
          <w:p w14:paraId="4CAB8E9A" w14:textId="77777777" w:rsidR="001039A8" w:rsidRDefault="00000000">
            <w:pPr>
              <w:spacing w:before="40" w:after="40"/>
            </w:pPr>
            <w:r>
              <w:rPr>
                <w:sz w:val="17"/>
              </w:rPr>
              <w:t>10.0</w:t>
            </w:r>
          </w:p>
        </w:tc>
      </w:tr>
      <w:tr w:rsidR="001039A8" w14:paraId="17C80E6F" w14:textId="77777777">
        <w:trPr>
          <w:jc w:val="center"/>
        </w:trPr>
        <w:tc>
          <w:tcPr>
            <w:tcW w:w="1134" w:type="dxa"/>
          </w:tcPr>
          <w:p w14:paraId="194D636D" w14:textId="77777777" w:rsidR="001039A8" w:rsidRDefault="00000000">
            <w:pPr>
              <w:spacing w:before="40" w:after="40"/>
            </w:pPr>
            <w:r>
              <w:rPr>
                <w:sz w:val="17"/>
              </w:rPr>
              <w:t>People cost</w:t>
            </w:r>
          </w:p>
        </w:tc>
        <w:tc>
          <w:tcPr>
            <w:tcW w:w="1134" w:type="dxa"/>
          </w:tcPr>
          <w:p w14:paraId="48EC1128" w14:textId="77777777" w:rsidR="001039A8" w:rsidRDefault="00000000">
            <w:pPr>
              <w:spacing w:before="40" w:after="40"/>
            </w:pPr>
            <w:r>
              <w:rPr>
                <w:sz w:val="17"/>
              </w:rPr>
              <w:t>€38k</w:t>
            </w:r>
          </w:p>
        </w:tc>
        <w:tc>
          <w:tcPr>
            <w:tcW w:w="1134" w:type="dxa"/>
          </w:tcPr>
          <w:p w14:paraId="235B0D17" w14:textId="77777777" w:rsidR="001039A8" w:rsidRDefault="00000000">
            <w:pPr>
              <w:spacing w:before="40" w:after="40"/>
            </w:pPr>
            <w:r>
              <w:rPr>
                <w:sz w:val="17"/>
              </w:rPr>
              <w:t>€78k</w:t>
            </w:r>
          </w:p>
        </w:tc>
        <w:tc>
          <w:tcPr>
            <w:tcW w:w="1134" w:type="dxa"/>
          </w:tcPr>
          <w:p w14:paraId="7711F1DC" w14:textId="77777777" w:rsidR="001039A8" w:rsidRDefault="00000000">
            <w:pPr>
              <w:spacing w:before="40" w:after="40"/>
            </w:pPr>
            <w:r>
              <w:rPr>
                <w:sz w:val="17"/>
              </w:rPr>
              <w:t>€90k</w:t>
            </w:r>
          </w:p>
        </w:tc>
        <w:tc>
          <w:tcPr>
            <w:tcW w:w="1134" w:type="dxa"/>
          </w:tcPr>
          <w:p w14:paraId="06788235" w14:textId="77777777" w:rsidR="001039A8" w:rsidRDefault="00000000">
            <w:pPr>
              <w:spacing w:before="40" w:after="40"/>
            </w:pPr>
            <w:r>
              <w:rPr>
                <w:sz w:val="17"/>
              </w:rPr>
              <w:t>€128k</w:t>
            </w:r>
          </w:p>
        </w:tc>
        <w:tc>
          <w:tcPr>
            <w:tcW w:w="1134" w:type="dxa"/>
          </w:tcPr>
          <w:p w14:paraId="5827D357" w14:textId="77777777" w:rsidR="001039A8" w:rsidRDefault="00000000">
            <w:pPr>
              <w:spacing w:before="40" w:after="40"/>
            </w:pPr>
            <w:r>
              <w:rPr>
                <w:sz w:val="17"/>
              </w:rPr>
              <w:t>€264k</w:t>
            </w:r>
          </w:p>
        </w:tc>
        <w:tc>
          <w:tcPr>
            <w:tcW w:w="1134" w:type="dxa"/>
          </w:tcPr>
          <w:p w14:paraId="0AE39144" w14:textId="77777777" w:rsidR="001039A8" w:rsidRDefault="00000000">
            <w:pPr>
              <w:spacing w:before="40" w:after="40"/>
            </w:pPr>
            <w:r>
              <w:rPr>
                <w:sz w:val="17"/>
              </w:rPr>
              <w:t>€0.48M</w:t>
            </w:r>
          </w:p>
        </w:tc>
        <w:tc>
          <w:tcPr>
            <w:tcW w:w="1134" w:type="dxa"/>
          </w:tcPr>
          <w:p w14:paraId="57489D51" w14:textId="77777777" w:rsidR="001039A8" w:rsidRDefault="00000000">
            <w:pPr>
              <w:spacing w:before="40" w:after="40"/>
            </w:pPr>
            <w:r>
              <w:rPr>
                <w:sz w:val="17"/>
              </w:rPr>
              <w:t>€0.70M</w:t>
            </w:r>
          </w:p>
        </w:tc>
      </w:tr>
    </w:tbl>
    <w:p w14:paraId="70DE8247" w14:textId="77777777" w:rsidR="001039A8" w:rsidRDefault="001039A8">
      <w:pPr>
        <w:spacing w:after="160"/>
      </w:pPr>
    </w:p>
    <w:p w14:paraId="2338C259" w14:textId="77777777" w:rsidR="001039A8"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€5.25M-revenue plan that is worth several hundred thousand euros cumulatively, and it is a legitimate argument to an investor for why the company is in Spain rather than an accident of where the founder studied.</w:t>
      </w:r>
    </w:p>
    <w:p w14:paraId="5384A12E" w14:textId="77777777" w:rsidR="001039A8" w:rsidRDefault="001039A8">
      <w:pPr>
        <w:spacing w:after="120"/>
      </w:pPr>
    </w:p>
    <w:p w14:paraId="22283B2D" w14:textId="77777777" w:rsidR="001039A8" w:rsidRDefault="00000000">
      <w:pPr>
        <w:pStyle w:val="Heading2"/>
        <w:spacing w:before="320" w:after="100"/>
      </w:pPr>
      <w:bookmarkStart w:id="71" w:name="_Toc241785274"/>
      <w:r>
        <w:rPr>
          <w:color w:val="1F2937"/>
          <w:sz w:val="25"/>
        </w:rPr>
        <w:t>Compliance and moderation</w:t>
      </w:r>
      <w:bookmarkEnd w:id="71"/>
    </w:p>
    <w:p w14:paraId="7C73028A" w14:textId="77777777" w:rsidR="001039A8"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75CF495B" w14:textId="77777777">
        <w:trPr>
          <w:jc w:val="center"/>
        </w:trPr>
        <w:tc>
          <w:tcPr>
            <w:tcW w:w="1814" w:type="dxa"/>
            <w:shd w:val="clear" w:color="auto" w:fill="EFF1F3"/>
          </w:tcPr>
          <w:p w14:paraId="63355620" w14:textId="77777777" w:rsidR="001039A8" w:rsidRDefault="00000000">
            <w:pPr>
              <w:spacing w:before="40" w:after="40"/>
            </w:pPr>
            <w:r>
              <w:rPr>
                <w:b/>
                <w:sz w:val="17"/>
              </w:rPr>
              <w:t>Item</w:t>
            </w:r>
          </w:p>
        </w:tc>
        <w:tc>
          <w:tcPr>
            <w:tcW w:w="1814" w:type="dxa"/>
            <w:shd w:val="clear" w:color="auto" w:fill="EFF1F3"/>
          </w:tcPr>
          <w:p w14:paraId="1035FC58" w14:textId="77777777" w:rsidR="001039A8" w:rsidRDefault="00000000">
            <w:pPr>
              <w:spacing w:before="40" w:after="40"/>
            </w:pPr>
            <w:r>
              <w:rPr>
                <w:b/>
                <w:sz w:val="17"/>
              </w:rPr>
              <w:t>Y1</w:t>
            </w:r>
          </w:p>
        </w:tc>
        <w:tc>
          <w:tcPr>
            <w:tcW w:w="1814" w:type="dxa"/>
            <w:shd w:val="clear" w:color="auto" w:fill="EFF1F3"/>
          </w:tcPr>
          <w:p w14:paraId="021E72F8" w14:textId="77777777" w:rsidR="001039A8" w:rsidRDefault="00000000">
            <w:pPr>
              <w:spacing w:before="40" w:after="40"/>
            </w:pPr>
            <w:r>
              <w:rPr>
                <w:b/>
                <w:sz w:val="17"/>
              </w:rPr>
              <w:t>Y3</w:t>
            </w:r>
          </w:p>
        </w:tc>
        <w:tc>
          <w:tcPr>
            <w:tcW w:w="1814" w:type="dxa"/>
            <w:shd w:val="clear" w:color="auto" w:fill="EFF1F3"/>
          </w:tcPr>
          <w:p w14:paraId="652D5401" w14:textId="77777777" w:rsidR="001039A8" w:rsidRDefault="00000000">
            <w:pPr>
              <w:spacing w:before="40" w:after="40"/>
            </w:pPr>
            <w:r>
              <w:rPr>
                <w:b/>
                <w:sz w:val="17"/>
              </w:rPr>
              <w:t>Y5</w:t>
            </w:r>
          </w:p>
        </w:tc>
        <w:tc>
          <w:tcPr>
            <w:tcW w:w="1814" w:type="dxa"/>
            <w:shd w:val="clear" w:color="auto" w:fill="EFF1F3"/>
          </w:tcPr>
          <w:p w14:paraId="16FCA83F" w14:textId="77777777" w:rsidR="001039A8" w:rsidRDefault="00000000">
            <w:pPr>
              <w:spacing w:before="40" w:after="40"/>
            </w:pPr>
            <w:r>
              <w:rPr>
                <w:b/>
                <w:sz w:val="17"/>
              </w:rPr>
              <w:t>Y7</w:t>
            </w:r>
          </w:p>
        </w:tc>
      </w:tr>
      <w:tr w:rsidR="001039A8" w14:paraId="406A4079" w14:textId="77777777">
        <w:trPr>
          <w:jc w:val="center"/>
        </w:trPr>
        <w:tc>
          <w:tcPr>
            <w:tcW w:w="1814" w:type="dxa"/>
          </w:tcPr>
          <w:p w14:paraId="2C3E2B69" w14:textId="77777777" w:rsidR="001039A8" w:rsidRDefault="00000000">
            <w:pPr>
              <w:spacing w:before="40" w:after="40"/>
            </w:pPr>
            <w:r>
              <w:rPr>
                <w:sz w:val="17"/>
              </w:rPr>
              <w:t>Legal &amp; compliance</w:t>
            </w:r>
          </w:p>
        </w:tc>
        <w:tc>
          <w:tcPr>
            <w:tcW w:w="1814" w:type="dxa"/>
          </w:tcPr>
          <w:p w14:paraId="68141EA7" w14:textId="77777777" w:rsidR="001039A8" w:rsidRDefault="00000000">
            <w:pPr>
              <w:spacing w:before="40" w:after="40"/>
            </w:pPr>
            <w:r>
              <w:rPr>
                <w:sz w:val="17"/>
              </w:rPr>
              <w:t>€18k</w:t>
            </w:r>
          </w:p>
        </w:tc>
        <w:tc>
          <w:tcPr>
            <w:tcW w:w="1814" w:type="dxa"/>
          </w:tcPr>
          <w:p w14:paraId="66E8DFC1" w14:textId="77777777" w:rsidR="001039A8" w:rsidRDefault="00000000">
            <w:pPr>
              <w:spacing w:before="40" w:after="40"/>
            </w:pPr>
            <w:r>
              <w:rPr>
                <w:sz w:val="17"/>
              </w:rPr>
              <w:t>€90k</w:t>
            </w:r>
          </w:p>
        </w:tc>
        <w:tc>
          <w:tcPr>
            <w:tcW w:w="1814" w:type="dxa"/>
          </w:tcPr>
          <w:p w14:paraId="0EDCEF52" w14:textId="77777777" w:rsidR="001039A8" w:rsidRDefault="00000000">
            <w:pPr>
              <w:spacing w:before="40" w:after="40"/>
            </w:pPr>
            <w:r>
              <w:rPr>
                <w:sz w:val="17"/>
              </w:rPr>
              <w:t>€200k</w:t>
            </w:r>
          </w:p>
        </w:tc>
        <w:tc>
          <w:tcPr>
            <w:tcW w:w="1814" w:type="dxa"/>
          </w:tcPr>
          <w:p w14:paraId="4CD5C819" w14:textId="77777777" w:rsidR="001039A8" w:rsidRDefault="00000000">
            <w:pPr>
              <w:spacing w:before="40" w:after="40"/>
            </w:pPr>
            <w:r>
              <w:rPr>
                <w:sz w:val="17"/>
              </w:rPr>
              <w:t>€270k</w:t>
            </w:r>
          </w:p>
        </w:tc>
      </w:tr>
      <w:tr w:rsidR="001039A8" w14:paraId="33129E5F" w14:textId="77777777">
        <w:trPr>
          <w:jc w:val="center"/>
        </w:trPr>
        <w:tc>
          <w:tcPr>
            <w:tcW w:w="1814" w:type="dxa"/>
          </w:tcPr>
          <w:p w14:paraId="4738302F" w14:textId="77777777" w:rsidR="001039A8" w:rsidRDefault="00000000">
            <w:pPr>
              <w:spacing w:before="40" w:after="40"/>
            </w:pPr>
            <w:r>
              <w:rPr>
                <w:sz w:val="17"/>
              </w:rPr>
              <w:t>Moderation (variable)</w:t>
            </w:r>
          </w:p>
        </w:tc>
        <w:tc>
          <w:tcPr>
            <w:tcW w:w="1814" w:type="dxa"/>
          </w:tcPr>
          <w:p w14:paraId="519D46D3" w14:textId="77777777" w:rsidR="001039A8" w:rsidRDefault="00000000">
            <w:pPr>
              <w:spacing w:before="40" w:after="40"/>
            </w:pPr>
            <w:r>
              <w:rPr>
                <w:sz w:val="17"/>
              </w:rPr>
              <w:t>€1k</w:t>
            </w:r>
          </w:p>
        </w:tc>
        <w:tc>
          <w:tcPr>
            <w:tcW w:w="1814" w:type="dxa"/>
          </w:tcPr>
          <w:p w14:paraId="19B2FEFF" w14:textId="77777777" w:rsidR="001039A8" w:rsidRDefault="00000000">
            <w:pPr>
              <w:spacing w:before="40" w:after="40"/>
            </w:pPr>
            <w:r>
              <w:rPr>
                <w:sz w:val="17"/>
              </w:rPr>
              <w:t>€17k</w:t>
            </w:r>
          </w:p>
        </w:tc>
        <w:tc>
          <w:tcPr>
            <w:tcW w:w="1814" w:type="dxa"/>
          </w:tcPr>
          <w:p w14:paraId="02ED3729" w14:textId="77777777" w:rsidR="001039A8" w:rsidRDefault="00000000">
            <w:pPr>
              <w:spacing w:before="40" w:after="40"/>
            </w:pPr>
            <w:r>
              <w:rPr>
                <w:sz w:val="17"/>
              </w:rPr>
              <w:t>€79k</w:t>
            </w:r>
          </w:p>
        </w:tc>
        <w:tc>
          <w:tcPr>
            <w:tcW w:w="1814" w:type="dxa"/>
          </w:tcPr>
          <w:p w14:paraId="6169CE0C" w14:textId="77777777" w:rsidR="001039A8" w:rsidRDefault="00000000">
            <w:pPr>
              <w:spacing w:before="40" w:after="40"/>
            </w:pPr>
            <w:r>
              <w:rPr>
                <w:sz w:val="17"/>
              </w:rPr>
              <w:t>€165k</w:t>
            </w:r>
          </w:p>
        </w:tc>
      </w:tr>
      <w:tr w:rsidR="001039A8" w14:paraId="67A21C02" w14:textId="77777777">
        <w:trPr>
          <w:jc w:val="center"/>
        </w:trPr>
        <w:tc>
          <w:tcPr>
            <w:tcW w:w="1814" w:type="dxa"/>
          </w:tcPr>
          <w:p w14:paraId="6C525E3A" w14:textId="77777777" w:rsidR="001039A8" w:rsidRDefault="00000000">
            <w:pPr>
              <w:spacing w:before="40" w:after="40"/>
            </w:pPr>
            <w:r>
              <w:rPr>
                <w:sz w:val="17"/>
              </w:rPr>
              <w:t>Athlete verification (variable)</w:t>
            </w:r>
          </w:p>
        </w:tc>
        <w:tc>
          <w:tcPr>
            <w:tcW w:w="1814" w:type="dxa"/>
          </w:tcPr>
          <w:p w14:paraId="2EF5CE5C" w14:textId="77777777" w:rsidR="001039A8" w:rsidRDefault="00000000">
            <w:pPr>
              <w:spacing w:before="40" w:after="40"/>
            </w:pPr>
            <w:r>
              <w:rPr>
                <w:sz w:val="17"/>
              </w:rPr>
              <w:t>€0.7k</w:t>
            </w:r>
          </w:p>
        </w:tc>
        <w:tc>
          <w:tcPr>
            <w:tcW w:w="1814" w:type="dxa"/>
          </w:tcPr>
          <w:p w14:paraId="26FA597E" w14:textId="77777777" w:rsidR="001039A8" w:rsidRDefault="00000000">
            <w:pPr>
              <w:spacing w:before="40" w:after="40"/>
            </w:pPr>
            <w:r>
              <w:rPr>
                <w:sz w:val="17"/>
              </w:rPr>
              <w:t>€9k</w:t>
            </w:r>
          </w:p>
        </w:tc>
        <w:tc>
          <w:tcPr>
            <w:tcW w:w="1814" w:type="dxa"/>
          </w:tcPr>
          <w:p w14:paraId="6D4807D8" w14:textId="77777777" w:rsidR="001039A8" w:rsidRDefault="00000000">
            <w:pPr>
              <w:spacing w:before="40" w:after="40"/>
            </w:pPr>
            <w:r>
              <w:rPr>
                <w:sz w:val="17"/>
              </w:rPr>
              <w:t>€30k</w:t>
            </w:r>
          </w:p>
        </w:tc>
        <w:tc>
          <w:tcPr>
            <w:tcW w:w="1814" w:type="dxa"/>
          </w:tcPr>
          <w:p w14:paraId="7F61D7D6" w14:textId="77777777" w:rsidR="001039A8" w:rsidRDefault="00000000">
            <w:pPr>
              <w:spacing w:before="40" w:after="40"/>
            </w:pPr>
            <w:r>
              <w:rPr>
                <w:sz w:val="17"/>
              </w:rPr>
              <w:t>€43k</w:t>
            </w:r>
          </w:p>
        </w:tc>
      </w:tr>
    </w:tbl>
    <w:p w14:paraId="51196EE3" w14:textId="77777777" w:rsidR="001039A8" w:rsidRDefault="001039A8">
      <w:pPr>
        <w:spacing w:after="160"/>
      </w:pPr>
    </w:p>
    <w:p w14:paraId="57BFE576" w14:textId="77777777" w:rsidR="001039A8"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77D2C864" w14:textId="77777777" w:rsidR="001039A8"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6C5E8D13" w14:textId="77777777" w:rsidR="001039A8"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039A8" w14:paraId="6B632918" w14:textId="77777777">
        <w:trPr>
          <w:jc w:val="center"/>
        </w:trPr>
        <w:tc>
          <w:tcPr>
            <w:tcW w:w="1512" w:type="dxa"/>
            <w:shd w:val="clear" w:color="auto" w:fill="EFF1F3"/>
          </w:tcPr>
          <w:p w14:paraId="02570FB6" w14:textId="77777777" w:rsidR="001039A8" w:rsidRDefault="001039A8">
            <w:pPr>
              <w:spacing w:before="40" w:after="40"/>
            </w:pPr>
          </w:p>
        </w:tc>
        <w:tc>
          <w:tcPr>
            <w:tcW w:w="1512" w:type="dxa"/>
            <w:shd w:val="clear" w:color="auto" w:fill="EFF1F3"/>
          </w:tcPr>
          <w:p w14:paraId="61026BB1" w14:textId="77777777" w:rsidR="001039A8" w:rsidRDefault="00000000">
            <w:pPr>
              <w:spacing w:before="40" w:after="40"/>
            </w:pPr>
            <w:r>
              <w:rPr>
                <w:b/>
                <w:sz w:val="17"/>
              </w:rPr>
              <w:t>Y1</w:t>
            </w:r>
          </w:p>
        </w:tc>
        <w:tc>
          <w:tcPr>
            <w:tcW w:w="1512" w:type="dxa"/>
            <w:shd w:val="clear" w:color="auto" w:fill="EFF1F3"/>
          </w:tcPr>
          <w:p w14:paraId="34EA5672" w14:textId="77777777" w:rsidR="001039A8" w:rsidRDefault="00000000">
            <w:pPr>
              <w:spacing w:before="40" w:after="40"/>
            </w:pPr>
            <w:r>
              <w:rPr>
                <w:b/>
                <w:sz w:val="17"/>
              </w:rPr>
              <w:t>Y3</w:t>
            </w:r>
          </w:p>
        </w:tc>
        <w:tc>
          <w:tcPr>
            <w:tcW w:w="1512" w:type="dxa"/>
            <w:shd w:val="clear" w:color="auto" w:fill="EFF1F3"/>
          </w:tcPr>
          <w:p w14:paraId="1D032889" w14:textId="77777777" w:rsidR="001039A8" w:rsidRDefault="00000000">
            <w:pPr>
              <w:spacing w:before="40" w:after="40"/>
            </w:pPr>
            <w:r>
              <w:rPr>
                <w:b/>
                <w:sz w:val="17"/>
              </w:rPr>
              <w:t>Y5</w:t>
            </w:r>
          </w:p>
        </w:tc>
        <w:tc>
          <w:tcPr>
            <w:tcW w:w="1512" w:type="dxa"/>
            <w:shd w:val="clear" w:color="auto" w:fill="EFF1F3"/>
          </w:tcPr>
          <w:p w14:paraId="1D36D06F" w14:textId="77777777" w:rsidR="001039A8" w:rsidRDefault="00000000">
            <w:pPr>
              <w:spacing w:before="40" w:after="40"/>
            </w:pPr>
            <w:r>
              <w:rPr>
                <w:b/>
                <w:sz w:val="17"/>
              </w:rPr>
              <w:t>Y7</w:t>
            </w:r>
          </w:p>
        </w:tc>
        <w:tc>
          <w:tcPr>
            <w:tcW w:w="1512" w:type="dxa"/>
            <w:shd w:val="clear" w:color="auto" w:fill="EFF1F3"/>
          </w:tcPr>
          <w:p w14:paraId="5AE702CC" w14:textId="77777777" w:rsidR="001039A8" w:rsidRDefault="00000000">
            <w:pPr>
              <w:spacing w:before="40" w:after="40"/>
            </w:pPr>
            <w:r>
              <w:rPr>
                <w:b/>
                <w:sz w:val="17"/>
              </w:rPr>
              <w:t>Y10</w:t>
            </w:r>
          </w:p>
        </w:tc>
      </w:tr>
      <w:tr w:rsidR="001039A8" w14:paraId="1611B48B" w14:textId="77777777">
        <w:trPr>
          <w:jc w:val="center"/>
        </w:trPr>
        <w:tc>
          <w:tcPr>
            <w:tcW w:w="1512" w:type="dxa"/>
          </w:tcPr>
          <w:p w14:paraId="562C6784" w14:textId="77777777" w:rsidR="001039A8" w:rsidRDefault="00000000">
            <w:pPr>
              <w:spacing w:before="40" w:after="40"/>
            </w:pPr>
            <w:r>
              <w:rPr>
                <w:sz w:val="17"/>
              </w:rPr>
              <w:t>Applications behind the athlete plan</w:t>
            </w:r>
          </w:p>
        </w:tc>
        <w:tc>
          <w:tcPr>
            <w:tcW w:w="1512" w:type="dxa"/>
          </w:tcPr>
          <w:p w14:paraId="008C1F14" w14:textId="77777777" w:rsidR="001039A8" w:rsidRDefault="00000000">
            <w:pPr>
              <w:spacing w:before="40" w:after="40"/>
            </w:pPr>
            <w:r>
              <w:rPr>
                <w:sz w:val="17"/>
              </w:rPr>
              <w:t>1,250</w:t>
            </w:r>
          </w:p>
        </w:tc>
        <w:tc>
          <w:tcPr>
            <w:tcW w:w="1512" w:type="dxa"/>
          </w:tcPr>
          <w:p w14:paraId="1A90F9DD" w14:textId="77777777" w:rsidR="001039A8" w:rsidRDefault="00000000">
            <w:pPr>
              <w:spacing w:before="40" w:after="40"/>
            </w:pPr>
            <w:r>
              <w:rPr>
                <w:sz w:val="17"/>
              </w:rPr>
              <w:t>4,534</w:t>
            </w:r>
          </w:p>
        </w:tc>
        <w:tc>
          <w:tcPr>
            <w:tcW w:w="1512" w:type="dxa"/>
          </w:tcPr>
          <w:p w14:paraId="46CE6495" w14:textId="77777777" w:rsidR="001039A8" w:rsidRDefault="00000000">
            <w:pPr>
              <w:spacing w:before="40" w:after="40"/>
            </w:pPr>
            <w:r>
              <w:rPr>
                <w:sz w:val="17"/>
              </w:rPr>
              <w:t>6,333</w:t>
            </w:r>
          </w:p>
        </w:tc>
        <w:tc>
          <w:tcPr>
            <w:tcW w:w="1512" w:type="dxa"/>
          </w:tcPr>
          <w:p w14:paraId="76F5908A" w14:textId="77777777" w:rsidR="001039A8" w:rsidRDefault="00000000">
            <w:pPr>
              <w:spacing w:before="40" w:after="40"/>
            </w:pPr>
            <w:r>
              <w:rPr>
                <w:sz w:val="17"/>
              </w:rPr>
              <w:t>7,016</w:t>
            </w:r>
          </w:p>
        </w:tc>
        <w:tc>
          <w:tcPr>
            <w:tcW w:w="1512" w:type="dxa"/>
          </w:tcPr>
          <w:p w14:paraId="45B6EF93" w14:textId="77777777" w:rsidR="001039A8" w:rsidRDefault="00000000">
            <w:pPr>
              <w:spacing w:before="40" w:after="40"/>
            </w:pPr>
            <w:r>
              <w:rPr>
                <w:sz w:val="17"/>
              </w:rPr>
              <w:t>6,448</w:t>
            </w:r>
          </w:p>
        </w:tc>
      </w:tr>
      <w:tr w:rsidR="001039A8" w14:paraId="5941CC2F" w14:textId="77777777">
        <w:trPr>
          <w:jc w:val="center"/>
        </w:trPr>
        <w:tc>
          <w:tcPr>
            <w:tcW w:w="1512" w:type="dxa"/>
          </w:tcPr>
          <w:p w14:paraId="4047FFAE" w14:textId="77777777" w:rsidR="001039A8" w:rsidRDefault="00000000">
            <w:pPr>
              <w:spacing w:before="40" w:after="40"/>
            </w:pPr>
            <w:r>
              <w:rPr>
                <w:sz w:val="17"/>
              </w:rPr>
              <w:t>Manual reviews</w:t>
            </w:r>
          </w:p>
        </w:tc>
        <w:tc>
          <w:tcPr>
            <w:tcW w:w="1512" w:type="dxa"/>
          </w:tcPr>
          <w:p w14:paraId="25287F1E" w14:textId="77777777" w:rsidR="001039A8" w:rsidRDefault="00000000">
            <w:pPr>
              <w:spacing w:before="40" w:after="40"/>
            </w:pPr>
            <w:r>
              <w:rPr>
                <w:sz w:val="17"/>
              </w:rPr>
              <w:t>312</w:t>
            </w:r>
          </w:p>
        </w:tc>
        <w:tc>
          <w:tcPr>
            <w:tcW w:w="1512" w:type="dxa"/>
          </w:tcPr>
          <w:p w14:paraId="1DA171A0" w14:textId="77777777" w:rsidR="001039A8" w:rsidRDefault="00000000">
            <w:pPr>
              <w:spacing w:before="40" w:after="40"/>
            </w:pPr>
            <w:r>
              <w:rPr>
                <w:sz w:val="17"/>
              </w:rPr>
              <w:t>1,070</w:t>
            </w:r>
          </w:p>
        </w:tc>
        <w:tc>
          <w:tcPr>
            <w:tcW w:w="1512" w:type="dxa"/>
          </w:tcPr>
          <w:p w14:paraId="5590C4CA" w14:textId="77777777" w:rsidR="001039A8" w:rsidRDefault="00000000">
            <w:pPr>
              <w:spacing w:before="40" w:after="40"/>
            </w:pPr>
            <w:r>
              <w:rPr>
                <w:sz w:val="17"/>
              </w:rPr>
              <w:t>1,432</w:t>
            </w:r>
          </w:p>
        </w:tc>
        <w:tc>
          <w:tcPr>
            <w:tcW w:w="1512" w:type="dxa"/>
          </w:tcPr>
          <w:p w14:paraId="2DDA6608" w14:textId="77777777" w:rsidR="001039A8" w:rsidRDefault="00000000">
            <w:pPr>
              <w:spacing w:before="40" w:after="40"/>
            </w:pPr>
            <w:r>
              <w:rPr>
                <w:sz w:val="17"/>
              </w:rPr>
              <w:t>1,548</w:t>
            </w:r>
          </w:p>
        </w:tc>
        <w:tc>
          <w:tcPr>
            <w:tcW w:w="1512" w:type="dxa"/>
          </w:tcPr>
          <w:p w14:paraId="2E8902EB" w14:textId="77777777" w:rsidR="001039A8" w:rsidRDefault="00000000">
            <w:pPr>
              <w:spacing w:before="40" w:after="40"/>
            </w:pPr>
            <w:r>
              <w:rPr>
                <w:sz w:val="17"/>
              </w:rPr>
              <w:t>1,400</w:t>
            </w:r>
          </w:p>
        </w:tc>
      </w:tr>
      <w:tr w:rsidR="001039A8" w14:paraId="0AD74AD7" w14:textId="77777777">
        <w:trPr>
          <w:jc w:val="center"/>
        </w:trPr>
        <w:tc>
          <w:tcPr>
            <w:tcW w:w="1512" w:type="dxa"/>
          </w:tcPr>
          <w:p w14:paraId="4C43069B" w14:textId="77777777" w:rsidR="001039A8" w:rsidRDefault="00000000">
            <w:pPr>
              <w:spacing w:before="40" w:after="40"/>
            </w:pPr>
            <w:r>
              <w:rPr>
                <w:sz w:val="17"/>
              </w:rPr>
              <w:t>Blended admission rate</w:t>
            </w:r>
          </w:p>
        </w:tc>
        <w:tc>
          <w:tcPr>
            <w:tcW w:w="1512" w:type="dxa"/>
          </w:tcPr>
          <w:p w14:paraId="426158DA" w14:textId="77777777" w:rsidR="001039A8" w:rsidRDefault="00000000">
            <w:pPr>
              <w:spacing w:before="40" w:after="40"/>
            </w:pPr>
            <w:r>
              <w:rPr>
                <w:sz w:val="17"/>
              </w:rPr>
              <w:t>20%</w:t>
            </w:r>
          </w:p>
        </w:tc>
        <w:tc>
          <w:tcPr>
            <w:tcW w:w="1512" w:type="dxa"/>
          </w:tcPr>
          <w:p w14:paraId="2B9A764B" w14:textId="77777777" w:rsidR="001039A8" w:rsidRDefault="00000000">
            <w:pPr>
              <w:spacing w:before="40" w:after="40"/>
            </w:pPr>
            <w:r>
              <w:rPr>
                <w:sz w:val="17"/>
              </w:rPr>
              <w:t>25%</w:t>
            </w:r>
          </w:p>
        </w:tc>
        <w:tc>
          <w:tcPr>
            <w:tcW w:w="1512" w:type="dxa"/>
          </w:tcPr>
          <w:p w14:paraId="5FB8DF94" w14:textId="77777777" w:rsidR="001039A8" w:rsidRDefault="00000000">
            <w:pPr>
              <w:spacing w:before="40" w:after="40"/>
            </w:pPr>
            <w:r>
              <w:rPr>
                <w:sz w:val="17"/>
              </w:rPr>
              <w:t>29%</w:t>
            </w:r>
          </w:p>
        </w:tc>
        <w:tc>
          <w:tcPr>
            <w:tcW w:w="1512" w:type="dxa"/>
          </w:tcPr>
          <w:p w14:paraId="526623C8" w14:textId="77777777" w:rsidR="001039A8" w:rsidRDefault="00000000">
            <w:pPr>
              <w:spacing w:before="40" w:after="40"/>
            </w:pPr>
            <w:r>
              <w:rPr>
                <w:sz w:val="17"/>
              </w:rPr>
              <w:t>31%</w:t>
            </w:r>
          </w:p>
        </w:tc>
        <w:tc>
          <w:tcPr>
            <w:tcW w:w="1512" w:type="dxa"/>
          </w:tcPr>
          <w:p w14:paraId="33778287" w14:textId="77777777" w:rsidR="001039A8" w:rsidRDefault="00000000">
            <w:pPr>
              <w:spacing w:before="40" w:after="40"/>
            </w:pPr>
            <w:r>
              <w:rPr>
                <w:sz w:val="17"/>
              </w:rPr>
              <w:t>32%</w:t>
            </w:r>
          </w:p>
        </w:tc>
      </w:tr>
      <w:tr w:rsidR="001039A8" w14:paraId="75DF1107" w14:textId="77777777">
        <w:trPr>
          <w:jc w:val="center"/>
        </w:trPr>
        <w:tc>
          <w:tcPr>
            <w:tcW w:w="1512" w:type="dxa"/>
          </w:tcPr>
          <w:p w14:paraId="005ECCC3" w14:textId="77777777" w:rsidR="001039A8" w:rsidRDefault="00000000">
            <w:pPr>
              <w:spacing w:before="40" w:after="40"/>
            </w:pPr>
            <w:r>
              <w:rPr>
                <w:b/>
                <w:sz w:val="17"/>
              </w:rPr>
              <w:t>Reviewer FTE implied</w:t>
            </w:r>
          </w:p>
        </w:tc>
        <w:tc>
          <w:tcPr>
            <w:tcW w:w="1512" w:type="dxa"/>
          </w:tcPr>
          <w:p w14:paraId="4FE20039" w14:textId="77777777" w:rsidR="001039A8" w:rsidRDefault="00000000">
            <w:pPr>
              <w:spacing w:before="40" w:after="40"/>
            </w:pPr>
            <w:r>
              <w:rPr>
                <w:b/>
                <w:sz w:val="17"/>
              </w:rPr>
              <w:t>0.01</w:t>
            </w:r>
          </w:p>
        </w:tc>
        <w:tc>
          <w:tcPr>
            <w:tcW w:w="1512" w:type="dxa"/>
          </w:tcPr>
          <w:p w14:paraId="2C2F6B11" w14:textId="77777777" w:rsidR="001039A8" w:rsidRDefault="00000000">
            <w:pPr>
              <w:spacing w:before="40" w:after="40"/>
            </w:pPr>
            <w:r>
              <w:rPr>
                <w:b/>
                <w:sz w:val="17"/>
              </w:rPr>
              <w:t>0.04</w:t>
            </w:r>
          </w:p>
        </w:tc>
        <w:tc>
          <w:tcPr>
            <w:tcW w:w="1512" w:type="dxa"/>
          </w:tcPr>
          <w:p w14:paraId="322B43AB" w14:textId="77777777" w:rsidR="001039A8" w:rsidRDefault="00000000">
            <w:pPr>
              <w:spacing w:before="40" w:after="40"/>
            </w:pPr>
            <w:r>
              <w:rPr>
                <w:b/>
                <w:sz w:val="17"/>
              </w:rPr>
              <w:t>0.06</w:t>
            </w:r>
          </w:p>
        </w:tc>
        <w:tc>
          <w:tcPr>
            <w:tcW w:w="1512" w:type="dxa"/>
          </w:tcPr>
          <w:p w14:paraId="40CFBE74" w14:textId="77777777" w:rsidR="001039A8" w:rsidRDefault="00000000">
            <w:pPr>
              <w:spacing w:before="40" w:after="40"/>
            </w:pPr>
            <w:r>
              <w:rPr>
                <w:b/>
                <w:sz w:val="17"/>
              </w:rPr>
              <w:t>0.06</w:t>
            </w:r>
          </w:p>
        </w:tc>
        <w:tc>
          <w:tcPr>
            <w:tcW w:w="1512" w:type="dxa"/>
          </w:tcPr>
          <w:p w14:paraId="7CCA3EFB" w14:textId="77777777" w:rsidR="001039A8" w:rsidRDefault="00000000">
            <w:pPr>
              <w:spacing w:before="40" w:after="40"/>
            </w:pPr>
            <w:r>
              <w:rPr>
                <w:b/>
                <w:sz w:val="17"/>
              </w:rPr>
              <w:t>0.05</w:t>
            </w:r>
          </w:p>
        </w:tc>
      </w:tr>
    </w:tbl>
    <w:p w14:paraId="099D1E7A" w14:textId="77777777" w:rsidR="001039A8" w:rsidRDefault="001039A8">
      <w:pPr>
        <w:spacing w:after="160"/>
      </w:pPr>
    </w:p>
    <w:p w14:paraId="6BA6D535" w14:textId="77777777" w:rsidR="001039A8" w:rsidRDefault="00000000">
      <w:pPr>
        <w:spacing w:after="140"/>
        <w:jc w:val="both"/>
      </w:pPr>
      <w:r>
        <w:rPr>
          <w:b/>
        </w:rPr>
        <w:t>The euros are not the point and the model says so.</w:t>
      </w:r>
      <w:r>
        <w:t xml:space="preserve"> Verification peaks at €4.2k a year and 0.06 of one person, and the whole discounted stream is worth €9k against a €1.25M enterprise value, 0.7%. Two things follow, and they matter more than the line item:</w:t>
      </w:r>
    </w:p>
    <w:p w14:paraId="7A4E3681" w14:textId="77777777" w:rsidR="001039A8"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258DF491" w14:textId="77777777" w:rsidR="001039A8"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51EC2256" w14:textId="77777777" w:rsidR="001039A8" w:rsidRDefault="001039A8">
      <w:pPr>
        <w:spacing w:after="120"/>
      </w:pPr>
    </w:p>
    <w:p w14:paraId="6AEE17E7" w14:textId="77777777" w:rsidR="001039A8" w:rsidRDefault="00000000">
      <w:pPr>
        <w:pStyle w:val="Heading2"/>
        <w:spacing w:before="320" w:after="100"/>
      </w:pPr>
      <w:bookmarkStart w:id="72" w:name="_Toc241785275"/>
      <w:r>
        <w:rPr>
          <w:color w:val="1F2937"/>
          <w:sz w:val="25"/>
        </w:rPr>
        <w:t>Customer acquisition</w:t>
      </w:r>
      <w:bookmarkEnd w:id="72"/>
    </w:p>
    <w:tbl>
      <w:tblPr>
        <w:tblStyle w:val="TableGrid"/>
        <w:tblW w:w="0" w:type="auto"/>
        <w:jc w:val="center"/>
        <w:tblLook w:val="04A0" w:firstRow="1" w:lastRow="0" w:firstColumn="1" w:lastColumn="0" w:noHBand="0" w:noVBand="1"/>
      </w:tblPr>
      <w:tblGrid>
        <w:gridCol w:w="2268"/>
        <w:gridCol w:w="2268"/>
        <w:gridCol w:w="2268"/>
        <w:gridCol w:w="2268"/>
      </w:tblGrid>
      <w:tr w:rsidR="001039A8" w14:paraId="59B1EF9E" w14:textId="77777777">
        <w:trPr>
          <w:jc w:val="center"/>
        </w:trPr>
        <w:tc>
          <w:tcPr>
            <w:tcW w:w="2268" w:type="dxa"/>
            <w:shd w:val="clear" w:color="auto" w:fill="EFF1F3"/>
          </w:tcPr>
          <w:p w14:paraId="4B17F0E1" w14:textId="77777777" w:rsidR="001039A8" w:rsidRDefault="001039A8">
            <w:pPr>
              <w:spacing w:before="40" w:after="40"/>
            </w:pPr>
          </w:p>
        </w:tc>
        <w:tc>
          <w:tcPr>
            <w:tcW w:w="2268" w:type="dxa"/>
            <w:shd w:val="clear" w:color="auto" w:fill="EFF1F3"/>
          </w:tcPr>
          <w:p w14:paraId="7080BA3B" w14:textId="77777777" w:rsidR="001039A8" w:rsidRDefault="00000000">
            <w:pPr>
              <w:spacing w:before="40" w:after="40"/>
            </w:pPr>
            <w:r>
              <w:rPr>
                <w:b/>
                <w:sz w:val="17"/>
              </w:rPr>
              <w:t>Athlete</w:t>
            </w:r>
          </w:p>
        </w:tc>
        <w:tc>
          <w:tcPr>
            <w:tcW w:w="2268" w:type="dxa"/>
            <w:shd w:val="clear" w:color="auto" w:fill="EFF1F3"/>
          </w:tcPr>
          <w:p w14:paraId="1575691D" w14:textId="77777777" w:rsidR="001039A8" w:rsidRDefault="00000000">
            <w:pPr>
              <w:spacing w:before="40" w:after="40"/>
            </w:pPr>
            <w:r>
              <w:rPr>
                <w:b/>
                <w:sz w:val="17"/>
              </w:rPr>
              <w:t>Fan</w:t>
            </w:r>
          </w:p>
        </w:tc>
        <w:tc>
          <w:tcPr>
            <w:tcW w:w="2268" w:type="dxa"/>
            <w:shd w:val="clear" w:color="auto" w:fill="EFF1F3"/>
          </w:tcPr>
          <w:p w14:paraId="544E44CB" w14:textId="77777777" w:rsidR="001039A8" w:rsidRDefault="00000000">
            <w:pPr>
              <w:spacing w:before="40" w:after="40"/>
            </w:pPr>
            <w:r>
              <w:rPr>
                <w:b/>
                <w:sz w:val="17"/>
              </w:rPr>
              <w:t>Sponsor</w:t>
            </w:r>
          </w:p>
        </w:tc>
      </w:tr>
      <w:tr w:rsidR="001039A8" w14:paraId="373D8152" w14:textId="77777777">
        <w:trPr>
          <w:jc w:val="center"/>
        </w:trPr>
        <w:tc>
          <w:tcPr>
            <w:tcW w:w="2268" w:type="dxa"/>
          </w:tcPr>
          <w:p w14:paraId="1A42725E" w14:textId="77777777" w:rsidR="001039A8" w:rsidRDefault="00000000">
            <w:pPr>
              <w:spacing w:before="40" w:after="40"/>
            </w:pPr>
            <w:r>
              <w:rPr>
                <w:sz w:val="17"/>
              </w:rPr>
              <w:t>Y1 CAC</w:t>
            </w:r>
          </w:p>
        </w:tc>
        <w:tc>
          <w:tcPr>
            <w:tcW w:w="2268" w:type="dxa"/>
          </w:tcPr>
          <w:p w14:paraId="022A3E31" w14:textId="77777777" w:rsidR="001039A8" w:rsidRDefault="00000000">
            <w:pPr>
              <w:spacing w:before="40" w:after="40"/>
            </w:pPr>
            <w:r>
              <w:rPr>
                <w:sz w:val="17"/>
              </w:rPr>
              <w:t>€17</w:t>
            </w:r>
          </w:p>
        </w:tc>
        <w:tc>
          <w:tcPr>
            <w:tcW w:w="2268" w:type="dxa"/>
          </w:tcPr>
          <w:p w14:paraId="29A0A090" w14:textId="77777777" w:rsidR="001039A8" w:rsidRDefault="00000000">
            <w:pPr>
              <w:spacing w:before="40" w:after="40"/>
            </w:pPr>
            <w:r>
              <w:rPr>
                <w:sz w:val="17"/>
              </w:rPr>
              <w:t>~€0</w:t>
            </w:r>
          </w:p>
        </w:tc>
        <w:tc>
          <w:tcPr>
            <w:tcW w:w="2268" w:type="dxa"/>
          </w:tcPr>
          <w:p w14:paraId="123C8816" w14:textId="77777777" w:rsidR="001039A8" w:rsidRDefault="00000000">
            <w:pPr>
              <w:spacing w:before="40" w:after="40"/>
            </w:pPr>
            <w:r>
              <w:rPr>
                <w:sz w:val="17"/>
              </w:rPr>
              <w:t>€900</w:t>
            </w:r>
          </w:p>
        </w:tc>
      </w:tr>
      <w:tr w:rsidR="001039A8" w14:paraId="769109D1" w14:textId="77777777">
        <w:trPr>
          <w:jc w:val="center"/>
        </w:trPr>
        <w:tc>
          <w:tcPr>
            <w:tcW w:w="2268" w:type="dxa"/>
          </w:tcPr>
          <w:p w14:paraId="4D96EBA6" w14:textId="77777777" w:rsidR="001039A8" w:rsidRDefault="00000000">
            <w:pPr>
              <w:spacing w:before="40" w:after="40"/>
            </w:pPr>
            <w:r>
              <w:rPr>
                <w:sz w:val="17"/>
              </w:rPr>
              <w:t>Y7 CAC</w:t>
            </w:r>
          </w:p>
        </w:tc>
        <w:tc>
          <w:tcPr>
            <w:tcW w:w="2268" w:type="dxa"/>
          </w:tcPr>
          <w:p w14:paraId="31DB165F" w14:textId="77777777" w:rsidR="001039A8" w:rsidRDefault="00000000">
            <w:pPr>
              <w:spacing w:before="40" w:after="40"/>
            </w:pPr>
            <w:r>
              <w:rPr>
                <w:sz w:val="17"/>
              </w:rPr>
              <w:t>€63</w:t>
            </w:r>
          </w:p>
        </w:tc>
        <w:tc>
          <w:tcPr>
            <w:tcW w:w="2268" w:type="dxa"/>
          </w:tcPr>
          <w:p w14:paraId="3CF616E6" w14:textId="77777777" w:rsidR="001039A8" w:rsidRDefault="00000000">
            <w:pPr>
              <w:spacing w:before="40" w:after="40"/>
            </w:pPr>
            <w:r>
              <w:rPr>
                <w:sz w:val="17"/>
              </w:rPr>
              <w:t>~€0</w:t>
            </w:r>
          </w:p>
        </w:tc>
        <w:tc>
          <w:tcPr>
            <w:tcW w:w="2268" w:type="dxa"/>
          </w:tcPr>
          <w:p w14:paraId="47D94DF8" w14:textId="77777777" w:rsidR="001039A8" w:rsidRDefault="00000000">
            <w:pPr>
              <w:spacing w:before="40" w:after="40"/>
            </w:pPr>
            <w:r>
              <w:rPr>
                <w:sz w:val="17"/>
              </w:rPr>
              <w:t>€1,900</w:t>
            </w:r>
          </w:p>
        </w:tc>
      </w:tr>
      <w:tr w:rsidR="001039A8" w14:paraId="601AF652" w14:textId="77777777">
        <w:trPr>
          <w:jc w:val="center"/>
        </w:trPr>
        <w:tc>
          <w:tcPr>
            <w:tcW w:w="2268" w:type="dxa"/>
          </w:tcPr>
          <w:p w14:paraId="35329841" w14:textId="77777777" w:rsidR="001039A8" w:rsidRDefault="00000000">
            <w:pPr>
              <w:spacing w:before="40" w:after="40"/>
            </w:pPr>
            <w:r>
              <w:rPr>
                <w:sz w:val="17"/>
              </w:rPr>
              <w:t>Applications behind one athlete</w:t>
            </w:r>
          </w:p>
        </w:tc>
        <w:tc>
          <w:tcPr>
            <w:tcW w:w="2268" w:type="dxa"/>
          </w:tcPr>
          <w:p w14:paraId="7107BCDE" w14:textId="77777777" w:rsidR="001039A8" w:rsidRDefault="00000000">
            <w:pPr>
              <w:spacing w:before="40" w:after="40"/>
            </w:pPr>
            <w:r>
              <w:rPr>
                <w:sz w:val="17"/>
              </w:rPr>
              <w:t>5.0x in Y1, 3.3x in Y7</w:t>
            </w:r>
          </w:p>
        </w:tc>
        <w:tc>
          <w:tcPr>
            <w:tcW w:w="2268" w:type="dxa"/>
          </w:tcPr>
          <w:p w14:paraId="50E586E2" w14:textId="77777777" w:rsidR="001039A8" w:rsidRDefault="001039A8">
            <w:pPr>
              <w:spacing w:before="40" w:after="40"/>
            </w:pPr>
          </w:p>
        </w:tc>
        <w:tc>
          <w:tcPr>
            <w:tcW w:w="2268" w:type="dxa"/>
          </w:tcPr>
          <w:p w14:paraId="10747E38" w14:textId="77777777" w:rsidR="001039A8" w:rsidRDefault="001039A8">
            <w:pPr>
              <w:spacing w:before="40" w:after="40"/>
            </w:pPr>
          </w:p>
        </w:tc>
      </w:tr>
      <w:tr w:rsidR="001039A8" w14:paraId="227CFED4" w14:textId="77777777">
        <w:trPr>
          <w:jc w:val="center"/>
        </w:trPr>
        <w:tc>
          <w:tcPr>
            <w:tcW w:w="2268" w:type="dxa"/>
          </w:tcPr>
          <w:p w14:paraId="056888AD" w14:textId="77777777" w:rsidR="001039A8" w:rsidRDefault="00000000">
            <w:pPr>
              <w:spacing w:before="40" w:after="40"/>
            </w:pPr>
            <w:r>
              <w:rPr>
                <w:sz w:val="17"/>
              </w:rPr>
              <w:t>Channel</w:t>
            </w:r>
          </w:p>
        </w:tc>
        <w:tc>
          <w:tcPr>
            <w:tcW w:w="2268" w:type="dxa"/>
          </w:tcPr>
          <w:p w14:paraId="16500302" w14:textId="77777777" w:rsidR="001039A8" w:rsidRDefault="00000000">
            <w:pPr>
              <w:spacing w:before="40" w:after="40"/>
            </w:pPr>
            <w:r>
              <w:rPr>
                <w:sz w:val="17"/>
              </w:rPr>
              <w:t>Clubs, federations, ambassador referral</w:t>
            </w:r>
          </w:p>
        </w:tc>
        <w:tc>
          <w:tcPr>
            <w:tcW w:w="2268" w:type="dxa"/>
          </w:tcPr>
          <w:p w14:paraId="16901302" w14:textId="77777777" w:rsidR="001039A8" w:rsidRDefault="00000000">
            <w:pPr>
              <w:spacing w:before="40" w:after="40"/>
            </w:pPr>
            <w:r>
              <w:rPr>
                <w:b/>
                <w:sz w:val="17"/>
              </w:rPr>
              <w:t>Brought by the athlete</w:t>
            </w:r>
          </w:p>
        </w:tc>
        <w:tc>
          <w:tcPr>
            <w:tcW w:w="2268" w:type="dxa"/>
          </w:tcPr>
          <w:p w14:paraId="3035FECE" w14:textId="77777777" w:rsidR="001039A8" w:rsidRDefault="00000000">
            <w:pPr>
              <w:spacing w:before="40" w:after="40"/>
            </w:pPr>
            <w:r>
              <w:rPr>
                <w:sz w:val="17"/>
              </w:rPr>
              <w:t>Outbound, events, agency partnerships</w:t>
            </w:r>
          </w:p>
        </w:tc>
      </w:tr>
    </w:tbl>
    <w:p w14:paraId="3048C443" w14:textId="77777777" w:rsidR="001039A8" w:rsidRDefault="001039A8">
      <w:pPr>
        <w:spacing w:after="160"/>
      </w:pPr>
    </w:p>
    <w:p w14:paraId="729E0F7C" w14:textId="77777777" w:rsidR="001039A8" w:rsidRDefault="0000000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34C4FD63" w14:textId="77777777" w:rsidR="001039A8" w:rsidRDefault="00000000">
      <w:pPr>
        <w:spacing w:after="140"/>
        <w:jc w:val="both"/>
      </w:pPr>
      <w:r>
        <w:t xml:space="preserve">The corollary: </w:t>
      </w:r>
      <w:r>
        <w:rPr>
          <w:b/>
        </w:rPr>
        <w:t>athlete CAC is the only acquisition cost that matters</w:t>
      </w:r>
      <w:r>
        <w:t>, and club partnerships are the cheapest route to it, one conversation, a whole roster.</w:t>
      </w:r>
    </w:p>
    <w:p w14:paraId="043983D4" w14:textId="77777777" w:rsidR="001039A8" w:rsidRDefault="001039A8">
      <w:pPr>
        <w:spacing w:after="120"/>
      </w:pPr>
    </w:p>
    <w:p w14:paraId="2D830CB8" w14:textId="77777777" w:rsidR="001039A8" w:rsidRDefault="00000000">
      <w:pPr>
        <w:pStyle w:val="Heading2"/>
        <w:spacing w:before="320" w:after="100"/>
      </w:pPr>
      <w:bookmarkStart w:id="73" w:name="_Toc241785276"/>
      <w:r>
        <w:rPr>
          <w:color w:val="1F2937"/>
          <w:sz w:val="25"/>
        </w:rPr>
        <w:lastRenderedPageBreak/>
        <w:t>Cost structure at maturity (Y7)</w:t>
      </w:r>
      <w:bookmarkEnd w:id="73"/>
    </w:p>
    <w:tbl>
      <w:tblPr>
        <w:tblStyle w:val="TableGrid"/>
        <w:tblW w:w="0" w:type="auto"/>
        <w:jc w:val="center"/>
        <w:tblLook w:val="04A0" w:firstRow="1" w:lastRow="0" w:firstColumn="1" w:lastColumn="0" w:noHBand="0" w:noVBand="1"/>
      </w:tblPr>
      <w:tblGrid>
        <w:gridCol w:w="3024"/>
        <w:gridCol w:w="3024"/>
        <w:gridCol w:w="3024"/>
      </w:tblGrid>
      <w:tr w:rsidR="001039A8" w14:paraId="0D1085EA" w14:textId="77777777">
        <w:trPr>
          <w:jc w:val="center"/>
        </w:trPr>
        <w:tc>
          <w:tcPr>
            <w:tcW w:w="3024" w:type="dxa"/>
            <w:shd w:val="clear" w:color="auto" w:fill="EFF1F3"/>
          </w:tcPr>
          <w:p w14:paraId="178BCB3C" w14:textId="77777777" w:rsidR="001039A8" w:rsidRDefault="00000000">
            <w:pPr>
              <w:spacing w:before="40" w:after="40"/>
            </w:pPr>
            <w:r>
              <w:rPr>
                <w:b/>
                <w:sz w:val="17"/>
              </w:rPr>
              <w:t>Line</w:t>
            </w:r>
          </w:p>
        </w:tc>
        <w:tc>
          <w:tcPr>
            <w:tcW w:w="3024" w:type="dxa"/>
            <w:shd w:val="clear" w:color="auto" w:fill="EFF1F3"/>
          </w:tcPr>
          <w:p w14:paraId="69006ED9" w14:textId="77777777" w:rsidR="001039A8" w:rsidRDefault="00000000">
            <w:pPr>
              <w:spacing w:before="40" w:after="40"/>
            </w:pPr>
            <w:r>
              <w:rPr>
                <w:b/>
                <w:sz w:val="17"/>
              </w:rPr>
              <w:t>Y7 amount</w:t>
            </w:r>
          </w:p>
        </w:tc>
        <w:tc>
          <w:tcPr>
            <w:tcW w:w="3024" w:type="dxa"/>
            <w:shd w:val="clear" w:color="auto" w:fill="EFF1F3"/>
          </w:tcPr>
          <w:p w14:paraId="50A9618F" w14:textId="77777777" w:rsidR="001039A8" w:rsidRDefault="00000000">
            <w:pPr>
              <w:spacing w:before="40" w:after="40"/>
            </w:pPr>
            <w:r>
              <w:rPr>
                <w:b/>
                <w:sz w:val="17"/>
              </w:rPr>
              <w:t>% of revenue</w:t>
            </w:r>
          </w:p>
        </w:tc>
      </w:tr>
      <w:tr w:rsidR="001039A8" w14:paraId="41EA9C26" w14:textId="77777777">
        <w:trPr>
          <w:jc w:val="center"/>
        </w:trPr>
        <w:tc>
          <w:tcPr>
            <w:tcW w:w="3024" w:type="dxa"/>
          </w:tcPr>
          <w:p w14:paraId="4DEE291D" w14:textId="77777777" w:rsidR="001039A8" w:rsidRDefault="00000000">
            <w:pPr>
              <w:spacing w:before="40" w:after="40"/>
            </w:pPr>
            <w:r>
              <w:rPr>
                <w:sz w:val="17"/>
              </w:rPr>
              <w:t>Payment processing</w:t>
            </w:r>
          </w:p>
        </w:tc>
        <w:tc>
          <w:tcPr>
            <w:tcW w:w="3024" w:type="dxa"/>
          </w:tcPr>
          <w:p w14:paraId="44AC25D6" w14:textId="77777777" w:rsidR="001039A8" w:rsidRDefault="00000000">
            <w:pPr>
              <w:spacing w:before="40" w:after="40"/>
            </w:pPr>
            <w:r>
              <w:rPr>
                <w:sz w:val="17"/>
              </w:rPr>
              <w:t>€752k</w:t>
            </w:r>
          </w:p>
        </w:tc>
        <w:tc>
          <w:tcPr>
            <w:tcW w:w="3024" w:type="dxa"/>
          </w:tcPr>
          <w:p w14:paraId="1B345697" w14:textId="77777777" w:rsidR="001039A8" w:rsidRDefault="00000000">
            <w:pPr>
              <w:spacing w:before="40" w:after="40"/>
            </w:pPr>
            <w:r>
              <w:rPr>
                <w:sz w:val="17"/>
              </w:rPr>
              <w:t>25.0%</w:t>
            </w:r>
          </w:p>
        </w:tc>
      </w:tr>
      <w:tr w:rsidR="001039A8" w14:paraId="23242E6F" w14:textId="77777777">
        <w:trPr>
          <w:jc w:val="center"/>
        </w:trPr>
        <w:tc>
          <w:tcPr>
            <w:tcW w:w="3024" w:type="dxa"/>
          </w:tcPr>
          <w:p w14:paraId="6075279B" w14:textId="77777777" w:rsidR="001039A8" w:rsidRDefault="00000000">
            <w:pPr>
              <w:spacing w:before="40" w:after="40"/>
            </w:pPr>
            <w:r>
              <w:rPr>
                <w:sz w:val="17"/>
              </w:rPr>
              <w:t>People</w:t>
            </w:r>
          </w:p>
        </w:tc>
        <w:tc>
          <w:tcPr>
            <w:tcW w:w="3024" w:type="dxa"/>
          </w:tcPr>
          <w:p w14:paraId="097D624B" w14:textId="77777777" w:rsidR="001039A8" w:rsidRDefault="00000000">
            <w:pPr>
              <w:spacing w:before="40" w:after="40"/>
            </w:pPr>
            <w:r>
              <w:rPr>
                <w:sz w:val="17"/>
              </w:rPr>
              <w:t>€700k</w:t>
            </w:r>
          </w:p>
        </w:tc>
        <w:tc>
          <w:tcPr>
            <w:tcW w:w="3024" w:type="dxa"/>
          </w:tcPr>
          <w:p w14:paraId="2A3089D3" w14:textId="77777777" w:rsidR="001039A8" w:rsidRDefault="00000000">
            <w:pPr>
              <w:spacing w:before="40" w:after="40"/>
            </w:pPr>
            <w:r>
              <w:rPr>
                <w:sz w:val="17"/>
              </w:rPr>
              <w:t>23.2%</w:t>
            </w:r>
          </w:p>
        </w:tc>
      </w:tr>
      <w:tr w:rsidR="001039A8" w14:paraId="701F1B78" w14:textId="77777777">
        <w:trPr>
          <w:jc w:val="center"/>
        </w:trPr>
        <w:tc>
          <w:tcPr>
            <w:tcW w:w="3024" w:type="dxa"/>
          </w:tcPr>
          <w:p w14:paraId="3E161671" w14:textId="77777777" w:rsidR="001039A8" w:rsidRDefault="00000000">
            <w:pPr>
              <w:spacing w:before="40" w:after="40"/>
            </w:pPr>
            <w:r>
              <w:rPr>
                <w:sz w:val="17"/>
              </w:rPr>
              <w:t>Marketing / CAC</w:t>
            </w:r>
          </w:p>
        </w:tc>
        <w:tc>
          <w:tcPr>
            <w:tcW w:w="3024" w:type="dxa"/>
          </w:tcPr>
          <w:p w14:paraId="7067B6C7" w14:textId="77777777" w:rsidR="001039A8" w:rsidRDefault="00000000">
            <w:pPr>
              <w:spacing w:before="40" w:after="40"/>
            </w:pPr>
            <w:r>
              <w:rPr>
                <w:sz w:val="17"/>
              </w:rPr>
              <w:t>€344k</w:t>
            </w:r>
          </w:p>
        </w:tc>
        <w:tc>
          <w:tcPr>
            <w:tcW w:w="3024" w:type="dxa"/>
          </w:tcPr>
          <w:p w14:paraId="55DBE64E" w14:textId="77777777" w:rsidR="001039A8" w:rsidRDefault="00000000">
            <w:pPr>
              <w:spacing w:before="40" w:after="40"/>
            </w:pPr>
            <w:r>
              <w:rPr>
                <w:sz w:val="17"/>
              </w:rPr>
              <w:t>11.4%</w:t>
            </w:r>
          </w:p>
        </w:tc>
      </w:tr>
      <w:tr w:rsidR="001039A8" w14:paraId="00C5DE54" w14:textId="77777777">
        <w:trPr>
          <w:jc w:val="center"/>
        </w:trPr>
        <w:tc>
          <w:tcPr>
            <w:tcW w:w="3024" w:type="dxa"/>
          </w:tcPr>
          <w:p w14:paraId="746DC254" w14:textId="77777777" w:rsidR="001039A8" w:rsidRDefault="00000000">
            <w:pPr>
              <w:spacing w:before="40" w:after="40"/>
            </w:pPr>
            <w:r>
              <w:rPr>
                <w:sz w:val="17"/>
              </w:rPr>
              <w:t>Other opex</w:t>
            </w:r>
          </w:p>
        </w:tc>
        <w:tc>
          <w:tcPr>
            <w:tcW w:w="3024" w:type="dxa"/>
          </w:tcPr>
          <w:p w14:paraId="31C4F48C" w14:textId="77777777" w:rsidR="001039A8" w:rsidRDefault="00000000">
            <w:pPr>
              <w:spacing w:before="40" w:after="40"/>
            </w:pPr>
            <w:r>
              <w:rPr>
                <w:sz w:val="17"/>
              </w:rPr>
              <w:t>€241k</w:t>
            </w:r>
          </w:p>
        </w:tc>
        <w:tc>
          <w:tcPr>
            <w:tcW w:w="3024" w:type="dxa"/>
          </w:tcPr>
          <w:p w14:paraId="6BE66537" w14:textId="77777777" w:rsidR="001039A8" w:rsidRDefault="00000000">
            <w:pPr>
              <w:spacing w:before="40" w:after="40"/>
            </w:pPr>
            <w:r>
              <w:rPr>
                <w:sz w:val="17"/>
              </w:rPr>
              <w:t>8.0%</w:t>
            </w:r>
          </w:p>
        </w:tc>
      </w:tr>
      <w:tr w:rsidR="001039A8" w14:paraId="7F7B9FA9" w14:textId="77777777">
        <w:trPr>
          <w:jc w:val="center"/>
        </w:trPr>
        <w:tc>
          <w:tcPr>
            <w:tcW w:w="3024" w:type="dxa"/>
          </w:tcPr>
          <w:p w14:paraId="41EEECFF" w14:textId="77777777" w:rsidR="001039A8" w:rsidRDefault="00000000">
            <w:pPr>
              <w:spacing w:before="40" w:after="40"/>
            </w:pPr>
            <w:r>
              <w:rPr>
                <w:sz w:val="17"/>
              </w:rPr>
              <w:t>Infrastructure</w:t>
            </w:r>
          </w:p>
        </w:tc>
        <w:tc>
          <w:tcPr>
            <w:tcW w:w="3024" w:type="dxa"/>
          </w:tcPr>
          <w:p w14:paraId="0606BA20" w14:textId="77777777" w:rsidR="001039A8" w:rsidRDefault="00000000">
            <w:pPr>
              <w:spacing w:before="40" w:after="40"/>
            </w:pPr>
            <w:r>
              <w:rPr>
                <w:sz w:val="17"/>
              </w:rPr>
              <w:t>€78k</w:t>
            </w:r>
          </w:p>
        </w:tc>
        <w:tc>
          <w:tcPr>
            <w:tcW w:w="3024" w:type="dxa"/>
          </w:tcPr>
          <w:p w14:paraId="4B1F0124" w14:textId="77777777" w:rsidR="001039A8" w:rsidRDefault="00000000">
            <w:pPr>
              <w:spacing w:before="40" w:after="40"/>
            </w:pPr>
            <w:r>
              <w:rPr>
                <w:sz w:val="17"/>
              </w:rPr>
              <w:t>2.6%</w:t>
            </w:r>
          </w:p>
        </w:tc>
      </w:tr>
      <w:tr w:rsidR="001039A8" w14:paraId="36443701" w14:textId="77777777">
        <w:trPr>
          <w:jc w:val="center"/>
        </w:trPr>
        <w:tc>
          <w:tcPr>
            <w:tcW w:w="3024" w:type="dxa"/>
          </w:tcPr>
          <w:p w14:paraId="44A91194" w14:textId="77777777" w:rsidR="001039A8" w:rsidRDefault="00000000">
            <w:pPr>
              <w:spacing w:before="40" w:after="40"/>
            </w:pPr>
            <w:r>
              <w:rPr>
                <w:sz w:val="17"/>
              </w:rPr>
              <w:t>Payouts</w:t>
            </w:r>
          </w:p>
        </w:tc>
        <w:tc>
          <w:tcPr>
            <w:tcW w:w="3024" w:type="dxa"/>
          </w:tcPr>
          <w:p w14:paraId="251425EC" w14:textId="77777777" w:rsidR="001039A8" w:rsidRDefault="00000000">
            <w:pPr>
              <w:spacing w:before="40" w:after="40"/>
            </w:pPr>
            <w:r>
              <w:rPr>
                <w:sz w:val="17"/>
              </w:rPr>
              <w:t>€69k</w:t>
            </w:r>
          </w:p>
        </w:tc>
        <w:tc>
          <w:tcPr>
            <w:tcW w:w="3024" w:type="dxa"/>
          </w:tcPr>
          <w:p w14:paraId="10FF8955" w14:textId="77777777" w:rsidR="001039A8" w:rsidRDefault="00000000">
            <w:pPr>
              <w:spacing w:before="40" w:after="40"/>
            </w:pPr>
            <w:r>
              <w:rPr>
                <w:sz w:val="17"/>
              </w:rPr>
              <w:t>2.3%</w:t>
            </w:r>
          </w:p>
        </w:tc>
      </w:tr>
      <w:tr w:rsidR="001039A8" w14:paraId="5230DCFB" w14:textId="77777777">
        <w:trPr>
          <w:jc w:val="center"/>
        </w:trPr>
        <w:tc>
          <w:tcPr>
            <w:tcW w:w="3024" w:type="dxa"/>
          </w:tcPr>
          <w:p w14:paraId="71FEF2E2" w14:textId="77777777" w:rsidR="001039A8" w:rsidRDefault="00000000">
            <w:pPr>
              <w:spacing w:before="40" w:after="40"/>
            </w:pPr>
            <w:r>
              <w:rPr>
                <w:sz w:val="17"/>
              </w:rPr>
              <w:t>Legal &amp; compliance</w:t>
            </w:r>
          </w:p>
        </w:tc>
        <w:tc>
          <w:tcPr>
            <w:tcW w:w="3024" w:type="dxa"/>
          </w:tcPr>
          <w:p w14:paraId="5CB8B9EB" w14:textId="77777777" w:rsidR="001039A8" w:rsidRDefault="00000000">
            <w:pPr>
              <w:spacing w:before="40" w:after="40"/>
            </w:pPr>
            <w:r>
              <w:rPr>
                <w:sz w:val="17"/>
              </w:rPr>
              <w:t>€62k</w:t>
            </w:r>
          </w:p>
        </w:tc>
        <w:tc>
          <w:tcPr>
            <w:tcW w:w="3024" w:type="dxa"/>
          </w:tcPr>
          <w:p w14:paraId="35C142EA" w14:textId="77777777" w:rsidR="001039A8" w:rsidRDefault="00000000">
            <w:pPr>
              <w:spacing w:before="40" w:after="40"/>
            </w:pPr>
            <w:r>
              <w:rPr>
                <w:sz w:val="17"/>
              </w:rPr>
              <w:t>2.0%</w:t>
            </w:r>
          </w:p>
        </w:tc>
      </w:tr>
      <w:tr w:rsidR="001039A8" w14:paraId="0DFA1D1E" w14:textId="77777777">
        <w:trPr>
          <w:jc w:val="center"/>
        </w:trPr>
        <w:tc>
          <w:tcPr>
            <w:tcW w:w="3024" w:type="dxa"/>
          </w:tcPr>
          <w:p w14:paraId="379A5815" w14:textId="77777777" w:rsidR="001039A8" w:rsidRDefault="00000000">
            <w:pPr>
              <w:spacing w:before="40" w:after="40"/>
            </w:pPr>
            <w:r>
              <w:rPr>
                <w:sz w:val="17"/>
              </w:rPr>
              <w:t>Moderation</w:t>
            </w:r>
          </w:p>
        </w:tc>
        <w:tc>
          <w:tcPr>
            <w:tcW w:w="3024" w:type="dxa"/>
          </w:tcPr>
          <w:p w14:paraId="373201BC" w14:textId="77777777" w:rsidR="001039A8" w:rsidRDefault="00000000">
            <w:pPr>
              <w:spacing w:before="40" w:after="40"/>
            </w:pPr>
            <w:r>
              <w:rPr>
                <w:sz w:val="17"/>
              </w:rPr>
              <w:t>€20k</w:t>
            </w:r>
          </w:p>
        </w:tc>
        <w:tc>
          <w:tcPr>
            <w:tcW w:w="3024" w:type="dxa"/>
          </w:tcPr>
          <w:p w14:paraId="1479568D" w14:textId="77777777" w:rsidR="001039A8" w:rsidRDefault="00000000">
            <w:pPr>
              <w:spacing w:before="40" w:after="40"/>
            </w:pPr>
            <w:r>
              <w:rPr>
                <w:sz w:val="17"/>
              </w:rPr>
              <w:t>0.7%</w:t>
            </w:r>
          </w:p>
        </w:tc>
      </w:tr>
      <w:tr w:rsidR="001039A8" w14:paraId="38388820" w14:textId="77777777">
        <w:trPr>
          <w:jc w:val="center"/>
        </w:trPr>
        <w:tc>
          <w:tcPr>
            <w:tcW w:w="3024" w:type="dxa"/>
          </w:tcPr>
          <w:p w14:paraId="4F3BBCB9" w14:textId="77777777" w:rsidR="001039A8" w:rsidRDefault="00000000">
            <w:pPr>
              <w:spacing w:before="40" w:after="40"/>
            </w:pPr>
            <w:r>
              <w:rPr>
                <w:sz w:val="17"/>
              </w:rPr>
              <w:t>Athlete verification</w:t>
            </w:r>
          </w:p>
        </w:tc>
        <w:tc>
          <w:tcPr>
            <w:tcW w:w="3024" w:type="dxa"/>
          </w:tcPr>
          <w:p w14:paraId="41C3E138" w14:textId="77777777" w:rsidR="001039A8" w:rsidRDefault="00000000">
            <w:pPr>
              <w:spacing w:before="40" w:after="40"/>
            </w:pPr>
            <w:r>
              <w:rPr>
                <w:sz w:val="17"/>
              </w:rPr>
              <w:t>€4k</w:t>
            </w:r>
          </w:p>
        </w:tc>
        <w:tc>
          <w:tcPr>
            <w:tcW w:w="3024" w:type="dxa"/>
          </w:tcPr>
          <w:p w14:paraId="12A3FD49" w14:textId="77777777" w:rsidR="001039A8" w:rsidRDefault="00000000">
            <w:pPr>
              <w:spacing w:before="40" w:after="40"/>
            </w:pPr>
            <w:r>
              <w:rPr>
                <w:sz w:val="17"/>
              </w:rPr>
              <w:t>0.1%</w:t>
            </w:r>
          </w:p>
        </w:tc>
      </w:tr>
      <w:tr w:rsidR="001039A8" w14:paraId="1FC354E6" w14:textId="77777777">
        <w:trPr>
          <w:jc w:val="center"/>
        </w:trPr>
        <w:tc>
          <w:tcPr>
            <w:tcW w:w="3024" w:type="dxa"/>
          </w:tcPr>
          <w:p w14:paraId="6BCB0CB6" w14:textId="77777777" w:rsidR="001039A8" w:rsidRDefault="00000000">
            <w:pPr>
              <w:spacing w:before="40" w:after="40"/>
            </w:pPr>
            <w:r>
              <w:rPr>
                <w:b/>
                <w:sz w:val="17"/>
              </w:rPr>
              <w:t>EBITDA</w:t>
            </w:r>
          </w:p>
        </w:tc>
        <w:tc>
          <w:tcPr>
            <w:tcW w:w="3024" w:type="dxa"/>
          </w:tcPr>
          <w:p w14:paraId="67B3A132" w14:textId="77777777" w:rsidR="001039A8" w:rsidRDefault="00000000">
            <w:pPr>
              <w:spacing w:before="40" w:after="40"/>
            </w:pPr>
            <w:r>
              <w:rPr>
                <w:b/>
                <w:sz w:val="17"/>
              </w:rPr>
              <w:t>€743k</w:t>
            </w:r>
          </w:p>
        </w:tc>
        <w:tc>
          <w:tcPr>
            <w:tcW w:w="3024" w:type="dxa"/>
          </w:tcPr>
          <w:p w14:paraId="713BD766" w14:textId="77777777" w:rsidR="001039A8" w:rsidRDefault="00000000">
            <w:pPr>
              <w:spacing w:before="40" w:after="40"/>
            </w:pPr>
            <w:r>
              <w:rPr>
                <w:b/>
                <w:sz w:val="17"/>
              </w:rPr>
              <w:t>24.7%</w:t>
            </w:r>
          </w:p>
        </w:tc>
      </w:tr>
    </w:tbl>
    <w:p w14:paraId="239CC450" w14:textId="77777777" w:rsidR="001039A8" w:rsidRDefault="001039A8">
      <w:pPr>
        <w:spacing w:after="160"/>
      </w:pPr>
    </w:p>
    <w:p w14:paraId="5023F2D9" w14:textId="77777777" w:rsidR="001039A8" w:rsidRDefault="00000000">
      <w:pPr>
        <w:spacing w:after="140"/>
        <w:jc w:val="both"/>
      </w:pPr>
      <w:r>
        <w:t xml:space="preserve">Infrastructure is 2.6% of revenue. </w:t>
      </w:r>
      <w:r>
        <w:rPr>
          <w:b/>
        </w:rPr>
        <w:t>Payments are nearly ten times larger.</w:t>
      </w:r>
      <w:r>
        <w:t xml:space="preserve"> Any optimisation effort belongs there: tier pricing, annual billing, processor negotiation, not in the AWS bill.</w:t>
      </w:r>
    </w:p>
    <w:p w14:paraId="0E285B1B" w14:textId="77777777" w:rsidR="001039A8" w:rsidRDefault="00000000">
      <w:r>
        <w:br w:type="page"/>
      </w:r>
    </w:p>
    <w:p w14:paraId="3D3BE058" w14:textId="77777777" w:rsidR="001039A8" w:rsidRDefault="00000000">
      <w:pPr>
        <w:pStyle w:val="Heading1"/>
        <w:pBdr>
          <w:bottom w:val="single" w:sz="6" w:space="8" w:color="D1D5DB"/>
        </w:pBdr>
        <w:spacing w:before="320" w:after="100"/>
      </w:pPr>
      <w:bookmarkStart w:id="74" w:name="_Toc241785277"/>
      <w:r>
        <w:rPr>
          <w:color w:val="1F2937"/>
          <w:sz w:val="32"/>
        </w:rPr>
        <w:lastRenderedPageBreak/>
        <w:t>Appendix C: Seven-Year Financial Model</w:t>
      </w:r>
      <w:bookmarkEnd w:id="74"/>
    </w:p>
    <w:p w14:paraId="3D1A5906" w14:textId="77777777" w:rsidR="001039A8" w:rsidRDefault="00000000">
      <w:pPr>
        <w:spacing w:after="140"/>
        <w:jc w:val="both"/>
      </w:pPr>
      <w:r>
        <w:t xml:space="preserve">Every table here is emitted by </w:t>
      </w:r>
      <w:r>
        <w:rPr>
          <w:rFonts w:ascii="Consolas" w:hAnsi="Consolas"/>
          <w:sz w:val="18"/>
        </w:rPr>
        <w:t>model.py</w:t>
      </w:r>
      <w:r>
        <w:t>. Y1 = 2027, EUR.</w:t>
      </w:r>
    </w:p>
    <w:p w14:paraId="36D618D7" w14:textId="77777777" w:rsidR="001039A8" w:rsidRDefault="00000000">
      <w:pPr>
        <w:shd w:val="clear" w:color="auto" w:fill="F6F7F9"/>
        <w:spacing w:before="120" w:after="160"/>
        <w:ind w:left="170"/>
      </w:pPr>
      <w:r>
        <w:rPr>
          <w:rFonts w:ascii="Consolas" w:hAnsi="Consolas"/>
          <w:sz w:val="13"/>
        </w:rPr>
        <w:t>python business-plan/model.py</w:t>
      </w:r>
    </w:p>
    <w:p w14:paraId="4E83CBE4" w14:textId="77777777" w:rsidR="001039A8" w:rsidRDefault="001039A8">
      <w:pPr>
        <w:spacing w:after="120"/>
      </w:pPr>
    </w:p>
    <w:p w14:paraId="3131D73A" w14:textId="77777777" w:rsidR="001039A8" w:rsidRDefault="00000000">
      <w:pPr>
        <w:pStyle w:val="Heading2"/>
        <w:spacing w:before="320" w:after="100"/>
      </w:pPr>
      <w:bookmarkStart w:id="75" w:name="_Toc241785278"/>
      <w:r>
        <w:rPr>
          <w:color w:val="1F2937"/>
          <w:sz w:val="25"/>
        </w:rPr>
        <w:t>Drivers</w:t>
      </w:r>
      <w:bookmarkEnd w:id="75"/>
    </w:p>
    <w:tbl>
      <w:tblPr>
        <w:tblStyle w:val="TableGrid"/>
        <w:tblW w:w="0" w:type="auto"/>
        <w:jc w:val="center"/>
        <w:tblLook w:val="04A0" w:firstRow="1" w:lastRow="0" w:firstColumn="1" w:lastColumn="0" w:noHBand="0" w:noVBand="1"/>
      </w:tblPr>
      <w:tblGrid>
        <w:gridCol w:w="1062"/>
        <w:gridCol w:w="818"/>
        <w:gridCol w:w="821"/>
        <w:gridCol w:w="823"/>
        <w:gridCol w:w="823"/>
        <w:gridCol w:w="823"/>
        <w:gridCol w:w="823"/>
        <w:gridCol w:w="823"/>
        <w:gridCol w:w="824"/>
        <w:gridCol w:w="824"/>
        <w:gridCol w:w="824"/>
      </w:tblGrid>
      <w:tr w:rsidR="001039A8" w14:paraId="5F6B4345" w14:textId="77777777">
        <w:trPr>
          <w:jc w:val="center"/>
        </w:trPr>
        <w:tc>
          <w:tcPr>
            <w:tcW w:w="825" w:type="dxa"/>
            <w:shd w:val="clear" w:color="auto" w:fill="EFF1F3"/>
          </w:tcPr>
          <w:p w14:paraId="601A870A" w14:textId="77777777" w:rsidR="001039A8" w:rsidRDefault="00000000">
            <w:pPr>
              <w:spacing w:before="40" w:after="40"/>
            </w:pPr>
            <w:r>
              <w:rPr>
                <w:b/>
                <w:sz w:val="17"/>
              </w:rPr>
              <w:t>Driver</w:t>
            </w:r>
          </w:p>
        </w:tc>
        <w:tc>
          <w:tcPr>
            <w:tcW w:w="825" w:type="dxa"/>
            <w:shd w:val="clear" w:color="auto" w:fill="EFF1F3"/>
          </w:tcPr>
          <w:p w14:paraId="74BB6299" w14:textId="77777777" w:rsidR="001039A8" w:rsidRDefault="00000000">
            <w:pPr>
              <w:spacing w:before="40" w:after="40"/>
            </w:pPr>
            <w:r>
              <w:rPr>
                <w:b/>
                <w:sz w:val="17"/>
              </w:rPr>
              <w:t>Y1</w:t>
            </w:r>
          </w:p>
        </w:tc>
        <w:tc>
          <w:tcPr>
            <w:tcW w:w="825" w:type="dxa"/>
            <w:shd w:val="clear" w:color="auto" w:fill="EFF1F3"/>
          </w:tcPr>
          <w:p w14:paraId="53C26ADC" w14:textId="77777777" w:rsidR="001039A8" w:rsidRDefault="00000000">
            <w:pPr>
              <w:spacing w:before="40" w:after="40"/>
            </w:pPr>
            <w:r>
              <w:rPr>
                <w:b/>
                <w:sz w:val="17"/>
              </w:rPr>
              <w:t>Y2</w:t>
            </w:r>
          </w:p>
        </w:tc>
        <w:tc>
          <w:tcPr>
            <w:tcW w:w="825" w:type="dxa"/>
            <w:shd w:val="clear" w:color="auto" w:fill="EFF1F3"/>
          </w:tcPr>
          <w:p w14:paraId="648A6DAF" w14:textId="77777777" w:rsidR="001039A8" w:rsidRDefault="00000000">
            <w:pPr>
              <w:spacing w:before="40" w:after="40"/>
            </w:pPr>
            <w:r>
              <w:rPr>
                <w:b/>
                <w:sz w:val="17"/>
              </w:rPr>
              <w:t>Y3</w:t>
            </w:r>
          </w:p>
        </w:tc>
        <w:tc>
          <w:tcPr>
            <w:tcW w:w="825" w:type="dxa"/>
            <w:shd w:val="clear" w:color="auto" w:fill="EFF1F3"/>
          </w:tcPr>
          <w:p w14:paraId="2D9EC4C4" w14:textId="77777777" w:rsidR="001039A8" w:rsidRDefault="00000000">
            <w:pPr>
              <w:spacing w:before="40" w:after="40"/>
            </w:pPr>
            <w:r>
              <w:rPr>
                <w:b/>
                <w:sz w:val="17"/>
              </w:rPr>
              <w:t>Y4</w:t>
            </w:r>
          </w:p>
        </w:tc>
        <w:tc>
          <w:tcPr>
            <w:tcW w:w="825" w:type="dxa"/>
            <w:shd w:val="clear" w:color="auto" w:fill="EFF1F3"/>
          </w:tcPr>
          <w:p w14:paraId="3EEF6626" w14:textId="77777777" w:rsidR="001039A8" w:rsidRDefault="00000000">
            <w:pPr>
              <w:spacing w:before="40" w:after="40"/>
            </w:pPr>
            <w:r>
              <w:rPr>
                <w:b/>
                <w:sz w:val="17"/>
              </w:rPr>
              <w:t>Y5</w:t>
            </w:r>
          </w:p>
        </w:tc>
        <w:tc>
          <w:tcPr>
            <w:tcW w:w="825" w:type="dxa"/>
            <w:shd w:val="clear" w:color="auto" w:fill="EFF1F3"/>
          </w:tcPr>
          <w:p w14:paraId="012E9C92" w14:textId="77777777" w:rsidR="001039A8" w:rsidRDefault="00000000">
            <w:pPr>
              <w:spacing w:before="40" w:after="40"/>
            </w:pPr>
            <w:r>
              <w:rPr>
                <w:b/>
                <w:sz w:val="17"/>
              </w:rPr>
              <w:t>Y6</w:t>
            </w:r>
          </w:p>
        </w:tc>
        <w:tc>
          <w:tcPr>
            <w:tcW w:w="825" w:type="dxa"/>
            <w:shd w:val="clear" w:color="auto" w:fill="EFF1F3"/>
          </w:tcPr>
          <w:p w14:paraId="74393B91" w14:textId="77777777" w:rsidR="001039A8" w:rsidRDefault="00000000">
            <w:pPr>
              <w:spacing w:before="40" w:after="40"/>
            </w:pPr>
            <w:r>
              <w:rPr>
                <w:b/>
                <w:sz w:val="17"/>
              </w:rPr>
              <w:t>Y7</w:t>
            </w:r>
          </w:p>
        </w:tc>
        <w:tc>
          <w:tcPr>
            <w:tcW w:w="825" w:type="dxa"/>
            <w:shd w:val="clear" w:color="auto" w:fill="EFF1F3"/>
          </w:tcPr>
          <w:p w14:paraId="52AF2229" w14:textId="77777777" w:rsidR="001039A8" w:rsidRDefault="00000000">
            <w:pPr>
              <w:spacing w:before="40" w:after="40"/>
            </w:pPr>
            <w:r>
              <w:rPr>
                <w:b/>
                <w:sz w:val="17"/>
              </w:rPr>
              <w:t>Y8</w:t>
            </w:r>
          </w:p>
        </w:tc>
        <w:tc>
          <w:tcPr>
            <w:tcW w:w="825" w:type="dxa"/>
            <w:shd w:val="clear" w:color="auto" w:fill="EFF1F3"/>
          </w:tcPr>
          <w:p w14:paraId="23BE6746" w14:textId="77777777" w:rsidR="001039A8" w:rsidRDefault="00000000">
            <w:pPr>
              <w:spacing w:before="40" w:after="40"/>
            </w:pPr>
            <w:r>
              <w:rPr>
                <w:b/>
                <w:sz w:val="17"/>
              </w:rPr>
              <w:t>Y9</w:t>
            </w:r>
          </w:p>
        </w:tc>
        <w:tc>
          <w:tcPr>
            <w:tcW w:w="825" w:type="dxa"/>
            <w:shd w:val="clear" w:color="auto" w:fill="EFF1F3"/>
          </w:tcPr>
          <w:p w14:paraId="5A8C9CE1" w14:textId="77777777" w:rsidR="001039A8" w:rsidRDefault="00000000">
            <w:pPr>
              <w:spacing w:before="40" w:after="40"/>
            </w:pPr>
            <w:r>
              <w:rPr>
                <w:b/>
                <w:sz w:val="17"/>
              </w:rPr>
              <w:t>Y10</w:t>
            </w:r>
          </w:p>
        </w:tc>
      </w:tr>
      <w:tr w:rsidR="001039A8" w14:paraId="23199598" w14:textId="77777777">
        <w:trPr>
          <w:jc w:val="center"/>
        </w:trPr>
        <w:tc>
          <w:tcPr>
            <w:tcW w:w="825" w:type="dxa"/>
          </w:tcPr>
          <w:p w14:paraId="31009E9C" w14:textId="77777777" w:rsidR="001039A8" w:rsidRDefault="00000000">
            <w:pPr>
              <w:spacing w:before="40" w:after="40"/>
            </w:pPr>
            <w:r>
              <w:rPr>
                <w:sz w:val="17"/>
              </w:rPr>
              <w:t>Active athletes</w:t>
            </w:r>
          </w:p>
        </w:tc>
        <w:tc>
          <w:tcPr>
            <w:tcW w:w="825" w:type="dxa"/>
          </w:tcPr>
          <w:p w14:paraId="7FD199C4" w14:textId="77777777" w:rsidR="001039A8" w:rsidRDefault="00000000">
            <w:pPr>
              <w:spacing w:before="40" w:after="40"/>
            </w:pPr>
            <w:r>
              <w:rPr>
                <w:sz w:val="17"/>
              </w:rPr>
              <w:t>250</w:t>
            </w:r>
          </w:p>
        </w:tc>
        <w:tc>
          <w:tcPr>
            <w:tcW w:w="825" w:type="dxa"/>
          </w:tcPr>
          <w:p w14:paraId="2704DEE7" w14:textId="77777777" w:rsidR="001039A8" w:rsidRDefault="00000000">
            <w:pPr>
              <w:spacing w:before="40" w:after="40"/>
            </w:pPr>
            <w:r>
              <w:rPr>
                <w:sz w:val="17"/>
              </w:rPr>
              <w:t>750</w:t>
            </w:r>
          </w:p>
        </w:tc>
        <w:tc>
          <w:tcPr>
            <w:tcW w:w="825" w:type="dxa"/>
          </w:tcPr>
          <w:p w14:paraId="00E81093" w14:textId="77777777" w:rsidR="001039A8" w:rsidRDefault="00000000">
            <w:pPr>
              <w:spacing w:before="40" w:after="40"/>
            </w:pPr>
            <w:r>
              <w:rPr>
                <w:sz w:val="17"/>
              </w:rPr>
              <w:t>1,700</w:t>
            </w:r>
          </w:p>
        </w:tc>
        <w:tc>
          <w:tcPr>
            <w:tcW w:w="825" w:type="dxa"/>
          </w:tcPr>
          <w:p w14:paraId="61D083E8" w14:textId="77777777" w:rsidR="001039A8" w:rsidRDefault="00000000">
            <w:pPr>
              <w:spacing w:before="40" w:after="40"/>
            </w:pPr>
            <w:r>
              <w:rPr>
                <w:sz w:val="17"/>
              </w:rPr>
              <w:t>2,800</w:t>
            </w:r>
          </w:p>
        </w:tc>
        <w:tc>
          <w:tcPr>
            <w:tcW w:w="825" w:type="dxa"/>
          </w:tcPr>
          <w:p w14:paraId="17615771" w14:textId="77777777" w:rsidR="001039A8" w:rsidRDefault="00000000">
            <w:pPr>
              <w:spacing w:before="40" w:after="40"/>
            </w:pPr>
            <w:r>
              <w:rPr>
                <w:sz w:val="17"/>
              </w:rPr>
              <w:t>4,000</w:t>
            </w:r>
          </w:p>
        </w:tc>
        <w:tc>
          <w:tcPr>
            <w:tcW w:w="825" w:type="dxa"/>
          </w:tcPr>
          <w:p w14:paraId="0C64482B" w14:textId="77777777" w:rsidR="001039A8" w:rsidRDefault="00000000">
            <w:pPr>
              <w:spacing w:before="40" w:after="40"/>
            </w:pPr>
            <w:r>
              <w:rPr>
                <w:sz w:val="17"/>
              </w:rPr>
              <w:t>5,200</w:t>
            </w:r>
          </w:p>
        </w:tc>
        <w:tc>
          <w:tcPr>
            <w:tcW w:w="825" w:type="dxa"/>
          </w:tcPr>
          <w:p w14:paraId="7E316359" w14:textId="77777777" w:rsidR="001039A8" w:rsidRDefault="00000000">
            <w:pPr>
              <w:spacing w:before="40" w:after="40"/>
            </w:pPr>
            <w:r>
              <w:rPr>
                <w:sz w:val="17"/>
              </w:rPr>
              <w:t>6,300</w:t>
            </w:r>
          </w:p>
        </w:tc>
        <w:tc>
          <w:tcPr>
            <w:tcW w:w="825" w:type="dxa"/>
          </w:tcPr>
          <w:p w14:paraId="47BD4358" w14:textId="77777777" w:rsidR="001039A8" w:rsidRDefault="00000000">
            <w:pPr>
              <w:spacing w:before="40" w:after="40"/>
            </w:pPr>
            <w:r>
              <w:rPr>
                <w:sz w:val="17"/>
              </w:rPr>
              <w:t>7,200</w:t>
            </w:r>
          </w:p>
        </w:tc>
        <w:tc>
          <w:tcPr>
            <w:tcW w:w="825" w:type="dxa"/>
          </w:tcPr>
          <w:p w14:paraId="42CD641B" w14:textId="77777777" w:rsidR="001039A8" w:rsidRDefault="00000000">
            <w:pPr>
              <w:spacing w:before="40" w:after="40"/>
            </w:pPr>
            <w:r>
              <w:rPr>
                <w:sz w:val="17"/>
              </w:rPr>
              <w:t>7,900</w:t>
            </w:r>
          </w:p>
        </w:tc>
        <w:tc>
          <w:tcPr>
            <w:tcW w:w="825" w:type="dxa"/>
          </w:tcPr>
          <w:p w14:paraId="5C86312E" w14:textId="77777777" w:rsidR="001039A8" w:rsidRDefault="00000000">
            <w:pPr>
              <w:spacing w:before="40" w:after="40"/>
            </w:pPr>
            <w:r>
              <w:rPr>
                <w:sz w:val="17"/>
              </w:rPr>
              <w:t>8,500</w:t>
            </w:r>
          </w:p>
        </w:tc>
      </w:tr>
      <w:tr w:rsidR="001039A8" w14:paraId="1EA64FB4" w14:textId="77777777">
        <w:trPr>
          <w:jc w:val="center"/>
        </w:trPr>
        <w:tc>
          <w:tcPr>
            <w:tcW w:w="825" w:type="dxa"/>
          </w:tcPr>
          <w:p w14:paraId="278CA091" w14:textId="77777777" w:rsidR="001039A8" w:rsidRDefault="00000000">
            <w:pPr>
              <w:spacing w:before="40" w:after="40"/>
            </w:pPr>
            <w:r>
              <w:rPr>
                <w:sz w:val="17"/>
              </w:rPr>
              <w:t>Paying fans</w:t>
            </w:r>
          </w:p>
        </w:tc>
        <w:tc>
          <w:tcPr>
            <w:tcW w:w="825" w:type="dxa"/>
          </w:tcPr>
          <w:p w14:paraId="58F8A4EE" w14:textId="77777777" w:rsidR="001039A8" w:rsidRDefault="00000000">
            <w:pPr>
              <w:spacing w:before="40" w:after="40"/>
            </w:pPr>
            <w:r>
              <w:rPr>
                <w:sz w:val="17"/>
              </w:rPr>
              <w:t>0</w:t>
            </w:r>
          </w:p>
        </w:tc>
        <w:tc>
          <w:tcPr>
            <w:tcW w:w="825" w:type="dxa"/>
          </w:tcPr>
          <w:p w14:paraId="55DC1886" w14:textId="77777777" w:rsidR="001039A8" w:rsidRDefault="00000000">
            <w:pPr>
              <w:spacing w:before="40" w:after="40"/>
            </w:pPr>
            <w:r>
              <w:rPr>
                <w:sz w:val="17"/>
              </w:rPr>
              <w:t>4,911</w:t>
            </w:r>
          </w:p>
        </w:tc>
        <w:tc>
          <w:tcPr>
            <w:tcW w:w="825" w:type="dxa"/>
          </w:tcPr>
          <w:p w14:paraId="77A5B341" w14:textId="77777777" w:rsidR="001039A8" w:rsidRDefault="00000000">
            <w:pPr>
              <w:spacing w:before="40" w:after="40"/>
            </w:pPr>
            <w:r>
              <w:rPr>
                <w:sz w:val="17"/>
              </w:rPr>
              <w:t>14,333</w:t>
            </w:r>
          </w:p>
        </w:tc>
        <w:tc>
          <w:tcPr>
            <w:tcW w:w="825" w:type="dxa"/>
          </w:tcPr>
          <w:p w14:paraId="2ADAB801" w14:textId="77777777" w:rsidR="001039A8" w:rsidRDefault="00000000">
            <w:pPr>
              <w:spacing w:before="40" w:after="40"/>
            </w:pPr>
            <w:r>
              <w:rPr>
                <w:sz w:val="17"/>
              </w:rPr>
              <w:t>28,169</w:t>
            </w:r>
          </w:p>
        </w:tc>
        <w:tc>
          <w:tcPr>
            <w:tcW w:w="825" w:type="dxa"/>
          </w:tcPr>
          <w:p w14:paraId="23D1CDB7" w14:textId="77777777" w:rsidR="001039A8" w:rsidRDefault="00000000">
            <w:pPr>
              <w:spacing w:before="40" w:after="40"/>
            </w:pPr>
            <w:r>
              <w:rPr>
                <w:sz w:val="17"/>
              </w:rPr>
              <w:t>46,066</w:t>
            </w:r>
          </w:p>
        </w:tc>
        <w:tc>
          <w:tcPr>
            <w:tcW w:w="825" w:type="dxa"/>
          </w:tcPr>
          <w:p w14:paraId="42CDA6AB" w14:textId="77777777" w:rsidR="001039A8" w:rsidRDefault="00000000">
            <w:pPr>
              <w:spacing w:before="40" w:after="40"/>
            </w:pPr>
            <w:r>
              <w:rPr>
                <w:sz w:val="17"/>
              </w:rPr>
              <w:t>67,882</w:t>
            </w:r>
          </w:p>
        </w:tc>
        <w:tc>
          <w:tcPr>
            <w:tcW w:w="825" w:type="dxa"/>
          </w:tcPr>
          <w:p w14:paraId="667FC902" w14:textId="77777777" w:rsidR="001039A8" w:rsidRDefault="00000000">
            <w:pPr>
              <w:spacing w:before="40" w:after="40"/>
            </w:pPr>
            <w:r>
              <w:rPr>
                <w:sz w:val="17"/>
              </w:rPr>
              <w:t>92,005</w:t>
            </w:r>
          </w:p>
        </w:tc>
        <w:tc>
          <w:tcPr>
            <w:tcW w:w="825" w:type="dxa"/>
          </w:tcPr>
          <w:p w14:paraId="4F4F383A" w14:textId="77777777" w:rsidR="001039A8" w:rsidRDefault="00000000">
            <w:pPr>
              <w:spacing w:before="40" w:after="40"/>
            </w:pPr>
            <w:r>
              <w:rPr>
                <w:sz w:val="17"/>
              </w:rPr>
              <w:t>111,619</w:t>
            </w:r>
          </w:p>
        </w:tc>
        <w:tc>
          <w:tcPr>
            <w:tcW w:w="825" w:type="dxa"/>
          </w:tcPr>
          <w:p w14:paraId="2D2CF57E" w14:textId="77777777" w:rsidR="001039A8" w:rsidRDefault="00000000">
            <w:pPr>
              <w:spacing w:before="40" w:after="40"/>
            </w:pPr>
            <w:r>
              <w:rPr>
                <w:sz w:val="17"/>
              </w:rPr>
              <w:t>128,637</w:t>
            </w:r>
          </w:p>
        </w:tc>
        <w:tc>
          <w:tcPr>
            <w:tcW w:w="825" w:type="dxa"/>
          </w:tcPr>
          <w:p w14:paraId="30D2B63F" w14:textId="77777777" w:rsidR="001039A8" w:rsidRDefault="00000000">
            <w:pPr>
              <w:spacing w:before="40" w:after="40"/>
            </w:pPr>
            <w:r>
              <w:rPr>
                <w:sz w:val="17"/>
              </w:rPr>
              <w:t>141,503</w:t>
            </w:r>
          </w:p>
        </w:tc>
      </w:tr>
      <w:tr w:rsidR="001039A8" w14:paraId="1B94DCD7" w14:textId="77777777">
        <w:trPr>
          <w:jc w:val="center"/>
        </w:trPr>
        <w:tc>
          <w:tcPr>
            <w:tcW w:w="825" w:type="dxa"/>
          </w:tcPr>
          <w:p w14:paraId="6D4C646F" w14:textId="77777777" w:rsidR="001039A8" w:rsidRDefault="00000000">
            <w:pPr>
              <w:spacing w:before="40" w:after="40"/>
            </w:pPr>
            <w:r>
              <w:rPr>
                <w:sz w:val="17"/>
              </w:rPr>
              <w:t>Sponsorship deals</w:t>
            </w:r>
          </w:p>
        </w:tc>
        <w:tc>
          <w:tcPr>
            <w:tcW w:w="825" w:type="dxa"/>
          </w:tcPr>
          <w:p w14:paraId="26B5F16F" w14:textId="77777777" w:rsidR="001039A8" w:rsidRDefault="00000000">
            <w:pPr>
              <w:spacing w:before="40" w:after="40"/>
            </w:pPr>
            <w:r>
              <w:rPr>
                <w:sz w:val="17"/>
              </w:rPr>
              <w:t>15</w:t>
            </w:r>
          </w:p>
        </w:tc>
        <w:tc>
          <w:tcPr>
            <w:tcW w:w="825" w:type="dxa"/>
          </w:tcPr>
          <w:p w14:paraId="2CFBF396" w14:textId="77777777" w:rsidR="001039A8" w:rsidRDefault="00000000">
            <w:pPr>
              <w:spacing w:before="40" w:after="40"/>
            </w:pPr>
            <w:r>
              <w:rPr>
                <w:sz w:val="17"/>
              </w:rPr>
              <w:t>73</w:t>
            </w:r>
          </w:p>
        </w:tc>
        <w:tc>
          <w:tcPr>
            <w:tcW w:w="825" w:type="dxa"/>
          </w:tcPr>
          <w:p w14:paraId="58BC872D" w14:textId="77777777" w:rsidR="001039A8" w:rsidRDefault="00000000">
            <w:pPr>
              <w:spacing w:before="40" w:after="40"/>
            </w:pPr>
            <w:r>
              <w:rPr>
                <w:sz w:val="17"/>
              </w:rPr>
              <w:t>275</w:t>
            </w:r>
          </w:p>
        </w:tc>
        <w:tc>
          <w:tcPr>
            <w:tcW w:w="825" w:type="dxa"/>
          </w:tcPr>
          <w:p w14:paraId="539AA057" w14:textId="77777777" w:rsidR="001039A8" w:rsidRDefault="00000000">
            <w:pPr>
              <w:spacing w:before="40" w:after="40"/>
            </w:pPr>
            <w:r>
              <w:rPr>
                <w:sz w:val="17"/>
              </w:rPr>
              <w:t>723</w:t>
            </w:r>
          </w:p>
        </w:tc>
        <w:tc>
          <w:tcPr>
            <w:tcW w:w="825" w:type="dxa"/>
          </w:tcPr>
          <w:p w14:paraId="6E05FF05" w14:textId="77777777" w:rsidR="001039A8" w:rsidRDefault="00000000">
            <w:pPr>
              <w:spacing w:before="40" w:after="40"/>
            </w:pPr>
            <w:r>
              <w:rPr>
                <w:sz w:val="17"/>
              </w:rPr>
              <w:t>1,435</w:t>
            </w:r>
          </w:p>
        </w:tc>
        <w:tc>
          <w:tcPr>
            <w:tcW w:w="825" w:type="dxa"/>
          </w:tcPr>
          <w:p w14:paraId="771565B7" w14:textId="77777777" w:rsidR="001039A8" w:rsidRDefault="00000000">
            <w:pPr>
              <w:spacing w:before="40" w:after="40"/>
            </w:pPr>
            <w:r>
              <w:rPr>
                <w:sz w:val="17"/>
              </w:rPr>
              <w:t>2,397</w:t>
            </w:r>
          </w:p>
        </w:tc>
        <w:tc>
          <w:tcPr>
            <w:tcW w:w="825" w:type="dxa"/>
          </w:tcPr>
          <w:p w14:paraId="0AEC03E9" w14:textId="77777777" w:rsidR="001039A8" w:rsidRDefault="00000000">
            <w:pPr>
              <w:spacing w:before="40" w:after="40"/>
            </w:pPr>
            <w:r>
              <w:rPr>
                <w:sz w:val="17"/>
              </w:rPr>
              <w:t>3,311</w:t>
            </w:r>
          </w:p>
        </w:tc>
        <w:tc>
          <w:tcPr>
            <w:tcW w:w="825" w:type="dxa"/>
          </w:tcPr>
          <w:p w14:paraId="1B5EC0D0" w14:textId="77777777" w:rsidR="001039A8" w:rsidRDefault="00000000">
            <w:pPr>
              <w:spacing w:before="40" w:after="40"/>
            </w:pPr>
            <w:r>
              <w:rPr>
                <w:sz w:val="17"/>
              </w:rPr>
              <w:t>4,181</w:t>
            </w:r>
          </w:p>
        </w:tc>
        <w:tc>
          <w:tcPr>
            <w:tcW w:w="825" w:type="dxa"/>
          </w:tcPr>
          <w:p w14:paraId="1D17A3C3" w14:textId="77777777" w:rsidR="001039A8" w:rsidRDefault="00000000">
            <w:pPr>
              <w:spacing w:before="40" w:after="40"/>
            </w:pPr>
            <w:r>
              <w:rPr>
                <w:sz w:val="17"/>
              </w:rPr>
              <w:t>4,623</w:t>
            </w:r>
          </w:p>
        </w:tc>
        <w:tc>
          <w:tcPr>
            <w:tcW w:w="825" w:type="dxa"/>
          </w:tcPr>
          <w:p w14:paraId="2EF22C29" w14:textId="77777777" w:rsidR="001039A8" w:rsidRDefault="00000000">
            <w:pPr>
              <w:spacing w:before="40" w:after="40"/>
            </w:pPr>
            <w:r>
              <w:rPr>
                <w:sz w:val="17"/>
              </w:rPr>
              <w:t>5,427</w:t>
            </w:r>
          </w:p>
        </w:tc>
      </w:tr>
      <w:tr w:rsidR="001039A8" w14:paraId="3003F78A" w14:textId="77777777">
        <w:trPr>
          <w:jc w:val="center"/>
        </w:trPr>
        <w:tc>
          <w:tcPr>
            <w:tcW w:w="825" w:type="dxa"/>
          </w:tcPr>
          <w:p w14:paraId="38E8E392" w14:textId="77777777" w:rsidR="001039A8" w:rsidRDefault="00000000">
            <w:pPr>
              <w:spacing w:before="40" w:after="40"/>
            </w:pPr>
            <w:r>
              <w:rPr>
                <w:sz w:val="17"/>
              </w:rPr>
              <w:t>Paying sponsors (SaaS)</w:t>
            </w:r>
          </w:p>
        </w:tc>
        <w:tc>
          <w:tcPr>
            <w:tcW w:w="825" w:type="dxa"/>
          </w:tcPr>
          <w:p w14:paraId="596F2C1B" w14:textId="77777777" w:rsidR="001039A8" w:rsidRDefault="00000000">
            <w:pPr>
              <w:spacing w:before="40" w:after="40"/>
            </w:pPr>
            <w:r>
              <w:rPr>
                <w:sz w:val="17"/>
              </w:rPr>
              <w:t>0</w:t>
            </w:r>
          </w:p>
        </w:tc>
        <w:tc>
          <w:tcPr>
            <w:tcW w:w="825" w:type="dxa"/>
          </w:tcPr>
          <w:p w14:paraId="18FC005F" w14:textId="77777777" w:rsidR="001039A8" w:rsidRDefault="00000000">
            <w:pPr>
              <w:spacing w:before="40" w:after="40"/>
            </w:pPr>
            <w:r>
              <w:rPr>
                <w:sz w:val="17"/>
              </w:rPr>
              <w:t>3</w:t>
            </w:r>
          </w:p>
        </w:tc>
        <w:tc>
          <w:tcPr>
            <w:tcW w:w="825" w:type="dxa"/>
          </w:tcPr>
          <w:p w14:paraId="16A6F9F5" w14:textId="77777777" w:rsidR="001039A8" w:rsidRDefault="00000000">
            <w:pPr>
              <w:spacing w:before="40" w:after="40"/>
            </w:pPr>
            <w:r>
              <w:rPr>
                <w:sz w:val="17"/>
              </w:rPr>
              <w:t>18</w:t>
            </w:r>
          </w:p>
        </w:tc>
        <w:tc>
          <w:tcPr>
            <w:tcW w:w="825" w:type="dxa"/>
          </w:tcPr>
          <w:p w14:paraId="1ECFDD62" w14:textId="77777777" w:rsidR="001039A8" w:rsidRDefault="00000000">
            <w:pPr>
              <w:spacing w:before="40" w:after="40"/>
            </w:pPr>
            <w:r>
              <w:rPr>
                <w:sz w:val="17"/>
              </w:rPr>
              <w:t>46</w:t>
            </w:r>
          </w:p>
        </w:tc>
        <w:tc>
          <w:tcPr>
            <w:tcW w:w="825" w:type="dxa"/>
          </w:tcPr>
          <w:p w14:paraId="276CC6FA" w14:textId="77777777" w:rsidR="001039A8" w:rsidRDefault="00000000">
            <w:pPr>
              <w:spacing w:before="40" w:after="40"/>
            </w:pPr>
            <w:r>
              <w:rPr>
                <w:sz w:val="17"/>
              </w:rPr>
              <w:t>76</w:t>
            </w:r>
          </w:p>
        </w:tc>
        <w:tc>
          <w:tcPr>
            <w:tcW w:w="825" w:type="dxa"/>
          </w:tcPr>
          <w:p w14:paraId="131A3E83" w14:textId="77777777" w:rsidR="001039A8" w:rsidRDefault="00000000">
            <w:pPr>
              <w:spacing w:before="40" w:after="40"/>
            </w:pPr>
            <w:r>
              <w:rPr>
                <w:sz w:val="17"/>
              </w:rPr>
              <w:t>102</w:t>
            </w:r>
          </w:p>
        </w:tc>
        <w:tc>
          <w:tcPr>
            <w:tcW w:w="825" w:type="dxa"/>
          </w:tcPr>
          <w:p w14:paraId="70DCEB53" w14:textId="77777777" w:rsidR="001039A8" w:rsidRDefault="00000000">
            <w:pPr>
              <w:spacing w:before="40" w:after="40"/>
            </w:pPr>
            <w:r>
              <w:rPr>
                <w:sz w:val="17"/>
              </w:rPr>
              <w:t>124</w:t>
            </w:r>
          </w:p>
        </w:tc>
        <w:tc>
          <w:tcPr>
            <w:tcW w:w="825" w:type="dxa"/>
          </w:tcPr>
          <w:p w14:paraId="663CB0C8" w14:textId="77777777" w:rsidR="001039A8" w:rsidRDefault="00000000">
            <w:pPr>
              <w:spacing w:before="40" w:after="40"/>
            </w:pPr>
            <w:r>
              <w:rPr>
                <w:sz w:val="17"/>
              </w:rPr>
              <w:t>142</w:t>
            </w:r>
          </w:p>
        </w:tc>
        <w:tc>
          <w:tcPr>
            <w:tcW w:w="825" w:type="dxa"/>
          </w:tcPr>
          <w:p w14:paraId="4156DC92" w14:textId="77777777" w:rsidR="001039A8" w:rsidRDefault="00000000">
            <w:pPr>
              <w:spacing w:before="40" w:after="40"/>
            </w:pPr>
            <w:r>
              <w:rPr>
                <w:sz w:val="17"/>
              </w:rPr>
              <w:t>158</w:t>
            </w:r>
          </w:p>
        </w:tc>
        <w:tc>
          <w:tcPr>
            <w:tcW w:w="825" w:type="dxa"/>
          </w:tcPr>
          <w:p w14:paraId="3C58A6CE" w14:textId="77777777" w:rsidR="001039A8" w:rsidRDefault="00000000">
            <w:pPr>
              <w:spacing w:before="40" w:after="40"/>
            </w:pPr>
            <w:r>
              <w:rPr>
                <w:sz w:val="17"/>
              </w:rPr>
              <w:t>170</w:t>
            </w:r>
          </w:p>
        </w:tc>
      </w:tr>
      <w:tr w:rsidR="001039A8" w14:paraId="2493E9CF" w14:textId="77777777">
        <w:trPr>
          <w:jc w:val="center"/>
        </w:trPr>
        <w:tc>
          <w:tcPr>
            <w:tcW w:w="825" w:type="dxa"/>
          </w:tcPr>
          <w:p w14:paraId="233C46A5" w14:textId="77777777" w:rsidR="001039A8" w:rsidRDefault="00000000">
            <w:pPr>
              <w:spacing w:before="40" w:after="40"/>
            </w:pPr>
            <w:r>
              <w:rPr>
                <w:sz w:val="17"/>
              </w:rPr>
              <w:t>Headcount (FTE)</w:t>
            </w:r>
          </w:p>
        </w:tc>
        <w:tc>
          <w:tcPr>
            <w:tcW w:w="825" w:type="dxa"/>
          </w:tcPr>
          <w:p w14:paraId="5A6EF5CA" w14:textId="77777777" w:rsidR="001039A8" w:rsidRDefault="00000000">
            <w:pPr>
              <w:spacing w:before="40" w:after="40"/>
            </w:pPr>
            <w:r>
              <w:rPr>
                <w:sz w:val="17"/>
              </w:rPr>
              <w:t>1.0</w:t>
            </w:r>
          </w:p>
        </w:tc>
        <w:tc>
          <w:tcPr>
            <w:tcW w:w="825" w:type="dxa"/>
          </w:tcPr>
          <w:p w14:paraId="6DD83C05" w14:textId="77777777" w:rsidR="001039A8" w:rsidRDefault="00000000">
            <w:pPr>
              <w:spacing w:before="40" w:after="40"/>
            </w:pPr>
            <w:r>
              <w:rPr>
                <w:sz w:val="17"/>
              </w:rPr>
              <w:t>1.5</w:t>
            </w:r>
          </w:p>
        </w:tc>
        <w:tc>
          <w:tcPr>
            <w:tcW w:w="825" w:type="dxa"/>
          </w:tcPr>
          <w:p w14:paraId="1B836C67" w14:textId="77777777" w:rsidR="001039A8" w:rsidRDefault="00000000">
            <w:pPr>
              <w:spacing w:before="40" w:after="40"/>
            </w:pPr>
            <w:r>
              <w:rPr>
                <w:sz w:val="17"/>
              </w:rPr>
              <w:t>1.5</w:t>
            </w:r>
          </w:p>
        </w:tc>
        <w:tc>
          <w:tcPr>
            <w:tcW w:w="825" w:type="dxa"/>
          </w:tcPr>
          <w:p w14:paraId="1BE26424" w14:textId="77777777" w:rsidR="001039A8" w:rsidRDefault="00000000">
            <w:pPr>
              <w:spacing w:before="40" w:after="40"/>
            </w:pPr>
            <w:r>
              <w:rPr>
                <w:sz w:val="17"/>
              </w:rPr>
              <w:t>2.0</w:t>
            </w:r>
          </w:p>
        </w:tc>
        <w:tc>
          <w:tcPr>
            <w:tcW w:w="825" w:type="dxa"/>
          </w:tcPr>
          <w:p w14:paraId="57287FCF" w14:textId="77777777" w:rsidR="001039A8" w:rsidRDefault="00000000">
            <w:pPr>
              <w:spacing w:before="40" w:after="40"/>
            </w:pPr>
            <w:r>
              <w:rPr>
                <w:sz w:val="17"/>
              </w:rPr>
              <w:t>4.0</w:t>
            </w:r>
          </w:p>
        </w:tc>
        <w:tc>
          <w:tcPr>
            <w:tcW w:w="825" w:type="dxa"/>
          </w:tcPr>
          <w:p w14:paraId="47BC1405" w14:textId="77777777" w:rsidR="001039A8" w:rsidRDefault="00000000">
            <w:pPr>
              <w:spacing w:before="40" w:after="40"/>
            </w:pPr>
            <w:r>
              <w:rPr>
                <w:sz w:val="17"/>
              </w:rPr>
              <w:t>7.0</w:t>
            </w:r>
          </w:p>
        </w:tc>
        <w:tc>
          <w:tcPr>
            <w:tcW w:w="825" w:type="dxa"/>
          </w:tcPr>
          <w:p w14:paraId="1558EC45" w14:textId="77777777" w:rsidR="001039A8" w:rsidRDefault="00000000">
            <w:pPr>
              <w:spacing w:before="40" w:after="40"/>
            </w:pPr>
            <w:r>
              <w:rPr>
                <w:sz w:val="17"/>
              </w:rPr>
              <w:t>10.0</w:t>
            </w:r>
          </w:p>
        </w:tc>
        <w:tc>
          <w:tcPr>
            <w:tcW w:w="825" w:type="dxa"/>
          </w:tcPr>
          <w:p w14:paraId="0F6CCE7D" w14:textId="77777777" w:rsidR="001039A8" w:rsidRDefault="00000000">
            <w:pPr>
              <w:spacing w:before="40" w:after="40"/>
            </w:pPr>
            <w:r>
              <w:rPr>
                <w:sz w:val="17"/>
              </w:rPr>
              <w:t>12.5</w:t>
            </w:r>
          </w:p>
        </w:tc>
        <w:tc>
          <w:tcPr>
            <w:tcW w:w="825" w:type="dxa"/>
          </w:tcPr>
          <w:p w14:paraId="5C3A4675" w14:textId="77777777" w:rsidR="001039A8" w:rsidRDefault="00000000">
            <w:pPr>
              <w:spacing w:before="40" w:after="40"/>
            </w:pPr>
            <w:r>
              <w:rPr>
                <w:sz w:val="17"/>
              </w:rPr>
              <w:t>14.5</w:t>
            </w:r>
          </w:p>
        </w:tc>
        <w:tc>
          <w:tcPr>
            <w:tcW w:w="825" w:type="dxa"/>
          </w:tcPr>
          <w:p w14:paraId="42ADE76C" w14:textId="77777777" w:rsidR="001039A8" w:rsidRDefault="00000000">
            <w:pPr>
              <w:spacing w:before="40" w:after="40"/>
            </w:pPr>
            <w:r>
              <w:rPr>
                <w:sz w:val="17"/>
              </w:rPr>
              <w:t>16.0</w:t>
            </w:r>
          </w:p>
        </w:tc>
      </w:tr>
    </w:tbl>
    <w:p w14:paraId="597D804A" w14:textId="77777777" w:rsidR="001039A8" w:rsidRDefault="001039A8">
      <w:pPr>
        <w:spacing w:after="160"/>
      </w:pPr>
    </w:p>
    <w:p w14:paraId="3EAF8BC5" w14:textId="77777777" w:rsidR="001039A8" w:rsidRDefault="001039A8">
      <w:pPr>
        <w:spacing w:after="120"/>
      </w:pPr>
    </w:p>
    <w:p w14:paraId="6F91EC31" w14:textId="77777777" w:rsidR="001039A8" w:rsidRDefault="00000000">
      <w:pPr>
        <w:pStyle w:val="Heading2"/>
        <w:spacing w:before="320" w:after="100"/>
      </w:pPr>
      <w:bookmarkStart w:id="76" w:name="_Toc241785279"/>
      <w:r>
        <w:rPr>
          <w:color w:val="1F2937"/>
          <w:sz w:val="25"/>
        </w:rPr>
        <w:t>Retention and acquisition</w:t>
      </w:r>
      <w:bookmarkEnd w:id="76"/>
    </w:p>
    <w:p w14:paraId="4C1EF5A8" w14:textId="77777777" w:rsidR="001039A8"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1039A8" w14:paraId="4E366C75" w14:textId="77777777">
        <w:trPr>
          <w:jc w:val="center"/>
        </w:trPr>
        <w:tc>
          <w:tcPr>
            <w:tcW w:w="825" w:type="dxa"/>
            <w:shd w:val="clear" w:color="auto" w:fill="EFF1F3"/>
          </w:tcPr>
          <w:p w14:paraId="5AC31090" w14:textId="77777777" w:rsidR="001039A8" w:rsidRDefault="00000000">
            <w:pPr>
              <w:spacing w:before="40" w:after="40"/>
            </w:pPr>
            <w:r>
              <w:rPr>
                <w:b/>
                <w:sz w:val="17"/>
              </w:rPr>
              <w:t>Retention &amp; acquisition</w:t>
            </w:r>
          </w:p>
        </w:tc>
        <w:tc>
          <w:tcPr>
            <w:tcW w:w="825" w:type="dxa"/>
            <w:shd w:val="clear" w:color="auto" w:fill="EFF1F3"/>
          </w:tcPr>
          <w:p w14:paraId="085F38AF" w14:textId="77777777" w:rsidR="001039A8" w:rsidRDefault="00000000">
            <w:pPr>
              <w:spacing w:before="40" w:after="40"/>
            </w:pPr>
            <w:r>
              <w:rPr>
                <w:b/>
                <w:sz w:val="17"/>
              </w:rPr>
              <w:t>Y1</w:t>
            </w:r>
          </w:p>
        </w:tc>
        <w:tc>
          <w:tcPr>
            <w:tcW w:w="825" w:type="dxa"/>
            <w:shd w:val="clear" w:color="auto" w:fill="EFF1F3"/>
          </w:tcPr>
          <w:p w14:paraId="480E5948" w14:textId="77777777" w:rsidR="001039A8" w:rsidRDefault="00000000">
            <w:pPr>
              <w:spacing w:before="40" w:after="40"/>
            </w:pPr>
            <w:r>
              <w:rPr>
                <w:b/>
                <w:sz w:val="17"/>
              </w:rPr>
              <w:t>Y2</w:t>
            </w:r>
          </w:p>
        </w:tc>
        <w:tc>
          <w:tcPr>
            <w:tcW w:w="825" w:type="dxa"/>
            <w:shd w:val="clear" w:color="auto" w:fill="EFF1F3"/>
          </w:tcPr>
          <w:p w14:paraId="6983F279" w14:textId="77777777" w:rsidR="001039A8" w:rsidRDefault="00000000">
            <w:pPr>
              <w:spacing w:before="40" w:after="40"/>
            </w:pPr>
            <w:r>
              <w:rPr>
                <w:b/>
                <w:sz w:val="17"/>
              </w:rPr>
              <w:t>Y3</w:t>
            </w:r>
          </w:p>
        </w:tc>
        <w:tc>
          <w:tcPr>
            <w:tcW w:w="825" w:type="dxa"/>
            <w:shd w:val="clear" w:color="auto" w:fill="EFF1F3"/>
          </w:tcPr>
          <w:p w14:paraId="05FA0B90" w14:textId="77777777" w:rsidR="001039A8" w:rsidRDefault="00000000">
            <w:pPr>
              <w:spacing w:before="40" w:after="40"/>
            </w:pPr>
            <w:r>
              <w:rPr>
                <w:b/>
                <w:sz w:val="17"/>
              </w:rPr>
              <w:t>Y4</w:t>
            </w:r>
          </w:p>
        </w:tc>
        <w:tc>
          <w:tcPr>
            <w:tcW w:w="825" w:type="dxa"/>
            <w:shd w:val="clear" w:color="auto" w:fill="EFF1F3"/>
          </w:tcPr>
          <w:p w14:paraId="649A5399" w14:textId="77777777" w:rsidR="001039A8" w:rsidRDefault="00000000">
            <w:pPr>
              <w:spacing w:before="40" w:after="40"/>
            </w:pPr>
            <w:r>
              <w:rPr>
                <w:b/>
                <w:sz w:val="17"/>
              </w:rPr>
              <w:t>Y5</w:t>
            </w:r>
          </w:p>
        </w:tc>
        <w:tc>
          <w:tcPr>
            <w:tcW w:w="825" w:type="dxa"/>
            <w:shd w:val="clear" w:color="auto" w:fill="EFF1F3"/>
          </w:tcPr>
          <w:p w14:paraId="0F860EF1" w14:textId="77777777" w:rsidR="001039A8" w:rsidRDefault="00000000">
            <w:pPr>
              <w:spacing w:before="40" w:after="40"/>
            </w:pPr>
            <w:r>
              <w:rPr>
                <w:b/>
                <w:sz w:val="17"/>
              </w:rPr>
              <w:t>Y6</w:t>
            </w:r>
          </w:p>
        </w:tc>
        <w:tc>
          <w:tcPr>
            <w:tcW w:w="825" w:type="dxa"/>
            <w:shd w:val="clear" w:color="auto" w:fill="EFF1F3"/>
          </w:tcPr>
          <w:p w14:paraId="24F7FEC8" w14:textId="77777777" w:rsidR="001039A8" w:rsidRDefault="00000000">
            <w:pPr>
              <w:spacing w:before="40" w:after="40"/>
            </w:pPr>
            <w:r>
              <w:rPr>
                <w:b/>
                <w:sz w:val="17"/>
              </w:rPr>
              <w:t>Y7</w:t>
            </w:r>
          </w:p>
        </w:tc>
        <w:tc>
          <w:tcPr>
            <w:tcW w:w="825" w:type="dxa"/>
            <w:shd w:val="clear" w:color="auto" w:fill="EFF1F3"/>
          </w:tcPr>
          <w:p w14:paraId="58F60038" w14:textId="77777777" w:rsidR="001039A8" w:rsidRDefault="00000000">
            <w:pPr>
              <w:spacing w:before="40" w:after="40"/>
            </w:pPr>
            <w:r>
              <w:rPr>
                <w:b/>
                <w:sz w:val="17"/>
              </w:rPr>
              <w:t>Y8</w:t>
            </w:r>
          </w:p>
        </w:tc>
        <w:tc>
          <w:tcPr>
            <w:tcW w:w="825" w:type="dxa"/>
            <w:shd w:val="clear" w:color="auto" w:fill="EFF1F3"/>
          </w:tcPr>
          <w:p w14:paraId="70733BB5" w14:textId="77777777" w:rsidR="001039A8" w:rsidRDefault="00000000">
            <w:pPr>
              <w:spacing w:before="40" w:after="40"/>
            </w:pPr>
            <w:r>
              <w:rPr>
                <w:b/>
                <w:sz w:val="17"/>
              </w:rPr>
              <w:t>Y9</w:t>
            </w:r>
          </w:p>
        </w:tc>
        <w:tc>
          <w:tcPr>
            <w:tcW w:w="825" w:type="dxa"/>
            <w:shd w:val="clear" w:color="auto" w:fill="EFF1F3"/>
          </w:tcPr>
          <w:p w14:paraId="0FC68704" w14:textId="77777777" w:rsidR="001039A8" w:rsidRDefault="00000000">
            <w:pPr>
              <w:spacing w:before="40" w:after="40"/>
            </w:pPr>
            <w:r>
              <w:rPr>
                <w:b/>
                <w:sz w:val="17"/>
              </w:rPr>
              <w:t>Y10</w:t>
            </w:r>
          </w:p>
        </w:tc>
      </w:tr>
      <w:tr w:rsidR="001039A8" w14:paraId="21949C4F" w14:textId="77777777">
        <w:trPr>
          <w:jc w:val="center"/>
        </w:trPr>
        <w:tc>
          <w:tcPr>
            <w:tcW w:w="825" w:type="dxa"/>
          </w:tcPr>
          <w:p w14:paraId="18EBB3B3" w14:textId="77777777" w:rsidR="001039A8" w:rsidRDefault="00000000">
            <w:pPr>
              <w:spacing w:before="40" w:after="40"/>
            </w:pPr>
            <w:r>
              <w:rPr>
                <w:sz w:val="17"/>
              </w:rPr>
              <w:t>Paying fans, year end</w:t>
            </w:r>
          </w:p>
        </w:tc>
        <w:tc>
          <w:tcPr>
            <w:tcW w:w="825" w:type="dxa"/>
          </w:tcPr>
          <w:p w14:paraId="2559A2C9" w14:textId="77777777" w:rsidR="001039A8" w:rsidRDefault="00000000">
            <w:pPr>
              <w:spacing w:before="40" w:after="40"/>
            </w:pPr>
            <w:r>
              <w:rPr>
                <w:sz w:val="17"/>
              </w:rPr>
              <w:t>0</w:t>
            </w:r>
          </w:p>
        </w:tc>
        <w:tc>
          <w:tcPr>
            <w:tcW w:w="825" w:type="dxa"/>
          </w:tcPr>
          <w:p w14:paraId="7AC6BACE" w14:textId="77777777" w:rsidR="001039A8" w:rsidRDefault="00000000">
            <w:pPr>
              <w:spacing w:before="40" w:after="40"/>
            </w:pPr>
            <w:r>
              <w:rPr>
                <w:sz w:val="17"/>
              </w:rPr>
              <w:t>4,911</w:t>
            </w:r>
          </w:p>
        </w:tc>
        <w:tc>
          <w:tcPr>
            <w:tcW w:w="825" w:type="dxa"/>
          </w:tcPr>
          <w:p w14:paraId="34F95D1C" w14:textId="77777777" w:rsidR="001039A8" w:rsidRDefault="00000000">
            <w:pPr>
              <w:spacing w:before="40" w:after="40"/>
            </w:pPr>
            <w:r>
              <w:rPr>
                <w:sz w:val="17"/>
              </w:rPr>
              <w:t>14,333</w:t>
            </w:r>
          </w:p>
        </w:tc>
        <w:tc>
          <w:tcPr>
            <w:tcW w:w="825" w:type="dxa"/>
          </w:tcPr>
          <w:p w14:paraId="5D75C0C7" w14:textId="77777777" w:rsidR="001039A8" w:rsidRDefault="00000000">
            <w:pPr>
              <w:spacing w:before="40" w:after="40"/>
            </w:pPr>
            <w:r>
              <w:rPr>
                <w:sz w:val="17"/>
              </w:rPr>
              <w:t>28,169</w:t>
            </w:r>
          </w:p>
        </w:tc>
        <w:tc>
          <w:tcPr>
            <w:tcW w:w="825" w:type="dxa"/>
          </w:tcPr>
          <w:p w14:paraId="097188AF" w14:textId="77777777" w:rsidR="001039A8" w:rsidRDefault="00000000">
            <w:pPr>
              <w:spacing w:before="40" w:after="40"/>
            </w:pPr>
            <w:r>
              <w:rPr>
                <w:sz w:val="17"/>
              </w:rPr>
              <w:t>46,066</w:t>
            </w:r>
          </w:p>
        </w:tc>
        <w:tc>
          <w:tcPr>
            <w:tcW w:w="825" w:type="dxa"/>
          </w:tcPr>
          <w:p w14:paraId="639554C0" w14:textId="77777777" w:rsidR="001039A8" w:rsidRDefault="00000000">
            <w:pPr>
              <w:spacing w:before="40" w:after="40"/>
            </w:pPr>
            <w:r>
              <w:rPr>
                <w:sz w:val="17"/>
              </w:rPr>
              <w:t>67,882</w:t>
            </w:r>
          </w:p>
        </w:tc>
        <w:tc>
          <w:tcPr>
            <w:tcW w:w="825" w:type="dxa"/>
          </w:tcPr>
          <w:p w14:paraId="72E125E9" w14:textId="77777777" w:rsidR="001039A8" w:rsidRDefault="00000000">
            <w:pPr>
              <w:spacing w:before="40" w:after="40"/>
            </w:pPr>
            <w:r>
              <w:rPr>
                <w:sz w:val="17"/>
              </w:rPr>
              <w:t>92,005</w:t>
            </w:r>
          </w:p>
        </w:tc>
        <w:tc>
          <w:tcPr>
            <w:tcW w:w="825" w:type="dxa"/>
          </w:tcPr>
          <w:p w14:paraId="42784585" w14:textId="77777777" w:rsidR="001039A8" w:rsidRDefault="00000000">
            <w:pPr>
              <w:spacing w:before="40" w:after="40"/>
            </w:pPr>
            <w:r>
              <w:rPr>
                <w:sz w:val="17"/>
              </w:rPr>
              <w:t>111,619</w:t>
            </w:r>
          </w:p>
        </w:tc>
        <w:tc>
          <w:tcPr>
            <w:tcW w:w="825" w:type="dxa"/>
          </w:tcPr>
          <w:p w14:paraId="1B0FCC1F" w14:textId="77777777" w:rsidR="001039A8" w:rsidRDefault="00000000">
            <w:pPr>
              <w:spacing w:before="40" w:after="40"/>
            </w:pPr>
            <w:r>
              <w:rPr>
                <w:sz w:val="17"/>
              </w:rPr>
              <w:t>128,637</w:t>
            </w:r>
          </w:p>
        </w:tc>
        <w:tc>
          <w:tcPr>
            <w:tcW w:w="825" w:type="dxa"/>
          </w:tcPr>
          <w:p w14:paraId="48167BB5" w14:textId="77777777" w:rsidR="001039A8" w:rsidRDefault="00000000">
            <w:pPr>
              <w:spacing w:before="40" w:after="40"/>
            </w:pPr>
            <w:r>
              <w:rPr>
                <w:sz w:val="17"/>
              </w:rPr>
              <w:t>141,503</w:t>
            </w:r>
          </w:p>
        </w:tc>
      </w:tr>
      <w:tr w:rsidR="001039A8" w14:paraId="35C8E072" w14:textId="77777777">
        <w:trPr>
          <w:jc w:val="center"/>
        </w:trPr>
        <w:tc>
          <w:tcPr>
            <w:tcW w:w="825" w:type="dxa"/>
          </w:tcPr>
          <w:p w14:paraId="5D3D3619" w14:textId="77777777" w:rsidR="001039A8" w:rsidRDefault="00000000">
            <w:pPr>
              <w:spacing w:before="40" w:after="40"/>
            </w:pPr>
            <w:r>
              <w:rPr>
                <w:sz w:val="17"/>
              </w:rPr>
              <w:t>Paying fans, average</w:t>
            </w:r>
          </w:p>
        </w:tc>
        <w:tc>
          <w:tcPr>
            <w:tcW w:w="825" w:type="dxa"/>
          </w:tcPr>
          <w:p w14:paraId="10514E27" w14:textId="77777777" w:rsidR="001039A8" w:rsidRDefault="00000000">
            <w:pPr>
              <w:spacing w:before="40" w:after="40"/>
            </w:pPr>
            <w:r>
              <w:rPr>
                <w:sz w:val="17"/>
              </w:rPr>
              <w:t>0</w:t>
            </w:r>
          </w:p>
        </w:tc>
        <w:tc>
          <w:tcPr>
            <w:tcW w:w="825" w:type="dxa"/>
          </w:tcPr>
          <w:p w14:paraId="1A2FE551" w14:textId="77777777" w:rsidR="001039A8" w:rsidRDefault="00000000">
            <w:pPr>
              <w:spacing w:before="40" w:after="40"/>
            </w:pPr>
            <w:r>
              <w:rPr>
                <w:sz w:val="17"/>
              </w:rPr>
              <w:t>3,095</w:t>
            </w:r>
          </w:p>
        </w:tc>
        <w:tc>
          <w:tcPr>
            <w:tcW w:w="825" w:type="dxa"/>
          </w:tcPr>
          <w:p w14:paraId="3A7D2247" w14:textId="77777777" w:rsidR="001039A8" w:rsidRDefault="00000000">
            <w:pPr>
              <w:spacing w:before="40" w:after="40"/>
            </w:pPr>
            <w:r>
              <w:rPr>
                <w:sz w:val="17"/>
              </w:rPr>
              <w:t>10,844</w:t>
            </w:r>
          </w:p>
        </w:tc>
        <w:tc>
          <w:tcPr>
            <w:tcW w:w="825" w:type="dxa"/>
          </w:tcPr>
          <w:p w14:paraId="6D98CD11" w14:textId="77777777" w:rsidR="001039A8" w:rsidRDefault="00000000">
            <w:pPr>
              <w:spacing w:before="40" w:after="40"/>
            </w:pPr>
            <w:r>
              <w:rPr>
                <w:sz w:val="17"/>
              </w:rPr>
              <w:t>23,046</w:t>
            </w:r>
          </w:p>
        </w:tc>
        <w:tc>
          <w:tcPr>
            <w:tcW w:w="825" w:type="dxa"/>
          </w:tcPr>
          <w:p w14:paraId="19FFE5C3" w14:textId="77777777" w:rsidR="001039A8" w:rsidRDefault="00000000">
            <w:pPr>
              <w:spacing w:before="40" w:after="40"/>
            </w:pPr>
            <w:r>
              <w:rPr>
                <w:sz w:val="17"/>
              </w:rPr>
              <w:t>39,464</w:t>
            </w:r>
          </w:p>
        </w:tc>
        <w:tc>
          <w:tcPr>
            <w:tcW w:w="825" w:type="dxa"/>
          </w:tcPr>
          <w:p w14:paraId="091E2290" w14:textId="77777777" w:rsidR="001039A8" w:rsidRDefault="00000000">
            <w:pPr>
              <w:spacing w:before="40" w:after="40"/>
            </w:pPr>
            <w:r>
              <w:rPr>
                <w:sz w:val="17"/>
              </w:rPr>
              <w:t>59,832</w:t>
            </w:r>
          </w:p>
        </w:tc>
        <w:tc>
          <w:tcPr>
            <w:tcW w:w="825" w:type="dxa"/>
          </w:tcPr>
          <w:p w14:paraId="6420B50B" w14:textId="77777777" w:rsidR="001039A8" w:rsidRDefault="00000000">
            <w:pPr>
              <w:spacing w:before="40" w:after="40"/>
            </w:pPr>
            <w:r>
              <w:rPr>
                <w:sz w:val="17"/>
              </w:rPr>
              <w:t>82,915</w:t>
            </w:r>
          </w:p>
        </w:tc>
        <w:tc>
          <w:tcPr>
            <w:tcW w:w="825" w:type="dxa"/>
          </w:tcPr>
          <w:p w14:paraId="55CE52D1" w14:textId="77777777" w:rsidR="001039A8" w:rsidRDefault="00000000">
            <w:pPr>
              <w:spacing w:before="40" w:after="40"/>
            </w:pPr>
            <w:r>
              <w:rPr>
                <w:sz w:val="17"/>
              </w:rPr>
              <w:t>104,178</w:t>
            </w:r>
          </w:p>
        </w:tc>
        <w:tc>
          <w:tcPr>
            <w:tcW w:w="825" w:type="dxa"/>
          </w:tcPr>
          <w:p w14:paraId="674C0460" w14:textId="77777777" w:rsidR="001039A8" w:rsidRDefault="00000000">
            <w:pPr>
              <w:spacing w:before="40" w:after="40"/>
            </w:pPr>
            <w:r>
              <w:rPr>
                <w:sz w:val="17"/>
              </w:rPr>
              <w:t>122,124</w:t>
            </w:r>
          </w:p>
        </w:tc>
        <w:tc>
          <w:tcPr>
            <w:tcW w:w="825" w:type="dxa"/>
          </w:tcPr>
          <w:p w14:paraId="6A50B8A7" w14:textId="77777777" w:rsidR="001039A8" w:rsidRDefault="00000000">
            <w:pPr>
              <w:spacing w:before="40" w:after="40"/>
            </w:pPr>
            <w:r>
              <w:rPr>
                <w:sz w:val="17"/>
              </w:rPr>
              <w:t>136,574</w:t>
            </w:r>
          </w:p>
        </w:tc>
      </w:tr>
      <w:tr w:rsidR="001039A8" w14:paraId="6860D6F9" w14:textId="77777777">
        <w:trPr>
          <w:jc w:val="center"/>
        </w:trPr>
        <w:tc>
          <w:tcPr>
            <w:tcW w:w="825" w:type="dxa"/>
          </w:tcPr>
          <w:p w14:paraId="76573FF7" w14:textId="77777777" w:rsidR="001039A8" w:rsidRDefault="00000000">
            <w:pPr>
              <w:spacing w:before="40" w:after="40"/>
            </w:pPr>
            <w:r>
              <w:rPr>
                <w:sz w:val="17"/>
              </w:rPr>
              <w:t>Fans acquired (gross)</w:t>
            </w:r>
          </w:p>
        </w:tc>
        <w:tc>
          <w:tcPr>
            <w:tcW w:w="825" w:type="dxa"/>
          </w:tcPr>
          <w:p w14:paraId="0C3DDCAC" w14:textId="77777777" w:rsidR="001039A8" w:rsidRDefault="00000000">
            <w:pPr>
              <w:spacing w:before="40" w:after="40"/>
            </w:pPr>
            <w:r>
              <w:rPr>
                <w:sz w:val="17"/>
              </w:rPr>
              <w:t>0</w:t>
            </w:r>
          </w:p>
        </w:tc>
        <w:tc>
          <w:tcPr>
            <w:tcW w:w="825" w:type="dxa"/>
          </w:tcPr>
          <w:p w14:paraId="3C47625D" w14:textId="77777777" w:rsidR="001039A8" w:rsidRDefault="00000000">
            <w:pPr>
              <w:spacing w:before="40" w:after="40"/>
            </w:pPr>
            <w:r>
              <w:rPr>
                <w:sz w:val="17"/>
              </w:rPr>
              <w:t>7,715</w:t>
            </w:r>
          </w:p>
        </w:tc>
        <w:tc>
          <w:tcPr>
            <w:tcW w:w="825" w:type="dxa"/>
          </w:tcPr>
          <w:p w14:paraId="19956640" w14:textId="77777777" w:rsidR="001039A8" w:rsidRDefault="00000000">
            <w:pPr>
              <w:spacing w:before="40" w:after="40"/>
            </w:pPr>
            <w:r>
              <w:rPr>
                <w:sz w:val="17"/>
              </w:rPr>
              <w:t>19,613</w:t>
            </w:r>
          </w:p>
        </w:tc>
        <w:tc>
          <w:tcPr>
            <w:tcW w:w="825" w:type="dxa"/>
          </w:tcPr>
          <w:p w14:paraId="13805E46" w14:textId="77777777" w:rsidR="001039A8" w:rsidRDefault="00000000">
            <w:pPr>
              <w:spacing w:before="40" w:after="40"/>
            </w:pPr>
            <w:r>
              <w:rPr>
                <w:sz w:val="17"/>
              </w:rPr>
              <w:t>35,368</w:t>
            </w:r>
          </w:p>
        </w:tc>
        <w:tc>
          <w:tcPr>
            <w:tcW w:w="825" w:type="dxa"/>
          </w:tcPr>
          <w:p w14:paraId="3EAD5FAC" w14:textId="77777777" w:rsidR="001039A8" w:rsidRDefault="00000000">
            <w:pPr>
              <w:spacing w:before="40" w:after="40"/>
            </w:pPr>
            <w:r>
              <w:rPr>
                <w:sz w:val="17"/>
              </w:rPr>
              <w:t>54,613</w:t>
            </w:r>
          </w:p>
        </w:tc>
        <w:tc>
          <w:tcPr>
            <w:tcW w:w="825" w:type="dxa"/>
          </w:tcPr>
          <w:p w14:paraId="1C3C24D3" w14:textId="77777777" w:rsidR="001039A8" w:rsidRDefault="00000000">
            <w:pPr>
              <w:spacing w:before="40" w:after="40"/>
            </w:pPr>
            <w:r>
              <w:rPr>
                <w:sz w:val="17"/>
              </w:rPr>
              <w:t>76,887</w:t>
            </w:r>
          </w:p>
        </w:tc>
        <w:tc>
          <w:tcPr>
            <w:tcW w:w="825" w:type="dxa"/>
          </w:tcPr>
          <w:p w14:paraId="4A5D763D" w14:textId="77777777" w:rsidR="001039A8" w:rsidRDefault="00000000">
            <w:pPr>
              <w:spacing w:before="40" w:after="40"/>
            </w:pPr>
            <w:r>
              <w:rPr>
                <w:sz w:val="17"/>
              </w:rPr>
              <w:t>96,227</w:t>
            </w:r>
          </w:p>
        </w:tc>
        <w:tc>
          <w:tcPr>
            <w:tcW w:w="825" w:type="dxa"/>
          </w:tcPr>
          <w:p w14:paraId="7E8DD5DA" w14:textId="77777777" w:rsidR="001039A8" w:rsidRDefault="00000000">
            <w:pPr>
              <w:spacing w:before="40" w:after="40"/>
            </w:pPr>
            <w:r>
              <w:rPr>
                <w:sz w:val="17"/>
              </w:rPr>
              <w:t>109,972</w:t>
            </w:r>
          </w:p>
        </w:tc>
        <w:tc>
          <w:tcPr>
            <w:tcW w:w="825" w:type="dxa"/>
          </w:tcPr>
          <w:p w14:paraId="22520847" w14:textId="77777777" w:rsidR="001039A8" w:rsidRDefault="00000000">
            <w:pPr>
              <w:spacing w:before="40" w:after="40"/>
            </w:pPr>
            <w:r>
              <w:rPr>
                <w:sz w:val="17"/>
              </w:rPr>
              <w:t>121,242</w:t>
            </w:r>
          </w:p>
        </w:tc>
        <w:tc>
          <w:tcPr>
            <w:tcW w:w="825" w:type="dxa"/>
          </w:tcPr>
          <w:p w14:paraId="40145DD7" w14:textId="77777777" w:rsidR="001039A8" w:rsidRDefault="00000000">
            <w:pPr>
              <w:spacing w:before="40" w:after="40"/>
            </w:pPr>
            <w:r>
              <w:rPr>
                <w:sz w:val="17"/>
              </w:rPr>
              <w:t>128,698</w:t>
            </w:r>
          </w:p>
        </w:tc>
      </w:tr>
      <w:tr w:rsidR="001039A8" w14:paraId="3895E6B6" w14:textId="77777777">
        <w:trPr>
          <w:jc w:val="center"/>
        </w:trPr>
        <w:tc>
          <w:tcPr>
            <w:tcW w:w="825" w:type="dxa"/>
          </w:tcPr>
          <w:p w14:paraId="6623EE70" w14:textId="77777777" w:rsidR="001039A8" w:rsidRDefault="00000000">
            <w:pPr>
              <w:spacing w:before="40" w:after="40"/>
            </w:pPr>
            <w:r>
              <w:rPr>
                <w:sz w:val="17"/>
              </w:rPr>
              <w:t>Fans lost to churn</w:t>
            </w:r>
          </w:p>
        </w:tc>
        <w:tc>
          <w:tcPr>
            <w:tcW w:w="825" w:type="dxa"/>
          </w:tcPr>
          <w:p w14:paraId="0B7F32AE" w14:textId="77777777" w:rsidR="001039A8" w:rsidRDefault="00000000">
            <w:pPr>
              <w:spacing w:before="40" w:after="40"/>
            </w:pPr>
            <w:r>
              <w:rPr>
                <w:sz w:val="17"/>
              </w:rPr>
              <w:t>0</w:t>
            </w:r>
          </w:p>
        </w:tc>
        <w:tc>
          <w:tcPr>
            <w:tcW w:w="825" w:type="dxa"/>
          </w:tcPr>
          <w:p w14:paraId="29C7F795" w14:textId="77777777" w:rsidR="001039A8" w:rsidRDefault="00000000">
            <w:pPr>
              <w:spacing w:before="40" w:after="40"/>
            </w:pPr>
            <w:r>
              <w:rPr>
                <w:sz w:val="17"/>
              </w:rPr>
              <w:t>2,803</w:t>
            </w:r>
          </w:p>
        </w:tc>
        <w:tc>
          <w:tcPr>
            <w:tcW w:w="825" w:type="dxa"/>
          </w:tcPr>
          <w:p w14:paraId="7771D5B5" w14:textId="77777777" w:rsidR="001039A8" w:rsidRDefault="00000000">
            <w:pPr>
              <w:spacing w:before="40" w:after="40"/>
            </w:pPr>
            <w:r>
              <w:rPr>
                <w:sz w:val="17"/>
              </w:rPr>
              <w:t>10,191</w:t>
            </w:r>
          </w:p>
        </w:tc>
        <w:tc>
          <w:tcPr>
            <w:tcW w:w="825" w:type="dxa"/>
          </w:tcPr>
          <w:p w14:paraId="65208500" w14:textId="77777777" w:rsidR="001039A8" w:rsidRDefault="00000000">
            <w:pPr>
              <w:spacing w:before="40" w:after="40"/>
            </w:pPr>
            <w:r>
              <w:rPr>
                <w:sz w:val="17"/>
              </w:rPr>
              <w:t>21,532</w:t>
            </w:r>
          </w:p>
        </w:tc>
        <w:tc>
          <w:tcPr>
            <w:tcW w:w="825" w:type="dxa"/>
          </w:tcPr>
          <w:p w14:paraId="2B9B41C5" w14:textId="77777777" w:rsidR="001039A8" w:rsidRDefault="00000000">
            <w:pPr>
              <w:spacing w:before="40" w:after="40"/>
            </w:pPr>
            <w:r>
              <w:rPr>
                <w:sz w:val="17"/>
              </w:rPr>
              <w:t>36,716</w:t>
            </w:r>
          </w:p>
        </w:tc>
        <w:tc>
          <w:tcPr>
            <w:tcW w:w="825" w:type="dxa"/>
          </w:tcPr>
          <w:p w14:paraId="7E36E433" w14:textId="77777777" w:rsidR="001039A8" w:rsidRDefault="00000000">
            <w:pPr>
              <w:spacing w:before="40" w:after="40"/>
            </w:pPr>
            <w:r>
              <w:rPr>
                <w:sz w:val="17"/>
              </w:rPr>
              <w:t>55,071</w:t>
            </w:r>
          </w:p>
        </w:tc>
        <w:tc>
          <w:tcPr>
            <w:tcW w:w="825" w:type="dxa"/>
          </w:tcPr>
          <w:p w14:paraId="1ADD7D3A" w14:textId="77777777" w:rsidR="001039A8" w:rsidRDefault="00000000">
            <w:pPr>
              <w:spacing w:before="40" w:after="40"/>
            </w:pPr>
            <w:r>
              <w:rPr>
                <w:sz w:val="17"/>
              </w:rPr>
              <w:t>72,104</w:t>
            </w:r>
          </w:p>
        </w:tc>
        <w:tc>
          <w:tcPr>
            <w:tcW w:w="825" w:type="dxa"/>
          </w:tcPr>
          <w:p w14:paraId="3E19E7EC" w14:textId="77777777" w:rsidR="001039A8" w:rsidRDefault="00000000">
            <w:pPr>
              <w:spacing w:before="40" w:after="40"/>
            </w:pPr>
            <w:r>
              <w:rPr>
                <w:sz w:val="17"/>
              </w:rPr>
              <w:t>90,358</w:t>
            </w:r>
          </w:p>
        </w:tc>
        <w:tc>
          <w:tcPr>
            <w:tcW w:w="825" w:type="dxa"/>
          </w:tcPr>
          <w:p w14:paraId="02E31803" w14:textId="77777777" w:rsidR="001039A8" w:rsidRDefault="00000000">
            <w:pPr>
              <w:spacing w:before="40" w:after="40"/>
            </w:pPr>
            <w:r>
              <w:rPr>
                <w:sz w:val="17"/>
              </w:rPr>
              <w:t>104,225</w:t>
            </w:r>
          </w:p>
        </w:tc>
        <w:tc>
          <w:tcPr>
            <w:tcW w:w="825" w:type="dxa"/>
          </w:tcPr>
          <w:p w14:paraId="5D1CE54F" w14:textId="77777777" w:rsidR="001039A8" w:rsidRDefault="00000000">
            <w:pPr>
              <w:spacing w:before="40" w:after="40"/>
            </w:pPr>
            <w:r>
              <w:rPr>
                <w:sz w:val="17"/>
              </w:rPr>
              <w:t>115,832</w:t>
            </w:r>
          </w:p>
        </w:tc>
      </w:tr>
      <w:tr w:rsidR="001039A8" w14:paraId="4087E108" w14:textId="77777777">
        <w:trPr>
          <w:jc w:val="center"/>
        </w:trPr>
        <w:tc>
          <w:tcPr>
            <w:tcW w:w="825" w:type="dxa"/>
          </w:tcPr>
          <w:p w14:paraId="69C0AAE2" w14:textId="77777777" w:rsidR="001039A8" w:rsidRDefault="00000000">
            <w:pPr>
              <w:spacing w:before="40" w:after="40"/>
            </w:pPr>
            <w:r>
              <w:rPr>
                <w:sz w:val="17"/>
              </w:rPr>
              <w:t>Athletes acquired (gross)</w:t>
            </w:r>
          </w:p>
        </w:tc>
        <w:tc>
          <w:tcPr>
            <w:tcW w:w="825" w:type="dxa"/>
          </w:tcPr>
          <w:p w14:paraId="1F6886FB" w14:textId="77777777" w:rsidR="001039A8" w:rsidRDefault="00000000">
            <w:pPr>
              <w:spacing w:before="40" w:after="40"/>
            </w:pPr>
            <w:r>
              <w:rPr>
                <w:sz w:val="17"/>
              </w:rPr>
              <w:t>250</w:t>
            </w:r>
          </w:p>
        </w:tc>
        <w:tc>
          <w:tcPr>
            <w:tcW w:w="825" w:type="dxa"/>
          </w:tcPr>
          <w:p w14:paraId="080F0DB9" w14:textId="77777777" w:rsidR="001039A8" w:rsidRDefault="00000000">
            <w:pPr>
              <w:spacing w:before="40" w:after="40"/>
            </w:pPr>
            <w:r>
              <w:rPr>
                <w:sz w:val="17"/>
              </w:rPr>
              <w:t>568</w:t>
            </w:r>
          </w:p>
        </w:tc>
        <w:tc>
          <w:tcPr>
            <w:tcW w:w="825" w:type="dxa"/>
          </w:tcPr>
          <w:p w14:paraId="448E3112" w14:textId="77777777" w:rsidR="001039A8" w:rsidRDefault="00000000">
            <w:pPr>
              <w:spacing w:before="40" w:after="40"/>
            </w:pPr>
            <w:r>
              <w:rPr>
                <w:sz w:val="17"/>
              </w:rPr>
              <w:t>1,134</w:t>
            </w:r>
          </w:p>
        </w:tc>
        <w:tc>
          <w:tcPr>
            <w:tcW w:w="825" w:type="dxa"/>
          </w:tcPr>
          <w:p w14:paraId="1DFD6897" w14:textId="77777777" w:rsidR="001039A8" w:rsidRDefault="00000000">
            <w:pPr>
              <w:spacing w:before="40" w:after="40"/>
            </w:pPr>
            <w:r>
              <w:rPr>
                <w:sz w:val="17"/>
              </w:rPr>
              <w:t>1,491</w:t>
            </w:r>
          </w:p>
        </w:tc>
        <w:tc>
          <w:tcPr>
            <w:tcW w:w="825" w:type="dxa"/>
          </w:tcPr>
          <w:p w14:paraId="1DA235A9" w14:textId="77777777" w:rsidR="001039A8" w:rsidRDefault="00000000">
            <w:pPr>
              <w:spacing w:before="40" w:after="40"/>
            </w:pPr>
            <w:r>
              <w:rPr>
                <w:sz w:val="17"/>
              </w:rPr>
              <w:t>1,805</w:t>
            </w:r>
          </w:p>
        </w:tc>
        <w:tc>
          <w:tcPr>
            <w:tcW w:w="825" w:type="dxa"/>
          </w:tcPr>
          <w:p w14:paraId="72F14ED6" w14:textId="77777777" w:rsidR="001039A8" w:rsidRDefault="00000000">
            <w:pPr>
              <w:spacing w:before="40" w:after="40"/>
            </w:pPr>
            <w:r>
              <w:rPr>
                <w:sz w:val="17"/>
              </w:rPr>
              <w:t>2,027</w:t>
            </w:r>
          </w:p>
        </w:tc>
        <w:tc>
          <w:tcPr>
            <w:tcW w:w="825" w:type="dxa"/>
          </w:tcPr>
          <w:p w14:paraId="2E6A5BA8" w14:textId="77777777" w:rsidR="001039A8" w:rsidRDefault="00000000">
            <w:pPr>
              <w:spacing w:before="40" w:after="40"/>
            </w:pPr>
            <w:r>
              <w:rPr>
                <w:sz w:val="17"/>
              </w:rPr>
              <w:t>2,140</w:t>
            </w:r>
          </w:p>
        </w:tc>
        <w:tc>
          <w:tcPr>
            <w:tcW w:w="825" w:type="dxa"/>
          </w:tcPr>
          <w:p w14:paraId="414B15DF" w14:textId="77777777" w:rsidR="001039A8" w:rsidRDefault="00000000">
            <w:pPr>
              <w:spacing w:before="40" w:after="40"/>
            </w:pPr>
            <w:r>
              <w:rPr>
                <w:sz w:val="17"/>
              </w:rPr>
              <w:t>2,110</w:t>
            </w:r>
          </w:p>
        </w:tc>
        <w:tc>
          <w:tcPr>
            <w:tcW w:w="825" w:type="dxa"/>
          </w:tcPr>
          <w:p w14:paraId="7892DDAE" w14:textId="77777777" w:rsidR="001039A8" w:rsidRDefault="00000000">
            <w:pPr>
              <w:spacing w:before="40" w:after="40"/>
            </w:pPr>
            <w:r>
              <w:rPr>
                <w:sz w:val="17"/>
              </w:rPr>
              <w:t>2,057</w:t>
            </w:r>
          </w:p>
        </w:tc>
        <w:tc>
          <w:tcPr>
            <w:tcW w:w="825" w:type="dxa"/>
          </w:tcPr>
          <w:p w14:paraId="354F5BF7" w14:textId="77777777" w:rsidR="001039A8" w:rsidRDefault="00000000">
            <w:pPr>
              <w:spacing w:before="40" w:after="40"/>
            </w:pPr>
            <w:r>
              <w:rPr>
                <w:sz w:val="17"/>
              </w:rPr>
              <w:t>2,047</w:t>
            </w:r>
          </w:p>
        </w:tc>
      </w:tr>
      <w:tr w:rsidR="001039A8" w14:paraId="6D9D2BAF" w14:textId="77777777">
        <w:trPr>
          <w:jc w:val="center"/>
        </w:trPr>
        <w:tc>
          <w:tcPr>
            <w:tcW w:w="825" w:type="dxa"/>
          </w:tcPr>
          <w:p w14:paraId="37D0C2A1" w14:textId="77777777" w:rsidR="001039A8" w:rsidRDefault="00000000">
            <w:pPr>
              <w:spacing w:before="40" w:after="40"/>
            </w:pPr>
            <w:r>
              <w:rPr>
                <w:sz w:val="17"/>
              </w:rPr>
              <w:t>Athletes lost to churn</w:t>
            </w:r>
          </w:p>
        </w:tc>
        <w:tc>
          <w:tcPr>
            <w:tcW w:w="825" w:type="dxa"/>
          </w:tcPr>
          <w:p w14:paraId="5EC76258" w14:textId="77777777" w:rsidR="001039A8" w:rsidRDefault="00000000">
            <w:pPr>
              <w:spacing w:before="40" w:after="40"/>
            </w:pPr>
            <w:r>
              <w:rPr>
                <w:sz w:val="17"/>
              </w:rPr>
              <w:t>0</w:t>
            </w:r>
          </w:p>
        </w:tc>
        <w:tc>
          <w:tcPr>
            <w:tcW w:w="825" w:type="dxa"/>
          </w:tcPr>
          <w:p w14:paraId="2214AB3A" w14:textId="77777777" w:rsidR="001039A8" w:rsidRDefault="00000000">
            <w:pPr>
              <w:spacing w:before="40" w:after="40"/>
            </w:pPr>
            <w:r>
              <w:rPr>
                <w:sz w:val="17"/>
              </w:rPr>
              <w:t>68</w:t>
            </w:r>
          </w:p>
        </w:tc>
        <w:tc>
          <w:tcPr>
            <w:tcW w:w="825" w:type="dxa"/>
          </w:tcPr>
          <w:p w14:paraId="0DF9A112" w14:textId="77777777" w:rsidR="001039A8" w:rsidRDefault="00000000">
            <w:pPr>
              <w:spacing w:before="40" w:after="40"/>
            </w:pPr>
            <w:r>
              <w:rPr>
                <w:sz w:val="17"/>
              </w:rPr>
              <w:t>184</w:t>
            </w:r>
          </w:p>
        </w:tc>
        <w:tc>
          <w:tcPr>
            <w:tcW w:w="825" w:type="dxa"/>
          </w:tcPr>
          <w:p w14:paraId="3CA4F094" w14:textId="77777777" w:rsidR="001039A8" w:rsidRDefault="00000000">
            <w:pPr>
              <w:spacing w:before="40" w:after="40"/>
            </w:pPr>
            <w:r>
              <w:rPr>
                <w:sz w:val="17"/>
              </w:rPr>
              <w:t>391</w:t>
            </w:r>
          </w:p>
        </w:tc>
        <w:tc>
          <w:tcPr>
            <w:tcW w:w="825" w:type="dxa"/>
          </w:tcPr>
          <w:p w14:paraId="1EAE2AB8" w14:textId="77777777" w:rsidR="001039A8" w:rsidRDefault="00000000">
            <w:pPr>
              <w:spacing w:before="40" w:after="40"/>
            </w:pPr>
            <w:r>
              <w:rPr>
                <w:sz w:val="17"/>
              </w:rPr>
              <w:t>605</w:t>
            </w:r>
          </w:p>
        </w:tc>
        <w:tc>
          <w:tcPr>
            <w:tcW w:w="825" w:type="dxa"/>
          </w:tcPr>
          <w:p w14:paraId="1AA99D3A" w14:textId="77777777" w:rsidR="001039A8" w:rsidRDefault="00000000">
            <w:pPr>
              <w:spacing w:before="40" w:after="40"/>
            </w:pPr>
            <w:r>
              <w:rPr>
                <w:sz w:val="17"/>
              </w:rPr>
              <w:t>827</w:t>
            </w:r>
          </w:p>
        </w:tc>
        <w:tc>
          <w:tcPr>
            <w:tcW w:w="825" w:type="dxa"/>
          </w:tcPr>
          <w:p w14:paraId="78017F60" w14:textId="77777777" w:rsidR="001039A8" w:rsidRDefault="00000000">
            <w:pPr>
              <w:spacing w:before="40" w:after="40"/>
            </w:pPr>
            <w:r>
              <w:rPr>
                <w:sz w:val="17"/>
              </w:rPr>
              <w:t>1,040</w:t>
            </w:r>
          </w:p>
        </w:tc>
        <w:tc>
          <w:tcPr>
            <w:tcW w:w="825" w:type="dxa"/>
          </w:tcPr>
          <w:p w14:paraId="6C8086C0" w14:textId="77777777" w:rsidR="001039A8" w:rsidRDefault="00000000">
            <w:pPr>
              <w:spacing w:before="40" w:after="40"/>
            </w:pPr>
            <w:r>
              <w:rPr>
                <w:sz w:val="17"/>
              </w:rPr>
              <w:t>1,210</w:t>
            </w:r>
          </w:p>
        </w:tc>
        <w:tc>
          <w:tcPr>
            <w:tcW w:w="825" w:type="dxa"/>
          </w:tcPr>
          <w:p w14:paraId="19BE5DC7" w14:textId="77777777" w:rsidR="001039A8" w:rsidRDefault="00000000">
            <w:pPr>
              <w:spacing w:before="40" w:after="40"/>
            </w:pPr>
            <w:r>
              <w:rPr>
                <w:sz w:val="17"/>
              </w:rPr>
              <w:t>1,357</w:t>
            </w:r>
          </w:p>
        </w:tc>
        <w:tc>
          <w:tcPr>
            <w:tcW w:w="825" w:type="dxa"/>
          </w:tcPr>
          <w:p w14:paraId="37204FAB" w14:textId="77777777" w:rsidR="001039A8" w:rsidRDefault="00000000">
            <w:pPr>
              <w:spacing w:before="40" w:after="40"/>
            </w:pPr>
            <w:r>
              <w:rPr>
                <w:sz w:val="17"/>
              </w:rPr>
              <w:t>1,447</w:t>
            </w:r>
          </w:p>
        </w:tc>
      </w:tr>
    </w:tbl>
    <w:p w14:paraId="41A1CD3D" w14:textId="77777777" w:rsidR="001039A8" w:rsidRDefault="001039A8">
      <w:pPr>
        <w:spacing w:after="160"/>
      </w:pPr>
    </w:p>
    <w:p w14:paraId="774B6FF4" w14:textId="77777777" w:rsidR="001039A8" w:rsidRDefault="0000000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2412D8D5" w14:textId="77777777" w:rsidR="001039A8" w:rsidRDefault="00000000">
      <w:pPr>
        <w:spacing w:after="140"/>
        <w:jc w:val="both"/>
      </w:pPr>
      <w:r>
        <w:rPr>
          <w:b/>
        </w:rPr>
        <w:lastRenderedPageBreak/>
        <w:t>Gross adds dwarf net adds.</w:t>
      </w:r>
      <w:r>
        <w:t xml:space="preserve"> At 9%/month a cohort retains 32% over a year, so most of next year's fans are replacements for this year's. In Y7 we acquire 96k fans to finish with 92k, having lost 72k. That is the real acquisition machine, and it was invisible until churn was modelled explicitly.</w:t>
      </w:r>
    </w:p>
    <w:p w14:paraId="02151A28" w14:textId="77777777" w:rsidR="001039A8" w:rsidRDefault="001039A8">
      <w:pPr>
        <w:spacing w:after="120"/>
      </w:pPr>
    </w:p>
    <w:p w14:paraId="7E991B89" w14:textId="77777777" w:rsidR="001039A8" w:rsidRDefault="00000000">
      <w:pPr>
        <w:pStyle w:val="Heading2"/>
        <w:spacing w:before="320" w:after="100"/>
      </w:pPr>
      <w:bookmarkStart w:id="77" w:name="_Toc241785280"/>
      <w:r>
        <w:rPr>
          <w:color w:val="1F2937"/>
          <w:sz w:val="25"/>
        </w:rPr>
        <w:t>The two segments</w:t>
      </w:r>
      <w:bookmarkEnd w:id="77"/>
    </w:p>
    <w:p w14:paraId="52C26104" w14:textId="77777777" w:rsidR="001039A8"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w:t>
      </w:r>
      <w:r>
        <w:rPr>
          <w:rFonts w:ascii="Consolas" w:hAnsi="Consolas"/>
          <w:sz w:val="18"/>
        </w:rPr>
        <w:t>sport_index.py</w:t>
      </w:r>
      <w:r>
        <w:t>;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61CCA144" w14:textId="77777777">
        <w:trPr>
          <w:jc w:val="center"/>
        </w:trPr>
        <w:tc>
          <w:tcPr>
            <w:tcW w:w="2268" w:type="dxa"/>
            <w:shd w:val="clear" w:color="auto" w:fill="EFF1F3"/>
          </w:tcPr>
          <w:p w14:paraId="0610A5CE" w14:textId="77777777" w:rsidR="001039A8" w:rsidRDefault="00000000">
            <w:pPr>
              <w:spacing w:before="40" w:after="40"/>
            </w:pPr>
            <w:r>
              <w:rPr>
                <w:b/>
                <w:sz w:val="17"/>
              </w:rPr>
              <w:t>Assumption at Y7</w:t>
            </w:r>
          </w:p>
        </w:tc>
        <w:tc>
          <w:tcPr>
            <w:tcW w:w="2268" w:type="dxa"/>
            <w:shd w:val="clear" w:color="auto" w:fill="EFF1F3"/>
          </w:tcPr>
          <w:p w14:paraId="47B59106" w14:textId="77777777" w:rsidR="001039A8" w:rsidRDefault="00000000">
            <w:pPr>
              <w:spacing w:before="40" w:after="40"/>
            </w:pPr>
            <w:r>
              <w:rPr>
                <w:b/>
                <w:sz w:val="17"/>
              </w:rPr>
              <w:t>Niche</w:t>
            </w:r>
          </w:p>
        </w:tc>
        <w:tc>
          <w:tcPr>
            <w:tcW w:w="2268" w:type="dxa"/>
            <w:shd w:val="clear" w:color="auto" w:fill="EFF1F3"/>
          </w:tcPr>
          <w:p w14:paraId="1B896E12" w14:textId="77777777" w:rsidR="001039A8" w:rsidRDefault="00000000">
            <w:pPr>
              <w:spacing w:before="40" w:after="40"/>
            </w:pPr>
            <w:r>
              <w:rPr>
                <w:b/>
                <w:sz w:val="17"/>
              </w:rPr>
              <w:t>Popular</w:t>
            </w:r>
          </w:p>
        </w:tc>
        <w:tc>
          <w:tcPr>
            <w:tcW w:w="2268" w:type="dxa"/>
            <w:shd w:val="clear" w:color="auto" w:fill="EFF1F3"/>
          </w:tcPr>
          <w:p w14:paraId="025068AF" w14:textId="77777777" w:rsidR="001039A8" w:rsidRDefault="00000000">
            <w:pPr>
              <w:spacing w:before="40" w:after="40"/>
            </w:pPr>
            <w:r>
              <w:rPr>
                <w:b/>
                <w:sz w:val="17"/>
              </w:rPr>
              <w:t>Why</w:t>
            </w:r>
          </w:p>
        </w:tc>
      </w:tr>
      <w:tr w:rsidR="001039A8" w14:paraId="672CC549" w14:textId="77777777">
        <w:trPr>
          <w:jc w:val="center"/>
        </w:trPr>
        <w:tc>
          <w:tcPr>
            <w:tcW w:w="2268" w:type="dxa"/>
          </w:tcPr>
          <w:p w14:paraId="0253A78B" w14:textId="77777777" w:rsidR="001039A8" w:rsidRDefault="00000000">
            <w:pPr>
              <w:spacing w:before="40" w:after="40"/>
            </w:pPr>
            <w:r>
              <w:rPr>
                <w:sz w:val="17"/>
              </w:rPr>
              <w:t>Share who monetise fans</w:t>
            </w:r>
          </w:p>
        </w:tc>
        <w:tc>
          <w:tcPr>
            <w:tcW w:w="2268" w:type="dxa"/>
          </w:tcPr>
          <w:p w14:paraId="5E4F30F2" w14:textId="77777777" w:rsidR="001039A8" w:rsidRDefault="00000000">
            <w:pPr>
              <w:spacing w:before="40" w:after="40"/>
            </w:pPr>
            <w:r>
              <w:rPr>
                <w:sz w:val="17"/>
              </w:rPr>
              <w:t>48%</w:t>
            </w:r>
          </w:p>
        </w:tc>
        <w:tc>
          <w:tcPr>
            <w:tcW w:w="2268" w:type="dxa"/>
          </w:tcPr>
          <w:p w14:paraId="1F15AFA0" w14:textId="77777777" w:rsidR="001039A8" w:rsidRDefault="00000000">
            <w:pPr>
              <w:spacing w:before="40" w:after="40"/>
            </w:pPr>
            <w:r>
              <w:rPr>
                <w:sz w:val="17"/>
              </w:rPr>
              <w:t>30%</w:t>
            </w:r>
          </w:p>
        </w:tc>
        <w:tc>
          <w:tcPr>
            <w:tcW w:w="2268" w:type="dxa"/>
          </w:tcPr>
          <w:p w14:paraId="1DFF5356" w14:textId="77777777" w:rsidR="001039A8" w:rsidRDefault="00000000">
            <w:pPr>
              <w:spacing w:before="40" w:after="40"/>
            </w:pPr>
            <w:r>
              <w:rPr>
                <w:sz w:val="17"/>
              </w:rPr>
              <w:t>Niche athletes have no other channel; the need is acute</w:t>
            </w:r>
          </w:p>
        </w:tc>
      </w:tr>
      <w:tr w:rsidR="001039A8" w14:paraId="78831DE5" w14:textId="77777777">
        <w:trPr>
          <w:jc w:val="center"/>
        </w:trPr>
        <w:tc>
          <w:tcPr>
            <w:tcW w:w="2268" w:type="dxa"/>
          </w:tcPr>
          <w:p w14:paraId="3B996074" w14:textId="77777777" w:rsidR="001039A8" w:rsidRDefault="00000000">
            <w:pPr>
              <w:spacing w:before="40" w:after="40"/>
            </w:pPr>
            <w:r>
              <w:rPr>
                <w:sz w:val="17"/>
              </w:rPr>
              <w:t>Paying fans per monetising athlete</w:t>
            </w:r>
          </w:p>
        </w:tc>
        <w:tc>
          <w:tcPr>
            <w:tcW w:w="2268" w:type="dxa"/>
          </w:tcPr>
          <w:p w14:paraId="0616214E" w14:textId="77777777" w:rsidR="001039A8" w:rsidRDefault="00000000">
            <w:pPr>
              <w:spacing w:before="40" w:after="40"/>
            </w:pPr>
            <w:r>
              <w:rPr>
                <w:sz w:val="17"/>
              </w:rPr>
              <w:t>34</w:t>
            </w:r>
          </w:p>
        </w:tc>
        <w:tc>
          <w:tcPr>
            <w:tcW w:w="2268" w:type="dxa"/>
          </w:tcPr>
          <w:p w14:paraId="1A0854AD" w14:textId="77777777" w:rsidR="001039A8" w:rsidRDefault="00000000">
            <w:pPr>
              <w:spacing w:before="40" w:after="40"/>
            </w:pPr>
            <w:r>
              <w:rPr>
                <w:sz w:val="17"/>
              </w:rPr>
              <w:t>44</w:t>
            </w:r>
          </w:p>
        </w:tc>
        <w:tc>
          <w:tcPr>
            <w:tcW w:w="2268" w:type="dxa"/>
          </w:tcPr>
          <w:p w14:paraId="4CA5322F" w14:textId="77777777" w:rsidR="001039A8" w:rsidRDefault="00000000">
            <w:pPr>
              <w:spacing w:before="40" w:after="40"/>
            </w:pPr>
            <w:r>
              <w:rPr>
                <w:sz w:val="17"/>
              </w:rPr>
              <w:t>Popular athletes have far larger followings but convert worse</w:t>
            </w:r>
          </w:p>
        </w:tc>
      </w:tr>
      <w:tr w:rsidR="001039A8" w14:paraId="512D8168" w14:textId="77777777">
        <w:trPr>
          <w:jc w:val="center"/>
        </w:trPr>
        <w:tc>
          <w:tcPr>
            <w:tcW w:w="2268" w:type="dxa"/>
          </w:tcPr>
          <w:p w14:paraId="591EDED0" w14:textId="77777777" w:rsidR="001039A8" w:rsidRDefault="00000000">
            <w:pPr>
              <w:spacing w:before="40" w:after="40"/>
            </w:pPr>
            <w:r>
              <w:rPr>
                <w:sz w:val="17"/>
              </w:rPr>
              <w:t>Fan ARPU / month</w:t>
            </w:r>
          </w:p>
        </w:tc>
        <w:tc>
          <w:tcPr>
            <w:tcW w:w="2268" w:type="dxa"/>
          </w:tcPr>
          <w:p w14:paraId="1056BEE3" w14:textId="77777777" w:rsidR="001039A8" w:rsidRDefault="00000000">
            <w:pPr>
              <w:spacing w:before="40" w:after="40"/>
            </w:pPr>
            <w:r>
              <w:rPr>
                <w:sz w:val="17"/>
              </w:rPr>
              <w:t>€9.20</w:t>
            </w:r>
          </w:p>
        </w:tc>
        <w:tc>
          <w:tcPr>
            <w:tcW w:w="2268" w:type="dxa"/>
          </w:tcPr>
          <w:p w14:paraId="6AE5BE76" w14:textId="77777777" w:rsidR="001039A8" w:rsidRDefault="00000000">
            <w:pPr>
              <w:spacing w:before="40" w:after="40"/>
            </w:pPr>
            <w:r>
              <w:rPr>
                <w:sz w:val="17"/>
              </w:rPr>
              <w:t>€8.00</w:t>
            </w:r>
          </w:p>
        </w:tc>
        <w:tc>
          <w:tcPr>
            <w:tcW w:w="2268" w:type="dxa"/>
          </w:tcPr>
          <w:p w14:paraId="0AC8B752" w14:textId="77777777" w:rsidR="001039A8" w:rsidRDefault="00000000">
            <w:pPr>
              <w:spacing w:before="40" w:after="40"/>
            </w:pPr>
            <w:r>
              <w:rPr>
                <w:sz w:val="17"/>
              </w:rPr>
              <w:t>Niche fans are participants buying knowledge, not spectators</w:t>
            </w:r>
          </w:p>
        </w:tc>
      </w:tr>
      <w:tr w:rsidR="001039A8" w14:paraId="6BBA1E8B" w14:textId="77777777">
        <w:trPr>
          <w:jc w:val="center"/>
        </w:trPr>
        <w:tc>
          <w:tcPr>
            <w:tcW w:w="2268" w:type="dxa"/>
          </w:tcPr>
          <w:p w14:paraId="59CA4A99" w14:textId="77777777" w:rsidR="001039A8" w:rsidRDefault="00000000">
            <w:pPr>
              <w:spacing w:before="40" w:after="40"/>
            </w:pPr>
            <w:r>
              <w:rPr>
                <w:sz w:val="17"/>
              </w:rPr>
              <w:t>Share landing a sponsorship deal</w:t>
            </w:r>
          </w:p>
        </w:tc>
        <w:tc>
          <w:tcPr>
            <w:tcW w:w="2268" w:type="dxa"/>
          </w:tcPr>
          <w:p w14:paraId="409CA4ED" w14:textId="77777777" w:rsidR="001039A8" w:rsidRDefault="00000000">
            <w:pPr>
              <w:spacing w:before="40" w:after="40"/>
            </w:pPr>
            <w:r>
              <w:rPr>
                <w:sz w:val="17"/>
              </w:rPr>
              <w:t>16%</w:t>
            </w:r>
          </w:p>
        </w:tc>
        <w:tc>
          <w:tcPr>
            <w:tcW w:w="2268" w:type="dxa"/>
          </w:tcPr>
          <w:p w14:paraId="546FEDAA" w14:textId="77777777" w:rsidR="001039A8" w:rsidRDefault="00000000">
            <w:pPr>
              <w:spacing w:before="40" w:after="40"/>
            </w:pPr>
            <w:r>
              <w:rPr>
                <w:sz w:val="17"/>
              </w:rPr>
              <w:t>30%</w:t>
            </w:r>
          </w:p>
        </w:tc>
        <w:tc>
          <w:tcPr>
            <w:tcW w:w="2268" w:type="dxa"/>
          </w:tcPr>
          <w:p w14:paraId="64FD7D3B" w14:textId="77777777" w:rsidR="001039A8" w:rsidRDefault="00000000">
            <w:pPr>
              <w:spacing w:before="40" w:after="40"/>
            </w:pPr>
            <w:r>
              <w:rPr>
                <w:sz w:val="17"/>
              </w:rPr>
              <w:t>Sponsors are already active in popular sports</w:t>
            </w:r>
          </w:p>
        </w:tc>
      </w:tr>
      <w:tr w:rsidR="001039A8" w14:paraId="0796E5AF" w14:textId="77777777">
        <w:trPr>
          <w:jc w:val="center"/>
        </w:trPr>
        <w:tc>
          <w:tcPr>
            <w:tcW w:w="2268" w:type="dxa"/>
          </w:tcPr>
          <w:p w14:paraId="5E3299BA" w14:textId="77777777" w:rsidR="001039A8" w:rsidRDefault="00000000">
            <w:pPr>
              <w:spacing w:before="40" w:after="40"/>
            </w:pPr>
            <w:r>
              <w:rPr>
                <w:sz w:val="17"/>
              </w:rPr>
              <w:t>Average deal</w:t>
            </w:r>
          </w:p>
        </w:tc>
        <w:tc>
          <w:tcPr>
            <w:tcW w:w="2268" w:type="dxa"/>
          </w:tcPr>
          <w:p w14:paraId="56406FAD" w14:textId="77777777" w:rsidR="001039A8" w:rsidRDefault="00000000">
            <w:pPr>
              <w:spacing w:before="40" w:after="40"/>
            </w:pPr>
            <w:r>
              <w:rPr>
                <w:sz w:val="17"/>
              </w:rPr>
              <w:t>€1,700</w:t>
            </w:r>
          </w:p>
        </w:tc>
        <w:tc>
          <w:tcPr>
            <w:tcW w:w="2268" w:type="dxa"/>
          </w:tcPr>
          <w:p w14:paraId="01092A66" w14:textId="77777777" w:rsidR="001039A8" w:rsidRDefault="00000000">
            <w:pPr>
              <w:spacing w:before="40" w:after="40"/>
            </w:pPr>
            <w:r>
              <w:rPr>
                <w:sz w:val="17"/>
              </w:rPr>
              <w:t>€4,000</w:t>
            </w:r>
          </w:p>
        </w:tc>
        <w:tc>
          <w:tcPr>
            <w:tcW w:w="2268" w:type="dxa"/>
          </w:tcPr>
          <w:p w14:paraId="57AC49C5" w14:textId="77777777" w:rsidR="001039A8" w:rsidRDefault="00000000">
            <w:pPr>
              <w:spacing w:before="40" w:after="40"/>
            </w:pPr>
            <w:r>
              <w:rPr>
                <w:sz w:val="17"/>
              </w:rPr>
              <w:t>The whole reason to enter popular sports</w:t>
            </w:r>
          </w:p>
        </w:tc>
      </w:tr>
      <w:tr w:rsidR="001039A8" w14:paraId="1F6AB1E5" w14:textId="77777777">
        <w:trPr>
          <w:jc w:val="center"/>
        </w:trPr>
        <w:tc>
          <w:tcPr>
            <w:tcW w:w="2268" w:type="dxa"/>
          </w:tcPr>
          <w:p w14:paraId="42F624B8" w14:textId="77777777" w:rsidR="001039A8" w:rsidRDefault="00000000">
            <w:pPr>
              <w:spacing w:before="40" w:after="40"/>
            </w:pPr>
            <w:r>
              <w:rPr>
                <w:sz w:val="17"/>
              </w:rPr>
              <w:t>Athlete CAC</w:t>
            </w:r>
          </w:p>
        </w:tc>
        <w:tc>
          <w:tcPr>
            <w:tcW w:w="2268" w:type="dxa"/>
          </w:tcPr>
          <w:p w14:paraId="77EB7EE2" w14:textId="77777777" w:rsidR="001039A8" w:rsidRDefault="00000000">
            <w:pPr>
              <w:spacing w:before="40" w:after="40"/>
            </w:pPr>
            <w:r>
              <w:rPr>
                <w:sz w:val="17"/>
              </w:rPr>
              <w:t>€32</w:t>
            </w:r>
          </w:p>
        </w:tc>
        <w:tc>
          <w:tcPr>
            <w:tcW w:w="2268" w:type="dxa"/>
          </w:tcPr>
          <w:p w14:paraId="206F8E5A" w14:textId="77777777" w:rsidR="001039A8" w:rsidRDefault="00000000">
            <w:pPr>
              <w:spacing w:before="40" w:after="40"/>
            </w:pPr>
            <w:r>
              <w:rPr>
                <w:sz w:val="17"/>
              </w:rPr>
              <w:t>€78</w:t>
            </w:r>
          </w:p>
        </w:tc>
        <w:tc>
          <w:tcPr>
            <w:tcW w:w="2268" w:type="dxa"/>
          </w:tcPr>
          <w:p w14:paraId="72B4DC0C" w14:textId="77777777" w:rsidR="001039A8" w:rsidRDefault="00000000">
            <w:pPr>
              <w:spacing w:before="40" w:after="40"/>
            </w:pPr>
            <w:r>
              <w:rPr>
                <w:sz w:val="17"/>
              </w:rPr>
              <w:t>Displacing an agent costs more than reaching someone with none</w:t>
            </w:r>
          </w:p>
        </w:tc>
      </w:tr>
    </w:tbl>
    <w:p w14:paraId="5B3769A5" w14:textId="77777777" w:rsidR="001039A8" w:rsidRDefault="001039A8">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039A8" w14:paraId="340C1575" w14:textId="77777777">
        <w:trPr>
          <w:jc w:val="center"/>
        </w:trPr>
        <w:tc>
          <w:tcPr>
            <w:tcW w:w="1134" w:type="dxa"/>
            <w:shd w:val="clear" w:color="auto" w:fill="EFF1F3"/>
          </w:tcPr>
          <w:p w14:paraId="77DCB568" w14:textId="77777777" w:rsidR="001039A8" w:rsidRDefault="00000000">
            <w:pPr>
              <w:spacing w:before="40" w:after="40"/>
            </w:pPr>
            <w:r>
              <w:rPr>
                <w:b/>
                <w:sz w:val="17"/>
              </w:rPr>
              <w:t>Segment</w:t>
            </w:r>
          </w:p>
        </w:tc>
        <w:tc>
          <w:tcPr>
            <w:tcW w:w="1134" w:type="dxa"/>
            <w:shd w:val="clear" w:color="auto" w:fill="EFF1F3"/>
          </w:tcPr>
          <w:p w14:paraId="69284825" w14:textId="77777777" w:rsidR="001039A8" w:rsidRDefault="00000000">
            <w:pPr>
              <w:spacing w:before="40" w:after="40"/>
            </w:pPr>
            <w:r>
              <w:rPr>
                <w:b/>
                <w:sz w:val="17"/>
              </w:rPr>
              <w:t>Y1</w:t>
            </w:r>
          </w:p>
        </w:tc>
        <w:tc>
          <w:tcPr>
            <w:tcW w:w="1134" w:type="dxa"/>
            <w:shd w:val="clear" w:color="auto" w:fill="EFF1F3"/>
          </w:tcPr>
          <w:p w14:paraId="4964ACE6" w14:textId="77777777" w:rsidR="001039A8" w:rsidRDefault="00000000">
            <w:pPr>
              <w:spacing w:before="40" w:after="40"/>
            </w:pPr>
            <w:r>
              <w:rPr>
                <w:b/>
                <w:sz w:val="17"/>
              </w:rPr>
              <w:t>Y2</w:t>
            </w:r>
          </w:p>
        </w:tc>
        <w:tc>
          <w:tcPr>
            <w:tcW w:w="1134" w:type="dxa"/>
            <w:shd w:val="clear" w:color="auto" w:fill="EFF1F3"/>
          </w:tcPr>
          <w:p w14:paraId="3649DE41" w14:textId="77777777" w:rsidR="001039A8" w:rsidRDefault="00000000">
            <w:pPr>
              <w:spacing w:before="40" w:after="40"/>
            </w:pPr>
            <w:r>
              <w:rPr>
                <w:b/>
                <w:sz w:val="17"/>
              </w:rPr>
              <w:t>Y3</w:t>
            </w:r>
          </w:p>
        </w:tc>
        <w:tc>
          <w:tcPr>
            <w:tcW w:w="1134" w:type="dxa"/>
            <w:shd w:val="clear" w:color="auto" w:fill="EFF1F3"/>
          </w:tcPr>
          <w:p w14:paraId="4AE03044" w14:textId="77777777" w:rsidR="001039A8" w:rsidRDefault="00000000">
            <w:pPr>
              <w:spacing w:before="40" w:after="40"/>
            </w:pPr>
            <w:r>
              <w:rPr>
                <w:b/>
                <w:sz w:val="17"/>
              </w:rPr>
              <w:t>Y4</w:t>
            </w:r>
          </w:p>
        </w:tc>
        <w:tc>
          <w:tcPr>
            <w:tcW w:w="1134" w:type="dxa"/>
            <w:shd w:val="clear" w:color="auto" w:fill="EFF1F3"/>
          </w:tcPr>
          <w:p w14:paraId="15A87394" w14:textId="77777777" w:rsidR="001039A8" w:rsidRDefault="00000000">
            <w:pPr>
              <w:spacing w:before="40" w:after="40"/>
            </w:pPr>
            <w:r>
              <w:rPr>
                <w:b/>
                <w:sz w:val="17"/>
              </w:rPr>
              <w:t>Y5</w:t>
            </w:r>
          </w:p>
        </w:tc>
        <w:tc>
          <w:tcPr>
            <w:tcW w:w="1134" w:type="dxa"/>
            <w:shd w:val="clear" w:color="auto" w:fill="EFF1F3"/>
          </w:tcPr>
          <w:p w14:paraId="7A66A431" w14:textId="77777777" w:rsidR="001039A8" w:rsidRDefault="00000000">
            <w:pPr>
              <w:spacing w:before="40" w:after="40"/>
            </w:pPr>
            <w:r>
              <w:rPr>
                <w:b/>
                <w:sz w:val="17"/>
              </w:rPr>
              <w:t>Y6</w:t>
            </w:r>
          </w:p>
        </w:tc>
        <w:tc>
          <w:tcPr>
            <w:tcW w:w="1134" w:type="dxa"/>
            <w:shd w:val="clear" w:color="auto" w:fill="EFF1F3"/>
          </w:tcPr>
          <w:p w14:paraId="4EB5EB2E" w14:textId="77777777" w:rsidR="001039A8" w:rsidRDefault="00000000">
            <w:pPr>
              <w:spacing w:before="40" w:after="40"/>
            </w:pPr>
            <w:r>
              <w:rPr>
                <w:b/>
                <w:sz w:val="17"/>
              </w:rPr>
              <w:t>Y7</w:t>
            </w:r>
          </w:p>
        </w:tc>
      </w:tr>
      <w:tr w:rsidR="001039A8" w14:paraId="7CA9372D" w14:textId="77777777">
        <w:trPr>
          <w:jc w:val="center"/>
        </w:trPr>
        <w:tc>
          <w:tcPr>
            <w:tcW w:w="1134" w:type="dxa"/>
          </w:tcPr>
          <w:p w14:paraId="4EA009DC" w14:textId="77777777" w:rsidR="001039A8" w:rsidRDefault="00000000">
            <w:pPr>
              <w:spacing w:before="40" w:after="40"/>
            </w:pPr>
            <w:r>
              <w:rPr>
                <w:b/>
                <w:sz w:val="17"/>
              </w:rPr>
              <w:t>Niche: athletes</w:t>
            </w:r>
          </w:p>
        </w:tc>
        <w:tc>
          <w:tcPr>
            <w:tcW w:w="1134" w:type="dxa"/>
          </w:tcPr>
          <w:p w14:paraId="6CA72D63" w14:textId="77777777" w:rsidR="001039A8" w:rsidRDefault="00000000">
            <w:pPr>
              <w:spacing w:before="40" w:after="40"/>
            </w:pPr>
            <w:r>
              <w:rPr>
                <w:sz w:val="17"/>
              </w:rPr>
              <w:t>238</w:t>
            </w:r>
          </w:p>
        </w:tc>
        <w:tc>
          <w:tcPr>
            <w:tcW w:w="1134" w:type="dxa"/>
          </w:tcPr>
          <w:p w14:paraId="64852174" w14:textId="77777777" w:rsidR="001039A8" w:rsidRDefault="00000000">
            <w:pPr>
              <w:spacing w:before="40" w:after="40"/>
            </w:pPr>
            <w:r>
              <w:rPr>
                <w:sz w:val="17"/>
              </w:rPr>
              <w:t>690</w:t>
            </w:r>
          </w:p>
        </w:tc>
        <w:tc>
          <w:tcPr>
            <w:tcW w:w="1134" w:type="dxa"/>
          </w:tcPr>
          <w:p w14:paraId="62614DF5" w14:textId="77777777" w:rsidR="001039A8" w:rsidRDefault="00000000">
            <w:pPr>
              <w:spacing w:before="40" w:after="40"/>
            </w:pPr>
            <w:r>
              <w:rPr>
                <w:sz w:val="17"/>
              </w:rPr>
              <w:t>1,360</w:t>
            </w:r>
          </w:p>
        </w:tc>
        <w:tc>
          <w:tcPr>
            <w:tcW w:w="1134" w:type="dxa"/>
          </w:tcPr>
          <w:p w14:paraId="49F8A2A5" w14:textId="77777777" w:rsidR="001039A8" w:rsidRDefault="00000000">
            <w:pPr>
              <w:spacing w:before="40" w:after="40"/>
            </w:pPr>
            <w:r>
              <w:rPr>
                <w:sz w:val="17"/>
              </w:rPr>
              <w:t>1,904</w:t>
            </w:r>
          </w:p>
        </w:tc>
        <w:tc>
          <w:tcPr>
            <w:tcW w:w="1134" w:type="dxa"/>
          </w:tcPr>
          <w:p w14:paraId="62846A55" w14:textId="77777777" w:rsidR="001039A8" w:rsidRDefault="00000000">
            <w:pPr>
              <w:spacing w:before="40" w:after="40"/>
            </w:pPr>
            <w:r>
              <w:rPr>
                <w:sz w:val="17"/>
              </w:rPr>
              <w:t>2,320</w:t>
            </w:r>
          </w:p>
        </w:tc>
        <w:tc>
          <w:tcPr>
            <w:tcW w:w="1134" w:type="dxa"/>
          </w:tcPr>
          <w:p w14:paraId="0CF02948" w14:textId="77777777" w:rsidR="001039A8" w:rsidRDefault="00000000">
            <w:pPr>
              <w:spacing w:before="40" w:after="40"/>
            </w:pPr>
            <w:r>
              <w:rPr>
                <w:sz w:val="17"/>
              </w:rPr>
              <w:t>2,600</w:t>
            </w:r>
          </w:p>
        </w:tc>
        <w:tc>
          <w:tcPr>
            <w:tcW w:w="1134" w:type="dxa"/>
          </w:tcPr>
          <w:p w14:paraId="746C5FEF" w14:textId="77777777" w:rsidR="001039A8" w:rsidRDefault="00000000">
            <w:pPr>
              <w:spacing w:before="40" w:after="40"/>
            </w:pPr>
            <w:r>
              <w:rPr>
                <w:sz w:val="17"/>
              </w:rPr>
              <w:t>2,835</w:t>
            </w:r>
          </w:p>
        </w:tc>
      </w:tr>
      <w:tr w:rsidR="001039A8" w14:paraId="281AB5DC" w14:textId="77777777">
        <w:trPr>
          <w:jc w:val="center"/>
        </w:trPr>
        <w:tc>
          <w:tcPr>
            <w:tcW w:w="1134" w:type="dxa"/>
          </w:tcPr>
          <w:p w14:paraId="02B6B429" w14:textId="77777777" w:rsidR="001039A8" w:rsidRDefault="00000000">
            <w:pPr>
              <w:spacing w:before="40" w:after="40"/>
            </w:pPr>
            <w:r>
              <w:rPr>
                <w:b/>
                <w:sz w:val="17"/>
              </w:rPr>
              <w:t>Niche: paying fans</w:t>
            </w:r>
          </w:p>
        </w:tc>
        <w:tc>
          <w:tcPr>
            <w:tcW w:w="1134" w:type="dxa"/>
          </w:tcPr>
          <w:p w14:paraId="362A3148" w14:textId="77777777" w:rsidR="001039A8" w:rsidRDefault="00000000">
            <w:pPr>
              <w:spacing w:before="40" w:after="40"/>
            </w:pPr>
            <w:r>
              <w:rPr>
                <w:sz w:val="17"/>
              </w:rPr>
              <w:t>1,252</w:t>
            </w:r>
          </w:p>
        </w:tc>
        <w:tc>
          <w:tcPr>
            <w:tcW w:w="1134" w:type="dxa"/>
          </w:tcPr>
          <w:p w14:paraId="0BB16D54" w14:textId="77777777" w:rsidR="001039A8" w:rsidRDefault="00000000">
            <w:pPr>
              <w:spacing w:before="40" w:after="40"/>
            </w:pPr>
            <w:r>
              <w:rPr>
                <w:sz w:val="17"/>
              </w:rPr>
              <w:t>4,858</w:t>
            </w:r>
          </w:p>
        </w:tc>
        <w:tc>
          <w:tcPr>
            <w:tcW w:w="1134" w:type="dxa"/>
          </w:tcPr>
          <w:p w14:paraId="30BBF5A6" w14:textId="77777777" w:rsidR="001039A8" w:rsidRDefault="00000000">
            <w:pPr>
              <w:spacing w:before="40" w:after="40"/>
            </w:pPr>
            <w:r>
              <w:rPr>
                <w:sz w:val="17"/>
              </w:rPr>
              <w:t>12,580</w:t>
            </w:r>
          </w:p>
        </w:tc>
        <w:tc>
          <w:tcPr>
            <w:tcW w:w="1134" w:type="dxa"/>
          </w:tcPr>
          <w:p w14:paraId="35CBBBBE" w14:textId="77777777" w:rsidR="001039A8" w:rsidRDefault="00000000">
            <w:pPr>
              <w:spacing w:before="40" w:after="40"/>
            </w:pPr>
            <w:r>
              <w:rPr>
                <w:sz w:val="17"/>
              </w:rPr>
              <w:t>21,858</w:t>
            </w:r>
          </w:p>
        </w:tc>
        <w:tc>
          <w:tcPr>
            <w:tcW w:w="1134" w:type="dxa"/>
          </w:tcPr>
          <w:p w14:paraId="63EE4B14" w14:textId="77777777" w:rsidR="001039A8" w:rsidRDefault="00000000">
            <w:pPr>
              <w:spacing w:before="40" w:after="40"/>
            </w:pPr>
            <w:r>
              <w:rPr>
                <w:sz w:val="17"/>
              </w:rPr>
              <w:t>30,624</w:t>
            </w:r>
          </w:p>
        </w:tc>
        <w:tc>
          <w:tcPr>
            <w:tcW w:w="1134" w:type="dxa"/>
          </w:tcPr>
          <w:p w14:paraId="47C31D0D" w14:textId="77777777" w:rsidR="001039A8" w:rsidRDefault="00000000">
            <w:pPr>
              <w:spacing w:before="40" w:after="40"/>
            </w:pPr>
            <w:r>
              <w:rPr>
                <w:sz w:val="17"/>
              </w:rPr>
              <w:t>38,272</w:t>
            </w:r>
          </w:p>
        </w:tc>
        <w:tc>
          <w:tcPr>
            <w:tcW w:w="1134" w:type="dxa"/>
          </w:tcPr>
          <w:p w14:paraId="233E4CF2" w14:textId="77777777" w:rsidR="001039A8" w:rsidRDefault="00000000">
            <w:pPr>
              <w:spacing w:before="40" w:after="40"/>
            </w:pPr>
            <w:r>
              <w:rPr>
                <w:sz w:val="17"/>
              </w:rPr>
              <w:t>46,267</w:t>
            </w:r>
          </w:p>
        </w:tc>
      </w:tr>
      <w:tr w:rsidR="001039A8" w14:paraId="27C83EC4" w14:textId="77777777">
        <w:trPr>
          <w:jc w:val="center"/>
        </w:trPr>
        <w:tc>
          <w:tcPr>
            <w:tcW w:w="1134" w:type="dxa"/>
          </w:tcPr>
          <w:p w14:paraId="23BF7983" w14:textId="77777777" w:rsidR="001039A8" w:rsidRDefault="00000000">
            <w:pPr>
              <w:spacing w:before="40" w:after="40"/>
            </w:pPr>
            <w:r>
              <w:rPr>
                <w:b/>
                <w:sz w:val="17"/>
              </w:rPr>
              <w:t>Niche: net revenue</w:t>
            </w:r>
          </w:p>
        </w:tc>
        <w:tc>
          <w:tcPr>
            <w:tcW w:w="1134" w:type="dxa"/>
          </w:tcPr>
          <w:p w14:paraId="03A56019" w14:textId="77777777" w:rsidR="001039A8" w:rsidRDefault="00000000">
            <w:pPr>
              <w:spacing w:before="40" w:after="40"/>
            </w:pPr>
            <w:r>
              <w:rPr>
                <w:sz w:val="17"/>
              </w:rPr>
              <w:t>€14k</w:t>
            </w:r>
          </w:p>
        </w:tc>
        <w:tc>
          <w:tcPr>
            <w:tcW w:w="1134" w:type="dxa"/>
          </w:tcPr>
          <w:p w14:paraId="7A6459D3" w14:textId="77777777" w:rsidR="001039A8" w:rsidRDefault="00000000">
            <w:pPr>
              <w:spacing w:before="40" w:after="40"/>
            </w:pPr>
            <w:r>
              <w:rPr>
                <w:sz w:val="17"/>
              </w:rPr>
              <w:t>€64k</w:t>
            </w:r>
          </w:p>
        </w:tc>
        <w:tc>
          <w:tcPr>
            <w:tcW w:w="1134" w:type="dxa"/>
          </w:tcPr>
          <w:p w14:paraId="76D6DD13" w14:textId="77777777" w:rsidR="001039A8" w:rsidRDefault="00000000">
            <w:pPr>
              <w:spacing w:before="40" w:after="40"/>
            </w:pPr>
            <w:r>
              <w:rPr>
                <w:sz w:val="17"/>
              </w:rPr>
              <w:t>€184k</w:t>
            </w:r>
          </w:p>
        </w:tc>
        <w:tc>
          <w:tcPr>
            <w:tcW w:w="1134" w:type="dxa"/>
          </w:tcPr>
          <w:p w14:paraId="2BEC119F" w14:textId="77777777" w:rsidR="001039A8" w:rsidRDefault="00000000">
            <w:pPr>
              <w:spacing w:before="40" w:after="40"/>
            </w:pPr>
            <w:r>
              <w:rPr>
                <w:sz w:val="17"/>
              </w:rPr>
              <w:t>€361k</w:t>
            </w:r>
          </w:p>
        </w:tc>
        <w:tc>
          <w:tcPr>
            <w:tcW w:w="1134" w:type="dxa"/>
          </w:tcPr>
          <w:p w14:paraId="1A6CD402" w14:textId="77777777" w:rsidR="001039A8" w:rsidRDefault="00000000">
            <w:pPr>
              <w:spacing w:before="40" w:after="40"/>
            </w:pPr>
            <w:r>
              <w:rPr>
                <w:sz w:val="17"/>
              </w:rPr>
              <w:t>€555k</w:t>
            </w:r>
          </w:p>
        </w:tc>
        <w:tc>
          <w:tcPr>
            <w:tcW w:w="1134" w:type="dxa"/>
          </w:tcPr>
          <w:p w14:paraId="5C0E22FF" w14:textId="77777777" w:rsidR="001039A8" w:rsidRDefault="00000000">
            <w:pPr>
              <w:spacing w:before="40" w:after="40"/>
            </w:pPr>
            <w:r>
              <w:rPr>
                <w:sz w:val="17"/>
              </w:rPr>
              <w:t>€737k</w:t>
            </w:r>
          </w:p>
        </w:tc>
        <w:tc>
          <w:tcPr>
            <w:tcW w:w="1134" w:type="dxa"/>
          </w:tcPr>
          <w:p w14:paraId="25617B69" w14:textId="77777777" w:rsidR="001039A8" w:rsidRDefault="00000000">
            <w:pPr>
              <w:spacing w:before="40" w:after="40"/>
            </w:pPr>
            <w:r>
              <w:rPr>
                <w:sz w:val="17"/>
              </w:rPr>
              <w:t>€916k</w:t>
            </w:r>
          </w:p>
        </w:tc>
      </w:tr>
      <w:tr w:rsidR="001039A8" w14:paraId="336E5844" w14:textId="77777777">
        <w:trPr>
          <w:jc w:val="center"/>
        </w:trPr>
        <w:tc>
          <w:tcPr>
            <w:tcW w:w="1134" w:type="dxa"/>
          </w:tcPr>
          <w:p w14:paraId="481CB3F4" w14:textId="77777777" w:rsidR="001039A8" w:rsidRDefault="00000000">
            <w:pPr>
              <w:spacing w:before="40" w:after="40"/>
            </w:pPr>
            <w:r>
              <w:rPr>
                <w:b/>
                <w:sz w:val="17"/>
              </w:rPr>
              <w:t>Popular: athletes</w:t>
            </w:r>
          </w:p>
        </w:tc>
        <w:tc>
          <w:tcPr>
            <w:tcW w:w="1134" w:type="dxa"/>
          </w:tcPr>
          <w:p w14:paraId="10306DD0" w14:textId="77777777" w:rsidR="001039A8" w:rsidRDefault="00000000">
            <w:pPr>
              <w:spacing w:before="40" w:after="40"/>
            </w:pPr>
            <w:r>
              <w:rPr>
                <w:sz w:val="17"/>
              </w:rPr>
              <w:t>12</w:t>
            </w:r>
          </w:p>
        </w:tc>
        <w:tc>
          <w:tcPr>
            <w:tcW w:w="1134" w:type="dxa"/>
          </w:tcPr>
          <w:p w14:paraId="2CF173B2" w14:textId="77777777" w:rsidR="001039A8" w:rsidRDefault="00000000">
            <w:pPr>
              <w:spacing w:before="40" w:after="40"/>
            </w:pPr>
            <w:r>
              <w:rPr>
                <w:sz w:val="17"/>
              </w:rPr>
              <w:t>60</w:t>
            </w:r>
          </w:p>
        </w:tc>
        <w:tc>
          <w:tcPr>
            <w:tcW w:w="1134" w:type="dxa"/>
          </w:tcPr>
          <w:p w14:paraId="45F030CE" w14:textId="77777777" w:rsidR="001039A8" w:rsidRDefault="00000000">
            <w:pPr>
              <w:spacing w:before="40" w:after="40"/>
            </w:pPr>
            <w:r>
              <w:rPr>
                <w:sz w:val="17"/>
              </w:rPr>
              <w:t>340</w:t>
            </w:r>
          </w:p>
        </w:tc>
        <w:tc>
          <w:tcPr>
            <w:tcW w:w="1134" w:type="dxa"/>
          </w:tcPr>
          <w:p w14:paraId="2A8D3112" w14:textId="77777777" w:rsidR="001039A8" w:rsidRDefault="00000000">
            <w:pPr>
              <w:spacing w:before="40" w:after="40"/>
            </w:pPr>
            <w:r>
              <w:rPr>
                <w:sz w:val="17"/>
              </w:rPr>
              <w:t>896</w:t>
            </w:r>
          </w:p>
        </w:tc>
        <w:tc>
          <w:tcPr>
            <w:tcW w:w="1134" w:type="dxa"/>
          </w:tcPr>
          <w:p w14:paraId="05A0380A" w14:textId="77777777" w:rsidR="001039A8" w:rsidRDefault="00000000">
            <w:pPr>
              <w:spacing w:before="40" w:after="40"/>
            </w:pPr>
            <w:r>
              <w:rPr>
                <w:sz w:val="17"/>
              </w:rPr>
              <w:t>1,680</w:t>
            </w:r>
          </w:p>
        </w:tc>
        <w:tc>
          <w:tcPr>
            <w:tcW w:w="1134" w:type="dxa"/>
          </w:tcPr>
          <w:p w14:paraId="6E928975" w14:textId="77777777" w:rsidR="001039A8" w:rsidRDefault="00000000">
            <w:pPr>
              <w:spacing w:before="40" w:after="40"/>
            </w:pPr>
            <w:r>
              <w:rPr>
                <w:sz w:val="17"/>
              </w:rPr>
              <w:t>2,600</w:t>
            </w:r>
          </w:p>
        </w:tc>
        <w:tc>
          <w:tcPr>
            <w:tcW w:w="1134" w:type="dxa"/>
          </w:tcPr>
          <w:p w14:paraId="06B045B1" w14:textId="77777777" w:rsidR="001039A8" w:rsidRDefault="00000000">
            <w:pPr>
              <w:spacing w:before="40" w:after="40"/>
            </w:pPr>
            <w:r>
              <w:rPr>
                <w:sz w:val="17"/>
              </w:rPr>
              <w:t>3,465</w:t>
            </w:r>
          </w:p>
        </w:tc>
      </w:tr>
      <w:tr w:rsidR="001039A8" w14:paraId="18B7C56C" w14:textId="77777777">
        <w:trPr>
          <w:jc w:val="center"/>
        </w:trPr>
        <w:tc>
          <w:tcPr>
            <w:tcW w:w="1134" w:type="dxa"/>
          </w:tcPr>
          <w:p w14:paraId="2B3CEEB0" w14:textId="77777777" w:rsidR="001039A8" w:rsidRDefault="00000000">
            <w:pPr>
              <w:spacing w:before="40" w:after="40"/>
            </w:pPr>
            <w:r>
              <w:rPr>
                <w:b/>
                <w:sz w:val="17"/>
              </w:rPr>
              <w:t>Popular: paying fans</w:t>
            </w:r>
          </w:p>
        </w:tc>
        <w:tc>
          <w:tcPr>
            <w:tcW w:w="1134" w:type="dxa"/>
          </w:tcPr>
          <w:p w14:paraId="5B9DA270" w14:textId="77777777" w:rsidR="001039A8" w:rsidRDefault="00000000">
            <w:pPr>
              <w:spacing w:before="40" w:after="40"/>
            </w:pPr>
            <w:r>
              <w:rPr>
                <w:sz w:val="17"/>
              </w:rPr>
              <w:t>35</w:t>
            </w:r>
          </w:p>
        </w:tc>
        <w:tc>
          <w:tcPr>
            <w:tcW w:w="1134" w:type="dxa"/>
          </w:tcPr>
          <w:p w14:paraId="496D8DFC" w14:textId="77777777" w:rsidR="001039A8" w:rsidRDefault="00000000">
            <w:pPr>
              <w:spacing w:before="40" w:after="40"/>
            </w:pPr>
            <w:r>
              <w:rPr>
                <w:sz w:val="17"/>
              </w:rPr>
              <w:t>235</w:t>
            </w:r>
          </w:p>
        </w:tc>
        <w:tc>
          <w:tcPr>
            <w:tcW w:w="1134" w:type="dxa"/>
          </w:tcPr>
          <w:p w14:paraId="0AECDA96" w14:textId="77777777" w:rsidR="001039A8" w:rsidRDefault="00000000">
            <w:pPr>
              <w:spacing w:before="40" w:after="40"/>
            </w:pPr>
            <w:r>
              <w:rPr>
                <w:sz w:val="17"/>
              </w:rPr>
              <w:t>1,754</w:t>
            </w:r>
          </w:p>
        </w:tc>
        <w:tc>
          <w:tcPr>
            <w:tcW w:w="1134" w:type="dxa"/>
          </w:tcPr>
          <w:p w14:paraId="3B8A5E65" w14:textId="77777777" w:rsidR="001039A8" w:rsidRDefault="00000000">
            <w:pPr>
              <w:spacing w:before="40" w:after="40"/>
            </w:pPr>
            <w:r>
              <w:rPr>
                <w:sz w:val="17"/>
              </w:rPr>
              <w:t>6,311</w:t>
            </w:r>
          </w:p>
        </w:tc>
        <w:tc>
          <w:tcPr>
            <w:tcW w:w="1134" w:type="dxa"/>
          </w:tcPr>
          <w:p w14:paraId="4654217B" w14:textId="77777777" w:rsidR="001039A8" w:rsidRDefault="00000000">
            <w:pPr>
              <w:spacing w:before="40" w:after="40"/>
            </w:pPr>
            <w:r>
              <w:rPr>
                <w:sz w:val="17"/>
              </w:rPr>
              <w:t>15,442</w:t>
            </w:r>
          </w:p>
        </w:tc>
        <w:tc>
          <w:tcPr>
            <w:tcW w:w="1134" w:type="dxa"/>
          </w:tcPr>
          <w:p w14:paraId="24954EE4" w14:textId="77777777" w:rsidR="001039A8" w:rsidRDefault="00000000">
            <w:pPr>
              <w:spacing w:before="40" w:after="40"/>
            </w:pPr>
            <w:r>
              <w:rPr>
                <w:sz w:val="17"/>
              </w:rPr>
              <w:t>29,610</w:t>
            </w:r>
          </w:p>
        </w:tc>
        <w:tc>
          <w:tcPr>
            <w:tcW w:w="1134" w:type="dxa"/>
          </w:tcPr>
          <w:p w14:paraId="0F004730" w14:textId="77777777" w:rsidR="001039A8" w:rsidRDefault="00000000">
            <w:pPr>
              <w:spacing w:before="40" w:after="40"/>
            </w:pPr>
            <w:r>
              <w:rPr>
                <w:sz w:val="17"/>
              </w:rPr>
              <w:t>45,738</w:t>
            </w:r>
          </w:p>
        </w:tc>
      </w:tr>
      <w:tr w:rsidR="001039A8" w14:paraId="297C151E" w14:textId="77777777">
        <w:trPr>
          <w:jc w:val="center"/>
        </w:trPr>
        <w:tc>
          <w:tcPr>
            <w:tcW w:w="1134" w:type="dxa"/>
          </w:tcPr>
          <w:p w14:paraId="5D1D7090" w14:textId="77777777" w:rsidR="001039A8" w:rsidRDefault="00000000">
            <w:pPr>
              <w:spacing w:before="40" w:after="40"/>
            </w:pPr>
            <w:r>
              <w:rPr>
                <w:b/>
                <w:sz w:val="17"/>
              </w:rPr>
              <w:t>Popular: net revenue</w:t>
            </w:r>
          </w:p>
        </w:tc>
        <w:tc>
          <w:tcPr>
            <w:tcW w:w="1134" w:type="dxa"/>
          </w:tcPr>
          <w:p w14:paraId="4D742438" w14:textId="77777777" w:rsidR="001039A8" w:rsidRDefault="00000000">
            <w:pPr>
              <w:spacing w:before="40" w:after="40"/>
            </w:pPr>
            <w:r>
              <w:rPr>
                <w:sz w:val="17"/>
              </w:rPr>
              <w:t>€1k</w:t>
            </w:r>
          </w:p>
        </w:tc>
        <w:tc>
          <w:tcPr>
            <w:tcW w:w="1134" w:type="dxa"/>
          </w:tcPr>
          <w:p w14:paraId="7B9E655C" w14:textId="77777777" w:rsidR="001039A8" w:rsidRDefault="00000000">
            <w:pPr>
              <w:spacing w:before="40" w:after="40"/>
            </w:pPr>
            <w:r>
              <w:rPr>
                <w:sz w:val="17"/>
              </w:rPr>
              <w:t>€6k</w:t>
            </w:r>
          </w:p>
        </w:tc>
        <w:tc>
          <w:tcPr>
            <w:tcW w:w="1134" w:type="dxa"/>
          </w:tcPr>
          <w:p w14:paraId="06A385A4" w14:textId="77777777" w:rsidR="001039A8" w:rsidRDefault="00000000">
            <w:pPr>
              <w:spacing w:before="40" w:after="40"/>
            </w:pPr>
            <w:r>
              <w:rPr>
                <w:sz w:val="17"/>
              </w:rPr>
              <w:t>€48k</w:t>
            </w:r>
          </w:p>
        </w:tc>
        <w:tc>
          <w:tcPr>
            <w:tcW w:w="1134" w:type="dxa"/>
          </w:tcPr>
          <w:p w14:paraId="4A4AAAEF" w14:textId="77777777" w:rsidR="001039A8" w:rsidRDefault="00000000">
            <w:pPr>
              <w:spacing w:before="40" w:after="40"/>
            </w:pPr>
            <w:r>
              <w:rPr>
                <w:sz w:val="17"/>
              </w:rPr>
              <w:t>€184k</w:t>
            </w:r>
          </w:p>
        </w:tc>
        <w:tc>
          <w:tcPr>
            <w:tcW w:w="1134" w:type="dxa"/>
          </w:tcPr>
          <w:p w14:paraId="2D8C822B" w14:textId="77777777" w:rsidR="001039A8" w:rsidRDefault="00000000">
            <w:pPr>
              <w:spacing w:before="40" w:after="40"/>
            </w:pPr>
            <w:r>
              <w:rPr>
                <w:sz w:val="17"/>
              </w:rPr>
              <w:t>€474k</w:t>
            </w:r>
          </w:p>
        </w:tc>
        <w:tc>
          <w:tcPr>
            <w:tcW w:w="1134" w:type="dxa"/>
          </w:tcPr>
          <w:p w14:paraId="026A8251" w14:textId="77777777" w:rsidR="001039A8" w:rsidRDefault="00000000">
            <w:pPr>
              <w:spacing w:before="40" w:after="40"/>
            </w:pPr>
            <w:r>
              <w:rPr>
                <w:sz w:val="17"/>
              </w:rPr>
              <w:t>€947k</w:t>
            </w:r>
          </w:p>
        </w:tc>
        <w:tc>
          <w:tcPr>
            <w:tcW w:w="1134" w:type="dxa"/>
          </w:tcPr>
          <w:p w14:paraId="4B1616F8" w14:textId="77777777" w:rsidR="001039A8" w:rsidRDefault="00000000">
            <w:pPr>
              <w:spacing w:before="40" w:after="40"/>
            </w:pPr>
            <w:r>
              <w:rPr>
                <w:sz w:val="17"/>
              </w:rPr>
              <w:t>€1.50M</w:t>
            </w:r>
          </w:p>
        </w:tc>
      </w:tr>
      <w:tr w:rsidR="001039A8" w14:paraId="638A3C29" w14:textId="77777777">
        <w:trPr>
          <w:jc w:val="center"/>
        </w:trPr>
        <w:tc>
          <w:tcPr>
            <w:tcW w:w="1134" w:type="dxa"/>
          </w:tcPr>
          <w:p w14:paraId="1842F565" w14:textId="77777777" w:rsidR="001039A8" w:rsidRDefault="00000000">
            <w:pPr>
              <w:spacing w:before="40" w:after="40"/>
            </w:pPr>
            <w:r>
              <w:rPr>
                <w:sz w:val="17"/>
              </w:rPr>
              <w:t>Niche share of athletes</w:t>
            </w:r>
          </w:p>
        </w:tc>
        <w:tc>
          <w:tcPr>
            <w:tcW w:w="1134" w:type="dxa"/>
          </w:tcPr>
          <w:p w14:paraId="5BCCE0D5" w14:textId="77777777" w:rsidR="001039A8" w:rsidRDefault="00000000">
            <w:pPr>
              <w:spacing w:before="40" w:after="40"/>
            </w:pPr>
            <w:r>
              <w:rPr>
                <w:sz w:val="17"/>
              </w:rPr>
              <w:t>95%</w:t>
            </w:r>
          </w:p>
        </w:tc>
        <w:tc>
          <w:tcPr>
            <w:tcW w:w="1134" w:type="dxa"/>
          </w:tcPr>
          <w:p w14:paraId="5DDA2D9C" w14:textId="77777777" w:rsidR="001039A8" w:rsidRDefault="00000000">
            <w:pPr>
              <w:spacing w:before="40" w:after="40"/>
            </w:pPr>
            <w:r>
              <w:rPr>
                <w:sz w:val="17"/>
              </w:rPr>
              <w:t>92%</w:t>
            </w:r>
          </w:p>
        </w:tc>
        <w:tc>
          <w:tcPr>
            <w:tcW w:w="1134" w:type="dxa"/>
          </w:tcPr>
          <w:p w14:paraId="16149889" w14:textId="77777777" w:rsidR="001039A8" w:rsidRDefault="00000000">
            <w:pPr>
              <w:spacing w:before="40" w:after="40"/>
            </w:pPr>
            <w:r>
              <w:rPr>
                <w:sz w:val="17"/>
              </w:rPr>
              <w:t>80%</w:t>
            </w:r>
          </w:p>
        </w:tc>
        <w:tc>
          <w:tcPr>
            <w:tcW w:w="1134" w:type="dxa"/>
          </w:tcPr>
          <w:p w14:paraId="2F2C7199" w14:textId="77777777" w:rsidR="001039A8" w:rsidRDefault="00000000">
            <w:pPr>
              <w:spacing w:before="40" w:after="40"/>
            </w:pPr>
            <w:r>
              <w:rPr>
                <w:sz w:val="17"/>
              </w:rPr>
              <w:t>68%</w:t>
            </w:r>
          </w:p>
        </w:tc>
        <w:tc>
          <w:tcPr>
            <w:tcW w:w="1134" w:type="dxa"/>
          </w:tcPr>
          <w:p w14:paraId="570ECC67" w14:textId="77777777" w:rsidR="001039A8" w:rsidRDefault="00000000">
            <w:pPr>
              <w:spacing w:before="40" w:after="40"/>
            </w:pPr>
            <w:r>
              <w:rPr>
                <w:sz w:val="17"/>
              </w:rPr>
              <w:t>58%</w:t>
            </w:r>
          </w:p>
        </w:tc>
        <w:tc>
          <w:tcPr>
            <w:tcW w:w="1134" w:type="dxa"/>
          </w:tcPr>
          <w:p w14:paraId="6DC472BE" w14:textId="77777777" w:rsidR="001039A8" w:rsidRDefault="00000000">
            <w:pPr>
              <w:spacing w:before="40" w:after="40"/>
            </w:pPr>
            <w:r>
              <w:rPr>
                <w:sz w:val="17"/>
              </w:rPr>
              <w:t>50%</w:t>
            </w:r>
          </w:p>
        </w:tc>
        <w:tc>
          <w:tcPr>
            <w:tcW w:w="1134" w:type="dxa"/>
          </w:tcPr>
          <w:p w14:paraId="2472CF5F" w14:textId="77777777" w:rsidR="001039A8" w:rsidRDefault="00000000">
            <w:pPr>
              <w:spacing w:before="40" w:after="40"/>
            </w:pPr>
            <w:r>
              <w:rPr>
                <w:sz w:val="17"/>
              </w:rPr>
              <w:t>45%</w:t>
            </w:r>
          </w:p>
        </w:tc>
      </w:tr>
      <w:tr w:rsidR="001039A8" w14:paraId="732DAE08" w14:textId="77777777">
        <w:trPr>
          <w:jc w:val="center"/>
        </w:trPr>
        <w:tc>
          <w:tcPr>
            <w:tcW w:w="1134" w:type="dxa"/>
          </w:tcPr>
          <w:p w14:paraId="4932EA21" w14:textId="77777777" w:rsidR="001039A8" w:rsidRDefault="00000000">
            <w:pPr>
              <w:spacing w:before="40" w:after="40"/>
            </w:pPr>
            <w:r>
              <w:rPr>
                <w:b/>
                <w:sz w:val="17"/>
              </w:rPr>
              <w:t>Niche share of total revenue</w:t>
            </w:r>
          </w:p>
        </w:tc>
        <w:tc>
          <w:tcPr>
            <w:tcW w:w="1134" w:type="dxa"/>
          </w:tcPr>
          <w:p w14:paraId="414CC9C8" w14:textId="77777777" w:rsidR="001039A8" w:rsidRDefault="00000000">
            <w:pPr>
              <w:spacing w:before="40" w:after="40"/>
            </w:pPr>
            <w:r>
              <w:rPr>
                <w:b/>
                <w:sz w:val="17"/>
              </w:rPr>
              <w:t>53%</w:t>
            </w:r>
          </w:p>
        </w:tc>
        <w:tc>
          <w:tcPr>
            <w:tcW w:w="1134" w:type="dxa"/>
          </w:tcPr>
          <w:p w14:paraId="39E5D6AC" w14:textId="77777777" w:rsidR="001039A8" w:rsidRDefault="00000000">
            <w:pPr>
              <w:spacing w:before="40" w:after="40"/>
            </w:pPr>
            <w:r>
              <w:rPr>
                <w:b/>
                <w:sz w:val="17"/>
              </w:rPr>
              <w:t>82%</w:t>
            </w:r>
          </w:p>
        </w:tc>
        <w:tc>
          <w:tcPr>
            <w:tcW w:w="1134" w:type="dxa"/>
          </w:tcPr>
          <w:p w14:paraId="4169563B" w14:textId="77777777" w:rsidR="001039A8" w:rsidRDefault="00000000">
            <w:pPr>
              <w:spacing w:before="40" w:after="40"/>
            </w:pPr>
            <w:r>
              <w:rPr>
                <w:b/>
                <w:sz w:val="17"/>
              </w:rPr>
              <w:t>64%</w:t>
            </w:r>
          </w:p>
        </w:tc>
        <w:tc>
          <w:tcPr>
            <w:tcW w:w="1134" w:type="dxa"/>
          </w:tcPr>
          <w:p w14:paraId="011DF5CC" w14:textId="77777777" w:rsidR="001039A8" w:rsidRDefault="00000000">
            <w:pPr>
              <w:spacing w:before="40" w:after="40"/>
            </w:pPr>
            <w:r>
              <w:rPr>
                <w:b/>
                <w:sz w:val="17"/>
              </w:rPr>
              <w:t>51%</w:t>
            </w:r>
          </w:p>
        </w:tc>
        <w:tc>
          <w:tcPr>
            <w:tcW w:w="1134" w:type="dxa"/>
          </w:tcPr>
          <w:p w14:paraId="756B36D9" w14:textId="77777777" w:rsidR="001039A8" w:rsidRDefault="00000000">
            <w:pPr>
              <w:spacing w:before="40" w:after="40"/>
            </w:pPr>
            <w:r>
              <w:rPr>
                <w:b/>
                <w:sz w:val="17"/>
              </w:rPr>
              <w:t>42%</w:t>
            </w:r>
          </w:p>
        </w:tc>
        <w:tc>
          <w:tcPr>
            <w:tcW w:w="1134" w:type="dxa"/>
          </w:tcPr>
          <w:p w14:paraId="2D241553" w14:textId="77777777" w:rsidR="001039A8" w:rsidRDefault="00000000">
            <w:pPr>
              <w:spacing w:before="40" w:after="40"/>
            </w:pPr>
            <w:r>
              <w:rPr>
                <w:b/>
                <w:sz w:val="17"/>
              </w:rPr>
              <w:t>35%</w:t>
            </w:r>
          </w:p>
        </w:tc>
        <w:tc>
          <w:tcPr>
            <w:tcW w:w="1134" w:type="dxa"/>
          </w:tcPr>
          <w:p w14:paraId="5C52E525" w14:textId="77777777" w:rsidR="001039A8" w:rsidRDefault="00000000">
            <w:pPr>
              <w:spacing w:before="40" w:after="40"/>
            </w:pPr>
            <w:r>
              <w:rPr>
                <w:b/>
                <w:sz w:val="17"/>
              </w:rPr>
              <w:t>30%</w:t>
            </w:r>
          </w:p>
        </w:tc>
      </w:tr>
    </w:tbl>
    <w:p w14:paraId="3A7A50D5" w14:textId="77777777" w:rsidR="001039A8" w:rsidRDefault="001039A8">
      <w:pPr>
        <w:spacing w:after="160"/>
      </w:pPr>
    </w:p>
    <w:p w14:paraId="017BD2D3" w14:textId="77777777" w:rsidR="001039A8" w:rsidRDefault="00000000">
      <w:pPr>
        <w:spacing w:after="140"/>
        <w:jc w:val="both"/>
      </w:pPr>
      <w:r>
        <w:rPr>
          <w:b/>
        </w:rPr>
        <w:t>Niche funds the company; popular scales it.</w:t>
      </w:r>
      <w:r>
        <w:t xml:space="preserve"> Niche sports carry 53% of total revenue in Y1 and 82% in Y2, the entire period before the second tranche, and fall to 30% by Y7 despite still being 45% of athletes, because popular-sport deals are 2.4× larger. Neither segment alone produces this plan: without niche there is no Y1, and without popular the Y7 number is a third smaller.</w:t>
      </w:r>
    </w:p>
    <w:p w14:paraId="06539B28" w14:textId="77777777" w:rsidR="001039A8" w:rsidRDefault="00000000">
      <w:pPr>
        <w:pStyle w:val="Heading3"/>
        <w:spacing w:after="100"/>
      </w:pPr>
      <w:r>
        <w:rPr>
          <w:color w:val="6B7280"/>
          <w:sz w:val="22"/>
        </w:rPr>
        <w:t>How the fan number is built</w:t>
      </w:r>
    </w:p>
    <w:p w14:paraId="50741158" w14:textId="77777777" w:rsidR="001039A8" w:rsidRDefault="00000000">
      <w:pPr>
        <w:spacing w:after="140"/>
        <w:jc w:val="both"/>
      </w:pPr>
      <w:r>
        <w:t xml:space="preserve">Paying fans are </w:t>
      </w:r>
      <w:r>
        <w:rPr>
          <w:b/>
        </w:rPr>
        <w:t>not</w:t>
      </w:r>
      <w:r>
        <w:t xml:space="preserve"> a top-down market share. Per segment:</w:t>
      </w:r>
    </w:p>
    <w:p w14:paraId="0FCA2AB5" w14:textId="77777777" w:rsidR="001039A8" w:rsidRDefault="00000000">
      <w:pPr>
        <w:shd w:val="clear" w:color="auto" w:fill="F6F7F9"/>
        <w:spacing w:before="120" w:after="160"/>
        <w:ind w:left="170"/>
      </w:pPr>
      <w:r>
        <w:rPr>
          <w:rFonts w:ascii="Consolas" w:hAnsi="Consolas"/>
          <w:sz w:val="13"/>
        </w:rPr>
        <w:t>athletes × share who monetise × paying fans per monetising athlete</w:t>
      </w:r>
    </w:p>
    <w:p w14:paraId="59D50BCA" w14:textId="77777777" w:rsidR="001039A8"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5D321A66" w14:textId="77777777" w:rsidR="001039A8" w:rsidRDefault="001039A8">
      <w:pPr>
        <w:spacing w:after="120"/>
      </w:pPr>
    </w:p>
    <w:p w14:paraId="662BA8F9" w14:textId="77777777" w:rsidR="001039A8" w:rsidRDefault="00000000">
      <w:pPr>
        <w:pStyle w:val="Heading2"/>
        <w:spacing w:before="320" w:after="100"/>
      </w:pPr>
      <w:bookmarkStart w:id="78" w:name="_Toc241785281"/>
      <w:r>
        <w:rPr>
          <w:color w:val="1F2937"/>
          <w:sz w:val="25"/>
        </w:rPr>
        <w:t>Marketplace volume (GMV)</w:t>
      </w:r>
      <w:bookmarkEnd w:id="78"/>
    </w:p>
    <w:tbl>
      <w:tblPr>
        <w:tblStyle w:val="TableGrid"/>
        <w:tblW w:w="0" w:type="auto"/>
        <w:jc w:val="center"/>
        <w:tblLook w:val="04A0" w:firstRow="1" w:lastRow="0" w:firstColumn="1" w:lastColumn="0" w:noHBand="0" w:noVBand="1"/>
      </w:tblPr>
      <w:tblGrid>
        <w:gridCol w:w="1109"/>
        <w:gridCol w:w="775"/>
        <w:gridCol w:w="791"/>
        <w:gridCol w:w="811"/>
        <w:gridCol w:w="811"/>
        <w:gridCol w:w="811"/>
        <w:gridCol w:w="836"/>
        <w:gridCol w:w="836"/>
        <w:gridCol w:w="836"/>
        <w:gridCol w:w="836"/>
        <w:gridCol w:w="836"/>
      </w:tblGrid>
      <w:tr w:rsidR="001039A8" w14:paraId="4E0E7AF1" w14:textId="77777777">
        <w:trPr>
          <w:jc w:val="center"/>
        </w:trPr>
        <w:tc>
          <w:tcPr>
            <w:tcW w:w="825" w:type="dxa"/>
            <w:shd w:val="clear" w:color="auto" w:fill="EFF1F3"/>
          </w:tcPr>
          <w:p w14:paraId="33FE4434" w14:textId="77777777" w:rsidR="001039A8" w:rsidRDefault="00000000">
            <w:pPr>
              <w:spacing w:before="40" w:after="40"/>
            </w:pPr>
            <w:r>
              <w:rPr>
                <w:b/>
                <w:sz w:val="17"/>
              </w:rPr>
              <w:t>Marketplace volume</w:t>
            </w:r>
          </w:p>
        </w:tc>
        <w:tc>
          <w:tcPr>
            <w:tcW w:w="825" w:type="dxa"/>
            <w:shd w:val="clear" w:color="auto" w:fill="EFF1F3"/>
          </w:tcPr>
          <w:p w14:paraId="3C8B605F" w14:textId="77777777" w:rsidR="001039A8" w:rsidRDefault="00000000">
            <w:pPr>
              <w:spacing w:before="40" w:after="40"/>
            </w:pPr>
            <w:r>
              <w:rPr>
                <w:b/>
                <w:sz w:val="17"/>
              </w:rPr>
              <w:t>Y1</w:t>
            </w:r>
          </w:p>
        </w:tc>
        <w:tc>
          <w:tcPr>
            <w:tcW w:w="825" w:type="dxa"/>
            <w:shd w:val="clear" w:color="auto" w:fill="EFF1F3"/>
          </w:tcPr>
          <w:p w14:paraId="49FD026A" w14:textId="77777777" w:rsidR="001039A8" w:rsidRDefault="00000000">
            <w:pPr>
              <w:spacing w:before="40" w:after="40"/>
            </w:pPr>
            <w:r>
              <w:rPr>
                <w:b/>
                <w:sz w:val="17"/>
              </w:rPr>
              <w:t>Y2</w:t>
            </w:r>
          </w:p>
        </w:tc>
        <w:tc>
          <w:tcPr>
            <w:tcW w:w="825" w:type="dxa"/>
            <w:shd w:val="clear" w:color="auto" w:fill="EFF1F3"/>
          </w:tcPr>
          <w:p w14:paraId="0A52778D" w14:textId="77777777" w:rsidR="001039A8" w:rsidRDefault="00000000">
            <w:pPr>
              <w:spacing w:before="40" w:after="40"/>
            </w:pPr>
            <w:r>
              <w:rPr>
                <w:b/>
                <w:sz w:val="17"/>
              </w:rPr>
              <w:t>Y3</w:t>
            </w:r>
          </w:p>
        </w:tc>
        <w:tc>
          <w:tcPr>
            <w:tcW w:w="825" w:type="dxa"/>
            <w:shd w:val="clear" w:color="auto" w:fill="EFF1F3"/>
          </w:tcPr>
          <w:p w14:paraId="18C103F0" w14:textId="77777777" w:rsidR="001039A8" w:rsidRDefault="00000000">
            <w:pPr>
              <w:spacing w:before="40" w:after="40"/>
            </w:pPr>
            <w:r>
              <w:rPr>
                <w:b/>
                <w:sz w:val="17"/>
              </w:rPr>
              <w:t>Y4</w:t>
            </w:r>
          </w:p>
        </w:tc>
        <w:tc>
          <w:tcPr>
            <w:tcW w:w="825" w:type="dxa"/>
            <w:shd w:val="clear" w:color="auto" w:fill="EFF1F3"/>
          </w:tcPr>
          <w:p w14:paraId="3FC0CC01" w14:textId="77777777" w:rsidR="001039A8" w:rsidRDefault="00000000">
            <w:pPr>
              <w:spacing w:before="40" w:after="40"/>
            </w:pPr>
            <w:r>
              <w:rPr>
                <w:b/>
                <w:sz w:val="17"/>
              </w:rPr>
              <w:t>Y5</w:t>
            </w:r>
          </w:p>
        </w:tc>
        <w:tc>
          <w:tcPr>
            <w:tcW w:w="825" w:type="dxa"/>
            <w:shd w:val="clear" w:color="auto" w:fill="EFF1F3"/>
          </w:tcPr>
          <w:p w14:paraId="625F1695" w14:textId="77777777" w:rsidR="001039A8" w:rsidRDefault="00000000">
            <w:pPr>
              <w:spacing w:before="40" w:after="40"/>
            </w:pPr>
            <w:r>
              <w:rPr>
                <w:b/>
                <w:sz w:val="17"/>
              </w:rPr>
              <w:t>Y6</w:t>
            </w:r>
          </w:p>
        </w:tc>
        <w:tc>
          <w:tcPr>
            <w:tcW w:w="825" w:type="dxa"/>
            <w:shd w:val="clear" w:color="auto" w:fill="EFF1F3"/>
          </w:tcPr>
          <w:p w14:paraId="74F23242" w14:textId="77777777" w:rsidR="001039A8" w:rsidRDefault="00000000">
            <w:pPr>
              <w:spacing w:before="40" w:after="40"/>
            </w:pPr>
            <w:r>
              <w:rPr>
                <w:b/>
                <w:sz w:val="17"/>
              </w:rPr>
              <w:t>Y7</w:t>
            </w:r>
          </w:p>
        </w:tc>
        <w:tc>
          <w:tcPr>
            <w:tcW w:w="825" w:type="dxa"/>
            <w:shd w:val="clear" w:color="auto" w:fill="EFF1F3"/>
          </w:tcPr>
          <w:p w14:paraId="0A7F0FE8" w14:textId="77777777" w:rsidR="001039A8" w:rsidRDefault="00000000">
            <w:pPr>
              <w:spacing w:before="40" w:after="40"/>
            </w:pPr>
            <w:r>
              <w:rPr>
                <w:b/>
                <w:sz w:val="17"/>
              </w:rPr>
              <w:t>Y8</w:t>
            </w:r>
          </w:p>
        </w:tc>
        <w:tc>
          <w:tcPr>
            <w:tcW w:w="825" w:type="dxa"/>
            <w:shd w:val="clear" w:color="auto" w:fill="EFF1F3"/>
          </w:tcPr>
          <w:p w14:paraId="4791E98F" w14:textId="77777777" w:rsidR="001039A8" w:rsidRDefault="00000000">
            <w:pPr>
              <w:spacing w:before="40" w:after="40"/>
            </w:pPr>
            <w:r>
              <w:rPr>
                <w:b/>
                <w:sz w:val="17"/>
              </w:rPr>
              <w:t>Y9</w:t>
            </w:r>
          </w:p>
        </w:tc>
        <w:tc>
          <w:tcPr>
            <w:tcW w:w="825" w:type="dxa"/>
            <w:shd w:val="clear" w:color="auto" w:fill="EFF1F3"/>
          </w:tcPr>
          <w:p w14:paraId="43B9E838" w14:textId="77777777" w:rsidR="001039A8" w:rsidRDefault="00000000">
            <w:pPr>
              <w:spacing w:before="40" w:after="40"/>
            </w:pPr>
            <w:r>
              <w:rPr>
                <w:b/>
                <w:sz w:val="17"/>
              </w:rPr>
              <w:t>Y10</w:t>
            </w:r>
          </w:p>
        </w:tc>
      </w:tr>
      <w:tr w:rsidR="001039A8" w14:paraId="1C351DF9" w14:textId="77777777">
        <w:trPr>
          <w:jc w:val="center"/>
        </w:trPr>
        <w:tc>
          <w:tcPr>
            <w:tcW w:w="825" w:type="dxa"/>
          </w:tcPr>
          <w:p w14:paraId="1C8F5E26" w14:textId="77777777" w:rsidR="001039A8" w:rsidRDefault="00000000">
            <w:pPr>
              <w:spacing w:before="40" w:after="40"/>
            </w:pPr>
            <w:r>
              <w:rPr>
                <w:sz w:val="17"/>
              </w:rPr>
              <w:t>Fan GMV (subs + unlocks)</w:t>
            </w:r>
          </w:p>
        </w:tc>
        <w:tc>
          <w:tcPr>
            <w:tcW w:w="825" w:type="dxa"/>
          </w:tcPr>
          <w:p w14:paraId="431B8F2D" w14:textId="77777777" w:rsidR="001039A8" w:rsidRDefault="00000000">
            <w:pPr>
              <w:spacing w:before="40" w:after="40"/>
            </w:pPr>
            <w:r>
              <w:rPr>
                <w:sz w:val="17"/>
              </w:rPr>
              <w:t>€0</w:t>
            </w:r>
          </w:p>
        </w:tc>
        <w:tc>
          <w:tcPr>
            <w:tcW w:w="825" w:type="dxa"/>
          </w:tcPr>
          <w:p w14:paraId="1350941B" w14:textId="77777777" w:rsidR="001039A8" w:rsidRDefault="00000000">
            <w:pPr>
              <w:spacing w:before="40" w:after="40"/>
            </w:pPr>
            <w:r>
              <w:rPr>
                <w:sz w:val="17"/>
              </w:rPr>
              <w:t>€342k</w:t>
            </w:r>
          </w:p>
        </w:tc>
        <w:tc>
          <w:tcPr>
            <w:tcW w:w="825" w:type="dxa"/>
          </w:tcPr>
          <w:p w14:paraId="154E92B9" w14:textId="77777777" w:rsidR="001039A8" w:rsidRDefault="00000000">
            <w:pPr>
              <w:spacing w:before="40" w:after="40"/>
            </w:pPr>
            <w:r>
              <w:rPr>
                <w:sz w:val="17"/>
              </w:rPr>
              <w:t>€1.23M</w:t>
            </w:r>
          </w:p>
        </w:tc>
        <w:tc>
          <w:tcPr>
            <w:tcW w:w="825" w:type="dxa"/>
          </w:tcPr>
          <w:p w14:paraId="025F7E8E" w14:textId="77777777" w:rsidR="001039A8" w:rsidRDefault="00000000">
            <w:pPr>
              <w:spacing w:before="40" w:after="40"/>
            </w:pPr>
            <w:r>
              <w:rPr>
                <w:sz w:val="17"/>
              </w:rPr>
              <w:t>€2.64M</w:t>
            </w:r>
          </w:p>
        </w:tc>
        <w:tc>
          <w:tcPr>
            <w:tcW w:w="825" w:type="dxa"/>
          </w:tcPr>
          <w:p w14:paraId="2486BBAB" w14:textId="77777777" w:rsidR="001039A8" w:rsidRDefault="00000000">
            <w:pPr>
              <w:spacing w:before="40" w:after="40"/>
            </w:pPr>
            <w:r>
              <w:rPr>
                <w:sz w:val="17"/>
              </w:rPr>
              <w:t>€4.56M</w:t>
            </w:r>
          </w:p>
        </w:tc>
        <w:tc>
          <w:tcPr>
            <w:tcW w:w="825" w:type="dxa"/>
          </w:tcPr>
          <w:p w14:paraId="5FDA5DCC" w14:textId="77777777" w:rsidR="001039A8" w:rsidRDefault="00000000">
            <w:pPr>
              <w:spacing w:before="40" w:after="40"/>
            </w:pPr>
            <w:r>
              <w:rPr>
                <w:sz w:val="17"/>
              </w:rPr>
              <w:t>€6.90M</w:t>
            </w:r>
          </w:p>
        </w:tc>
        <w:tc>
          <w:tcPr>
            <w:tcW w:w="825" w:type="dxa"/>
          </w:tcPr>
          <w:p w14:paraId="574D414F" w14:textId="77777777" w:rsidR="001039A8" w:rsidRDefault="00000000">
            <w:pPr>
              <w:spacing w:before="40" w:after="40"/>
            </w:pPr>
            <w:r>
              <w:rPr>
                <w:sz w:val="17"/>
              </w:rPr>
              <w:t>€9.57M</w:t>
            </w:r>
          </w:p>
        </w:tc>
        <w:tc>
          <w:tcPr>
            <w:tcW w:w="825" w:type="dxa"/>
          </w:tcPr>
          <w:p w14:paraId="49CF6A9C" w14:textId="77777777" w:rsidR="001039A8" w:rsidRDefault="00000000">
            <w:pPr>
              <w:spacing w:before="40" w:after="40"/>
            </w:pPr>
            <w:r>
              <w:rPr>
                <w:sz w:val="17"/>
              </w:rPr>
              <w:t>€12.11M</w:t>
            </w:r>
          </w:p>
        </w:tc>
        <w:tc>
          <w:tcPr>
            <w:tcW w:w="825" w:type="dxa"/>
          </w:tcPr>
          <w:p w14:paraId="3539C6A1" w14:textId="77777777" w:rsidR="001039A8" w:rsidRDefault="00000000">
            <w:pPr>
              <w:spacing w:before="40" w:after="40"/>
            </w:pPr>
            <w:r>
              <w:rPr>
                <w:sz w:val="17"/>
              </w:rPr>
              <w:t>€14.32M</w:t>
            </w:r>
          </w:p>
        </w:tc>
        <w:tc>
          <w:tcPr>
            <w:tcW w:w="825" w:type="dxa"/>
          </w:tcPr>
          <w:p w14:paraId="0485CDCF" w14:textId="77777777" w:rsidR="001039A8" w:rsidRDefault="00000000">
            <w:pPr>
              <w:spacing w:before="40" w:after="40"/>
            </w:pPr>
            <w:r>
              <w:rPr>
                <w:sz w:val="17"/>
              </w:rPr>
              <w:t>€16.18M</w:t>
            </w:r>
          </w:p>
        </w:tc>
      </w:tr>
      <w:tr w:rsidR="001039A8" w14:paraId="091885DE" w14:textId="77777777">
        <w:trPr>
          <w:jc w:val="center"/>
        </w:trPr>
        <w:tc>
          <w:tcPr>
            <w:tcW w:w="825" w:type="dxa"/>
          </w:tcPr>
          <w:p w14:paraId="3CCB8D88" w14:textId="77777777" w:rsidR="001039A8" w:rsidRDefault="00000000">
            <w:pPr>
              <w:spacing w:before="40" w:after="40"/>
            </w:pPr>
            <w:r>
              <w:rPr>
                <w:sz w:val="17"/>
              </w:rPr>
              <w:t>Sponsorship GMV</w:t>
            </w:r>
          </w:p>
        </w:tc>
        <w:tc>
          <w:tcPr>
            <w:tcW w:w="825" w:type="dxa"/>
          </w:tcPr>
          <w:p w14:paraId="68017D76" w14:textId="77777777" w:rsidR="001039A8" w:rsidRDefault="00000000">
            <w:pPr>
              <w:spacing w:before="40" w:after="40"/>
            </w:pPr>
            <w:r>
              <w:rPr>
                <w:sz w:val="17"/>
              </w:rPr>
              <w:t>€17k</w:t>
            </w:r>
          </w:p>
        </w:tc>
        <w:tc>
          <w:tcPr>
            <w:tcW w:w="825" w:type="dxa"/>
          </w:tcPr>
          <w:p w14:paraId="1C36F6A7" w14:textId="77777777" w:rsidR="001039A8" w:rsidRDefault="00000000">
            <w:pPr>
              <w:spacing w:before="40" w:after="40"/>
            </w:pPr>
            <w:r>
              <w:rPr>
                <w:sz w:val="17"/>
              </w:rPr>
              <w:t>€99k</w:t>
            </w:r>
          </w:p>
        </w:tc>
        <w:tc>
          <w:tcPr>
            <w:tcW w:w="825" w:type="dxa"/>
          </w:tcPr>
          <w:p w14:paraId="03A135E5" w14:textId="77777777" w:rsidR="001039A8" w:rsidRDefault="00000000">
            <w:pPr>
              <w:spacing w:before="40" w:after="40"/>
            </w:pPr>
            <w:r>
              <w:rPr>
                <w:sz w:val="17"/>
              </w:rPr>
              <w:t>€515k</w:t>
            </w:r>
          </w:p>
        </w:tc>
        <w:tc>
          <w:tcPr>
            <w:tcW w:w="825" w:type="dxa"/>
          </w:tcPr>
          <w:p w14:paraId="5A9D41C5" w14:textId="77777777" w:rsidR="001039A8" w:rsidRDefault="00000000">
            <w:pPr>
              <w:spacing w:before="40" w:after="40"/>
            </w:pPr>
            <w:r>
              <w:rPr>
                <w:sz w:val="17"/>
              </w:rPr>
              <w:t>€1.69M</w:t>
            </w:r>
          </w:p>
        </w:tc>
        <w:tc>
          <w:tcPr>
            <w:tcW w:w="825" w:type="dxa"/>
          </w:tcPr>
          <w:p w14:paraId="5DF10984" w14:textId="77777777" w:rsidR="001039A8" w:rsidRDefault="00000000">
            <w:pPr>
              <w:spacing w:before="40" w:after="40"/>
            </w:pPr>
            <w:r>
              <w:rPr>
                <w:sz w:val="17"/>
              </w:rPr>
              <w:t>€3.96M</w:t>
            </w:r>
          </w:p>
        </w:tc>
        <w:tc>
          <w:tcPr>
            <w:tcW w:w="825" w:type="dxa"/>
          </w:tcPr>
          <w:p w14:paraId="0306FCD3" w14:textId="77777777" w:rsidR="001039A8" w:rsidRDefault="00000000">
            <w:pPr>
              <w:spacing w:before="40" w:after="40"/>
            </w:pPr>
            <w:r>
              <w:rPr>
                <w:sz w:val="17"/>
              </w:rPr>
              <w:t>€7.48M</w:t>
            </w:r>
          </w:p>
        </w:tc>
        <w:tc>
          <w:tcPr>
            <w:tcW w:w="825" w:type="dxa"/>
          </w:tcPr>
          <w:p w14:paraId="3E1DE566" w14:textId="77777777" w:rsidR="001039A8" w:rsidRDefault="00000000">
            <w:pPr>
              <w:spacing w:before="40" w:after="40"/>
            </w:pPr>
            <w:r>
              <w:rPr>
                <w:sz w:val="17"/>
              </w:rPr>
              <w:t>€11.37M</w:t>
            </w:r>
          </w:p>
        </w:tc>
        <w:tc>
          <w:tcPr>
            <w:tcW w:w="825" w:type="dxa"/>
          </w:tcPr>
          <w:p w14:paraId="1BF63D1F" w14:textId="77777777" w:rsidR="001039A8" w:rsidRDefault="00000000">
            <w:pPr>
              <w:spacing w:before="40" w:after="40"/>
            </w:pPr>
            <w:r>
              <w:rPr>
                <w:sz w:val="17"/>
              </w:rPr>
              <w:t>€15.16M</w:t>
            </w:r>
          </w:p>
        </w:tc>
        <w:tc>
          <w:tcPr>
            <w:tcW w:w="825" w:type="dxa"/>
          </w:tcPr>
          <w:p w14:paraId="5093882E" w14:textId="77777777" w:rsidR="001039A8" w:rsidRDefault="00000000">
            <w:pPr>
              <w:spacing w:before="40" w:after="40"/>
            </w:pPr>
            <w:r>
              <w:rPr>
                <w:sz w:val="17"/>
              </w:rPr>
              <w:t>€17.66M</w:t>
            </w:r>
          </w:p>
        </w:tc>
        <w:tc>
          <w:tcPr>
            <w:tcW w:w="825" w:type="dxa"/>
          </w:tcPr>
          <w:p w14:paraId="46DC3636" w14:textId="77777777" w:rsidR="001039A8" w:rsidRDefault="00000000">
            <w:pPr>
              <w:spacing w:before="40" w:after="40"/>
            </w:pPr>
            <w:r>
              <w:rPr>
                <w:sz w:val="17"/>
              </w:rPr>
              <w:t>€21.70M</w:t>
            </w:r>
          </w:p>
        </w:tc>
      </w:tr>
      <w:tr w:rsidR="001039A8" w14:paraId="3147DF3A" w14:textId="77777777">
        <w:trPr>
          <w:jc w:val="center"/>
        </w:trPr>
        <w:tc>
          <w:tcPr>
            <w:tcW w:w="825" w:type="dxa"/>
          </w:tcPr>
          <w:p w14:paraId="0CD45DBC" w14:textId="77777777" w:rsidR="001039A8" w:rsidRDefault="00000000">
            <w:pPr>
              <w:spacing w:before="40" w:after="40"/>
            </w:pPr>
            <w:r>
              <w:rPr>
                <w:b/>
                <w:sz w:val="17"/>
              </w:rPr>
              <w:t>Total GMV</w:t>
            </w:r>
          </w:p>
        </w:tc>
        <w:tc>
          <w:tcPr>
            <w:tcW w:w="825" w:type="dxa"/>
          </w:tcPr>
          <w:p w14:paraId="4A1C9EBB" w14:textId="77777777" w:rsidR="001039A8" w:rsidRDefault="00000000">
            <w:pPr>
              <w:spacing w:before="40" w:after="40"/>
            </w:pPr>
            <w:r>
              <w:rPr>
                <w:sz w:val="17"/>
              </w:rPr>
              <w:t>€17k</w:t>
            </w:r>
          </w:p>
        </w:tc>
        <w:tc>
          <w:tcPr>
            <w:tcW w:w="825" w:type="dxa"/>
          </w:tcPr>
          <w:p w14:paraId="470256EE" w14:textId="77777777" w:rsidR="001039A8" w:rsidRDefault="00000000">
            <w:pPr>
              <w:spacing w:before="40" w:after="40"/>
            </w:pPr>
            <w:r>
              <w:rPr>
                <w:sz w:val="17"/>
              </w:rPr>
              <w:t>€441k</w:t>
            </w:r>
          </w:p>
        </w:tc>
        <w:tc>
          <w:tcPr>
            <w:tcW w:w="825" w:type="dxa"/>
          </w:tcPr>
          <w:p w14:paraId="3FCDD0FC" w14:textId="77777777" w:rsidR="001039A8" w:rsidRDefault="00000000">
            <w:pPr>
              <w:spacing w:before="40" w:after="40"/>
            </w:pPr>
            <w:r>
              <w:rPr>
                <w:sz w:val="17"/>
              </w:rPr>
              <w:t>€1.74M</w:t>
            </w:r>
          </w:p>
        </w:tc>
        <w:tc>
          <w:tcPr>
            <w:tcW w:w="825" w:type="dxa"/>
          </w:tcPr>
          <w:p w14:paraId="55D73C4C" w14:textId="77777777" w:rsidR="001039A8" w:rsidRDefault="00000000">
            <w:pPr>
              <w:spacing w:before="40" w:after="40"/>
            </w:pPr>
            <w:r>
              <w:rPr>
                <w:sz w:val="17"/>
              </w:rPr>
              <w:t>€4.33M</w:t>
            </w:r>
          </w:p>
        </w:tc>
        <w:tc>
          <w:tcPr>
            <w:tcW w:w="825" w:type="dxa"/>
          </w:tcPr>
          <w:p w14:paraId="3D3106E7" w14:textId="77777777" w:rsidR="001039A8" w:rsidRDefault="00000000">
            <w:pPr>
              <w:spacing w:before="40" w:after="40"/>
            </w:pPr>
            <w:r>
              <w:rPr>
                <w:sz w:val="17"/>
              </w:rPr>
              <w:t>€8.52M</w:t>
            </w:r>
          </w:p>
        </w:tc>
        <w:tc>
          <w:tcPr>
            <w:tcW w:w="825" w:type="dxa"/>
          </w:tcPr>
          <w:p w14:paraId="1CE296D9" w14:textId="77777777" w:rsidR="001039A8" w:rsidRDefault="00000000">
            <w:pPr>
              <w:spacing w:before="40" w:after="40"/>
            </w:pPr>
            <w:r>
              <w:rPr>
                <w:sz w:val="17"/>
              </w:rPr>
              <w:t>€14.37M</w:t>
            </w:r>
          </w:p>
        </w:tc>
        <w:tc>
          <w:tcPr>
            <w:tcW w:w="825" w:type="dxa"/>
          </w:tcPr>
          <w:p w14:paraId="3BC1CEE3" w14:textId="77777777" w:rsidR="001039A8" w:rsidRDefault="00000000">
            <w:pPr>
              <w:spacing w:before="40" w:after="40"/>
            </w:pPr>
            <w:r>
              <w:rPr>
                <w:sz w:val="17"/>
              </w:rPr>
              <w:t>€20.94M</w:t>
            </w:r>
          </w:p>
        </w:tc>
        <w:tc>
          <w:tcPr>
            <w:tcW w:w="825" w:type="dxa"/>
          </w:tcPr>
          <w:p w14:paraId="152A9BF5" w14:textId="77777777" w:rsidR="001039A8" w:rsidRDefault="00000000">
            <w:pPr>
              <w:spacing w:before="40" w:after="40"/>
            </w:pPr>
            <w:r>
              <w:rPr>
                <w:sz w:val="17"/>
              </w:rPr>
              <w:t>€27.27M</w:t>
            </w:r>
          </w:p>
        </w:tc>
        <w:tc>
          <w:tcPr>
            <w:tcW w:w="825" w:type="dxa"/>
          </w:tcPr>
          <w:p w14:paraId="1EADB00B" w14:textId="77777777" w:rsidR="001039A8" w:rsidRDefault="00000000">
            <w:pPr>
              <w:spacing w:before="40" w:after="40"/>
            </w:pPr>
            <w:r>
              <w:rPr>
                <w:sz w:val="17"/>
              </w:rPr>
              <w:t>€31.99M</w:t>
            </w:r>
          </w:p>
        </w:tc>
        <w:tc>
          <w:tcPr>
            <w:tcW w:w="825" w:type="dxa"/>
          </w:tcPr>
          <w:p w14:paraId="084745A7" w14:textId="77777777" w:rsidR="001039A8" w:rsidRDefault="00000000">
            <w:pPr>
              <w:spacing w:before="40" w:after="40"/>
            </w:pPr>
            <w:r>
              <w:rPr>
                <w:sz w:val="17"/>
              </w:rPr>
              <w:t>€37.88M</w:t>
            </w:r>
          </w:p>
        </w:tc>
      </w:tr>
    </w:tbl>
    <w:p w14:paraId="2D4B7975" w14:textId="77777777" w:rsidR="001039A8" w:rsidRDefault="001039A8">
      <w:pPr>
        <w:spacing w:after="160"/>
      </w:pPr>
    </w:p>
    <w:p w14:paraId="437F389F" w14:textId="77777777" w:rsidR="001039A8" w:rsidRDefault="00000000">
      <w:pPr>
        <w:spacing w:after="140"/>
        <w:jc w:val="both"/>
      </w:pPr>
      <w:r>
        <w:t>GMV is the number a marketplace is judged on by investors; net revenue is the number that pays salaries. Both are shown throughout so neither can flatter the other.</w:t>
      </w:r>
    </w:p>
    <w:p w14:paraId="02AC11AB" w14:textId="77777777" w:rsidR="001039A8" w:rsidRDefault="001039A8">
      <w:pPr>
        <w:spacing w:after="120"/>
      </w:pPr>
    </w:p>
    <w:p w14:paraId="1E2E81CC" w14:textId="77777777" w:rsidR="001039A8" w:rsidRDefault="00000000">
      <w:pPr>
        <w:pStyle w:val="Heading2"/>
        <w:spacing w:before="320" w:after="100"/>
      </w:pPr>
      <w:bookmarkStart w:id="79" w:name="_Toc241785282"/>
      <w:r>
        <w:rPr>
          <w:color w:val="1F2937"/>
          <w:sz w:val="25"/>
        </w:rPr>
        <w:t>Net revenue</w:t>
      </w:r>
      <w:bookmarkEnd w:id="79"/>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1039A8" w14:paraId="4AE0EE40" w14:textId="77777777">
        <w:trPr>
          <w:jc w:val="center"/>
        </w:trPr>
        <w:tc>
          <w:tcPr>
            <w:tcW w:w="825" w:type="dxa"/>
            <w:shd w:val="clear" w:color="auto" w:fill="EFF1F3"/>
          </w:tcPr>
          <w:p w14:paraId="79363D2F" w14:textId="77777777" w:rsidR="001039A8" w:rsidRDefault="00000000">
            <w:pPr>
              <w:spacing w:before="40" w:after="40"/>
            </w:pPr>
            <w:r>
              <w:rPr>
                <w:b/>
                <w:sz w:val="17"/>
              </w:rPr>
              <w:t>Net revenue</w:t>
            </w:r>
          </w:p>
        </w:tc>
        <w:tc>
          <w:tcPr>
            <w:tcW w:w="825" w:type="dxa"/>
            <w:shd w:val="clear" w:color="auto" w:fill="EFF1F3"/>
          </w:tcPr>
          <w:p w14:paraId="30D62F42" w14:textId="77777777" w:rsidR="001039A8" w:rsidRDefault="00000000">
            <w:pPr>
              <w:spacing w:before="40" w:after="40"/>
            </w:pPr>
            <w:r>
              <w:rPr>
                <w:b/>
                <w:sz w:val="17"/>
              </w:rPr>
              <w:t>Y1</w:t>
            </w:r>
          </w:p>
        </w:tc>
        <w:tc>
          <w:tcPr>
            <w:tcW w:w="825" w:type="dxa"/>
            <w:shd w:val="clear" w:color="auto" w:fill="EFF1F3"/>
          </w:tcPr>
          <w:p w14:paraId="23DFC222" w14:textId="77777777" w:rsidR="001039A8" w:rsidRDefault="00000000">
            <w:pPr>
              <w:spacing w:before="40" w:after="40"/>
            </w:pPr>
            <w:r>
              <w:rPr>
                <w:b/>
                <w:sz w:val="17"/>
              </w:rPr>
              <w:t>Y2</w:t>
            </w:r>
          </w:p>
        </w:tc>
        <w:tc>
          <w:tcPr>
            <w:tcW w:w="825" w:type="dxa"/>
            <w:shd w:val="clear" w:color="auto" w:fill="EFF1F3"/>
          </w:tcPr>
          <w:p w14:paraId="5A274CF2" w14:textId="77777777" w:rsidR="001039A8" w:rsidRDefault="00000000">
            <w:pPr>
              <w:spacing w:before="40" w:after="40"/>
            </w:pPr>
            <w:r>
              <w:rPr>
                <w:b/>
                <w:sz w:val="17"/>
              </w:rPr>
              <w:t>Y3</w:t>
            </w:r>
          </w:p>
        </w:tc>
        <w:tc>
          <w:tcPr>
            <w:tcW w:w="825" w:type="dxa"/>
            <w:shd w:val="clear" w:color="auto" w:fill="EFF1F3"/>
          </w:tcPr>
          <w:p w14:paraId="30BFBB67" w14:textId="77777777" w:rsidR="001039A8" w:rsidRDefault="00000000">
            <w:pPr>
              <w:spacing w:before="40" w:after="40"/>
            </w:pPr>
            <w:r>
              <w:rPr>
                <w:b/>
                <w:sz w:val="17"/>
              </w:rPr>
              <w:t>Y4</w:t>
            </w:r>
          </w:p>
        </w:tc>
        <w:tc>
          <w:tcPr>
            <w:tcW w:w="825" w:type="dxa"/>
            <w:shd w:val="clear" w:color="auto" w:fill="EFF1F3"/>
          </w:tcPr>
          <w:p w14:paraId="46852FF1" w14:textId="77777777" w:rsidR="001039A8" w:rsidRDefault="00000000">
            <w:pPr>
              <w:spacing w:before="40" w:after="40"/>
            </w:pPr>
            <w:r>
              <w:rPr>
                <w:b/>
                <w:sz w:val="17"/>
              </w:rPr>
              <w:t>Y5</w:t>
            </w:r>
          </w:p>
        </w:tc>
        <w:tc>
          <w:tcPr>
            <w:tcW w:w="825" w:type="dxa"/>
            <w:shd w:val="clear" w:color="auto" w:fill="EFF1F3"/>
          </w:tcPr>
          <w:p w14:paraId="7E8CFC00" w14:textId="77777777" w:rsidR="001039A8" w:rsidRDefault="00000000">
            <w:pPr>
              <w:spacing w:before="40" w:after="40"/>
            </w:pPr>
            <w:r>
              <w:rPr>
                <w:b/>
                <w:sz w:val="17"/>
              </w:rPr>
              <w:t>Y6</w:t>
            </w:r>
          </w:p>
        </w:tc>
        <w:tc>
          <w:tcPr>
            <w:tcW w:w="825" w:type="dxa"/>
            <w:shd w:val="clear" w:color="auto" w:fill="EFF1F3"/>
          </w:tcPr>
          <w:p w14:paraId="01AC88D6" w14:textId="77777777" w:rsidR="001039A8" w:rsidRDefault="00000000">
            <w:pPr>
              <w:spacing w:before="40" w:after="40"/>
            </w:pPr>
            <w:r>
              <w:rPr>
                <w:b/>
                <w:sz w:val="17"/>
              </w:rPr>
              <w:t>Y7</w:t>
            </w:r>
          </w:p>
        </w:tc>
        <w:tc>
          <w:tcPr>
            <w:tcW w:w="825" w:type="dxa"/>
            <w:shd w:val="clear" w:color="auto" w:fill="EFF1F3"/>
          </w:tcPr>
          <w:p w14:paraId="530A1E88" w14:textId="77777777" w:rsidR="001039A8" w:rsidRDefault="00000000">
            <w:pPr>
              <w:spacing w:before="40" w:after="40"/>
            </w:pPr>
            <w:r>
              <w:rPr>
                <w:b/>
                <w:sz w:val="17"/>
              </w:rPr>
              <w:t>Y8</w:t>
            </w:r>
          </w:p>
        </w:tc>
        <w:tc>
          <w:tcPr>
            <w:tcW w:w="825" w:type="dxa"/>
            <w:shd w:val="clear" w:color="auto" w:fill="EFF1F3"/>
          </w:tcPr>
          <w:p w14:paraId="4642285E" w14:textId="77777777" w:rsidR="001039A8" w:rsidRDefault="00000000">
            <w:pPr>
              <w:spacing w:before="40" w:after="40"/>
            </w:pPr>
            <w:r>
              <w:rPr>
                <w:b/>
                <w:sz w:val="17"/>
              </w:rPr>
              <w:t>Y9</w:t>
            </w:r>
          </w:p>
        </w:tc>
        <w:tc>
          <w:tcPr>
            <w:tcW w:w="825" w:type="dxa"/>
            <w:shd w:val="clear" w:color="auto" w:fill="EFF1F3"/>
          </w:tcPr>
          <w:p w14:paraId="73136A46" w14:textId="77777777" w:rsidR="001039A8" w:rsidRDefault="00000000">
            <w:pPr>
              <w:spacing w:before="40" w:after="40"/>
            </w:pPr>
            <w:r>
              <w:rPr>
                <w:b/>
                <w:sz w:val="17"/>
              </w:rPr>
              <w:t>Y10</w:t>
            </w:r>
          </w:p>
        </w:tc>
      </w:tr>
      <w:tr w:rsidR="001039A8" w14:paraId="33C628F0" w14:textId="77777777">
        <w:trPr>
          <w:jc w:val="center"/>
        </w:trPr>
        <w:tc>
          <w:tcPr>
            <w:tcW w:w="825" w:type="dxa"/>
          </w:tcPr>
          <w:p w14:paraId="3220D99A" w14:textId="77777777" w:rsidR="001039A8" w:rsidRDefault="00000000">
            <w:pPr>
              <w:spacing w:before="40" w:after="40"/>
            </w:pPr>
            <w:r>
              <w:rPr>
                <w:sz w:val="17"/>
              </w:rPr>
              <w:t>Fan take (15%)</w:t>
            </w:r>
          </w:p>
        </w:tc>
        <w:tc>
          <w:tcPr>
            <w:tcW w:w="825" w:type="dxa"/>
          </w:tcPr>
          <w:p w14:paraId="3148C64F" w14:textId="77777777" w:rsidR="001039A8" w:rsidRDefault="00000000">
            <w:pPr>
              <w:spacing w:before="40" w:after="40"/>
            </w:pPr>
            <w:r>
              <w:rPr>
                <w:sz w:val="17"/>
              </w:rPr>
              <w:t>€0</w:t>
            </w:r>
          </w:p>
        </w:tc>
        <w:tc>
          <w:tcPr>
            <w:tcW w:w="825" w:type="dxa"/>
          </w:tcPr>
          <w:p w14:paraId="4FEC849D" w14:textId="77777777" w:rsidR="001039A8" w:rsidRDefault="00000000">
            <w:pPr>
              <w:spacing w:before="40" w:after="40"/>
            </w:pPr>
            <w:r>
              <w:rPr>
                <w:sz w:val="17"/>
              </w:rPr>
              <w:t>€51k</w:t>
            </w:r>
          </w:p>
        </w:tc>
        <w:tc>
          <w:tcPr>
            <w:tcW w:w="825" w:type="dxa"/>
          </w:tcPr>
          <w:p w14:paraId="3FA8528D" w14:textId="77777777" w:rsidR="001039A8" w:rsidRDefault="00000000">
            <w:pPr>
              <w:spacing w:before="40" w:after="40"/>
            </w:pPr>
            <w:r>
              <w:rPr>
                <w:sz w:val="17"/>
              </w:rPr>
              <w:t>€184k</w:t>
            </w:r>
          </w:p>
        </w:tc>
        <w:tc>
          <w:tcPr>
            <w:tcW w:w="825" w:type="dxa"/>
          </w:tcPr>
          <w:p w14:paraId="3773CB0F" w14:textId="77777777" w:rsidR="001039A8" w:rsidRDefault="00000000">
            <w:pPr>
              <w:spacing w:before="40" w:after="40"/>
            </w:pPr>
            <w:r>
              <w:rPr>
                <w:sz w:val="17"/>
              </w:rPr>
              <w:t>€396k</w:t>
            </w:r>
          </w:p>
        </w:tc>
        <w:tc>
          <w:tcPr>
            <w:tcW w:w="825" w:type="dxa"/>
          </w:tcPr>
          <w:p w14:paraId="7041BE23" w14:textId="77777777" w:rsidR="001039A8" w:rsidRDefault="00000000">
            <w:pPr>
              <w:spacing w:before="40" w:after="40"/>
            </w:pPr>
            <w:r>
              <w:rPr>
                <w:sz w:val="17"/>
              </w:rPr>
              <w:t>€684k</w:t>
            </w:r>
          </w:p>
        </w:tc>
        <w:tc>
          <w:tcPr>
            <w:tcW w:w="825" w:type="dxa"/>
          </w:tcPr>
          <w:p w14:paraId="25282DB1" w14:textId="77777777" w:rsidR="001039A8" w:rsidRDefault="00000000">
            <w:pPr>
              <w:spacing w:before="40" w:after="40"/>
            </w:pPr>
            <w:r>
              <w:rPr>
                <w:sz w:val="17"/>
              </w:rPr>
              <w:t>€1.03M</w:t>
            </w:r>
          </w:p>
        </w:tc>
        <w:tc>
          <w:tcPr>
            <w:tcW w:w="825" w:type="dxa"/>
          </w:tcPr>
          <w:p w14:paraId="116DA536" w14:textId="77777777" w:rsidR="001039A8" w:rsidRDefault="00000000">
            <w:pPr>
              <w:spacing w:before="40" w:after="40"/>
            </w:pPr>
            <w:r>
              <w:rPr>
                <w:sz w:val="17"/>
              </w:rPr>
              <w:t>€1.44M</w:t>
            </w:r>
          </w:p>
        </w:tc>
        <w:tc>
          <w:tcPr>
            <w:tcW w:w="825" w:type="dxa"/>
          </w:tcPr>
          <w:p w14:paraId="3667CE27" w14:textId="77777777" w:rsidR="001039A8" w:rsidRDefault="00000000">
            <w:pPr>
              <w:spacing w:before="40" w:after="40"/>
            </w:pPr>
            <w:r>
              <w:rPr>
                <w:sz w:val="17"/>
              </w:rPr>
              <w:t>€1.82M</w:t>
            </w:r>
          </w:p>
        </w:tc>
        <w:tc>
          <w:tcPr>
            <w:tcW w:w="825" w:type="dxa"/>
          </w:tcPr>
          <w:p w14:paraId="475C7739" w14:textId="77777777" w:rsidR="001039A8" w:rsidRDefault="00000000">
            <w:pPr>
              <w:spacing w:before="40" w:after="40"/>
            </w:pPr>
            <w:r>
              <w:rPr>
                <w:sz w:val="17"/>
              </w:rPr>
              <w:t>€2.15M</w:t>
            </w:r>
          </w:p>
        </w:tc>
        <w:tc>
          <w:tcPr>
            <w:tcW w:w="825" w:type="dxa"/>
          </w:tcPr>
          <w:p w14:paraId="4156A35E" w14:textId="77777777" w:rsidR="001039A8" w:rsidRDefault="00000000">
            <w:pPr>
              <w:spacing w:before="40" w:after="40"/>
            </w:pPr>
            <w:r>
              <w:rPr>
                <w:sz w:val="17"/>
              </w:rPr>
              <w:t>€2.43M</w:t>
            </w:r>
          </w:p>
        </w:tc>
      </w:tr>
      <w:tr w:rsidR="001039A8" w14:paraId="27366AF0" w14:textId="77777777">
        <w:trPr>
          <w:jc w:val="center"/>
        </w:trPr>
        <w:tc>
          <w:tcPr>
            <w:tcW w:w="825" w:type="dxa"/>
          </w:tcPr>
          <w:p w14:paraId="541D4638" w14:textId="77777777" w:rsidR="001039A8" w:rsidRDefault="00000000">
            <w:pPr>
              <w:spacing w:before="40" w:after="40"/>
            </w:pPr>
            <w:r>
              <w:rPr>
                <w:sz w:val="17"/>
              </w:rPr>
              <w:t>Sponsorship take (blended by plan)</w:t>
            </w:r>
          </w:p>
        </w:tc>
        <w:tc>
          <w:tcPr>
            <w:tcW w:w="825" w:type="dxa"/>
          </w:tcPr>
          <w:p w14:paraId="021BB3AE" w14:textId="77777777" w:rsidR="001039A8" w:rsidRDefault="00000000">
            <w:pPr>
              <w:spacing w:before="40" w:after="40"/>
            </w:pPr>
            <w:r>
              <w:rPr>
                <w:sz w:val="17"/>
              </w:rPr>
              <w:t>€2k</w:t>
            </w:r>
          </w:p>
        </w:tc>
        <w:tc>
          <w:tcPr>
            <w:tcW w:w="825" w:type="dxa"/>
          </w:tcPr>
          <w:p w14:paraId="7BC8CBCF" w14:textId="77777777" w:rsidR="001039A8" w:rsidRDefault="00000000">
            <w:pPr>
              <w:spacing w:before="40" w:after="40"/>
            </w:pPr>
            <w:r>
              <w:rPr>
                <w:sz w:val="17"/>
              </w:rPr>
              <w:t>€9k</w:t>
            </w:r>
          </w:p>
        </w:tc>
        <w:tc>
          <w:tcPr>
            <w:tcW w:w="825" w:type="dxa"/>
          </w:tcPr>
          <w:p w14:paraId="613FCDD8" w14:textId="77777777" w:rsidR="001039A8" w:rsidRDefault="00000000">
            <w:pPr>
              <w:spacing w:before="40" w:after="40"/>
            </w:pPr>
            <w:r>
              <w:rPr>
                <w:sz w:val="17"/>
              </w:rPr>
              <w:t>€46k</w:t>
            </w:r>
          </w:p>
        </w:tc>
        <w:tc>
          <w:tcPr>
            <w:tcW w:w="825" w:type="dxa"/>
          </w:tcPr>
          <w:p w14:paraId="67C8BBCC" w14:textId="77777777" w:rsidR="001039A8" w:rsidRDefault="00000000">
            <w:pPr>
              <w:spacing w:before="40" w:after="40"/>
            </w:pPr>
            <w:r>
              <w:rPr>
                <w:sz w:val="17"/>
              </w:rPr>
              <w:t>€149k</w:t>
            </w:r>
          </w:p>
        </w:tc>
        <w:tc>
          <w:tcPr>
            <w:tcW w:w="825" w:type="dxa"/>
          </w:tcPr>
          <w:p w14:paraId="1AD96345" w14:textId="77777777" w:rsidR="001039A8" w:rsidRDefault="00000000">
            <w:pPr>
              <w:spacing w:before="40" w:after="40"/>
            </w:pPr>
            <w:r>
              <w:rPr>
                <w:sz w:val="17"/>
              </w:rPr>
              <w:t>€346k</w:t>
            </w:r>
          </w:p>
        </w:tc>
        <w:tc>
          <w:tcPr>
            <w:tcW w:w="825" w:type="dxa"/>
          </w:tcPr>
          <w:p w14:paraId="20C1FF99" w14:textId="77777777" w:rsidR="001039A8" w:rsidRDefault="00000000">
            <w:pPr>
              <w:spacing w:before="40" w:after="40"/>
            </w:pPr>
            <w:r>
              <w:rPr>
                <w:sz w:val="17"/>
              </w:rPr>
              <w:t>€649k</w:t>
            </w:r>
          </w:p>
        </w:tc>
        <w:tc>
          <w:tcPr>
            <w:tcW w:w="825" w:type="dxa"/>
          </w:tcPr>
          <w:p w14:paraId="4D774688" w14:textId="77777777" w:rsidR="001039A8" w:rsidRDefault="00000000">
            <w:pPr>
              <w:spacing w:before="40" w:after="40"/>
            </w:pPr>
            <w:r>
              <w:rPr>
                <w:sz w:val="17"/>
              </w:rPr>
              <w:t>€982k</w:t>
            </w:r>
          </w:p>
        </w:tc>
        <w:tc>
          <w:tcPr>
            <w:tcW w:w="825" w:type="dxa"/>
          </w:tcPr>
          <w:p w14:paraId="73D9A0DA" w14:textId="77777777" w:rsidR="001039A8" w:rsidRDefault="00000000">
            <w:pPr>
              <w:spacing w:before="40" w:after="40"/>
            </w:pPr>
            <w:r>
              <w:rPr>
                <w:sz w:val="17"/>
              </w:rPr>
              <w:t>€1.30M</w:t>
            </w:r>
          </w:p>
        </w:tc>
        <w:tc>
          <w:tcPr>
            <w:tcW w:w="825" w:type="dxa"/>
          </w:tcPr>
          <w:p w14:paraId="7EFCB60A" w14:textId="77777777" w:rsidR="001039A8" w:rsidRDefault="00000000">
            <w:pPr>
              <w:spacing w:before="40" w:after="40"/>
            </w:pPr>
            <w:r>
              <w:rPr>
                <w:sz w:val="17"/>
              </w:rPr>
              <w:t>€1.52M</w:t>
            </w:r>
          </w:p>
        </w:tc>
        <w:tc>
          <w:tcPr>
            <w:tcW w:w="825" w:type="dxa"/>
          </w:tcPr>
          <w:p w14:paraId="3FE09EBC" w14:textId="77777777" w:rsidR="001039A8" w:rsidRDefault="00000000">
            <w:pPr>
              <w:spacing w:before="40" w:after="40"/>
            </w:pPr>
            <w:r>
              <w:rPr>
                <w:sz w:val="17"/>
              </w:rPr>
              <w:t>€1.86M</w:t>
            </w:r>
          </w:p>
        </w:tc>
      </w:tr>
      <w:tr w:rsidR="001039A8" w14:paraId="397E178C" w14:textId="77777777">
        <w:trPr>
          <w:jc w:val="center"/>
        </w:trPr>
        <w:tc>
          <w:tcPr>
            <w:tcW w:w="825" w:type="dxa"/>
          </w:tcPr>
          <w:p w14:paraId="6DB14E74" w14:textId="77777777" w:rsidR="001039A8" w:rsidRDefault="00000000">
            <w:pPr>
              <w:spacing w:before="40" w:after="40"/>
            </w:pPr>
            <w:r>
              <w:rPr>
                <w:sz w:val="17"/>
              </w:rPr>
              <w:t>Sponsor SaaS</w:t>
            </w:r>
          </w:p>
        </w:tc>
        <w:tc>
          <w:tcPr>
            <w:tcW w:w="825" w:type="dxa"/>
          </w:tcPr>
          <w:p w14:paraId="461BAD1B" w14:textId="77777777" w:rsidR="001039A8" w:rsidRDefault="00000000">
            <w:pPr>
              <w:spacing w:before="40" w:after="40"/>
            </w:pPr>
            <w:r>
              <w:rPr>
                <w:sz w:val="17"/>
              </w:rPr>
              <w:t>€537</w:t>
            </w:r>
          </w:p>
        </w:tc>
        <w:tc>
          <w:tcPr>
            <w:tcW w:w="825" w:type="dxa"/>
          </w:tcPr>
          <w:p w14:paraId="2ECCAD1E" w14:textId="77777777" w:rsidR="001039A8" w:rsidRDefault="00000000">
            <w:pPr>
              <w:spacing w:before="40" w:after="40"/>
            </w:pPr>
            <w:r>
              <w:rPr>
                <w:sz w:val="17"/>
              </w:rPr>
              <w:t>€8k</w:t>
            </w:r>
          </w:p>
        </w:tc>
        <w:tc>
          <w:tcPr>
            <w:tcW w:w="825" w:type="dxa"/>
          </w:tcPr>
          <w:p w14:paraId="7D1A163C" w14:textId="77777777" w:rsidR="001039A8" w:rsidRDefault="00000000">
            <w:pPr>
              <w:spacing w:before="40" w:after="40"/>
            </w:pPr>
            <w:r>
              <w:rPr>
                <w:sz w:val="17"/>
              </w:rPr>
              <w:t>€56k</w:t>
            </w:r>
          </w:p>
        </w:tc>
        <w:tc>
          <w:tcPr>
            <w:tcW w:w="825" w:type="dxa"/>
          </w:tcPr>
          <w:p w14:paraId="6CD400CB" w14:textId="77777777" w:rsidR="001039A8" w:rsidRDefault="00000000">
            <w:pPr>
              <w:spacing w:before="40" w:after="40"/>
            </w:pPr>
            <w:r>
              <w:rPr>
                <w:sz w:val="17"/>
              </w:rPr>
              <w:t>€159k</w:t>
            </w:r>
          </w:p>
        </w:tc>
        <w:tc>
          <w:tcPr>
            <w:tcW w:w="825" w:type="dxa"/>
          </w:tcPr>
          <w:p w14:paraId="1C2F5579" w14:textId="77777777" w:rsidR="001039A8" w:rsidRDefault="00000000">
            <w:pPr>
              <w:spacing w:before="40" w:after="40"/>
            </w:pPr>
            <w:r>
              <w:rPr>
                <w:sz w:val="17"/>
              </w:rPr>
              <w:t>€292k</w:t>
            </w:r>
          </w:p>
        </w:tc>
        <w:tc>
          <w:tcPr>
            <w:tcW w:w="825" w:type="dxa"/>
          </w:tcPr>
          <w:p w14:paraId="5EEEC1D2" w14:textId="77777777" w:rsidR="001039A8" w:rsidRDefault="00000000">
            <w:pPr>
              <w:spacing w:before="40" w:after="40"/>
            </w:pPr>
            <w:r>
              <w:rPr>
                <w:sz w:val="17"/>
              </w:rPr>
              <w:t>€441k</w:t>
            </w:r>
          </w:p>
        </w:tc>
        <w:tc>
          <w:tcPr>
            <w:tcW w:w="825" w:type="dxa"/>
          </w:tcPr>
          <w:p w14:paraId="088E7E58" w14:textId="77777777" w:rsidR="001039A8" w:rsidRDefault="00000000">
            <w:pPr>
              <w:spacing w:before="40" w:after="40"/>
            </w:pPr>
            <w:r>
              <w:rPr>
                <w:sz w:val="17"/>
              </w:rPr>
              <w:t>€595k</w:t>
            </w:r>
          </w:p>
        </w:tc>
        <w:tc>
          <w:tcPr>
            <w:tcW w:w="825" w:type="dxa"/>
          </w:tcPr>
          <w:p w14:paraId="5D919C68" w14:textId="77777777" w:rsidR="001039A8" w:rsidRDefault="00000000">
            <w:pPr>
              <w:spacing w:before="40" w:after="40"/>
            </w:pPr>
            <w:r>
              <w:rPr>
                <w:sz w:val="17"/>
              </w:rPr>
              <w:t>€733k</w:t>
            </w:r>
          </w:p>
        </w:tc>
        <w:tc>
          <w:tcPr>
            <w:tcW w:w="825" w:type="dxa"/>
          </w:tcPr>
          <w:p w14:paraId="362A2297" w14:textId="77777777" w:rsidR="001039A8" w:rsidRDefault="00000000">
            <w:pPr>
              <w:spacing w:before="40" w:after="40"/>
            </w:pPr>
            <w:r>
              <w:rPr>
                <w:sz w:val="17"/>
              </w:rPr>
              <w:t>€863k</w:t>
            </w:r>
          </w:p>
        </w:tc>
        <w:tc>
          <w:tcPr>
            <w:tcW w:w="825" w:type="dxa"/>
          </w:tcPr>
          <w:p w14:paraId="097DC869" w14:textId="77777777" w:rsidR="001039A8" w:rsidRDefault="00000000">
            <w:pPr>
              <w:spacing w:before="40" w:after="40"/>
            </w:pPr>
            <w:r>
              <w:rPr>
                <w:sz w:val="17"/>
              </w:rPr>
              <w:t>€969k</w:t>
            </w:r>
          </w:p>
        </w:tc>
      </w:tr>
      <w:tr w:rsidR="001039A8" w14:paraId="7815377D" w14:textId="77777777">
        <w:trPr>
          <w:jc w:val="center"/>
        </w:trPr>
        <w:tc>
          <w:tcPr>
            <w:tcW w:w="825" w:type="dxa"/>
          </w:tcPr>
          <w:p w14:paraId="355A2090" w14:textId="77777777" w:rsidR="001039A8" w:rsidRDefault="00000000">
            <w:pPr>
              <w:spacing w:before="40" w:after="40"/>
            </w:pPr>
            <w:r>
              <w:rPr>
                <w:b/>
                <w:sz w:val="17"/>
              </w:rPr>
              <w:t>Total net revenue</w:t>
            </w:r>
          </w:p>
        </w:tc>
        <w:tc>
          <w:tcPr>
            <w:tcW w:w="825" w:type="dxa"/>
          </w:tcPr>
          <w:p w14:paraId="5DA011D2" w14:textId="77777777" w:rsidR="001039A8" w:rsidRDefault="00000000">
            <w:pPr>
              <w:spacing w:before="40" w:after="40"/>
            </w:pPr>
            <w:r>
              <w:rPr>
                <w:sz w:val="17"/>
              </w:rPr>
              <w:t>€2k</w:t>
            </w:r>
          </w:p>
        </w:tc>
        <w:tc>
          <w:tcPr>
            <w:tcW w:w="825" w:type="dxa"/>
          </w:tcPr>
          <w:p w14:paraId="60D89980" w14:textId="77777777" w:rsidR="001039A8" w:rsidRDefault="00000000">
            <w:pPr>
              <w:spacing w:before="40" w:after="40"/>
            </w:pPr>
            <w:r>
              <w:rPr>
                <w:sz w:val="17"/>
              </w:rPr>
              <w:t>€68k</w:t>
            </w:r>
          </w:p>
        </w:tc>
        <w:tc>
          <w:tcPr>
            <w:tcW w:w="825" w:type="dxa"/>
          </w:tcPr>
          <w:p w14:paraId="7085B923" w14:textId="77777777" w:rsidR="001039A8" w:rsidRDefault="00000000">
            <w:pPr>
              <w:spacing w:before="40" w:after="40"/>
            </w:pPr>
            <w:r>
              <w:rPr>
                <w:sz w:val="17"/>
              </w:rPr>
              <w:t>€287k</w:t>
            </w:r>
          </w:p>
        </w:tc>
        <w:tc>
          <w:tcPr>
            <w:tcW w:w="825" w:type="dxa"/>
          </w:tcPr>
          <w:p w14:paraId="551C544C" w14:textId="77777777" w:rsidR="001039A8" w:rsidRDefault="00000000">
            <w:pPr>
              <w:spacing w:before="40" w:after="40"/>
            </w:pPr>
            <w:r>
              <w:rPr>
                <w:sz w:val="17"/>
              </w:rPr>
              <w:t>€704k</w:t>
            </w:r>
          </w:p>
        </w:tc>
        <w:tc>
          <w:tcPr>
            <w:tcW w:w="825" w:type="dxa"/>
          </w:tcPr>
          <w:p w14:paraId="3ADAC6B2" w14:textId="77777777" w:rsidR="001039A8" w:rsidRDefault="00000000">
            <w:pPr>
              <w:spacing w:before="40" w:after="40"/>
            </w:pPr>
            <w:r>
              <w:rPr>
                <w:sz w:val="17"/>
              </w:rPr>
              <w:t>€1.32M</w:t>
            </w:r>
          </w:p>
        </w:tc>
        <w:tc>
          <w:tcPr>
            <w:tcW w:w="825" w:type="dxa"/>
          </w:tcPr>
          <w:p w14:paraId="76056165" w14:textId="77777777" w:rsidR="001039A8" w:rsidRDefault="00000000">
            <w:pPr>
              <w:spacing w:before="40" w:after="40"/>
            </w:pPr>
            <w:r>
              <w:rPr>
                <w:sz w:val="17"/>
              </w:rPr>
              <w:t>€2.12M</w:t>
            </w:r>
          </w:p>
        </w:tc>
        <w:tc>
          <w:tcPr>
            <w:tcW w:w="825" w:type="dxa"/>
          </w:tcPr>
          <w:p w14:paraId="47764B83" w14:textId="77777777" w:rsidR="001039A8" w:rsidRDefault="00000000">
            <w:pPr>
              <w:spacing w:before="40" w:after="40"/>
            </w:pPr>
            <w:r>
              <w:rPr>
                <w:sz w:val="17"/>
              </w:rPr>
              <w:t>€3.01M</w:t>
            </w:r>
          </w:p>
        </w:tc>
        <w:tc>
          <w:tcPr>
            <w:tcW w:w="825" w:type="dxa"/>
          </w:tcPr>
          <w:p w14:paraId="203BC91E" w14:textId="77777777" w:rsidR="001039A8" w:rsidRDefault="00000000">
            <w:pPr>
              <w:spacing w:before="40" w:after="40"/>
            </w:pPr>
            <w:r>
              <w:rPr>
                <w:sz w:val="17"/>
              </w:rPr>
              <w:t>€3.85M</w:t>
            </w:r>
          </w:p>
        </w:tc>
        <w:tc>
          <w:tcPr>
            <w:tcW w:w="825" w:type="dxa"/>
          </w:tcPr>
          <w:p w14:paraId="309F4649" w14:textId="77777777" w:rsidR="001039A8" w:rsidRDefault="00000000">
            <w:pPr>
              <w:spacing w:before="40" w:after="40"/>
            </w:pPr>
            <w:r>
              <w:rPr>
                <w:sz w:val="17"/>
              </w:rPr>
              <w:t>€4.53M</w:t>
            </w:r>
          </w:p>
        </w:tc>
        <w:tc>
          <w:tcPr>
            <w:tcW w:w="825" w:type="dxa"/>
          </w:tcPr>
          <w:p w14:paraId="695835CF" w14:textId="77777777" w:rsidR="001039A8" w:rsidRDefault="00000000">
            <w:pPr>
              <w:spacing w:before="40" w:after="40"/>
            </w:pPr>
            <w:r>
              <w:rPr>
                <w:sz w:val="17"/>
              </w:rPr>
              <w:t>€5.25M</w:t>
            </w:r>
          </w:p>
        </w:tc>
      </w:tr>
    </w:tbl>
    <w:p w14:paraId="60FEA8D3" w14:textId="77777777" w:rsidR="001039A8" w:rsidRDefault="001039A8">
      <w:pPr>
        <w:spacing w:after="160"/>
      </w:pPr>
    </w:p>
    <w:p w14:paraId="249F8E94" w14:textId="77777777" w:rsidR="001039A8" w:rsidRDefault="00000000">
      <w:pPr>
        <w:spacing w:after="140"/>
        <w:jc w:val="both"/>
      </w:pPr>
      <w:r>
        <w:t>Growth: Y2 +3086%, Y3 +319%, Y4 +145%, Y5 +88%, Y6 +61%, Y7 +42%. A decelerating curve that stays above 50% through Y6 is the shape a marketplace should have.</w:t>
      </w:r>
    </w:p>
    <w:p w14:paraId="182D9B23" w14:textId="77777777" w:rsidR="001039A8" w:rsidRDefault="001039A8">
      <w:pPr>
        <w:spacing w:after="120"/>
      </w:pPr>
    </w:p>
    <w:p w14:paraId="28A53940" w14:textId="77777777" w:rsidR="001039A8" w:rsidRDefault="00000000">
      <w:pPr>
        <w:pStyle w:val="Heading2"/>
        <w:spacing w:before="320" w:after="100"/>
      </w:pPr>
      <w:bookmarkStart w:id="80" w:name="_Toc241785283"/>
      <w:r>
        <w:rPr>
          <w:color w:val="1F2937"/>
          <w:sz w:val="25"/>
        </w:rPr>
        <w:t>Profit and loss</w:t>
      </w:r>
      <w:bookmarkEnd w:id="80"/>
    </w:p>
    <w:tbl>
      <w:tblPr>
        <w:tblStyle w:val="TableGrid"/>
        <w:tblW w:w="0" w:type="auto"/>
        <w:jc w:val="center"/>
        <w:tblLook w:val="04A0" w:firstRow="1" w:lastRow="0" w:firstColumn="1" w:lastColumn="0" w:noHBand="0" w:noVBand="1"/>
      </w:tblPr>
      <w:tblGrid>
        <w:gridCol w:w="1188"/>
        <w:gridCol w:w="795"/>
        <w:gridCol w:w="795"/>
        <w:gridCol w:w="804"/>
        <w:gridCol w:w="804"/>
        <w:gridCol w:w="817"/>
        <w:gridCol w:w="817"/>
        <w:gridCol w:w="817"/>
        <w:gridCol w:w="817"/>
        <w:gridCol w:w="817"/>
        <w:gridCol w:w="817"/>
      </w:tblGrid>
      <w:tr w:rsidR="001039A8" w14:paraId="572FEED9" w14:textId="77777777">
        <w:trPr>
          <w:jc w:val="center"/>
        </w:trPr>
        <w:tc>
          <w:tcPr>
            <w:tcW w:w="825" w:type="dxa"/>
            <w:shd w:val="clear" w:color="auto" w:fill="EFF1F3"/>
          </w:tcPr>
          <w:p w14:paraId="6592142E" w14:textId="77777777" w:rsidR="001039A8" w:rsidRDefault="00000000">
            <w:pPr>
              <w:spacing w:before="40" w:after="40"/>
            </w:pPr>
            <w:r>
              <w:rPr>
                <w:b/>
                <w:sz w:val="17"/>
              </w:rPr>
              <w:t>P&amp;L</w:t>
            </w:r>
          </w:p>
        </w:tc>
        <w:tc>
          <w:tcPr>
            <w:tcW w:w="825" w:type="dxa"/>
            <w:shd w:val="clear" w:color="auto" w:fill="EFF1F3"/>
          </w:tcPr>
          <w:p w14:paraId="301D10F0" w14:textId="77777777" w:rsidR="001039A8" w:rsidRDefault="00000000">
            <w:pPr>
              <w:spacing w:before="40" w:after="40"/>
            </w:pPr>
            <w:r>
              <w:rPr>
                <w:b/>
                <w:sz w:val="17"/>
              </w:rPr>
              <w:t>Y1</w:t>
            </w:r>
          </w:p>
        </w:tc>
        <w:tc>
          <w:tcPr>
            <w:tcW w:w="825" w:type="dxa"/>
            <w:shd w:val="clear" w:color="auto" w:fill="EFF1F3"/>
          </w:tcPr>
          <w:p w14:paraId="661F9410" w14:textId="77777777" w:rsidR="001039A8" w:rsidRDefault="00000000">
            <w:pPr>
              <w:spacing w:before="40" w:after="40"/>
            </w:pPr>
            <w:r>
              <w:rPr>
                <w:b/>
                <w:sz w:val="17"/>
              </w:rPr>
              <w:t>Y2</w:t>
            </w:r>
          </w:p>
        </w:tc>
        <w:tc>
          <w:tcPr>
            <w:tcW w:w="825" w:type="dxa"/>
            <w:shd w:val="clear" w:color="auto" w:fill="EFF1F3"/>
          </w:tcPr>
          <w:p w14:paraId="64801196" w14:textId="77777777" w:rsidR="001039A8" w:rsidRDefault="00000000">
            <w:pPr>
              <w:spacing w:before="40" w:after="40"/>
            </w:pPr>
            <w:r>
              <w:rPr>
                <w:b/>
                <w:sz w:val="17"/>
              </w:rPr>
              <w:t>Y3</w:t>
            </w:r>
          </w:p>
        </w:tc>
        <w:tc>
          <w:tcPr>
            <w:tcW w:w="825" w:type="dxa"/>
            <w:shd w:val="clear" w:color="auto" w:fill="EFF1F3"/>
          </w:tcPr>
          <w:p w14:paraId="202F974A" w14:textId="77777777" w:rsidR="001039A8" w:rsidRDefault="00000000">
            <w:pPr>
              <w:spacing w:before="40" w:after="40"/>
            </w:pPr>
            <w:r>
              <w:rPr>
                <w:b/>
                <w:sz w:val="17"/>
              </w:rPr>
              <w:t>Y4</w:t>
            </w:r>
          </w:p>
        </w:tc>
        <w:tc>
          <w:tcPr>
            <w:tcW w:w="825" w:type="dxa"/>
            <w:shd w:val="clear" w:color="auto" w:fill="EFF1F3"/>
          </w:tcPr>
          <w:p w14:paraId="5CCBA5A8" w14:textId="77777777" w:rsidR="001039A8" w:rsidRDefault="00000000">
            <w:pPr>
              <w:spacing w:before="40" w:after="40"/>
            </w:pPr>
            <w:r>
              <w:rPr>
                <w:b/>
                <w:sz w:val="17"/>
              </w:rPr>
              <w:t>Y5</w:t>
            </w:r>
          </w:p>
        </w:tc>
        <w:tc>
          <w:tcPr>
            <w:tcW w:w="825" w:type="dxa"/>
            <w:shd w:val="clear" w:color="auto" w:fill="EFF1F3"/>
          </w:tcPr>
          <w:p w14:paraId="0B9F0B94" w14:textId="77777777" w:rsidR="001039A8" w:rsidRDefault="00000000">
            <w:pPr>
              <w:spacing w:before="40" w:after="40"/>
            </w:pPr>
            <w:r>
              <w:rPr>
                <w:b/>
                <w:sz w:val="17"/>
              </w:rPr>
              <w:t>Y6</w:t>
            </w:r>
          </w:p>
        </w:tc>
        <w:tc>
          <w:tcPr>
            <w:tcW w:w="825" w:type="dxa"/>
            <w:shd w:val="clear" w:color="auto" w:fill="EFF1F3"/>
          </w:tcPr>
          <w:p w14:paraId="6F8BF5AB" w14:textId="77777777" w:rsidR="001039A8" w:rsidRDefault="00000000">
            <w:pPr>
              <w:spacing w:before="40" w:after="40"/>
            </w:pPr>
            <w:r>
              <w:rPr>
                <w:b/>
                <w:sz w:val="17"/>
              </w:rPr>
              <w:t>Y7</w:t>
            </w:r>
          </w:p>
        </w:tc>
        <w:tc>
          <w:tcPr>
            <w:tcW w:w="825" w:type="dxa"/>
            <w:shd w:val="clear" w:color="auto" w:fill="EFF1F3"/>
          </w:tcPr>
          <w:p w14:paraId="675C9735" w14:textId="77777777" w:rsidR="001039A8" w:rsidRDefault="00000000">
            <w:pPr>
              <w:spacing w:before="40" w:after="40"/>
            </w:pPr>
            <w:r>
              <w:rPr>
                <w:b/>
                <w:sz w:val="17"/>
              </w:rPr>
              <w:t>Y8</w:t>
            </w:r>
          </w:p>
        </w:tc>
        <w:tc>
          <w:tcPr>
            <w:tcW w:w="825" w:type="dxa"/>
            <w:shd w:val="clear" w:color="auto" w:fill="EFF1F3"/>
          </w:tcPr>
          <w:p w14:paraId="6621B048" w14:textId="77777777" w:rsidR="001039A8" w:rsidRDefault="00000000">
            <w:pPr>
              <w:spacing w:before="40" w:after="40"/>
            </w:pPr>
            <w:r>
              <w:rPr>
                <w:b/>
                <w:sz w:val="17"/>
              </w:rPr>
              <w:t>Y9</w:t>
            </w:r>
          </w:p>
        </w:tc>
        <w:tc>
          <w:tcPr>
            <w:tcW w:w="825" w:type="dxa"/>
            <w:shd w:val="clear" w:color="auto" w:fill="EFF1F3"/>
          </w:tcPr>
          <w:p w14:paraId="3574A6CE" w14:textId="77777777" w:rsidR="001039A8" w:rsidRDefault="00000000">
            <w:pPr>
              <w:spacing w:before="40" w:after="40"/>
            </w:pPr>
            <w:r>
              <w:rPr>
                <w:b/>
                <w:sz w:val="17"/>
              </w:rPr>
              <w:t>Y10</w:t>
            </w:r>
          </w:p>
        </w:tc>
      </w:tr>
      <w:tr w:rsidR="001039A8" w14:paraId="74C1F555" w14:textId="77777777">
        <w:trPr>
          <w:jc w:val="center"/>
        </w:trPr>
        <w:tc>
          <w:tcPr>
            <w:tcW w:w="825" w:type="dxa"/>
          </w:tcPr>
          <w:p w14:paraId="64EAD5A5" w14:textId="77777777" w:rsidR="001039A8" w:rsidRDefault="00000000">
            <w:pPr>
              <w:spacing w:before="40" w:after="40"/>
            </w:pPr>
            <w:r>
              <w:rPr>
                <w:sz w:val="17"/>
              </w:rPr>
              <w:t>Net revenue</w:t>
            </w:r>
          </w:p>
        </w:tc>
        <w:tc>
          <w:tcPr>
            <w:tcW w:w="825" w:type="dxa"/>
          </w:tcPr>
          <w:p w14:paraId="2012FA7A" w14:textId="77777777" w:rsidR="001039A8" w:rsidRDefault="00000000">
            <w:pPr>
              <w:spacing w:before="40" w:after="40"/>
            </w:pPr>
            <w:r>
              <w:rPr>
                <w:sz w:val="17"/>
              </w:rPr>
              <w:t>€2k</w:t>
            </w:r>
          </w:p>
        </w:tc>
        <w:tc>
          <w:tcPr>
            <w:tcW w:w="825" w:type="dxa"/>
          </w:tcPr>
          <w:p w14:paraId="131FE481" w14:textId="77777777" w:rsidR="001039A8" w:rsidRDefault="00000000">
            <w:pPr>
              <w:spacing w:before="40" w:after="40"/>
            </w:pPr>
            <w:r>
              <w:rPr>
                <w:sz w:val="17"/>
              </w:rPr>
              <w:t>€68k</w:t>
            </w:r>
          </w:p>
        </w:tc>
        <w:tc>
          <w:tcPr>
            <w:tcW w:w="825" w:type="dxa"/>
          </w:tcPr>
          <w:p w14:paraId="498DD598" w14:textId="77777777" w:rsidR="001039A8" w:rsidRDefault="00000000">
            <w:pPr>
              <w:spacing w:before="40" w:after="40"/>
            </w:pPr>
            <w:r>
              <w:rPr>
                <w:sz w:val="17"/>
              </w:rPr>
              <w:t>€287k</w:t>
            </w:r>
          </w:p>
        </w:tc>
        <w:tc>
          <w:tcPr>
            <w:tcW w:w="825" w:type="dxa"/>
          </w:tcPr>
          <w:p w14:paraId="614812EA" w14:textId="77777777" w:rsidR="001039A8" w:rsidRDefault="00000000">
            <w:pPr>
              <w:spacing w:before="40" w:after="40"/>
            </w:pPr>
            <w:r>
              <w:rPr>
                <w:sz w:val="17"/>
              </w:rPr>
              <w:t>€704k</w:t>
            </w:r>
          </w:p>
        </w:tc>
        <w:tc>
          <w:tcPr>
            <w:tcW w:w="825" w:type="dxa"/>
          </w:tcPr>
          <w:p w14:paraId="250A8E06" w14:textId="77777777" w:rsidR="001039A8" w:rsidRDefault="00000000">
            <w:pPr>
              <w:spacing w:before="40" w:after="40"/>
            </w:pPr>
            <w:r>
              <w:rPr>
                <w:sz w:val="17"/>
              </w:rPr>
              <w:t>€1.32M</w:t>
            </w:r>
          </w:p>
        </w:tc>
        <w:tc>
          <w:tcPr>
            <w:tcW w:w="825" w:type="dxa"/>
          </w:tcPr>
          <w:p w14:paraId="20F74F0D" w14:textId="77777777" w:rsidR="001039A8" w:rsidRDefault="00000000">
            <w:pPr>
              <w:spacing w:before="40" w:after="40"/>
            </w:pPr>
            <w:r>
              <w:rPr>
                <w:sz w:val="17"/>
              </w:rPr>
              <w:t>€2.12M</w:t>
            </w:r>
          </w:p>
        </w:tc>
        <w:tc>
          <w:tcPr>
            <w:tcW w:w="825" w:type="dxa"/>
          </w:tcPr>
          <w:p w14:paraId="4AA07B84" w14:textId="77777777" w:rsidR="001039A8" w:rsidRDefault="00000000">
            <w:pPr>
              <w:spacing w:before="40" w:after="40"/>
            </w:pPr>
            <w:r>
              <w:rPr>
                <w:sz w:val="17"/>
              </w:rPr>
              <w:t>€3.01M</w:t>
            </w:r>
          </w:p>
        </w:tc>
        <w:tc>
          <w:tcPr>
            <w:tcW w:w="825" w:type="dxa"/>
          </w:tcPr>
          <w:p w14:paraId="09AF4FF9" w14:textId="77777777" w:rsidR="001039A8" w:rsidRDefault="00000000">
            <w:pPr>
              <w:spacing w:before="40" w:after="40"/>
            </w:pPr>
            <w:r>
              <w:rPr>
                <w:sz w:val="17"/>
              </w:rPr>
              <w:t>€3.85M</w:t>
            </w:r>
          </w:p>
        </w:tc>
        <w:tc>
          <w:tcPr>
            <w:tcW w:w="825" w:type="dxa"/>
          </w:tcPr>
          <w:p w14:paraId="259BAED8" w14:textId="77777777" w:rsidR="001039A8" w:rsidRDefault="00000000">
            <w:pPr>
              <w:spacing w:before="40" w:after="40"/>
            </w:pPr>
            <w:r>
              <w:rPr>
                <w:sz w:val="17"/>
              </w:rPr>
              <w:t>€4.53M</w:t>
            </w:r>
          </w:p>
        </w:tc>
        <w:tc>
          <w:tcPr>
            <w:tcW w:w="825" w:type="dxa"/>
          </w:tcPr>
          <w:p w14:paraId="608F4E76" w14:textId="77777777" w:rsidR="001039A8" w:rsidRDefault="00000000">
            <w:pPr>
              <w:spacing w:before="40" w:after="40"/>
            </w:pPr>
            <w:r>
              <w:rPr>
                <w:sz w:val="17"/>
              </w:rPr>
              <w:t>€5.25M</w:t>
            </w:r>
          </w:p>
        </w:tc>
      </w:tr>
      <w:tr w:rsidR="001039A8" w14:paraId="41F9A57F" w14:textId="77777777">
        <w:trPr>
          <w:jc w:val="center"/>
        </w:trPr>
        <w:tc>
          <w:tcPr>
            <w:tcW w:w="825" w:type="dxa"/>
          </w:tcPr>
          <w:p w14:paraId="4FEDB05E" w14:textId="77777777" w:rsidR="001039A8" w:rsidRDefault="00000000">
            <w:pPr>
              <w:spacing w:before="40" w:after="40"/>
            </w:pPr>
            <w:r>
              <w:rPr>
                <w:sz w:val="17"/>
              </w:rPr>
              <w:t>Payment processing</w:t>
            </w:r>
          </w:p>
        </w:tc>
        <w:tc>
          <w:tcPr>
            <w:tcW w:w="825" w:type="dxa"/>
          </w:tcPr>
          <w:p w14:paraId="6C93F4F7" w14:textId="77777777" w:rsidR="001039A8" w:rsidRDefault="00000000">
            <w:pPr>
              <w:spacing w:before="40" w:after="40"/>
            </w:pPr>
            <w:r>
              <w:rPr>
                <w:sz w:val="17"/>
              </w:rPr>
              <w:t>€321</w:t>
            </w:r>
          </w:p>
        </w:tc>
        <w:tc>
          <w:tcPr>
            <w:tcW w:w="825" w:type="dxa"/>
          </w:tcPr>
          <w:p w14:paraId="03299A60" w14:textId="77777777" w:rsidR="001039A8" w:rsidRDefault="00000000">
            <w:pPr>
              <w:spacing w:before="40" w:after="40"/>
            </w:pPr>
            <w:r>
              <w:rPr>
                <w:sz w:val="17"/>
              </w:rPr>
              <w:t>€21k</w:t>
            </w:r>
          </w:p>
        </w:tc>
        <w:tc>
          <w:tcPr>
            <w:tcW w:w="825" w:type="dxa"/>
          </w:tcPr>
          <w:p w14:paraId="6E14050D" w14:textId="77777777" w:rsidR="001039A8" w:rsidRDefault="00000000">
            <w:pPr>
              <w:spacing w:before="40" w:after="40"/>
            </w:pPr>
            <w:r>
              <w:rPr>
                <w:sz w:val="17"/>
              </w:rPr>
              <w:t>€78k</w:t>
            </w:r>
          </w:p>
        </w:tc>
        <w:tc>
          <w:tcPr>
            <w:tcW w:w="825" w:type="dxa"/>
          </w:tcPr>
          <w:p w14:paraId="1112BC10" w14:textId="77777777" w:rsidR="001039A8" w:rsidRDefault="00000000">
            <w:pPr>
              <w:spacing w:before="40" w:after="40"/>
            </w:pPr>
            <w:r>
              <w:rPr>
                <w:sz w:val="17"/>
              </w:rPr>
              <w:t>€180k</w:t>
            </w:r>
          </w:p>
        </w:tc>
        <w:tc>
          <w:tcPr>
            <w:tcW w:w="825" w:type="dxa"/>
          </w:tcPr>
          <w:p w14:paraId="16C5716E" w14:textId="77777777" w:rsidR="001039A8" w:rsidRDefault="00000000">
            <w:pPr>
              <w:spacing w:before="40" w:after="40"/>
            </w:pPr>
            <w:r>
              <w:rPr>
                <w:sz w:val="17"/>
              </w:rPr>
              <w:t>€331k</w:t>
            </w:r>
          </w:p>
        </w:tc>
        <w:tc>
          <w:tcPr>
            <w:tcW w:w="825" w:type="dxa"/>
          </w:tcPr>
          <w:p w14:paraId="2F9D449B" w14:textId="77777777" w:rsidR="001039A8" w:rsidRDefault="00000000">
            <w:pPr>
              <w:spacing w:before="40" w:after="40"/>
            </w:pPr>
            <w:r>
              <w:rPr>
                <w:sz w:val="17"/>
              </w:rPr>
              <w:t>€528k</w:t>
            </w:r>
          </w:p>
        </w:tc>
        <w:tc>
          <w:tcPr>
            <w:tcW w:w="825" w:type="dxa"/>
          </w:tcPr>
          <w:p w14:paraId="3F5DB843" w14:textId="77777777" w:rsidR="001039A8" w:rsidRDefault="00000000">
            <w:pPr>
              <w:spacing w:before="40" w:after="40"/>
            </w:pPr>
            <w:r>
              <w:rPr>
                <w:sz w:val="17"/>
              </w:rPr>
              <w:t>€752k</w:t>
            </w:r>
          </w:p>
        </w:tc>
        <w:tc>
          <w:tcPr>
            <w:tcW w:w="825" w:type="dxa"/>
          </w:tcPr>
          <w:p w14:paraId="0972C6E6" w14:textId="77777777" w:rsidR="001039A8" w:rsidRDefault="00000000">
            <w:pPr>
              <w:spacing w:before="40" w:after="40"/>
            </w:pPr>
            <w:r>
              <w:rPr>
                <w:sz w:val="17"/>
              </w:rPr>
              <w:t>€967k</w:t>
            </w:r>
          </w:p>
        </w:tc>
        <w:tc>
          <w:tcPr>
            <w:tcW w:w="825" w:type="dxa"/>
          </w:tcPr>
          <w:p w14:paraId="13450FE4" w14:textId="77777777" w:rsidR="001039A8" w:rsidRDefault="00000000">
            <w:pPr>
              <w:spacing w:before="40" w:after="40"/>
            </w:pPr>
            <w:r>
              <w:rPr>
                <w:sz w:val="17"/>
              </w:rPr>
              <w:t>€1.14M</w:t>
            </w:r>
          </w:p>
        </w:tc>
        <w:tc>
          <w:tcPr>
            <w:tcW w:w="825" w:type="dxa"/>
          </w:tcPr>
          <w:p w14:paraId="5B7F695B" w14:textId="77777777" w:rsidR="001039A8" w:rsidRDefault="00000000">
            <w:pPr>
              <w:spacing w:before="40" w:after="40"/>
            </w:pPr>
            <w:r>
              <w:rPr>
                <w:sz w:val="17"/>
              </w:rPr>
              <w:t>€1.32M</w:t>
            </w:r>
          </w:p>
        </w:tc>
      </w:tr>
      <w:tr w:rsidR="001039A8" w14:paraId="095AEF2B" w14:textId="77777777">
        <w:trPr>
          <w:jc w:val="center"/>
        </w:trPr>
        <w:tc>
          <w:tcPr>
            <w:tcW w:w="825" w:type="dxa"/>
          </w:tcPr>
          <w:p w14:paraId="214EC005" w14:textId="77777777" w:rsidR="001039A8" w:rsidRDefault="00000000">
            <w:pPr>
              <w:spacing w:before="40" w:after="40"/>
            </w:pPr>
            <w:r>
              <w:rPr>
                <w:sz w:val="17"/>
              </w:rPr>
              <w:t>Payouts</w:t>
            </w:r>
          </w:p>
        </w:tc>
        <w:tc>
          <w:tcPr>
            <w:tcW w:w="825" w:type="dxa"/>
          </w:tcPr>
          <w:p w14:paraId="65295336" w14:textId="77777777" w:rsidR="001039A8" w:rsidRDefault="00000000">
            <w:pPr>
              <w:spacing w:before="40" w:after="40"/>
            </w:pPr>
            <w:r>
              <w:rPr>
                <w:sz w:val="17"/>
              </w:rPr>
              <w:t>€44</w:t>
            </w:r>
          </w:p>
        </w:tc>
        <w:tc>
          <w:tcPr>
            <w:tcW w:w="825" w:type="dxa"/>
          </w:tcPr>
          <w:p w14:paraId="7D6A1ED2" w14:textId="77777777" w:rsidR="001039A8" w:rsidRDefault="00000000">
            <w:pPr>
              <w:spacing w:before="40" w:after="40"/>
            </w:pPr>
            <w:r>
              <w:rPr>
                <w:sz w:val="17"/>
              </w:rPr>
              <w:t>€2k</w:t>
            </w:r>
          </w:p>
        </w:tc>
        <w:tc>
          <w:tcPr>
            <w:tcW w:w="825" w:type="dxa"/>
          </w:tcPr>
          <w:p w14:paraId="6B2D672E" w14:textId="77777777" w:rsidR="001039A8" w:rsidRDefault="00000000">
            <w:pPr>
              <w:spacing w:before="40" w:after="40"/>
            </w:pPr>
            <w:r>
              <w:rPr>
                <w:sz w:val="17"/>
              </w:rPr>
              <w:t>€6k</w:t>
            </w:r>
          </w:p>
        </w:tc>
        <w:tc>
          <w:tcPr>
            <w:tcW w:w="825" w:type="dxa"/>
          </w:tcPr>
          <w:p w14:paraId="47DC4A85" w14:textId="77777777" w:rsidR="001039A8" w:rsidRDefault="00000000">
            <w:pPr>
              <w:spacing w:before="40" w:after="40"/>
            </w:pPr>
            <w:r>
              <w:rPr>
                <w:sz w:val="17"/>
              </w:rPr>
              <w:t>€15k</w:t>
            </w:r>
          </w:p>
        </w:tc>
        <w:tc>
          <w:tcPr>
            <w:tcW w:w="825" w:type="dxa"/>
          </w:tcPr>
          <w:p w14:paraId="69239F10" w14:textId="77777777" w:rsidR="001039A8" w:rsidRDefault="00000000">
            <w:pPr>
              <w:spacing w:before="40" w:after="40"/>
            </w:pPr>
            <w:r>
              <w:rPr>
                <w:sz w:val="17"/>
              </w:rPr>
              <w:t>€29k</w:t>
            </w:r>
          </w:p>
        </w:tc>
        <w:tc>
          <w:tcPr>
            <w:tcW w:w="825" w:type="dxa"/>
          </w:tcPr>
          <w:p w14:paraId="169A2559" w14:textId="77777777" w:rsidR="001039A8" w:rsidRDefault="00000000">
            <w:pPr>
              <w:spacing w:before="40" w:after="40"/>
            </w:pPr>
            <w:r>
              <w:rPr>
                <w:sz w:val="17"/>
              </w:rPr>
              <w:t>€48k</w:t>
            </w:r>
          </w:p>
        </w:tc>
        <w:tc>
          <w:tcPr>
            <w:tcW w:w="825" w:type="dxa"/>
          </w:tcPr>
          <w:p w14:paraId="32977677" w14:textId="77777777" w:rsidR="001039A8" w:rsidRDefault="00000000">
            <w:pPr>
              <w:spacing w:before="40" w:after="40"/>
            </w:pPr>
            <w:r>
              <w:rPr>
                <w:sz w:val="17"/>
              </w:rPr>
              <w:t>€69k</w:t>
            </w:r>
          </w:p>
        </w:tc>
        <w:tc>
          <w:tcPr>
            <w:tcW w:w="825" w:type="dxa"/>
          </w:tcPr>
          <w:p w14:paraId="77A8705E" w14:textId="77777777" w:rsidR="001039A8" w:rsidRDefault="00000000">
            <w:pPr>
              <w:spacing w:before="40" w:after="40"/>
            </w:pPr>
            <w:r>
              <w:rPr>
                <w:sz w:val="17"/>
              </w:rPr>
              <w:t>€90k</w:t>
            </w:r>
          </w:p>
        </w:tc>
        <w:tc>
          <w:tcPr>
            <w:tcW w:w="825" w:type="dxa"/>
          </w:tcPr>
          <w:p w14:paraId="13EBCEBF" w14:textId="77777777" w:rsidR="001039A8" w:rsidRDefault="00000000">
            <w:pPr>
              <w:spacing w:before="40" w:after="40"/>
            </w:pPr>
            <w:r>
              <w:rPr>
                <w:sz w:val="17"/>
              </w:rPr>
              <w:t>€106k</w:t>
            </w:r>
          </w:p>
        </w:tc>
        <w:tc>
          <w:tcPr>
            <w:tcW w:w="825" w:type="dxa"/>
          </w:tcPr>
          <w:p w14:paraId="58672DF5" w14:textId="77777777" w:rsidR="001039A8" w:rsidRDefault="00000000">
            <w:pPr>
              <w:spacing w:before="40" w:after="40"/>
            </w:pPr>
            <w:r>
              <w:rPr>
                <w:sz w:val="17"/>
              </w:rPr>
              <w:t>€124k</w:t>
            </w:r>
          </w:p>
        </w:tc>
      </w:tr>
      <w:tr w:rsidR="001039A8" w14:paraId="4067F812" w14:textId="77777777">
        <w:trPr>
          <w:jc w:val="center"/>
        </w:trPr>
        <w:tc>
          <w:tcPr>
            <w:tcW w:w="825" w:type="dxa"/>
          </w:tcPr>
          <w:p w14:paraId="0095EBF6" w14:textId="77777777" w:rsidR="001039A8" w:rsidRDefault="00000000">
            <w:pPr>
              <w:spacing w:before="40" w:after="40"/>
            </w:pPr>
            <w:r>
              <w:rPr>
                <w:sz w:val="17"/>
              </w:rPr>
              <w:t>Infrastructure (AWS)</w:t>
            </w:r>
          </w:p>
        </w:tc>
        <w:tc>
          <w:tcPr>
            <w:tcW w:w="825" w:type="dxa"/>
          </w:tcPr>
          <w:p w14:paraId="1289FDB5" w14:textId="77777777" w:rsidR="001039A8" w:rsidRDefault="00000000">
            <w:pPr>
              <w:spacing w:before="40" w:after="40"/>
            </w:pPr>
            <w:r>
              <w:rPr>
                <w:sz w:val="17"/>
              </w:rPr>
              <w:t>€2k</w:t>
            </w:r>
          </w:p>
        </w:tc>
        <w:tc>
          <w:tcPr>
            <w:tcW w:w="825" w:type="dxa"/>
          </w:tcPr>
          <w:p w14:paraId="52D6CB37" w14:textId="77777777" w:rsidR="001039A8" w:rsidRDefault="00000000">
            <w:pPr>
              <w:spacing w:before="40" w:after="40"/>
            </w:pPr>
            <w:r>
              <w:rPr>
                <w:sz w:val="17"/>
              </w:rPr>
              <w:t>€6k</w:t>
            </w:r>
          </w:p>
        </w:tc>
        <w:tc>
          <w:tcPr>
            <w:tcW w:w="825" w:type="dxa"/>
          </w:tcPr>
          <w:p w14:paraId="153EE6BF" w14:textId="77777777" w:rsidR="001039A8" w:rsidRDefault="00000000">
            <w:pPr>
              <w:spacing w:before="40" w:after="40"/>
            </w:pPr>
            <w:r>
              <w:rPr>
                <w:sz w:val="17"/>
              </w:rPr>
              <w:t>€14k</w:t>
            </w:r>
          </w:p>
        </w:tc>
        <w:tc>
          <w:tcPr>
            <w:tcW w:w="825" w:type="dxa"/>
          </w:tcPr>
          <w:p w14:paraId="2926DC72" w14:textId="77777777" w:rsidR="001039A8" w:rsidRDefault="00000000">
            <w:pPr>
              <w:spacing w:before="40" w:after="40"/>
            </w:pPr>
            <w:r>
              <w:rPr>
                <w:sz w:val="17"/>
              </w:rPr>
              <w:t>€28k</w:t>
            </w:r>
          </w:p>
        </w:tc>
        <w:tc>
          <w:tcPr>
            <w:tcW w:w="825" w:type="dxa"/>
          </w:tcPr>
          <w:p w14:paraId="52E3B796" w14:textId="77777777" w:rsidR="001039A8" w:rsidRDefault="00000000">
            <w:pPr>
              <w:spacing w:before="40" w:after="40"/>
            </w:pPr>
            <w:r>
              <w:rPr>
                <w:sz w:val="17"/>
              </w:rPr>
              <w:t>€45k</w:t>
            </w:r>
          </w:p>
        </w:tc>
        <w:tc>
          <w:tcPr>
            <w:tcW w:w="825" w:type="dxa"/>
          </w:tcPr>
          <w:p w14:paraId="0506DBD9" w14:textId="77777777" w:rsidR="001039A8" w:rsidRDefault="00000000">
            <w:pPr>
              <w:spacing w:before="40" w:after="40"/>
            </w:pPr>
            <w:r>
              <w:rPr>
                <w:sz w:val="17"/>
              </w:rPr>
              <w:t>€62k</w:t>
            </w:r>
          </w:p>
        </w:tc>
        <w:tc>
          <w:tcPr>
            <w:tcW w:w="825" w:type="dxa"/>
          </w:tcPr>
          <w:p w14:paraId="732CCBF3" w14:textId="77777777" w:rsidR="001039A8" w:rsidRDefault="00000000">
            <w:pPr>
              <w:spacing w:before="40" w:after="40"/>
            </w:pPr>
            <w:r>
              <w:rPr>
                <w:sz w:val="17"/>
              </w:rPr>
              <w:t>€78k</w:t>
            </w:r>
          </w:p>
        </w:tc>
        <w:tc>
          <w:tcPr>
            <w:tcW w:w="825" w:type="dxa"/>
          </w:tcPr>
          <w:p w14:paraId="18992B5B" w14:textId="77777777" w:rsidR="001039A8" w:rsidRDefault="00000000">
            <w:pPr>
              <w:spacing w:before="40" w:after="40"/>
            </w:pPr>
            <w:r>
              <w:rPr>
                <w:sz w:val="17"/>
              </w:rPr>
              <w:t>€92k</w:t>
            </w:r>
          </w:p>
        </w:tc>
        <w:tc>
          <w:tcPr>
            <w:tcW w:w="825" w:type="dxa"/>
          </w:tcPr>
          <w:p w14:paraId="4721021F" w14:textId="77777777" w:rsidR="001039A8" w:rsidRDefault="00000000">
            <w:pPr>
              <w:spacing w:before="40" w:after="40"/>
            </w:pPr>
            <w:r>
              <w:rPr>
                <w:sz w:val="17"/>
              </w:rPr>
              <w:t>€105k</w:t>
            </w:r>
          </w:p>
        </w:tc>
        <w:tc>
          <w:tcPr>
            <w:tcW w:w="825" w:type="dxa"/>
          </w:tcPr>
          <w:p w14:paraId="585B44B7" w14:textId="77777777" w:rsidR="001039A8" w:rsidRDefault="00000000">
            <w:pPr>
              <w:spacing w:before="40" w:after="40"/>
            </w:pPr>
            <w:r>
              <w:rPr>
                <w:sz w:val="17"/>
              </w:rPr>
              <w:t>€117k</w:t>
            </w:r>
          </w:p>
        </w:tc>
      </w:tr>
      <w:tr w:rsidR="001039A8" w14:paraId="6DDD9019" w14:textId="77777777">
        <w:trPr>
          <w:jc w:val="center"/>
        </w:trPr>
        <w:tc>
          <w:tcPr>
            <w:tcW w:w="825" w:type="dxa"/>
          </w:tcPr>
          <w:p w14:paraId="6FA4B157" w14:textId="77777777" w:rsidR="001039A8" w:rsidRDefault="00000000">
            <w:pPr>
              <w:spacing w:before="40" w:after="40"/>
            </w:pPr>
            <w:r>
              <w:rPr>
                <w:sz w:val="17"/>
              </w:rPr>
              <w:t>Moderation</w:t>
            </w:r>
          </w:p>
        </w:tc>
        <w:tc>
          <w:tcPr>
            <w:tcW w:w="825" w:type="dxa"/>
          </w:tcPr>
          <w:p w14:paraId="1C34388A" w14:textId="77777777" w:rsidR="001039A8" w:rsidRDefault="00000000">
            <w:pPr>
              <w:spacing w:before="40" w:after="40"/>
            </w:pPr>
            <w:r>
              <w:rPr>
                <w:sz w:val="17"/>
              </w:rPr>
              <w:t>€792</w:t>
            </w:r>
          </w:p>
        </w:tc>
        <w:tc>
          <w:tcPr>
            <w:tcW w:w="825" w:type="dxa"/>
          </w:tcPr>
          <w:p w14:paraId="1A69C932" w14:textId="77777777" w:rsidR="001039A8" w:rsidRDefault="00000000">
            <w:pPr>
              <w:spacing w:before="40" w:after="40"/>
            </w:pPr>
            <w:r>
              <w:rPr>
                <w:sz w:val="17"/>
              </w:rPr>
              <w:t>€2k</w:t>
            </w:r>
          </w:p>
        </w:tc>
        <w:tc>
          <w:tcPr>
            <w:tcW w:w="825" w:type="dxa"/>
          </w:tcPr>
          <w:p w14:paraId="67584C71" w14:textId="77777777" w:rsidR="001039A8" w:rsidRDefault="00000000">
            <w:pPr>
              <w:spacing w:before="40" w:after="40"/>
            </w:pPr>
            <w:r>
              <w:rPr>
                <w:sz w:val="17"/>
              </w:rPr>
              <w:t>€5k</w:t>
            </w:r>
          </w:p>
        </w:tc>
        <w:tc>
          <w:tcPr>
            <w:tcW w:w="825" w:type="dxa"/>
          </w:tcPr>
          <w:p w14:paraId="41797D9E" w14:textId="77777777" w:rsidR="001039A8" w:rsidRDefault="00000000">
            <w:pPr>
              <w:spacing w:before="40" w:after="40"/>
            </w:pPr>
            <w:r>
              <w:rPr>
                <w:sz w:val="17"/>
              </w:rPr>
              <w:t>€9k</w:t>
            </w:r>
          </w:p>
        </w:tc>
        <w:tc>
          <w:tcPr>
            <w:tcW w:w="825" w:type="dxa"/>
          </w:tcPr>
          <w:p w14:paraId="6CD4E5D2" w14:textId="77777777" w:rsidR="001039A8" w:rsidRDefault="00000000">
            <w:pPr>
              <w:spacing w:before="40" w:after="40"/>
            </w:pPr>
            <w:r>
              <w:rPr>
                <w:sz w:val="17"/>
              </w:rPr>
              <w:t>€13k</w:t>
            </w:r>
          </w:p>
        </w:tc>
        <w:tc>
          <w:tcPr>
            <w:tcW w:w="825" w:type="dxa"/>
          </w:tcPr>
          <w:p w14:paraId="3E8197CF" w14:textId="77777777" w:rsidR="001039A8" w:rsidRDefault="00000000">
            <w:pPr>
              <w:spacing w:before="40" w:after="40"/>
            </w:pPr>
            <w:r>
              <w:rPr>
                <w:sz w:val="17"/>
              </w:rPr>
              <w:t>€16k</w:t>
            </w:r>
          </w:p>
        </w:tc>
        <w:tc>
          <w:tcPr>
            <w:tcW w:w="825" w:type="dxa"/>
          </w:tcPr>
          <w:p w14:paraId="0CA9B70B" w14:textId="77777777" w:rsidR="001039A8" w:rsidRDefault="00000000">
            <w:pPr>
              <w:spacing w:before="40" w:after="40"/>
            </w:pPr>
            <w:r>
              <w:rPr>
                <w:sz w:val="17"/>
              </w:rPr>
              <w:t>€20k</w:t>
            </w:r>
          </w:p>
        </w:tc>
        <w:tc>
          <w:tcPr>
            <w:tcW w:w="825" w:type="dxa"/>
          </w:tcPr>
          <w:p w14:paraId="65DFE87A" w14:textId="77777777" w:rsidR="001039A8" w:rsidRDefault="00000000">
            <w:pPr>
              <w:spacing w:before="40" w:after="40"/>
            </w:pPr>
            <w:r>
              <w:rPr>
                <w:sz w:val="17"/>
              </w:rPr>
              <w:t>€23k</w:t>
            </w:r>
          </w:p>
        </w:tc>
        <w:tc>
          <w:tcPr>
            <w:tcW w:w="825" w:type="dxa"/>
          </w:tcPr>
          <w:p w14:paraId="59E67519" w14:textId="77777777" w:rsidR="001039A8" w:rsidRDefault="00000000">
            <w:pPr>
              <w:spacing w:before="40" w:after="40"/>
            </w:pPr>
            <w:r>
              <w:rPr>
                <w:sz w:val="17"/>
              </w:rPr>
              <w:t>€25k</w:t>
            </w:r>
          </w:p>
        </w:tc>
        <w:tc>
          <w:tcPr>
            <w:tcW w:w="825" w:type="dxa"/>
          </w:tcPr>
          <w:p w14:paraId="792725AE" w14:textId="77777777" w:rsidR="001039A8" w:rsidRDefault="00000000">
            <w:pPr>
              <w:spacing w:before="40" w:after="40"/>
            </w:pPr>
            <w:r>
              <w:rPr>
                <w:sz w:val="17"/>
              </w:rPr>
              <w:t>€27k</w:t>
            </w:r>
          </w:p>
        </w:tc>
      </w:tr>
      <w:tr w:rsidR="001039A8" w14:paraId="4E3913BB" w14:textId="77777777">
        <w:trPr>
          <w:jc w:val="center"/>
        </w:trPr>
        <w:tc>
          <w:tcPr>
            <w:tcW w:w="825" w:type="dxa"/>
          </w:tcPr>
          <w:p w14:paraId="67EE1414" w14:textId="77777777" w:rsidR="001039A8" w:rsidRDefault="00000000">
            <w:pPr>
              <w:spacing w:before="40" w:after="40"/>
            </w:pPr>
            <w:r>
              <w:rPr>
                <w:sz w:val="17"/>
              </w:rPr>
              <w:lastRenderedPageBreak/>
              <w:t>Athlete verification</w:t>
            </w:r>
          </w:p>
        </w:tc>
        <w:tc>
          <w:tcPr>
            <w:tcW w:w="825" w:type="dxa"/>
          </w:tcPr>
          <w:p w14:paraId="33852CFE" w14:textId="77777777" w:rsidR="001039A8" w:rsidRDefault="00000000">
            <w:pPr>
              <w:spacing w:before="40" w:after="40"/>
            </w:pPr>
            <w:r>
              <w:rPr>
                <w:sz w:val="17"/>
              </w:rPr>
              <w:t>€466</w:t>
            </w:r>
          </w:p>
        </w:tc>
        <w:tc>
          <w:tcPr>
            <w:tcW w:w="825" w:type="dxa"/>
          </w:tcPr>
          <w:p w14:paraId="171BCB11" w14:textId="77777777" w:rsidR="001039A8" w:rsidRDefault="00000000">
            <w:pPr>
              <w:spacing w:before="40" w:after="40"/>
            </w:pPr>
            <w:r>
              <w:rPr>
                <w:sz w:val="17"/>
              </w:rPr>
              <w:t>€1k</w:t>
            </w:r>
          </w:p>
        </w:tc>
        <w:tc>
          <w:tcPr>
            <w:tcW w:w="825" w:type="dxa"/>
          </w:tcPr>
          <w:p w14:paraId="204A06E5" w14:textId="77777777" w:rsidR="001039A8" w:rsidRDefault="00000000">
            <w:pPr>
              <w:spacing w:before="40" w:after="40"/>
            </w:pPr>
            <w:r>
              <w:rPr>
                <w:sz w:val="17"/>
              </w:rPr>
              <w:t>€3k</w:t>
            </w:r>
          </w:p>
        </w:tc>
        <w:tc>
          <w:tcPr>
            <w:tcW w:w="825" w:type="dxa"/>
          </w:tcPr>
          <w:p w14:paraId="52F7501D" w14:textId="77777777" w:rsidR="001039A8" w:rsidRDefault="00000000">
            <w:pPr>
              <w:spacing w:before="40" w:after="40"/>
            </w:pPr>
            <w:r>
              <w:rPr>
                <w:sz w:val="17"/>
              </w:rPr>
              <w:t>€3k</w:t>
            </w:r>
          </w:p>
        </w:tc>
        <w:tc>
          <w:tcPr>
            <w:tcW w:w="825" w:type="dxa"/>
          </w:tcPr>
          <w:p w14:paraId="74C948F7" w14:textId="77777777" w:rsidR="001039A8" w:rsidRDefault="00000000">
            <w:pPr>
              <w:spacing w:before="40" w:after="40"/>
            </w:pPr>
            <w:r>
              <w:rPr>
                <w:sz w:val="17"/>
              </w:rPr>
              <w:t>€4k</w:t>
            </w:r>
          </w:p>
        </w:tc>
        <w:tc>
          <w:tcPr>
            <w:tcW w:w="825" w:type="dxa"/>
          </w:tcPr>
          <w:p w14:paraId="6901232A" w14:textId="77777777" w:rsidR="001039A8" w:rsidRDefault="00000000">
            <w:pPr>
              <w:spacing w:before="40" w:after="40"/>
            </w:pPr>
            <w:r>
              <w:rPr>
                <w:sz w:val="17"/>
              </w:rPr>
              <w:t>€4k</w:t>
            </w:r>
          </w:p>
        </w:tc>
        <w:tc>
          <w:tcPr>
            <w:tcW w:w="825" w:type="dxa"/>
          </w:tcPr>
          <w:p w14:paraId="6BAEF0C6" w14:textId="77777777" w:rsidR="001039A8" w:rsidRDefault="00000000">
            <w:pPr>
              <w:spacing w:before="40" w:after="40"/>
            </w:pPr>
            <w:r>
              <w:rPr>
                <w:sz w:val="17"/>
              </w:rPr>
              <w:t>€4k</w:t>
            </w:r>
          </w:p>
        </w:tc>
        <w:tc>
          <w:tcPr>
            <w:tcW w:w="825" w:type="dxa"/>
          </w:tcPr>
          <w:p w14:paraId="3157D910" w14:textId="77777777" w:rsidR="001039A8" w:rsidRDefault="00000000">
            <w:pPr>
              <w:spacing w:before="40" w:after="40"/>
            </w:pPr>
            <w:r>
              <w:rPr>
                <w:sz w:val="17"/>
              </w:rPr>
              <w:t>€4k</w:t>
            </w:r>
          </w:p>
        </w:tc>
        <w:tc>
          <w:tcPr>
            <w:tcW w:w="825" w:type="dxa"/>
          </w:tcPr>
          <w:p w14:paraId="122EFB7B" w14:textId="77777777" w:rsidR="001039A8" w:rsidRDefault="00000000">
            <w:pPr>
              <w:spacing w:before="40" w:after="40"/>
            </w:pPr>
            <w:r>
              <w:rPr>
                <w:sz w:val="17"/>
              </w:rPr>
              <w:t>€4k</w:t>
            </w:r>
          </w:p>
        </w:tc>
        <w:tc>
          <w:tcPr>
            <w:tcW w:w="825" w:type="dxa"/>
          </w:tcPr>
          <w:p w14:paraId="2F7247CB" w14:textId="77777777" w:rsidR="001039A8" w:rsidRDefault="00000000">
            <w:pPr>
              <w:spacing w:before="40" w:after="40"/>
            </w:pPr>
            <w:r>
              <w:rPr>
                <w:sz w:val="17"/>
              </w:rPr>
              <w:t>€4k</w:t>
            </w:r>
          </w:p>
        </w:tc>
      </w:tr>
      <w:tr w:rsidR="001039A8" w14:paraId="7130552C" w14:textId="77777777">
        <w:trPr>
          <w:jc w:val="center"/>
        </w:trPr>
        <w:tc>
          <w:tcPr>
            <w:tcW w:w="825" w:type="dxa"/>
          </w:tcPr>
          <w:p w14:paraId="7EB6D6BB" w14:textId="77777777" w:rsidR="001039A8" w:rsidRDefault="00000000">
            <w:pPr>
              <w:spacing w:before="40" w:after="40"/>
            </w:pPr>
            <w:r>
              <w:rPr>
                <w:b/>
                <w:sz w:val="17"/>
              </w:rPr>
              <w:t>Gross profit</w:t>
            </w:r>
          </w:p>
        </w:tc>
        <w:tc>
          <w:tcPr>
            <w:tcW w:w="825" w:type="dxa"/>
          </w:tcPr>
          <w:p w14:paraId="4758B00E" w14:textId="77777777" w:rsidR="001039A8" w:rsidRDefault="00000000">
            <w:pPr>
              <w:spacing w:before="40" w:after="40"/>
            </w:pPr>
            <w:r>
              <w:rPr>
                <w:sz w:val="17"/>
              </w:rPr>
              <w:t>€-1k</w:t>
            </w:r>
          </w:p>
        </w:tc>
        <w:tc>
          <w:tcPr>
            <w:tcW w:w="825" w:type="dxa"/>
          </w:tcPr>
          <w:p w14:paraId="3066E71F" w14:textId="77777777" w:rsidR="001039A8" w:rsidRDefault="00000000">
            <w:pPr>
              <w:spacing w:before="40" w:after="40"/>
            </w:pPr>
            <w:r>
              <w:rPr>
                <w:sz w:val="17"/>
              </w:rPr>
              <w:t>€37k</w:t>
            </w:r>
          </w:p>
        </w:tc>
        <w:tc>
          <w:tcPr>
            <w:tcW w:w="825" w:type="dxa"/>
          </w:tcPr>
          <w:p w14:paraId="76BD6886" w14:textId="77777777" w:rsidR="001039A8" w:rsidRDefault="00000000">
            <w:pPr>
              <w:spacing w:before="40" w:after="40"/>
            </w:pPr>
            <w:r>
              <w:rPr>
                <w:sz w:val="17"/>
              </w:rPr>
              <w:t>€180k</w:t>
            </w:r>
          </w:p>
        </w:tc>
        <w:tc>
          <w:tcPr>
            <w:tcW w:w="825" w:type="dxa"/>
          </w:tcPr>
          <w:p w14:paraId="5B5FDBD5" w14:textId="77777777" w:rsidR="001039A8" w:rsidRDefault="00000000">
            <w:pPr>
              <w:spacing w:before="40" w:after="40"/>
            </w:pPr>
            <w:r>
              <w:rPr>
                <w:sz w:val="17"/>
              </w:rPr>
              <w:t>€468k</w:t>
            </w:r>
          </w:p>
        </w:tc>
        <w:tc>
          <w:tcPr>
            <w:tcW w:w="825" w:type="dxa"/>
          </w:tcPr>
          <w:p w14:paraId="07815DAA" w14:textId="77777777" w:rsidR="001039A8" w:rsidRDefault="00000000">
            <w:pPr>
              <w:spacing w:before="40" w:after="40"/>
            </w:pPr>
            <w:r>
              <w:rPr>
                <w:sz w:val="17"/>
              </w:rPr>
              <w:t>€900k</w:t>
            </w:r>
          </w:p>
        </w:tc>
        <w:tc>
          <w:tcPr>
            <w:tcW w:w="825" w:type="dxa"/>
          </w:tcPr>
          <w:p w14:paraId="08F2E9B9" w14:textId="77777777" w:rsidR="001039A8" w:rsidRDefault="00000000">
            <w:pPr>
              <w:spacing w:before="40" w:after="40"/>
            </w:pPr>
            <w:r>
              <w:rPr>
                <w:sz w:val="17"/>
              </w:rPr>
              <w:t>€1.47M</w:t>
            </w:r>
          </w:p>
        </w:tc>
        <w:tc>
          <w:tcPr>
            <w:tcW w:w="825" w:type="dxa"/>
          </w:tcPr>
          <w:p w14:paraId="69FD2310" w14:textId="77777777" w:rsidR="001039A8" w:rsidRDefault="00000000">
            <w:pPr>
              <w:spacing w:before="40" w:after="40"/>
            </w:pPr>
            <w:r>
              <w:rPr>
                <w:sz w:val="17"/>
              </w:rPr>
              <w:t>€2.09M</w:t>
            </w:r>
          </w:p>
        </w:tc>
        <w:tc>
          <w:tcPr>
            <w:tcW w:w="825" w:type="dxa"/>
          </w:tcPr>
          <w:p w14:paraId="2F371A3E" w14:textId="77777777" w:rsidR="001039A8" w:rsidRDefault="00000000">
            <w:pPr>
              <w:spacing w:before="40" w:after="40"/>
            </w:pPr>
            <w:r>
              <w:rPr>
                <w:sz w:val="17"/>
              </w:rPr>
              <w:t>€2.68M</w:t>
            </w:r>
          </w:p>
        </w:tc>
        <w:tc>
          <w:tcPr>
            <w:tcW w:w="825" w:type="dxa"/>
          </w:tcPr>
          <w:p w14:paraId="6FF698E8" w14:textId="77777777" w:rsidR="001039A8" w:rsidRDefault="00000000">
            <w:pPr>
              <w:spacing w:before="40" w:after="40"/>
            </w:pPr>
            <w:r>
              <w:rPr>
                <w:sz w:val="17"/>
              </w:rPr>
              <w:t>€3.15M</w:t>
            </w:r>
          </w:p>
        </w:tc>
        <w:tc>
          <w:tcPr>
            <w:tcW w:w="825" w:type="dxa"/>
          </w:tcPr>
          <w:p w14:paraId="6254FB0F" w14:textId="77777777" w:rsidR="001039A8" w:rsidRDefault="00000000">
            <w:pPr>
              <w:spacing w:before="40" w:after="40"/>
            </w:pPr>
            <w:r>
              <w:rPr>
                <w:sz w:val="17"/>
              </w:rPr>
              <w:t>€3.66M</w:t>
            </w:r>
          </w:p>
        </w:tc>
      </w:tr>
      <w:tr w:rsidR="001039A8" w14:paraId="2AFA1D36" w14:textId="77777777">
        <w:trPr>
          <w:jc w:val="center"/>
        </w:trPr>
        <w:tc>
          <w:tcPr>
            <w:tcW w:w="825" w:type="dxa"/>
          </w:tcPr>
          <w:p w14:paraId="66407A4F" w14:textId="77777777" w:rsidR="001039A8" w:rsidRDefault="00000000">
            <w:pPr>
              <w:spacing w:before="40" w:after="40"/>
            </w:pPr>
            <w:r>
              <w:rPr>
                <w:sz w:val="17"/>
              </w:rPr>
              <w:t>Gross margin</w:t>
            </w:r>
          </w:p>
        </w:tc>
        <w:tc>
          <w:tcPr>
            <w:tcW w:w="825" w:type="dxa"/>
          </w:tcPr>
          <w:p w14:paraId="52A11652" w14:textId="77777777" w:rsidR="001039A8" w:rsidRDefault="00000000">
            <w:pPr>
              <w:spacing w:before="40" w:after="40"/>
            </w:pPr>
            <w:r>
              <w:rPr>
                <w:sz w:val="17"/>
              </w:rPr>
              <w:t>-59%</w:t>
            </w:r>
          </w:p>
        </w:tc>
        <w:tc>
          <w:tcPr>
            <w:tcW w:w="825" w:type="dxa"/>
          </w:tcPr>
          <w:p w14:paraId="08E217AB" w14:textId="77777777" w:rsidR="001039A8" w:rsidRDefault="00000000">
            <w:pPr>
              <w:spacing w:before="40" w:after="40"/>
            </w:pPr>
            <w:r>
              <w:rPr>
                <w:sz w:val="17"/>
              </w:rPr>
              <w:t>53%</w:t>
            </w:r>
          </w:p>
        </w:tc>
        <w:tc>
          <w:tcPr>
            <w:tcW w:w="825" w:type="dxa"/>
          </w:tcPr>
          <w:p w14:paraId="64B2A05C" w14:textId="77777777" w:rsidR="001039A8" w:rsidRDefault="00000000">
            <w:pPr>
              <w:spacing w:before="40" w:after="40"/>
            </w:pPr>
            <w:r>
              <w:rPr>
                <w:sz w:val="17"/>
              </w:rPr>
              <w:t>63%</w:t>
            </w:r>
          </w:p>
        </w:tc>
        <w:tc>
          <w:tcPr>
            <w:tcW w:w="825" w:type="dxa"/>
          </w:tcPr>
          <w:p w14:paraId="33BECDD4" w14:textId="77777777" w:rsidR="001039A8" w:rsidRDefault="00000000">
            <w:pPr>
              <w:spacing w:before="40" w:after="40"/>
            </w:pPr>
            <w:r>
              <w:rPr>
                <w:sz w:val="17"/>
              </w:rPr>
              <w:t>67%</w:t>
            </w:r>
          </w:p>
        </w:tc>
        <w:tc>
          <w:tcPr>
            <w:tcW w:w="825" w:type="dxa"/>
          </w:tcPr>
          <w:p w14:paraId="39EB00C7" w14:textId="77777777" w:rsidR="001039A8" w:rsidRDefault="00000000">
            <w:pPr>
              <w:spacing w:before="40" w:after="40"/>
            </w:pPr>
            <w:r>
              <w:rPr>
                <w:sz w:val="17"/>
              </w:rPr>
              <w:t>68%</w:t>
            </w:r>
          </w:p>
        </w:tc>
        <w:tc>
          <w:tcPr>
            <w:tcW w:w="825" w:type="dxa"/>
          </w:tcPr>
          <w:p w14:paraId="0789A611" w14:textId="77777777" w:rsidR="001039A8" w:rsidRDefault="00000000">
            <w:pPr>
              <w:spacing w:before="40" w:after="40"/>
            </w:pPr>
            <w:r>
              <w:rPr>
                <w:sz w:val="17"/>
              </w:rPr>
              <w:t>69%</w:t>
            </w:r>
          </w:p>
        </w:tc>
        <w:tc>
          <w:tcPr>
            <w:tcW w:w="825" w:type="dxa"/>
          </w:tcPr>
          <w:p w14:paraId="46B49080" w14:textId="77777777" w:rsidR="001039A8" w:rsidRDefault="00000000">
            <w:pPr>
              <w:spacing w:before="40" w:after="40"/>
            </w:pPr>
            <w:r>
              <w:rPr>
                <w:sz w:val="17"/>
              </w:rPr>
              <w:t>69%</w:t>
            </w:r>
          </w:p>
        </w:tc>
        <w:tc>
          <w:tcPr>
            <w:tcW w:w="825" w:type="dxa"/>
          </w:tcPr>
          <w:p w14:paraId="18184C6E" w14:textId="77777777" w:rsidR="001039A8" w:rsidRDefault="00000000">
            <w:pPr>
              <w:spacing w:before="40" w:after="40"/>
            </w:pPr>
            <w:r>
              <w:rPr>
                <w:sz w:val="17"/>
              </w:rPr>
              <w:t>69%</w:t>
            </w:r>
          </w:p>
        </w:tc>
        <w:tc>
          <w:tcPr>
            <w:tcW w:w="825" w:type="dxa"/>
          </w:tcPr>
          <w:p w14:paraId="7738C7D6" w14:textId="77777777" w:rsidR="001039A8" w:rsidRDefault="00000000">
            <w:pPr>
              <w:spacing w:before="40" w:after="40"/>
            </w:pPr>
            <w:r>
              <w:rPr>
                <w:sz w:val="17"/>
              </w:rPr>
              <w:t>70%</w:t>
            </w:r>
          </w:p>
        </w:tc>
        <w:tc>
          <w:tcPr>
            <w:tcW w:w="825" w:type="dxa"/>
          </w:tcPr>
          <w:p w14:paraId="58575F91" w14:textId="77777777" w:rsidR="001039A8" w:rsidRDefault="00000000">
            <w:pPr>
              <w:spacing w:before="40" w:after="40"/>
            </w:pPr>
            <w:r>
              <w:rPr>
                <w:sz w:val="17"/>
              </w:rPr>
              <w:t>70%</w:t>
            </w:r>
          </w:p>
        </w:tc>
      </w:tr>
      <w:tr w:rsidR="001039A8" w14:paraId="66117033" w14:textId="77777777">
        <w:trPr>
          <w:jc w:val="center"/>
        </w:trPr>
        <w:tc>
          <w:tcPr>
            <w:tcW w:w="825" w:type="dxa"/>
          </w:tcPr>
          <w:p w14:paraId="583F6ACC" w14:textId="77777777" w:rsidR="001039A8" w:rsidRDefault="00000000">
            <w:pPr>
              <w:spacing w:before="40" w:after="40"/>
            </w:pPr>
            <w:r>
              <w:rPr>
                <w:sz w:val="17"/>
              </w:rPr>
              <w:t>People</w:t>
            </w:r>
          </w:p>
        </w:tc>
        <w:tc>
          <w:tcPr>
            <w:tcW w:w="825" w:type="dxa"/>
          </w:tcPr>
          <w:p w14:paraId="13F0E735" w14:textId="77777777" w:rsidR="001039A8" w:rsidRDefault="00000000">
            <w:pPr>
              <w:spacing w:before="40" w:after="40"/>
            </w:pPr>
            <w:r>
              <w:rPr>
                <w:sz w:val="17"/>
              </w:rPr>
              <w:t>€38k</w:t>
            </w:r>
          </w:p>
        </w:tc>
        <w:tc>
          <w:tcPr>
            <w:tcW w:w="825" w:type="dxa"/>
          </w:tcPr>
          <w:p w14:paraId="1BE2A097" w14:textId="77777777" w:rsidR="001039A8" w:rsidRDefault="00000000">
            <w:pPr>
              <w:spacing w:before="40" w:after="40"/>
            </w:pPr>
            <w:r>
              <w:rPr>
                <w:sz w:val="17"/>
              </w:rPr>
              <w:t>€78k</w:t>
            </w:r>
          </w:p>
        </w:tc>
        <w:tc>
          <w:tcPr>
            <w:tcW w:w="825" w:type="dxa"/>
          </w:tcPr>
          <w:p w14:paraId="60378D81" w14:textId="77777777" w:rsidR="001039A8" w:rsidRDefault="00000000">
            <w:pPr>
              <w:spacing w:before="40" w:after="40"/>
            </w:pPr>
            <w:r>
              <w:rPr>
                <w:sz w:val="17"/>
              </w:rPr>
              <w:t>€90k</w:t>
            </w:r>
          </w:p>
        </w:tc>
        <w:tc>
          <w:tcPr>
            <w:tcW w:w="825" w:type="dxa"/>
          </w:tcPr>
          <w:p w14:paraId="4E3C8719" w14:textId="77777777" w:rsidR="001039A8" w:rsidRDefault="00000000">
            <w:pPr>
              <w:spacing w:before="40" w:after="40"/>
            </w:pPr>
            <w:r>
              <w:rPr>
                <w:sz w:val="17"/>
              </w:rPr>
              <w:t>€128k</w:t>
            </w:r>
          </w:p>
        </w:tc>
        <w:tc>
          <w:tcPr>
            <w:tcW w:w="825" w:type="dxa"/>
          </w:tcPr>
          <w:p w14:paraId="03179FE1" w14:textId="77777777" w:rsidR="001039A8" w:rsidRDefault="00000000">
            <w:pPr>
              <w:spacing w:before="40" w:after="40"/>
            </w:pPr>
            <w:r>
              <w:rPr>
                <w:sz w:val="17"/>
              </w:rPr>
              <w:t>€264k</w:t>
            </w:r>
          </w:p>
        </w:tc>
        <w:tc>
          <w:tcPr>
            <w:tcW w:w="825" w:type="dxa"/>
          </w:tcPr>
          <w:p w14:paraId="3C5D2D64" w14:textId="77777777" w:rsidR="001039A8" w:rsidRDefault="00000000">
            <w:pPr>
              <w:spacing w:before="40" w:after="40"/>
            </w:pPr>
            <w:r>
              <w:rPr>
                <w:sz w:val="17"/>
              </w:rPr>
              <w:t>€476k</w:t>
            </w:r>
          </w:p>
        </w:tc>
        <w:tc>
          <w:tcPr>
            <w:tcW w:w="825" w:type="dxa"/>
          </w:tcPr>
          <w:p w14:paraId="5DA32713" w14:textId="77777777" w:rsidR="001039A8" w:rsidRDefault="00000000">
            <w:pPr>
              <w:spacing w:before="40" w:after="40"/>
            </w:pPr>
            <w:r>
              <w:rPr>
                <w:sz w:val="17"/>
              </w:rPr>
              <w:t>€700k</w:t>
            </w:r>
          </w:p>
        </w:tc>
        <w:tc>
          <w:tcPr>
            <w:tcW w:w="825" w:type="dxa"/>
          </w:tcPr>
          <w:p w14:paraId="571EFB43" w14:textId="77777777" w:rsidR="001039A8" w:rsidRDefault="00000000">
            <w:pPr>
              <w:spacing w:before="40" w:after="40"/>
            </w:pPr>
            <w:r>
              <w:rPr>
                <w:sz w:val="17"/>
              </w:rPr>
              <w:t>€900k</w:t>
            </w:r>
          </w:p>
        </w:tc>
        <w:tc>
          <w:tcPr>
            <w:tcW w:w="825" w:type="dxa"/>
          </w:tcPr>
          <w:p w14:paraId="5A9A20BD" w14:textId="77777777" w:rsidR="001039A8" w:rsidRDefault="00000000">
            <w:pPr>
              <w:spacing w:before="40" w:after="40"/>
            </w:pPr>
            <w:r>
              <w:rPr>
                <w:sz w:val="17"/>
              </w:rPr>
              <w:t>€1.07M</w:t>
            </w:r>
          </w:p>
        </w:tc>
        <w:tc>
          <w:tcPr>
            <w:tcW w:w="825" w:type="dxa"/>
          </w:tcPr>
          <w:p w14:paraId="65E6E5F9" w14:textId="77777777" w:rsidR="001039A8" w:rsidRDefault="00000000">
            <w:pPr>
              <w:spacing w:before="40" w:after="40"/>
            </w:pPr>
            <w:r>
              <w:rPr>
                <w:sz w:val="17"/>
              </w:rPr>
              <w:t>€1.22M</w:t>
            </w:r>
          </w:p>
        </w:tc>
      </w:tr>
      <w:tr w:rsidR="001039A8" w14:paraId="44D7BA85" w14:textId="77777777">
        <w:trPr>
          <w:jc w:val="center"/>
        </w:trPr>
        <w:tc>
          <w:tcPr>
            <w:tcW w:w="825" w:type="dxa"/>
          </w:tcPr>
          <w:p w14:paraId="460A4033" w14:textId="77777777" w:rsidR="001039A8" w:rsidRDefault="00000000">
            <w:pPr>
              <w:spacing w:before="40" w:after="40"/>
            </w:pPr>
            <w:r>
              <w:rPr>
                <w:sz w:val="17"/>
              </w:rPr>
              <w:t>Marketing / CAC</w:t>
            </w:r>
          </w:p>
        </w:tc>
        <w:tc>
          <w:tcPr>
            <w:tcW w:w="825" w:type="dxa"/>
          </w:tcPr>
          <w:p w14:paraId="124DBF0B" w14:textId="77777777" w:rsidR="001039A8" w:rsidRDefault="00000000">
            <w:pPr>
              <w:spacing w:before="40" w:after="40"/>
            </w:pPr>
            <w:r>
              <w:rPr>
                <w:sz w:val="17"/>
              </w:rPr>
              <w:t>€20k</w:t>
            </w:r>
          </w:p>
        </w:tc>
        <w:tc>
          <w:tcPr>
            <w:tcW w:w="825" w:type="dxa"/>
          </w:tcPr>
          <w:p w14:paraId="4BA6CCA8" w14:textId="77777777" w:rsidR="001039A8" w:rsidRDefault="00000000">
            <w:pPr>
              <w:spacing w:before="40" w:after="40"/>
            </w:pPr>
            <w:r>
              <w:rPr>
                <w:sz w:val="17"/>
              </w:rPr>
              <w:t>€51k</w:t>
            </w:r>
          </w:p>
        </w:tc>
        <w:tc>
          <w:tcPr>
            <w:tcW w:w="825" w:type="dxa"/>
          </w:tcPr>
          <w:p w14:paraId="590623B1" w14:textId="77777777" w:rsidR="001039A8" w:rsidRDefault="00000000">
            <w:pPr>
              <w:spacing w:before="40" w:after="40"/>
            </w:pPr>
            <w:r>
              <w:rPr>
                <w:sz w:val="17"/>
              </w:rPr>
              <w:t>€117k</w:t>
            </w:r>
          </w:p>
        </w:tc>
        <w:tc>
          <w:tcPr>
            <w:tcW w:w="825" w:type="dxa"/>
          </w:tcPr>
          <w:p w14:paraId="5B943542" w14:textId="77777777" w:rsidR="001039A8" w:rsidRDefault="00000000">
            <w:pPr>
              <w:spacing w:before="40" w:after="40"/>
            </w:pPr>
            <w:r>
              <w:rPr>
                <w:sz w:val="17"/>
              </w:rPr>
              <w:t>€220k</w:t>
            </w:r>
          </w:p>
        </w:tc>
        <w:tc>
          <w:tcPr>
            <w:tcW w:w="825" w:type="dxa"/>
          </w:tcPr>
          <w:p w14:paraId="5FCC1DC2" w14:textId="77777777" w:rsidR="001039A8" w:rsidRDefault="00000000">
            <w:pPr>
              <w:spacing w:before="40" w:after="40"/>
            </w:pPr>
            <w:r>
              <w:rPr>
                <w:sz w:val="17"/>
              </w:rPr>
              <w:t>€313k</w:t>
            </w:r>
          </w:p>
        </w:tc>
        <w:tc>
          <w:tcPr>
            <w:tcW w:w="825" w:type="dxa"/>
          </w:tcPr>
          <w:p w14:paraId="349E9430" w14:textId="77777777" w:rsidR="001039A8" w:rsidRDefault="00000000">
            <w:pPr>
              <w:spacing w:before="40" w:after="40"/>
            </w:pPr>
            <w:r>
              <w:rPr>
                <w:sz w:val="17"/>
              </w:rPr>
              <w:t>€344k</w:t>
            </w:r>
          </w:p>
        </w:tc>
        <w:tc>
          <w:tcPr>
            <w:tcW w:w="825" w:type="dxa"/>
          </w:tcPr>
          <w:p w14:paraId="42A7C0D1" w14:textId="77777777" w:rsidR="001039A8" w:rsidRDefault="00000000">
            <w:pPr>
              <w:spacing w:before="40" w:after="40"/>
            </w:pPr>
            <w:r>
              <w:rPr>
                <w:sz w:val="17"/>
              </w:rPr>
              <w:t>€344k</w:t>
            </w:r>
          </w:p>
        </w:tc>
        <w:tc>
          <w:tcPr>
            <w:tcW w:w="825" w:type="dxa"/>
          </w:tcPr>
          <w:p w14:paraId="389CE16D" w14:textId="77777777" w:rsidR="001039A8" w:rsidRDefault="00000000">
            <w:pPr>
              <w:spacing w:before="40" w:after="40"/>
            </w:pPr>
            <w:r>
              <w:rPr>
                <w:sz w:val="17"/>
              </w:rPr>
              <w:t>€317k</w:t>
            </w:r>
          </w:p>
        </w:tc>
        <w:tc>
          <w:tcPr>
            <w:tcW w:w="825" w:type="dxa"/>
          </w:tcPr>
          <w:p w14:paraId="7580E1B8" w14:textId="77777777" w:rsidR="001039A8" w:rsidRDefault="00000000">
            <w:pPr>
              <w:spacing w:before="40" w:after="40"/>
            </w:pPr>
            <w:r>
              <w:rPr>
                <w:sz w:val="17"/>
              </w:rPr>
              <w:t>€307k</w:t>
            </w:r>
          </w:p>
        </w:tc>
        <w:tc>
          <w:tcPr>
            <w:tcW w:w="825" w:type="dxa"/>
          </w:tcPr>
          <w:p w14:paraId="6C6048DA" w14:textId="77777777" w:rsidR="001039A8" w:rsidRDefault="00000000">
            <w:pPr>
              <w:spacing w:before="40" w:after="40"/>
            </w:pPr>
            <w:r>
              <w:rPr>
                <w:sz w:val="17"/>
              </w:rPr>
              <w:t>€276k</w:t>
            </w:r>
          </w:p>
        </w:tc>
      </w:tr>
      <w:tr w:rsidR="001039A8" w14:paraId="64FF83E7" w14:textId="77777777">
        <w:trPr>
          <w:jc w:val="center"/>
        </w:trPr>
        <w:tc>
          <w:tcPr>
            <w:tcW w:w="825" w:type="dxa"/>
          </w:tcPr>
          <w:p w14:paraId="231B6CBD" w14:textId="77777777" w:rsidR="001039A8" w:rsidRDefault="00000000">
            <w:pPr>
              <w:spacing w:before="40" w:after="40"/>
            </w:pPr>
            <w:r>
              <w:rPr>
                <w:sz w:val="17"/>
              </w:rPr>
              <w:t>Legal &amp; compliance</w:t>
            </w:r>
          </w:p>
        </w:tc>
        <w:tc>
          <w:tcPr>
            <w:tcW w:w="825" w:type="dxa"/>
          </w:tcPr>
          <w:p w14:paraId="6E276221" w14:textId="77777777" w:rsidR="001039A8" w:rsidRDefault="00000000">
            <w:pPr>
              <w:spacing w:before="40" w:after="40"/>
            </w:pPr>
            <w:r>
              <w:rPr>
                <w:sz w:val="17"/>
              </w:rPr>
              <w:t>€51k</w:t>
            </w:r>
          </w:p>
        </w:tc>
        <w:tc>
          <w:tcPr>
            <w:tcW w:w="825" w:type="dxa"/>
          </w:tcPr>
          <w:p w14:paraId="77EC7329" w14:textId="77777777" w:rsidR="001039A8" w:rsidRDefault="00000000">
            <w:pPr>
              <w:spacing w:before="40" w:after="40"/>
            </w:pPr>
            <w:r>
              <w:rPr>
                <w:sz w:val="17"/>
              </w:rPr>
              <w:t>€44k</w:t>
            </w:r>
          </w:p>
        </w:tc>
        <w:tc>
          <w:tcPr>
            <w:tcW w:w="825" w:type="dxa"/>
          </w:tcPr>
          <w:p w14:paraId="450AF0BE" w14:textId="77777777" w:rsidR="001039A8" w:rsidRDefault="00000000">
            <w:pPr>
              <w:spacing w:before="40" w:after="40"/>
            </w:pPr>
            <w:r>
              <w:rPr>
                <w:sz w:val="17"/>
              </w:rPr>
              <w:t>€22k</w:t>
            </w:r>
          </w:p>
        </w:tc>
        <w:tc>
          <w:tcPr>
            <w:tcW w:w="825" w:type="dxa"/>
          </w:tcPr>
          <w:p w14:paraId="4FC284CF" w14:textId="77777777" w:rsidR="001039A8" w:rsidRDefault="00000000">
            <w:pPr>
              <w:spacing w:before="40" w:after="40"/>
            </w:pPr>
            <w:r>
              <w:rPr>
                <w:sz w:val="17"/>
              </w:rPr>
              <w:t>€24k</w:t>
            </w:r>
          </w:p>
        </w:tc>
        <w:tc>
          <w:tcPr>
            <w:tcW w:w="825" w:type="dxa"/>
          </w:tcPr>
          <w:p w14:paraId="746DE697" w14:textId="77777777" w:rsidR="001039A8" w:rsidRDefault="00000000">
            <w:pPr>
              <w:spacing w:before="40" w:after="40"/>
            </w:pPr>
            <w:r>
              <w:rPr>
                <w:sz w:val="17"/>
              </w:rPr>
              <w:t>€44k</w:t>
            </w:r>
          </w:p>
        </w:tc>
        <w:tc>
          <w:tcPr>
            <w:tcW w:w="825" w:type="dxa"/>
          </w:tcPr>
          <w:p w14:paraId="3734368D" w14:textId="77777777" w:rsidR="001039A8" w:rsidRDefault="00000000">
            <w:pPr>
              <w:spacing w:before="40" w:after="40"/>
            </w:pPr>
            <w:r>
              <w:rPr>
                <w:sz w:val="17"/>
              </w:rPr>
              <w:t>€82k</w:t>
            </w:r>
          </w:p>
        </w:tc>
        <w:tc>
          <w:tcPr>
            <w:tcW w:w="825" w:type="dxa"/>
          </w:tcPr>
          <w:p w14:paraId="691D9743" w14:textId="77777777" w:rsidR="001039A8" w:rsidRDefault="00000000">
            <w:pPr>
              <w:spacing w:before="40" w:after="40"/>
            </w:pPr>
            <w:r>
              <w:rPr>
                <w:sz w:val="17"/>
              </w:rPr>
              <w:t>€62k</w:t>
            </w:r>
          </w:p>
        </w:tc>
        <w:tc>
          <w:tcPr>
            <w:tcW w:w="825" w:type="dxa"/>
          </w:tcPr>
          <w:p w14:paraId="2F40CF97" w14:textId="77777777" w:rsidR="001039A8" w:rsidRDefault="00000000">
            <w:pPr>
              <w:spacing w:before="40" w:after="40"/>
            </w:pPr>
            <w:r>
              <w:rPr>
                <w:sz w:val="17"/>
              </w:rPr>
              <w:t>€69k</w:t>
            </w:r>
          </w:p>
        </w:tc>
        <w:tc>
          <w:tcPr>
            <w:tcW w:w="825" w:type="dxa"/>
          </w:tcPr>
          <w:p w14:paraId="64689D0F" w14:textId="77777777" w:rsidR="001039A8" w:rsidRDefault="00000000">
            <w:pPr>
              <w:spacing w:before="40" w:after="40"/>
            </w:pPr>
            <w:r>
              <w:rPr>
                <w:sz w:val="17"/>
              </w:rPr>
              <w:t>€63k</w:t>
            </w:r>
          </w:p>
        </w:tc>
        <w:tc>
          <w:tcPr>
            <w:tcW w:w="825" w:type="dxa"/>
          </w:tcPr>
          <w:p w14:paraId="1C5E340C" w14:textId="77777777" w:rsidR="001039A8" w:rsidRDefault="00000000">
            <w:pPr>
              <w:spacing w:before="40" w:after="40"/>
            </w:pPr>
            <w:r>
              <w:rPr>
                <w:sz w:val="17"/>
              </w:rPr>
              <w:t>€67k</w:t>
            </w:r>
          </w:p>
        </w:tc>
      </w:tr>
      <w:tr w:rsidR="001039A8" w14:paraId="06DE1060" w14:textId="77777777">
        <w:trPr>
          <w:jc w:val="center"/>
        </w:trPr>
        <w:tc>
          <w:tcPr>
            <w:tcW w:w="825" w:type="dxa"/>
          </w:tcPr>
          <w:p w14:paraId="39742310" w14:textId="77777777" w:rsidR="001039A8" w:rsidRDefault="00000000">
            <w:pPr>
              <w:spacing w:before="40" w:after="40"/>
            </w:pPr>
            <w:r>
              <w:rPr>
                <w:sz w:val="17"/>
              </w:rPr>
              <w:t>Other opex</w:t>
            </w:r>
          </w:p>
        </w:tc>
        <w:tc>
          <w:tcPr>
            <w:tcW w:w="825" w:type="dxa"/>
          </w:tcPr>
          <w:p w14:paraId="3771F71A" w14:textId="77777777" w:rsidR="001039A8" w:rsidRDefault="00000000">
            <w:pPr>
              <w:spacing w:before="40" w:after="40"/>
            </w:pPr>
            <w:r>
              <w:rPr>
                <w:sz w:val="17"/>
              </w:rPr>
              <w:t>€172</w:t>
            </w:r>
          </w:p>
        </w:tc>
        <w:tc>
          <w:tcPr>
            <w:tcW w:w="825" w:type="dxa"/>
          </w:tcPr>
          <w:p w14:paraId="2A217591" w14:textId="77777777" w:rsidR="001039A8" w:rsidRDefault="00000000">
            <w:pPr>
              <w:spacing w:before="40" w:after="40"/>
            </w:pPr>
            <w:r>
              <w:rPr>
                <w:sz w:val="17"/>
              </w:rPr>
              <w:t>€5k</w:t>
            </w:r>
          </w:p>
        </w:tc>
        <w:tc>
          <w:tcPr>
            <w:tcW w:w="825" w:type="dxa"/>
          </w:tcPr>
          <w:p w14:paraId="60A7FC56" w14:textId="77777777" w:rsidR="001039A8" w:rsidRDefault="00000000">
            <w:pPr>
              <w:spacing w:before="40" w:after="40"/>
            </w:pPr>
            <w:r>
              <w:rPr>
                <w:sz w:val="17"/>
              </w:rPr>
              <w:t>€23k</w:t>
            </w:r>
          </w:p>
        </w:tc>
        <w:tc>
          <w:tcPr>
            <w:tcW w:w="825" w:type="dxa"/>
          </w:tcPr>
          <w:p w14:paraId="27886615" w14:textId="77777777" w:rsidR="001039A8" w:rsidRDefault="00000000">
            <w:pPr>
              <w:spacing w:before="40" w:after="40"/>
            </w:pPr>
            <w:r>
              <w:rPr>
                <w:sz w:val="17"/>
              </w:rPr>
              <w:t>€56k</w:t>
            </w:r>
          </w:p>
        </w:tc>
        <w:tc>
          <w:tcPr>
            <w:tcW w:w="825" w:type="dxa"/>
          </w:tcPr>
          <w:p w14:paraId="36C0EA41" w14:textId="77777777" w:rsidR="001039A8" w:rsidRDefault="00000000">
            <w:pPr>
              <w:spacing w:before="40" w:after="40"/>
            </w:pPr>
            <w:r>
              <w:rPr>
                <w:sz w:val="17"/>
              </w:rPr>
              <w:t>€106k</w:t>
            </w:r>
          </w:p>
        </w:tc>
        <w:tc>
          <w:tcPr>
            <w:tcW w:w="825" w:type="dxa"/>
          </w:tcPr>
          <w:p w14:paraId="21E7830D" w14:textId="77777777" w:rsidR="001039A8" w:rsidRDefault="00000000">
            <w:pPr>
              <w:spacing w:before="40" w:after="40"/>
            </w:pPr>
            <w:r>
              <w:rPr>
                <w:sz w:val="17"/>
              </w:rPr>
              <w:t>€170k</w:t>
            </w:r>
          </w:p>
        </w:tc>
        <w:tc>
          <w:tcPr>
            <w:tcW w:w="825" w:type="dxa"/>
          </w:tcPr>
          <w:p w14:paraId="499B4F7B" w14:textId="77777777" w:rsidR="001039A8" w:rsidRDefault="00000000">
            <w:pPr>
              <w:spacing w:before="40" w:after="40"/>
            </w:pPr>
            <w:r>
              <w:rPr>
                <w:sz w:val="17"/>
              </w:rPr>
              <w:t>€241k</w:t>
            </w:r>
          </w:p>
        </w:tc>
        <w:tc>
          <w:tcPr>
            <w:tcW w:w="825" w:type="dxa"/>
          </w:tcPr>
          <w:p w14:paraId="6644FFA4" w14:textId="77777777" w:rsidR="001039A8" w:rsidRDefault="00000000">
            <w:pPr>
              <w:spacing w:before="40" w:after="40"/>
            </w:pPr>
            <w:r>
              <w:rPr>
                <w:sz w:val="17"/>
              </w:rPr>
              <w:t>€308k</w:t>
            </w:r>
          </w:p>
        </w:tc>
        <w:tc>
          <w:tcPr>
            <w:tcW w:w="825" w:type="dxa"/>
          </w:tcPr>
          <w:p w14:paraId="00102E3E" w14:textId="77777777" w:rsidR="001039A8" w:rsidRDefault="00000000">
            <w:pPr>
              <w:spacing w:before="40" w:after="40"/>
            </w:pPr>
            <w:r>
              <w:rPr>
                <w:sz w:val="17"/>
              </w:rPr>
              <w:t>€362k</w:t>
            </w:r>
          </w:p>
        </w:tc>
        <w:tc>
          <w:tcPr>
            <w:tcW w:w="825" w:type="dxa"/>
          </w:tcPr>
          <w:p w14:paraId="07CAB713" w14:textId="77777777" w:rsidR="001039A8" w:rsidRDefault="00000000">
            <w:pPr>
              <w:spacing w:before="40" w:after="40"/>
            </w:pPr>
            <w:r>
              <w:rPr>
                <w:sz w:val="17"/>
              </w:rPr>
              <w:t>€420k</w:t>
            </w:r>
          </w:p>
        </w:tc>
      </w:tr>
      <w:tr w:rsidR="001039A8" w14:paraId="02ACBE68" w14:textId="77777777">
        <w:trPr>
          <w:jc w:val="center"/>
        </w:trPr>
        <w:tc>
          <w:tcPr>
            <w:tcW w:w="825" w:type="dxa"/>
          </w:tcPr>
          <w:p w14:paraId="1026E40D" w14:textId="77777777" w:rsidR="001039A8" w:rsidRDefault="00000000">
            <w:pPr>
              <w:spacing w:before="40" w:after="40"/>
            </w:pPr>
            <w:r>
              <w:rPr>
                <w:b/>
                <w:sz w:val="17"/>
              </w:rPr>
              <w:t>EBITDA</w:t>
            </w:r>
          </w:p>
        </w:tc>
        <w:tc>
          <w:tcPr>
            <w:tcW w:w="825" w:type="dxa"/>
          </w:tcPr>
          <w:p w14:paraId="3F077858" w14:textId="77777777" w:rsidR="001039A8" w:rsidRDefault="00000000">
            <w:pPr>
              <w:spacing w:before="40" w:after="40"/>
            </w:pPr>
            <w:r>
              <w:rPr>
                <w:sz w:val="17"/>
              </w:rPr>
              <w:t>€-111k</w:t>
            </w:r>
          </w:p>
        </w:tc>
        <w:tc>
          <w:tcPr>
            <w:tcW w:w="825" w:type="dxa"/>
          </w:tcPr>
          <w:p w14:paraId="1CA0A367" w14:textId="77777777" w:rsidR="001039A8" w:rsidRDefault="00000000">
            <w:pPr>
              <w:spacing w:before="40" w:after="40"/>
            </w:pPr>
            <w:r>
              <w:rPr>
                <w:sz w:val="17"/>
              </w:rPr>
              <w:t>€-142k</w:t>
            </w:r>
          </w:p>
        </w:tc>
        <w:tc>
          <w:tcPr>
            <w:tcW w:w="825" w:type="dxa"/>
          </w:tcPr>
          <w:p w14:paraId="59A9691A" w14:textId="77777777" w:rsidR="001039A8" w:rsidRDefault="00000000">
            <w:pPr>
              <w:spacing w:before="40" w:after="40"/>
            </w:pPr>
            <w:r>
              <w:rPr>
                <w:sz w:val="17"/>
              </w:rPr>
              <w:t>€-72k</w:t>
            </w:r>
          </w:p>
        </w:tc>
        <w:tc>
          <w:tcPr>
            <w:tcW w:w="825" w:type="dxa"/>
          </w:tcPr>
          <w:p w14:paraId="5331FD9C" w14:textId="77777777" w:rsidR="001039A8" w:rsidRDefault="00000000">
            <w:pPr>
              <w:spacing w:before="40" w:after="40"/>
            </w:pPr>
            <w:r>
              <w:rPr>
                <w:sz w:val="17"/>
              </w:rPr>
              <w:t>€40k</w:t>
            </w:r>
          </w:p>
        </w:tc>
        <w:tc>
          <w:tcPr>
            <w:tcW w:w="825" w:type="dxa"/>
          </w:tcPr>
          <w:p w14:paraId="3FDB2A7B" w14:textId="77777777" w:rsidR="001039A8" w:rsidRDefault="00000000">
            <w:pPr>
              <w:spacing w:before="40" w:after="40"/>
            </w:pPr>
            <w:r>
              <w:rPr>
                <w:sz w:val="17"/>
              </w:rPr>
              <w:t>€173k</w:t>
            </w:r>
          </w:p>
        </w:tc>
        <w:tc>
          <w:tcPr>
            <w:tcW w:w="825" w:type="dxa"/>
          </w:tcPr>
          <w:p w14:paraId="55F97E3C" w14:textId="77777777" w:rsidR="001039A8" w:rsidRDefault="00000000">
            <w:pPr>
              <w:spacing w:before="40" w:after="40"/>
            </w:pPr>
            <w:r>
              <w:rPr>
                <w:sz w:val="17"/>
              </w:rPr>
              <w:t>€393k</w:t>
            </w:r>
          </w:p>
        </w:tc>
        <w:tc>
          <w:tcPr>
            <w:tcW w:w="825" w:type="dxa"/>
          </w:tcPr>
          <w:p w14:paraId="5F6C9D8F" w14:textId="77777777" w:rsidR="001039A8" w:rsidRDefault="00000000">
            <w:pPr>
              <w:spacing w:before="40" w:after="40"/>
            </w:pPr>
            <w:r>
              <w:rPr>
                <w:sz w:val="17"/>
              </w:rPr>
              <w:t>€743k</w:t>
            </w:r>
          </w:p>
        </w:tc>
        <w:tc>
          <w:tcPr>
            <w:tcW w:w="825" w:type="dxa"/>
          </w:tcPr>
          <w:p w14:paraId="64E56804" w14:textId="77777777" w:rsidR="001039A8" w:rsidRDefault="00000000">
            <w:pPr>
              <w:spacing w:before="40" w:after="40"/>
            </w:pPr>
            <w:r>
              <w:rPr>
                <w:sz w:val="17"/>
              </w:rPr>
              <w:t>€1.08M</w:t>
            </w:r>
          </w:p>
        </w:tc>
        <w:tc>
          <w:tcPr>
            <w:tcW w:w="825" w:type="dxa"/>
          </w:tcPr>
          <w:p w14:paraId="4FD43EF7" w14:textId="77777777" w:rsidR="001039A8" w:rsidRDefault="00000000">
            <w:pPr>
              <w:spacing w:before="40" w:after="40"/>
            </w:pPr>
            <w:r>
              <w:rPr>
                <w:sz w:val="17"/>
              </w:rPr>
              <w:t>€1.34M</w:t>
            </w:r>
          </w:p>
        </w:tc>
        <w:tc>
          <w:tcPr>
            <w:tcW w:w="825" w:type="dxa"/>
          </w:tcPr>
          <w:p w14:paraId="1C805795" w14:textId="77777777" w:rsidR="001039A8" w:rsidRDefault="00000000">
            <w:pPr>
              <w:spacing w:before="40" w:after="40"/>
            </w:pPr>
            <w:r>
              <w:rPr>
                <w:sz w:val="17"/>
              </w:rPr>
              <w:t>€1.68M</w:t>
            </w:r>
          </w:p>
        </w:tc>
      </w:tr>
      <w:tr w:rsidR="001039A8" w14:paraId="5C487164" w14:textId="77777777">
        <w:trPr>
          <w:jc w:val="center"/>
        </w:trPr>
        <w:tc>
          <w:tcPr>
            <w:tcW w:w="825" w:type="dxa"/>
          </w:tcPr>
          <w:p w14:paraId="38115600" w14:textId="77777777" w:rsidR="001039A8" w:rsidRDefault="00000000">
            <w:pPr>
              <w:spacing w:before="40" w:after="40"/>
            </w:pPr>
            <w:r>
              <w:rPr>
                <w:sz w:val="17"/>
              </w:rPr>
              <w:t>Tax</w:t>
            </w:r>
          </w:p>
        </w:tc>
        <w:tc>
          <w:tcPr>
            <w:tcW w:w="825" w:type="dxa"/>
          </w:tcPr>
          <w:p w14:paraId="0C1D1D04" w14:textId="77777777" w:rsidR="001039A8" w:rsidRDefault="00000000">
            <w:pPr>
              <w:spacing w:before="40" w:after="40"/>
            </w:pPr>
            <w:r>
              <w:rPr>
                <w:sz w:val="17"/>
              </w:rPr>
              <w:t>€0</w:t>
            </w:r>
          </w:p>
        </w:tc>
        <w:tc>
          <w:tcPr>
            <w:tcW w:w="825" w:type="dxa"/>
          </w:tcPr>
          <w:p w14:paraId="53EED2DB" w14:textId="77777777" w:rsidR="001039A8" w:rsidRDefault="00000000">
            <w:pPr>
              <w:spacing w:before="40" w:after="40"/>
            </w:pPr>
            <w:r>
              <w:rPr>
                <w:sz w:val="17"/>
              </w:rPr>
              <w:t>€0</w:t>
            </w:r>
          </w:p>
        </w:tc>
        <w:tc>
          <w:tcPr>
            <w:tcW w:w="825" w:type="dxa"/>
          </w:tcPr>
          <w:p w14:paraId="0C1C0270" w14:textId="77777777" w:rsidR="001039A8" w:rsidRDefault="00000000">
            <w:pPr>
              <w:spacing w:before="40" w:after="40"/>
            </w:pPr>
            <w:r>
              <w:rPr>
                <w:sz w:val="17"/>
              </w:rPr>
              <w:t>€0</w:t>
            </w:r>
          </w:p>
        </w:tc>
        <w:tc>
          <w:tcPr>
            <w:tcW w:w="825" w:type="dxa"/>
          </w:tcPr>
          <w:p w14:paraId="2996453A" w14:textId="77777777" w:rsidR="001039A8" w:rsidRDefault="00000000">
            <w:pPr>
              <w:spacing w:before="40" w:after="40"/>
            </w:pPr>
            <w:r>
              <w:rPr>
                <w:sz w:val="17"/>
              </w:rPr>
              <w:t>€0</w:t>
            </w:r>
          </w:p>
        </w:tc>
        <w:tc>
          <w:tcPr>
            <w:tcW w:w="825" w:type="dxa"/>
          </w:tcPr>
          <w:p w14:paraId="04EA80F0" w14:textId="77777777" w:rsidR="001039A8" w:rsidRDefault="00000000">
            <w:pPr>
              <w:spacing w:before="40" w:after="40"/>
            </w:pPr>
            <w:r>
              <w:rPr>
                <w:sz w:val="17"/>
              </w:rPr>
              <w:t>€0</w:t>
            </w:r>
          </w:p>
        </w:tc>
        <w:tc>
          <w:tcPr>
            <w:tcW w:w="825" w:type="dxa"/>
          </w:tcPr>
          <w:p w14:paraId="336139E0" w14:textId="77777777" w:rsidR="001039A8" w:rsidRDefault="00000000">
            <w:pPr>
              <w:spacing w:before="40" w:after="40"/>
            </w:pPr>
            <w:r>
              <w:rPr>
                <w:sz w:val="17"/>
              </w:rPr>
              <w:t>€12k</w:t>
            </w:r>
          </w:p>
        </w:tc>
        <w:tc>
          <w:tcPr>
            <w:tcW w:w="825" w:type="dxa"/>
          </w:tcPr>
          <w:p w14:paraId="33F6132D" w14:textId="77777777" w:rsidR="001039A8" w:rsidRDefault="00000000">
            <w:pPr>
              <w:spacing w:before="40" w:after="40"/>
            </w:pPr>
            <w:r>
              <w:rPr>
                <w:sz w:val="17"/>
              </w:rPr>
              <w:t>€90k</w:t>
            </w:r>
          </w:p>
        </w:tc>
        <w:tc>
          <w:tcPr>
            <w:tcW w:w="825" w:type="dxa"/>
          </w:tcPr>
          <w:p w14:paraId="024A8629" w14:textId="77777777" w:rsidR="001039A8" w:rsidRDefault="00000000">
            <w:pPr>
              <w:spacing w:before="40" w:after="40"/>
            </w:pPr>
            <w:r>
              <w:rPr>
                <w:sz w:val="17"/>
              </w:rPr>
              <w:t>€131k</w:t>
            </w:r>
          </w:p>
        </w:tc>
        <w:tc>
          <w:tcPr>
            <w:tcW w:w="825" w:type="dxa"/>
          </w:tcPr>
          <w:p w14:paraId="00097A16" w14:textId="77777777" w:rsidR="001039A8" w:rsidRDefault="00000000">
            <w:pPr>
              <w:spacing w:before="40" w:after="40"/>
            </w:pPr>
            <w:r>
              <w:rPr>
                <w:sz w:val="17"/>
              </w:rPr>
              <w:t>€161k</w:t>
            </w:r>
          </w:p>
        </w:tc>
        <w:tc>
          <w:tcPr>
            <w:tcW w:w="825" w:type="dxa"/>
          </w:tcPr>
          <w:p w14:paraId="069D5166" w14:textId="77777777" w:rsidR="001039A8" w:rsidRDefault="00000000">
            <w:pPr>
              <w:spacing w:before="40" w:after="40"/>
            </w:pPr>
            <w:r>
              <w:rPr>
                <w:sz w:val="17"/>
              </w:rPr>
              <w:t>€341k</w:t>
            </w:r>
          </w:p>
        </w:tc>
      </w:tr>
      <w:tr w:rsidR="001039A8" w14:paraId="20DC4776" w14:textId="77777777">
        <w:trPr>
          <w:jc w:val="center"/>
        </w:trPr>
        <w:tc>
          <w:tcPr>
            <w:tcW w:w="825" w:type="dxa"/>
          </w:tcPr>
          <w:p w14:paraId="6232F32A" w14:textId="77777777" w:rsidR="001039A8" w:rsidRDefault="00000000">
            <w:pPr>
              <w:spacing w:before="40" w:after="40"/>
            </w:pPr>
            <w:r>
              <w:rPr>
                <w:sz w:val="17"/>
              </w:rPr>
              <w:t>Working capital movement</w:t>
            </w:r>
          </w:p>
        </w:tc>
        <w:tc>
          <w:tcPr>
            <w:tcW w:w="825" w:type="dxa"/>
          </w:tcPr>
          <w:p w14:paraId="57A76EB8" w14:textId="77777777" w:rsidR="001039A8" w:rsidRDefault="00000000">
            <w:pPr>
              <w:spacing w:before="40" w:after="40"/>
            </w:pPr>
            <w:r>
              <w:rPr>
                <w:sz w:val="17"/>
              </w:rPr>
              <w:t>€-9k</w:t>
            </w:r>
          </w:p>
        </w:tc>
        <w:tc>
          <w:tcPr>
            <w:tcW w:w="825" w:type="dxa"/>
          </w:tcPr>
          <w:p w14:paraId="4D4F683A" w14:textId="77777777" w:rsidR="001039A8" w:rsidRDefault="00000000">
            <w:pPr>
              <w:spacing w:before="40" w:after="40"/>
            </w:pPr>
            <w:r>
              <w:rPr>
                <w:sz w:val="17"/>
              </w:rPr>
              <w:t>€-24k</w:t>
            </w:r>
          </w:p>
        </w:tc>
        <w:tc>
          <w:tcPr>
            <w:tcW w:w="825" w:type="dxa"/>
          </w:tcPr>
          <w:p w14:paraId="7A5E5BAC" w14:textId="77777777" w:rsidR="001039A8" w:rsidRDefault="00000000">
            <w:pPr>
              <w:spacing w:before="40" w:after="40"/>
            </w:pPr>
            <w:r>
              <w:rPr>
                <w:sz w:val="17"/>
              </w:rPr>
              <w:t>€-57k</w:t>
            </w:r>
          </w:p>
        </w:tc>
        <w:tc>
          <w:tcPr>
            <w:tcW w:w="825" w:type="dxa"/>
          </w:tcPr>
          <w:p w14:paraId="10EFD730" w14:textId="77777777" w:rsidR="001039A8" w:rsidRDefault="00000000">
            <w:pPr>
              <w:spacing w:before="40" w:after="40"/>
            </w:pPr>
            <w:r>
              <w:rPr>
                <w:sz w:val="17"/>
              </w:rPr>
              <w:t>€-108k</w:t>
            </w:r>
          </w:p>
        </w:tc>
        <w:tc>
          <w:tcPr>
            <w:tcW w:w="825" w:type="dxa"/>
          </w:tcPr>
          <w:p w14:paraId="5C1F1019" w14:textId="77777777" w:rsidR="001039A8" w:rsidRDefault="00000000">
            <w:pPr>
              <w:spacing w:before="40" w:after="40"/>
            </w:pPr>
            <w:r>
              <w:rPr>
                <w:sz w:val="17"/>
              </w:rPr>
              <w:t>€-173k</w:t>
            </w:r>
          </w:p>
        </w:tc>
        <w:tc>
          <w:tcPr>
            <w:tcW w:w="825" w:type="dxa"/>
          </w:tcPr>
          <w:p w14:paraId="2EB969BF" w14:textId="77777777" w:rsidR="001039A8" w:rsidRDefault="00000000">
            <w:pPr>
              <w:spacing w:before="40" w:after="40"/>
            </w:pPr>
            <w:r>
              <w:rPr>
                <w:sz w:val="17"/>
              </w:rPr>
              <w:t>€-233k</w:t>
            </w:r>
          </w:p>
        </w:tc>
        <w:tc>
          <w:tcPr>
            <w:tcW w:w="825" w:type="dxa"/>
          </w:tcPr>
          <w:p w14:paraId="1A1A95FC" w14:textId="77777777" w:rsidR="001039A8" w:rsidRDefault="00000000">
            <w:pPr>
              <w:spacing w:before="40" w:after="40"/>
            </w:pPr>
            <w:r>
              <w:rPr>
                <w:sz w:val="17"/>
              </w:rPr>
              <w:t>€-255k</w:t>
            </w:r>
          </w:p>
        </w:tc>
        <w:tc>
          <w:tcPr>
            <w:tcW w:w="825" w:type="dxa"/>
          </w:tcPr>
          <w:p w14:paraId="08F8B6F9" w14:textId="77777777" w:rsidR="001039A8" w:rsidRDefault="00000000">
            <w:pPr>
              <w:spacing w:before="40" w:after="40"/>
            </w:pPr>
            <w:r>
              <w:rPr>
                <w:sz w:val="17"/>
              </w:rPr>
              <w:t>€-246k</w:t>
            </w:r>
          </w:p>
        </w:tc>
        <w:tc>
          <w:tcPr>
            <w:tcW w:w="825" w:type="dxa"/>
          </w:tcPr>
          <w:p w14:paraId="48901A71" w14:textId="77777777" w:rsidR="001039A8" w:rsidRDefault="00000000">
            <w:pPr>
              <w:spacing w:before="40" w:after="40"/>
            </w:pPr>
            <w:r>
              <w:rPr>
                <w:sz w:val="17"/>
              </w:rPr>
              <w:t>€-188k</w:t>
            </w:r>
          </w:p>
        </w:tc>
        <w:tc>
          <w:tcPr>
            <w:tcW w:w="825" w:type="dxa"/>
          </w:tcPr>
          <w:p w14:paraId="5B532C6D" w14:textId="77777777" w:rsidR="001039A8" w:rsidRDefault="00000000">
            <w:pPr>
              <w:spacing w:before="40" w:after="40"/>
            </w:pPr>
            <w:r>
              <w:rPr>
                <w:sz w:val="17"/>
              </w:rPr>
              <w:t>€-217k</w:t>
            </w:r>
          </w:p>
        </w:tc>
      </w:tr>
      <w:tr w:rsidR="001039A8" w14:paraId="66BDDF4A" w14:textId="77777777">
        <w:trPr>
          <w:jc w:val="center"/>
        </w:trPr>
        <w:tc>
          <w:tcPr>
            <w:tcW w:w="825" w:type="dxa"/>
          </w:tcPr>
          <w:p w14:paraId="3DAE48FE" w14:textId="77777777" w:rsidR="001039A8" w:rsidRDefault="00000000">
            <w:pPr>
              <w:spacing w:before="40" w:after="40"/>
            </w:pPr>
            <w:r>
              <w:rPr>
                <w:sz w:val="17"/>
              </w:rPr>
              <w:t>Capex (capitalised development)</w:t>
            </w:r>
          </w:p>
        </w:tc>
        <w:tc>
          <w:tcPr>
            <w:tcW w:w="825" w:type="dxa"/>
          </w:tcPr>
          <w:p w14:paraId="62330AEB" w14:textId="77777777" w:rsidR="001039A8" w:rsidRDefault="00000000">
            <w:pPr>
              <w:spacing w:before="40" w:after="40"/>
            </w:pPr>
            <w:r>
              <w:rPr>
                <w:sz w:val="17"/>
              </w:rPr>
              <w:t>€11k</w:t>
            </w:r>
          </w:p>
        </w:tc>
        <w:tc>
          <w:tcPr>
            <w:tcW w:w="825" w:type="dxa"/>
          </w:tcPr>
          <w:p w14:paraId="5B36C09F" w14:textId="77777777" w:rsidR="001039A8" w:rsidRDefault="00000000">
            <w:pPr>
              <w:spacing w:before="40" w:after="40"/>
            </w:pPr>
            <w:r>
              <w:rPr>
                <w:sz w:val="17"/>
              </w:rPr>
              <w:t>€23k</w:t>
            </w:r>
          </w:p>
        </w:tc>
        <w:tc>
          <w:tcPr>
            <w:tcW w:w="825" w:type="dxa"/>
          </w:tcPr>
          <w:p w14:paraId="5E887923" w14:textId="77777777" w:rsidR="001039A8" w:rsidRDefault="00000000">
            <w:pPr>
              <w:spacing w:before="40" w:after="40"/>
            </w:pPr>
            <w:r>
              <w:rPr>
                <w:sz w:val="17"/>
              </w:rPr>
              <w:t>€27k</w:t>
            </w:r>
          </w:p>
        </w:tc>
        <w:tc>
          <w:tcPr>
            <w:tcW w:w="825" w:type="dxa"/>
          </w:tcPr>
          <w:p w14:paraId="349C2AB4" w14:textId="77777777" w:rsidR="001039A8" w:rsidRDefault="00000000">
            <w:pPr>
              <w:spacing w:before="40" w:after="40"/>
            </w:pPr>
            <w:r>
              <w:rPr>
                <w:sz w:val="17"/>
              </w:rPr>
              <w:t>€38k</w:t>
            </w:r>
          </w:p>
        </w:tc>
        <w:tc>
          <w:tcPr>
            <w:tcW w:w="825" w:type="dxa"/>
          </w:tcPr>
          <w:p w14:paraId="661EFFF3" w14:textId="77777777" w:rsidR="001039A8" w:rsidRDefault="00000000">
            <w:pPr>
              <w:spacing w:before="40" w:after="40"/>
            </w:pPr>
            <w:r>
              <w:rPr>
                <w:sz w:val="17"/>
              </w:rPr>
              <w:t>€79k</w:t>
            </w:r>
          </w:p>
        </w:tc>
        <w:tc>
          <w:tcPr>
            <w:tcW w:w="825" w:type="dxa"/>
          </w:tcPr>
          <w:p w14:paraId="4E4DEED5" w14:textId="77777777" w:rsidR="001039A8" w:rsidRDefault="00000000">
            <w:pPr>
              <w:spacing w:before="40" w:after="40"/>
            </w:pPr>
            <w:r>
              <w:rPr>
                <w:sz w:val="17"/>
              </w:rPr>
              <w:t>€143k</w:t>
            </w:r>
          </w:p>
        </w:tc>
        <w:tc>
          <w:tcPr>
            <w:tcW w:w="825" w:type="dxa"/>
          </w:tcPr>
          <w:p w14:paraId="1ED04E41" w14:textId="77777777" w:rsidR="001039A8" w:rsidRDefault="00000000">
            <w:pPr>
              <w:spacing w:before="40" w:after="40"/>
            </w:pPr>
            <w:r>
              <w:rPr>
                <w:sz w:val="17"/>
              </w:rPr>
              <w:t>€210k</w:t>
            </w:r>
          </w:p>
        </w:tc>
        <w:tc>
          <w:tcPr>
            <w:tcW w:w="825" w:type="dxa"/>
          </w:tcPr>
          <w:p w14:paraId="3856C42B" w14:textId="77777777" w:rsidR="001039A8" w:rsidRDefault="00000000">
            <w:pPr>
              <w:spacing w:before="40" w:after="40"/>
            </w:pPr>
            <w:r>
              <w:rPr>
                <w:sz w:val="17"/>
              </w:rPr>
              <w:t>€270k</w:t>
            </w:r>
          </w:p>
        </w:tc>
        <w:tc>
          <w:tcPr>
            <w:tcW w:w="825" w:type="dxa"/>
          </w:tcPr>
          <w:p w14:paraId="73B07411" w14:textId="77777777" w:rsidR="001039A8" w:rsidRDefault="00000000">
            <w:pPr>
              <w:spacing w:before="40" w:after="40"/>
            </w:pPr>
            <w:r>
              <w:rPr>
                <w:sz w:val="17"/>
              </w:rPr>
              <w:t>€322k</w:t>
            </w:r>
          </w:p>
        </w:tc>
        <w:tc>
          <w:tcPr>
            <w:tcW w:w="825" w:type="dxa"/>
          </w:tcPr>
          <w:p w14:paraId="5361B732" w14:textId="77777777" w:rsidR="001039A8" w:rsidRDefault="00000000">
            <w:pPr>
              <w:spacing w:before="40" w:after="40"/>
            </w:pPr>
            <w:r>
              <w:rPr>
                <w:sz w:val="17"/>
              </w:rPr>
              <w:t>€365k</w:t>
            </w:r>
          </w:p>
        </w:tc>
      </w:tr>
      <w:tr w:rsidR="001039A8" w14:paraId="3310AF55" w14:textId="77777777">
        <w:trPr>
          <w:jc w:val="center"/>
        </w:trPr>
        <w:tc>
          <w:tcPr>
            <w:tcW w:w="825" w:type="dxa"/>
          </w:tcPr>
          <w:p w14:paraId="1D2C09D4" w14:textId="77777777" w:rsidR="001039A8" w:rsidRDefault="00000000">
            <w:pPr>
              <w:spacing w:before="40" w:after="40"/>
            </w:pPr>
            <w:r>
              <w:rPr>
                <w:b/>
                <w:sz w:val="17"/>
              </w:rPr>
              <w:t>Free cash flow</w:t>
            </w:r>
          </w:p>
        </w:tc>
        <w:tc>
          <w:tcPr>
            <w:tcW w:w="825" w:type="dxa"/>
          </w:tcPr>
          <w:p w14:paraId="3D81CBBA" w14:textId="77777777" w:rsidR="001039A8" w:rsidRDefault="00000000">
            <w:pPr>
              <w:spacing w:before="40" w:after="40"/>
            </w:pPr>
            <w:r>
              <w:rPr>
                <w:sz w:val="17"/>
              </w:rPr>
              <w:t>€-113k</w:t>
            </w:r>
          </w:p>
        </w:tc>
        <w:tc>
          <w:tcPr>
            <w:tcW w:w="825" w:type="dxa"/>
          </w:tcPr>
          <w:p w14:paraId="377183E0" w14:textId="77777777" w:rsidR="001039A8" w:rsidRDefault="00000000">
            <w:pPr>
              <w:spacing w:before="40" w:after="40"/>
            </w:pPr>
            <w:r>
              <w:rPr>
                <w:sz w:val="17"/>
              </w:rPr>
              <w:t>€-141k</w:t>
            </w:r>
          </w:p>
        </w:tc>
        <w:tc>
          <w:tcPr>
            <w:tcW w:w="825" w:type="dxa"/>
          </w:tcPr>
          <w:p w14:paraId="18DCF208" w14:textId="77777777" w:rsidR="001039A8" w:rsidRDefault="00000000">
            <w:pPr>
              <w:spacing w:before="40" w:after="40"/>
            </w:pPr>
            <w:r>
              <w:rPr>
                <w:sz w:val="17"/>
              </w:rPr>
              <w:t>€-42k</w:t>
            </w:r>
          </w:p>
        </w:tc>
        <w:tc>
          <w:tcPr>
            <w:tcW w:w="825" w:type="dxa"/>
          </w:tcPr>
          <w:p w14:paraId="6F3DE596" w14:textId="77777777" w:rsidR="001039A8" w:rsidRDefault="00000000">
            <w:pPr>
              <w:spacing w:before="40" w:after="40"/>
            </w:pPr>
            <w:r>
              <w:rPr>
                <w:sz w:val="17"/>
              </w:rPr>
              <w:t>€109k</w:t>
            </w:r>
          </w:p>
        </w:tc>
        <w:tc>
          <w:tcPr>
            <w:tcW w:w="825" w:type="dxa"/>
          </w:tcPr>
          <w:p w14:paraId="349D8CAD" w14:textId="77777777" w:rsidR="001039A8" w:rsidRDefault="00000000">
            <w:pPr>
              <w:spacing w:before="40" w:after="40"/>
            </w:pPr>
            <w:r>
              <w:rPr>
                <w:sz w:val="17"/>
              </w:rPr>
              <w:t>€267k</w:t>
            </w:r>
          </w:p>
        </w:tc>
        <w:tc>
          <w:tcPr>
            <w:tcW w:w="825" w:type="dxa"/>
          </w:tcPr>
          <w:p w14:paraId="1B2A92F4" w14:textId="77777777" w:rsidR="001039A8" w:rsidRDefault="00000000">
            <w:pPr>
              <w:spacing w:before="40" w:after="40"/>
            </w:pPr>
            <w:r>
              <w:rPr>
                <w:sz w:val="17"/>
              </w:rPr>
              <w:t>€471k</w:t>
            </w:r>
          </w:p>
        </w:tc>
        <w:tc>
          <w:tcPr>
            <w:tcW w:w="825" w:type="dxa"/>
          </w:tcPr>
          <w:p w14:paraId="4B5466C4" w14:textId="77777777" w:rsidR="001039A8" w:rsidRDefault="00000000">
            <w:pPr>
              <w:spacing w:before="40" w:after="40"/>
            </w:pPr>
            <w:r>
              <w:rPr>
                <w:sz w:val="17"/>
              </w:rPr>
              <w:t>€699k</w:t>
            </w:r>
          </w:p>
        </w:tc>
        <w:tc>
          <w:tcPr>
            <w:tcW w:w="825" w:type="dxa"/>
          </w:tcPr>
          <w:p w14:paraId="7FF75C05" w14:textId="77777777" w:rsidR="001039A8" w:rsidRDefault="00000000">
            <w:pPr>
              <w:spacing w:before="40" w:after="40"/>
            </w:pPr>
            <w:r>
              <w:rPr>
                <w:sz w:val="17"/>
              </w:rPr>
              <w:t>€927k</w:t>
            </w:r>
          </w:p>
        </w:tc>
        <w:tc>
          <w:tcPr>
            <w:tcW w:w="825" w:type="dxa"/>
          </w:tcPr>
          <w:p w14:paraId="4F921E75" w14:textId="77777777" w:rsidR="001039A8" w:rsidRDefault="00000000">
            <w:pPr>
              <w:spacing w:before="40" w:after="40"/>
            </w:pPr>
            <w:r>
              <w:rPr>
                <w:sz w:val="17"/>
              </w:rPr>
              <w:t>€1.05M</w:t>
            </w:r>
          </w:p>
        </w:tc>
        <w:tc>
          <w:tcPr>
            <w:tcW w:w="825" w:type="dxa"/>
          </w:tcPr>
          <w:p w14:paraId="33A7450C" w14:textId="77777777" w:rsidR="001039A8" w:rsidRDefault="00000000">
            <w:pPr>
              <w:spacing w:before="40" w:after="40"/>
            </w:pPr>
            <w:r>
              <w:rPr>
                <w:sz w:val="17"/>
              </w:rPr>
              <w:t>€1.19M</w:t>
            </w:r>
          </w:p>
        </w:tc>
      </w:tr>
    </w:tbl>
    <w:p w14:paraId="22231EC8" w14:textId="77777777" w:rsidR="001039A8" w:rsidRDefault="001039A8">
      <w:pPr>
        <w:spacing w:after="160"/>
      </w:pPr>
    </w:p>
    <w:p w14:paraId="38609C66" w14:textId="77777777" w:rsidR="001039A8" w:rsidRDefault="0000000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6D5CC24E" w14:textId="77777777" w:rsidR="001039A8"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1A970E98" w14:textId="77777777" w:rsidR="001039A8" w:rsidRDefault="001039A8">
      <w:pPr>
        <w:spacing w:after="120"/>
      </w:pPr>
    </w:p>
    <w:p w14:paraId="30179232" w14:textId="77777777" w:rsidR="001039A8" w:rsidRDefault="00000000">
      <w:pPr>
        <w:pStyle w:val="Heading2"/>
        <w:spacing w:before="320" w:after="100"/>
      </w:pPr>
      <w:bookmarkStart w:id="81" w:name="_Toc241785284"/>
      <w:r>
        <w:rPr>
          <w:color w:val="1F2937"/>
          <w:sz w:val="25"/>
        </w:rPr>
        <w:t>Cash</w:t>
      </w:r>
      <w:bookmarkEnd w:id="81"/>
    </w:p>
    <w:tbl>
      <w:tblPr>
        <w:tblStyle w:val="TableGrid"/>
        <w:tblW w:w="0" w:type="auto"/>
        <w:jc w:val="center"/>
        <w:tblLook w:val="04A0" w:firstRow="1" w:lastRow="0" w:firstColumn="1" w:lastColumn="0" w:noHBand="0" w:noVBand="1"/>
      </w:tblPr>
      <w:tblGrid>
        <w:gridCol w:w="3024"/>
        <w:gridCol w:w="3024"/>
        <w:gridCol w:w="3024"/>
      </w:tblGrid>
      <w:tr w:rsidR="001039A8" w14:paraId="0299E167" w14:textId="77777777">
        <w:trPr>
          <w:jc w:val="center"/>
        </w:trPr>
        <w:tc>
          <w:tcPr>
            <w:tcW w:w="3024" w:type="dxa"/>
            <w:shd w:val="clear" w:color="auto" w:fill="EFF1F3"/>
          </w:tcPr>
          <w:p w14:paraId="13504BC1" w14:textId="77777777" w:rsidR="001039A8" w:rsidRDefault="00000000">
            <w:pPr>
              <w:spacing w:before="40" w:after="40"/>
            </w:pPr>
            <w:r>
              <w:rPr>
                <w:b/>
                <w:sz w:val="17"/>
              </w:rPr>
              <w:t>Year</w:t>
            </w:r>
          </w:p>
        </w:tc>
        <w:tc>
          <w:tcPr>
            <w:tcW w:w="3024" w:type="dxa"/>
            <w:shd w:val="clear" w:color="auto" w:fill="EFF1F3"/>
          </w:tcPr>
          <w:p w14:paraId="0A76D873" w14:textId="77777777" w:rsidR="001039A8" w:rsidRDefault="00000000">
            <w:pPr>
              <w:spacing w:before="40" w:after="40"/>
            </w:pPr>
            <w:r>
              <w:rPr>
                <w:b/>
                <w:sz w:val="17"/>
              </w:rPr>
              <w:t>Free cash flow</w:t>
            </w:r>
          </w:p>
        </w:tc>
        <w:tc>
          <w:tcPr>
            <w:tcW w:w="3024" w:type="dxa"/>
            <w:shd w:val="clear" w:color="auto" w:fill="EFF1F3"/>
          </w:tcPr>
          <w:p w14:paraId="0C5A6323" w14:textId="77777777" w:rsidR="001039A8" w:rsidRDefault="00000000">
            <w:pPr>
              <w:spacing w:before="40" w:after="40"/>
            </w:pPr>
            <w:r>
              <w:rPr>
                <w:b/>
                <w:sz w:val="17"/>
              </w:rPr>
              <w:t>Cumulative</w:t>
            </w:r>
          </w:p>
        </w:tc>
      </w:tr>
    </w:tbl>
    <w:p w14:paraId="6468DBEC" w14:textId="77777777" w:rsidR="001039A8" w:rsidRDefault="001039A8">
      <w:pPr>
        <w:spacing w:after="160"/>
      </w:pPr>
    </w:p>
    <w:tbl>
      <w:tblPr>
        <w:tblStyle w:val="TableGrid"/>
        <w:tblW w:w="0" w:type="auto"/>
        <w:jc w:val="center"/>
        <w:tblLook w:val="04A0" w:firstRow="1" w:lastRow="0" w:firstColumn="1" w:lastColumn="0" w:noHBand="0" w:noVBand="1"/>
      </w:tblPr>
      <w:tblGrid>
        <w:gridCol w:w="3024"/>
        <w:gridCol w:w="3024"/>
        <w:gridCol w:w="3024"/>
      </w:tblGrid>
      <w:tr w:rsidR="001039A8" w14:paraId="124CA189" w14:textId="77777777">
        <w:trPr>
          <w:jc w:val="center"/>
        </w:trPr>
        <w:tc>
          <w:tcPr>
            <w:tcW w:w="3024" w:type="dxa"/>
            <w:shd w:val="clear" w:color="auto" w:fill="EFF1F3"/>
          </w:tcPr>
          <w:p w14:paraId="25C9CCB9" w14:textId="77777777" w:rsidR="001039A8" w:rsidRDefault="00000000">
            <w:pPr>
              <w:spacing w:before="40" w:after="40"/>
            </w:pPr>
            <w:r>
              <w:rPr>
                <w:b/>
                <w:sz w:val="17"/>
              </w:rPr>
              <w:t>Year</w:t>
            </w:r>
          </w:p>
        </w:tc>
        <w:tc>
          <w:tcPr>
            <w:tcW w:w="3024" w:type="dxa"/>
            <w:shd w:val="clear" w:color="auto" w:fill="EFF1F3"/>
          </w:tcPr>
          <w:p w14:paraId="49BF9379" w14:textId="77777777" w:rsidR="001039A8" w:rsidRDefault="00000000">
            <w:pPr>
              <w:spacing w:before="40" w:after="40"/>
            </w:pPr>
            <w:r>
              <w:rPr>
                <w:b/>
                <w:sz w:val="17"/>
              </w:rPr>
              <w:t>Free cash flow</w:t>
            </w:r>
          </w:p>
        </w:tc>
        <w:tc>
          <w:tcPr>
            <w:tcW w:w="3024" w:type="dxa"/>
            <w:shd w:val="clear" w:color="auto" w:fill="EFF1F3"/>
          </w:tcPr>
          <w:p w14:paraId="5589609F" w14:textId="77777777" w:rsidR="001039A8" w:rsidRDefault="00000000">
            <w:pPr>
              <w:spacing w:before="40" w:after="40"/>
            </w:pPr>
            <w:r>
              <w:rPr>
                <w:b/>
                <w:sz w:val="17"/>
              </w:rPr>
              <w:t>Cumulative</w:t>
            </w:r>
          </w:p>
        </w:tc>
      </w:tr>
      <w:tr w:rsidR="001039A8" w14:paraId="312CA7BA" w14:textId="77777777">
        <w:trPr>
          <w:jc w:val="center"/>
        </w:trPr>
        <w:tc>
          <w:tcPr>
            <w:tcW w:w="3024" w:type="dxa"/>
          </w:tcPr>
          <w:p w14:paraId="20DDBC38" w14:textId="77777777" w:rsidR="001039A8" w:rsidRDefault="00000000">
            <w:pPr>
              <w:spacing w:before="40" w:after="40"/>
            </w:pPr>
            <w:r>
              <w:rPr>
                <w:sz w:val="17"/>
              </w:rPr>
              <w:t>Y1</w:t>
            </w:r>
          </w:p>
        </w:tc>
        <w:tc>
          <w:tcPr>
            <w:tcW w:w="3024" w:type="dxa"/>
          </w:tcPr>
          <w:p w14:paraId="758A73B4" w14:textId="77777777" w:rsidR="001039A8" w:rsidRDefault="00000000">
            <w:pPr>
              <w:spacing w:before="40" w:after="40"/>
            </w:pPr>
            <w:r>
              <w:rPr>
                <w:sz w:val="17"/>
              </w:rPr>
              <w:t>€-113k</w:t>
            </w:r>
          </w:p>
        </w:tc>
        <w:tc>
          <w:tcPr>
            <w:tcW w:w="3024" w:type="dxa"/>
          </w:tcPr>
          <w:p w14:paraId="5B85A58B" w14:textId="77777777" w:rsidR="001039A8" w:rsidRDefault="00000000">
            <w:pPr>
              <w:spacing w:before="40" w:after="40"/>
            </w:pPr>
            <w:r>
              <w:rPr>
                <w:sz w:val="17"/>
              </w:rPr>
              <w:t>€-113k</w:t>
            </w:r>
          </w:p>
        </w:tc>
      </w:tr>
      <w:tr w:rsidR="001039A8" w14:paraId="45FC373C" w14:textId="77777777">
        <w:trPr>
          <w:jc w:val="center"/>
        </w:trPr>
        <w:tc>
          <w:tcPr>
            <w:tcW w:w="3024" w:type="dxa"/>
          </w:tcPr>
          <w:p w14:paraId="192B696F" w14:textId="77777777" w:rsidR="001039A8" w:rsidRDefault="00000000">
            <w:pPr>
              <w:spacing w:before="40" w:after="40"/>
            </w:pPr>
            <w:r>
              <w:rPr>
                <w:sz w:val="17"/>
              </w:rPr>
              <w:t>Y2</w:t>
            </w:r>
          </w:p>
        </w:tc>
        <w:tc>
          <w:tcPr>
            <w:tcW w:w="3024" w:type="dxa"/>
          </w:tcPr>
          <w:p w14:paraId="31787927" w14:textId="77777777" w:rsidR="001039A8" w:rsidRDefault="00000000">
            <w:pPr>
              <w:spacing w:before="40" w:after="40"/>
            </w:pPr>
            <w:r>
              <w:rPr>
                <w:sz w:val="17"/>
              </w:rPr>
              <w:t>€-141k</w:t>
            </w:r>
          </w:p>
        </w:tc>
        <w:tc>
          <w:tcPr>
            <w:tcW w:w="3024" w:type="dxa"/>
          </w:tcPr>
          <w:p w14:paraId="75CC9EFD" w14:textId="77777777" w:rsidR="001039A8" w:rsidRDefault="00000000">
            <w:pPr>
              <w:spacing w:before="40" w:after="40"/>
            </w:pPr>
            <w:r>
              <w:rPr>
                <w:sz w:val="17"/>
              </w:rPr>
              <w:t>€-254k</w:t>
            </w:r>
          </w:p>
        </w:tc>
      </w:tr>
      <w:tr w:rsidR="001039A8" w14:paraId="7C6822CF" w14:textId="77777777">
        <w:trPr>
          <w:jc w:val="center"/>
        </w:trPr>
        <w:tc>
          <w:tcPr>
            <w:tcW w:w="3024" w:type="dxa"/>
          </w:tcPr>
          <w:p w14:paraId="77DFE537" w14:textId="77777777" w:rsidR="001039A8" w:rsidRDefault="00000000">
            <w:pPr>
              <w:spacing w:before="40" w:after="40"/>
            </w:pPr>
            <w:r>
              <w:rPr>
                <w:sz w:val="17"/>
              </w:rPr>
              <w:t>Y3</w:t>
            </w:r>
          </w:p>
        </w:tc>
        <w:tc>
          <w:tcPr>
            <w:tcW w:w="3024" w:type="dxa"/>
          </w:tcPr>
          <w:p w14:paraId="636968D0" w14:textId="77777777" w:rsidR="001039A8" w:rsidRDefault="00000000">
            <w:pPr>
              <w:spacing w:before="40" w:after="40"/>
            </w:pPr>
            <w:r>
              <w:rPr>
                <w:sz w:val="17"/>
              </w:rPr>
              <w:t>€-42k</w:t>
            </w:r>
          </w:p>
        </w:tc>
        <w:tc>
          <w:tcPr>
            <w:tcW w:w="3024" w:type="dxa"/>
          </w:tcPr>
          <w:p w14:paraId="5DE6DAE3" w14:textId="77777777" w:rsidR="001039A8" w:rsidRDefault="00000000">
            <w:pPr>
              <w:spacing w:before="40" w:after="40"/>
            </w:pPr>
            <w:r>
              <w:rPr>
                <w:sz w:val="17"/>
              </w:rPr>
              <w:t>€-296k</w:t>
            </w:r>
          </w:p>
        </w:tc>
      </w:tr>
      <w:tr w:rsidR="001039A8" w14:paraId="640F3669" w14:textId="77777777">
        <w:trPr>
          <w:jc w:val="center"/>
        </w:trPr>
        <w:tc>
          <w:tcPr>
            <w:tcW w:w="3024" w:type="dxa"/>
          </w:tcPr>
          <w:p w14:paraId="420C5211" w14:textId="77777777" w:rsidR="001039A8" w:rsidRDefault="00000000">
            <w:pPr>
              <w:spacing w:before="40" w:after="40"/>
            </w:pPr>
            <w:r>
              <w:rPr>
                <w:sz w:val="17"/>
              </w:rPr>
              <w:t>Y4</w:t>
            </w:r>
          </w:p>
        </w:tc>
        <w:tc>
          <w:tcPr>
            <w:tcW w:w="3024" w:type="dxa"/>
          </w:tcPr>
          <w:p w14:paraId="6DB51B2F" w14:textId="77777777" w:rsidR="001039A8" w:rsidRDefault="00000000">
            <w:pPr>
              <w:spacing w:before="40" w:after="40"/>
            </w:pPr>
            <w:r>
              <w:rPr>
                <w:sz w:val="17"/>
              </w:rPr>
              <w:t>€109k</w:t>
            </w:r>
          </w:p>
        </w:tc>
        <w:tc>
          <w:tcPr>
            <w:tcW w:w="3024" w:type="dxa"/>
          </w:tcPr>
          <w:p w14:paraId="57E0BF14" w14:textId="77777777" w:rsidR="001039A8" w:rsidRDefault="00000000">
            <w:pPr>
              <w:spacing w:before="40" w:after="40"/>
            </w:pPr>
            <w:r>
              <w:rPr>
                <w:sz w:val="17"/>
              </w:rPr>
              <w:t>€-186k</w:t>
            </w:r>
          </w:p>
        </w:tc>
      </w:tr>
      <w:tr w:rsidR="001039A8" w14:paraId="13134DB3" w14:textId="77777777">
        <w:trPr>
          <w:jc w:val="center"/>
        </w:trPr>
        <w:tc>
          <w:tcPr>
            <w:tcW w:w="3024" w:type="dxa"/>
          </w:tcPr>
          <w:p w14:paraId="36A7334F" w14:textId="77777777" w:rsidR="001039A8" w:rsidRDefault="00000000">
            <w:pPr>
              <w:spacing w:before="40" w:after="40"/>
            </w:pPr>
            <w:r>
              <w:rPr>
                <w:sz w:val="17"/>
              </w:rPr>
              <w:t>Y5</w:t>
            </w:r>
          </w:p>
        </w:tc>
        <w:tc>
          <w:tcPr>
            <w:tcW w:w="3024" w:type="dxa"/>
          </w:tcPr>
          <w:p w14:paraId="47683D62" w14:textId="77777777" w:rsidR="001039A8" w:rsidRDefault="00000000">
            <w:pPr>
              <w:spacing w:before="40" w:after="40"/>
            </w:pPr>
            <w:r>
              <w:rPr>
                <w:sz w:val="17"/>
              </w:rPr>
              <w:t>€267k</w:t>
            </w:r>
          </w:p>
        </w:tc>
        <w:tc>
          <w:tcPr>
            <w:tcW w:w="3024" w:type="dxa"/>
          </w:tcPr>
          <w:p w14:paraId="0507B0B9" w14:textId="77777777" w:rsidR="001039A8" w:rsidRDefault="00000000">
            <w:pPr>
              <w:spacing w:before="40" w:after="40"/>
            </w:pPr>
            <w:r>
              <w:rPr>
                <w:sz w:val="17"/>
              </w:rPr>
              <w:t>€80k</w:t>
            </w:r>
          </w:p>
        </w:tc>
      </w:tr>
      <w:tr w:rsidR="001039A8" w14:paraId="252520C6" w14:textId="77777777">
        <w:trPr>
          <w:jc w:val="center"/>
        </w:trPr>
        <w:tc>
          <w:tcPr>
            <w:tcW w:w="3024" w:type="dxa"/>
          </w:tcPr>
          <w:p w14:paraId="6698911C" w14:textId="77777777" w:rsidR="001039A8" w:rsidRDefault="00000000">
            <w:pPr>
              <w:spacing w:before="40" w:after="40"/>
            </w:pPr>
            <w:r>
              <w:rPr>
                <w:sz w:val="17"/>
              </w:rPr>
              <w:t>Y6</w:t>
            </w:r>
          </w:p>
        </w:tc>
        <w:tc>
          <w:tcPr>
            <w:tcW w:w="3024" w:type="dxa"/>
          </w:tcPr>
          <w:p w14:paraId="0603CB26" w14:textId="77777777" w:rsidR="001039A8" w:rsidRDefault="00000000">
            <w:pPr>
              <w:spacing w:before="40" w:after="40"/>
            </w:pPr>
            <w:r>
              <w:rPr>
                <w:sz w:val="17"/>
              </w:rPr>
              <w:t>€471k</w:t>
            </w:r>
          </w:p>
        </w:tc>
        <w:tc>
          <w:tcPr>
            <w:tcW w:w="3024" w:type="dxa"/>
          </w:tcPr>
          <w:p w14:paraId="5A951A77" w14:textId="77777777" w:rsidR="001039A8" w:rsidRDefault="00000000">
            <w:pPr>
              <w:spacing w:before="40" w:after="40"/>
            </w:pPr>
            <w:r>
              <w:rPr>
                <w:sz w:val="17"/>
              </w:rPr>
              <w:t>€552k</w:t>
            </w:r>
          </w:p>
        </w:tc>
      </w:tr>
      <w:tr w:rsidR="001039A8" w14:paraId="24AF2EEB" w14:textId="77777777">
        <w:trPr>
          <w:jc w:val="center"/>
        </w:trPr>
        <w:tc>
          <w:tcPr>
            <w:tcW w:w="3024" w:type="dxa"/>
          </w:tcPr>
          <w:p w14:paraId="1C6701BB" w14:textId="77777777" w:rsidR="001039A8" w:rsidRDefault="00000000">
            <w:pPr>
              <w:spacing w:before="40" w:after="40"/>
            </w:pPr>
            <w:r>
              <w:rPr>
                <w:sz w:val="17"/>
              </w:rPr>
              <w:t>Y7</w:t>
            </w:r>
          </w:p>
        </w:tc>
        <w:tc>
          <w:tcPr>
            <w:tcW w:w="3024" w:type="dxa"/>
          </w:tcPr>
          <w:p w14:paraId="36BA2672" w14:textId="77777777" w:rsidR="001039A8" w:rsidRDefault="00000000">
            <w:pPr>
              <w:spacing w:before="40" w:after="40"/>
            </w:pPr>
            <w:r>
              <w:rPr>
                <w:sz w:val="17"/>
              </w:rPr>
              <w:t>€699k</w:t>
            </w:r>
          </w:p>
        </w:tc>
        <w:tc>
          <w:tcPr>
            <w:tcW w:w="3024" w:type="dxa"/>
          </w:tcPr>
          <w:p w14:paraId="1E61B025" w14:textId="77777777" w:rsidR="001039A8" w:rsidRDefault="00000000">
            <w:pPr>
              <w:spacing w:before="40" w:after="40"/>
            </w:pPr>
            <w:r>
              <w:rPr>
                <w:sz w:val="17"/>
              </w:rPr>
              <w:t>€1.25M</w:t>
            </w:r>
          </w:p>
        </w:tc>
      </w:tr>
      <w:tr w:rsidR="001039A8" w14:paraId="6A1D096C" w14:textId="77777777">
        <w:trPr>
          <w:jc w:val="center"/>
        </w:trPr>
        <w:tc>
          <w:tcPr>
            <w:tcW w:w="3024" w:type="dxa"/>
          </w:tcPr>
          <w:p w14:paraId="6FA7BF0A" w14:textId="77777777" w:rsidR="001039A8" w:rsidRDefault="00000000">
            <w:pPr>
              <w:spacing w:before="40" w:after="40"/>
            </w:pPr>
            <w:r>
              <w:rPr>
                <w:sz w:val="17"/>
              </w:rPr>
              <w:t>Y8</w:t>
            </w:r>
          </w:p>
        </w:tc>
        <w:tc>
          <w:tcPr>
            <w:tcW w:w="3024" w:type="dxa"/>
          </w:tcPr>
          <w:p w14:paraId="1158E264" w14:textId="77777777" w:rsidR="001039A8" w:rsidRDefault="00000000">
            <w:pPr>
              <w:spacing w:before="40" w:after="40"/>
            </w:pPr>
            <w:r>
              <w:rPr>
                <w:sz w:val="17"/>
              </w:rPr>
              <w:t>€927k</w:t>
            </w:r>
          </w:p>
        </w:tc>
        <w:tc>
          <w:tcPr>
            <w:tcW w:w="3024" w:type="dxa"/>
          </w:tcPr>
          <w:p w14:paraId="19F1BE44" w14:textId="77777777" w:rsidR="001039A8" w:rsidRDefault="00000000">
            <w:pPr>
              <w:spacing w:before="40" w:after="40"/>
            </w:pPr>
            <w:r>
              <w:rPr>
                <w:sz w:val="17"/>
              </w:rPr>
              <w:t>€2.18M</w:t>
            </w:r>
          </w:p>
        </w:tc>
      </w:tr>
      <w:tr w:rsidR="001039A8" w14:paraId="5CEC90DD" w14:textId="77777777">
        <w:trPr>
          <w:jc w:val="center"/>
        </w:trPr>
        <w:tc>
          <w:tcPr>
            <w:tcW w:w="3024" w:type="dxa"/>
          </w:tcPr>
          <w:p w14:paraId="76FF6273" w14:textId="77777777" w:rsidR="001039A8" w:rsidRDefault="00000000">
            <w:pPr>
              <w:spacing w:before="40" w:after="40"/>
            </w:pPr>
            <w:r>
              <w:rPr>
                <w:sz w:val="17"/>
              </w:rPr>
              <w:t>Y9</w:t>
            </w:r>
          </w:p>
        </w:tc>
        <w:tc>
          <w:tcPr>
            <w:tcW w:w="3024" w:type="dxa"/>
          </w:tcPr>
          <w:p w14:paraId="3E70DD66" w14:textId="77777777" w:rsidR="001039A8" w:rsidRDefault="00000000">
            <w:pPr>
              <w:spacing w:before="40" w:after="40"/>
            </w:pPr>
            <w:r>
              <w:rPr>
                <w:sz w:val="17"/>
              </w:rPr>
              <w:t>€1.05M</w:t>
            </w:r>
          </w:p>
        </w:tc>
        <w:tc>
          <w:tcPr>
            <w:tcW w:w="3024" w:type="dxa"/>
          </w:tcPr>
          <w:p w14:paraId="0AEA6335" w14:textId="77777777" w:rsidR="001039A8" w:rsidRDefault="00000000">
            <w:pPr>
              <w:spacing w:before="40" w:after="40"/>
            </w:pPr>
            <w:r>
              <w:rPr>
                <w:sz w:val="17"/>
              </w:rPr>
              <w:t>€3.23M</w:t>
            </w:r>
          </w:p>
        </w:tc>
      </w:tr>
      <w:tr w:rsidR="001039A8" w14:paraId="4BEDB2DC" w14:textId="77777777">
        <w:trPr>
          <w:jc w:val="center"/>
        </w:trPr>
        <w:tc>
          <w:tcPr>
            <w:tcW w:w="3024" w:type="dxa"/>
          </w:tcPr>
          <w:p w14:paraId="7A7E595B" w14:textId="77777777" w:rsidR="001039A8" w:rsidRDefault="00000000">
            <w:pPr>
              <w:spacing w:before="40" w:after="40"/>
            </w:pPr>
            <w:r>
              <w:rPr>
                <w:sz w:val="17"/>
              </w:rPr>
              <w:t>Y10</w:t>
            </w:r>
          </w:p>
        </w:tc>
        <w:tc>
          <w:tcPr>
            <w:tcW w:w="3024" w:type="dxa"/>
          </w:tcPr>
          <w:p w14:paraId="5C36E78D" w14:textId="77777777" w:rsidR="001039A8" w:rsidRDefault="00000000">
            <w:pPr>
              <w:spacing w:before="40" w:after="40"/>
            </w:pPr>
            <w:r>
              <w:rPr>
                <w:sz w:val="17"/>
              </w:rPr>
              <w:t>€1.19M</w:t>
            </w:r>
          </w:p>
        </w:tc>
        <w:tc>
          <w:tcPr>
            <w:tcW w:w="3024" w:type="dxa"/>
          </w:tcPr>
          <w:p w14:paraId="415DF0DA" w14:textId="77777777" w:rsidR="001039A8" w:rsidRDefault="00000000">
            <w:pPr>
              <w:spacing w:before="40" w:after="40"/>
            </w:pPr>
            <w:r>
              <w:rPr>
                <w:sz w:val="17"/>
              </w:rPr>
              <w:t>€4.42M</w:t>
            </w:r>
          </w:p>
        </w:tc>
      </w:tr>
    </w:tbl>
    <w:p w14:paraId="78F38FB0" w14:textId="77777777" w:rsidR="001039A8" w:rsidRDefault="001039A8">
      <w:pPr>
        <w:spacing w:after="160"/>
      </w:pPr>
    </w:p>
    <w:tbl>
      <w:tblPr>
        <w:tblStyle w:val="TableGrid"/>
        <w:tblW w:w="0" w:type="auto"/>
        <w:jc w:val="center"/>
        <w:tblLook w:val="04A0" w:firstRow="1" w:lastRow="0" w:firstColumn="1" w:lastColumn="0" w:noHBand="0" w:noVBand="1"/>
      </w:tblPr>
      <w:tblGrid>
        <w:gridCol w:w="4536"/>
        <w:gridCol w:w="4536"/>
      </w:tblGrid>
      <w:tr w:rsidR="001039A8" w14:paraId="7EA35457" w14:textId="77777777">
        <w:trPr>
          <w:jc w:val="center"/>
        </w:trPr>
        <w:tc>
          <w:tcPr>
            <w:tcW w:w="4536" w:type="dxa"/>
            <w:shd w:val="clear" w:color="auto" w:fill="EFF1F3"/>
          </w:tcPr>
          <w:p w14:paraId="32DC571D" w14:textId="77777777" w:rsidR="001039A8" w:rsidRDefault="00000000">
            <w:pPr>
              <w:spacing w:before="40" w:after="40"/>
            </w:pPr>
            <w:r>
              <w:rPr>
                <w:b/>
                <w:sz w:val="17"/>
              </w:rPr>
              <w:t>Capital requirement</w:t>
            </w:r>
          </w:p>
        </w:tc>
        <w:tc>
          <w:tcPr>
            <w:tcW w:w="4536" w:type="dxa"/>
            <w:shd w:val="clear" w:color="auto" w:fill="EFF1F3"/>
          </w:tcPr>
          <w:p w14:paraId="4A06B6E5" w14:textId="77777777" w:rsidR="001039A8" w:rsidRDefault="00000000">
            <w:pPr>
              <w:spacing w:before="40" w:after="40"/>
            </w:pPr>
            <w:r>
              <w:rPr>
                <w:b/>
                <w:sz w:val="17"/>
              </w:rPr>
              <w:t>Value</w:t>
            </w:r>
          </w:p>
        </w:tc>
      </w:tr>
    </w:tbl>
    <w:p w14:paraId="5AE7960C" w14:textId="77777777" w:rsidR="001039A8" w:rsidRDefault="001039A8">
      <w:pPr>
        <w:spacing w:after="160"/>
      </w:pPr>
    </w:p>
    <w:tbl>
      <w:tblPr>
        <w:tblStyle w:val="TableGrid"/>
        <w:tblW w:w="0" w:type="auto"/>
        <w:jc w:val="center"/>
        <w:tblLook w:val="04A0" w:firstRow="1" w:lastRow="0" w:firstColumn="1" w:lastColumn="0" w:noHBand="0" w:noVBand="1"/>
      </w:tblPr>
      <w:tblGrid>
        <w:gridCol w:w="4536"/>
        <w:gridCol w:w="4536"/>
      </w:tblGrid>
      <w:tr w:rsidR="001039A8" w14:paraId="722A98D6" w14:textId="77777777">
        <w:trPr>
          <w:jc w:val="center"/>
        </w:trPr>
        <w:tc>
          <w:tcPr>
            <w:tcW w:w="4536" w:type="dxa"/>
            <w:shd w:val="clear" w:color="auto" w:fill="EFF1F3"/>
          </w:tcPr>
          <w:p w14:paraId="017441B9" w14:textId="77777777" w:rsidR="001039A8" w:rsidRDefault="00000000">
            <w:pPr>
              <w:spacing w:before="40" w:after="40"/>
            </w:pPr>
            <w:r>
              <w:rPr>
                <w:b/>
                <w:sz w:val="17"/>
              </w:rPr>
              <w:t>Capital requirement</w:t>
            </w:r>
          </w:p>
        </w:tc>
        <w:tc>
          <w:tcPr>
            <w:tcW w:w="4536" w:type="dxa"/>
            <w:shd w:val="clear" w:color="auto" w:fill="EFF1F3"/>
          </w:tcPr>
          <w:p w14:paraId="640A173E" w14:textId="77777777" w:rsidR="001039A8" w:rsidRDefault="00000000">
            <w:pPr>
              <w:spacing w:before="40" w:after="40"/>
            </w:pPr>
            <w:r>
              <w:rPr>
                <w:b/>
                <w:sz w:val="17"/>
              </w:rPr>
              <w:t>Value</w:t>
            </w:r>
          </w:p>
        </w:tc>
      </w:tr>
      <w:tr w:rsidR="001039A8" w14:paraId="639C0E7F" w14:textId="77777777">
        <w:trPr>
          <w:jc w:val="center"/>
        </w:trPr>
        <w:tc>
          <w:tcPr>
            <w:tcW w:w="4536" w:type="dxa"/>
          </w:tcPr>
          <w:p w14:paraId="673643F3" w14:textId="77777777" w:rsidR="001039A8" w:rsidRDefault="00000000">
            <w:pPr>
              <w:spacing w:before="40" w:after="40"/>
            </w:pPr>
            <w:r>
              <w:rPr>
                <w:sz w:val="17"/>
              </w:rPr>
              <w:t>Deepest cumulative cash position</w:t>
            </w:r>
          </w:p>
        </w:tc>
        <w:tc>
          <w:tcPr>
            <w:tcW w:w="4536" w:type="dxa"/>
          </w:tcPr>
          <w:p w14:paraId="27D9A502" w14:textId="77777777" w:rsidR="001039A8" w:rsidRDefault="00000000">
            <w:pPr>
              <w:spacing w:before="40" w:after="40"/>
            </w:pPr>
            <w:r>
              <w:rPr>
                <w:sz w:val="17"/>
              </w:rPr>
              <w:t>€-296k</w:t>
            </w:r>
          </w:p>
        </w:tc>
      </w:tr>
      <w:tr w:rsidR="001039A8" w14:paraId="641410E5" w14:textId="77777777">
        <w:trPr>
          <w:jc w:val="center"/>
        </w:trPr>
        <w:tc>
          <w:tcPr>
            <w:tcW w:w="4536" w:type="dxa"/>
          </w:tcPr>
          <w:p w14:paraId="74E516FE" w14:textId="77777777" w:rsidR="001039A8" w:rsidRDefault="00000000">
            <w:pPr>
              <w:spacing w:before="40" w:after="40"/>
            </w:pPr>
            <w:r>
              <w:rPr>
                <w:sz w:val="17"/>
              </w:rPr>
              <w:t>Year it occurs</w:t>
            </w:r>
          </w:p>
        </w:tc>
        <w:tc>
          <w:tcPr>
            <w:tcW w:w="4536" w:type="dxa"/>
          </w:tcPr>
          <w:p w14:paraId="13B00DF4" w14:textId="77777777" w:rsidR="001039A8" w:rsidRDefault="00000000">
            <w:pPr>
              <w:spacing w:before="40" w:after="40"/>
            </w:pPr>
            <w:r>
              <w:rPr>
                <w:sz w:val="17"/>
              </w:rPr>
              <w:t>Y3</w:t>
            </w:r>
          </w:p>
        </w:tc>
      </w:tr>
      <w:tr w:rsidR="001039A8" w14:paraId="56BD52CA" w14:textId="77777777">
        <w:trPr>
          <w:jc w:val="center"/>
        </w:trPr>
        <w:tc>
          <w:tcPr>
            <w:tcW w:w="4536" w:type="dxa"/>
          </w:tcPr>
          <w:p w14:paraId="70D9176D" w14:textId="77777777" w:rsidR="001039A8" w:rsidRDefault="00000000">
            <w:pPr>
              <w:spacing w:before="40" w:after="40"/>
            </w:pPr>
            <w:r>
              <w:rPr>
                <w:sz w:val="17"/>
              </w:rPr>
              <w:t>Buffer at 40% (hiring slips, churn worse)</w:t>
            </w:r>
          </w:p>
        </w:tc>
        <w:tc>
          <w:tcPr>
            <w:tcW w:w="4536" w:type="dxa"/>
          </w:tcPr>
          <w:p w14:paraId="5364A290" w14:textId="77777777" w:rsidR="001039A8" w:rsidRDefault="00000000">
            <w:pPr>
              <w:spacing w:before="40" w:after="40"/>
            </w:pPr>
            <w:r>
              <w:rPr>
                <w:sz w:val="17"/>
              </w:rPr>
              <w:t>€118k</w:t>
            </w:r>
          </w:p>
        </w:tc>
      </w:tr>
      <w:tr w:rsidR="001039A8" w14:paraId="08B79929" w14:textId="77777777">
        <w:trPr>
          <w:jc w:val="center"/>
        </w:trPr>
        <w:tc>
          <w:tcPr>
            <w:tcW w:w="4536" w:type="dxa"/>
          </w:tcPr>
          <w:p w14:paraId="381DFF7A" w14:textId="77777777" w:rsidR="001039A8" w:rsidRDefault="00000000">
            <w:pPr>
              <w:spacing w:before="40" w:after="40"/>
            </w:pPr>
            <w:r>
              <w:rPr>
                <w:b/>
                <w:sz w:val="17"/>
              </w:rPr>
              <w:t>Total capital to fund the plan</w:t>
            </w:r>
          </w:p>
        </w:tc>
        <w:tc>
          <w:tcPr>
            <w:tcW w:w="4536" w:type="dxa"/>
          </w:tcPr>
          <w:p w14:paraId="71DEBAF7" w14:textId="77777777" w:rsidR="001039A8" w:rsidRDefault="00000000">
            <w:pPr>
              <w:spacing w:before="40" w:after="40"/>
            </w:pPr>
            <w:r>
              <w:rPr>
                <w:b/>
                <w:sz w:val="17"/>
              </w:rPr>
              <w:t>€414k</w:t>
            </w:r>
          </w:p>
        </w:tc>
      </w:tr>
      <w:tr w:rsidR="001039A8" w14:paraId="21412DC5" w14:textId="77777777">
        <w:trPr>
          <w:jc w:val="center"/>
        </w:trPr>
        <w:tc>
          <w:tcPr>
            <w:tcW w:w="4536" w:type="dxa"/>
          </w:tcPr>
          <w:p w14:paraId="067B5E17" w14:textId="77777777" w:rsidR="001039A8" w:rsidRDefault="00000000">
            <w:pPr>
              <w:spacing w:before="40" w:after="40"/>
            </w:pPr>
            <w:r>
              <w:rPr>
                <w:sz w:val="17"/>
              </w:rPr>
              <w:t>First EBITDA-positive year</w:t>
            </w:r>
          </w:p>
        </w:tc>
        <w:tc>
          <w:tcPr>
            <w:tcW w:w="4536" w:type="dxa"/>
          </w:tcPr>
          <w:p w14:paraId="45D54191" w14:textId="77777777" w:rsidR="001039A8" w:rsidRDefault="00000000">
            <w:pPr>
              <w:spacing w:before="40" w:after="40"/>
            </w:pPr>
            <w:r>
              <w:rPr>
                <w:sz w:val="17"/>
              </w:rPr>
              <w:t>Y4</w:t>
            </w:r>
          </w:p>
        </w:tc>
      </w:tr>
    </w:tbl>
    <w:p w14:paraId="5C85AD17" w14:textId="77777777" w:rsidR="001039A8" w:rsidRDefault="001039A8">
      <w:pPr>
        <w:spacing w:after="160"/>
      </w:pPr>
    </w:p>
    <w:p w14:paraId="0F4E32FC" w14:textId="77777777" w:rsidR="001039A8" w:rsidRDefault="00000000">
      <w:pPr>
        <w:spacing w:after="140"/>
        <w:jc w:val="both"/>
      </w:pPr>
      <w:r>
        <w:rPr>
          <w:b/>
        </w:rPr>
        <w:t>€414k is a small number for a plan that reaches €3.01M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4606A90A" w14:textId="77777777" w:rsidR="001039A8" w:rsidRDefault="001039A8">
      <w:pPr>
        <w:spacing w:after="120"/>
      </w:pPr>
    </w:p>
    <w:p w14:paraId="088FC704" w14:textId="77777777" w:rsidR="001039A8" w:rsidRDefault="00000000">
      <w:pPr>
        <w:pStyle w:val="Heading2"/>
        <w:spacing w:before="320" w:after="100"/>
      </w:pPr>
      <w:bookmarkStart w:id="82" w:name="_Toc241785285"/>
      <w:r>
        <w:rPr>
          <w:color w:val="1F2937"/>
          <w:sz w:val="25"/>
        </w:rPr>
        <w:t>Scenarios</w:t>
      </w:r>
      <w:bookmarkEnd w:id="82"/>
    </w:p>
    <w:p w14:paraId="0ED2AAE4" w14:textId="77777777" w:rsidR="001039A8"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62438F74" w14:textId="77777777">
        <w:trPr>
          <w:jc w:val="center"/>
        </w:trPr>
        <w:tc>
          <w:tcPr>
            <w:tcW w:w="1814" w:type="dxa"/>
            <w:shd w:val="clear" w:color="auto" w:fill="EFF1F3"/>
          </w:tcPr>
          <w:p w14:paraId="42F2966A" w14:textId="77777777" w:rsidR="001039A8" w:rsidRDefault="00000000">
            <w:pPr>
              <w:spacing w:before="40" w:after="40"/>
            </w:pPr>
            <w:r>
              <w:rPr>
                <w:b/>
                <w:sz w:val="17"/>
              </w:rPr>
              <w:t>Scenario</w:t>
            </w:r>
          </w:p>
        </w:tc>
        <w:tc>
          <w:tcPr>
            <w:tcW w:w="1814" w:type="dxa"/>
            <w:shd w:val="clear" w:color="auto" w:fill="EFF1F3"/>
          </w:tcPr>
          <w:p w14:paraId="6F813314" w14:textId="77777777" w:rsidR="001039A8" w:rsidRDefault="00000000">
            <w:pPr>
              <w:spacing w:before="40" w:after="40"/>
            </w:pPr>
            <w:r>
              <w:rPr>
                <w:b/>
                <w:sz w:val="17"/>
              </w:rPr>
              <w:t>Change vs base</w:t>
            </w:r>
          </w:p>
        </w:tc>
        <w:tc>
          <w:tcPr>
            <w:tcW w:w="1814" w:type="dxa"/>
            <w:shd w:val="clear" w:color="auto" w:fill="EFF1F3"/>
          </w:tcPr>
          <w:p w14:paraId="4A91668C" w14:textId="77777777" w:rsidR="001039A8" w:rsidRDefault="00000000">
            <w:pPr>
              <w:spacing w:before="40" w:after="40"/>
            </w:pPr>
            <w:r>
              <w:rPr>
                <w:b/>
                <w:sz w:val="17"/>
              </w:rPr>
              <w:t>Y7 revenue</w:t>
            </w:r>
          </w:p>
        </w:tc>
        <w:tc>
          <w:tcPr>
            <w:tcW w:w="1814" w:type="dxa"/>
            <w:shd w:val="clear" w:color="auto" w:fill="EFF1F3"/>
          </w:tcPr>
          <w:p w14:paraId="4717F26F" w14:textId="77777777" w:rsidR="001039A8" w:rsidRDefault="00000000">
            <w:pPr>
              <w:spacing w:before="40" w:after="40"/>
            </w:pPr>
            <w:r>
              <w:rPr>
                <w:b/>
                <w:sz w:val="17"/>
              </w:rPr>
              <w:t>Y7 EBITDA</w:t>
            </w:r>
          </w:p>
        </w:tc>
        <w:tc>
          <w:tcPr>
            <w:tcW w:w="1814" w:type="dxa"/>
            <w:shd w:val="clear" w:color="auto" w:fill="EFF1F3"/>
          </w:tcPr>
          <w:p w14:paraId="7CBC638A" w14:textId="77777777" w:rsidR="001039A8" w:rsidRDefault="00000000">
            <w:pPr>
              <w:spacing w:before="40" w:after="40"/>
            </w:pPr>
            <w:r>
              <w:rPr>
                <w:b/>
                <w:sz w:val="17"/>
              </w:rPr>
              <w:t>Capital need</w:t>
            </w:r>
          </w:p>
        </w:tc>
      </w:tr>
      <w:tr w:rsidR="001039A8" w14:paraId="0D2D2374" w14:textId="77777777">
        <w:trPr>
          <w:jc w:val="center"/>
        </w:trPr>
        <w:tc>
          <w:tcPr>
            <w:tcW w:w="1814" w:type="dxa"/>
          </w:tcPr>
          <w:p w14:paraId="54E34BC0" w14:textId="77777777" w:rsidR="001039A8" w:rsidRDefault="00000000">
            <w:pPr>
              <w:spacing w:before="40" w:after="40"/>
            </w:pPr>
            <w:r>
              <w:rPr>
                <w:sz w:val="17"/>
              </w:rPr>
              <w:t>Pessimistic</w:t>
            </w:r>
          </w:p>
        </w:tc>
        <w:tc>
          <w:tcPr>
            <w:tcW w:w="1814" w:type="dxa"/>
          </w:tcPr>
          <w:p w14:paraId="2EDDF332" w14:textId="77777777" w:rsidR="001039A8" w:rsidRDefault="00000000">
            <w:pPr>
              <w:spacing w:before="40" w:after="40"/>
            </w:pPr>
            <w:r>
              <w:rPr>
                <w:sz w:val="17"/>
              </w:rPr>
              <w:t xml:space="preserve">Fans/athlete −30%, monetise −25%, </w:t>
            </w:r>
            <w:r>
              <w:rPr>
                <w:b/>
                <w:sz w:val="17"/>
              </w:rPr>
              <w:t>niche churn at benchmark</w:t>
            </w:r>
          </w:p>
        </w:tc>
        <w:tc>
          <w:tcPr>
            <w:tcW w:w="1814" w:type="dxa"/>
          </w:tcPr>
          <w:p w14:paraId="13C794F7" w14:textId="77777777" w:rsidR="001039A8" w:rsidRDefault="00000000">
            <w:pPr>
              <w:spacing w:before="40" w:after="40"/>
            </w:pPr>
            <w:r>
              <w:rPr>
                <w:sz w:val="17"/>
              </w:rPr>
              <w:t>€2.34M</w:t>
            </w:r>
          </w:p>
        </w:tc>
        <w:tc>
          <w:tcPr>
            <w:tcW w:w="1814" w:type="dxa"/>
          </w:tcPr>
          <w:p w14:paraId="6AAA8C5D" w14:textId="77777777" w:rsidR="001039A8" w:rsidRDefault="00000000">
            <w:pPr>
              <w:spacing w:before="40" w:after="40"/>
            </w:pPr>
            <w:r>
              <w:rPr>
                <w:sz w:val="17"/>
              </w:rPr>
              <w:t>€189k</w:t>
            </w:r>
          </w:p>
        </w:tc>
        <w:tc>
          <w:tcPr>
            <w:tcW w:w="1814" w:type="dxa"/>
          </w:tcPr>
          <w:p w14:paraId="2BD7B450" w14:textId="77777777" w:rsidR="001039A8" w:rsidRDefault="00000000">
            <w:pPr>
              <w:spacing w:before="40" w:after="40"/>
            </w:pPr>
            <w:r>
              <w:rPr>
                <w:sz w:val="17"/>
              </w:rPr>
              <w:t>€541k</w:t>
            </w:r>
          </w:p>
        </w:tc>
      </w:tr>
      <w:tr w:rsidR="001039A8" w14:paraId="66BD8888" w14:textId="77777777">
        <w:trPr>
          <w:jc w:val="center"/>
        </w:trPr>
        <w:tc>
          <w:tcPr>
            <w:tcW w:w="1814" w:type="dxa"/>
          </w:tcPr>
          <w:p w14:paraId="17B5CA12" w14:textId="77777777" w:rsidR="001039A8" w:rsidRDefault="00000000">
            <w:pPr>
              <w:spacing w:before="40" w:after="40"/>
            </w:pPr>
            <w:r>
              <w:rPr>
                <w:b/>
                <w:sz w:val="17"/>
              </w:rPr>
              <w:t>Base</w:t>
            </w:r>
          </w:p>
        </w:tc>
        <w:tc>
          <w:tcPr>
            <w:tcW w:w="1814" w:type="dxa"/>
          </w:tcPr>
          <w:p w14:paraId="3415DF78" w14:textId="77777777" w:rsidR="001039A8" w:rsidRDefault="00000000">
            <w:pPr>
              <w:spacing w:before="40" w:after="40"/>
            </w:pPr>
            <w:r>
              <w:rPr>
                <w:sz w:val="17"/>
              </w:rPr>
              <w:t>As modelled</w:t>
            </w:r>
          </w:p>
        </w:tc>
        <w:tc>
          <w:tcPr>
            <w:tcW w:w="1814" w:type="dxa"/>
          </w:tcPr>
          <w:p w14:paraId="462ACAA5" w14:textId="77777777" w:rsidR="001039A8" w:rsidRDefault="00000000">
            <w:pPr>
              <w:spacing w:before="40" w:after="40"/>
            </w:pPr>
            <w:r>
              <w:rPr>
                <w:sz w:val="17"/>
              </w:rPr>
              <w:t>€3.01M</w:t>
            </w:r>
          </w:p>
        </w:tc>
        <w:tc>
          <w:tcPr>
            <w:tcW w:w="1814" w:type="dxa"/>
          </w:tcPr>
          <w:p w14:paraId="72AD03CA" w14:textId="77777777" w:rsidR="001039A8" w:rsidRDefault="00000000">
            <w:pPr>
              <w:spacing w:before="40" w:after="40"/>
            </w:pPr>
            <w:r>
              <w:rPr>
                <w:sz w:val="17"/>
              </w:rPr>
              <w:t>€743k</w:t>
            </w:r>
          </w:p>
        </w:tc>
        <w:tc>
          <w:tcPr>
            <w:tcW w:w="1814" w:type="dxa"/>
          </w:tcPr>
          <w:p w14:paraId="72775324" w14:textId="77777777" w:rsidR="001039A8" w:rsidRDefault="00000000">
            <w:pPr>
              <w:spacing w:before="40" w:after="40"/>
            </w:pPr>
            <w:r>
              <w:rPr>
                <w:sz w:val="17"/>
              </w:rPr>
              <w:t>€414k</w:t>
            </w:r>
          </w:p>
        </w:tc>
      </w:tr>
      <w:tr w:rsidR="001039A8" w14:paraId="2457605A" w14:textId="77777777">
        <w:trPr>
          <w:jc w:val="center"/>
        </w:trPr>
        <w:tc>
          <w:tcPr>
            <w:tcW w:w="1814" w:type="dxa"/>
          </w:tcPr>
          <w:p w14:paraId="102BBE5F" w14:textId="77777777" w:rsidR="001039A8" w:rsidRDefault="00000000">
            <w:pPr>
              <w:spacing w:before="40" w:after="40"/>
            </w:pPr>
            <w:r>
              <w:rPr>
                <w:sz w:val="17"/>
              </w:rPr>
              <w:t>Optimistic</w:t>
            </w:r>
          </w:p>
        </w:tc>
        <w:tc>
          <w:tcPr>
            <w:tcW w:w="1814" w:type="dxa"/>
          </w:tcPr>
          <w:p w14:paraId="79330ABD" w14:textId="77777777" w:rsidR="001039A8" w:rsidRDefault="00000000">
            <w:pPr>
              <w:spacing w:before="40" w:after="40"/>
            </w:pPr>
            <w:r>
              <w:rPr>
                <w:sz w:val="17"/>
              </w:rPr>
              <w:t>Fans/athlete +25%, monetise +20%</w:t>
            </w:r>
          </w:p>
        </w:tc>
        <w:tc>
          <w:tcPr>
            <w:tcW w:w="1814" w:type="dxa"/>
          </w:tcPr>
          <w:p w14:paraId="362FF8C2" w14:textId="77777777" w:rsidR="001039A8" w:rsidRDefault="00000000">
            <w:pPr>
              <w:spacing w:before="40" w:after="40"/>
            </w:pPr>
            <w:r>
              <w:rPr>
                <w:sz w:val="17"/>
              </w:rPr>
              <w:t>€3.59M</w:t>
            </w:r>
          </w:p>
        </w:tc>
        <w:tc>
          <w:tcPr>
            <w:tcW w:w="1814" w:type="dxa"/>
          </w:tcPr>
          <w:p w14:paraId="69670D4E" w14:textId="77777777" w:rsidR="001039A8" w:rsidRDefault="00000000">
            <w:pPr>
              <w:spacing w:before="40" w:after="40"/>
            </w:pPr>
            <w:r>
              <w:rPr>
                <w:sz w:val="17"/>
              </w:rPr>
              <w:t>€829k</w:t>
            </w:r>
          </w:p>
        </w:tc>
        <w:tc>
          <w:tcPr>
            <w:tcW w:w="1814" w:type="dxa"/>
          </w:tcPr>
          <w:p w14:paraId="31765994" w14:textId="77777777" w:rsidR="001039A8" w:rsidRDefault="00000000">
            <w:pPr>
              <w:spacing w:before="40" w:after="40"/>
            </w:pPr>
            <w:r>
              <w:rPr>
                <w:sz w:val="17"/>
              </w:rPr>
              <w:t>€347k</w:t>
            </w:r>
          </w:p>
        </w:tc>
      </w:tr>
    </w:tbl>
    <w:p w14:paraId="47183184" w14:textId="77777777" w:rsidR="001039A8" w:rsidRDefault="001039A8">
      <w:pPr>
        <w:spacing w:after="160"/>
      </w:pPr>
    </w:p>
    <w:p w14:paraId="0630601C" w14:textId="77777777" w:rsidR="001039A8" w:rsidRDefault="00000000">
      <w:pPr>
        <w:spacing w:after="140"/>
        <w:jc w:val="both"/>
      </w:pPr>
      <w:r>
        <w:t xml:space="preserve">These are the same three cases as §7.6 of the body, generated from </w:t>
      </w:r>
      <w:r>
        <w:rPr>
          <w:rFonts w:ascii="Consolas" w:hAnsi="Consolas"/>
          <w:sz w:val="18"/>
        </w:rPr>
        <w:t>model.scenario_table()</w:t>
      </w:r>
      <w:r>
        <w:t>, which re-runs the whole model against changed drivers rather than adjusting the base result. A fourth case, hiring twelve months ahead and opening three markets from Y2, used to sit in this table with figures nothing produced. It is a real upside and it needs capital the plan has not raised, so it belongs in the growth section rather than in a sensitivity table.</w:t>
      </w:r>
    </w:p>
    <w:p w14:paraId="08E3CCC5" w14:textId="77777777" w:rsidR="001039A8"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pessimistic case </w:t>
      </w:r>
      <w:r>
        <w:rPr>
          <w:b/>
        </w:rPr>
        <w:t>reaches profitability in Y5 rather than Y4</w:t>
      </w:r>
      <w:r>
        <w:t>, two years later than the base case, and needs €541k rather than €414k. That is the honest shape of the downside: survivable on a bridge, not free.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263356B1" w14:textId="77777777" w:rsidR="001039A8" w:rsidRDefault="001039A8">
      <w:pPr>
        <w:spacing w:after="120"/>
      </w:pPr>
    </w:p>
    <w:p w14:paraId="1A9195D3" w14:textId="77777777" w:rsidR="001039A8" w:rsidRDefault="00000000">
      <w:pPr>
        <w:pStyle w:val="Heading2"/>
        <w:spacing w:before="320" w:after="100"/>
      </w:pPr>
      <w:bookmarkStart w:id="83" w:name="_Toc241785286"/>
      <w:r>
        <w:rPr>
          <w:color w:val="1F2937"/>
          <w:sz w:val="25"/>
        </w:rPr>
        <w:t>What the model deliberately excludes</w:t>
      </w:r>
      <w:bookmarkEnd w:id="83"/>
    </w:p>
    <w:p w14:paraId="5E2D8B1B" w14:textId="77777777" w:rsidR="001039A8"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1039A8" w14:paraId="3E998421" w14:textId="77777777">
        <w:trPr>
          <w:jc w:val="center"/>
        </w:trPr>
        <w:tc>
          <w:tcPr>
            <w:tcW w:w="4536" w:type="dxa"/>
            <w:shd w:val="clear" w:color="auto" w:fill="EFF1F3"/>
          </w:tcPr>
          <w:p w14:paraId="143E6147" w14:textId="77777777" w:rsidR="001039A8" w:rsidRDefault="00000000">
            <w:pPr>
              <w:spacing w:before="40" w:after="40"/>
            </w:pPr>
            <w:r>
              <w:rPr>
                <w:b/>
                <w:sz w:val="17"/>
              </w:rPr>
              <w:t>Excluded</w:t>
            </w:r>
          </w:p>
        </w:tc>
        <w:tc>
          <w:tcPr>
            <w:tcW w:w="4536" w:type="dxa"/>
            <w:shd w:val="clear" w:color="auto" w:fill="EFF1F3"/>
          </w:tcPr>
          <w:p w14:paraId="3826ABCC" w14:textId="77777777" w:rsidR="001039A8" w:rsidRDefault="00000000">
            <w:pPr>
              <w:spacing w:before="40" w:after="40"/>
            </w:pPr>
            <w:r>
              <w:rPr>
                <w:b/>
                <w:sz w:val="17"/>
              </w:rPr>
              <w:t>Why</w:t>
            </w:r>
          </w:p>
        </w:tc>
      </w:tr>
      <w:tr w:rsidR="001039A8" w14:paraId="41E347E5" w14:textId="77777777">
        <w:trPr>
          <w:jc w:val="center"/>
        </w:trPr>
        <w:tc>
          <w:tcPr>
            <w:tcW w:w="4536" w:type="dxa"/>
          </w:tcPr>
          <w:p w14:paraId="226EC9B8" w14:textId="77777777" w:rsidR="001039A8" w:rsidRDefault="00000000">
            <w:pPr>
              <w:spacing w:before="40" w:after="40"/>
            </w:pPr>
            <w:r>
              <w:rPr>
                <w:sz w:val="17"/>
              </w:rPr>
              <w:t>Managed matchmaking and market-intelligence revenue</w:t>
            </w:r>
          </w:p>
        </w:tc>
        <w:tc>
          <w:tcPr>
            <w:tcW w:w="4536" w:type="dxa"/>
          </w:tcPr>
          <w:p w14:paraId="0F3D689F" w14:textId="77777777" w:rsidR="001039A8" w:rsidRDefault="00000000">
            <w:pPr>
              <w:spacing w:before="40" w:after="40"/>
            </w:pPr>
            <w:r>
              <w:rPr>
                <w:sz w:val="17"/>
              </w:rPr>
              <w:t>Real, but later-stage; the plan should not depend on them</w:t>
            </w:r>
          </w:p>
        </w:tc>
      </w:tr>
      <w:tr w:rsidR="001039A8" w14:paraId="1D95BBEC" w14:textId="77777777">
        <w:trPr>
          <w:jc w:val="center"/>
        </w:trPr>
        <w:tc>
          <w:tcPr>
            <w:tcW w:w="4536" w:type="dxa"/>
          </w:tcPr>
          <w:p w14:paraId="4749F581" w14:textId="77777777" w:rsidR="001039A8" w:rsidRDefault="00000000">
            <w:pPr>
              <w:spacing w:before="40" w:after="40"/>
            </w:pPr>
            <w:r>
              <w:rPr>
                <w:sz w:val="17"/>
              </w:rPr>
              <w:t>Reserved-instance / Savings Plan discounts</w:t>
            </w:r>
          </w:p>
        </w:tc>
        <w:tc>
          <w:tcPr>
            <w:tcW w:w="4536" w:type="dxa"/>
          </w:tcPr>
          <w:p w14:paraId="7B5C437B" w14:textId="77777777" w:rsidR="001039A8" w:rsidRDefault="00000000">
            <w:pPr>
              <w:spacing w:before="40" w:after="40"/>
            </w:pPr>
            <w:r>
              <w:rPr>
                <w:sz w:val="17"/>
              </w:rPr>
              <w:t>25–40% on compute: upside, not plan</w:t>
            </w:r>
          </w:p>
        </w:tc>
      </w:tr>
      <w:tr w:rsidR="001039A8" w14:paraId="50B399D9" w14:textId="77777777">
        <w:trPr>
          <w:jc w:val="center"/>
        </w:trPr>
        <w:tc>
          <w:tcPr>
            <w:tcW w:w="4536" w:type="dxa"/>
          </w:tcPr>
          <w:p w14:paraId="1457187D" w14:textId="77777777" w:rsidR="001039A8" w:rsidRDefault="00000000">
            <w:pPr>
              <w:spacing w:before="40" w:after="40"/>
            </w:pPr>
            <w:r>
              <w:rPr>
                <w:sz w:val="17"/>
              </w:rPr>
              <w:t>Processor renegotiation below 2.9%</w:t>
            </w:r>
          </w:p>
        </w:tc>
        <w:tc>
          <w:tcPr>
            <w:tcW w:w="4536" w:type="dxa"/>
          </w:tcPr>
          <w:p w14:paraId="6C533F63" w14:textId="77777777" w:rsidR="001039A8" w:rsidRDefault="00000000">
            <w:pPr>
              <w:spacing w:before="40" w:after="40"/>
            </w:pPr>
            <w:r>
              <w:rPr>
                <w:sz w:val="17"/>
              </w:rPr>
              <w:t>Available at volume, treated as upside</w:t>
            </w:r>
          </w:p>
        </w:tc>
      </w:tr>
      <w:tr w:rsidR="001039A8" w14:paraId="0075E694" w14:textId="77777777">
        <w:trPr>
          <w:jc w:val="center"/>
        </w:trPr>
        <w:tc>
          <w:tcPr>
            <w:tcW w:w="4536" w:type="dxa"/>
          </w:tcPr>
          <w:p w14:paraId="1521EE6E" w14:textId="77777777" w:rsidR="001039A8" w:rsidRDefault="00000000">
            <w:pPr>
              <w:spacing w:before="40" w:after="40"/>
            </w:pPr>
            <w:r>
              <w:rPr>
                <w:sz w:val="17"/>
              </w:rPr>
              <w:lastRenderedPageBreak/>
              <w:t>Grant income (Neotec, ENISA)</w:t>
            </w:r>
          </w:p>
        </w:tc>
        <w:tc>
          <w:tcPr>
            <w:tcW w:w="4536" w:type="dxa"/>
          </w:tcPr>
          <w:p w14:paraId="51C4A835" w14:textId="77777777" w:rsidR="001039A8" w:rsidRDefault="00000000">
            <w:pPr>
              <w:spacing w:before="40" w:after="40"/>
            </w:pPr>
            <w:r>
              <w:rPr>
                <w:sz w:val="17"/>
              </w:rPr>
              <w:t>Non-dilutive but uncertain; see 04</w:t>
            </w:r>
          </w:p>
        </w:tc>
      </w:tr>
      <w:tr w:rsidR="001039A8" w14:paraId="5BAE9B40" w14:textId="77777777">
        <w:trPr>
          <w:jc w:val="center"/>
        </w:trPr>
        <w:tc>
          <w:tcPr>
            <w:tcW w:w="4536" w:type="dxa"/>
          </w:tcPr>
          <w:p w14:paraId="461B6FC4" w14:textId="77777777" w:rsidR="001039A8" w:rsidRDefault="00000000">
            <w:pPr>
              <w:spacing w:before="40" w:after="40"/>
            </w:pPr>
            <w:r>
              <w:rPr>
                <w:sz w:val="17"/>
              </w:rPr>
              <w:t>Working capital timing</w:t>
            </w:r>
          </w:p>
        </w:tc>
        <w:tc>
          <w:tcPr>
            <w:tcW w:w="4536" w:type="dxa"/>
          </w:tcPr>
          <w:p w14:paraId="259B8E4B" w14:textId="77777777" w:rsidR="001039A8" w:rsidRDefault="00000000">
            <w:pPr>
              <w:spacing w:before="40" w:after="40"/>
            </w:pPr>
            <w:r>
              <w:rPr>
                <w:sz w:val="17"/>
              </w:rPr>
              <w:t>Payout float is favourable (we hold fan money before paying athletes), a real cash benefit, unmodelled</w:t>
            </w:r>
          </w:p>
        </w:tc>
      </w:tr>
      <w:tr w:rsidR="001039A8" w14:paraId="37FF3CC6" w14:textId="77777777">
        <w:trPr>
          <w:jc w:val="center"/>
        </w:trPr>
        <w:tc>
          <w:tcPr>
            <w:tcW w:w="4536" w:type="dxa"/>
          </w:tcPr>
          <w:p w14:paraId="5486D571" w14:textId="77777777" w:rsidR="001039A8" w:rsidRDefault="00000000">
            <w:pPr>
              <w:spacing w:before="40" w:after="40"/>
            </w:pPr>
            <w:r>
              <w:rPr>
                <w:sz w:val="17"/>
              </w:rPr>
              <w:t>FX</w:t>
            </w:r>
          </w:p>
        </w:tc>
        <w:tc>
          <w:tcPr>
            <w:tcW w:w="4536" w:type="dxa"/>
          </w:tcPr>
          <w:p w14:paraId="53B73F2B" w14:textId="77777777" w:rsidR="001039A8" w:rsidRDefault="00000000">
            <w:pPr>
              <w:spacing w:before="40" w:after="40"/>
            </w:pPr>
            <w:r>
              <w:rPr>
                <w:sz w:val="17"/>
              </w:rPr>
              <w:t>EUR-only until the UK or US entry</w:t>
            </w:r>
          </w:p>
        </w:tc>
      </w:tr>
      <w:tr w:rsidR="001039A8" w14:paraId="13A72AA3" w14:textId="77777777">
        <w:trPr>
          <w:jc w:val="center"/>
        </w:trPr>
        <w:tc>
          <w:tcPr>
            <w:tcW w:w="4536" w:type="dxa"/>
          </w:tcPr>
          <w:p w14:paraId="55CB3DD6" w14:textId="77777777" w:rsidR="001039A8" w:rsidRDefault="00000000">
            <w:pPr>
              <w:spacing w:before="40" w:after="40"/>
            </w:pPr>
            <w:r>
              <w:rPr>
                <w:sz w:val="17"/>
              </w:rPr>
              <w:t xml:space="preserve">Cohort </w:t>
            </w:r>
            <w:r>
              <w:rPr>
                <w:i/>
                <w:sz w:val="17"/>
              </w:rPr>
              <w:t>quality</w:t>
            </w:r>
            <w:r>
              <w:rPr>
                <w:sz w:val="17"/>
              </w:rPr>
              <w:t xml:space="preserve"> drift</w:t>
            </w:r>
          </w:p>
        </w:tc>
        <w:tc>
          <w:tcPr>
            <w:tcW w:w="4536" w:type="dxa"/>
          </w:tcPr>
          <w:p w14:paraId="711026A3" w14:textId="77777777" w:rsidR="001039A8" w:rsidRDefault="00000000">
            <w:pPr>
              <w:spacing w:before="40" w:after="40"/>
            </w:pPr>
            <w:r>
              <w:rPr>
                <w:sz w:val="17"/>
              </w:rPr>
              <w:t>Later cohorts may convert worse than early ones; not modelled</w:t>
            </w:r>
          </w:p>
        </w:tc>
      </w:tr>
    </w:tbl>
    <w:p w14:paraId="0F1B6697" w14:textId="77777777" w:rsidR="001039A8" w:rsidRDefault="001039A8">
      <w:pPr>
        <w:spacing w:after="160"/>
      </w:pPr>
    </w:p>
    <w:p w14:paraId="293B6B40" w14:textId="77777777" w:rsidR="001039A8" w:rsidRDefault="00000000">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678E3929" w14:textId="77777777" w:rsidR="001039A8" w:rsidRDefault="00000000">
      <w:r>
        <w:br w:type="page"/>
      </w:r>
    </w:p>
    <w:p w14:paraId="5633BB9A" w14:textId="77777777" w:rsidR="001039A8" w:rsidRDefault="00000000">
      <w:pPr>
        <w:pStyle w:val="Heading1"/>
        <w:pBdr>
          <w:bottom w:val="single" w:sz="6" w:space="8" w:color="D1D5DB"/>
        </w:pBdr>
        <w:spacing w:before="320" w:after="100"/>
      </w:pPr>
      <w:bookmarkStart w:id="84" w:name="_Toc241785287"/>
      <w:r>
        <w:rPr>
          <w:color w:val="1F2937"/>
          <w:sz w:val="32"/>
        </w:rPr>
        <w:lastRenderedPageBreak/>
        <w:t>Appendix D: Capital &amp; Valuation</w:t>
      </w:r>
      <w:bookmarkEnd w:id="84"/>
    </w:p>
    <w:p w14:paraId="19B0D764" w14:textId="77777777" w:rsidR="001039A8" w:rsidRDefault="001039A8">
      <w:pPr>
        <w:spacing w:after="120"/>
      </w:pPr>
    </w:p>
    <w:p w14:paraId="3043E601" w14:textId="77777777" w:rsidR="001039A8" w:rsidRDefault="00000000">
      <w:pPr>
        <w:pStyle w:val="Heading2"/>
        <w:spacing w:before="320" w:after="100"/>
      </w:pPr>
      <w:bookmarkStart w:id="85" w:name="_Toc241785288"/>
      <w:r>
        <w:rPr>
          <w:color w:val="1F2937"/>
          <w:sz w:val="25"/>
        </w:rPr>
        <w:t>Internal capital, priced honestly</w:t>
      </w:r>
      <w:bookmarkEnd w:id="85"/>
    </w:p>
    <w:p w14:paraId="37DB8390" w14:textId="77777777" w:rsidR="001039A8" w:rsidRDefault="00000000">
      <w:pPr>
        <w:spacing w:after="140"/>
        <w:jc w:val="both"/>
      </w:pPr>
      <w:r>
        <w:t>You asked for the starting cash to be treated on an opportunity-cost basis. It should be, and the answer is larger than the cash figure, because the scarce input is not the money.</w:t>
      </w:r>
    </w:p>
    <w:p w14:paraId="7B5304EC" w14:textId="77777777" w:rsidR="001039A8"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129BE599" w14:textId="77777777">
        <w:trPr>
          <w:jc w:val="center"/>
        </w:trPr>
        <w:tc>
          <w:tcPr>
            <w:tcW w:w="2268" w:type="dxa"/>
            <w:shd w:val="clear" w:color="auto" w:fill="EFF1F3"/>
          </w:tcPr>
          <w:p w14:paraId="3AF0DB3A" w14:textId="77777777" w:rsidR="001039A8" w:rsidRDefault="00000000">
            <w:pPr>
              <w:spacing w:before="40" w:after="40"/>
            </w:pPr>
            <w:r>
              <w:rPr>
                <w:b/>
                <w:sz w:val="17"/>
              </w:rPr>
              <w:t>Input</w:t>
            </w:r>
          </w:p>
        </w:tc>
        <w:tc>
          <w:tcPr>
            <w:tcW w:w="2268" w:type="dxa"/>
            <w:shd w:val="clear" w:color="auto" w:fill="EFF1F3"/>
          </w:tcPr>
          <w:p w14:paraId="451725E6" w14:textId="77777777" w:rsidR="001039A8" w:rsidRDefault="00000000">
            <w:pPr>
              <w:spacing w:before="40" w:after="40"/>
            </w:pPr>
            <w:r>
              <w:rPr>
                <w:b/>
                <w:sz w:val="17"/>
              </w:rPr>
              <w:t>Amount</w:t>
            </w:r>
          </w:p>
        </w:tc>
        <w:tc>
          <w:tcPr>
            <w:tcW w:w="2268" w:type="dxa"/>
            <w:shd w:val="clear" w:color="auto" w:fill="EFF1F3"/>
          </w:tcPr>
          <w:p w14:paraId="2415BCA0" w14:textId="77777777" w:rsidR="001039A8" w:rsidRDefault="00000000">
            <w:pPr>
              <w:spacing w:before="40" w:after="40"/>
            </w:pPr>
            <w:r>
              <w:rPr>
                <w:b/>
                <w:sz w:val="17"/>
              </w:rPr>
              <w:t>Opportunity cost basis</w:t>
            </w:r>
          </w:p>
        </w:tc>
        <w:tc>
          <w:tcPr>
            <w:tcW w:w="2268" w:type="dxa"/>
            <w:shd w:val="clear" w:color="auto" w:fill="EFF1F3"/>
          </w:tcPr>
          <w:p w14:paraId="70F21852" w14:textId="77777777" w:rsidR="001039A8" w:rsidRDefault="00000000">
            <w:pPr>
              <w:spacing w:before="40" w:after="40"/>
            </w:pPr>
            <w:r>
              <w:rPr>
                <w:b/>
                <w:sz w:val="17"/>
              </w:rPr>
              <w:t>Annual cost</w:t>
            </w:r>
          </w:p>
        </w:tc>
      </w:tr>
      <w:tr w:rsidR="001039A8" w14:paraId="55F1BFE8" w14:textId="77777777">
        <w:trPr>
          <w:jc w:val="center"/>
        </w:trPr>
        <w:tc>
          <w:tcPr>
            <w:tcW w:w="2268" w:type="dxa"/>
          </w:tcPr>
          <w:p w14:paraId="01C3CFF7" w14:textId="77777777" w:rsidR="001039A8" w:rsidRDefault="00000000">
            <w:pPr>
              <w:spacing w:before="40" w:after="40"/>
            </w:pPr>
            <w:r>
              <w:rPr>
                <w:sz w:val="17"/>
              </w:rPr>
              <w:t>Founder cash</w:t>
            </w:r>
          </w:p>
        </w:tc>
        <w:tc>
          <w:tcPr>
            <w:tcW w:w="2268" w:type="dxa"/>
          </w:tcPr>
          <w:p w14:paraId="500DDEBE" w14:textId="77777777" w:rsidR="001039A8" w:rsidRDefault="00000000">
            <w:pPr>
              <w:spacing w:before="40" w:after="40"/>
            </w:pPr>
            <w:r>
              <w:rPr>
                <w:sz w:val="17"/>
              </w:rPr>
              <w:t>€80,000</w:t>
            </w:r>
          </w:p>
        </w:tc>
        <w:tc>
          <w:tcPr>
            <w:tcW w:w="2268" w:type="dxa"/>
          </w:tcPr>
          <w:p w14:paraId="3F26F8B7" w14:textId="77777777" w:rsidR="001039A8" w:rsidRDefault="00000000">
            <w:pPr>
              <w:spacing w:before="40" w:after="40"/>
            </w:pPr>
            <w:r>
              <w:rPr>
                <w:sz w:val="17"/>
              </w:rPr>
              <w:t>Alternative return 7% (diversified equity; Spanish 10Y is 3.2%, ECB deposit ~2%)</w:t>
            </w:r>
          </w:p>
        </w:tc>
        <w:tc>
          <w:tcPr>
            <w:tcW w:w="2268" w:type="dxa"/>
          </w:tcPr>
          <w:p w14:paraId="55205F38" w14:textId="77777777" w:rsidR="001039A8" w:rsidRDefault="00000000">
            <w:pPr>
              <w:spacing w:before="40" w:after="40"/>
            </w:pPr>
            <w:r>
              <w:rPr>
                <w:sz w:val="17"/>
              </w:rPr>
              <w:t>€5,600</w:t>
            </w:r>
          </w:p>
        </w:tc>
      </w:tr>
      <w:tr w:rsidR="001039A8" w14:paraId="6631E01B" w14:textId="77777777">
        <w:trPr>
          <w:jc w:val="center"/>
        </w:trPr>
        <w:tc>
          <w:tcPr>
            <w:tcW w:w="2268" w:type="dxa"/>
          </w:tcPr>
          <w:p w14:paraId="365C1BF2" w14:textId="77777777" w:rsidR="001039A8" w:rsidRDefault="00000000">
            <w:pPr>
              <w:spacing w:before="40" w:after="40"/>
            </w:pPr>
            <w:r>
              <w:rPr>
                <w:sz w:val="17"/>
              </w:rPr>
              <w:t>Founder time, Y1</w:t>
            </w:r>
          </w:p>
        </w:tc>
        <w:tc>
          <w:tcPr>
            <w:tcW w:w="2268" w:type="dxa"/>
          </w:tcPr>
          <w:p w14:paraId="06A8E5A4" w14:textId="77777777" w:rsidR="001039A8" w:rsidRDefault="00000000">
            <w:pPr>
              <w:spacing w:before="40" w:after="40"/>
            </w:pPr>
            <w:r>
              <w:rPr>
                <w:sz w:val="17"/>
              </w:rPr>
              <w:t>Unpaid</w:t>
            </w:r>
          </w:p>
        </w:tc>
        <w:tc>
          <w:tcPr>
            <w:tcW w:w="2268" w:type="dxa"/>
          </w:tcPr>
          <w:p w14:paraId="187E6613" w14:textId="77777777" w:rsidR="001039A8" w:rsidRDefault="00000000">
            <w:pPr>
              <w:spacing w:before="40" w:after="40"/>
            </w:pPr>
            <w:r>
              <w:rPr>
                <w:sz w:val="17"/>
              </w:rPr>
              <w:t>Forgone salary for this skill set in Barcelona/Madrid</w:t>
            </w:r>
          </w:p>
        </w:tc>
        <w:tc>
          <w:tcPr>
            <w:tcW w:w="2268" w:type="dxa"/>
          </w:tcPr>
          <w:p w14:paraId="441EA1CC" w14:textId="77777777" w:rsidR="001039A8" w:rsidRDefault="00000000">
            <w:pPr>
              <w:spacing w:before="40" w:after="40"/>
            </w:pPr>
            <w:r>
              <w:rPr>
                <w:sz w:val="17"/>
              </w:rPr>
              <w:t>€50,000</w:t>
            </w:r>
          </w:p>
        </w:tc>
      </w:tr>
      <w:tr w:rsidR="001039A8" w14:paraId="49AA3B02" w14:textId="77777777">
        <w:trPr>
          <w:jc w:val="center"/>
        </w:trPr>
        <w:tc>
          <w:tcPr>
            <w:tcW w:w="2268" w:type="dxa"/>
          </w:tcPr>
          <w:p w14:paraId="226F5336" w14:textId="77777777" w:rsidR="001039A8" w:rsidRDefault="00000000">
            <w:pPr>
              <w:spacing w:before="40" w:after="40"/>
            </w:pPr>
            <w:r>
              <w:rPr>
                <w:sz w:val="17"/>
              </w:rPr>
              <w:t>Founder time, Y2</w:t>
            </w:r>
          </w:p>
        </w:tc>
        <w:tc>
          <w:tcPr>
            <w:tcW w:w="2268" w:type="dxa"/>
          </w:tcPr>
          <w:p w14:paraId="23D80B92" w14:textId="77777777" w:rsidR="001039A8" w:rsidRDefault="00000000">
            <w:pPr>
              <w:spacing w:before="40" w:after="40"/>
            </w:pPr>
            <w:r>
              <w:rPr>
                <w:sz w:val="17"/>
              </w:rPr>
              <w:t>€45k salary vs €70k market</w:t>
            </w:r>
          </w:p>
        </w:tc>
        <w:tc>
          <w:tcPr>
            <w:tcW w:w="2268" w:type="dxa"/>
          </w:tcPr>
          <w:p w14:paraId="3240A86C" w14:textId="77777777" w:rsidR="001039A8" w:rsidRDefault="00000000">
            <w:pPr>
              <w:spacing w:before="40" w:after="40"/>
            </w:pPr>
            <w:r>
              <w:rPr>
                <w:sz w:val="17"/>
              </w:rPr>
              <w:t>Forgone differential</w:t>
            </w:r>
          </w:p>
        </w:tc>
        <w:tc>
          <w:tcPr>
            <w:tcW w:w="2268" w:type="dxa"/>
          </w:tcPr>
          <w:p w14:paraId="7589FC8A" w14:textId="77777777" w:rsidR="001039A8" w:rsidRDefault="00000000">
            <w:pPr>
              <w:spacing w:before="40" w:after="40"/>
            </w:pPr>
            <w:r>
              <w:rPr>
                <w:sz w:val="17"/>
              </w:rPr>
              <w:t>€25,000</w:t>
            </w:r>
          </w:p>
        </w:tc>
      </w:tr>
      <w:tr w:rsidR="001039A8" w14:paraId="1ADA58BA" w14:textId="77777777">
        <w:trPr>
          <w:jc w:val="center"/>
        </w:trPr>
        <w:tc>
          <w:tcPr>
            <w:tcW w:w="2268" w:type="dxa"/>
          </w:tcPr>
          <w:p w14:paraId="22A6A5C1" w14:textId="77777777" w:rsidR="001039A8" w:rsidRDefault="00000000">
            <w:pPr>
              <w:spacing w:before="40" w:after="40"/>
            </w:pPr>
            <w:r>
              <w:rPr>
                <w:sz w:val="17"/>
              </w:rPr>
              <w:t>Co-founder / CTO time, Y1–Y2</w:t>
            </w:r>
          </w:p>
        </w:tc>
        <w:tc>
          <w:tcPr>
            <w:tcW w:w="2268" w:type="dxa"/>
          </w:tcPr>
          <w:p w14:paraId="6E319169" w14:textId="77777777" w:rsidR="001039A8" w:rsidRDefault="00000000">
            <w:pPr>
              <w:spacing w:before="40" w:after="40"/>
            </w:pPr>
            <w:r>
              <w:rPr>
                <w:sz w:val="17"/>
              </w:rPr>
              <w:t>Equity only</w:t>
            </w:r>
          </w:p>
        </w:tc>
        <w:tc>
          <w:tcPr>
            <w:tcW w:w="2268" w:type="dxa"/>
          </w:tcPr>
          <w:p w14:paraId="7EA4611A" w14:textId="77777777" w:rsidR="001039A8" w:rsidRDefault="00000000">
            <w:pPr>
              <w:spacing w:before="40" w:after="40"/>
            </w:pPr>
            <w:r>
              <w:rPr>
                <w:sz w:val="17"/>
              </w:rPr>
              <w:t>Forgone salary, 50% weight</w:t>
            </w:r>
          </w:p>
        </w:tc>
        <w:tc>
          <w:tcPr>
            <w:tcW w:w="2268" w:type="dxa"/>
          </w:tcPr>
          <w:p w14:paraId="032E1B4F" w14:textId="77777777" w:rsidR="001039A8" w:rsidRDefault="00000000">
            <w:pPr>
              <w:spacing w:before="40" w:after="40"/>
            </w:pPr>
            <w:r>
              <w:rPr>
                <w:sz w:val="17"/>
              </w:rPr>
              <w:t>€35,000</w:t>
            </w:r>
          </w:p>
        </w:tc>
      </w:tr>
    </w:tbl>
    <w:p w14:paraId="458AA5CC" w14:textId="77777777" w:rsidR="001039A8" w:rsidRDefault="001039A8">
      <w:pPr>
        <w:spacing w:after="160"/>
      </w:pPr>
    </w:p>
    <w:tbl>
      <w:tblPr>
        <w:tblStyle w:val="TableGrid"/>
        <w:tblW w:w="0" w:type="auto"/>
        <w:jc w:val="center"/>
        <w:tblLook w:val="04A0" w:firstRow="1" w:lastRow="0" w:firstColumn="1" w:lastColumn="0" w:noHBand="0" w:noVBand="1"/>
      </w:tblPr>
      <w:tblGrid>
        <w:gridCol w:w="4536"/>
        <w:gridCol w:w="4536"/>
      </w:tblGrid>
      <w:tr w:rsidR="001039A8" w14:paraId="714427BA" w14:textId="77777777">
        <w:trPr>
          <w:jc w:val="center"/>
        </w:trPr>
        <w:tc>
          <w:tcPr>
            <w:tcW w:w="4536" w:type="dxa"/>
            <w:shd w:val="clear" w:color="auto" w:fill="EFF1F3"/>
          </w:tcPr>
          <w:p w14:paraId="730765DD" w14:textId="77777777" w:rsidR="001039A8" w:rsidRDefault="00000000">
            <w:pPr>
              <w:spacing w:before="40" w:after="40"/>
            </w:pPr>
            <w:r>
              <w:rPr>
                <w:b/>
                <w:sz w:val="17"/>
              </w:rPr>
              <w:t>Cumulative economic commitment</w:t>
            </w:r>
          </w:p>
        </w:tc>
        <w:tc>
          <w:tcPr>
            <w:tcW w:w="4536" w:type="dxa"/>
            <w:shd w:val="clear" w:color="auto" w:fill="EFF1F3"/>
          </w:tcPr>
          <w:p w14:paraId="7DDBB88E" w14:textId="77777777" w:rsidR="001039A8" w:rsidRDefault="00000000">
            <w:pPr>
              <w:spacing w:before="40" w:after="40"/>
            </w:pPr>
            <w:r>
              <w:rPr>
                <w:b/>
                <w:sz w:val="17"/>
              </w:rPr>
              <w:t>Amount</w:t>
            </w:r>
          </w:p>
        </w:tc>
      </w:tr>
      <w:tr w:rsidR="001039A8" w14:paraId="3CB829CD" w14:textId="77777777">
        <w:trPr>
          <w:jc w:val="center"/>
        </w:trPr>
        <w:tc>
          <w:tcPr>
            <w:tcW w:w="4536" w:type="dxa"/>
          </w:tcPr>
          <w:p w14:paraId="5EB50C6B" w14:textId="77777777" w:rsidR="001039A8" w:rsidRDefault="00000000">
            <w:pPr>
              <w:spacing w:before="40" w:after="40"/>
            </w:pPr>
            <w:r>
              <w:rPr>
                <w:sz w:val="17"/>
              </w:rPr>
              <w:t>Cash at risk</w:t>
            </w:r>
          </w:p>
        </w:tc>
        <w:tc>
          <w:tcPr>
            <w:tcW w:w="4536" w:type="dxa"/>
          </w:tcPr>
          <w:p w14:paraId="62AA5CD4" w14:textId="77777777" w:rsidR="001039A8" w:rsidRDefault="00000000">
            <w:pPr>
              <w:spacing w:before="40" w:after="40"/>
            </w:pPr>
            <w:r>
              <w:rPr>
                <w:sz w:val="17"/>
              </w:rPr>
              <w:t>€80,000</w:t>
            </w:r>
          </w:p>
        </w:tc>
      </w:tr>
      <w:tr w:rsidR="001039A8" w14:paraId="56DEED9F" w14:textId="77777777">
        <w:trPr>
          <w:jc w:val="center"/>
        </w:trPr>
        <w:tc>
          <w:tcPr>
            <w:tcW w:w="4536" w:type="dxa"/>
          </w:tcPr>
          <w:p w14:paraId="00286FD3" w14:textId="77777777" w:rsidR="001039A8" w:rsidRDefault="00000000">
            <w:pPr>
              <w:spacing w:before="40" w:after="40"/>
            </w:pPr>
            <w:r>
              <w:rPr>
                <w:sz w:val="17"/>
              </w:rPr>
              <w:t>Forgone earnings, Y1–Y2</w:t>
            </w:r>
          </w:p>
        </w:tc>
        <w:tc>
          <w:tcPr>
            <w:tcW w:w="4536" w:type="dxa"/>
          </w:tcPr>
          <w:p w14:paraId="2A5696AB" w14:textId="77777777" w:rsidR="001039A8" w:rsidRDefault="00000000">
            <w:pPr>
              <w:spacing w:before="40" w:after="40"/>
            </w:pPr>
            <w:r>
              <w:rPr>
                <w:sz w:val="17"/>
              </w:rPr>
              <w:t>€110,000</w:t>
            </w:r>
          </w:p>
        </w:tc>
      </w:tr>
      <w:tr w:rsidR="001039A8" w14:paraId="0FAE726F" w14:textId="77777777">
        <w:trPr>
          <w:jc w:val="center"/>
        </w:trPr>
        <w:tc>
          <w:tcPr>
            <w:tcW w:w="4536" w:type="dxa"/>
          </w:tcPr>
          <w:p w14:paraId="414ECA46" w14:textId="77777777" w:rsidR="001039A8" w:rsidRDefault="00000000">
            <w:pPr>
              <w:spacing w:before="40" w:after="40"/>
            </w:pPr>
            <w:r>
              <w:rPr>
                <w:sz w:val="17"/>
              </w:rPr>
              <w:t>Opportunity cost on cash, Y1–Y2</w:t>
            </w:r>
          </w:p>
        </w:tc>
        <w:tc>
          <w:tcPr>
            <w:tcW w:w="4536" w:type="dxa"/>
          </w:tcPr>
          <w:p w14:paraId="06B2AD49" w14:textId="77777777" w:rsidR="001039A8" w:rsidRDefault="00000000">
            <w:pPr>
              <w:spacing w:before="40" w:after="40"/>
            </w:pPr>
            <w:r>
              <w:rPr>
                <w:sz w:val="17"/>
              </w:rPr>
              <w:t>€11,600</w:t>
            </w:r>
          </w:p>
        </w:tc>
      </w:tr>
      <w:tr w:rsidR="001039A8" w14:paraId="1F61B7FE" w14:textId="77777777">
        <w:trPr>
          <w:jc w:val="center"/>
        </w:trPr>
        <w:tc>
          <w:tcPr>
            <w:tcW w:w="4536" w:type="dxa"/>
          </w:tcPr>
          <w:p w14:paraId="3268C68B" w14:textId="77777777" w:rsidR="001039A8" w:rsidRDefault="00000000">
            <w:pPr>
              <w:spacing w:before="40" w:after="40"/>
            </w:pPr>
            <w:r>
              <w:rPr>
                <w:b/>
                <w:sz w:val="17"/>
              </w:rPr>
              <w:t>Total before any external euro</w:t>
            </w:r>
          </w:p>
        </w:tc>
        <w:tc>
          <w:tcPr>
            <w:tcW w:w="4536" w:type="dxa"/>
          </w:tcPr>
          <w:p w14:paraId="7895A181" w14:textId="77777777" w:rsidR="001039A8" w:rsidRDefault="00000000">
            <w:pPr>
              <w:spacing w:before="40" w:after="40"/>
            </w:pPr>
            <w:r>
              <w:rPr>
                <w:b/>
                <w:sz w:val="17"/>
              </w:rPr>
              <w:t>€201,600</w:t>
            </w:r>
          </w:p>
        </w:tc>
      </w:tr>
    </w:tbl>
    <w:p w14:paraId="02DC54EF" w14:textId="77777777" w:rsidR="001039A8" w:rsidRDefault="001039A8">
      <w:pPr>
        <w:spacing w:after="160"/>
      </w:pPr>
    </w:p>
    <w:p w14:paraId="59B2F724" w14:textId="77777777" w:rsidR="001039A8"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41C00143" w14:textId="77777777" w:rsidR="001039A8" w:rsidRDefault="00000000">
      <w:pPr>
        <w:pStyle w:val="Heading3"/>
        <w:spacing w:after="100"/>
      </w:pPr>
      <w:r>
        <w:rPr>
          <w:color w:val="6B7280"/>
          <w:sz w:val="22"/>
        </w:rPr>
        <w:t>The hurdle this sets</w:t>
      </w:r>
    </w:p>
    <w:p w14:paraId="7DFD485E" w14:textId="77777777" w:rsidR="001039A8" w:rsidRDefault="00000000">
      <w:pPr>
        <w:spacing w:after="140"/>
        <w:jc w:val="both"/>
      </w:pPr>
      <w:r>
        <w:t xml:space="preserve">To beat the alternative of taking the job and investing the €80k, the venture must return more than €201,600 compounded at 7%, plus a premium for the risk of total loss. At a 70% probability of failure, the surviving case has to return </w:t>
      </w:r>
      <w:r>
        <w:rPr>
          <w:b/>
        </w:rPr>
        <w:t>€672k</w:t>
      </w:r>
      <w:r>
        <w:t xml:space="preserve"> for the expected values to meet, before any premium for bearing risk that cannot be diversified away.</w:t>
      </w:r>
    </w:p>
    <w:p w14:paraId="78CE46F7" w14:textId="77777777" w:rsidR="001039A8" w:rsidRDefault="00000000">
      <w:pPr>
        <w:spacing w:after="140"/>
        <w:jc w:val="both"/>
      </w:pPr>
      <w:r>
        <w:rPr>
          <w:b/>
        </w:rPr>
        <w:t>On the base case it clears, and it is worth saying exactly why.</w:t>
      </w:r>
      <w:r>
        <w:t xml:space="preserve"> A founder and team retaining </w:t>
      </w:r>
      <w:r>
        <w:rPr>
          <w:b/>
        </w:rPr>
        <w:t>65%</w:t>
      </w:r>
      <w:r>
        <w:t xml:space="preserve"> through the growth round hold that share of the enterprise value: </w:t>
      </w:r>
      <w:r>
        <w:rPr>
          <w:b/>
        </w:rPr>
        <w:t>€799k against the DCF of €1.23M</w:t>
      </w:r>
      <w:r>
        <w:t xml:space="preserve">, comfortably over the €672k break-even. Against the exit multiples discounted back it is </w:t>
      </w:r>
      <w:r>
        <w:rPr>
          <w:b/>
        </w:rPr>
        <w:t>€1.5M to €3.3M</w:t>
      </w:r>
      <w:r>
        <w:t>.</w:t>
      </w:r>
    </w:p>
    <w:p w14:paraId="1C8565A6" w14:textId="77777777" w:rsidR="001039A8" w:rsidRDefault="00000000">
      <w:pPr>
        <w:spacing w:after="140"/>
        <w:jc w:val="both"/>
      </w:pPr>
      <w:r>
        <w:t xml:space="preserve">Until the legal and compliance line was built from its obligations rather than asserted, this paragraph said the opposite: €651k against €672k, marginally under, with the case resting entirely on the upside. </w:t>
      </w:r>
      <w:r>
        <w:rPr>
          <w:b/>
        </w:rPr>
        <w:t>Nothing was earned to change that.</w:t>
      </w:r>
      <w:r>
        <w:t xml:space="preserve"> One cost line was examined and found to be roughly twice what the obligations behind it support, and the base case moved from a coin flip to a clear pass on that alone. The lesson belongs to the first version rather than the second: a plan carrying a large unexamined number is not being conservative, it is wrong in a direction nobody has checked.</w:t>
      </w:r>
    </w:p>
    <w:p w14:paraId="449944C8" w14:textId="77777777" w:rsidR="001039A8" w:rsidRDefault="00000000">
      <w:pPr>
        <w:spacing w:after="140"/>
        <w:jc w:val="both"/>
      </w:pPr>
      <w:r>
        <w:t>So the financial case does not rest on the discounted base case. It rests on two things, and both are now stated rather than assumed:</w:t>
      </w:r>
    </w:p>
    <w:p w14:paraId="46F07E54" w14:textId="77777777" w:rsidR="001039A8" w:rsidRDefault="00000000">
      <w:pPr>
        <w:pStyle w:val="ListNumber"/>
        <w:spacing w:after="60" w:line="264" w:lineRule="auto"/>
        <w:ind w:left="340"/>
      </w:pPr>
      <w:r>
        <w:rPr>
          <w:b/>
        </w:rPr>
        <w:lastRenderedPageBreak/>
        <w:t>The upside cases.</w:t>
      </w:r>
      <w:r>
        <w:t xml:space="preserve"> A DCF values the plan as written. An equity investor, and a founder, are buying the cases above it, which is why the exit section below prices four methods, and why section 7.6 re-runs the whole model under three scenarios instead of asserting one.</w:t>
      </w:r>
    </w:p>
    <w:p w14:paraId="132B35E8" w14:textId="77777777" w:rsidR="001039A8" w:rsidRDefault="00000000">
      <w:pPr>
        <w:pStyle w:val="ListNumber"/>
        <w:spacing w:after="60" w:line="264" w:lineRule="auto"/>
        <w:ind w:left="340"/>
      </w:pPr>
      <w:r>
        <w:rPr>
          <w:b/>
        </w:rPr>
        <w:t>A much lower probability of total loss than 70%.</w:t>
      </w:r>
      <w:r>
        <w:t xml:space="preserve"> That figure was set against a plan needing €10.4M across four rounds, where failure to raise any one of them was fatal. This plan raises </w:t>
      </w:r>
      <w:r>
        <w:rPr>
          <w:b/>
        </w:rPr>
        <w:t>€400k</w:t>
      </w:r>
      <w:r>
        <w:t xml:space="preserve"> of equity against a €414k requirement, turns EBITDA positive in </w:t>
      </w:r>
      <w:r>
        <w:rPr>
          <w:b/>
        </w:rPr>
        <w:t>Y4</w:t>
      </w:r>
      <w:r>
        <w:t>, and depends on no round after the pre-seed extension. At a 50% failure probability the break-even return is €403k, which the base case clears comfortably.</w:t>
      </w:r>
    </w:p>
    <w:p w14:paraId="7BBFD381" w14:textId="77777777" w:rsidR="001039A8" w:rsidRDefault="00000000">
      <w:pPr>
        <w:spacing w:after="140"/>
        <w:jc w:val="both"/>
      </w:pPr>
      <w:r>
        <w:rPr>
          <w:b/>
        </w:rPr>
        <w:t>The honest summary is that scaling the plan down cut the upside and cut the risk, and the second effect is larger.</w:t>
      </w:r>
      <w:r>
        <w:t xml:space="preserve"> A smaller company that survives is worth more to this founder than a larger one that needed four rounds to exist.</w:t>
      </w:r>
    </w:p>
    <w:p w14:paraId="0921EDFC" w14:textId="77777777" w:rsidR="001039A8" w:rsidRDefault="001039A8">
      <w:pPr>
        <w:spacing w:after="120"/>
      </w:pPr>
    </w:p>
    <w:p w14:paraId="75B3823C" w14:textId="77777777" w:rsidR="001039A8" w:rsidRDefault="00000000">
      <w:pPr>
        <w:pStyle w:val="Heading2"/>
        <w:spacing w:before="320" w:after="100"/>
      </w:pPr>
      <w:bookmarkStart w:id="86" w:name="_Toc241785289"/>
      <w:r>
        <w:rPr>
          <w:color w:val="1F2937"/>
          <w:sz w:val="25"/>
        </w:rPr>
        <w:t>Funding stages, gated on evidence</w:t>
      </w:r>
      <w:bookmarkEnd w:id="86"/>
    </w:p>
    <w:p w14:paraId="02981FA7" w14:textId="77777777" w:rsidR="001039A8"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7629421B" w14:textId="77777777">
        <w:trPr>
          <w:jc w:val="center"/>
        </w:trPr>
        <w:tc>
          <w:tcPr>
            <w:tcW w:w="1814" w:type="dxa"/>
            <w:shd w:val="clear" w:color="auto" w:fill="EFF1F3"/>
          </w:tcPr>
          <w:p w14:paraId="2102F3DB" w14:textId="77777777" w:rsidR="001039A8" w:rsidRDefault="00000000">
            <w:pPr>
              <w:spacing w:before="40" w:after="40"/>
            </w:pPr>
            <w:r>
              <w:rPr>
                <w:b/>
                <w:sz w:val="17"/>
              </w:rPr>
              <w:t>Stage</w:t>
            </w:r>
          </w:p>
        </w:tc>
        <w:tc>
          <w:tcPr>
            <w:tcW w:w="1814" w:type="dxa"/>
            <w:shd w:val="clear" w:color="auto" w:fill="EFF1F3"/>
          </w:tcPr>
          <w:p w14:paraId="0951D628" w14:textId="77777777" w:rsidR="001039A8" w:rsidRDefault="00000000">
            <w:pPr>
              <w:spacing w:before="40" w:after="40"/>
            </w:pPr>
            <w:r>
              <w:rPr>
                <w:b/>
                <w:sz w:val="17"/>
              </w:rPr>
              <w:t>Amount</w:t>
            </w:r>
          </w:p>
        </w:tc>
        <w:tc>
          <w:tcPr>
            <w:tcW w:w="1814" w:type="dxa"/>
            <w:shd w:val="clear" w:color="auto" w:fill="EFF1F3"/>
          </w:tcPr>
          <w:p w14:paraId="23916C7D" w14:textId="77777777" w:rsidR="001039A8" w:rsidRDefault="00000000">
            <w:pPr>
              <w:spacing w:before="40" w:after="40"/>
            </w:pPr>
            <w:r>
              <w:rPr>
                <w:b/>
                <w:sz w:val="17"/>
              </w:rPr>
              <w:t>Pre-money</w:t>
            </w:r>
          </w:p>
        </w:tc>
        <w:tc>
          <w:tcPr>
            <w:tcW w:w="1814" w:type="dxa"/>
            <w:shd w:val="clear" w:color="auto" w:fill="EFF1F3"/>
          </w:tcPr>
          <w:p w14:paraId="1CFBB47B" w14:textId="77777777" w:rsidR="001039A8" w:rsidRDefault="00000000">
            <w:pPr>
              <w:spacing w:before="40" w:after="40"/>
            </w:pPr>
            <w:r>
              <w:rPr>
                <w:b/>
                <w:sz w:val="17"/>
              </w:rPr>
              <w:t>Gate: what must be true before raising</w:t>
            </w:r>
          </w:p>
        </w:tc>
        <w:tc>
          <w:tcPr>
            <w:tcW w:w="1814" w:type="dxa"/>
            <w:shd w:val="clear" w:color="auto" w:fill="EFF1F3"/>
          </w:tcPr>
          <w:p w14:paraId="7F478794" w14:textId="77777777" w:rsidR="001039A8" w:rsidRDefault="00000000">
            <w:pPr>
              <w:spacing w:before="40" w:after="40"/>
            </w:pPr>
            <w:r>
              <w:rPr>
                <w:b/>
                <w:sz w:val="17"/>
              </w:rPr>
              <w:t>Use of funds</w:t>
            </w:r>
          </w:p>
        </w:tc>
      </w:tr>
      <w:tr w:rsidR="001039A8" w14:paraId="63E8A574" w14:textId="77777777">
        <w:trPr>
          <w:jc w:val="center"/>
        </w:trPr>
        <w:tc>
          <w:tcPr>
            <w:tcW w:w="1814" w:type="dxa"/>
          </w:tcPr>
          <w:p w14:paraId="27DA0411" w14:textId="77777777" w:rsidR="001039A8" w:rsidRDefault="00000000">
            <w:pPr>
              <w:spacing w:before="40" w:after="40"/>
            </w:pPr>
            <w:r>
              <w:rPr>
                <w:b/>
                <w:sz w:val="17"/>
              </w:rPr>
              <w:t>Internal</w:t>
            </w:r>
          </w:p>
        </w:tc>
        <w:tc>
          <w:tcPr>
            <w:tcW w:w="1814" w:type="dxa"/>
          </w:tcPr>
          <w:p w14:paraId="71DAB632" w14:textId="77777777" w:rsidR="001039A8" w:rsidRDefault="00000000">
            <w:pPr>
              <w:spacing w:before="40" w:after="40"/>
            </w:pPr>
            <w:r>
              <w:rPr>
                <w:sz w:val="17"/>
              </w:rPr>
              <w:t>€80k cash + time</w:t>
            </w:r>
          </w:p>
        </w:tc>
        <w:tc>
          <w:tcPr>
            <w:tcW w:w="1814" w:type="dxa"/>
          </w:tcPr>
          <w:p w14:paraId="6E8C9AF1" w14:textId="77777777" w:rsidR="001039A8" w:rsidRDefault="001039A8">
            <w:pPr>
              <w:spacing w:before="40" w:after="40"/>
            </w:pPr>
          </w:p>
        </w:tc>
        <w:tc>
          <w:tcPr>
            <w:tcW w:w="1814" w:type="dxa"/>
          </w:tcPr>
          <w:p w14:paraId="2320F648" w14:textId="77777777" w:rsidR="001039A8" w:rsidRDefault="00000000">
            <w:pPr>
              <w:spacing w:before="40" w:after="40"/>
            </w:pPr>
            <w:r>
              <w:rPr>
                <w:sz w:val="17"/>
              </w:rPr>
              <w:t>Product exists (it does)</w:t>
            </w:r>
          </w:p>
        </w:tc>
        <w:tc>
          <w:tcPr>
            <w:tcW w:w="1814" w:type="dxa"/>
          </w:tcPr>
          <w:p w14:paraId="4294DCD5" w14:textId="77777777" w:rsidR="001039A8" w:rsidRDefault="00000000">
            <w:pPr>
              <w:spacing w:before="40" w:after="40"/>
            </w:pPr>
            <w:r>
              <w:rPr>
                <w:sz w:val="17"/>
              </w:rPr>
              <w:t>Payments, subscriptions, one anchor athlete live</w:t>
            </w:r>
          </w:p>
        </w:tc>
      </w:tr>
      <w:tr w:rsidR="001039A8" w14:paraId="33E7FE77" w14:textId="77777777">
        <w:trPr>
          <w:jc w:val="center"/>
        </w:trPr>
        <w:tc>
          <w:tcPr>
            <w:tcW w:w="1814" w:type="dxa"/>
          </w:tcPr>
          <w:p w14:paraId="6F203751" w14:textId="77777777" w:rsidR="001039A8" w:rsidRDefault="00000000">
            <w:pPr>
              <w:spacing w:before="40" w:after="40"/>
            </w:pPr>
            <w:r>
              <w:rPr>
                <w:b/>
                <w:sz w:val="17"/>
              </w:rPr>
              <w:t>Pre-seed</w:t>
            </w:r>
          </w:p>
        </w:tc>
        <w:tc>
          <w:tcPr>
            <w:tcW w:w="1814" w:type="dxa"/>
          </w:tcPr>
          <w:p w14:paraId="41F71902" w14:textId="77777777" w:rsidR="001039A8" w:rsidRDefault="00000000">
            <w:pPr>
              <w:spacing w:before="40" w:after="40"/>
            </w:pPr>
            <w:r>
              <w:rPr>
                <w:b/>
                <w:sz w:val="17"/>
              </w:rPr>
              <w:t>€150k</w:t>
            </w:r>
          </w:p>
        </w:tc>
        <w:tc>
          <w:tcPr>
            <w:tcW w:w="1814" w:type="dxa"/>
          </w:tcPr>
          <w:p w14:paraId="3F8741DC" w14:textId="77777777" w:rsidR="001039A8" w:rsidRDefault="00000000">
            <w:pPr>
              <w:spacing w:before="40" w:after="40"/>
            </w:pPr>
            <w:r>
              <w:rPr>
                <w:sz w:val="17"/>
              </w:rPr>
              <w:t>€1.8M</w:t>
            </w:r>
          </w:p>
        </w:tc>
        <w:tc>
          <w:tcPr>
            <w:tcW w:w="1814" w:type="dxa"/>
          </w:tcPr>
          <w:p w14:paraId="42F6707C" w14:textId="77777777" w:rsidR="001039A8" w:rsidRDefault="00000000">
            <w:pPr>
              <w:spacing w:before="40" w:after="40"/>
            </w:pPr>
            <w:r>
              <w:rPr>
                <w:sz w:val="17"/>
              </w:rPr>
              <w:t xml:space="preserve">Anchor athlete public · payment rail live · </w:t>
            </w:r>
            <w:r>
              <w:rPr>
                <w:b/>
                <w:sz w:val="17"/>
              </w:rPr>
              <w:t>first sponsorship deals processing real money</w:t>
            </w:r>
          </w:p>
        </w:tc>
        <w:tc>
          <w:tcPr>
            <w:tcW w:w="1814" w:type="dxa"/>
          </w:tcPr>
          <w:p w14:paraId="03461D8B" w14:textId="77777777" w:rsidR="001039A8" w:rsidRDefault="00000000">
            <w:pPr>
              <w:spacing w:before="40" w:after="40"/>
            </w:pPr>
            <w:r>
              <w:rPr>
                <w:sz w:val="17"/>
              </w:rPr>
              <w:t>Spain go-to-market, club channel, founder runway</w:t>
            </w:r>
          </w:p>
        </w:tc>
      </w:tr>
      <w:tr w:rsidR="001039A8" w14:paraId="3A80E0B2" w14:textId="77777777">
        <w:trPr>
          <w:jc w:val="center"/>
        </w:trPr>
        <w:tc>
          <w:tcPr>
            <w:tcW w:w="1814" w:type="dxa"/>
          </w:tcPr>
          <w:p w14:paraId="6619F213" w14:textId="77777777" w:rsidR="001039A8" w:rsidRDefault="00000000">
            <w:pPr>
              <w:spacing w:before="40" w:after="40"/>
            </w:pPr>
            <w:r>
              <w:rPr>
                <w:b/>
                <w:sz w:val="17"/>
              </w:rPr>
              <w:t>Pre-seed extension</w:t>
            </w:r>
          </w:p>
        </w:tc>
        <w:tc>
          <w:tcPr>
            <w:tcW w:w="1814" w:type="dxa"/>
          </w:tcPr>
          <w:p w14:paraId="0C68A164" w14:textId="77777777" w:rsidR="001039A8" w:rsidRDefault="00000000">
            <w:pPr>
              <w:spacing w:before="40" w:after="40"/>
            </w:pPr>
            <w:r>
              <w:rPr>
                <w:b/>
                <w:sz w:val="17"/>
              </w:rPr>
              <w:t>€250k</w:t>
            </w:r>
          </w:p>
        </w:tc>
        <w:tc>
          <w:tcPr>
            <w:tcW w:w="1814" w:type="dxa"/>
          </w:tcPr>
          <w:p w14:paraId="25042EAE" w14:textId="77777777" w:rsidR="001039A8" w:rsidRDefault="00000000">
            <w:pPr>
              <w:spacing w:before="40" w:after="40"/>
            </w:pPr>
            <w:r>
              <w:rPr>
                <w:sz w:val="17"/>
              </w:rPr>
              <w:t>€3.5M</w:t>
            </w:r>
          </w:p>
        </w:tc>
        <w:tc>
          <w:tcPr>
            <w:tcW w:w="1814" w:type="dxa"/>
          </w:tcPr>
          <w:p w14:paraId="2C7F8947" w14:textId="77777777" w:rsidR="001039A8" w:rsidRDefault="00000000">
            <w:pPr>
              <w:spacing w:before="40" w:after="40"/>
            </w:pPr>
            <w:r>
              <w:rPr>
                <w:sz w:val="17"/>
              </w:rPr>
              <w:t xml:space="preserve">250 athletes · </w:t>
            </w:r>
            <w:r>
              <w:rPr>
                <w:b/>
                <w:sz w:val="17"/>
              </w:rPr>
              <w:t>three months of measured fan churn</w:t>
            </w:r>
            <w:r>
              <w:rPr>
                <w:sz w:val="17"/>
              </w:rPr>
              <w:t xml:space="preserve"> · churn inside the modelled band</w:t>
            </w:r>
          </w:p>
        </w:tc>
        <w:tc>
          <w:tcPr>
            <w:tcW w:w="1814" w:type="dxa"/>
          </w:tcPr>
          <w:p w14:paraId="33C227E2" w14:textId="77777777" w:rsidR="001039A8" w:rsidRDefault="00000000">
            <w:pPr>
              <w:spacing w:before="40" w:after="40"/>
            </w:pPr>
            <w:r>
              <w:rPr>
                <w:sz w:val="17"/>
              </w:rPr>
              <w:t>First two hires, second market opened</w:t>
            </w:r>
          </w:p>
        </w:tc>
      </w:tr>
      <w:tr w:rsidR="001039A8" w14:paraId="24DFCD5A" w14:textId="77777777">
        <w:trPr>
          <w:jc w:val="center"/>
        </w:trPr>
        <w:tc>
          <w:tcPr>
            <w:tcW w:w="1814" w:type="dxa"/>
          </w:tcPr>
          <w:p w14:paraId="7D38CD19" w14:textId="77777777" w:rsidR="001039A8" w:rsidRDefault="00000000">
            <w:pPr>
              <w:spacing w:before="40" w:after="40"/>
            </w:pPr>
            <w:r>
              <w:rPr>
                <w:b/>
                <w:sz w:val="17"/>
              </w:rPr>
              <w:t>Growth</w:t>
            </w:r>
            <w:r>
              <w:rPr>
                <w:sz w:val="17"/>
              </w:rPr>
              <w:t xml:space="preserve"> </w:t>
            </w:r>
            <w:r>
              <w:rPr>
                <w:i/>
                <w:sz w:val="17"/>
              </w:rPr>
              <w:t>(optional)</w:t>
            </w:r>
          </w:p>
        </w:tc>
        <w:tc>
          <w:tcPr>
            <w:tcW w:w="1814" w:type="dxa"/>
          </w:tcPr>
          <w:p w14:paraId="07214061" w14:textId="77777777" w:rsidR="001039A8" w:rsidRDefault="00000000">
            <w:pPr>
              <w:spacing w:before="40" w:after="40"/>
            </w:pPr>
            <w:r>
              <w:rPr>
                <w:sz w:val="17"/>
              </w:rPr>
              <w:t>€1.5M</w:t>
            </w:r>
          </w:p>
        </w:tc>
        <w:tc>
          <w:tcPr>
            <w:tcW w:w="1814" w:type="dxa"/>
          </w:tcPr>
          <w:p w14:paraId="21AF8C4D" w14:textId="77777777" w:rsidR="001039A8" w:rsidRDefault="00000000">
            <w:pPr>
              <w:spacing w:before="40" w:after="40"/>
            </w:pPr>
            <w:r>
              <w:rPr>
                <w:sz w:val="17"/>
              </w:rPr>
              <w:t>€12M</w:t>
            </w:r>
          </w:p>
        </w:tc>
        <w:tc>
          <w:tcPr>
            <w:tcW w:w="1814" w:type="dxa"/>
          </w:tcPr>
          <w:p w14:paraId="66A62F40" w14:textId="77777777" w:rsidR="001039A8" w:rsidRDefault="00000000">
            <w:pPr>
              <w:spacing w:before="40" w:after="40"/>
            </w:pPr>
            <w:r>
              <w:rPr>
                <w:sz w:val="17"/>
              </w:rPr>
              <w:t>€150k MRR · net revenue retention &gt; 110% · CAC payback &lt; 9mo · unit economics stable across 2 markets</w:t>
            </w:r>
          </w:p>
        </w:tc>
        <w:tc>
          <w:tcPr>
            <w:tcW w:w="1814" w:type="dxa"/>
          </w:tcPr>
          <w:p w14:paraId="106F9CD2" w14:textId="77777777" w:rsidR="001039A8" w:rsidRDefault="00000000">
            <w:pPr>
              <w:spacing w:before="40" w:after="40"/>
            </w:pPr>
            <w:r>
              <w:rPr>
                <w:sz w:val="17"/>
              </w:rPr>
              <w:t>Team to 16, third and fourth market, moderation infrastructure</w:t>
            </w:r>
          </w:p>
        </w:tc>
      </w:tr>
    </w:tbl>
    <w:p w14:paraId="38D5BDDA" w14:textId="77777777" w:rsidR="001039A8" w:rsidRDefault="001039A8">
      <w:pPr>
        <w:spacing w:after="160"/>
      </w:pPr>
    </w:p>
    <w:p w14:paraId="7AE12AF6" w14:textId="77777777" w:rsidR="001039A8" w:rsidRDefault="00000000">
      <w:pPr>
        <w:spacing w:after="140"/>
        <w:jc w:val="both"/>
      </w:pPr>
      <w:r>
        <w:rPr>
          <w:b/>
        </w:rPr>
        <w:t>The plan needs €414k. The two pre-seed tranches raise €400k, and the growth round is not part of that number.</w:t>
      </w:r>
      <w:r>
        <w:t xml:space="preserve"> The €9k shortfall is covered by the ENISA participative loan below, which is non-dilutive. It does not come </w:t>
      </w:r>
      <w:r>
        <w:rPr>
          <w:i/>
        </w:rPr>
        <w:t>before</w:t>
      </w:r>
      <w:r>
        <w:t xml:space="preserve"> the first tranche: ENISA asks for an own-funds ratio of roughly 50%, so the €150k of equity is what makes the €75k loan available, and the two are raised together. The equity alone covers the trough with a 37% buffer rather than the 40% the requirement asks for.</w:t>
      </w:r>
    </w:p>
    <w:p w14:paraId="2B3A063F" w14:textId="77777777" w:rsidR="001039A8" w:rsidRDefault="00000000">
      <w:pPr>
        <w:spacing w:after="140"/>
        <w:jc w:val="both"/>
      </w:pPr>
      <w:r>
        <w:t xml:space="preserve">The two tranches together cover the </w:t>
      </w:r>
      <w:r>
        <w:rPr>
          <w:b/>
        </w:rPr>
        <w:t>€296k trough in Y3</w:t>
      </w:r>
      <w:r>
        <w:t xml:space="preserve"> with €104k to spare, which is why the growth round is marked optional above. It is growth capital: a third market sooner, not rescue capital. </w:t>
      </w:r>
      <w:r>
        <w:rPr>
          <w:b/>
        </w:rPr>
        <w:t>Optional in the base case, to be precise:</w:t>
      </w:r>
      <w:r>
        <w:t xml:space="preserve"> the pessimistic scenario in §7.6 needs €541k against the €400k raised, so if that case materialises the shortfall is bridged rather than ignored, and §7.6 says so. </w:t>
      </w:r>
      <w:r>
        <w:rPr>
          <w:b/>
        </w:rPr>
        <w:t>Optional in the base case, to be precise:</w:t>
      </w:r>
      <w:r>
        <w:t xml:space="preserve"> the pessimistic scenario in §7.6 needs €493k against the €400k raised, so if that case materialises the shortfall is bridged rather than ignored, and §7.6 says so. A plan whose survival does not depend on the next round arriving on schedule is a materially stronger one to raise against, and for a first-time founder it is close to the only version worth attempting.</w:t>
      </w:r>
    </w:p>
    <w:p w14:paraId="6C0E617F" w14:textId="77777777" w:rsidR="001039A8" w:rsidRDefault="00000000">
      <w:pPr>
        <w:spacing w:after="140"/>
        <w:jc w:val="both"/>
      </w:pPr>
      <w:r>
        <w:t xml:space="preserve">Be precise about what that claims. </w:t>
      </w:r>
      <w:r>
        <w:rPr>
          <w:b/>
        </w:rPr>
        <w:t>€400k clears the trough the model produces and most of the 40% buffer on top of it</w:t>
      </w:r>
      <w:r>
        <w:t xml:space="preserve">, which is €414k. The earlier version of this plan asked for €600k against a requirement of €711k and </w:t>
      </w:r>
      <w:r>
        <w:lastRenderedPageBreak/>
        <w:t>left the buffer partly unfunded; moving the hiring ramp out closed the gap from the cost side rather than the raise side. The growth round is therefore optional against the conservative case as well as the modelled one.</w:t>
      </w:r>
    </w:p>
    <w:p w14:paraId="7EBF3154" w14:textId="77777777" w:rsidR="001039A8" w:rsidRDefault="00000000">
      <w:pPr>
        <w:pStyle w:val="Heading3"/>
        <w:spacing w:after="100"/>
      </w:pPr>
      <w:r>
        <w:rPr>
          <w:color w:val="6B7280"/>
          <w:sz w:val="22"/>
        </w:rPr>
        <w:t>Why the extension gate is the one that matters</w:t>
      </w:r>
    </w:p>
    <w:p w14:paraId="07D46ED0" w14:textId="77777777" w:rsidR="001039A8" w:rsidRDefault="00000000">
      <w:pPr>
        <w:spacing w:after="140"/>
        <w:jc w:val="both"/>
      </w:pPr>
      <w:r>
        <w:t xml:space="preserve">Every gate after it is a scaling question. The extension gate is the </w:t>
      </w:r>
      <w:r>
        <w:rPr>
          <w:b/>
        </w:rPr>
        <w:t>only</w:t>
      </w:r>
      <w:r>
        <w:t xml:space="preserve"> one that tests the thesis: </w:t>
      </w:r>
      <w:r>
        <w:rPr>
          <w:i/>
        </w:rPr>
        <w:t>will fans of a semi-professional athlete actually pay?</w:t>
      </w:r>
    </w:p>
    <w:p w14:paraId="7BABC872" w14:textId="77777777" w:rsidR="001039A8" w:rsidRDefault="00000000">
      <w:pPr>
        <w:spacing w:after="140"/>
        <w:jc w:val="both"/>
      </w:pPr>
      <w:r>
        <w:t>Nothing in the product proves that today. Three months of real subscription data from one anchor athlete answers it definitively, and if the answer is no, you have spent €80k of your own money and €150k of someone else's, not €1.9M and six years.</w:t>
      </w:r>
    </w:p>
    <w:p w14:paraId="0835C809" w14:textId="77777777" w:rsidR="001039A8" w:rsidRDefault="00000000">
      <w:pPr>
        <w:spacing w:after="140"/>
        <w:jc w:val="both"/>
      </w:pPr>
      <w:r>
        <w:rPr>
          <w:b/>
        </w:rPr>
        <w:t>That test used to sit on the pre-seed gate and it has moved.</w:t>
      </w:r>
      <w:r>
        <w:t xml:space="preserve"> Fan monetisation is the third thing built, behind the payment rail and sponsorship billing (§5.11), so the first subscription charge lands in Y2. Churn evidence cannot be a condition of raising the Y1 money that funds building the thing which produces it.</w:t>
      </w:r>
    </w:p>
    <w:p w14:paraId="1247B63F" w14:textId="77777777" w:rsidR="001039A8" w:rsidRDefault="00000000">
      <w:pPr>
        <w:spacing w:after="140"/>
        <w:jc w:val="both"/>
      </w:pPr>
      <w:r>
        <w:t xml:space="preserve">So the pre-seed is gated on what Y1 can actually demonstrate: a working payment rail and real sponsorship deals moving real money. </w:t>
      </w:r>
      <w:r>
        <w:rPr>
          <w:b/>
        </w:rPr>
        <w:t>The staging logic is unchanged</w:t>
      </w:r>
      <w:r>
        <w:t>, because it never depended on which evidence came first, only on the larger tranche waiting for the harder evidence. €150k against commission revenue; €250k against fan retention.</w:t>
      </w:r>
    </w:p>
    <w:p w14:paraId="64275278" w14:textId="77777777" w:rsidR="001039A8" w:rsidRDefault="00000000">
      <w:pPr>
        <w:spacing w:after="140"/>
        <w:jc w:val="both"/>
      </w:pPr>
      <w:r>
        <w:rPr>
          <w:b/>
        </w:rPr>
        <w:t>Be clear about what that concedes.</w:t>
      </w:r>
      <w:r>
        <w:t xml:space="preserve"> The question the plan turns on is now answered in Y2, and the pre-seed is raised before it is answered. The defence is that €150k is the cheap tranche and what it buys is the answer, which is the same argument this plan has always made about the €80k of internal money, one round further along.</w:t>
      </w:r>
    </w:p>
    <w:p w14:paraId="5393BFA7" w14:textId="77777777" w:rsidR="001039A8" w:rsidRDefault="001039A8">
      <w:pPr>
        <w:spacing w:after="120"/>
      </w:pPr>
    </w:p>
    <w:p w14:paraId="662C3F62" w14:textId="77777777" w:rsidR="001039A8" w:rsidRDefault="00000000">
      <w:pPr>
        <w:pStyle w:val="Heading2"/>
        <w:spacing w:before="320" w:after="100"/>
      </w:pPr>
      <w:bookmarkStart w:id="87" w:name="_Toc241785290"/>
      <w:r>
        <w:rPr>
          <w:color w:val="1F2937"/>
          <w:sz w:val="25"/>
        </w:rPr>
        <w:t>Is this raiseable, by this founder, in this market</w:t>
      </w:r>
      <w:bookmarkEnd w:id="87"/>
    </w:p>
    <w:p w14:paraId="4A888B03" w14:textId="77777777" w:rsidR="001039A8" w:rsidRDefault="00000000">
      <w:pPr>
        <w:spacing w:after="140"/>
        <w:jc w:val="both"/>
      </w:pPr>
      <w:r>
        <w:t>The honest version of the question is whether a first-time founder in their twenties raises this in Spain. Three things say yes, and one says be careful.</w:t>
      </w:r>
    </w:p>
    <w:p w14:paraId="7349C7F4" w14:textId="77777777" w:rsidR="001039A8" w:rsidRDefault="00000000">
      <w:pPr>
        <w:spacing w:after="140"/>
        <w:jc w:val="both"/>
      </w:pPr>
      <w:r>
        <w:rPr>
          <w:b/>
        </w:rPr>
        <w:t>The ask is small and the price is modest.</w:t>
      </w:r>
      <w:r>
        <w:t xml:space="preserve"> European pre-seed pre-money valuations had a median of </w:t>
      </w:r>
      <w:r>
        <w:rPr>
          <w:b/>
        </w:rPr>
        <w:t>€3.3M in 2024</w:t>
      </w:r>
      <w:r>
        <w:t xml:space="preserve">, up from €1.7M the year before, with the usual band €2M to €4M. This plan asks </w:t>
      </w:r>
      <w:r>
        <w:rPr>
          <w:b/>
        </w:rPr>
        <w:t>€150k at €1.8M pre-money</w:t>
      </w:r>
      <w:r>
        <w:t xml:space="preserve">, which is </w:t>
      </w:r>
      <w:r>
        <w:rPr>
          <w:b/>
        </w:rPr>
        <w:t>below that band, not inside it</w:t>
      </w:r>
      <w:r>
        <w:t>, and the round itself is below the €500k to €3M that European pre-seed rounds now typically raise. The nearest comparable priced lower still: PitchBook estimates Sponsoo's 2016 seed at a €1.55M pre-money.</w:t>
      </w:r>
    </w:p>
    <w:p w14:paraId="7088E1FC" w14:textId="77777777" w:rsidR="001039A8" w:rsidRDefault="00000000">
      <w:pPr>
        <w:spacing w:after="140"/>
        <w:jc w:val="both"/>
      </w:pPr>
      <w:r>
        <w:t>Asking below the market band is a choice, and it is the right one here. A first-time founder with no exit history who prices at the median is negotiating from a position they cannot support with evidence; pricing under it makes the round easy to say yes to and leaves the step-up to be earned with the first year of real subscription revenue.</w:t>
      </w:r>
    </w:p>
    <w:p w14:paraId="4E52749C" w14:textId="77777777" w:rsidR="001039A8" w:rsidRDefault="00000000">
      <w:pPr>
        <w:spacing w:after="140"/>
        <w:jc w:val="both"/>
      </w:pPr>
      <w:r>
        <w:rPr>
          <w:b/>
        </w:rPr>
        <w:t>ENISA Jóvenes Emprendedores fits this founder exactly.</w:t>
      </w:r>
      <w:r>
        <w:t xml:space="preserve"> It lends up to </w:t>
      </w:r>
      <w:r>
        <w:rPr>
          <w:b/>
        </w:rPr>
        <w:t>€75,000</w:t>
      </w:r>
      <w:r>
        <w:t xml:space="preserve"> as a participative loan that is </w:t>
      </w:r>
      <w:r>
        <w:rPr>
          <w:b/>
        </w:rPr>
        <w:t>not convertible into equity</w:t>
      </w:r>
      <w:r>
        <w:t xml:space="preserve">, with no personal guarantees, to companies whose majority shareholders are </w:t>
      </w:r>
      <w:r>
        <w:rPr>
          <w:b/>
        </w:rPr>
        <w:t>under 40</w:t>
      </w:r>
      <w:r>
        <w:t xml:space="preserve"> and which have fewer than two closed financial years. Both conditions hold. The loan runs up to seven years with up to five years of grace, at Euribor plus 3.25% on the first tranche.</w:t>
      </w:r>
    </w:p>
    <w:p w14:paraId="4C506C72" w14:textId="77777777" w:rsidR="001039A8" w:rsidRDefault="00000000">
      <w:pPr>
        <w:spacing w:after="140"/>
        <w:jc w:val="both"/>
      </w:pPr>
      <w:r>
        <w:t xml:space="preserve">Against a </w:t>
      </w:r>
      <w:r>
        <w:rPr>
          <w:b/>
        </w:rPr>
        <w:t>Y1 cash need of €113k</w:t>
      </w:r>
      <w:r>
        <w:t xml:space="preserve">, that is the whole of the first year at no equity cost. The two are complementary rather than alternatives: ENISA asks for an own-funds ratio of roughly 50%, so the €150k equity tranche is what makes the €75k loan available. Together they are €225k against a cumulative need of </w:t>
      </w:r>
      <w:r>
        <w:rPr>
          <w:b/>
        </w:rPr>
        <w:t>€254k</w:t>
      </w:r>
      <w:r>
        <w:t xml:space="preserve"> to the end of Y2.</w:t>
      </w:r>
    </w:p>
    <w:p w14:paraId="445D4135" w14:textId="77777777" w:rsidR="001039A8" w:rsidRDefault="00000000">
      <w:pPr>
        <w:spacing w:after="140"/>
        <w:jc w:val="both"/>
      </w:pPr>
      <w:r>
        <w:rPr>
          <w:b/>
        </w:rPr>
        <w:t>The product exists.</w:t>
      </w:r>
      <w: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14:paraId="489B6864" w14:textId="77777777" w:rsidR="001039A8" w:rsidRDefault="00000000">
      <w:pPr>
        <w:pStyle w:val="Heading3"/>
        <w:spacing w:after="100"/>
      </w:pPr>
      <w:r>
        <w:rPr>
          <w:color w:val="6B7280"/>
          <w:sz w:val="22"/>
        </w:rPr>
        <w:lastRenderedPageBreak/>
        <w:t>The growth round, as a multiple rather than as a number</w:t>
      </w:r>
    </w:p>
    <w:p w14:paraId="0D00B1E0" w14:textId="77777777" w:rsidR="001039A8" w:rsidRDefault="00000000">
      <w:pPr>
        <w:spacing w:after="140"/>
        <w:jc w:val="both"/>
      </w:pPr>
      <w:r>
        <w:t xml:space="preserve">€12M looks like a large number. The question an investor asks is not how large it is but what it is a multiple </w:t>
      </w:r>
      <w:r>
        <w:rPr>
          <w:b/>
        </w:rPr>
        <w:t>of</w:t>
      </w:r>
      <w:r>
        <w:t>, and the round is gated on a revenue milestone, so it can be stated that way.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540DD311" w14:textId="77777777">
        <w:trPr>
          <w:jc w:val="center"/>
        </w:trPr>
        <w:tc>
          <w:tcPr>
            <w:tcW w:w="1814" w:type="dxa"/>
            <w:shd w:val="clear" w:color="auto" w:fill="EFF1F3"/>
          </w:tcPr>
          <w:p w14:paraId="6EB4A747" w14:textId="77777777" w:rsidR="001039A8" w:rsidRDefault="00000000">
            <w:pPr>
              <w:spacing w:before="40" w:after="40"/>
            </w:pPr>
            <w:r>
              <w:rPr>
                <w:b/>
                <w:sz w:val="17"/>
              </w:rPr>
              <w:t>Round</w:t>
            </w:r>
          </w:p>
        </w:tc>
        <w:tc>
          <w:tcPr>
            <w:tcW w:w="1814" w:type="dxa"/>
            <w:shd w:val="clear" w:color="auto" w:fill="EFF1F3"/>
          </w:tcPr>
          <w:p w14:paraId="238244E2" w14:textId="77777777" w:rsidR="001039A8" w:rsidRDefault="00000000">
            <w:pPr>
              <w:spacing w:before="40" w:after="40"/>
            </w:pPr>
            <w:r>
              <w:rPr>
                <w:b/>
                <w:sz w:val="17"/>
              </w:rPr>
              <w:t>Pre-money</w:t>
            </w:r>
          </w:p>
        </w:tc>
        <w:tc>
          <w:tcPr>
            <w:tcW w:w="1814" w:type="dxa"/>
            <w:shd w:val="clear" w:color="auto" w:fill="EFF1F3"/>
          </w:tcPr>
          <w:p w14:paraId="57994FC4" w14:textId="77777777" w:rsidR="001039A8" w:rsidRDefault="00000000">
            <w:pPr>
              <w:spacing w:before="40" w:after="40"/>
            </w:pPr>
            <w:r>
              <w:rPr>
                <w:b/>
                <w:sz w:val="17"/>
              </w:rPr>
              <w:t>Gate</w:t>
            </w:r>
          </w:p>
        </w:tc>
        <w:tc>
          <w:tcPr>
            <w:tcW w:w="1814" w:type="dxa"/>
            <w:shd w:val="clear" w:color="auto" w:fill="EFF1F3"/>
          </w:tcPr>
          <w:p w14:paraId="2F95FEDA" w14:textId="77777777" w:rsidR="001039A8" w:rsidRDefault="00000000">
            <w:pPr>
              <w:spacing w:before="40" w:after="40"/>
            </w:pPr>
            <w:r>
              <w:rPr>
                <w:b/>
                <w:sz w:val="17"/>
              </w:rPr>
              <w:t>Implied multiple</w:t>
            </w:r>
          </w:p>
        </w:tc>
        <w:tc>
          <w:tcPr>
            <w:tcW w:w="1814" w:type="dxa"/>
            <w:shd w:val="clear" w:color="auto" w:fill="EFF1F3"/>
          </w:tcPr>
          <w:p w14:paraId="285EB335" w14:textId="77777777" w:rsidR="001039A8" w:rsidRDefault="00000000">
            <w:pPr>
              <w:spacing w:before="40" w:after="40"/>
            </w:pPr>
            <w:r>
              <w:rPr>
                <w:b/>
                <w:sz w:val="17"/>
              </w:rPr>
              <w:t>Benchmark</w:t>
            </w:r>
          </w:p>
        </w:tc>
      </w:tr>
      <w:tr w:rsidR="001039A8" w14:paraId="2265CE99" w14:textId="77777777">
        <w:trPr>
          <w:jc w:val="center"/>
        </w:trPr>
        <w:tc>
          <w:tcPr>
            <w:tcW w:w="1814" w:type="dxa"/>
          </w:tcPr>
          <w:p w14:paraId="316712B6" w14:textId="77777777" w:rsidR="001039A8" w:rsidRDefault="00000000">
            <w:pPr>
              <w:spacing w:before="40" w:after="40"/>
            </w:pPr>
            <w:r>
              <w:rPr>
                <w:b/>
                <w:sz w:val="17"/>
              </w:rPr>
              <w:t>Growth</w:t>
            </w:r>
            <w:r>
              <w:rPr>
                <w:sz w:val="17"/>
              </w:rPr>
              <w:t xml:space="preserve"> </w:t>
            </w:r>
            <w:r>
              <w:rPr>
                <w:i/>
                <w:sz w:val="17"/>
              </w:rPr>
              <w:t>(optional)</w:t>
            </w:r>
          </w:p>
        </w:tc>
        <w:tc>
          <w:tcPr>
            <w:tcW w:w="1814" w:type="dxa"/>
          </w:tcPr>
          <w:p w14:paraId="5A459A4B" w14:textId="77777777" w:rsidR="001039A8" w:rsidRDefault="00000000">
            <w:pPr>
              <w:spacing w:before="40" w:after="40"/>
            </w:pPr>
            <w:r>
              <w:rPr>
                <w:sz w:val="17"/>
              </w:rPr>
              <w:t>€12M</w:t>
            </w:r>
          </w:p>
        </w:tc>
        <w:tc>
          <w:tcPr>
            <w:tcW w:w="1814" w:type="dxa"/>
          </w:tcPr>
          <w:p w14:paraId="3B3D28B5" w14:textId="77777777" w:rsidR="001039A8" w:rsidRDefault="00000000">
            <w:pPr>
              <w:spacing w:before="40" w:after="40"/>
            </w:pPr>
            <w:r>
              <w:rPr>
                <w:sz w:val="17"/>
              </w:rPr>
              <w:t>€150k MRR = €1.8M ARR</w:t>
            </w:r>
          </w:p>
        </w:tc>
        <w:tc>
          <w:tcPr>
            <w:tcW w:w="1814" w:type="dxa"/>
          </w:tcPr>
          <w:p w14:paraId="344F6C17" w14:textId="77777777" w:rsidR="001039A8" w:rsidRDefault="00000000">
            <w:pPr>
              <w:spacing w:before="40" w:after="40"/>
            </w:pPr>
            <w:r>
              <w:rPr>
                <w:b/>
                <w:sz w:val="17"/>
              </w:rPr>
              <w:t>6.7x ARR</w:t>
            </w:r>
          </w:p>
        </w:tc>
        <w:tc>
          <w:tcPr>
            <w:tcW w:w="1814" w:type="dxa"/>
          </w:tcPr>
          <w:p w14:paraId="65F27B01" w14:textId="77777777" w:rsidR="001039A8" w:rsidRDefault="00000000">
            <w:pPr>
              <w:spacing w:before="40" w:after="40"/>
            </w:pPr>
            <w:r>
              <w:rPr>
                <w:sz w:val="17"/>
              </w:rPr>
              <w:t>Marketplaces 4x to 10x net revenue</w:t>
            </w:r>
          </w:p>
        </w:tc>
      </w:tr>
    </w:tbl>
    <w:p w14:paraId="36B39960" w14:textId="77777777" w:rsidR="001039A8" w:rsidRDefault="001039A8">
      <w:pPr>
        <w:spacing w:after="160"/>
      </w:pPr>
    </w:p>
    <w:p w14:paraId="230FD0E4" w14:textId="77777777" w:rsidR="001039A8" w:rsidRDefault="00000000">
      <w:pPr>
        <w:spacing w:after="140"/>
        <w:jc w:val="both"/>
      </w:pPr>
      <w:r>
        <w:t xml:space="preserve">Against the revenue the model actually produces in Y6 rather than the gate it is lower still, at </w:t>
      </w:r>
      <w:r>
        <w:rPr>
          <w:b/>
        </w:rPr>
        <w:t>5.6x</w:t>
      </w:r>
      <w:r>
        <w:t xml:space="preserve">. And the nearest comparable is priced </w:t>
      </w:r>
      <w:r>
        <w:rPr>
          <w:i/>
        </w:rPr>
        <w:t>above</w:t>
      </w:r>
      <w:r>
        <w:t xml:space="preserve"> it: PitchBook estimates Sponsoo's Series A pre-money at </w:t>
      </w:r>
      <w:r>
        <w:rPr>
          <w:b/>
        </w:rPr>
        <w:t>€15.9M</w:t>
      </w:r>
      <w:r>
        <w:t>, for a seven-year-old company in the January 2021 market.</w:t>
      </w:r>
    </w:p>
    <w:p w14:paraId="30CD8C93" w14:textId="77777777" w:rsidR="001039A8" w:rsidRDefault="00000000">
      <w:pPr>
        <w:spacing w:after="140"/>
        <w:jc w:val="both"/>
      </w:pPr>
      <w:r>
        <w:rPr>
          <w:b/>
        </w:rPr>
        <w:t>So the price is conservative on the measure that matters and sits under the one company in the comparable set that most resembles this one.</w:t>
      </w:r>
      <w:r>
        <w:t xml:space="preserve"> That is the position a first-time founder should want to be arguing from.</w:t>
      </w:r>
    </w:p>
    <w:p w14:paraId="5896C3C2" w14:textId="77777777" w:rsidR="001039A8" w:rsidRDefault="00000000">
      <w:pPr>
        <w:keepNext/>
        <w:pBdr>
          <w:left w:val="single" w:sz="18" w:space="8" w:color="D97706"/>
        </w:pBdr>
        <w:shd w:val="clear" w:color="auto" w:fill="F6F7F9"/>
        <w:spacing w:before="160" w:after="20"/>
        <w:ind w:left="227"/>
      </w:pPr>
      <w:r>
        <w:rPr>
          <w:b/>
          <w:color w:val="D97706"/>
          <w:sz w:val="19"/>
        </w:rPr>
        <w:t>What that still does not settle</w:t>
      </w:r>
    </w:p>
    <w:p w14:paraId="2AE0D9F2" w14:textId="77777777" w:rsidR="001039A8" w:rsidRDefault="00000000">
      <w:pPr>
        <w:pBdr>
          <w:left w:val="single" w:sz="18" w:space="8" w:color="D97706"/>
        </w:pBdr>
        <w:shd w:val="clear" w:color="auto" w:fill="F6F7F9"/>
        <w:spacing w:after="160" w:line="264" w:lineRule="auto"/>
        <w:ind w:left="227"/>
      </w:pPr>
      <w:r>
        <w:rPr>
          <w:sz w:val="19"/>
        </w:rPr>
        <w:t xml:space="preserve">A multiple is only conservative if the revenue behind it arrives. The round is gated on the metrics in the table above, it is not a commitment anyone has made, and the plan reaches break-even in Y5 without it. </w:t>
      </w:r>
      <w:r>
        <w:rPr>
          <w:b/>
          <w:sz w:val="19"/>
        </w:rPr>
        <w:t>The pre-seed, in its two tranches, is the only capital this plan depends on.</w:t>
      </w:r>
      <w:r>
        <w:rPr>
          <w:sz w:val="19"/>
        </w:rPr>
        <w:t xml:space="preserve"> Everything after it is a description of what good would look like, priced sensibly, and nothing more.</w:t>
      </w:r>
    </w:p>
    <w:p w14:paraId="0F15E50B" w14:textId="77777777" w:rsidR="001039A8" w:rsidRDefault="001039A8">
      <w:pPr>
        <w:spacing w:after="120"/>
      </w:pPr>
    </w:p>
    <w:p w14:paraId="56009F73" w14:textId="77777777" w:rsidR="001039A8" w:rsidRDefault="00000000">
      <w:pPr>
        <w:pStyle w:val="Heading2"/>
        <w:spacing w:before="320" w:after="100"/>
      </w:pPr>
      <w:bookmarkStart w:id="88" w:name="_Toc241785291"/>
      <w:r>
        <w:rPr>
          <w:color w:val="1F2937"/>
          <w:sz w:val="25"/>
        </w:rPr>
        <w:t>Spanish instruments: non-dilutive capital first</w:t>
      </w:r>
      <w:bookmarkEnd w:id="88"/>
    </w:p>
    <w:p w14:paraId="70F1F16A" w14:textId="77777777" w:rsidR="001039A8"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013E5984" w14:textId="77777777">
        <w:trPr>
          <w:jc w:val="center"/>
        </w:trPr>
        <w:tc>
          <w:tcPr>
            <w:tcW w:w="2268" w:type="dxa"/>
            <w:shd w:val="clear" w:color="auto" w:fill="EFF1F3"/>
          </w:tcPr>
          <w:p w14:paraId="0CC76C44" w14:textId="77777777" w:rsidR="001039A8" w:rsidRDefault="00000000">
            <w:pPr>
              <w:spacing w:before="40" w:after="40"/>
            </w:pPr>
            <w:r>
              <w:rPr>
                <w:b/>
                <w:sz w:val="17"/>
              </w:rPr>
              <w:t>Instrument</w:t>
            </w:r>
          </w:p>
        </w:tc>
        <w:tc>
          <w:tcPr>
            <w:tcW w:w="2268" w:type="dxa"/>
            <w:shd w:val="clear" w:color="auto" w:fill="EFF1F3"/>
          </w:tcPr>
          <w:p w14:paraId="599130D0" w14:textId="77777777" w:rsidR="001039A8" w:rsidRDefault="00000000">
            <w:pPr>
              <w:spacing w:before="40" w:after="40"/>
            </w:pPr>
            <w:r>
              <w:rPr>
                <w:b/>
                <w:sz w:val="17"/>
              </w:rPr>
              <w:t>Amount</w:t>
            </w:r>
          </w:p>
        </w:tc>
        <w:tc>
          <w:tcPr>
            <w:tcW w:w="2268" w:type="dxa"/>
            <w:shd w:val="clear" w:color="auto" w:fill="EFF1F3"/>
          </w:tcPr>
          <w:p w14:paraId="320A79AC" w14:textId="77777777" w:rsidR="001039A8" w:rsidRDefault="00000000">
            <w:pPr>
              <w:spacing w:before="40" w:after="40"/>
            </w:pPr>
            <w:r>
              <w:rPr>
                <w:b/>
                <w:sz w:val="17"/>
              </w:rPr>
              <w:t>Cost</w:t>
            </w:r>
          </w:p>
        </w:tc>
        <w:tc>
          <w:tcPr>
            <w:tcW w:w="2268" w:type="dxa"/>
            <w:shd w:val="clear" w:color="auto" w:fill="EFF1F3"/>
          </w:tcPr>
          <w:p w14:paraId="56EA9AB8" w14:textId="77777777" w:rsidR="001039A8" w:rsidRDefault="00000000">
            <w:pPr>
              <w:spacing w:before="40" w:after="40"/>
            </w:pPr>
            <w:r>
              <w:rPr>
                <w:b/>
                <w:sz w:val="17"/>
              </w:rPr>
              <w:t>Fit</w:t>
            </w:r>
          </w:p>
        </w:tc>
      </w:tr>
      <w:tr w:rsidR="001039A8" w14:paraId="001961D3" w14:textId="77777777">
        <w:trPr>
          <w:jc w:val="center"/>
        </w:trPr>
        <w:tc>
          <w:tcPr>
            <w:tcW w:w="2268" w:type="dxa"/>
          </w:tcPr>
          <w:p w14:paraId="4FFCDA2B" w14:textId="77777777" w:rsidR="001039A8" w:rsidRDefault="00000000">
            <w:pPr>
              <w:spacing w:before="40" w:after="40"/>
            </w:pPr>
            <w:r>
              <w:rPr>
                <w:b/>
                <w:sz w:val="17"/>
              </w:rPr>
              <w:t>ENISA Jóvenes Emprendedores</w:t>
            </w:r>
          </w:p>
        </w:tc>
        <w:tc>
          <w:tcPr>
            <w:tcW w:w="2268" w:type="dxa"/>
          </w:tcPr>
          <w:p w14:paraId="324A8CD3" w14:textId="77777777" w:rsidR="001039A8" w:rsidRDefault="00000000">
            <w:pPr>
              <w:spacing w:before="40" w:after="40"/>
            </w:pPr>
            <w:r>
              <w:rPr>
                <w:sz w:val="17"/>
              </w:rPr>
              <w:t>€25k–€75k</w:t>
            </w:r>
          </w:p>
        </w:tc>
        <w:tc>
          <w:tcPr>
            <w:tcW w:w="2268" w:type="dxa"/>
          </w:tcPr>
          <w:p w14:paraId="71093A7D" w14:textId="77777777" w:rsidR="001039A8" w:rsidRDefault="00000000">
            <w:pPr>
              <w:spacing w:before="40" w:after="40"/>
            </w:pPr>
            <w:r>
              <w:rPr>
                <w:sz w:val="17"/>
              </w:rPr>
              <w:t xml:space="preserve">Participative loan, ~Euribor + spread, </w:t>
            </w:r>
            <w:r>
              <w:rPr>
                <w:b/>
                <w:sz w:val="17"/>
              </w:rPr>
              <w:t>no equity</w:t>
            </w:r>
          </w:p>
        </w:tc>
        <w:tc>
          <w:tcPr>
            <w:tcW w:w="2268" w:type="dxa"/>
          </w:tcPr>
          <w:p w14:paraId="0A15C453" w14:textId="77777777" w:rsidR="001039A8" w:rsidRDefault="00000000">
            <w:pPr>
              <w:spacing w:before="40" w:after="40"/>
            </w:pPr>
            <w:r>
              <w:rPr>
                <w:sz w:val="17"/>
              </w:rPr>
              <w:t>Y1: designed exactly for this</w:t>
            </w:r>
          </w:p>
        </w:tc>
      </w:tr>
      <w:tr w:rsidR="001039A8" w14:paraId="5DFD246E" w14:textId="77777777">
        <w:trPr>
          <w:jc w:val="center"/>
        </w:trPr>
        <w:tc>
          <w:tcPr>
            <w:tcW w:w="2268" w:type="dxa"/>
          </w:tcPr>
          <w:p w14:paraId="68CA7B92" w14:textId="77777777" w:rsidR="001039A8" w:rsidRDefault="00000000">
            <w:pPr>
              <w:spacing w:before="40" w:after="40"/>
            </w:pPr>
            <w:r>
              <w:rPr>
                <w:b/>
                <w:sz w:val="17"/>
              </w:rPr>
              <w:t>ENISA Crecimiento</w:t>
            </w:r>
          </w:p>
        </w:tc>
        <w:tc>
          <w:tcPr>
            <w:tcW w:w="2268" w:type="dxa"/>
          </w:tcPr>
          <w:p w14:paraId="3AF3786B" w14:textId="77777777" w:rsidR="001039A8" w:rsidRDefault="00000000">
            <w:pPr>
              <w:spacing w:before="40" w:after="40"/>
            </w:pPr>
            <w:r>
              <w:rPr>
                <w:sz w:val="17"/>
              </w:rPr>
              <w:t>up to €300k</w:t>
            </w:r>
          </w:p>
        </w:tc>
        <w:tc>
          <w:tcPr>
            <w:tcW w:w="2268" w:type="dxa"/>
          </w:tcPr>
          <w:p w14:paraId="295F62F6" w14:textId="77777777" w:rsidR="001039A8" w:rsidRDefault="00000000">
            <w:pPr>
              <w:spacing w:before="40" w:after="40"/>
            </w:pPr>
            <w:r>
              <w:rPr>
                <w:sz w:val="17"/>
              </w:rPr>
              <w:t>Participative loan, no equity</w:t>
            </w:r>
          </w:p>
        </w:tc>
        <w:tc>
          <w:tcPr>
            <w:tcW w:w="2268" w:type="dxa"/>
          </w:tcPr>
          <w:p w14:paraId="4B6432C9" w14:textId="77777777" w:rsidR="001039A8" w:rsidRDefault="00000000">
            <w:pPr>
              <w:spacing w:before="40" w:after="40"/>
            </w:pPr>
            <w:r>
              <w:rPr>
                <w:sz w:val="17"/>
              </w:rPr>
              <w:t>Y2–Y3</w:t>
            </w:r>
          </w:p>
        </w:tc>
      </w:tr>
      <w:tr w:rsidR="001039A8" w14:paraId="443A47B6" w14:textId="77777777">
        <w:trPr>
          <w:jc w:val="center"/>
        </w:trPr>
        <w:tc>
          <w:tcPr>
            <w:tcW w:w="2268" w:type="dxa"/>
          </w:tcPr>
          <w:p w14:paraId="536B80E1" w14:textId="77777777" w:rsidR="001039A8" w:rsidRDefault="00000000">
            <w:pPr>
              <w:spacing w:before="40" w:after="40"/>
            </w:pPr>
            <w:r>
              <w:rPr>
                <w:b/>
                <w:sz w:val="17"/>
              </w:rPr>
              <w:t>CDTI Neotec</w:t>
            </w:r>
          </w:p>
        </w:tc>
        <w:tc>
          <w:tcPr>
            <w:tcW w:w="2268" w:type="dxa"/>
          </w:tcPr>
          <w:p w14:paraId="5E3C0750" w14:textId="77777777" w:rsidR="001039A8" w:rsidRDefault="00000000">
            <w:pPr>
              <w:spacing w:before="40" w:after="40"/>
            </w:pPr>
            <w:r>
              <w:rPr>
                <w:sz w:val="17"/>
              </w:rPr>
              <w:t>up to €250k (70% of budget)</w:t>
            </w:r>
          </w:p>
        </w:tc>
        <w:tc>
          <w:tcPr>
            <w:tcW w:w="2268" w:type="dxa"/>
          </w:tcPr>
          <w:p w14:paraId="3FF15E28" w14:textId="77777777" w:rsidR="001039A8" w:rsidRDefault="00000000">
            <w:pPr>
              <w:spacing w:before="40" w:after="40"/>
            </w:pPr>
            <w:r>
              <w:rPr>
                <w:b/>
                <w:sz w:val="17"/>
              </w:rPr>
              <w:t>Grant</w:t>
            </w:r>
            <w:r>
              <w:rPr>
                <w:sz w:val="17"/>
              </w:rPr>
              <w:t>, no equity</w:t>
            </w:r>
          </w:p>
        </w:tc>
        <w:tc>
          <w:tcPr>
            <w:tcW w:w="2268" w:type="dxa"/>
          </w:tcPr>
          <w:p w14:paraId="29B5F30F" w14:textId="77777777" w:rsidR="001039A8" w:rsidRDefault="00000000">
            <w:pPr>
              <w:spacing w:before="40" w:after="40"/>
            </w:pPr>
            <w:r>
              <w:rPr>
                <w:sz w:val="17"/>
              </w:rPr>
              <w:t>Y2: requires R&amp;D framing; the analytics engine qualifies</w:t>
            </w:r>
          </w:p>
        </w:tc>
      </w:tr>
      <w:tr w:rsidR="001039A8" w14:paraId="5F63B833" w14:textId="77777777">
        <w:trPr>
          <w:jc w:val="center"/>
        </w:trPr>
        <w:tc>
          <w:tcPr>
            <w:tcW w:w="2268" w:type="dxa"/>
          </w:tcPr>
          <w:p w14:paraId="0ADDF2FA" w14:textId="77777777" w:rsidR="001039A8" w:rsidRDefault="00000000">
            <w:pPr>
              <w:spacing w:before="40" w:after="40"/>
            </w:pPr>
            <w:r>
              <w:rPr>
                <w:b/>
                <w:sz w:val="17"/>
              </w:rPr>
              <w:t>Startup Capital (regional, Catalunya)</w:t>
            </w:r>
          </w:p>
        </w:tc>
        <w:tc>
          <w:tcPr>
            <w:tcW w:w="2268" w:type="dxa"/>
          </w:tcPr>
          <w:p w14:paraId="7FBF1CD6" w14:textId="77777777" w:rsidR="001039A8" w:rsidRDefault="00000000">
            <w:pPr>
              <w:spacing w:before="40" w:after="40"/>
            </w:pPr>
            <w:r>
              <w:rPr>
                <w:sz w:val="17"/>
              </w:rPr>
              <w:t>€25k–€100k</w:t>
            </w:r>
          </w:p>
        </w:tc>
        <w:tc>
          <w:tcPr>
            <w:tcW w:w="2268" w:type="dxa"/>
          </w:tcPr>
          <w:p w14:paraId="61C22A89" w14:textId="77777777" w:rsidR="001039A8" w:rsidRDefault="00000000">
            <w:pPr>
              <w:spacing w:before="40" w:after="40"/>
            </w:pPr>
            <w:r>
              <w:rPr>
                <w:sz w:val="17"/>
              </w:rPr>
              <w:t>Grant / soft loan</w:t>
            </w:r>
          </w:p>
        </w:tc>
        <w:tc>
          <w:tcPr>
            <w:tcW w:w="2268" w:type="dxa"/>
          </w:tcPr>
          <w:p w14:paraId="70E6C014" w14:textId="77777777" w:rsidR="001039A8" w:rsidRDefault="00000000">
            <w:pPr>
              <w:spacing w:before="40" w:after="40"/>
            </w:pPr>
            <w:r>
              <w:rPr>
                <w:sz w:val="17"/>
              </w:rPr>
              <w:t>Y1–Y2</w:t>
            </w:r>
          </w:p>
        </w:tc>
      </w:tr>
      <w:tr w:rsidR="001039A8" w14:paraId="2762ABEA" w14:textId="77777777">
        <w:trPr>
          <w:jc w:val="center"/>
        </w:trPr>
        <w:tc>
          <w:tcPr>
            <w:tcW w:w="2268" w:type="dxa"/>
          </w:tcPr>
          <w:p w14:paraId="0F9E5CF7" w14:textId="77777777" w:rsidR="001039A8" w:rsidRDefault="00000000">
            <w:pPr>
              <w:spacing w:before="40" w:after="40"/>
            </w:pPr>
            <w:r>
              <w:rPr>
                <w:b/>
                <w:sz w:val="17"/>
              </w:rPr>
              <w:t>Ley de Startups</w:t>
            </w:r>
            <w:r>
              <w:rPr>
                <w:sz w:val="17"/>
              </w:rPr>
              <w:t xml:space="preserve"> tax regime</w:t>
            </w:r>
          </w:p>
        </w:tc>
        <w:tc>
          <w:tcPr>
            <w:tcW w:w="2268" w:type="dxa"/>
          </w:tcPr>
          <w:p w14:paraId="49611A70" w14:textId="77777777" w:rsidR="001039A8" w:rsidRDefault="001039A8">
            <w:pPr>
              <w:spacing w:before="40" w:after="40"/>
            </w:pPr>
          </w:p>
        </w:tc>
        <w:tc>
          <w:tcPr>
            <w:tcW w:w="2268" w:type="dxa"/>
          </w:tcPr>
          <w:p w14:paraId="2D40290F" w14:textId="77777777" w:rsidR="001039A8" w:rsidRDefault="00000000">
            <w:pPr>
              <w:spacing w:before="40" w:after="40"/>
            </w:pPr>
            <w:r>
              <w:rPr>
                <w:b/>
                <w:sz w:val="17"/>
              </w:rPr>
              <w:t>15% corporate tax</w:t>
            </w:r>
            <w:r>
              <w:rPr>
                <w:sz w:val="17"/>
              </w:rPr>
              <w:t xml:space="preserve"> for the first four taxable years vs 25%</w:t>
            </w:r>
          </w:p>
        </w:tc>
        <w:tc>
          <w:tcPr>
            <w:tcW w:w="2268" w:type="dxa"/>
          </w:tcPr>
          <w:p w14:paraId="1173ED48" w14:textId="77777777" w:rsidR="001039A8" w:rsidRDefault="00000000">
            <w:pPr>
              <w:spacing w:before="40" w:after="40"/>
            </w:pPr>
            <w:r>
              <w:rPr>
                <w:sz w:val="17"/>
              </w:rPr>
              <w:t>Modelled: worth €263k across Y7–Y10</w:t>
            </w:r>
          </w:p>
        </w:tc>
      </w:tr>
      <w:tr w:rsidR="001039A8" w14:paraId="0FCE9A6A" w14:textId="77777777">
        <w:trPr>
          <w:jc w:val="center"/>
        </w:trPr>
        <w:tc>
          <w:tcPr>
            <w:tcW w:w="2268" w:type="dxa"/>
          </w:tcPr>
          <w:p w14:paraId="0F69F1CC" w14:textId="77777777" w:rsidR="001039A8" w:rsidRDefault="00000000">
            <w:pPr>
              <w:spacing w:before="40" w:after="40"/>
            </w:pPr>
            <w:r>
              <w:rPr>
                <w:sz w:val="17"/>
              </w:rPr>
              <w:t>Beckham Law</w:t>
            </w:r>
          </w:p>
        </w:tc>
        <w:tc>
          <w:tcPr>
            <w:tcW w:w="2268" w:type="dxa"/>
          </w:tcPr>
          <w:p w14:paraId="6E6DE504" w14:textId="77777777" w:rsidR="001039A8" w:rsidRDefault="001039A8">
            <w:pPr>
              <w:spacing w:before="40" w:after="40"/>
            </w:pPr>
          </w:p>
        </w:tc>
        <w:tc>
          <w:tcPr>
            <w:tcW w:w="2268" w:type="dxa"/>
          </w:tcPr>
          <w:p w14:paraId="08F7B65B" w14:textId="77777777" w:rsidR="001039A8" w:rsidRDefault="00000000">
            <w:pPr>
              <w:spacing w:before="40" w:after="40"/>
            </w:pPr>
            <w:r>
              <w:rPr>
                <w:sz w:val="17"/>
              </w:rPr>
              <w:t>24% flat IRPF for relocated hires</w:t>
            </w:r>
          </w:p>
        </w:tc>
        <w:tc>
          <w:tcPr>
            <w:tcW w:w="2268" w:type="dxa"/>
          </w:tcPr>
          <w:p w14:paraId="221B63C1" w14:textId="77777777" w:rsidR="001039A8" w:rsidRDefault="00000000">
            <w:pPr>
              <w:spacing w:before="40" w:after="40"/>
            </w:pPr>
            <w:r>
              <w:rPr>
                <w:sz w:val="17"/>
              </w:rPr>
              <w:t>Recruiting senior talent from abroad</w:t>
            </w:r>
          </w:p>
        </w:tc>
      </w:tr>
    </w:tbl>
    <w:p w14:paraId="040689F0" w14:textId="77777777" w:rsidR="001039A8" w:rsidRDefault="001039A8">
      <w:pPr>
        <w:spacing w:after="160"/>
      </w:pPr>
    </w:p>
    <w:p w14:paraId="09E65CDC" w14:textId="77777777" w:rsidR="001039A8" w:rsidRDefault="00000000">
      <w:pPr>
        <w:spacing w:after="140"/>
        <w:jc w:val="both"/>
      </w:pPr>
      <w:r>
        <w:rPr>
          <w:b/>
        </w:rPr>
        <w:t>A realistic non-dilutive stack is €300–500k</w:t>
      </w:r>
      <w:r>
        <w:t>, which covers the whole €296k trough on its own. Combined with a smaller pre-seed, the founder could reach the growth-round gate holding materially more equity, or skip the growth round entirely.</w:t>
      </w:r>
    </w:p>
    <w:p w14:paraId="65851EE3" w14:textId="77777777" w:rsidR="001039A8" w:rsidRDefault="00000000">
      <w:pPr>
        <w:spacing w:after="140"/>
        <w:jc w:val="both"/>
      </w:pPr>
      <w:r>
        <w:t>The 15% startup tax rate is already in the model. The others are excluded: they are upside, and grant timelines are unreliable enough that no plan should depend on them.</w:t>
      </w:r>
    </w:p>
    <w:p w14:paraId="3EFEE8CB" w14:textId="77777777" w:rsidR="001039A8" w:rsidRDefault="001039A8">
      <w:pPr>
        <w:spacing w:after="120"/>
      </w:pPr>
    </w:p>
    <w:p w14:paraId="54359706" w14:textId="77777777" w:rsidR="001039A8" w:rsidRDefault="00000000">
      <w:pPr>
        <w:pStyle w:val="Heading2"/>
        <w:spacing w:before="320" w:after="100"/>
      </w:pPr>
      <w:bookmarkStart w:id="89" w:name="_Toc241785292"/>
      <w:r>
        <w:rPr>
          <w:color w:val="1F2937"/>
          <w:sz w:val="25"/>
        </w:rPr>
        <w:t>Valuation</w:t>
      </w:r>
      <w:bookmarkEnd w:id="89"/>
    </w:p>
    <w:p w14:paraId="26EFB4DF" w14:textId="77777777" w:rsidR="001039A8" w:rsidRDefault="00000000">
      <w:pPr>
        <w:spacing w:after="140"/>
        <w:jc w:val="both"/>
      </w:pPr>
      <w:r>
        <w:t>Two methods, because they answer different questions and disagree for a reason.</w:t>
      </w:r>
    </w:p>
    <w:p w14:paraId="54FA93DF" w14:textId="77777777" w:rsidR="001039A8" w:rsidRDefault="00000000">
      <w:pPr>
        <w:pStyle w:val="Heading3"/>
        <w:spacing w:after="100"/>
      </w:pPr>
      <w:r>
        <w:rPr>
          <w:color w:val="6B7280"/>
          <w:sz w:val="22"/>
        </w:rPr>
        <w:lastRenderedPageBreak/>
        <w:t>Discounted cash flow</w:t>
      </w:r>
    </w:p>
    <w:p w14:paraId="2C07A914" w14:textId="77777777" w:rsidR="001039A8" w:rsidRDefault="00000000">
      <w:pPr>
        <w:spacing w:after="140"/>
        <w:jc w:val="both"/>
      </w:pPr>
      <w:r>
        <w:t>Ten years of free cash flow discounted at 25%, plus a perpetuity-growth terminal value. The rate is the part worth arguing about, so it is decomposed first.</w:t>
      </w:r>
    </w:p>
    <w:p w14:paraId="3CEE40A7" w14:textId="77777777" w:rsidR="001039A8" w:rsidRDefault="00000000">
      <w:pPr>
        <w:pStyle w:val="Heading4"/>
        <w:spacing w:after="100"/>
      </w:pPr>
      <w:r>
        <w:rPr>
          <w:i w:val="0"/>
          <w:color w:val="6B7280"/>
        </w:rPr>
        <w:t>Where the 25% comes from</w:t>
      </w:r>
    </w:p>
    <w:p w14:paraId="1B331F16" w14:textId="77777777" w:rsidR="001039A8" w:rsidRDefault="00000000">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1039A8" w14:paraId="6A762AD1" w14:textId="77777777">
        <w:trPr>
          <w:jc w:val="center"/>
        </w:trPr>
        <w:tc>
          <w:tcPr>
            <w:tcW w:w="3024" w:type="dxa"/>
            <w:shd w:val="clear" w:color="auto" w:fill="EFF1F3"/>
          </w:tcPr>
          <w:p w14:paraId="133C4F5C" w14:textId="77777777" w:rsidR="001039A8" w:rsidRDefault="001039A8">
            <w:pPr>
              <w:spacing w:before="40" w:after="40"/>
            </w:pPr>
          </w:p>
        </w:tc>
        <w:tc>
          <w:tcPr>
            <w:tcW w:w="3024" w:type="dxa"/>
            <w:shd w:val="clear" w:color="auto" w:fill="EFF1F3"/>
          </w:tcPr>
          <w:p w14:paraId="0BBD3106" w14:textId="77777777" w:rsidR="001039A8" w:rsidRDefault="00000000">
            <w:pPr>
              <w:spacing w:before="40" w:after="40"/>
            </w:pPr>
            <w:r>
              <w:rPr>
                <w:b/>
                <w:sz w:val="17"/>
              </w:rPr>
              <w:t>Rate</w:t>
            </w:r>
          </w:p>
        </w:tc>
        <w:tc>
          <w:tcPr>
            <w:tcW w:w="3024" w:type="dxa"/>
            <w:shd w:val="clear" w:color="auto" w:fill="EFF1F3"/>
          </w:tcPr>
          <w:p w14:paraId="740E7A49" w14:textId="77777777" w:rsidR="001039A8" w:rsidRDefault="00000000">
            <w:pPr>
              <w:spacing w:before="40" w:after="40"/>
            </w:pPr>
            <w:r>
              <w:rPr>
                <w:b/>
                <w:sz w:val="17"/>
              </w:rPr>
              <w:t>Source</w:t>
            </w:r>
          </w:p>
        </w:tc>
      </w:tr>
      <w:tr w:rsidR="001039A8" w14:paraId="68ECD805" w14:textId="77777777">
        <w:trPr>
          <w:jc w:val="center"/>
        </w:trPr>
        <w:tc>
          <w:tcPr>
            <w:tcW w:w="3024" w:type="dxa"/>
          </w:tcPr>
          <w:p w14:paraId="52558E22" w14:textId="77777777" w:rsidR="001039A8" w:rsidRDefault="00000000">
            <w:pPr>
              <w:spacing w:before="40" w:after="40"/>
            </w:pPr>
            <w:r>
              <w:rPr>
                <w:sz w:val="17"/>
              </w:rPr>
              <w:t>Mature listed software, Europe, in euros</w:t>
            </w:r>
          </w:p>
        </w:tc>
        <w:tc>
          <w:tcPr>
            <w:tcW w:w="3024" w:type="dxa"/>
          </w:tcPr>
          <w:p w14:paraId="373A9202" w14:textId="77777777" w:rsidR="001039A8" w:rsidRDefault="00000000">
            <w:pPr>
              <w:spacing w:before="40" w:after="40"/>
            </w:pPr>
            <w:r>
              <w:rPr>
                <w:sz w:val="17"/>
              </w:rPr>
              <w:t>6.01%</w:t>
            </w:r>
          </w:p>
        </w:tc>
        <w:tc>
          <w:tcPr>
            <w:tcW w:w="3024" w:type="dxa"/>
          </w:tcPr>
          <w:p w14:paraId="5D002088" w14:textId="77777777" w:rsidR="001039A8" w:rsidRDefault="00000000">
            <w:pPr>
              <w:spacing w:before="40" w:after="40"/>
            </w:pPr>
            <w:r>
              <w:rPr>
                <w:sz w:val="17"/>
              </w:rPr>
              <w:t>Damodaran, NYU Stern, 5 Jan 2026, 23 firms</w:t>
            </w:r>
          </w:p>
        </w:tc>
      </w:tr>
      <w:tr w:rsidR="001039A8" w14:paraId="68457943" w14:textId="77777777">
        <w:trPr>
          <w:jc w:val="center"/>
        </w:trPr>
        <w:tc>
          <w:tcPr>
            <w:tcW w:w="3024" w:type="dxa"/>
          </w:tcPr>
          <w:p w14:paraId="6128371E" w14:textId="77777777" w:rsidR="001039A8" w:rsidRDefault="00000000">
            <w:pPr>
              <w:spacing w:before="40" w:after="40"/>
            </w:pPr>
            <w:r>
              <w:rPr>
                <w:sz w:val="17"/>
              </w:rPr>
              <w:t>Spain country risk premium</w:t>
            </w:r>
          </w:p>
        </w:tc>
        <w:tc>
          <w:tcPr>
            <w:tcW w:w="3024" w:type="dxa"/>
          </w:tcPr>
          <w:p w14:paraId="5ED76B0A" w14:textId="77777777" w:rsidR="001039A8" w:rsidRDefault="00000000">
            <w:pPr>
              <w:spacing w:before="40" w:after="40"/>
            </w:pPr>
            <w:r>
              <w:rPr>
                <w:sz w:val="17"/>
              </w:rPr>
              <w:t>1.55%</w:t>
            </w:r>
          </w:p>
        </w:tc>
        <w:tc>
          <w:tcPr>
            <w:tcW w:w="3024" w:type="dxa"/>
          </w:tcPr>
          <w:p w14:paraId="0932431E" w14:textId="77777777" w:rsidR="001039A8" w:rsidRDefault="00000000">
            <w:pPr>
              <w:spacing w:before="40" w:after="40"/>
            </w:pPr>
            <w:r>
              <w:rPr>
                <w:sz w:val="17"/>
              </w:rPr>
              <w:t>Damodaran, country risk premiums, 5 Jan 2026</w:t>
            </w:r>
          </w:p>
        </w:tc>
      </w:tr>
      <w:tr w:rsidR="001039A8" w14:paraId="064A35BE" w14:textId="77777777">
        <w:trPr>
          <w:jc w:val="center"/>
        </w:trPr>
        <w:tc>
          <w:tcPr>
            <w:tcW w:w="3024" w:type="dxa"/>
          </w:tcPr>
          <w:p w14:paraId="4C49F55A" w14:textId="77777777" w:rsidR="001039A8" w:rsidRDefault="00000000">
            <w:pPr>
              <w:spacing w:before="40" w:after="40"/>
            </w:pPr>
            <w:r>
              <w:rPr>
                <w:b/>
                <w:sz w:val="17"/>
              </w:rPr>
              <w:t>= a mature Spanish software company</w:t>
            </w:r>
          </w:p>
        </w:tc>
        <w:tc>
          <w:tcPr>
            <w:tcW w:w="3024" w:type="dxa"/>
          </w:tcPr>
          <w:p w14:paraId="4C565AC1" w14:textId="77777777" w:rsidR="001039A8" w:rsidRDefault="00000000">
            <w:pPr>
              <w:spacing w:before="40" w:after="40"/>
            </w:pPr>
            <w:r>
              <w:rPr>
                <w:b/>
                <w:sz w:val="17"/>
              </w:rPr>
              <w:t>7.56%</w:t>
            </w:r>
          </w:p>
        </w:tc>
        <w:tc>
          <w:tcPr>
            <w:tcW w:w="3024" w:type="dxa"/>
          </w:tcPr>
          <w:p w14:paraId="27E48EE2" w14:textId="77777777" w:rsidR="001039A8" w:rsidRDefault="001039A8">
            <w:pPr>
              <w:spacing w:before="40" w:after="40"/>
            </w:pPr>
          </w:p>
        </w:tc>
      </w:tr>
      <w:tr w:rsidR="001039A8" w14:paraId="1A0A2B45" w14:textId="77777777">
        <w:trPr>
          <w:jc w:val="center"/>
        </w:trPr>
        <w:tc>
          <w:tcPr>
            <w:tcW w:w="3024" w:type="dxa"/>
          </w:tcPr>
          <w:p w14:paraId="67FC71FE" w14:textId="77777777" w:rsidR="001039A8" w:rsidRDefault="00000000">
            <w:pPr>
              <w:spacing w:before="40" w:after="40"/>
            </w:pPr>
            <w:r>
              <w:rPr>
                <w:sz w:val="17"/>
              </w:rPr>
              <w:t>Size and stage premium</w:t>
            </w:r>
          </w:p>
        </w:tc>
        <w:tc>
          <w:tcPr>
            <w:tcW w:w="3024" w:type="dxa"/>
          </w:tcPr>
          <w:p w14:paraId="5AAE1169" w14:textId="77777777" w:rsidR="001039A8" w:rsidRDefault="00000000">
            <w:pPr>
              <w:spacing w:before="40" w:after="40"/>
            </w:pPr>
            <w:r>
              <w:rPr>
                <w:sz w:val="17"/>
              </w:rPr>
              <w:t>17.44%</w:t>
            </w:r>
          </w:p>
        </w:tc>
        <w:tc>
          <w:tcPr>
            <w:tcW w:w="3024" w:type="dxa"/>
          </w:tcPr>
          <w:p w14:paraId="62DED7D0" w14:textId="77777777" w:rsidR="001039A8" w:rsidRDefault="00000000">
            <w:pPr>
              <w:spacing w:before="40" w:after="40"/>
            </w:pPr>
            <w:r>
              <w:rPr>
                <w:b/>
                <w:sz w:val="17"/>
              </w:rPr>
              <w:t>Judgement. Not sourced</w:t>
            </w:r>
          </w:p>
        </w:tc>
      </w:tr>
      <w:tr w:rsidR="001039A8" w14:paraId="1F1C304B" w14:textId="77777777">
        <w:trPr>
          <w:jc w:val="center"/>
        </w:trPr>
        <w:tc>
          <w:tcPr>
            <w:tcW w:w="3024" w:type="dxa"/>
          </w:tcPr>
          <w:p w14:paraId="132AAE57" w14:textId="77777777" w:rsidR="001039A8" w:rsidRDefault="00000000">
            <w:pPr>
              <w:spacing w:before="40" w:after="40"/>
            </w:pPr>
            <w:r>
              <w:rPr>
                <w:b/>
                <w:sz w:val="17"/>
              </w:rPr>
              <w:t>= discount rate used</w:t>
            </w:r>
          </w:p>
        </w:tc>
        <w:tc>
          <w:tcPr>
            <w:tcW w:w="3024" w:type="dxa"/>
          </w:tcPr>
          <w:p w14:paraId="676F02E4" w14:textId="77777777" w:rsidR="001039A8" w:rsidRDefault="00000000">
            <w:pPr>
              <w:spacing w:before="40" w:after="40"/>
            </w:pPr>
            <w:r>
              <w:rPr>
                <w:b/>
                <w:sz w:val="17"/>
              </w:rPr>
              <w:t>25.00%</w:t>
            </w:r>
          </w:p>
        </w:tc>
        <w:tc>
          <w:tcPr>
            <w:tcW w:w="3024" w:type="dxa"/>
          </w:tcPr>
          <w:p w14:paraId="28CEC304" w14:textId="77777777" w:rsidR="001039A8" w:rsidRDefault="001039A8">
            <w:pPr>
              <w:spacing w:before="40" w:after="40"/>
            </w:pPr>
          </w:p>
        </w:tc>
      </w:tr>
    </w:tbl>
    <w:p w14:paraId="17757DCC" w14:textId="77777777" w:rsidR="001039A8" w:rsidRDefault="001039A8">
      <w:pPr>
        <w:spacing w:after="160"/>
      </w:pPr>
    </w:p>
    <w:p w14:paraId="1167B8B4" w14:textId="77777777" w:rsidR="001039A8" w:rsidRDefault="00000000">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532590B4" w14:textId="77777777" w:rsidR="001039A8" w:rsidRDefault="00000000">
      <w:pPr>
        <w:keepNext/>
        <w:pBdr>
          <w:left w:val="single" w:sz="18" w:space="8" w:color="D97706"/>
        </w:pBdr>
        <w:shd w:val="clear" w:color="auto" w:fill="F6F7F9"/>
        <w:spacing w:before="160" w:after="20"/>
        <w:ind w:left="227"/>
      </w:pPr>
      <w:r>
        <w:rPr>
          <w:b/>
          <w:color w:val="D97706"/>
          <w:sz w:val="19"/>
        </w:rPr>
        <w:t>The honest objection, which points the other way</w:t>
      </w:r>
    </w:p>
    <w:p w14:paraId="632D35E3" w14:textId="77777777" w:rsidR="001039A8" w:rsidRDefault="00000000">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1039A8" w14:paraId="0C70063F" w14:textId="77777777">
        <w:trPr>
          <w:jc w:val="center"/>
        </w:trPr>
        <w:tc>
          <w:tcPr>
            <w:tcW w:w="4536" w:type="dxa"/>
            <w:shd w:val="clear" w:color="auto" w:fill="EFF1F3"/>
          </w:tcPr>
          <w:p w14:paraId="58791FE7" w14:textId="77777777" w:rsidR="001039A8" w:rsidRDefault="00000000">
            <w:pPr>
              <w:spacing w:before="40" w:after="40"/>
            </w:pPr>
            <w:r>
              <w:rPr>
                <w:b/>
                <w:sz w:val="17"/>
              </w:rPr>
              <w:t>Valuation (DCF)</w:t>
            </w:r>
          </w:p>
        </w:tc>
        <w:tc>
          <w:tcPr>
            <w:tcW w:w="4536" w:type="dxa"/>
            <w:shd w:val="clear" w:color="auto" w:fill="EFF1F3"/>
          </w:tcPr>
          <w:p w14:paraId="39C9C3F9" w14:textId="77777777" w:rsidR="001039A8" w:rsidRDefault="00000000">
            <w:pPr>
              <w:spacing w:before="40" w:after="40"/>
            </w:pPr>
            <w:r>
              <w:rPr>
                <w:b/>
                <w:sz w:val="17"/>
              </w:rPr>
              <w:t>Value</w:t>
            </w:r>
          </w:p>
        </w:tc>
      </w:tr>
      <w:tr w:rsidR="001039A8" w14:paraId="10B14F78" w14:textId="77777777">
        <w:trPr>
          <w:jc w:val="center"/>
        </w:trPr>
        <w:tc>
          <w:tcPr>
            <w:tcW w:w="4536" w:type="dxa"/>
          </w:tcPr>
          <w:p w14:paraId="40AC49BF" w14:textId="77777777" w:rsidR="001039A8" w:rsidRDefault="00000000">
            <w:pPr>
              <w:spacing w:before="40" w:after="40"/>
            </w:pPr>
            <w:r>
              <w:rPr>
                <w:sz w:val="17"/>
              </w:rPr>
              <w:t>PV of explicit FCF, Y1–Y10</w:t>
            </w:r>
          </w:p>
        </w:tc>
        <w:tc>
          <w:tcPr>
            <w:tcW w:w="4536" w:type="dxa"/>
          </w:tcPr>
          <w:p w14:paraId="2C95FA55" w14:textId="77777777" w:rsidR="001039A8" w:rsidRDefault="00000000">
            <w:pPr>
              <w:spacing w:before="40" w:after="40"/>
            </w:pPr>
            <w:r>
              <w:rPr>
                <w:sz w:val="17"/>
              </w:rPr>
              <w:t>€625k</w:t>
            </w:r>
          </w:p>
        </w:tc>
      </w:tr>
      <w:tr w:rsidR="001039A8" w14:paraId="5BA672DC" w14:textId="77777777">
        <w:trPr>
          <w:jc w:val="center"/>
        </w:trPr>
        <w:tc>
          <w:tcPr>
            <w:tcW w:w="4536" w:type="dxa"/>
          </w:tcPr>
          <w:p w14:paraId="7D427818" w14:textId="77777777" w:rsidR="001039A8" w:rsidRDefault="00000000">
            <w:pPr>
              <w:spacing w:before="40" w:after="40"/>
            </w:pPr>
            <w:r>
              <w:rPr>
                <w:sz w:val="17"/>
              </w:rPr>
              <w:t>Terminal value (g=3%)</w:t>
            </w:r>
          </w:p>
        </w:tc>
        <w:tc>
          <w:tcPr>
            <w:tcW w:w="4536" w:type="dxa"/>
          </w:tcPr>
          <w:p w14:paraId="7A063830" w14:textId="77777777" w:rsidR="001039A8" w:rsidRDefault="00000000">
            <w:pPr>
              <w:spacing w:before="40" w:after="40"/>
            </w:pPr>
            <w:r>
              <w:rPr>
                <w:sz w:val="17"/>
              </w:rPr>
              <w:t>€5.59M</w:t>
            </w:r>
          </w:p>
        </w:tc>
      </w:tr>
      <w:tr w:rsidR="001039A8" w14:paraId="61C9380D" w14:textId="77777777">
        <w:trPr>
          <w:jc w:val="center"/>
        </w:trPr>
        <w:tc>
          <w:tcPr>
            <w:tcW w:w="4536" w:type="dxa"/>
          </w:tcPr>
          <w:p w14:paraId="1B9151A4" w14:textId="77777777" w:rsidR="001039A8" w:rsidRDefault="00000000">
            <w:pPr>
              <w:spacing w:before="40" w:after="40"/>
            </w:pPr>
            <w:r>
              <w:rPr>
                <w:sz w:val="17"/>
              </w:rPr>
              <w:t>PV of terminal value</w:t>
            </w:r>
          </w:p>
        </w:tc>
        <w:tc>
          <w:tcPr>
            <w:tcW w:w="4536" w:type="dxa"/>
          </w:tcPr>
          <w:p w14:paraId="30F5D3C0" w14:textId="77777777" w:rsidR="001039A8" w:rsidRDefault="00000000">
            <w:pPr>
              <w:spacing w:before="40" w:after="40"/>
            </w:pPr>
            <w:r>
              <w:rPr>
                <w:sz w:val="17"/>
              </w:rPr>
              <w:t>€601k</w:t>
            </w:r>
          </w:p>
        </w:tc>
      </w:tr>
      <w:tr w:rsidR="001039A8" w14:paraId="40E1CD4A" w14:textId="77777777">
        <w:trPr>
          <w:jc w:val="center"/>
        </w:trPr>
        <w:tc>
          <w:tcPr>
            <w:tcW w:w="4536" w:type="dxa"/>
          </w:tcPr>
          <w:p w14:paraId="7F78399D" w14:textId="77777777" w:rsidR="001039A8" w:rsidRDefault="00000000">
            <w:pPr>
              <w:spacing w:before="40" w:after="40"/>
            </w:pPr>
            <w:r>
              <w:rPr>
                <w:b/>
                <w:sz w:val="17"/>
              </w:rPr>
              <w:t>Enterprise value (WACC 25%)</w:t>
            </w:r>
          </w:p>
        </w:tc>
        <w:tc>
          <w:tcPr>
            <w:tcW w:w="4536" w:type="dxa"/>
          </w:tcPr>
          <w:p w14:paraId="424735A5" w14:textId="77777777" w:rsidR="001039A8" w:rsidRDefault="00000000">
            <w:pPr>
              <w:spacing w:before="40" w:after="40"/>
            </w:pPr>
            <w:r>
              <w:rPr>
                <w:b/>
                <w:sz w:val="17"/>
              </w:rPr>
              <w:t>€1.23M</w:t>
            </w:r>
          </w:p>
        </w:tc>
      </w:tr>
    </w:tbl>
    <w:p w14:paraId="318D5B43" w14:textId="77777777" w:rsidR="001039A8" w:rsidRDefault="001039A8">
      <w:pPr>
        <w:spacing w:after="160"/>
      </w:pPr>
    </w:p>
    <w:p w14:paraId="16F2E8D7" w14:textId="77777777" w:rsidR="001039A8" w:rsidRDefault="00000000">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65473764" w14:textId="77777777">
        <w:trPr>
          <w:jc w:val="center"/>
        </w:trPr>
        <w:tc>
          <w:tcPr>
            <w:tcW w:w="2268" w:type="dxa"/>
            <w:shd w:val="clear" w:color="auto" w:fill="EFF1F3"/>
          </w:tcPr>
          <w:p w14:paraId="7FDB4F3A" w14:textId="77777777" w:rsidR="001039A8" w:rsidRDefault="00000000">
            <w:pPr>
              <w:spacing w:before="40" w:after="40"/>
            </w:pPr>
            <w:r>
              <w:rPr>
                <w:b/>
                <w:sz w:val="17"/>
              </w:rPr>
              <w:t>Exit method (Y10)</w:t>
            </w:r>
          </w:p>
        </w:tc>
        <w:tc>
          <w:tcPr>
            <w:tcW w:w="2268" w:type="dxa"/>
            <w:shd w:val="clear" w:color="auto" w:fill="EFF1F3"/>
          </w:tcPr>
          <w:p w14:paraId="1B7B5D15" w14:textId="77777777" w:rsidR="001039A8" w:rsidRDefault="00000000">
            <w:pPr>
              <w:spacing w:before="40" w:after="40"/>
            </w:pPr>
            <w:r>
              <w:rPr>
                <w:b/>
                <w:sz w:val="17"/>
              </w:rPr>
              <w:t>Multiple</w:t>
            </w:r>
          </w:p>
        </w:tc>
        <w:tc>
          <w:tcPr>
            <w:tcW w:w="2268" w:type="dxa"/>
            <w:shd w:val="clear" w:color="auto" w:fill="EFF1F3"/>
          </w:tcPr>
          <w:p w14:paraId="66AEAF97" w14:textId="77777777" w:rsidR="001039A8" w:rsidRDefault="00000000">
            <w:pPr>
              <w:spacing w:before="40" w:after="40"/>
            </w:pPr>
            <w:r>
              <w:rPr>
                <w:b/>
                <w:sz w:val="17"/>
              </w:rPr>
              <w:t>Value at Y10</w:t>
            </w:r>
          </w:p>
        </w:tc>
        <w:tc>
          <w:tcPr>
            <w:tcW w:w="2268" w:type="dxa"/>
            <w:shd w:val="clear" w:color="auto" w:fill="EFF1F3"/>
          </w:tcPr>
          <w:p w14:paraId="56932033" w14:textId="77777777" w:rsidR="001039A8" w:rsidRDefault="00000000">
            <w:pPr>
              <w:spacing w:before="40" w:after="40"/>
            </w:pPr>
            <w:r>
              <w:rPr>
                <w:b/>
                <w:sz w:val="17"/>
              </w:rPr>
              <w:t>Discounted to today</w:t>
            </w:r>
          </w:p>
        </w:tc>
      </w:tr>
      <w:tr w:rsidR="001039A8" w14:paraId="4015CEAC" w14:textId="77777777">
        <w:trPr>
          <w:jc w:val="center"/>
        </w:trPr>
        <w:tc>
          <w:tcPr>
            <w:tcW w:w="2268" w:type="dxa"/>
          </w:tcPr>
          <w:p w14:paraId="7824E29F" w14:textId="77777777" w:rsidR="001039A8" w:rsidRDefault="00000000">
            <w:pPr>
              <w:spacing w:before="40" w:after="40"/>
            </w:pPr>
            <w:r>
              <w:rPr>
                <w:sz w:val="17"/>
              </w:rPr>
              <w:t>Marketplace comparables</w:t>
            </w:r>
          </w:p>
        </w:tc>
        <w:tc>
          <w:tcPr>
            <w:tcW w:w="2268" w:type="dxa"/>
          </w:tcPr>
          <w:p w14:paraId="3A16F229" w14:textId="77777777" w:rsidR="001039A8" w:rsidRDefault="00000000">
            <w:pPr>
              <w:spacing w:before="40" w:after="40"/>
            </w:pPr>
            <w:r>
              <w:rPr>
                <w:sz w:val="17"/>
              </w:rPr>
              <w:t>4.0x revenue</w:t>
            </w:r>
          </w:p>
        </w:tc>
        <w:tc>
          <w:tcPr>
            <w:tcW w:w="2268" w:type="dxa"/>
          </w:tcPr>
          <w:p w14:paraId="1D54E73D" w14:textId="77777777" w:rsidR="001039A8" w:rsidRDefault="00000000">
            <w:pPr>
              <w:spacing w:before="40" w:after="40"/>
            </w:pPr>
            <w:r>
              <w:rPr>
                <w:sz w:val="17"/>
              </w:rPr>
              <w:t>€21.02M</w:t>
            </w:r>
          </w:p>
        </w:tc>
        <w:tc>
          <w:tcPr>
            <w:tcW w:w="2268" w:type="dxa"/>
          </w:tcPr>
          <w:p w14:paraId="5D37C88E" w14:textId="77777777" w:rsidR="001039A8" w:rsidRDefault="00000000">
            <w:pPr>
              <w:spacing w:before="40" w:after="40"/>
            </w:pPr>
            <w:r>
              <w:rPr>
                <w:sz w:val="17"/>
              </w:rPr>
              <w:t>€2.26M</w:t>
            </w:r>
          </w:p>
        </w:tc>
      </w:tr>
      <w:tr w:rsidR="001039A8" w14:paraId="127FC65E" w14:textId="77777777">
        <w:trPr>
          <w:jc w:val="center"/>
        </w:trPr>
        <w:tc>
          <w:tcPr>
            <w:tcW w:w="2268" w:type="dxa"/>
          </w:tcPr>
          <w:p w14:paraId="1FA66338" w14:textId="77777777" w:rsidR="001039A8" w:rsidRDefault="00000000">
            <w:pPr>
              <w:spacing w:before="40" w:after="40"/>
            </w:pPr>
            <w:r>
              <w:rPr>
                <w:sz w:val="17"/>
              </w:rPr>
              <w:t>Blended marketplace + SaaS</w:t>
            </w:r>
          </w:p>
        </w:tc>
        <w:tc>
          <w:tcPr>
            <w:tcW w:w="2268" w:type="dxa"/>
          </w:tcPr>
          <w:p w14:paraId="4D3920CD" w14:textId="77777777" w:rsidR="001039A8" w:rsidRDefault="00000000">
            <w:pPr>
              <w:spacing w:before="40" w:after="40"/>
            </w:pPr>
            <w:r>
              <w:rPr>
                <w:sz w:val="17"/>
              </w:rPr>
              <w:t>6.5x revenue</w:t>
            </w:r>
          </w:p>
        </w:tc>
        <w:tc>
          <w:tcPr>
            <w:tcW w:w="2268" w:type="dxa"/>
          </w:tcPr>
          <w:p w14:paraId="23AC40ED" w14:textId="77777777" w:rsidR="001039A8" w:rsidRDefault="00000000">
            <w:pPr>
              <w:spacing w:before="40" w:after="40"/>
            </w:pPr>
            <w:r>
              <w:rPr>
                <w:sz w:val="17"/>
              </w:rPr>
              <w:t>€34.15M</w:t>
            </w:r>
          </w:p>
        </w:tc>
        <w:tc>
          <w:tcPr>
            <w:tcW w:w="2268" w:type="dxa"/>
          </w:tcPr>
          <w:p w14:paraId="22437F85" w14:textId="77777777" w:rsidR="001039A8" w:rsidRDefault="00000000">
            <w:pPr>
              <w:spacing w:before="40" w:after="40"/>
            </w:pPr>
            <w:r>
              <w:rPr>
                <w:sz w:val="17"/>
              </w:rPr>
              <w:t>€3.67M</w:t>
            </w:r>
          </w:p>
        </w:tc>
      </w:tr>
      <w:tr w:rsidR="001039A8" w14:paraId="0F87B5FA" w14:textId="77777777">
        <w:trPr>
          <w:jc w:val="center"/>
        </w:trPr>
        <w:tc>
          <w:tcPr>
            <w:tcW w:w="2268" w:type="dxa"/>
          </w:tcPr>
          <w:p w14:paraId="4AE9CEB4" w14:textId="77777777" w:rsidR="001039A8" w:rsidRDefault="00000000">
            <w:pPr>
              <w:spacing w:before="40" w:after="40"/>
            </w:pPr>
            <w:r>
              <w:rPr>
                <w:sz w:val="17"/>
              </w:rPr>
              <w:t>High-growth SaaS mix</w:t>
            </w:r>
          </w:p>
        </w:tc>
        <w:tc>
          <w:tcPr>
            <w:tcW w:w="2268" w:type="dxa"/>
          </w:tcPr>
          <w:p w14:paraId="06AB9EF8" w14:textId="77777777" w:rsidR="001039A8" w:rsidRDefault="00000000">
            <w:pPr>
              <w:spacing w:before="40" w:after="40"/>
            </w:pPr>
            <w:r>
              <w:rPr>
                <w:sz w:val="17"/>
              </w:rPr>
              <w:t>9.0x revenue</w:t>
            </w:r>
          </w:p>
        </w:tc>
        <w:tc>
          <w:tcPr>
            <w:tcW w:w="2268" w:type="dxa"/>
          </w:tcPr>
          <w:p w14:paraId="00FE3FD4" w14:textId="77777777" w:rsidR="001039A8" w:rsidRDefault="00000000">
            <w:pPr>
              <w:spacing w:before="40" w:after="40"/>
            </w:pPr>
            <w:r>
              <w:rPr>
                <w:sz w:val="17"/>
              </w:rPr>
              <w:t>€47.28M</w:t>
            </w:r>
          </w:p>
        </w:tc>
        <w:tc>
          <w:tcPr>
            <w:tcW w:w="2268" w:type="dxa"/>
          </w:tcPr>
          <w:p w14:paraId="34E3502E" w14:textId="77777777" w:rsidR="001039A8" w:rsidRDefault="00000000">
            <w:pPr>
              <w:spacing w:before="40" w:after="40"/>
            </w:pPr>
            <w:r>
              <w:rPr>
                <w:sz w:val="17"/>
              </w:rPr>
              <w:t>€5.08M</w:t>
            </w:r>
          </w:p>
        </w:tc>
      </w:tr>
      <w:tr w:rsidR="001039A8" w14:paraId="182A5864" w14:textId="77777777">
        <w:trPr>
          <w:jc w:val="center"/>
        </w:trPr>
        <w:tc>
          <w:tcPr>
            <w:tcW w:w="2268" w:type="dxa"/>
          </w:tcPr>
          <w:p w14:paraId="645CFED0" w14:textId="77777777" w:rsidR="001039A8" w:rsidRDefault="00000000">
            <w:pPr>
              <w:spacing w:before="40" w:after="40"/>
            </w:pPr>
            <w:r>
              <w:rPr>
                <w:sz w:val="17"/>
              </w:rPr>
              <w:t>EBITDA multiple</w:t>
            </w:r>
          </w:p>
        </w:tc>
        <w:tc>
          <w:tcPr>
            <w:tcW w:w="2268" w:type="dxa"/>
          </w:tcPr>
          <w:p w14:paraId="5EA86297" w14:textId="77777777" w:rsidR="001039A8" w:rsidRDefault="00000000">
            <w:pPr>
              <w:spacing w:before="40" w:after="40"/>
            </w:pPr>
            <w:r>
              <w:rPr>
                <w:sz w:val="17"/>
              </w:rPr>
              <w:t>14x EBITDA</w:t>
            </w:r>
          </w:p>
        </w:tc>
        <w:tc>
          <w:tcPr>
            <w:tcW w:w="2268" w:type="dxa"/>
          </w:tcPr>
          <w:p w14:paraId="7CDB2819" w14:textId="77777777" w:rsidR="001039A8" w:rsidRDefault="00000000">
            <w:pPr>
              <w:spacing w:before="40" w:after="40"/>
            </w:pPr>
            <w:r>
              <w:rPr>
                <w:sz w:val="17"/>
              </w:rPr>
              <w:t>€23.57M</w:t>
            </w:r>
          </w:p>
        </w:tc>
        <w:tc>
          <w:tcPr>
            <w:tcW w:w="2268" w:type="dxa"/>
          </w:tcPr>
          <w:p w14:paraId="7E9E40D6" w14:textId="77777777" w:rsidR="001039A8" w:rsidRDefault="00000000">
            <w:pPr>
              <w:spacing w:before="40" w:after="40"/>
            </w:pPr>
            <w:r>
              <w:rPr>
                <w:sz w:val="17"/>
              </w:rPr>
              <w:t>€2.53M</w:t>
            </w:r>
          </w:p>
        </w:tc>
      </w:tr>
    </w:tbl>
    <w:p w14:paraId="2B8DB78A" w14:textId="77777777" w:rsidR="001039A8" w:rsidRDefault="001039A8">
      <w:pPr>
        <w:spacing w:after="160"/>
      </w:pPr>
    </w:p>
    <w:p w14:paraId="76C70059" w14:textId="77777777" w:rsidR="001039A8" w:rsidRDefault="00000000">
      <w:pPr>
        <w:pStyle w:val="Heading3"/>
        <w:spacing w:after="100"/>
      </w:pPr>
      <w:r>
        <w:rPr>
          <w:color w:val="6B7280"/>
          <w:sz w:val="22"/>
        </w:rPr>
        <w:t>Why they disagree, and which to believe</w:t>
      </w:r>
    </w:p>
    <w:p w14:paraId="4B6540A8" w14:textId="77777777" w:rsidR="001039A8" w:rsidRDefault="00000000">
      <w:pPr>
        <w:spacing w:after="140"/>
        <w:jc w:val="both"/>
      </w:pPr>
      <w:r>
        <w:t xml:space="preserve">The DCF says €1.2M; the blended exit multiple says €34.1M. </w:t>
      </w:r>
      <w:r>
        <w:rPr>
          <w:b/>
        </w:rPr>
        <w:t>This is not an error in either: it is the standard failure of perpetuity-growth DCF applied to a company that has not finished growing.</w:t>
      </w:r>
    </w:p>
    <w:p w14:paraId="066E3D49" w14:textId="77777777" w:rsidR="001039A8" w:rsidRDefault="00000000">
      <w:pPr>
        <w:spacing w:after="140"/>
        <w:jc w:val="both"/>
      </w:pPr>
      <w:r>
        <w:lastRenderedPageBreak/>
        <w:t>The DCF's terminal value assumes growth collapses to 3% the day after Y10, from a year that still grew 16%. For a marketplace that has reached €5.25M of revenue at a 70% gross margin with a network effect, that is not a neutral assumption; it is a pessimistic one. The terminal value is 49% of the DCF's total, so that single assumption carries most of the answer.</w:t>
      </w:r>
    </w:p>
    <w:p w14:paraId="4E31BB3D" w14:textId="77777777" w:rsidR="001039A8" w:rsidRDefault="00000000">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€1.2M today.</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61A81040" w14:textId="77777777">
        <w:trPr>
          <w:jc w:val="center"/>
        </w:trPr>
        <w:tc>
          <w:tcPr>
            <w:tcW w:w="2268" w:type="dxa"/>
            <w:shd w:val="clear" w:color="auto" w:fill="EFF1F3"/>
          </w:tcPr>
          <w:p w14:paraId="64E8E2F5" w14:textId="77777777" w:rsidR="001039A8" w:rsidRDefault="00000000">
            <w:pPr>
              <w:spacing w:before="40" w:after="40"/>
            </w:pPr>
            <w:r>
              <w:rPr>
                <w:b/>
                <w:sz w:val="17"/>
              </w:rPr>
              <w:t>Enterprise value</w:t>
            </w:r>
          </w:p>
        </w:tc>
        <w:tc>
          <w:tcPr>
            <w:tcW w:w="2268" w:type="dxa"/>
            <w:shd w:val="clear" w:color="auto" w:fill="EFF1F3"/>
          </w:tcPr>
          <w:p w14:paraId="5557BC00" w14:textId="77777777" w:rsidR="001039A8" w:rsidRDefault="00000000">
            <w:pPr>
              <w:spacing w:before="40" w:after="40"/>
            </w:pPr>
            <w:r>
              <w:rPr>
                <w:b/>
                <w:sz w:val="17"/>
              </w:rPr>
              <w:t>WACC 20%</w:t>
            </w:r>
          </w:p>
        </w:tc>
        <w:tc>
          <w:tcPr>
            <w:tcW w:w="2268" w:type="dxa"/>
            <w:shd w:val="clear" w:color="auto" w:fill="EFF1F3"/>
          </w:tcPr>
          <w:p w14:paraId="21D43487" w14:textId="77777777" w:rsidR="001039A8" w:rsidRDefault="00000000">
            <w:pPr>
              <w:spacing w:before="40" w:after="40"/>
            </w:pPr>
            <w:r>
              <w:rPr>
                <w:b/>
                <w:sz w:val="17"/>
              </w:rPr>
              <w:t>WACC 25%</w:t>
            </w:r>
          </w:p>
        </w:tc>
        <w:tc>
          <w:tcPr>
            <w:tcW w:w="2268" w:type="dxa"/>
            <w:shd w:val="clear" w:color="auto" w:fill="EFF1F3"/>
          </w:tcPr>
          <w:p w14:paraId="64EFE16D" w14:textId="77777777" w:rsidR="001039A8" w:rsidRDefault="00000000">
            <w:pPr>
              <w:spacing w:before="40" w:after="40"/>
            </w:pPr>
            <w:r>
              <w:rPr>
                <w:b/>
                <w:sz w:val="17"/>
              </w:rPr>
              <w:t>WACC 30%</w:t>
            </w:r>
          </w:p>
        </w:tc>
      </w:tr>
      <w:tr w:rsidR="001039A8" w14:paraId="6A8AC5B6" w14:textId="77777777">
        <w:trPr>
          <w:jc w:val="center"/>
        </w:trPr>
        <w:tc>
          <w:tcPr>
            <w:tcW w:w="2268" w:type="dxa"/>
          </w:tcPr>
          <w:p w14:paraId="0784588C" w14:textId="77777777" w:rsidR="001039A8" w:rsidRDefault="00000000">
            <w:pPr>
              <w:spacing w:before="40" w:after="40"/>
            </w:pPr>
            <w:r>
              <w:rPr>
                <w:sz w:val="17"/>
              </w:rPr>
              <w:t>Terminal growth 2%</w:t>
            </w:r>
          </w:p>
        </w:tc>
        <w:tc>
          <w:tcPr>
            <w:tcW w:w="2268" w:type="dxa"/>
          </w:tcPr>
          <w:p w14:paraId="7B45988C" w14:textId="77777777" w:rsidR="001039A8" w:rsidRDefault="00000000">
            <w:pPr>
              <w:spacing w:before="40" w:after="40"/>
            </w:pPr>
            <w:r>
              <w:rPr>
                <w:sz w:val="17"/>
              </w:rPr>
              <w:t>€2.00M</w:t>
            </w:r>
          </w:p>
        </w:tc>
        <w:tc>
          <w:tcPr>
            <w:tcW w:w="2268" w:type="dxa"/>
          </w:tcPr>
          <w:p w14:paraId="37FA1AB6" w14:textId="77777777" w:rsidR="001039A8" w:rsidRDefault="00000000">
            <w:pPr>
              <w:spacing w:before="40" w:after="40"/>
            </w:pPr>
            <w:r>
              <w:rPr>
                <w:sz w:val="17"/>
              </w:rPr>
              <w:t>€1.19M</w:t>
            </w:r>
          </w:p>
        </w:tc>
        <w:tc>
          <w:tcPr>
            <w:tcW w:w="2268" w:type="dxa"/>
          </w:tcPr>
          <w:p w14:paraId="10DF88AB" w14:textId="77777777" w:rsidR="001039A8" w:rsidRDefault="00000000">
            <w:pPr>
              <w:spacing w:before="40" w:after="40"/>
            </w:pPr>
            <w:r>
              <w:rPr>
                <w:sz w:val="17"/>
              </w:rPr>
              <w:t>€745k</w:t>
            </w:r>
          </w:p>
        </w:tc>
      </w:tr>
      <w:tr w:rsidR="001039A8" w14:paraId="6A7B4604" w14:textId="77777777">
        <w:trPr>
          <w:jc w:val="center"/>
        </w:trPr>
        <w:tc>
          <w:tcPr>
            <w:tcW w:w="2268" w:type="dxa"/>
          </w:tcPr>
          <w:p w14:paraId="68CFBCCB" w14:textId="77777777" w:rsidR="001039A8" w:rsidRDefault="00000000">
            <w:pPr>
              <w:spacing w:before="40" w:after="40"/>
            </w:pPr>
            <w:r>
              <w:rPr>
                <w:sz w:val="17"/>
              </w:rPr>
              <w:t>Terminal growth 3%</w:t>
            </w:r>
          </w:p>
        </w:tc>
        <w:tc>
          <w:tcPr>
            <w:tcW w:w="2268" w:type="dxa"/>
          </w:tcPr>
          <w:p w14:paraId="048AA43F" w14:textId="77777777" w:rsidR="001039A8" w:rsidRDefault="00000000">
            <w:pPr>
              <w:spacing w:before="40" w:after="40"/>
            </w:pPr>
            <w:r>
              <w:rPr>
                <w:sz w:val="17"/>
              </w:rPr>
              <w:t>€2.08M</w:t>
            </w:r>
          </w:p>
        </w:tc>
        <w:tc>
          <w:tcPr>
            <w:tcW w:w="2268" w:type="dxa"/>
          </w:tcPr>
          <w:p w14:paraId="55CBB8F6" w14:textId="77777777" w:rsidR="001039A8" w:rsidRDefault="00000000">
            <w:pPr>
              <w:spacing w:before="40" w:after="40"/>
            </w:pPr>
            <w:r>
              <w:rPr>
                <w:b/>
                <w:sz w:val="17"/>
              </w:rPr>
              <w:t>€1.23M</w:t>
            </w:r>
          </w:p>
        </w:tc>
        <w:tc>
          <w:tcPr>
            <w:tcW w:w="2268" w:type="dxa"/>
          </w:tcPr>
          <w:p w14:paraId="0383986D" w14:textId="77777777" w:rsidR="001039A8" w:rsidRDefault="00000000">
            <w:pPr>
              <w:spacing w:before="40" w:after="40"/>
            </w:pPr>
            <w:r>
              <w:rPr>
                <w:sz w:val="17"/>
              </w:rPr>
              <w:t>€760k</w:t>
            </w:r>
          </w:p>
        </w:tc>
      </w:tr>
      <w:tr w:rsidR="001039A8" w14:paraId="2D88676C" w14:textId="77777777">
        <w:trPr>
          <w:jc w:val="center"/>
        </w:trPr>
        <w:tc>
          <w:tcPr>
            <w:tcW w:w="2268" w:type="dxa"/>
          </w:tcPr>
          <w:p w14:paraId="1639FF0B" w14:textId="77777777" w:rsidR="001039A8" w:rsidRDefault="00000000">
            <w:pPr>
              <w:spacing w:before="40" w:after="40"/>
            </w:pPr>
            <w:r>
              <w:rPr>
                <w:sz w:val="17"/>
              </w:rPr>
              <w:t>Terminal growth 4%</w:t>
            </w:r>
          </w:p>
        </w:tc>
        <w:tc>
          <w:tcPr>
            <w:tcW w:w="2268" w:type="dxa"/>
          </w:tcPr>
          <w:p w14:paraId="49F9F893" w14:textId="77777777" w:rsidR="001039A8" w:rsidRDefault="00000000">
            <w:pPr>
              <w:spacing w:before="40" w:after="40"/>
            </w:pPr>
            <w:r>
              <w:rPr>
                <w:sz w:val="17"/>
              </w:rPr>
              <w:t>€2.16M</w:t>
            </w:r>
          </w:p>
        </w:tc>
        <w:tc>
          <w:tcPr>
            <w:tcW w:w="2268" w:type="dxa"/>
          </w:tcPr>
          <w:p w14:paraId="15C2065B" w14:textId="77777777" w:rsidR="001039A8" w:rsidRDefault="00000000">
            <w:pPr>
              <w:spacing w:before="40" w:after="40"/>
            </w:pPr>
            <w:r>
              <w:rPr>
                <w:sz w:val="17"/>
              </w:rPr>
              <w:t>€1.26M</w:t>
            </w:r>
          </w:p>
        </w:tc>
        <w:tc>
          <w:tcPr>
            <w:tcW w:w="2268" w:type="dxa"/>
          </w:tcPr>
          <w:p w14:paraId="4F7A9A90" w14:textId="77777777" w:rsidR="001039A8" w:rsidRDefault="00000000">
            <w:pPr>
              <w:spacing w:before="40" w:after="40"/>
            </w:pPr>
            <w:r>
              <w:rPr>
                <w:sz w:val="17"/>
              </w:rPr>
              <w:t>€776k</w:t>
            </w:r>
          </w:p>
        </w:tc>
      </w:tr>
    </w:tbl>
    <w:p w14:paraId="64F45D4B" w14:textId="77777777" w:rsidR="001039A8" w:rsidRDefault="001039A8">
      <w:pPr>
        <w:spacing w:after="160"/>
      </w:pPr>
    </w:p>
    <w:p w14:paraId="0DABF5E5" w14:textId="77777777" w:rsidR="001039A8" w:rsidRDefault="00000000">
      <w:pPr>
        <w:spacing w:after="140"/>
        <w:jc w:val="both"/>
      </w:pPr>
      <w:r>
        <w:rPr>
          <w:b/>
        </w:rPr>
        <w:t>Defensible headline: €2.1–5.1M enterprise value, the Y10 exit multiples discounted to today at the same 25% WACC</w:t>
      </w:r>
      <w:r>
        <w:t>, with a €1226k floor under a no-growth-after-Y10 assumption.</w:t>
      </w:r>
    </w:p>
    <w:p w14:paraId="1904F808" w14:textId="77777777" w:rsidR="001039A8" w:rsidRDefault="00000000">
      <w:pPr>
        <w:spacing w:after="140"/>
        <w:jc w:val="both"/>
      </w:pPr>
      <w:r>
        <w:t xml:space="preserve">Be honest about which end of that range the plan supports. Revenue grows 16% in Y10, so the </w:t>
      </w:r>
      <w:r>
        <w:rPr>
          <w:b/>
        </w:rPr>
        <w:t>9.0x</w:t>
      </w:r>
      <w:r>
        <w:t xml:space="preserve"> multiple labelled high-growth SaaS is not a multiple this company earns on its own numbers; the 4.0x marketplace comparable and the 14x EBITDA method, which bracket </w:t>
      </w:r>
      <w:r>
        <w:rPr>
          <w:b/>
        </w:rPr>
        <w:t>€2.1–2.3M</w:t>
      </w:r>
      <w:r>
        <w:t>, are the defensible pair. The wider range is kept because a buyer may pay for the fan subscription base rather than for the growth rate, and that is a real argument, but it is theirs to make and not ours to assume.</w:t>
      </w:r>
    </w:p>
    <w:p w14:paraId="6EAC1A54" w14:textId="77777777" w:rsidR="001039A8" w:rsidRDefault="001039A8">
      <w:pPr>
        <w:spacing w:after="120"/>
      </w:pPr>
    </w:p>
    <w:p w14:paraId="5B7AF709" w14:textId="77777777" w:rsidR="001039A8" w:rsidRDefault="00000000">
      <w:pPr>
        <w:pStyle w:val="Heading2"/>
        <w:spacing w:before="320" w:after="100"/>
      </w:pPr>
      <w:bookmarkStart w:id="90" w:name="_Toc241785293"/>
      <w:r>
        <w:rPr>
          <w:color w:val="1F2937"/>
          <w:sz w:val="25"/>
        </w:rPr>
        <w:t>The anchor athlete</w:t>
      </w:r>
      <w:bookmarkEnd w:id="90"/>
    </w:p>
    <w:p w14:paraId="1763EB1D" w14:textId="77777777" w:rsidR="001039A8"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7912CA6D" w14:textId="77777777">
        <w:trPr>
          <w:jc w:val="center"/>
        </w:trPr>
        <w:tc>
          <w:tcPr>
            <w:tcW w:w="2268" w:type="dxa"/>
            <w:shd w:val="clear" w:color="auto" w:fill="EFF1F3"/>
          </w:tcPr>
          <w:p w14:paraId="6F3F7F04" w14:textId="77777777" w:rsidR="001039A8" w:rsidRDefault="00000000">
            <w:pPr>
              <w:spacing w:before="40" w:after="40"/>
            </w:pPr>
            <w:r>
              <w:rPr>
                <w:b/>
                <w:sz w:val="17"/>
              </w:rPr>
              <w:t>Structure</w:t>
            </w:r>
          </w:p>
        </w:tc>
        <w:tc>
          <w:tcPr>
            <w:tcW w:w="2268" w:type="dxa"/>
            <w:shd w:val="clear" w:color="auto" w:fill="EFF1F3"/>
          </w:tcPr>
          <w:p w14:paraId="71F8A13B" w14:textId="77777777" w:rsidR="001039A8" w:rsidRDefault="00000000">
            <w:pPr>
              <w:spacing w:before="40" w:after="40"/>
            </w:pPr>
            <w:r>
              <w:rPr>
                <w:b/>
                <w:sz w:val="17"/>
              </w:rPr>
              <w:t>What they get</w:t>
            </w:r>
          </w:p>
        </w:tc>
        <w:tc>
          <w:tcPr>
            <w:tcW w:w="2268" w:type="dxa"/>
            <w:shd w:val="clear" w:color="auto" w:fill="EFF1F3"/>
          </w:tcPr>
          <w:p w14:paraId="6A4E3A1C" w14:textId="77777777" w:rsidR="001039A8" w:rsidRDefault="00000000">
            <w:pPr>
              <w:spacing w:before="40" w:after="40"/>
            </w:pPr>
            <w:r>
              <w:rPr>
                <w:b/>
                <w:sz w:val="17"/>
              </w:rPr>
              <w:t>What you get</w:t>
            </w:r>
          </w:p>
        </w:tc>
        <w:tc>
          <w:tcPr>
            <w:tcW w:w="2268" w:type="dxa"/>
            <w:shd w:val="clear" w:color="auto" w:fill="EFF1F3"/>
          </w:tcPr>
          <w:p w14:paraId="561830BE" w14:textId="77777777" w:rsidR="001039A8" w:rsidRDefault="00000000">
            <w:pPr>
              <w:spacing w:before="40" w:after="40"/>
            </w:pPr>
            <w:r>
              <w:rPr>
                <w:b/>
                <w:sz w:val="17"/>
              </w:rPr>
              <w:t>Verdict</w:t>
            </w:r>
          </w:p>
        </w:tc>
      </w:tr>
      <w:tr w:rsidR="001039A8" w14:paraId="5DB51D18" w14:textId="77777777">
        <w:trPr>
          <w:jc w:val="center"/>
        </w:trPr>
        <w:tc>
          <w:tcPr>
            <w:tcW w:w="2268" w:type="dxa"/>
          </w:tcPr>
          <w:p w14:paraId="60ECBCE5" w14:textId="77777777" w:rsidR="001039A8" w:rsidRDefault="00000000">
            <w:pPr>
              <w:spacing w:before="40" w:after="40"/>
            </w:pPr>
            <w:r>
              <w:rPr>
                <w:sz w:val="17"/>
              </w:rPr>
              <w:t>Ambassador fee</w:t>
            </w:r>
          </w:p>
        </w:tc>
        <w:tc>
          <w:tcPr>
            <w:tcW w:w="2268" w:type="dxa"/>
          </w:tcPr>
          <w:p w14:paraId="75177C6C" w14:textId="77777777" w:rsidR="001039A8" w:rsidRDefault="00000000">
            <w:pPr>
              <w:spacing w:before="40" w:after="40"/>
            </w:pPr>
            <w:r>
              <w:rPr>
                <w:sz w:val="17"/>
              </w:rPr>
              <w:t>€15–30k/yr cash</w:t>
            </w:r>
          </w:p>
        </w:tc>
        <w:tc>
          <w:tcPr>
            <w:tcW w:w="2268" w:type="dxa"/>
          </w:tcPr>
          <w:p w14:paraId="210D3645" w14:textId="77777777" w:rsidR="001039A8" w:rsidRDefault="00000000">
            <w:pPr>
              <w:spacing w:before="40" w:after="40"/>
            </w:pPr>
            <w:r>
              <w:rPr>
                <w:sz w:val="17"/>
              </w:rPr>
              <w:t>Name, no alignment</w:t>
            </w:r>
          </w:p>
        </w:tc>
        <w:tc>
          <w:tcPr>
            <w:tcW w:w="2268" w:type="dxa"/>
          </w:tcPr>
          <w:p w14:paraId="12E7B270" w14:textId="77777777" w:rsidR="001039A8" w:rsidRDefault="00000000">
            <w:pPr>
              <w:spacing w:before="40" w:after="40"/>
            </w:pPr>
            <w:r>
              <w:rPr>
                <w:sz w:val="17"/>
              </w:rPr>
              <w:t>✗ Burns scarce cash on the least aligned option</w:t>
            </w:r>
          </w:p>
        </w:tc>
      </w:tr>
      <w:tr w:rsidR="001039A8" w14:paraId="084D8236" w14:textId="77777777">
        <w:trPr>
          <w:jc w:val="center"/>
        </w:trPr>
        <w:tc>
          <w:tcPr>
            <w:tcW w:w="2268" w:type="dxa"/>
          </w:tcPr>
          <w:p w14:paraId="082A1A95" w14:textId="77777777" w:rsidR="001039A8" w:rsidRDefault="00000000">
            <w:pPr>
              <w:spacing w:before="40" w:after="40"/>
            </w:pPr>
            <w:r>
              <w:rPr>
                <w:sz w:val="17"/>
              </w:rPr>
              <w:t>Revenue share on their vertical</w:t>
            </w:r>
          </w:p>
        </w:tc>
        <w:tc>
          <w:tcPr>
            <w:tcW w:w="2268" w:type="dxa"/>
          </w:tcPr>
          <w:p w14:paraId="524A7914" w14:textId="77777777" w:rsidR="001039A8" w:rsidRDefault="00000000">
            <w:pPr>
              <w:spacing w:before="40" w:after="40"/>
            </w:pPr>
            <w:r>
              <w:rPr>
                <w:sz w:val="17"/>
              </w:rPr>
              <w:t>2–5% of their sport's GMV</w:t>
            </w:r>
          </w:p>
        </w:tc>
        <w:tc>
          <w:tcPr>
            <w:tcW w:w="2268" w:type="dxa"/>
          </w:tcPr>
          <w:p w14:paraId="0E13E1E4" w14:textId="77777777" w:rsidR="001039A8" w:rsidRDefault="00000000">
            <w:pPr>
              <w:spacing w:before="40" w:after="40"/>
            </w:pPr>
            <w:r>
              <w:rPr>
                <w:sz w:val="17"/>
              </w:rPr>
              <w:t>Aligned, but complicates the cap table of every future deal</w:t>
            </w:r>
          </w:p>
        </w:tc>
        <w:tc>
          <w:tcPr>
            <w:tcW w:w="2268" w:type="dxa"/>
          </w:tcPr>
          <w:p w14:paraId="2BCD9157" w14:textId="77777777" w:rsidR="001039A8" w:rsidRDefault="00000000">
            <w:pPr>
              <w:spacing w:before="40" w:after="40"/>
            </w:pPr>
            <w:r>
              <w:rPr>
                <w:sz w:val="17"/>
              </w:rPr>
              <w:t>◐ Workable, messy at scale</w:t>
            </w:r>
          </w:p>
        </w:tc>
      </w:tr>
      <w:tr w:rsidR="001039A8" w14:paraId="66D4BE51" w14:textId="77777777">
        <w:trPr>
          <w:jc w:val="center"/>
        </w:trPr>
        <w:tc>
          <w:tcPr>
            <w:tcW w:w="2268" w:type="dxa"/>
          </w:tcPr>
          <w:p w14:paraId="20890FA9" w14:textId="77777777" w:rsidR="001039A8" w:rsidRDefault="00000000">
            <w:pPr>
              <w:spacing w:before="40" w:after="40"/>
            </w:pPr>
            <w:r>
              <w:rPr>
                <w:sz w:val="17"/>
              </w:rPr>
              <w:t>Advisory equity</w:t>
            </w:r>
          </w:p>
        </w:tc>
        <w:tc>
          <w:tcPr>
            <w:tcW w:w="2268" w:type="dxa"/>
          </w:tcPr>
          <w:p w14:paraId="452A8928" w14:textId="77777777" w:rsidR="001039A8" w:rsidRDefault="00000000">
            <w:pPr>
              <w:spacing w:before="40" w:after="40"/>
            </w:pPr>
            <w:r>
              <w:rPr>
                <w:sz w:val="17"/>
              </w:rPr>
              <w:t>0.5–1.5%, 2-year vest</w:t>
            </w:r>
          </w:p>
        </w:tc>
        <w:tc>
          <w:tcPr>
            <w:tcW w:w="2268" w:type="dxa"/>
          </w:tcPr>
          <w:p w14:paraId="0BDC974E" w14:textId="77777777" w:rsidR="001039A8" w:rsidRDefault="00000000">
            <w:pPr>
              <w:spacing w:before="40" w:after="40"/>
            </w:pPr>
            <w:r>
              <w:rPr>
                <w:sz w:val="17"/>
              </w:rPr>
              <w:t>Aligned to exit, costs no cash</w:t>
            </w:r>
          </w:p>
        </w:tc>
        <w:tc>
          <w:tcPr>
            <w:tcW w:w="2268" w:type="dxa"/>
          </w:tcPr>
          <w:p w14:paraId="28A541A9" w14:textId="77777777" w:rsidR="001039A8" w:rsidRDefault="00000000">
            <w:pPr>
              <w:spacing w:before="40" w:after="40"/>
            </w:pPr>
            <w:r>
              <w:rPr>
                <w:sz w:val="17"/>
              </w:rPr>
              <w:t>◐ Too small for what is being asked</w:t>
            </w:r>
          </w:p>
        </w:tc>
      </w:tr>
      <w:tr w:rsidR="001039A8" w14:paraId="0E23B06E" w14:textId="77777777">
        <w:trPr>
          <w:jc w:val="center"/>
        </w:trPr>
        <w:tc>
          <w:tcPr>
            <w:tcW w:w="2268" w:type="dxa"/>
          </w:tcPr>
          <w:p w14:paraId="0A962609" w14:textId="77777777" w:rsidR="001039A8" w:rsidRDefault="00000000">
            <w:pPr>
              <w:spacing w:before="40" w:after="40"/>
            </w:pPr>
            <w:r>
              <w:rPr>
                <w:b/>
                <w:sz w:val="17"/>
              </w:rPr>
              <w:t>Athlete partner equity</w:t>
            </w:r>
          </w:p>
        </w:tc>
        <w:tc>
          <w:tcPr>
            <w:tcW w:w="2268" w:type="dxa"/>
          </w:tcPr>
          <w:p w14:paraId="3D3DDD5E" w14:textId="77777777" w:rsidR="001039A8" w:rsidRDefault="00000000">
            <w:pPr>
              <w:spacing w:before="40" w:after="40"/>
            </w:pPr>
            <w:r>
              <w:rPr>
                <w:b/>
                <w:sz w:val="17"/>
              </w:rPr>
              <w:t>5%, 4-year vest, 1-year cliff</w:t>
            </w:r>
          </w:p>
        </w:tc>
        <w:tc>
          <w:tcPr>
            <w:tcW w:w="2268" w:type="dxa"/>
          </w:tcPr>
          <w:p w14:paraId="09623E89" w14:textId="77777777" w:rsidR="001039A8" w:rsidRDefault="00000000">
            <w:pPr>
              <w:spacing w:before="40" w:after="40"/>
            </w:pPr>
            <w:r>
              <w:rPr>
                <w:b/>
                <w:sz w:val="17"/>
              </w:rPr>
              <w:t>Aligned to exit, costs no cash, and large enough that they turn up</w:t>
            </w:r>
          </w:p>
        </w:tc>
        <w:tc>
          <w:tcPr>
            <w:tcW w:w="2268" w:type="dxa"/>
          </w:tcPr>
          <w:p w14:paraId="1905CA04" w14:textId="77777777" w:rsidR="001039A8" w:rsidRDefault="00000000">
            <w:pPr>
              <w:spacing w:before="40" w:after="40"/>
            </w:pPr>
            <w:r>
              <w:rPr>
                <w:b/>
                <w:sz w:val="17"/>
              </w:rPr>
              <w:t>✓ Recommended</w:t>
            </w:r>
          </w:p>
        </w:tc>
      </w:tr>
      <w:tr w:rsidR="001039A8" w14:paraId="249CE979" w14:textId="77777777">
        <w:trPr>
          <w:jc w:val="center"/>
        </w:trPr>
        <w:tc>
          <w:tcPr>
            <w:tcW w:w="2268" w:type="dxa"/>
          </w:tcPr>
          <w:p w14:paraId="0A342F8D" w14:textId="77777777" w:rsidR="001039A8" w:rsidRDefault="00000000">
            <w:pPr>
              <w:spacing w:before="40" w:after="40"/>
            </w:pPr>
            <w:r>
              <w:rPr>
                <w:sz w:val="17"/>
              </w:rPr>
              <w:t>Co-founder equity</w:t>
            </w:r>
          </w:p>
        </w:tc>
        <w:tc>
          <w:tcPr>
            <w:tcW w:w="2268" w:type="dxa"/>
          </w:tcPr>
          <w:p w14:paraId="0F10E18F" w14:textId="77777777" w:rsidR="001039A8" w:rsidRDefault="00000000">
            <w:pPr>
              <w:spacing w:before="40" w:after="40"/>
            </w:pPr>
            <w:r>
              <w:rPr>
                <w:sz w:val="17"/>
              </w:rPr>
              <w:t>5–15%</w:t>
            </w:r>
          </w:p>
        </w:tc>
        <w:tc>
          <w:tcPr>
            <w:tcW w:w="2268" w:type="dxa"/>
          </w:tcPr>
          <w:p w14:paraId="15A9DA4F" w14:textId="77777777" w:rsidR="001039A8" w:rsidRDefault="00000000">
            <w:pPr>
              <w:spacing w:before="40" w:after="40"/>
            </w:pPr>
            <w:r>
              <w:rPr>
                <w:sz w:val="17"/>
              </w:rPr>
              <w:t>Total alignment</w:t>
            </w:r>
          </w:p>
        </w:tc>
        <w:tc>
          <w:tcPr>
            <w:tcW w:w="2268" w:type="dxa"/>
          </w:tcPr>
          <w:p w14:paraId="3028B462" w14:textId="77777777" w:rsidR="001039A8" w:rsidRDefault="00000000">
            <w:pPr>
              <w:spacing w:before="40" w:after="40"/>
            </w:pPr>
            <w:r>
              <w:rPr>
                <w:sz w:val="17"/>
              </w:rPr>
              <w:t>✗ Only if they are genuinely operational</w:t>
            </w:r>
          </w:p>
        </w:tc>
      </w:tr>
    </w:tbl>
    <w:p w14:paraId="32B58094" w14:textId="77777777" w:rsidR="001039A8" w:rsidRDefault="001039A8">
      <w:pPr>
        <w:spacing w:after="160"/>
      </w:pPr>
    </w:p>
    <w:p w14:paraId="78127B63" w14:textId="77777777" w:rsidR="001039A8" w:rsidRDefault="00000000">
      <w:pPr>
        <w:spacing w:after="140"/>
        <w:jc w:val="both"/>
      </w:pPr>
      <w:r>
        <w:rPr>
          <w:b/>
        </w:rPr>
        <w:t>Recommended: 5% to a named athlete partner</w:t>
      </w:r>
      <w:r>
        <w:t>, 4% base and 1% on a performance trigger if they bring three clubs or 25 athletes, vesting over four years with a one-year cliff. The cliff protects you if they lose interest after the launch photos; the four-year vest matches the employee terms in §6.3.</w:t>
      </w:r>
    </w:p>
    <w:p w14:paraId="78148C0F" w14:textId="77777777" w:rsidR="001039A8" w:rsidRDefault="00000000">
      <w:pPr>
        <w:spacing w:after="140"/>
        <w:jc w:val="both"/>
      </w:pPr>
      <w:r>
        <w:rPr>
          <w:b/>
        </w:rPr>
        <w:t>Why 5% and not the 1% an adviser gets.</w:t>
      </w:r>
      <w:r>
        <w:t xml:space="preserve"> This is not someone who takes a quarterly call. The pre-seed gate is three months of real subscription revenue from one anchor athlete, so the whole first tranche rests on this person putting their name and their audience behind a product that does not exist yet, before anyone can show them it works. One percent prices a favour. Five prices a partner, and it still costs no cash, which is the point.</w:t>
      </w:r>
    </w:p>
    <w:p w14:paraId="474E0878" w14:textId="77777777" w:rsidR="001039A8" w:rsidRDefault="00000000">
      <w:pPr>
        <w:spacing w:after="140"/>
        <w:jc w:val="both"/>
      </w:pPr>
      <w:r>
        <w:rPr>
          <w:b/>
        </w:rPr>
        <w:lastRenderedPageBreak/>
        <w:t>Why not 10% or more.</w:t>
      </w:r>
      <w:r>
        <w:t xml:space="preserve"> That is co-founder territory, and a co-founder belongs in the headcount, the governance table and §2.3 as a person rather than in a grant line. If the right athlete wants to be operational, that is a different and better conversation, and §2.3 says plainly that the team has no co-founder.</w:t>
      </w:r>
    </w:p>
    <w:p w14:paraId="17A7C886" w14:textId="77777777" w:rsidR="001039A8" w:rsidRDefault="00000000">
      <w:pPr>
        <w:pStyle w:val="Heading3"/>
        <w:spacing w:after="100"/>
      </w:pPr>
      <w:r>
        <w:rPr>
          <w:color w:val="6B7280"/>
          <w:sz w:val="22"/>
        </w:rPr>
        <w:t>What the anchor athlete must actually be</w:t>
      </w:r>
    </w:p>
    <w:p w14:paraId="1AC489DC" w14:textId="77777777" w:rsidR="001039A8"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1039A8" w14:paraId="0FDA21EF" w14:textId="77777777">
        <w:trPr>
          <w:jc w:val="center"/>
        </w:trPr>
        <w:tc>
          <w:tcPr>
            <w:tcW w:w="4536" w:type="dxa"/>
            <w:shd w:val="clear" w:color="auto" w:fill="EFF1F3"/>
          </w:tcPr>
          <w:p w14:paraId="00E973D9" w14:textId="77777777" w:rsidR="001039A8" w:rsidRDefault="00000000">
            <w:pPr>
              <w:spacing w:before="40" w:after="40"/>
            </w:pPr>
            <w:r>
              <w:rPr>
                <w:b/>
                <w:sz w:val="17"/>
              </w:rPr>
              <w:t>Criterion</w:t>
            </w:r>
          </w:p>
        </w:tc>
        <w:tc>
          <w:tcPr>
            <w:tcW w:w="4536" w:type="dxa"/>
            <w:shd w:val="clear" w:color="auto" w:fill="EFF1F3"/>
          </w:tcPr>
          <w:p w14:paraId="170E04C8" w14:textId="77777777" w:rsidR="001039A8" w:rsidRDefault="00000000">
            <w:pPr>
              <w:spacing w:before="40" w:after="40"/>
            </w:pPr>
            <w:r>
              <w:rPr>
                <w:b/>
                <w:sz w:val="17"/>
              </w:rPr>
              <w:t>Why</w:t>
            </w:r>
          </w:p>
        </w:tc>
      </w:tr>
      <w:tr w:rsidR="001039A8" w14:paraId="10F06F63" w14:textId="77777777">
        <w:trPr>
          <w:jc w:val="center"/>
        </w:trPr>
        <w:tc>
          <w:tcPr>
            <w:tcW w:w="4536" w:type="dxa"/>
          </w:tcPr>
          <w:p w14:paraId="3E54926C" w14:textId="77777777" w:rsidR="001039A8" w:rsidRDefault="00000000">
            <w:pPr>
              <w:spacing w:before="40" w:after="40"/>
            </w:pPr>
            <w:r>
              <w:rPr>
                <w:sz w:val="17"/>
              </w:rPr>
              <w:t>20k–150k engaged followers</w:t>
            </w:r>
          </w:p>
        </w:tc>
        <w:tc>
          <w:tcPr>
            <w:tcW w:w="4536" w:type="dxa"/>
          </w:tcPr>
          <w:p w14:paraId="4D820B18" w14:textId="77777777" w:rsidR="001039A8" w:rsidRDefault="00000000">
            <w:pPr>
              <w:spacing w:before="40" w:after="40"/>
            </w:pPr>
            <w:r>
              <w:rPr>
                <w:sz w:val="17"/>
              </w:rPr>
              <w:t>Large enough to prove conversion, small enough that the result generalises to the long tail</w:t>
            </w:r>
          </w:p>
        </w:tc>
      </w:tr>
      <w:tr w:rsidR="001039A8" w14:paraId="70CF1583" w14:textId="77777777">
        <w:trPr>
          <w:jc w:val="center"/>
        </w:trPr>
        <w:tc>
          <w:tcPr>
            <w:tcW w:w="4536" w:type="dxa"/>
          </w:tcPr>
          <w:p w14:paraId="72EDF05E" w14:textId="77777777" w:rsidR="001039A8" w:rsidRDefault="00000000">
            <w:pPr>
              <w:spacing w:before="40" w:after="40"/>
            </w:pPr>
            <w:r>
              <w:rPr>
                <w:sz w:val="17"/>
              </w:rPr>
              <w:t>Semi-professional or nationally competitive</w:t>
            </w:r>
          </w:p>
        </w:tc>
        <w:tc>
          <w:tcPr>
            <w:tcW w:w="4536" w:type="dxa"/>
          </w:tcPr>
          <w:p w14:paraId="2D2B4A53" w14:textId="77777777" w:rsidR="001039A8" w:rsidRDefault="00000000">
            <w:pPr>
              <w:spacing w:before="40" w:after="40"/>
            </w:pPr>
            <w:r>
              <w:rPr>
                <w:sz w:val="17"/>
              </w:rPr>
              <w:t>The segment you are actually serving; a global star proves nothing about your market</w:t>
            </w:r>
          </w:p>
        </w:tc>
      </w:tr>
      <w:tr w:rsidR="001039A8" w14:paraId="31894A79" w14:textId="77777777">
        <w:trPr>
          <w:jc w:val="center"/>
        </w:trPr>
        <w:tc>
          <w:tcPr>
            <w:tcW w:w="4536" w:type="dxa"/>
          </w:tcPr>
          <w:p w14:paraId="537927BE" w14:textId="77777777" w:rsidR="001039A8" w:rsidRDefault="00000000">
            <w:pPr>
              <w:spacing w:before="40" w:after="40"/>
            </w:pPr>
            <w:r>
              <w:rPr>
                <w:sz w:val="17"/>
              </w:rPr>
              <w:t>A sport with a defined season</w:t>
            </w:r>
          </w:p>
        </w:tc>
        <w:tc>
          <w:tcPr>
            <w:tcW w:w="4536" w:type="dxa"/>
          </w:tcPr>
          <w:p w14:paraId="69F68641" w14:textId="77777777" w:rsidR="001039A8" w:rsidRDefault="00000000">
            <w:pPr>
              <w:spacing w:before="40" w:after="40"/>
            </w:pPr>
            <w:r>
              <w:rPr>
                <w:sz w:val="17"/>
              </w:rPr>
              <w:t>Recurring content and natural subscription renewal moments</w:t>
            </w:r>
          </w:p>
        </w:tc>
      </w:tr>
      <w:tr w:rsidR="001039A8" w14:paraId="17B33474" w14:textId="77777777">
        <w:trPr>
          <w:jc w:val="center"/>
        </w:trPr>
        <w:tc>
          <w:tcPr>
            <w:tcW w:w="4536" w:type="dxa"/>
          </w:tcPr>
          <w:p w14:paraId="7AFADC25" w14:textId="77777777" w:rsidR="001039A8" w:rsidRDefault="00000000">
            <w:pPr>
              <w:spacing w:before="40" w:after="40"/>
            </w:pPr>
            <w:r>
              <w:rPr>
                <w:sz w:val="17"/>
              </w:rPr>
              <w:t>Attached to a club</w:t>
            </w:r>
          </w:p>
        </w:tc>
        <w:tc>
          <w:tcPr>
            <w:tcW w:w="4536" w:type="dxa"/>
          </w:tcPr>
          <w:p w14:paraId="04DC6FA1" w14:textId="77777777" w:rsidR="001039A8" w:rsidRDefault="00000000">
            <w:pPr>
              <w:spacing w:before="40" w:after="40"/>
            </w:pPr>
            <w:r>
              <w:rPr>
                <w:sz w:val="17"/>
              </w:rPr>
              <w:t>Brings the second-order channel with them</w:t>
            </w:r>
          </w:p>
        </w:tc>
      </w:tr>
      <w:tr w:rsidR="001039A8" w14:paraId="465B5AEC" w14:textId="77777777">
        <w:trPr>
          <w:jc w:val="center"/>
        </w:trPr>
        <w:tc>
          <w:tcPr>
            <w:tcW w:w="4536" w:type="dxa"/>
          </w:tcPr>
          <w:p w14:paraId="50F00C1F" w14:textId="77777777" w:rsidR="001039A8" w:rsidRDefault="00000000">
            <w:pPr>
              <w:spacing w:before="40" w:after="40"/>
            </w:pPr>
            <w:r>
              <w:rPr>
                <w:sz w:val="17"/>
              </w:rPr>
              <w:t>Over 18</w:t>
            </w:r>
          </w:p>
        </w:tc>
        <w:tc>
          <w:tcPr>
            <w:tcW w:w="4536" w:type="dxa"/>
          </w:tcPr>
          <w:p w14:paraId="240DF421" w14:textId="77777777" w:rsidR="001039A8" w:rsidRDefault="00000000">
            <w:pPr>
              <w:spacing w:before="40" w:after="40"/>
            </w:pPr>
            <w:r>
              <w:rPr>
                <w:sz w:val="17"/>
              </w:rPr>
              <w:t>Removes the safeguarding blocker from the launch path entirely</w:t>
            </w:r>
          </w:p>
        </w:tc>
      </w:tr>
    </w:tbl>
    <w:p w14:paraId="39BBEDC5" w14:textId="77777777" w:rsidR="001039A8" w:rsidRDefault="001039A8">
      <w:pPr>
        <w:spacing w:after="160"/>
      </w:pPr>
    </w:p>
    <w:p w14:paraId="799D76D4" w14:textId="77777777" w:rsidR="001039A8" w:rsidRDefault="00000000">
      <w:pPr>
        <w:spacing w:after="140"/>
        <w:jc w:val="both"/>
      </w:pPr>
      <w:r>
        <w:t>That last row is a hard filter, not a preference. See 05.</w:t>
      </w:r>
    </w:p>
    <w:p w14:paraId="28E4A22C" w14:textId="77777777" w:rsidR="001039A8" w:rsidRDefault="001039A8">
      <w:pPr>
        <w:spacing w:after="120"/>
      </w:pPr>
    </w:p>
    <w:p w14:paraId="662E2EE6" w14:textId="77777777" w:rsidR="001039A8" w:rsidRDefault="00000000">
      <w:pPr>
        <w:pStyle w:val="Heading2"/>
        <w:spacing w:before="320" w:after="100"/>
      </w:pPr>
      <w:bookmarkStart w:id="91" w:name="_Toc241785294"/>
      <w:r>
        <w:rPr>
          <w:color w:val="1F2937"/>
          <w:sz w:val="25"/>
        </w:rPr>
        <w:t>Dilution path</w:t>
      </w:r>
      <w:bookmarkEnd w:id="91"/>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039A8" w14:paraId="0BFFC666" w14:textId="77777777">
        <w:trPr>
          <w:jc w:val="center"/>
        </w:trPr>
        <w:tc>
          <w:tcPr>
            <w:tcW w:w="1512" w:type="dxa"/>
            <w:shd w:val="clear" w:color="auto" w:fill="EFF1F3"/>
          </w:tcPr>
          <w:p w14:paraId="14CA213F" w14:textId="77777777" w:rsidR="001039A8" w:rsidRDefault="00000000">
            <w:pPr>
              <w:spacing w:before="40" w:after="40"/>
            </w:pPr>
            <w:r>
              <w:rPr>
                <w:b/>
                <w:sz w:val="17"/>
              </w:rPr>
              <w:t>Round</w:t>
            </w:r>
          </w:p>
        </w:tc>
        <w:tc>
          <w:tcPr>
            <w:tcW w:w="1512" w:type="dxa"/>
            <w:shd w:val="clear" w:color="auto" w:fill="EFF1F3"/>
          </w:tcPr>
          <w:p w14:paraId="296A32BF" w14:textId="77777777" w:rsidR="001039A8" w:rsidRDefault="00000000">
            <w:pPr>
              <w:spacing w:before="40" w:after="40"/>
            </w:pPr>
            <w:r>
              <w:rPr>
                <w:b/>
                <w:sz w:val="17"/>
              </w:rPr>
              <w:t>Raised</w:t>
            </w:r>
          </w:p>
        </w:tc>
        <w:tc>
          <w:tcPr>
            <w:tcW w:w="1512" w:type="dxa"/>
            <w:shd w:val="clear" w:color="auto" w:fill="EFF1F3"/>
          </w:tcPr>
          <w:p w14:paraId="6A29A073" w14:textId="77777777" w:rsidR="001039A8" w:rsidRDefault="00000000">
            <w:pPr>
              <w:spacing w:before="40" w:after="40"/>
            </w:pPr>
            <w:r>
              <w:rPr>
                <w:b/>
                <w:sz w:val="17"/>
              </w:rPr>
              <w:t>Pre-money</w:t>
            </w:r>
          </w:p>
        </w:tc>
        <w:tc>
          <w:tcPr>
            <w:tcW w:w="1512" w:type="dxa"/>
            <w:shd w:val="clear" w:color="auto" w:fill="EFF1F3"/>
          </w:tcPr>
          <w:p w14:paraId="59FD5E87" w14:textId="77777777" w:rsidR="001039A8" w:rsidRDefault="00000000">
            <w:pPr>
              <w:spacing w:before="40" w:after="40"/>
            </w:pPr>
            <w:r>
              <w:rPr>
                <w:b/>
                <w:sz w:val="17"/>
              </w:rPr>
              <w:t>Post-money</w:t>
            </w:r>
          </w:p>
        </w:tc>
        <w:tc>
          <w:tcPr>
            <w:tcW w:w="1512" w:type="dxa"/>
            <w:shd w:val="clear" w:color="auto" w:fill="EFF1F3"/>
          </w:tcPr>
          <w:p w14:paraId="68203975" w14:textId="77777777" w:rsidR="001039A8" w:rsidRDefault="00000000">
            <w:pPr>
              <w:spacing w:before="40" w:after="40"/>
            </w:pPr>
            <w:r>
              <w:rPr>
                <w:b/>
                <w:sz w:val="17"/>
              </w:rPr>
              <w:t>New investor %</w:t>
            </w:r>
          </w:p>
        </w:tc>
        <w:tc>
          <w:tcPr>
            <w:tcW w:w="1512" w:type="dxa"/>
            <w:shd w:val="clear" w:color="auto" w:fill="EFF1F3"/>
          </w:tcPr>
          <w:p w14:paraId="3749243B" w14:textId="77777777" w:rsidR="001039A8" w:rsidRDefault="00000000">
            <w:pPr>
              <w:spacing w:before="40" w:after="40"/>
            </w:pPr>
            <w:r>
              <w:rPr>
                <w:b/>
                <w:sz w:val="17"/>
              </w:rPr>
              <w:t>Founder(s) after</w:t>
            </w:r>
          </w:p>
        </w:tc>
      </w:tr>
      <w:tr w:rsidR="001039A8" w14:paraId="5F43EBC6" w14:textId="77777777">
        <w:trPr>
          <w:jc w:val="center"/>
        </w:trPr>
        <w:tc>
          <w:tcPr>
            <w:tcW w:w="1512" w:type="dxa"/>
          </w:tcPr>
          <w:p w14:paraId="6E6AFE29" w14:textId="77777777" w:rsidR="001039A8" w:rsidRDefault="00000000">
            <w:pPr>
              <w:spacing w:before="40" w:after="40"/>
            </w:pPr>
            <w:r>
              <w:rPr>
                <w:sz w:val="17"/>
              </w:rPr>
              <w:t>Internal</w:t>
            </w:r>
          </w:p>
        </w:tc>
        <w:tc>
          <w:tcPr>
            <w:tcW w:w="1512" w:type="dxa"/>
          </w:tcPr>
          <w:p w14:paraId="19A55333" w14:textId="77777777" w:rsidR="001039A8" w:rsidRDefault="001039A8">
            <w:pPr>
              <w:spacing w:before="40" w:after="40"/>
            </w:pPr>
          </w:p>
        </w:tc>
        <w:tc>
          <w:tcPr>
            <w:tcW w:w="1512" w:type="dxa"/>
          </w:tcPr>
          <w:p w14:paraId="76757901" w14:textId="77777777" w:rsidR="001039A8" w:rsidRDefault="001039A8">
            <w:pPr>
              <w:spacing w:before="40" w:after="40"/>
            </w:pPr>
          </w:p>
        </w:tc>
        <w:tc>
          <w:tcPr>
            <w:tcW w:w="1512" w:type="dxa"/>
          </w:tcPr>
          <w:p w14:paraId="13B02562" w14:textId="77777777" w:rsidR="001039A8" w:rsidRDefault="001039A8">
            <w:pPr>
              <w:spacing w:before="40" w:after="40"/>
            </w:pPr>
          </w:p>
        </w:tc>
        <w:tc>
          <w:tcPr>
            <w:tcW w:w="1512" w:type="dxa"/>
          </w:tcPr>
          <w:p w14:paraId="6796EA8E" w14:textId="77777777" w:rsidR="001039A8" w:rsidRDefault="001039A8">
            <w:pPr>
              <w:spacing w:before="40" w:after="40"/>
            </w:pPr>
          </w:p>
        </w:tc>
        <w:tc>
          <w:tcPr>
            <w:tcW w:w="1512" w:type="dxa"/>
          </w:tcPr>
          <w:p w14:paraId="23B12E24" w14:textId="77777777" w:rsidR="001039A8" w:rsidRDefault="00000000">
            <w:pPr>
              <w:spacing w:before="40" w:after="40"/>
            </w:pPr>
            <w:r>
              <w:rPr>
                <w:sz w:val="17"/>
              </w:rPr>
              <w:t>100%</w:t>
            </w:r>
          </w:p>
        </w:tc>
      </w:tr>
      <w:tr w:rsidR="001039A8" w14:paraId="761F6110" w14:textId="77777777">
        <w:trPr>
          <w:jc w:val="center"/>
        </w:trPr>
        <w:tc>
          <w:tcPr>
            <w:tcW w:w="1512" w:type="dxa"/>
          </w:tcPr>
          <w:p w14:paraId="4BB8FCD2" w14:textId="77777777" w:rsidR="001039A8" w:rsidRDefault="00000000">
            <w:pPr>
              <w:spacing w:before="40" w:after="40"/>
            </w:pPr>
            <w:r>
              <w:rPr>
                <w:sz w:val="17"/>
              </w:rPr>
              <w:t>Pre-seed</w:t>
            </w:r>
          </w:p>
        </w:tc>
        <w:tc>
          <w:tcPr>
            <w:tcW w:w="1512" w:type="dxa"/>
          </w:tcPr>
          <w:p w14:paraId="12C7E1BA" w14:textId="77777777" w:rsidR="001039A8" w:rsidRDefault="00000000">
            <w:pPr>
              <w:spacing w:before="40" w:after="40"/>
            </w:pPr>
            <w:r>
              <w:rPr>
                <w:sz w:val="17"/>
              </w:rPr>
              <w:t>€150k</w:t>
            </w:r>
          </w:p>
        </w:tc>
        <w:tc>
          <w:tcPr>
            <w:tcW w:w="1512" w:type="dxa"/>
          </w:tcPr>
          <w:p w14:paraId="192B6375" w14:textId="77777777" w:rsidR="001039A8" w:rsidRDefault="00000000">
            <w:pPr>
              <w:spacing w:before="40" w:after="40"/>
            </w:pPr>
            <w:r>
              <w:rPr>
                <w:sz w:val="17"/>
              </w:rPr>
              <w:t>€1.8M</w:t>
            </w:r>
          </w:p>
        </w:tc>
        <w:tc>
          <w:tcPr>
            <w:tcW w:w="1512" w:type="dxa"/>
          </w:tcPr>
          <w:p w14:paraId="30932C89" w14:textId="77777777" w:rsidR="001039A8" w:rsidRDefault="00000000">
            <w:pPr>
              <w:spacing w:before="40" w:after="40"/>
            </w:pPr>
            <w:r>
              <w:rPr>
                <w:sz w:val="17"/>
              </w:rPr>
              <w:t>€1.95M</w:t>
            </w:r>
          </w:p>
        </w:tc>
        <w:tc>
          <w:tcPr>
            <w:tcW w:w="1512" w:type="dxa"/>
          </w:tcPr>
          <w:p w14:paraId="192063FB" w14:textId="77777777" w:rsidR="001039A8" w:rsidRDefault="00000000">
            <w:pPr>
              <w:spacing w:before="40" w:after="40"/>
            </w:pPr>
            <w:r>
              <w:rPr>
                <w:sz w:val="17"/>
              </w:rPr>
              <w:t>7.7%</w:t>
            </w:r>
          </w:p>
        </w:tc>
        <w:tc>
          <w:tcPr>
            <w:tcW w:w="1512" w:type="dxa"/>
          </w:tcPr>
          <w:p w14:paraId="0AA8505B" w14:textId="77777777" w:rsidR="001039A8" w:rsidRDefault="00000000">
            <w:pPr>
              <w:spacing w:before="40" w:after="40"/>
            </w:pPr>
            <w:r>
              <w:rPr>
                <w:sz w:val="17"/>
              </w:rPr>
              <w:t>87%</w:t>
            </w:r>
          </w:p>
        </w:tc>
      </w:tr>
      <w:tr w:rsidR="001039A8" w14:paraId="5195D12A" w14:textId="77777777">
        <w:trPr>
          <w:jc w:val="center"/>
        </w:trPr>
        <w:tc>
          <w:tcPr>
            <w:tcW w:w="1512" w:type="dxa"/>
          </w:tcPr>
          <w:p w14:paraId="2CDB90E2" w14:textId="77777777" w:rsidR="001039A8" w:rsidRDefault="00000000">
            <w:pPr>
              <w:spacing w:before="40" w:after="40"/>
            </w:pPr>
            <w:r>
              <w:rPr>
                <w:sz w:val="17"/>
              </w:rPr>
              <w:t>Pre-seed extension</w:t>
            </w:r>
          </w:p>
        </w:tc>
        <w:tc>
          <w:tcPr>
            <w:tcW w:w="1512" w:type="dxa"/>
          </w:tcPr>
          <w:p w14:paraId="7E52017E" w14:textId="77777777" w:rsidR="001039A8" w:rsidRDefault="00000000">
            <w:pPr>
              <w:spacing w:before="40" w:after="40"/>
            </w:pPr>
            <w:r>
              <w:rPr>
                <w:sz w:val="17"/>
              </w:rPr>
              <w:t>€250k</w:t>
            </w:r>
          </w:p>
        </w:tc>
        <w:tc>
          <w:tcPr>
            <w:tcW w:w="1512" w:type="dxa"/>
          </w:tcPr>
          <w:p w14:paraId="2B104559" w14:textId="77777777" w:rsidR="001039A8" w:rsidRDefault="00000000">
            <w:pPr>
              <w:spacing w:before="40" w:after="40"/>
            </w:pPr>
            <w:r>
              <w:rPr>
                <w:sz w:val="17"/>
              </w:rPr>
              <w:t>€3.5M</w:t>
            </w:r>
          </w:p>
        </w:tc>
        <w:tc>
          <w:tcPr>
            <w:tcW w:w="1512" w:type="dxa"/>
          </w:tcPr>
          <w:p w14:paraId="2A412380" w14:textId="77777777" w:rsidR="001039A8" w:rsidRDefault="00000000">
            <w:pPr>
              <w:spacing w:before="40" w:after="40"/>
            </w:pPr>
            <w:r>
              <w:rPr>
                <w:sz w:val="17"/>
              </w:rPr>
              <w:t>€3.75M</w:t>
            </w:r>
          </w:p>
        </w:tc>
        <w:tc>
          <w:tcPr>
            <w:tcW w:w="1512" w:type="dxa"/>
          </w:tcPr>
          <w:p w14:paraId="1FFBB9DF" w14:textId="77777777" w:rsidR="001039A8" w:rsidRDefault="00000000">
            <w:pPr>
              <w:spacing w:before="40" w:after="40"/>
            </w:pPr>
            <w:r>
              <w:rPr>
                <w:sz w:val="17"/>
              </w:rPr>
              <w:t>6.7%</w:t>
            </w:r>
          </w:p>
        </w:tc>
        <w:tc>
          <w:tcPr>
            <w:tcW w:w="1512" w:type="dxa"/>
          </w:tcPr>
          <w:p w14:paraId="171667B9" w14:textId="77777777" w:rsidR="001039A8" w:rsidRDefault="00000000">
            <w:pPr>
              <w:spacing w:before="40" w:after="40"/>
            </w:pPr>
            <w:r>
              <w:rPr>
                <w:sz w:val="17"/>
              </w:rPr>
              <w:t>81% (after 5% athlete partner)</w:t>
            </w:r>
          </w:p>
        </w:tc>
      </w:tr>
      <w:tr w:rsidR="001039A8" w14:paraId="323AAA10" w14:textId="77777777">
        <w:trPr>
          <w:jc w:val="center"/>
        </w:trPr>
        <w:tc>
          <w:tcPr>
            <w:tcW w:w="1512" w:type="dxa"/>
          </w:tcPr>
          <w:p w14:paraId="7B86117E" w14:textId="77777777" w:rsidR="001039A8" w:rsidRDefault="00000000">
            <w:pPr>
              <w:spacing w:before="40" w:after="40"/>
            </w:pPr>
            <w:r>
              <w:rPr>
                <w:sz w:val="17"/>
              </w:rPr>
              <w:t xml:space="preserve">Growth </w:t>
            </w:r>
            <w:r>
              <w:rPr>
                <w:i/>
                <w:sz w:val="17"/>
              </w:rPr>
              <w:t>(optional)</w:t>
            </w:r>
          </w:p>
        </w:tc>
        <w:tc>
          <w:tcPr>
            <w:tcW w:w="1512" w:type="dxa"/>
          </w:tcPr>
          <w:p w14:paraId="615A1BC9" w14:textId="77777777" w:rsidR="001039A8" w:rsidRDefault="00000000">
            <w:pPr>
              <w:spacing w:before="40" w:after="40"/>
            </w:pPr>
            <w:r>
              <w:rPr>
                <w:sz w:val="17"/>
              </w:rPr>
              <w:t>€1.5M</w:t>
            </w:r>
          </w:p>
        </w:tc>
        <w:tc>
          <w:tcPr>
            <w:tcW w:w="1512" w:type="dxa"/>
          </w:tcPr>
          <w:p w14:paraId="58E8E887" w14:textId="77777777" w:rsidR="001039A8" w:rsidRDefault="00000000">
            <w:pPr>
              <w:spacing w:before="40" w:after="40"/>
            </w:pPr>
            <w:r>
              <w:rPr>
                <w:sz w:val="17"/>
              </w:rPr>
              <w:t>€12.0M</w:t>
            </w:r>
          </w:p>
        </w:tc>
        <w:tc>
          <w:tcPr>
            <w:tcW w:w="1512" w:type="dxa"/>
          </w:tcPr>
          <w:p w14:paraId="7A2D5C34" w14:textId="77777777" w:rsidR="001039A8" w:rsidRDefault="00000000">
            <w:pPr>
              <w:spacing w:before="40" w:after="40"/>
            </w:pPr>
            <w:r>
              <w:rPr>
                <w:sz w:val="17"/>
              </w:rPr>
              <w:t>€13.5M</w:t>
            </w:r>
          </w:p>
        </w:tc>
        <w:tc>
          <w:tcPr>
            <w:tcW w:w="1512" w:type="dxa"/>
          </w:tcPr>
          <w:p w14:paraId="39373CF0" w14:textId="77777777" w:rsidR="001039A8" w:rsidRDefault="00000000">
            <w:pPr>
              <w:spacing w:before="40" w:after="40"/>
            </w:pPr>
            <w:r>
              <w:rPr>
                <w:sz w:val="17"/>
              </w:rPr>
              <w:t>11.1%</w:t>
            </w:r>
          </w:p>
        </w:tc>
        <w:tc>
          <w:tcPr>
            <w:tcW w:w="1512" w:type="dxa"/>
          </w:tcPr>
          <w:p w14:paraId="17299B62" w14:textId="77777777" w:rsidR="001039A8" w:rsidRDefault="00000000">
            <w:pPr>
              <w:spacing w:before="40" w:after="40"/>
            </w:pPr>
            <w:r>
              <w:rPr>
                <w:sz w:val="17"/>
              </w:rPr>
              <w:t>72%</w:t>
            </w:r>
          </w:p>
        </w:tc>
      </w:tr>
      <w:tr w:rsidR="001039A8" w14:paraId="779A2691" w14:textId="77777777">
        <w:trPr>
          <w:jc w:val="center"/>
        </w:trPr>
        <w:tc>
          <w:tcPr>
            <w:tcW w:w="1512" w:type="dxa"/>
          </w:tcPr>
          <w:p w14:paraId="0F9AE8C7" w14:textId="77777777" w:rsidR="001039A8" w:rsidRDefault="00000000">
            <w:pPr>
              <w:spacing w:before="40" w:after="40"/>
            </w:pPr>
            <w:r>
              <w:rPr>
                <w:sz w:val="17"/>
              </w:rPr>
              <w:t>ESOP (cumulative)</w:t>
            </w:r>
          </w:p>
        </w:tc>
        <w:tc>
          <w:tcPr>
            <w:tcW w:w="1512" w:type="dxa"/>
          </w:tcPr>
          <w:p w14:paraId="44E0E047" w14:textId="77777777" w:rsidR="001039A8" w:rsidRDefault="001039A8">
            <w:pPr>
              <w:spacing w:before="40" w:after="40"/>
            </w:pPr>
          </w:p>
        </w:tc>
        <w:tc>
          <w:tcPr>
            <w:tcW w:w="1512" w:type="dxa"/>
          </w:tcPr>
          <w:p w14:paraId="0208D04D" w14:textId="77777777" w:rsidR="001039A8" w:rsidRDefault="001039A8">
            <w:pPr>
              <w:spacing w:before="40" w:after="40"/>
            </w:pPr>
          </w:p>
        </w:tc>
        <w:tc>
          <w:tcPr>
            <w:tcW w:w="1512" w:type="dxa"/>
          </w:tcPr>
          <w:p w14:paraId="272BB88C" w14:textId="77777777" w:rsidR="001039A8" w:rsidRDefault="001039A8">
            <w:pPr>
              <w:spacing w:before="40" w:after="40"/>
            </w:pPr>
          </w:p>
        </w:tc>
        <w:tc>
          <w:tcPr>
            <w:tcW w:w="1512" w:type="dxa"/>
          </w:tcPr>
          <w:p w14:paraId="53538A88" w14:textId="77777777" w:rsidR="001039A8" w:rsidRDefault="00000000">
            <w:pPr>
              <w:spacing w:before="40" w:after="40"/>
            </w:pPr>
            <w:r>
              <w:rPr>
                <w:sz w:val="17"/>
              </w:rPr>
              <w:t>10%</w:t>
            </w:r>
          </w:p>
        </w:tc>
        <w:tc>
          <w:tcPr>
            <w:tcW w:w="1512" w:type="dxa"/>
          </w:tcPr>
          <w:p w14:paraId="46F672AD" w14:textId="77777777" w:rsidR="001039A8" w:rsidRDefault="00000000">
            <w:pPr>
              <w:spacing w:before="40" w:after="40"/>
            </w:pPr>
            <w:r>
              <w:rPr>
                <w:b/>
                <w:sz w:val="17"/>
              </w:rPr>
              <w:t>~65%</w:t>
            </w:r>
          </w:p>
        </w:tc>
      </w:tr>
    </w:tbl>
    <w:p w14:paraId="6FC69311" w14:textId="77777777" w:rsidR="001039A8" w:rsidRDefault="001039A8">
      <w:pPr>
        <w:spacing w:after="160"/>
      </w:pPr>
    </w:p>
    <w:p w14:paraId="3004DFE6" w14:textId="77777777" w:rsidR="001039A8" w:rsidRDefault="00000000">
      <w:pPr>
        <w:spacing w:after="140"/>
        <w:jc w:val="both"/>
      </w:pPr>
      <w:r>
        <w:t>Retaining ~65% through the growth round is a good outcome, and it depends on the non-dilutive stack being used before equity rather than after it. Without the growth round, which the plan does not need, the figure is ~73%.</w:t>
      </w:r>
    </w:p>
    <w:p w14:paraId="460E439C" w14:textId="77777777" w:rsidR="001039A8" w:rsidRDefault="00000000">
      <w:pPr>
        <w:keepNext/>
        <w:pBdr>
          <w:left w:val="single" w:sz="18" w:space="8" w:color="9CA3AF"/>
        </w:pBdr>
        <w:shd w:val="clear" w:color="auto" w:fill="F6F7F9"/>
        <w:spacing w:before="160" w:after="20"/>
        <w:ind w:left="227"/>
      </w:pPr>
      <w:r>
        <w:rPr>
          <w:b/>
          <w:sz w:val="19"/>
        </w:rPr>
        <w:t>This table used to be typed by hand, and did not add up</w:t>
      </w:r>
    </w:p>
    <w:p w14:paraId="2C449555" w14:textId="77777777" w:rsidR="001039A8" w:rsidRDefault="00000000">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 Retention rose again on 1 October 2026, when the €2M seed and €8M Series A were replaced by one optional €1.5M round: less capital raised against a smaller company is less equity sold.</w:t>
      </w:r>
    </w:p>
    <w:p w14:paraId="5E21B9AA" w14:textId="77777777" w:rsidR="001039A8" w:rsidRDefault="00000000">
      <w:r>
        <w:br w:type="page"/>
      </w:r>
    </w:p>
    <w:p w14:paraId="4EDC9C27" w14:textId="77777777" w:rsidR="001039A8" w:rsidRDefault="00000000">
      <w:pPr>
        <w:pStyle w:val="Heading1"/>
        <w:pBdr>
          <w:bottom w:val="single" w:sz="6" w:space="8" w:color="D1D5DB"/>
        </w:pBdr>
        <w:spacing w:before="320" w:after="100"/>
      </w:pPr>
      <w:bookmarkStart w:id="92" w:name="_Toc241785295"/>
      <w:r>
        <w:rPr>
          <w:color w:val="1F2937"/>
          <w:sz w:val="32"/>
        </w:rPr>
        <w:lastRenderedPageBreak/>
        <w:t>Appendix E: Product Gaps</w:t>
      </w:r>
      <w:bookmarkEnd w:id="92"/>
    </w:p>
    <w:p w14:paraId="005F6581" w14:textId="77777777" w:rsidR="001039A8" w:rsidRDefault="00000000">
      <w:pPr>
        <w:spacing w:after="140"/>
        <w:jc w:val="both"/>
      </w:pPr>
      <w:r>
        <w:t>What the application must gain before this plan can earn a euro. Assessed against the codebase as it stands, not against a description of it.</w:t>
      </w:r>
    </w:p>
    <w:p w14:paraId="66C5B777" w14:textId="77777777" w:rsidR="001039A8" w:rsidRDefault="001039A8">
      <w:pPr>
        <w:spacing w:after="120"/>
      </w:pPr>
    </w:p>
    <w:p w14:paraId="4A1C3383" w14:textId="77777777" w:rsidR="001039A8" w:rsidRDefault="00000000">
      <w:pPr>
        <w:pStyle w:val="Heading2"/>
        <w:spacing w:before="320" w:after="100"/>
      </w:pPr>
      <w:bookmarkStart w:id="93" w:name="_Toc241785296"/>
      <w:r>
        <w:rPr>
          <w:color w:val="1F2937"/>
          <w:sz w:val="25"/>
        </w:rPr>
        <w:t>The headline</w:t>
      </w:r>
      <w:bookmarkEnd w:id="93"/>
    </w:p>
    <w:p w14:paraId="36F1044E" w14:textId="77777777" w:rsidR="001039A8"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573EE466" w14:textId="77777777" w:rsidR="001039A8"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1039A8" w14:paraId="6D8694BA" w14:textId="77777777">
        <w:trPr>
          <w:jc w:val="center"/>
        </w:trPr>
        <w:tc>
          <w:tcPr>
            <w:tcW w:w="4536" w:type="dxa"/>
            <w:shd w:val="clear" w:color="auto" w:fill="EFF1F3"/>
          </w:tcPr>
          <w:p w14:paraId="22CD0282" w14:textId="77777777" w:rsidR="001039A8" w:rsidRDefault="00000000">
            <w:pPr>
              <w:spacing w:before="40" w:after="40"/>
            </w:pPr>
            <w:r>
              <w:rPr>
                <w:b/>
                <w:sz w:val="17"/>
              </w:rPr>
              <w:t>Endpoint</w:t>
            </w:r>
          </w:p>
        </w:tc>
        <w:tc>
          <w:tcPr>
            <w:tcW w:w="4536" w:type="dxa"/>
            <w:shd w:val="clear" w:color="auto" w:fill="EFF1F3"/>
          </w:tcPr>
          <w:p w14:paraId="2DE60CD2" w14:textId="77777777" w:rsidR="001039A8" w:rsidRDefault="00000000">
            <w:pPr>
              <w:spacing w:before="40" w:after="40"/>
            </w:pPr>
            <w:r>
              <w:rPr>
                <w:b/>
                <w:sz w:val="17"/>
              </w:rPr>
              <w:t>What it does</w:t>
            </w:r>
          </w:p>
        </w:tc>
      </w:tr>
      <w:tr w:rsidR="001039A8" w14:paraId="65001560" w14:textId="77777777">
        <w:trPr>
          <w:jc w:val="center"/>
        </w:trPr>
        <w:tc>
          <w:tcPr>
            <w:tcW w:w="4536" w:type="dxa"/>
          </w:tcPr>
          <w:p w14:paraId="5F048580" w14:textId="77777777" w:rsidR="001039A8" w:rsidRDefault="00000000">
            <w:pPr>
              <w:spacing w:before="40" w:after="40"/>
            </w:pPr>
            <w:r>
              <w:rPr>
                <w:rFonts w:ascii="Consolas" w:hAnsi="Consolas"/>
                <w:sz w:val="15"/>
              </w:rPr>
              <w:t>GET /api/discover</w:t>
            </w:r>
          </w:p>
        </w:tc>
        <w:tc>
          <w:tcPr>
            <w:tcW w:w="4536" w:type="dxa"/>
          </w:tcPr>
          <w:p w14:paraId="4B8268EC" w14:textId="77777777" w:rsidR="001039A8" w:rsidRDefault="00000000">
            <w:pPr>
              <w:spacing w:before="40" w:after="40"/>
            </w:pPr>
            <w:r>
              <w:rPr>
                <w:sz w:val="17"/>
              </w:rPr>
              <w:t>Ranked athlete discovery</w:t>
            </w:r>
          </w:p>
        </w:tc>
      </w:tr>
      <w:tr w:rsidR="001039A8" w14:paraId="18C03C7B" w14:textId="77777777">
        <w:trPr>
          <w:jc w:val="center"/>
        </w:trPr>
        <w:tc>
          <w:tcPr>
            <w:tcW w:w="4536" w:type="dxa"/>
          </w:tcPr>
          <w:p w14:paraId="4F40F671" w14:textId="77777777" w:rsidR="001039A8"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0A3B1C7A" w14:textId="77777777" w:rsidR="001039A8" w:rsidRDefault="00000000">
            <w:pPr>
              <w:spacing w:before="40" w:after="40"/>
            </w:pPr>
            <w:r>
              <w:rPr>
                <w:sz w:val="17"/>
              </w:rPr>
              <w:t>Follow / unfollow: the free relationship</w:t>
            </w:r>
          </w:p>
        </w:tc>
      </w:tr>
      <w:tr w:rsidR="001039A8" w14:paraId="5C6FDA8C" w14:textId="77777777">
        <w:trPr>
          <w:jc w:val="center"/>
        </w:trPr>
        <w:tc>
          <w:tcPr>
            <w:tcW w:w="4536" w:type="dxa"/>
          </w:tcPr>
          <w:p w14:paraId="21DCEB17" w14:textId="77777777" w:rsidR="001039A8"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333391DF" w14:textId="77777777" w:rsidR="001039A8" w:rsidRDefault="00000000">
            <w:pPr>
              <w:spacing w:before="40" w:after="40"/>
            </w:pPr>
            <w:r>
              <w:rPr>
                <w:sz w:val="17"/>
              </w:rPr>
              <w:t xml:space="preserve">Subscribe / unsubscribe: the paid relationship, </w:t>
            </w:r>
            <w:r>
              <w:rPr>
                <w:b/>
                <w:sz w:val="17"/>
              </w:rPr>
              <w:t>free in this build</w:t>
            </w:r>
          </w:p>
        </w:tc>
      </w:tr>
      <w:tr w:rsidR="001039A8" w14:paraId="2647D5CD" w14:textId="77777777">
        <w:trPr>
          <w:jc w:val="center"/>
        </w:trPr>
        <w:tc>
          <w:tcPr>
            <w:tcW w:w="4536" w:type="dxa"/>
          </w:tcPr>
          <w:p w14:paraId="4A201216" w14:textId="77777777" w:rsidR="001039A8"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4B62BF0B" w14:textId="77777777" w:rsidR="001039A8" w:rsidRDefault="00000000">
            <w:pPr>
              <w:spacing w:before="40" w:after="40"/>
            </w:pPr>
            <w:r>
              <w:rPr>
                <w:sz w:val="17"/>
              </w:rPr>
              <w:t>Following feed: posts, products, polls, platform news</w:t>
            </w:r>
          </w:p>
        </w:tc>
      </w:tr>
      <w:tr w:rsidR="001039A8" w14:paraId="7F4F567F" w14:textId="77777777">
        <w:trPr>
          <w:jc w:val="center"/>
        </w:trPr>
        <w:tc>
          <w:tcPr>
            <w:tcW w:w="4536" w:type="dxa"/>
          </w:tcPr>
          <w:p w14:paraId="2CE1D3EB" w14:textId="77777777" w:rsidR="001039A8" w:rsidRDefault="00000000">
            <w:pPr>
              <w:spacing w:before="40" w:after="40"/>
            </w:pPr>
            <w:r>
              <w:rPr>
                <w:rFonts w:ascii="Consolas" w:hAnsi="Consolas"/>
                <w:sz w:val="15"/>
              </w:rPr>
              <w:t>GET /api/athletes/{slug}/content</w:t>
            </w:r>
          </w:p>
        </w:tc>
        <w:tc>
          <w:tcPr>
            <w:tcW w:w="4536" w:type="dxa"/>
          </w:tcPr>
          <w:p w14:paraId="6E8BABEB" w14:textId="77777777" w:rsidR="001039A8" w:rsidRDefault="00000000">
            <w:pPr>
              <w:spacing w:before="40" w:after="40"/>
            </w:pPr>
            <w:r>
              <w:rPr>
                <w:sz w:val="17"/>
              </w:rPr>
              <w:t>An athlete's wall; locked items return a title and no body</w:t>
            </w:r>
          </w:p>
        </w:tc>
      </w:tr>
      <w:tr w:rsidR="001039A8" w14:paraId="66C927EB" w14:textId="77777777">
        <w:trPr>
          <w:jc w:val="center"/>
        </w:trPr>
        <w:tc>
          <w:tcPr>
            <w:tcW w:w="4536" w:type="dxa"/>
          </w:tcPr>
          <w:p w14:paraId="21B6375B" w14:textId="77777777" w:rsidR="001039A8" w:rsidRDefault="00000000">
            <w:pPr>
              <w:spacing w:before="40" w:after="40"/>
            </w:pPr>
            <w:r>
              <w:rPr>
                <w:rFonts w:ascii="Consolas" w:hAnsi="Consolas"/>
                <w:sz w:val="15"/>
              </w:rPr>
              <w:t>POST /api/content/{id}/vote/{option}</w:t>
            </w:r>
          </w:p>
        </w:tc>
        <w:tc>
          <w:tcPr>
            <w:tcW w:w="4536" w:type="dxa"/>
          </w:tcPr>
          <w:p w14:paraId="66766337" w14:textId="77777777" w:rsidR="001039A8" w:rsidRDefault="00000000">
            <w:pPr>
              <w:spacing w:before="40" w:after="40"/>
            </w:pPr>
            <w:r>
              <w:rPr>
                <w:sz w:val="17"/>
              </w:rPr>
              <w:t>Vote in a poll</w:t>
            </w:r>
          </w:p>
        </w:tc>
      </w:tr>
      <w:tr w:rsidR="001039A8" w14:paraId="4BA189A1" w14:textId="77777777">
        <w:trPr>
          <w:jc w:val="center"/>
        </w:trPr>
        <w:tc>
          <w:tcPr>
            <w:tcW w:w="4536" w:type="dxa"/>
          </w:tcPr>
          <w:p w14:paraId="4E0D54A3" w14:textId="77777777" w:rsidR="001039A8" w:rsidRDefault="00000000">
            <w:pPr>
              <w:spacing w:before="40" w:after="40"/>
            </w:pPr>
            <w:r>
              <w:rPr>
                <w:rFonts w:ascii="Consolas" w:hAnsi="Consolas"/>
                <w:sz w:val="15"/>
              </w:rPr>
              <w:t>POST /api/athletes/{slug}/wall-posts</w:t>
            </w:r>
          </w:p>
        </w:tc>
        <w:tc>
          <w:tcPr>
            <w:tcW w:w="4536" w:type="dxa"/>
          </w:tcPr>
          <w:p w14:paraId="7074CB20" w14:textId="77777777" w:rsidR="001039A8" w:rsidRDefault="00000000">
            <w:pPr>
              <w:spacing w:before="40" w:after="40"/>
            </w:pPr>
            <w:r>
              <w:rPr>
                <w:sz w:val="17"/>
              </w:rPr>
              <w:t>Write on a fan wall</w:t>
            </w:r>
          </w:p>
        </w:tc>
      </w:tr>
      <w:tr w:rsidR="001039A8" w14:paraId="1B07F864" w14:textId="77777777">
        <w:trPr>
          <w:jc w:val="center"/>
        </w:trPr>
        <w:tc>
          <w:tcPr>
            <w:tcW w:w="4536" w:type="dxa"/>
          </w:tcPr>
          <w:p w14:paraId="0F29BAD6" w14:textId="77777777" w:rsidR="001039A8" w:rsidRDefault="00000000">
            <w:pPr>
              <w:spacing w:before="40" w:after="40"/>
            </w:pPr>
            <w:r>
              <w:rPr>
                <w:rFonts w:ascii="Consolas" w:hAnsi="Consolas"/>
                <w:sz w:val="15"/>
              </w:rPr>
              <w:t>POST /api/messages</w:t>
            </w:r>
          </w:p>
        </w:tc>
        <w:tc>
          <w:tcPr>
            <w:tcW w:w="4536" w:type="dxa"/>
          </w:tcPr>
          <w:p w14:paraId="4EF152F2" w14:textId="77777777" w:rsidR="001039A8" w:rsidRDefault="00000000">
            <w:pPr>
              <w:spacing w:before="40" w:after="40"/>
            </w:pPr>
            <w:r>
              <w:rPr>
                <w:sz w:val="17"/>
              </w:rPr>
              <w:t>Message an athlete you subscribe to</w:t>
            </w:r>
          </w:p>
        </w:tc>
      </w:tr>
    </w:tbl>
    <w:p w14:paraId="1BD0CC14" w14:textId="77777777" w:rsidR="001039A8" w:rsidRDefault="001039A8">
      <w:pPr>
        <w:spacing w:after="160"/>
      </w:pPr>
    </w:p>
    <w:p w14:paraId="3431D423" w14:textId="77777777" w:rsidR="001039A8" w:rsidRDefault="0000000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76A41761" w14:textId="77777777" w:rsidR="001039A8"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1021EE2F" w14:textId="77777777" w:rsidR="001039A8" w:rsidRDefault="001039A8">
      <w:pPr>
        <w:spacing w:after="120"/>
      </w:pPr>
    </w:p>
    <w:p w14:paraId="00BB43FD" w14:textId="77777777" w:rsidR="001039A8" w:rsidRDefault="00000000">
      <w:pPr>
        <w:pStyle w:val="Heading2"/>
        <w:spacing w:before="320" w:after="100"/>
      </w:pPr>
      <w:bookmarkStart w:id="94" w:name="_Toc241785297"/>
      <w:r>
        <w:rPr>
          <w:color w:val="1F2937"/>
          <w:sz w:val="25"/>
        </w:rPr>
        <w:t>Gap register</w:t>
      </w:r>
      <w:bookmarkEnd w:id="94"/>
    </w:p>
    <w:p w14:paraId="2B2BFC41" w14:textId="77777777" w:rsidR="001039A8"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286E011E" w14:textId="77777777">
        <w:trPr>
          <w:jc w:val="center"/>
        </w:trPr>
        <w:tc>
          <w:tcPr>
            <w:tcW w:w="1814" w:type="dxa"/>
            <w:shd w:val="clear" w:color="auto" w:fill="EFF1F3"/>
          </w:tcPr>
          <w:p w14:paraId="51791E0F" w14:textId="77777777" w:rsidR="001039A8" w:rsidRDefault="00000000">
            <w:pPr>
              <w:spacing w:before="40" w:after="40"/>
            </w:pPr>
            <w:r>
              <w:rPr>
                <w:b/>
                <w:sz w:val="17"/>
              </w:rPr>
              <w:t>#</w:t>
            </w:r>
          </w:p>
        </w:tc>
        <w:tc>
          <w:tcPr>
            <w:tcW w:w="1814" w:type="dxa"/>
            <w:shd w:val="clear" w:color="auto" w:fill="EFF1F3"/>
          </w:tcPr>
          <w:p w14:paraId="2E82FFA0" w14:textId="77777777" w:rsidR="001039A8" w:rsidRDefault="00000000">
            <w:pPr>
              <w:spacing w:before="40" w:after="40"/>
            </w:pPr>
            <w:r>
              <w:rPr>
                <w:b/>
                <w:sz w:val="17"/>
              </w:rPr>
              <w:t>Gap</w:t>
            </w:r>
          </w:p>
        </w:tc>
        <w:tc>
          <w:tcPr>
            <w:tcW w:w="1814" w:type="dxa"/>
            <w:shd w:val="clear" w:color="auto" w:fill="EFF1F3"/>
          </w:tcPr>
          <w:p w14:paraId="72957AEF" w14:textId="77777777" w:rsidR="001039A8" w:rsidRDefault="00000000">
            <w:pPr>
              <w:spacing w:before="40" w:after="40"/>
            </w:pPr>
            <w:r>
              <w:rPr>
                <w:b/>
                <w:sz w:val="17"/>
              </w:rPr>
              <w:t>Blocks</w:t>
            </w:r>
          </w:p>
        </w:tc>
        <w:tc>
          <w:tcPr>
            <w:tcW w:w="1814" w:type="dxa"/>
            <w:shd w:val="clear" w:color="auto" w:fill="EFF1F3"/>
          </w:tcPr>
          <w:p w14:paraId="6B9A0C8C" w14:textId="77777777" w:rsidR="001039A8" w:rsidRDefault="00000000">
            <w:pPr>
              <w:spacing w:before="40" w:after="40"/>
            </w:pPr>
            <w:r>
              <w:rPr>
                <w:b/>
                <w:sz w:val="17"/>
              </w:rPr>
              <w:t>Effort</w:t>
            </w:r>
          </w:p>
        </w:tc>
        <w:tc>
          <w:tcPr>
            <w:tcW w:w="1814" w:type="dxa"/>
            <w:shd w:val="clear" w:color="auto" w:fill="EFF1F3"/>
          </w:tcPr>
          <w:p w14:paraId="0FE03C17" w14:textId="77777777" w:rsidR="001039A8" w:rsidRDefault="00000000">
            <w:pPr>
              <w:spacing w:before="40" w:after="40"/>
            </w:pPr>
            <w:r>
              <w:rPr>
                <w:b/>
                <w:sz w:val="17"/>
              </w:rPr>
              <w:t>Notes</w:t>
            </w:r>
          </w:p>
        </w:tc>
      </w:tr>
      <w:tr w:rsidR="001039A8" w14:paraId="6741B56D" w14:textId="77777777">
        <w:trPr>
          <w:jc w:val="center"/>
        </w:trPr>
        <w:tc>
          <w:tcPr>
            <w:tcW w:w="1814" w:type="dxa"/>
          </w:tcPr>
          <w:p w14:paraId="1F2DAFAC" w14:textId="77777777" w:rsidR="001039A8" w:rsidRDefault="00000000">
            <w:pPr>
              <w:spacing w:before="40" w:after="40"/>
            </w:pPr>
            <w:r>
              <w:rPr>
                <w:sz w:val="17"/>
              </w:rPr>
              <w:t>1</w:t>
            </w:r>
          </w:p>
        </w:tc>
        <w:tc>
          <w:tcPr>
            <w:tcW w:w="1814" w:type="dxa"/>
          </w:tcPr>
          <w:p w14:paraId="36B90FCF" w14:textId="77777777" w:rsidR="001039A8" w:rsidRDefault="00000000">
            <w:pPr>
              <w:spacing w:before="40" w:after="40"/>
            </w:pPr>
            <w:r>
              <w:rPr>
                <w:b/>
                <w:sz w:val="17"/>
              </w:rPr>
              <w:t>Payments + payouts</w:t>
            </w:r>
          </w:p>
        </w:tc>
        <w:tc>
          <w:tcPr>
            <w:tcW w:w="1814" w:type="dxa"/>
          </w:tcPr>
          <w:p w14:paraId="74A0461F" w14:textId="77777777" w:rsidR="001039A8" w:rsidRDefault="00000000">
            <w:pPr>
              <w:spacing w:before="40" w:after="40"/>
            </w:pPr>
            <w:r>
              <w:rPr>
                <w:sz w:val="17"/>
              </w:rPr>
              <w:t>All 8 streams</w:t>
            </w:r>
          </w:p>
        </w:tc>
        <w:tc>
          <w:tcPr>
            <w:tcW w:w="1814" w:type="dxa"/>
          </w:tcPr>
          <w:p w14:paraId="43AF0FDE" w14:textId="77777777" w:rsidR="001039A8" w:rsidRDefault="00000000">
            <w:pPr>
              <w:spacing w:before="40" w:after="40"/>
            </w:pPr>
            <w:r>
              <w:rPr>
                <w:sz w:val="17"/>
              </w:rPr>
              <w:t>L</w:t>
            </w:r>
          </w:p>
        </w:tc>
        <w:tc>
          <w:tcPr>
            <w:tcW w:w="1814" w:type="dxa"/>
          </w:tcPr>
          <w:p w14:paraId="2E009430" w14:textId="77777777" w:rsidR="001039A8" w:rsidRDefault="00000000">
            <w:pPr>
              <w:spacing w:before="40" w:after="40"/>
            </w:pPr>
            <w:r>
              <w:rPr>
                <w:sz w:val="17"/>
              </w:rPr>
              <w:t>Stripe Connect (Express), KYC onboarding, webhooks, reconciliation</w:t>
            </w:r>
          </w:p>
        </w:tc>
      </w:tr>
      <w:tr w:rsidR="001039A8" w14:paraId="1E9BC0A3" w14:textId="77777777">
        <w:trPr>
          <w:jc w:val="center"/>
        </w:trPr>
        <w:tc>
          <w:tcPr>
            <w:tcW w:w="1814" w:type="dxa"/>
          </w:tcPr>
          <w:p w14:paraId="5ED9F515" w14:textId="77777777" w:rsidR="001039A8" w:rsidRDefault="00000000">
            <w:pPr>
              <w:spacing w:before="40" w:after="40"/>
            </w:pPr>
            <w:r>
              <w:rPr>
                <w:strike/>
                <w:sz w:val="17"/>
              </w:rPr>
              <w:t>2</w:t>
            </w:r>
          </w:p>
        </w:tc>
        <w:tc>
          <w:tcPr>
            <w:tcW w:w="1814" w:type="dxa"/>
          </w:tcPr>
          <w:p w14:paraId="6A9C0257" w14:textId="77777777" w:rsidR="001039A8" w:rsidRDefault="00000000">
            <w:pPr>
              <w:spacing w:before="40" w:after="40"/>
            </w:pPr>
            <w:r>
              <w:rPr>
                <w:strike/>
                <w:sz w:val="17"/>
              </w:rPr>
              <w:t>**Currency: EUR**</w:t>
            </w:r>
          </w:p>
        </w:tc>
        <w:tc>
          <w:tcPr>
            <w:tcW w:w="1814" w:type="dxa"/>
          </w:tcPr>
          <w:p w14:paraId="7E12AA07" w14:textId="77777777" w:rsidR="001039A8" w:rsidRDefault="00000000">
            <w:pPr>
              <w:spacing w:before="40" w:after="40"/>
            </w:pPr>
            <w:r>
              <w:rPr>
                <w:strike/>
                <w:sz w:val="17"/>
              </w:rPr>
              <w:t>Everything</w:t>
            </w:r>
          </w:p>
        </w:tc>
        <w:tc>
          <w:tcPr>
            <w:tcW w:w="1814" w:type="dxa"/>
          </w:tcPr>
          <w:p w14:paraId="2D11DA5C" w14:textId="77777777" w:rsidR="001039A8" w:rsidRDefault="001039A8">
            <w:pPr>
              <w:spacing w:before="40" w:after="40"/>
            </w:pPr>
          </w:p>
        </w:tc>
        <w:tc>
          <w:tcPr>
            <w:tcW w:w="1814" w:type="dxa"/>
          </w:tcPr>
          <w:p w14:paraId="20F2D32A" w14:textId="77777777" w:rsidR="001039A8" w:rsidRDefault="0000000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1039A8" w14:paraId="24746F0F" w14:textId="77777777">
        <w:trPr>
          <w:jc w:val="center"/>
        </w:trPr>
        <w:tc>
          <w:tcPr>
            <w:tcW w:w="1814" w:type="dxa"/>
          </w:tcPr>
          <w:p w14:paraId="5839E08A" w14:textId="77777777" w:rsidR="001039A8" w:rsidRDefault="00000000">
            <w:pPr>
              <w:spacing w:before="40" w:after="40"/>
            </w:pPr>
            <w:r>
              <w:rPr>
                <w:sz w:val="17"/>
              </w:rPr>
              <w:t>3</w:t>
            </w:r>
          </w:p>
        </w:tc>
        <w:tc>
          <w:tcPr>
            <w:tcW w:w="1814" w:type="dxa"/>
          </w:tcPr>
          <w:p w14:paraId="3F67F83B" w14:textId="77777777" w:rsidR="001039A8" w:rsidRDefault="00000000">
            <w:pPr>
              <w:spacing w:before="40" w:after="40"/>
            </w:pPr>
            <w:r>
              <w:rPr>
                <w:b/>
                <w:sz w:val="17"/>
              </w:rPr>
              <w:t>Subscriptions + tiers</w:t>
            </w:r>
          </w:p>
        </w:tc>
        <w:tc>
          <w:tcPr>
            <w:tcW w:w="1814" w:type="dxa"/>
          </w:tcPr>
          <w:p w14:paraId="12AAD111" w14:textId="77777777" w:rsidR="001039A8" w:rsidRDefault="00000000">
            <w:pPr>
              <w:spacing w:before="40" w:after="40"/>
            </w:pPr>
            <w:r>
              <w:rPr>
                <w:sz w:val="17"/>
              </w:rPr>
              <w:t>Streams 1–3</w:t>
            </w:r>
          </w:p>
        </w:tc>
        <w:tc>
          <w:tcPr>
            <w:tcW w:w="1814" w:type="dxa"/>
          </w:tcPr>
          <w:p w14:paraId="3E2346A7" w14:textId="77777777" w:rsidR="001039A8" w:rsidRDefault="00000000">
            <w:pPr>
              <w:spacing w:before="40" w:after="40"/>
            </w:pPr>
            <w:r>
              <w:rPr>
                <w:sz w:val="17"/>
              </w:rPr>
              <w:t>M</w:t>
            </w:r>
          </w:p>
        </w:tc>
        <w:tc>
          <w:tcPr>
            <w:tcW w:w="1814" w:type="dxa"/>
          </w:tcPr>
          <w:p w14:paraId="6A5A4776" w14:textId="77777777" w:rsidR="001039A8"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1039A8" w14:paraId="74D13D5F" w14:textId="77777777">
        <w:trPr>
          <w:jc w:val="center"/>
        </w:trPr>
        <w:tc>
          <w:tcPr>
            <w:tcW w:w="1814" w:type="dxa"/>
          </w:tcPr>
          <w:p w14:paraId="21D54939" w14:textId="77777777" w:rsidR="001039A8" w:rsidRDefault="00000000">
            <w:pPr>
              <w:spacing w:before="40" w:after="40"/>
            </w:pPr>
            <w:r>
              <w:rPr>
                <w:sz w:val="17"/>
              </w:rPr>
              <w:lastRenderedPageBreak/>
              <w:t>4</w:t>
            </w:r>
          </w:p>
        </w:tc>
        <w:tc>
          <w:tcPr>
            <w:tcW w:w="1814" w:type="dxa"/>
          </w:tcPr>
          <w:p w14:paraId="0E66E115" w14:textId="77777777" w:rsidR="001039A8" w:rsidRDefault="00000000">
            <w:pPr>
              <w:spacing w:before="40" w:after="40"/>
            </w:pPr>
            <w:r>
              <w:rPr>
                <w:b/>
                <w:sz w:val="17"/>
              </w:rPr>
              <w:t>Content + media</w:t>
            </w:r>
          </w:p>
        </w:tc>
        <w:tc>
          <w:tcPr>
            <w:tcW w:w="1814" w:type="dxa"/>
          </w:tcPr>
          <w:p w14:paraId="1BD5A026" w14:textId="77777777" w:rsidR="001039A8" w:rsidRDefault="00000000">
            <w:pPr>
              <w:spacing w:before="40" w:after="40"/>
            </w:pPr>
            <w:r>
              <w:rPr>
                <w:sz w:val="17"/>
              </w:rPr>
              <w:t>Streams 1–2</w:t>
            </w:r>
          </w:p>
        </w:tc>
        <w:tc>
          <w:tcPr>
            <w:tcW w:w="1814" w:type="dxa"/>
          </w:tcPr>
          <w:p w14:paraId="6D6D8A26" w14:textId="77777777" w:rsidR="001039A8" w:rsidRDefault="00000000">
            <w:pPr>
              <w:spacing w:before="40" w:after="40"/>
            </w:pPr>
            <w:r>
              <w:rPr>
                <w:sz w:val="17"/>
              </w:rPr>
              <w:t>L</w:t>
            </w:r>
          </w:p>
        </w:tc>
        <w:tc>
          <w:tcPr>
            <w:tcW w:w="1814" w:type="dxa"/>
          </w:tcPr>
          <w:p w14:paraId="1E59C46D" w14:textId="77777777" w:rsidR="001039A8" w:rsidRDefault="00000000">
            <w:pPr>
              <w:spacing w:before="40" w:after="40"/>
            </w:pPr>
            <w:r>
              <w:rPr>
                <w:sz w:val="17"/>
              </w:rPr>
              <w:t>Posts, image upload (magic-byte checked, server-named), locked delivery, polls and products are shipped. Missing: video transcode, object storage, CDN</w:t>
            </w:r>
          </w:p>
        </w:tc>
      </w:tr>
      <w:tr w:rsidR="001039A8" w14:paraId="6E551E74" w14:textId="77777777">
        <w:trPr>
          <w:jc w:val="center"/>
        </w:trPr>
        <w:tc>
          <w:tcPr>
            <w:tcW w:w="1814" w:type="dxa"/>
          </w:tcPr>
          <w:p w14:paraId="1A2C530F" w14:textId="77777777" w:rsidR="001039A8" w:rsidRDefault="00000000">
            <w:pPr>
              <w:spacing w:before="40" w:after="40"/>
            </w:pPr>
            <w:r>
              <w:rPr>
                <w:sz w:val="17"/>
              </w:rPr>
              <w:t>5</w:t>
            </w:r>
          </w:p>
        </w:tc>
        <w:tc>
          <w:tcPr>
            <w:tcW w:w="1814" w:type="dxa"/>
          </w:tcPr>
          <w:p w14:paraId="317B2F81" w14:textId="77777777" w:rsidR="001039A8" w:rsidRDefault="00000000">
            <w:pPr>
              <w:spacing w:before="40" w:after="40"/>
            </w:pPr>
            <w:r>
              <w:rPr>
                <w:b/>
                <w:sz w:val="17"/>
              </w:rPr>
              <w:t>Age assurance</w:t>
            </w:r>
          </w:p>
        </w:tc>
        <w:tc>
          <w:tcPr>
            <w:tcW w:w="1814" w:type="dxa"/>
          </w:tcPr>
          <w:p w14:paraId="5DDA4586" w14:textId="77777777" w:rsidR="001039A8" w:rsidRDefault="00000000">
            <w:pPr>
              <w:spacing w:before="40" w:after="40"/>
            </w:pPr>
            <w:r>
              <w:rPr>
                <w:sz w:val="17"/>
              </w:rPr>
              <w:t>Legal launch</w:t>
            </w:r>
          </w:p>
        </w:tc>
        <w:tc>
          <w:tcPr>
            <w:tcW w:w="1814" w:type="dxa"/>
          </w:tcPr>
          <w:p w14:paraId="19AA0178" w14:textId="77777777" w:rsidR="001039A8" w:rsidRDefault="00000000">
            <w:pPr>
              <w:spacing w:before="40" w:after="40"/>
            </w:pPr>
            <w:r>
              <w:rPr>
                <w:sz w:val="17"/>
              </w:rPr>
              <w:t>M</w:t>
            </w:r>
          </w:p>
        </w:tc>
        <w:tc>
          <w:tcPr>
            <w:tcW w:w="1814" w:type="dxa"/>
          </w:tcPr>
          <w:p w14:paraId="2A071FA1" w14:textId="77777777" w:rsidR="001039A8"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1039A8" w14:paraId="787AB48C" w14:textId="77777777">
        <w:trPr>
          <w:jc w:val="center"/>
        </w:trPr>
        <w:tc>
          <w:tcPr>
            <w:tcW w:w="1814" w:type="dxa"/>
          </w:tcPr>
          <w:p w14:paraId="527E4678" w14:textId="77777777" w:rsidR="001039A8" w:rsidRDefault="00000000">
            <w:pPr>
              <w:spacing w:before="40" w:after="40"/>
            </w:pPr>
            <w:r>
              <w:rPr>
                <w:sz w:val="17"/>
              </w:rPr>
              <w:t>6</w:t>
            </w:r>
          </w:p>
        </w:tc>
        <w:tc>
          <w:tcPr>
            <w:tcW w:w="1814" w:type="dxa"/>
          </w:tcPr>
          <w:p w14:paraId="51624D06" w14:textId="77777777" w:rsidR="001039A8" w:rsidRDefault="00000000">
            <w:pPr>
              <w:spacing w:before="40" w:after="40"/>
            </w:pPr>
            <w:r>
              <w:rPr>
                <w:b/>
                <w:sz w:val="17"/>
              </w:rPr>
              <w:t>Moderation</w:t>
            </w:r>
          </w:p>
        </w:tc>
        <w:tc>
          <w:tcPr>
            <w:tcW w:w="1814" w:type="dxa"/>
          </w:tcPr>
          <w:p w14:paraId="4331BA71" w14:textId="77777777" w:rsidR="001039A8" w:rsidRDefault="00000000">
            <w:pPr>
              <w:spacing w:before="40" w:after="40"/>
            </w:pPr>
            <w:r>
              <w:rPr>
                <w:sz w:val="17"/>
              </w:rPr>
              <w:t>Legal launch</w:t>
            </w:r>
          </w:p>
        </w:tc>
        <w:tc>
          <w:tcPr>
            <w:tcW w:w="1814" w:type="dxa"/>
          </w:tcPr>
          <w:p w14:paraId="65CA6407" w14:textId="77777777" w:rsidR="001039A8" w:rsidRDefault="00000000">
            <w:pPr>
              <w:spacing w:before="40" w:after="40"/>
            </w:pPr>
            <w:r>
              <w:rPr>
                <w:sz w:val="17"/>
              </w:rPr>
              <w:t>L</w:t>
            </w:r>
          </w:p>
        </w:tc>
        <w:tc>
          <w:tcPr>
            <w:tcW w:w="1814" w:type="dxa"/>
          </w:tcPr>
          <w:p w14:paraId="206C5EB9" w14:textId="77777777" w:rsidR="001039A8" w:rsidRDefault="00000000">
            <w:pPr>
              <w:spacing w:before="40" w:after="40"/>
            </w:pPr>
            <w:r>
              <w:rPr>
                <w:sz w:val="17"/>
              </w:rPr>
              <w:t>Automated classification + human review queue + appeals</w:t>
            </w:r>
          </w:p>
        </w:tc>
      </w:tr>
      <w:tr w:rsidR="001039A8" w14:paraId="6A5653D1" w14:textId="77777777">
        <w:trPr>
          <w:jc w:val="center"/>
        </w:trPr>
        <w:tc>
          <w:tcPr>
            <w:tcW w:w="1814" w:type="dxa"/>
          </w:tcPr>
          <w:p w14:paraId="166D5ACB" w14:textId="77777777" w:rsidR="001039A8" w:rsidRDefault="00000000">
            <w:pPr>
              <w:spacing w:before="40" w:after="40"/>
            </w:pPr>
            <w:r>
              <w:rPr>
                <w:sz w:val="17"/>
              </w:rPr>
              <w:t>7</w:t>
            </w:r>
          </w:p>
        </w:tc>
        <w:tc>
          <w:tcPr>
            <w:tcW w:w="1814" w:type="dxa"/>
          </w:tcPr>
          <w:p w14:paraId="7C40E201" w14:textId="77777777" w:rsidR="001039A8" w:rsidRDefault="00000000">
            <w:pPr>
              <w:spacing w:before="40" w:after="40"/>
            </w:pPr>
            <w:r>
              <w:rPr>
                <w:b/>
                <w:sz w:val="17"/>
              </w:rPr>
              <w:t>Sponsor billing</w:t>
            </w:r>
          </w:p>
        </w:tc>
        <w:tc>
          <w:tcPr>
            <w:tcW w:w="1814" w:type="dxa"/>
          </w:tcPr>
          <w:p w14:paraId="602B2C69" w14:textId="77777777" w:rsidR="001039A8" w:rsidRDefault="00000000">
            <w:pPr>
              <w:spacing w:before="40" w:after="40"/>
            </w:pPr>
            <w:r>
              <w:rPr>
                <w:sz w:val="17"/>
              </w:rPr>
              <w:t>Stream 6</w:t>
            </w:r>
          </w:p>
        </w:tc>
        <w:tc>
          <w:tcPr>
            <w:tcW w:w="1814" w:type="dxa"/>
          </w:tcPr>
          <w:p w14:paraId="73538F49" w14:textId="77777777" w:rsidR="001039A8" w:rsidRDefault="00000000">
            <w:pPr>
              <w:spacing w:before="40" w:after="40"/>
            </w:pPr>
            <w:r>
              <w:rPr>
                <w:sz w:val="17"/>
              </w:rPr>
              <w:t>M</w:t>
            </w:r>
          </w:p>
        </w:tc>
        <w:tc>
          <w:tcPr>
            <w:tcW w:w="1814" w:type="dxa"/>
          </w:tcPr>
          <w:p w14:paraId="67ACC6DF" w14:textId="77777777" w:rsidR="001039A8" w:rsidRDefault="00000000">
            <w:pPr>
              <w:spacing w:before="40" w:after="40"/>
            </w:pPr>
            <w:r>
              <w:rPr>
                <w:sz w:val="17"/>
              </w:rPr>
              <w:t>Plan entity, entitlements, seat management</w:t>
            </w:r>
          </w:p>
        </w:tc>
      </w:tr>
      <w:tr w:rsidR="001039A8" w14:paraId="467B637F" w14:textId="77777777">
        <w:trPr>
          <w:jc w:val="center"/>
        </w:trPr>
        <w:tc>
          <w:tcPr>
            <w:tcW w:w="1814" w:type="dxa"/>
          </w:tcPr>
          <w:p w14:paraId="0CDA6DF8" w14:textId="77777777" w:rsidR="001039A8" w:rsidRDefault="00000000">
            <w:pPr>
              <w:spacing w:before="40" w:after="40"/>
            </w:pPr>
            <w:r>
              <w:rPr>
                <w:sz w:val="17"/>
              </w:rPr>
              <w:t>8</w:t>
            </w:r>
          </w:p>
        </w:tc>
        <w:tc>
          <w:tcPr>
            <w:tcW w:w="1814" w:type="dxa"/>
          </w:tcPr>
          <w:p w14:paraId="32B96BEE" w14:textId="77777777" w:rsidR="001039A8" w:rsidRDefault="00000000">
            <w:pPr>
              <w:spacing w:before="40" w:after="40"/>
            </w:pPr>
            <w:r>
              <w:rPr>
                <w:b/>
                <w:sz w:val="17"/>
              </w:rPr>
              <w:t>DAC7 reporting</w:t>
            </w:r>
          </w:p>
        </w:tc>
        <w:tc>
          <w:tcPr>
            <w:tcW w:w="1814" w:type="dxa"/>
          </w:tcPr>
          <w:p w14:paraId="0E6E6314" w14:textId="77777777" w:rsidR="001039A8" w:rsidRDefault="00000000">
            <w:pPr>
              <w:spacing w:before="40" w:after="40"/>
            </w:pPr>
            <w:r>
              <w:rPr>
                <w:sz w:val="17"/>
              </w:rPr>
              <w:t>EU legal</w:t>
            </w:r>
          </w:p>
        </w:tc>
        <w:tc>
          <w:tcPr>
            <w:tcW w:w="1814" w:type="dxa"/>
          </w:tcPr>
          <w:p w14:paraId="3BDBB308" w14:textId="77777777" w:rsidR="001039A8" w:rsidRDefault="00000000">
            <w:pPr>
              <w:spacing w:before="40" w:after="40"/>
            </w:pPr>
            <w:r>
              <w:rPr>
                <w:sz w:val="17"/>
              </w:rPr>
              <w:t>M</w:t>
            </w:r>
          </w:p>
        </w:tc>
        <w:tc>
          <w:tcPr>
            <w:tcW w:w="1814" w:type="dxa"/>
          </w:tcPr>
          <w:p w14:paraId="76701FA8" w14:textId="77777777" w:rsidR="001039A8" w:rsidRDefault="00000000">
            <w:pPr>
              <w:spacing w:before="40" w:after="40"/>
            </w:pPr>
            <w:r>
              <w:rPr>
                <w:sz w:val="17"/>
              </w:rPr>
              <w:t>Platforms must report seller income to tax authorities</w:t>
            </w:r>
          </w:p>
        </w:tc>
      </w:tr>
      <w:tr w:rsidR="001039A8" w14:paraId="7322D0A4" w14:textId="77777777">
        <w:trPr>
          <w:jc w:val="center"/>
        </w:trPr>
        <w:tc>
          <w:tcPr>
            <w:tcW w:w="1814" w:type="dxa"/>
          </w:tcPr>
          <w:p w14:paraId="06A4D588" w14:textId="77777777" w:rsidR="001039A8" w:rsidRDefault="00000000">
            <w:pPr>
              <w:spacing w:before="40" w:after="40"/>
            </w:pPr>
            <w:r>
              <w:rPr>
                <w:sz w:val="17"/>
              </w:rPr>
              <w:t>9</w:t>
            </w:r>
          </w:p>
        </w:tc>
        <w:tc>
          <w:tcPr>
            <w:tcW w:w="1814" w:type="dxa"/>
          </w:tcPr>
          <w:p w14:paraId="7CA08670" w14:textId="77777777" w:rsidR="001039A8" w:rsidRDefault="00000000">
            <w:pPr>
              <w:spacing w:before="40" w:after="40"/>
            </w:pPr>
            <w:r>
              <w:rPr>
                <w:b/>
                <w:sz w:val="17"/>
              </w:rPr>
              <w:t>Notifications</w:t>
            </w:r>
          </w:p>
        </w:tc>
        <w:tc>
          <w:tcPr>
            <w:tcW w:w="1814" w:type="dxa"/>
          </w:tcPr>
          <w:p w14:paraId="35527432" w14:textId="77777777" w:rsidR="001039A8" w:rsidRDefault="00000000">
            <w:pPr>
              <w:spacing w:before="40" w:after="40"/>
            </w:pPr>
            <w:r>
              <w:rPr>
                <w:sz w:val="17"/>
              </w:rPr>
              <w:t>Conversion</w:t>
            </w:r>
          </w:p>
        </w:tc>
        <w:tc>
          <w:tcPr>
            <w:tcW w:w="1814" w:type="dxa"/>
          </w:tcPr>
          <w:p w14:paraId="37405F3B" w14:textId="77777777" w:rsidR="001039A8" w:rsidRDefault="00000000">
            <w:pPr>
              <w:spacing w:before="40" w:after="40"/>
            </w:pPr>
            <w:r>
              <w:rPr>
                <w:sz w:val="17"/>
              </w:rPr>
              <w:t>S</w:t>
            </w:r>
          </w:p>
        </w:tc>
        <w:tc>
          <w:tcPr>
            <w:tcW w:w="1814" w:type="dxa"/>
          </w:tcPr>
          <w:p w14:paraId="3B9235B2" w14:textId="77777777" w:rsidR="001039A8" w:rsidRDefault="00000000">
            <w:pPr>
              <w:spacing w:before="40" w:after="40"/>
            </w:pPr>
            <w:r>
              <w:rPr>
                <w:sz w:val="17"/>
              </w:rPr>
              <w:t>Email exists as a cost line, not as code</w:t>
            </w:r>
          </w:p>
        </w:tc>
      </w:tr>
      <w:tr w:rsidR="001039A8" w14:paraId="4639E6B0" w14:textId="77777777">
        <w:trPr>
          <w:jc w:val="center"/>
        </w:trPr>
        <w:tc>
          <w:tcPr>
            <w:tcW w:w="1814" w:type="dxa"/>
          </w:tcPr>
          <w:p w14:paraId="19AB21C3" w14:textId="77777777" w:rsidR="001039A8" w:rsidRDefault="00000000">
            <w:pPr>
              <w:spacing w:before="40" w:after="40"/>
            </w:pPr>
            <w:r>
              <w:rPr>
                <w:sz w:val="17"/>
              </w:rPr>
              <w:t>10</w:t>
            </w:r>
          </w:p>
        </w:tc>
        <w:tc>
          <w:tcPr>
            <w:tcW w:w="1814" w:type="dxa"/>
          </w:tcPr>
          <w:p w14:paraId="553AE4D2" w14:textId="77777777" w:rsidR="001039A8" w:rsidRDefault="00000000">
            <w:pPr>
              <w:spacing w:before="40" w:after="40"/>
            </w:pPr>
            <w:r>
              <w:rPr>
                <w:b/>
                <w:sz w:val="17"/>
              </w:rPr>
              <w:t>Refunds &amp; disputes</w:t>
            </w:r>
          </w:p>
        </w:tc>
        <w:tc>
          <w:tcPr>
            <w:tcW w:w="1814" w:type="dxa"/>
          </w:tcPr>
          <w:p w14:paraId="4F6921DB" w14:textId="77777777" w:rsidR="001039A8" w:rsidRDefault="00000000">
            <w:pPr>
              <w:spacing w:before="40" w:after="40"/>
            </w:pPr>
            <w:r>
              <w:rPr>
                <w:sz w:val="17"/>
              </w:rPr>
              <w:t>Operations</w:t>
            </w:r>
          </w:p>
        </w:tc>
        <w:tc>
          <w:tcPr>
            <w:tcW w:w="1814" w:type="dxa"/>
          </w:tcPr>
          <w:p w14:paraId="0F44B909" w14:textId="77777777" w:rsidR="001039A8" w:rsidRDefault="00000000">
            <w:pPr>
              <w:spacing w:before="40" w:after="40"/>
            </w:pPr>
            <w:r>
              <w:rPr>
                <w:sz w:val="17"/>
              </w:rPr>
              <w:t>M</w:t>
            </w:r>
          </w:p>
        </w:tc>
        <w:tc>
          <w:tcPr>
            <w:tcW w:w="1814" w:type="dxa"/>
          </w:tcPr>
          <w:p w14:paraId="5A7B4604" w14:textId="77777777" w:rsidR="001039A8" w:rsidRDefault="00000000">
            <w:pPr>
              <w:spacing w:before="40" w:after="40"/>
            </w:pPr>
            <w:r>
              <w:rPr>
                <w:sz w:val="17"/>
              </w:rPr>
              <w:t>Chargeback handling, partial refunds, deal disputes</w:t>
            </w:r>
          </w:p>
        </w:tc>
      </w:tr>
      <w:tr w:rsidR="001039A8" w14:paraId="7C5403D6" w14:textId="77777777">
        <w:trPr>
          <w:jc w:val="center"/>
        </w:trPr>
        <w:tc>
          <w:tcPr>
            <w:tcW w:w="1814" w:type="dxa"/>
          </w:tcPr>
          <w:p w14:paraId="3653C29B" w14:textId="77777777" w:rsidR="001039A8" w:rsidRDefault="00000000">
            <w:pPr>
              <w:spacing w:before="40" w:after="40"/>
            </w:pPr>
            <w:r>
              <w:rPr>
                <w:sz w:val="17"/>
              </w:rPr>
              <w:t>11</w:t>
            </w:r>
          </w:p>
        </w:tc>
        <w:tc>
          <w:tcPr>
            <w:tcW w:w="1814" w:type="dxa"/>
          </w:tcPr>
          <w:p w14:paraId="465D97E3" w14:textId="77777777" w:rsidR="001039A8" w:rsidRDefault="00000000">
            <w:pPr>
              <w:spacing w:before="40" w:after="40"/>
            </w:pPr>
            <w:r>
              <w:rPr>
                <w:b/>
                <w:sz w:val="17"/>
              </w:rPr>
              <w:t>Athlete churn tracking</w:t>
            </w:r>
          </w:p>
        </w:tc>
        <w:tc>
          <w:tcPr>
            <w:tcW w:w="1814" w:type="dxa"/>
          </w:tcPr>
          <w:p w14:paraId="0F98C8AB" w14:textId="77777777" w:rsidR="001039A8" w:rsidRDefault="00000000">
            <w:pPr>
              <w:spacing w:before="40" w:after="40"/>
            </w:pPr>
            <w:r>
              <w:rPr>
                <w:sz w:val="17"/>
              </w:rPr>
              <w:t>The model itself</w:t>
            </w:r>
          </w:p>
        </w:tc>
        <w:tc>
          <w:tcPr>
            <w:tcW w:w="1814" w:type="dxa"/>
          </w:tcPr>
          <w:p w14:paraId="7356FC7E" w14:textId="77777777" w:rsidR="001039A8" w:rsidRDefault="00000000">
            <w:pPr>
              <w:spacing w:before="40" w:after="40"/>
            </w:pPr>
            <w:r>
              <w:rPr>
                <w:sz w:val="17"/>
              </w:rPr>
              <w:t>S</w:t>
            </w:r>
          </w:p>
        </w:tc>
        <w:tc>
          <w:tcPr>
            <w:tcW w:w="1814" w:type="dxa"/>
          </w:tcPr>
          <w:p w14:paraId="6B216CB3" w14:textId="77777777" w:rsidR="001039A8"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1039A8" w14:paraId="44C477CF" w14:textId="77777777">
        <w:trPr>
          <w:jc w:val="center"/>
        </w:trPr>
        <w:tc>
          <w:tcPr>
            <w:tcW w:w="1814" w:type="dxa"/>
          </w:tcPr>
          <w:p w14:paraId="3E242FD7" w14:textId="77777777" w:rsidR="001039A8" w:rsidRDefault="00000000">
            <w:pPr>
              <w:spacing w:before="40" w:after="40"/>
            </w:pPr>
            <w:r>
              <w:rPr>
                <w:strike/>
                <w:sz w:val="17"/>
              </w:rPr>
              <w:t>12</w:t>
            </w:r>
          </w:p>
        </w:tc>
        <w:tc>
          <w:tcPr>
            <w:tcW w:w="1814" w:type="dxa"/>
          </w:tcPr>
          <w:p w14:paraId="0D4C11C4" w14:textId="77777777" w:rsidR="001039A8" w:rsidRDefault="00000000">
            <w:pPr>
              <w:spacing w:before="40" w:after="40"/>
            </w:pPr>
            <w:r>
              <w:rPr>
                <w:strike/>
                <w:sz w:val="17"/>
              </w:rPr>
              <w:t>**Campaign measurement**</w:t>
            </w:r>
          </w:p>
        </w:tc>
        <w:tc>
          <w:tcPr>
            <w:tcW w:w="1814" w:type="dxa"/>
          </w:tcPr>
          <w:p w14:paraId="3A524AB2" w14:textId="77777777" w:rsidR="001039A8" w:rsidRDefault="00000000">
            <w:pPr>
              <w:spacing w:before="40" w:after="40"/>
            </w:pPr>
            <w:r>
              <w:rPr>
                <w:strike/>
                <w:sz w:val="17"/>
              </w:rPr>
              <w:t>Sponsor renewal; learned matching</w:t>
            </w:r>
          </w:p>
        </w:tc>
        <w:tc>
          <w:tcPr>
            <w:tcW w:w="1814" w:type="dxa"/>
          </w:tcPr>
          <w:p w14:paraId="020854E0" w14:textId="77777777" w:rsidR="001039A8" w:rsidRDefault="001039A8">
            <w:pPr>
              <w:spacing w:before="40" w:after="40"/>
            </w:pPr>
          </w:p>
        </w:tc>
        <w:tc>
          <w:tcPr>
            <w:tcW w:w="1814" w:type="dxa"/>
          </w:tcPr>
          <w:p w14:paraId="14ACD06C" w14:textId="77777777" w:rsidR="001039A8" w:rsidRDefault="00000000">
            <w:pPr>
              <w:spacing w:before="40" w:after="40"/>
            </w:pPr>
            <w:r>
              <w:rPr>
                <w:b/>
                <w:sz w:val="17"/>
              </w:rPr>
              <w:t>Shipped</w:t>
            </w:r>
            <w:r>
              <w:rPr>
                <w:sz w:val="17"/>
              </w:rPr>
              <w:t>: see below</w:t>
            </w:r>
          </w:p>
        </w:tc>
      </w:tr>
    </w:tbl>
    <w:p w14:paraId="40351000" w14:textId="77777777" w:rsidR="001039A8" w:rsidRDefault="001039A8">
      <w:pPr>
        <w:spacing w:after="160"/>
      </w:pPr>
    </w:p>
    <w:p w14:paraId="4EB394A2" w14:textId="77777777" w:rsidR="001039A8" w:rsidRDefault="00000000">
      <w:pPr>
        <w:spacing w:after="140"/>
        <w:jc w:val="both"/>
      </w:pPr>
      <w:r>
        <w:rPr>
          <w:b/>
        </w:rPr>
        <w:t>Effort: S ≈ days · M ≈ 2–4 weeks · L ≈ 1–2 months · XL ≈ 3+ months</w:t>
      </w:r>
      <w:r>
        <w:t>, at the Y2 team size of three.</w:t>
      </w:r>
    </w:p>
    <w:p w14:paraId="5A59F360" w14:textId="77777777" w:rsidR="001039A8"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47DA92A0" w14:textId="77777777" w:rsidR="001039A8" w:rsidRDefault="001039A8">
      <w:pPr>
        <w:spacing w:after="120"/>
      </w:pPr>
    </w:p>
    <w:p w14:paraId="2737DB6B" w14:textId="77777777" w:rsidR="001039A8" w:rsidRDefault="00000000">
      <w:pPr>
        <w:pStyle w:val="Heading2"/>
        <w:spacing w:before="320" w:after="100"/>
      </w:pPr>
      <w:bookmarkStart w:id="95" w:name="_Toc241785298"/>
      <w:r>
        <w:rPr>
          <w:color w:val="1F2937"/>
          <w:sz w:val="25"/>
        </w:rPr>
        <w:lastRenderedPageBreak/>
        <w:t>What already exists and shortens the path</w:t>
      </w:r>
      <w:bookmarkEnd w:id="95"/>
    </w:p>
    <w:p w14:paraId="24E962CD" w14:textId="77777777" w:rsidR="001039A8"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1039A8" w14:paraId="20424BCE" w14:textId="77777777">
        <w:trPr>
          <w:jc w:val="center"/>
        </w:trPr>
        <w:tc>
          <w:tcPr>
            <w:tcW w:w="4536" w:type="dxa"/>
            <w:shd w:val="clear" w:color="auto" w:fill="EFF1F3"/>
          </w:tcPr>
          <w:p w14:paraId="28801E87" w14:textId="77777777" w:rsidR="001039A8" w:rsidRDefault="00000000">
            <w:pPr>
              <w:spacing w:before="40" w:after="40"/>
            </w:pPr>
            <w:r>
              <w:rPr>
                <w:b/>
                <w:sz w:val="17"/>
              </w:rPr>
              <w:t>Existing</w:t>
            </w:r>
          </w:p>
        </w:tc>
        <w:tc>
          <w:tcPr>
            <w:tcW w:w="4536" w:type="dxa"/>
            <w:shd w:val="clear" w:color="auto" w:fill="EFF1F3"/>
          </w:tcPr>
          <w:p w14:paraId="561FE287" w14:textId="77777777" w:rsidR="001039A8" w:rsidRDefault="00000000">
            <w:pPr>
              <w:spacing w:before="40" w:after="40"/>
            </w:pPr>
            <w:r>
              <w:rPr>
                <w:b/>
                <w:sz w:val="17"/>
              </w:rPr>
              <w:t>Why it helps</w:t>
            </w:r>
          </w:p>
        </w:tc>
      </w:tr>
      <w:tr w:rsidR="001039A8" w14:paraId="616FA448" w14:textId="77777777">
        <w:trPr>
          <w:jc w:val="center"/>
        </w:trPr>
        <w:tc>
          <w:tcPr>
            <w:tcW w:w="4536" w:type="dxa"/>
          </w:tcPr>
          <w:p w14:paraId="2A62F3DB" w14:textId="77777777" w:rsidR="001039A8" w:rsidRDefault="00000000">
            <w:pPr>
              <w:spacing w:before="40" w:after="40"/>
            </w:pPr>
            <w:r>
              <w:rPr>
                <w:rFonts w:ascii="Consolas" w:hAnsi="Consolas"/>
                <w:sz w:val="15"/>
              </w:rPr>
              <w:t>deals</w:t>
            </w:r>
            <w:r>
              <w:rPr>
                <w:sz w:val="17"/>
              </w:rPr>
              <w:t xml:space="preserve"> with a status lifecycle</w:t>
            </w:r>
          </w:p>
        </w:tc>
        <w:tc>
          <w:tcPr>
            <w:tcW w:w="4536" w:type="dxa"/>
          </w:tcPr>
          <w:p w14:paraId="3131E01E" w14:textId="77777777" w:rsidR="001039A8" w:rsidRDefault="00000000">
            <w:pPr>
              <w:spacing w:before="40" w:after="40"/>
            </w:pPr>
            <w:r>
              <w:rPr>
                <w:sz w:val="17"/>
              </w:rPr>
              <w:t>The take-rate rail needs a payment attached, not a new model</w:t>
            </w:r>
          </w:p>
        </w:tc>
      </w:tr>
      <w:tr w:rsidR="001039A8" w14:paraId="2114F7F0" w14:textId="77777777">
        <w:trPr>
          <w:jc w:val="center"/>
        </w:trPr>
        <w:tc>
          <w:tcPr>
            <w:tcW w:w="4536" w:type="dxa"/>
          </w:tcPr>
          <w:p w14:paraId="12FE3FA4" w14:textId="77777777" w:rsidR="001039A8" w:rsidRDefault="00000000">
            <w:pPr>
              <w:spacing w:before="40" w:after="40"/>
            </w:pPr>
            <w:r>
              <w:rPr>
                <w:rFonts w:ascii="Consolas" w:hAnsi="Consolas"/>
                <w:sz w:val="15"/>
              </w:rPr>
              <w:t>package_commitments</w:t>
            </w:r>
          </w:p>
        </w:tc>
        <w:tc>
          <w:tcPr>
            <w:tcW w:w="4536" w:type="dxa"/>
          </w:tcPr>
          <w:p w14:paraId="3EDC361E" w14:textId="77777777" w:rsidR="001039A8" w:rsidRDefault="00000000">
            <w:pPr>
              <w:spacing w:before="40" w:after="40"/>
            </w:pPr>
            <w:r>
              <w:rPr>
                <w:sz w:val="17"/>
              </w:rPr>
              <w:t>Same: club revenue is a payment away</w:t>
            </w:r>
          </w:p>
        </w:tc>
      </w:tr>
      <w:tr w:rsidR="001039A8" w14:paraId="4AE5B889" w14:textId="77777777">
        <w:trPr>
          <w:jc w:val="center"/>
        </w:trPr>
        <w:tc>
          <w:tcPr>
            <w:tcW w:w="4536" w:type="dxa"/>
          </w:tcPr>
          <w:p w14:paraId="3C788043" w14:textId="77777777" w:rsidR="001039A8" w:rsidRDefault="00000000">
            <w:pPr>
              <w:spacing w:before="40" w:after="40"/>
            </w:pPr>
            <w:r>
              <w:rPr>
                <w:sz w:val="17"/>
              </w:rPr>
              <w:t>Consent recorded per platform with policy version</w:t>
            </w:r>
          </w:p>
        </w:tc>
        <w:tc>
          <w:tcPr>
            <w:tcW w:w="4536" w:type="dxa"/>
          </w:tcPr>
          <w:p w14:paraId="75DD6E84" w14:textId="77777777" w:rsidR="001039A8" w:rsidRDefault="00000000">
            <w:pPr>
              <w:spacing w:before="40" w:after="40"/>
            </w:pPr>
            <w:r>
              <w:rPr>
                <w:sz w:val="17"/>
              </w:rPr>
              <w:t>The pattern extends directly to payment and content consent</w:t>
            </w:r>
          </w:p>
        </w:tc>
      </w:tr>
      <w:tr w:rsidR="001039A8" w14:paraId="6CD5B32C" w14:textId="77777777">
        <w:trPr>
          <w:jc w:val="center"/>
        </w:trPr>
        <w:tc>
          <w:tcPr>
            <w:tcW w:w="4536" w:type="dxa"/>
          </w:tcPr>
          <w:p w14:paraId="69E53FE6" w14:textId="77777777" w:rsidR="001039A8"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1AD15C7C" w14:textId="77777777" w:rsidR="001039A8" w:rsidRDefault="00000000">
            <w:pPr>
              <w:spacing w:before="40" w:after="40"/>
            </w:pPr>
            <w:r>
              <w:rPr>
                <w:sz w:val="17"/>
              </w:rPr>
              <w:t>Payment and payout events need no new infrastructure</w:t>
            </w:r>
          </w:p>
        </w:tc>
      </w:tr>
      <w:tr w:rsidR="001039A8" w14:paraId="4276CE91" w14:textId="77777777">
        <w:trPr>
          <w:jc w:val="center"/>
        </w:trPr>
        <w:tc>
          <w:tcPr>
            <w:tcW w:w="4536" w:type="dxa"/>
          </w:tcPr>
          <w:p w14:paraId="5D478CAE" w14:textId="77777777" w:rsidR="001039A8" w:rsidRDefault="00000000">
            <w:pPr>
              <w:spacing w:before="40" w:after="40"/>
            </w:pPr>
            <w:r>
              <w:rPr>
                <w:sz w:val="17"/>
              </w:rPr>
              <w:t>RLS policies written for Supabase</w:t>
            </w:r>
          </w:p>
        </w:tc>
        <w:tc>
          <w:tcPr>
            <w:tcW w:w="4536" w:type="dxa"/>
          </w:tcPr>
          <w:p w14:paraId="1CECC60E" w14:textId="77777777" w:rsidR="001039A8" w:rsidRDefault="00000000">
            <w:pPr>
              <w:spacing w:before="40" w:after="40"/>
            </w:pPr>
            <w:r>
              <w:rPr>
                <w:sz w:val="17"/>
              </w:rPr>
              <w:t>Multi-tenant money data has a security model already drafted</w:t>
            </w:r>
          </w:p>
        </w:tc>
      </w:tr>
      <w:tr w:rsidR="001039A8" w14:paraId="5987068D" w14:textId="77777777">
        <w:trPr>
          <w:jc w:val="center"/>
        </w:trPr>
        <w:tc>
          <w:tcPr>
            <w:tcW w:w="4536" w:type="dxa"/>
          </w:tcPr>
          <w:p w14:paraId="62DF7574" w14:textId="77777777" w:rsidR="001039A8" w:rsidRDefault="00000000">
            <w:pPr>
              <w:spacing w:before="40" w:after="40"/>
            </w:pPr>
            <w:r>
              <w:rPr>
                <w:rFonts w:ascii="Consolas" w:hAnsi="Consolas"/>
                <w:sz w:val="15"/>
              </w:rPr>
              <w:t>require_role</w:t>
            </w:r>
            <w:r>
              <w:rPr>
                <w:sz w:val="17"/>
              </w:rPr>
              <w:t xml:space="preserve"> on every route</w:t>
            </w:r>
          </w:p>
        </w:tc>
        <w:tc>
          <w:tcPr>
            <w:tcW w:w="4536" w:type="dxa"/>
          </w:tcPr>
          <w:p w14:paraId="31A9C8BF" w14:textId="77777777" w:rsidR="001039A8" w:rsidRDefault="00000000">
            <w:pPr>
              <w:spacing w:before="40" w:after="40"/>
            </w:pPr>
            <w:r>
              <w:rPr>
                <w:sz w:val="17"/>
              </w:rPr>
              <w:t>Entitlement checks have somewhere obvious to live</w:t>
            </w:r>
          </w:p>
        </w:tc>
      </w:tr>
      <w:tr w:rsidR="001039A8" w14:paraId="2C74A98D" w14:textId="77777777">
        <w:trPr>
          <w:jc w:val="center"/>
        </w:trPr>
        <w:tc>
          <w:tcPr>
            <w:tcW w:w="4536" w:type="dxa"/>
          </w:tcPr>
          <w:p w14:paraId="2C132DC9" w14:textId="77777777" w:rsidR="001039A8" w:rsidRDefault="00000000">
            <w:pPr>
              <w:spacing w:before="40" w:after="40"/>
            </w:pPr>
            <w:r>
              <w:rPr>
                <w:sz w:val="17"/>
              </w:rPr>
              <w:t>Aggregate-only demographics</w:t>
            </w:r>
          </w:p>
        </w:tc>
        <w:tc>
          <w:tcPr>
            <w:tcW w:w="4536" w:type="dxa"/>
          </w:tcPr>
          <w:p w14:paraId="76D03455" w14:textId="77777777" w:rsidR="001039A8" w:rsidRDefault="00000000">
            <w:pPr>
              <w:spacing w:before="40" w:after="40"/>
            </w:pPr>
            <w:r>
              <w:rPr>
                <w:sz w:val="17"/>
              </w:rPr>
              <w:t>Removes a whole category of privacy exposure from the content pivot</w:t>
            </w:r>
          </w:p>
        </w:tc>
      </w:tr>
    </w:tbl>
    <w:p w14:paraId="129945B1" w14:textId="77777777" w:rsidR="001039A8" w:rsidRDefault="001039A8">
      <w:pPr>
        <w:spacing w:after="160"/>
      </w:pPr>
    </w:p>
    <w:p w14:paraId="1D134502" w14:textId="77777777" w:rsidR="001039A8"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074B2FED" w14:textId="77777777" w:rsidR="001039A8" w:rsidRDefault="001039A8">
      <w:pPr>
        <w:spacing w:after="120"/>
      </w:pPr>
    </w:p>
    <w:p w14:paraId="6A7A5489" w14:textId="77777777" w:rsidR="001039A8" w:rsidRDefault="00000000">
      <w:pPr>
        <w:pStyle w:val="Heading2"/>
        <w:spacing w:before="320" w:after="100"/>
      </w:pPr>
      <w:bookmarkStart w:id="96" w:name="_Toc241785299"/>
      <w:r>
        <w:rPr>
          <w:color w:val="1F2937"/>
          <w:sz w:val="25"/>
        </w:rPr>
        <w:t>Campaign measurement: shipped</w:t>
      </w:r>
      <w:bookmarkEnd w:id="96"/>
    </w:p>
    <w:p w14:paraId="720A09DF" w14:textId="77777777" w:rsidR="001039A8"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0629A4C1" w14:textId="77777777" w:rsidR="001039A8"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06A23398" w14:textId="77777777" w:rsidR="001039A8" w:rsidRDefault="00000000">
      <w:pPr>
        <w:pStyle w:val="Heading3"/>
        <w:spacing w:after="100"/>
      </w:pPr>
      <w:r>
        <w:rPr>
          <w:color w:val="6B7280"/>
          <w:sz w:val="22"/>
        </w:rPr>
        <w:t>What was built</w:t>
      </w:r>
    </w:p>
    <w:p w14:paraId="17A1F988" w14:textId="77777777" w:rsidR="001039A8"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1039A8" w14:paraId="070A9BCD" w14:textId="77777777">
        <w:trPr>
          <w:jc w:val="center"/>
        </w:trPr>
        <w:tc>
          <w:tcPr>
            <w:tcW w:w="3024" w:type="dxa"/>
            <w:shd w:val="clear" w:color="auto" w:fill="EFF1F3"/>
          </w:tcPr>
          <w:p w14:paraId="3BEE896F" w14:textId="77777777" w:rsidR="001039A8" w:rsidRDefault="00000000">
            <w:pPr>
              <w:spacing w:before="40" w:after="40"/>
            </w:pPr>
            <w:r>
              <w:rPr>
                <w:b/>
                <w:sz w:val="17"/>
              </w:rPr>
              <w:t>Endpoint</w:t>
            </w:r>
          </w:p>
        </w:tc>
        <w:tc>
          <w:tcPr>
            <w:tcW w:w="3024" w:type="dxa"/>
            <w:shd w:val="clear" w:color="auto" w:fill="EFF1F3"/>
          </w:tcPr>
          <w:p w14:paraId="491B358D" w14:textId="77777777" w:rsidR="001039A8" w:rsidRDefault="00000000">
            <w:pPr>
              <w:spacing w:before="40" w:after="40"/>
            </w:pPr>
            <w:r>
              <w:rPr>
                <w:b/>
                <w:sz w:val="17"/>
              </w:rPr>
              <w:t>Who</w:t>
            </w:r>
          </w:p>
        </w:tc>
        <w:tc>
          <w:tcPr>
            <w:tcW w:w="3024" w:type="dxa"/>
            <w:shd w:val="clear" w:color="auto" w:fill="EFF1F3"/>
          </w:tcPr>
          <w:p w14:paraId="33E22DFA" w14:textId="77777777" w:rsidR="001039A8" w:rsidRDefault="00000000">
            <w:pPr>
              <w:spacing w:before="40" w:after="40"/>
            </w:pPr>
            <w:r>
              <w:rPr>
                <w:b/>
                <w:sz w:val="17"/>
              </w:rPr>
              <w:t>Does</w:t>
            </w:r>
          </w:p>
        </w:tc>
      </w:tr>
      <w:tr w:rsidR="001039A8" w14:paraId="41B02D7B" w14:textId="77777777">
        <w:trPr>
          <w:jc w:val="center"/>
        </w:trPr>
        <w:tc>
          <w:tcPr>
            <w:tcW w:w="3024" w:type="dxa"/>
          </w:tcPr>
          <w:p w14:paraId="3D07C1FE" w14:textId="77777777" w:rsidR="001039A8" w:rsidRDefault="00000000">
            <w:pPr>
              <w:spacing w:before="40" w:after="40"/>
            </w:pPr>
            <w:r>
              <w:rPr>
                <w:rFonts w:ascii="Consolas" w:hAnsi="Consolas"/>
                <w:sz w:val="15"/>
              </w:rPr>
              <w:t>GET /api/athlete/posts</w:t>
            </w:r>
          </w:p>
        </w:tc>
        <w:tc>
          <w:tcPr>
            <w:tcW w:w="3024" w:type="dxa"/>
          </w:tcPr>
          <w:p w14:paraId="6DAA01CA" w14:textId="77777777" w:rsidR="001039A8" w:rsidRDefault="00000000">
            <w:pPr>
              <w:spacing w:before="40" w:after="40"/>
            </w:pPr>
            <w:r>
              <w:rPr>
                <w:sz w:val="17"/>
              </w:rPr>
              <w:t>athlete</w:t>
            </w:r>
          </w:p>
        </w:tc>
        <w:tc>
          <w:tcPr>
            <w:tcW w:w="3024" w:type="dxa"/>
          </w:tcPr>
          <w:p w14:paraId="2E139E64" w14:textId="77777777" w:rsidR="001039A8" w:rsidRDefault="00000000">
            <w:pPr>
              <w:spacing w:before="40" w:after="40"/>
            </w:pPr>
            <w:r>
              <w:rPr>
                <w:sz w:val="17"/>
              </w:rPr>
              <w:t>Their own recent posts, to pick a deliverable from</w:t>
            </w:r>
          </w:p>
        </w:tc>
      </w:tr>
      <w:tr w:rsidR="001039A8" w14:paraId="3925D67B" w14:textId="77777777">
        <w:trPr>
          <w:jc w:val="center"/>
        </w:trPr>
        <w:tc>
          <w:tcPr>
            <w:tcW w:w="3024" w:type="dxa"/>
          </w:tcPr>
          <w:p w14:paraId="1ECDA8A5" w14:textId="77777777" w:rsidR="001039A8" w:rsidRDefault="00000000">
            <w:pPr>
              <w:spacing w:before="40" w:after="40"/>
            </w:pPr>
            <w:r>
              <w:rPr>
                <w:rFonts w:ascii="Consolas" w:hAnsi="Consolas"/>
                <w:sz w:val="15"/>
              </w:rPr>
              <w:t>POST /api/athlete/deals/{id}/deliverables</w:t>
            </w:r>
          </w:p>
        </w:tc>
        <w:tc>
          <w:tcPr>
            <w:tcW w:w="3024" w:type="dxa"/>
          </w:tcPr>
          <w:p w14:paraId="52CB7711" w14:textId="77777777" w:rsidR="001039A8" w:rsidRDefault="00000000">
            <w:pPr>
              <w:spacing w:before="40" w:after="40"/>
            </w:pPr>
            <w:r>
              <w:rPr>
                <w:sz w:val="17"/>
              </w:rPr>
              <w:t>athlete</w:t>
            </w:r>
          </w:p>
        </w:tc>
        <w:tc>
          <w:tcPr>
            <w:tcW w:w="3024" w:type="dxa"/>
          </w:tcPr>
          <w:p w14:paraId="62A398B2" w14:textId="77777777" w:rsidR="001039A8" w:rsidRDefault="00000000">
            <w:pPr>
              <w:spacing w:before="40" w:after="40"/>
            </w:pPr>
            <w:r>
              <w:rPr>
                <w:sz w:val="17"/>
              </w:rPr>
              <w:t>Attaches the post that fulfilled the deal</w:t>
            </w:r>
          </w:p>
        </w:tc>
      </w:tr>
      <w:tr w:rsidR="001039A8" w14:paraId="697AD2F6" w14:textId="77777777">
        <w:trPr>
          <w:jc w:val="center"/>
        </w:trPr>
        <w:tc>
          <w:tcPr>
            <w:tcW w:w="3024" w:type="dxa"/>
          </w:tcPr>
          <w:p w14:paraId="7BA20326" w14:textId="77777777" w:rsidR="001039A8" w:rsidRDefault="00000000">
            <w:pPr>
              <w:spacing w:before="40" w:after="40"/>
            </w:pPr>
            <w:r>
              <w:rPr>
                <w:rFonts w:ascii="Consolas" w:hAnsi="Consolas"/>
                <w:sz w:val="15"/>
              </w:rPr>
              <w:t>POST /api/athlete/deals/{id}/complete</w:t>
            </w:r>
          </w:p>
        </w:tc>
        <w:tc>
          <w:tcPr>
            <w:tcW w:w="3024" w:type="dxa"/>
          </w:tcPr>
          <w:p w14:paraId="115FBA2D" w14:textId="77777777" w:rsidR="001039A8" w:rsidRDefault="00000000">
            <w:pPr>
              <w:spacing w:before="40" w:after="40"/>
            </w:pPr>
            <w:r>
              <w:rPr>
                <w:sz w:val="17"/>
              </w:rPr>
              <w:t>athlete</w:t>
            </w:r>
          </w:p>
        </w:tc>
        <w:tc>
          <w:tcPr>
            <w:tcW w:w="3024" w:type="dxa"/>
          </w:tcPr>
          <w:p w14:paraId="2075FD15" w14:textId="77777777" w:rsidR="001039A8"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1039A8" w14:paraId="4DE2EDC4" w14:textId="77777777">
        <w:trPr>
          <w:jc w:val="center"/>
        </w:trPr>
        <w:tc>
          <w:tcPr>
            <w:tcW w:w="3024" w:type="dxa"/>
          </w:tcPr>
          <w:p w14:paraId="27FC1A62" w14:textId="77777777" w:rsidR="001039A8" w:rsidRDefault="00000000">
            <w:pPr>
              <w:spacing w:before="40" w:after="40"/>
            </w:pPr>
            <w:r>
              <w:rPr>
                <w:rFonts w:ascii="Consolas" w:hAnsi="Consolas"/>
                <w:sz w:val="15"/>
              </w:rPr>
              <w:t>GET /api/deals/{id}/performance</w:t>
            </w:r>
          </w:p>
        </w:tc>
        <w:tc>
          <w:tcPr>
            <w:tcW w:w="3024" w:type="dxa"/>
          </w:tcPr>
          <w:p w14:paraId="0D8CF47A" w14:textId="77777777" w:rsidR="001039A8" w:rsidRDefault="00000000">
            <w:pPr>
              <w:spacing w:before="40" w:after="40"/>
            </w:pPr>
            <w:r>
              <w:rPr>
                <w:sz w:val="17"/>
              </w:rPr>
              <w:t>sponsor</w:t>
            </w:r>
          </w:p>
        </w:tc>
        <w:tc>
          <w:tcPr>
            <w:tcW w:w="3024" w:type="dxa"/>
          </w:tcPr>
          <w:p w14:paraId="738B9BBF" w14:textId="77777777" w:rsidR="001039A8" w:rsidRDefault="00000000">
            <w:pPr>
              <w:spacing w:before="40" w:after="40"/>
            </w:pPr>
            <w:r>
              <w:rPr>
                <w:sz w:val="17"/>
              </w:rPr>
              <w:t>Delivered reach and engagement, cost per 1k reach, cost per engagement, actual vs projected, and the posts behind each</w:t>
            </w:r>
          </w:p>
        </w:tc>
      </w:tr>
    </w:tbl>
    <w:p w14:paraId="15C849F4" w14:textId="77777777" w:rsidR="001039A8" w:rsidRDefault="001039A8">
      <w:pPr>
        <w:spacing w:after="160"/>
      </w:pPr>
    </w:p>
    <w:p w14:paraId="3FC9CFA3" w14:textId="77777777" w:rsidR="001039A8"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3C2F6A52" w14:textId="77777777" w:rsidR="001039A8"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020E97EC" w14:textId="77777777" w:rsidR="001039A8"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04E6DAD5" w14:textId="77777777" w:rsidR="001039A8"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2765C34C" w14:textId="77777777" w:rsidR="001039A8"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060201A3" w14:textId="77777777" w:rsidR="001039A8" w:rsidRDefault="00000000">
      <w:pPr>
        <w:pStyle w:val="Heading3"/>
        <w:spacing w:after="100"/>
      </w:pPr>
      <w:r>
        <w:rPr>
          <w:color w:val="6B7280"/>
          <w:sz w:val="22"/>
        </w:rPr>
        <w:t>Why this was the highest-value product change in the plan</w:t>
      </w:r>
    </w:p>
    <w:p w14:paraId="160575F0" w14:textId="77777777" w:rsidR="001039A8"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6A8A3E5B" w14:textId="77777777" w:rsidR="001039A8"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54871A29" w14:textId="77777777" w:rsidR="001039A8"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5E038B08" w14:textId="77777777" w:rsidR="001039A8" w:rsidRDefault="00000000">
      <w:pPr>
        <w:pStyle w:val="Heading3"/>
        <w:spacing w:after="100"/>
      </w:pPr>
      <w:r>
        <w:rPr>
          <w:color w:val="6B7280"/>
          <w:sz w:val="22"/>
        </w:rPr>
        <w:t>The two companions from the same reading, also shipped</w:t>
      </w:r>
    </w:p>
    <w:p w14:paraId="48F9A093" w14:textId="77777777" w:rsidR="001039A8"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2B920C1C" w14:textId="77777777" w:rsidR="001039A8" w:rsidRDefault="0000000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1CE74672" w14:textId="77777777" w:rsidR="001039A8" w:rsidRDefault="00000000">
      <w:pPr>
        <w:pStyle w:val="Heading3"/>
        <w:spacing w:after="100"/>
      </w:pPr>
      <w:r>
        <w:rPr>
          <w:color w:val="6B7280"/>
          <w:sz w:val="22"/>
        </w:rPr>
        <w:lastRenderedPageBreak/>
        <w:t>What this deliberately does not do yet</w:t>
      </w:r>
    </w:p>
    <w:p w14:paraId="6F8646B2" w14:textId="77777777" w:rsidR="001039A8"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0D531F37" w14:textId="77777777" w:rsidR="001039A8"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48E140E5" w14:textId="77777777" w:rsidR="001039A8"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048368B6" w14:textId="77777777" w:rsidR="001039A8" w:rsidRDefault="001039A8">
      <w:pPr>
        <w:spacing w:after="120"/>
      </w:pPr>
    </w:p>
    <w:p w14:paraId="4054C796" w14:textId="77777777" w:rsidR="001039A8" w:rsidRDefault="00000000">
      <w:pPr>
        <w:pStyle w:val="Heading2"/>
        <w:spacing w:before="320" w:after="100"/>
      </w:pPr>
      <w:bookmarkStart w:id="97" w:name="_Toc241785300"/>
      <w:r>
        <w:rPr>
          <w:color w:val="1F2937"/>
          <w:sz w:val="25"/>
        </w:rPr>
        <w:t>The age model</w:t>
      </w:r>
      <w:bookmarkEnd w:id="97"/>
    </w:p>
    <w:p w14:paraId="0F79AB8C" w14:textId="77777777" w:rsidR="001039A8"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49B6DC78" w14:textId="77777777" w:rsidR="001039A8"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1039A8" w14:paraId="7BD97C71" w14:textId="77777777">
        <w:trPr>
          <w:jc w:val="center"/>
        </w:trPr>
        <w:tc>
          <w:tcPr>
            <w:tcW w:w="3024" w:type="dxa"/>
            <w:shd w:val="clear" w:color="auto" w:fill="EFF1F3"/>
          </w:tcPr>
          <w:p w14:paraId="0734D3CB" w14:textId="77777777" w:rsidR="001039A8" w:rsidRDefault="00000000">
            <w:pPr>
              <w:spacing w:before="40" w:after="40"/>
            </w:pPr>
            <w:r>
              <w:rPr>
                <w:b/>
                <w:sz w:val="17"/>
              </w:rPr>
              <w:t>Point</w:t>
            </w:r>
          </w:p>
        </w:tc>
        <w:tc>
          <w:tcPr>
            <w:tcW w:w="3024" w:type="dxa"/>
            <w:shd w:val="clear" w:color="auto" w:fill="EFF1F3"/>
          </w:tcPr>
          <w:p w14:paraId="10ADD150" w14:textId="77777777" w:rsidR="001039A8" w:rsidRDefault="00000000">
            <w:pPr>
              <w:spacing w:before="40" w:after="40"/>
            </w:pPr>
            <w:r>
              <w:rPr>
                <w:b/>
                <w:sz w:val="17"/>
              </w:rPr>
              <w:t>Position</w:t>
            </w:r>
          </w:p>
        </w:tc>
        <w:tc>
          <w:tcPr>
            <w:tcW w:w="3024" w:type="dxa"/>
            <w:shd w:val="clear" w:color="auto" w:fill="EFF1F3"/>
          </w:tcPr>
          <w:p w14:paraId="7743B73C" w14:textId="77777777" w:rsidR="001039A8" w:rsidRDefault="00000000">
            <w:pPr>
              <w:spacing w:before="40" w:after="40"/>
            </w:pPr>
            <w:r>
              <w:rPr>
                <w:b/>
                <w:sz w:val="17"/>
              </w:rPr>
              <w:t>Source</w:t>
            </w:r>
          </w:p>
        </w:tc>
      </w:tr>
      <w:tr w:rsidR="001039A8" w14:paraId="7F0884C3" w14:textId="77777777">
        <w:trPr>
          <w:jc w:val="center"/>
        </w:trPr>
        <w:tc>
          <w:tcPr>
            <w:tcW w:w="3024" w:type="dxa"/>
          </w:tcPr>
          <w:p w14:paraId="618800CC" w14:textId="77777777" w:rsidR="001039A8" w:rsidRDefault="00000000">
            <w:pPr>
              <w:spacing w:before="40" w:after="40"/>
            </w:pPr>
            <w:r>
              <w:rPr>
                <w:sz w:val="17"/>
              </w:rPr>
              <w:t xml:space="preserve">Digital consent age in Spain </w:t>
            </w:r>
            <w:r>
              <w:rPr>
                <w:b/>
                <w:sz w:val="17"/>
              </w:rPr>
              <w:t>today</w:t>
            </w:r>
          </w:p>
        </w:tc>
        <w:tc>
          <w:tcPr>
            <w:tcW w:w="3024" w:type="dxa"/>
          </w:tcPr>
          <w:p w14:paraId="399374CA" w14:textId="77777777" w:rsidR="001039A8" w:rsidRDefault="00000000">
            <w:pPr>
              <w:spacing w:before="40" w:after="40"/>
            </w:pPr>
            <w:r>
              <w:rPr>
                <w:b/>
                <w:sz w:val="17"/>
              </w:rPr>
              <w:t>14</w:t>
            </w:r>
            <w:r>
              <w:rPr>
                <w:sz w:val="17"/>
              </w:rPr>
              <w:t>: below that, guardian consent required</w:t>
            </w:r>
          </w:p>
        </w:tc>
        <w:tc>
          <w:tcPr>
            <w:tcW w:w="3024" w:type="dxa"/>
          </w:tcPr>
          <w:p w14:paraId="68F44BB0" w14:textId="77777777" w:rsidR="001039A8" w:rsidRDefault="00000000">
            <w:pPr>
              <w:spacing w:before="40" w:after="40"/>
            </w:pPr>
            <w:r>
              <w:rPr>
                <w:sz w:val="17"/>
              </w:rPr>
              <w:t>LOPDGDD Art. 7</w:t>
            </w:r>
          </w:p>
        </w:tc>
      </w:tr>
      <w:tr w:rsidR="001039A8" w14:paraId="644A68FB" w14:textId="77777777">
        <w:trPr>
          <w:jc w:val="center"/>
        </w:trPr>
        <w:tc>
          <w:tcPr>
            <w:tcW w:w="3024" w:type="dxa"/>
          </w:tcPr>
          <w:p w14:paraId="04DA2747" w14:textId="77777777" w:rsidR="001039A8" w:rsidRDefault="00000000">
            <w:pPr>
              <w:spacing w:before="40" w:after="40"/>
            </w:pPr>
            <w:r>
              <w:rPr>
                <w:sz w:val="17"/>
              </w:rPr>
              <w:t>GDPR default</w:t>
            </w:r>
          </w:p>
        </w:tc>
        <w:tc>
          <w:tcPr>
            <w:tcW w:w="3024" w:type="dxa"/>
          </w:tcPr>
          <w:p w14:paraId="40217AC7" w14:textId="77777777" w:rsidR="001039A8" w:rsidRDefault="00000000">
            <w:pPr>
              <w:spacing w:before="40" w:after="40"/>
            </w:pPr>
            <w:r>
              <w:rPr>
                <w:sz w:val="17"/>
              </w:rPr>
              <w:t>16, member states may lower to 13</w:t>
            </w:r>
          </w:p>
        </w:tc>
        <w:tc>
          <w:tcPr>
            <w:tcW w:w="3024" w:type="dxa"/>
          </w:tcPr>
          <w:p w14:paraId="5F6FEFAB" w14:textId="77777777" w:rsidR="001039A8" w:rsidRDefault="00000000">
            <w:pPr>
              <w:spacing w:before="40" w:after="40"/>
            </w:pPr>
            <w:r>
              <w:rPr>
                <w:sz w:val="17"/>
              </w:rPr>
              <w:t>GDPR Art. 8</w:t>
            </w:r>
          </w:p>
        </w:tc>
      </w:tr>
      <w:tr w:rsidR="001039A8" w14:paraId="3EAEC18A" w14:textId="77777777">
        <w:trPr>
          <w:jc w:val="center"/>
        </w:trPr>
        <w:tc>
          <w:tcPr>
            <w:tcW w:w="3024" w:type="dxa"/>
          </w:tcPr>
          <w:p w14:paraId="15AA5AAD" w14:textId="77777777" w:rsidR="001039A8" w:rsidRDefault="00000000">
            <w:pPr>
              <w:spacing w:before="40" w:after="40"/>
            </w:pPr>
            <w:r>
              <w:rPr>
                <w:sz w:val="17"/>
              </w:rPr>
              <w:t>Spain's direction of travel</w:t>
            </w:r>
          </w:p>
        </w:tc>
        <w:tc>
          <w:tcPr>
            <w:tcW w:w="3024" w:type="dxa"/>
          </w:tcPr>
          <w:p w14:paraId="43654B21" w14:textId="77777777" w:rsidR="001039A8"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2000183E" w14:textId="77777777" w:rsidR="001039A8" w:rsidRDefault="00000000">
            <w:pPr>
              <w:spacing w:before="40" w:after="40"/>
            </w:pPr>
            <w:r>
              <w:rPr>
                <w:sz w:val="17"/>
              </w:rPr>
              <w:t>Draft bill, in Parliament</w:t>
            </w:r>
          </w:p>
        </w:tc>
      </w:tr>
      <w:tr w:rsidR="001039A8" w14:paraId="54F27386" w14:textId="77777777">
        <w:trPr>
          <w:jc w:val="center"/>
        </w:trPr>
        <w:tc>
          <w:tcPr>
            <w:tcW w:w="3024" w:type="dxa"/>
          </w:tcPr>
          <w:p w14:paraId="51439BC1" w14:textId="77777777" w:rsidR="001039A8" w:rsidRDefault="00000000">
            <w:pPr>
              <w:spacing w:before="40" w:after="40"/>
            </w:pPr>
            <w:r>
              <w:rPr>
                <w:sz w:val="17"/>
              </w:rPr>
              <w:t>Stripe Express / Custom Connect</w:t>
            </w:r>
          </w:p>
        </w:tc>
        <w:tc>
          <w:tcPr>
            <w:tcW w:w="3024" w:type="dxa"/>
          </w:tcPr>
          <w:p w14:paraId="29BB260A" w14:textId="77777777" w:rsidR="001039A8" w:rsidRDefault="00000000">
            <w:pPr>
              <w:spacing w:before="40" w:after="40"/>
            </w:pPr>
            <w:r>
              <w:rPr>
                <w:b/>
                <w:sz w:val="17"/>
              </w:rPr>
              <w:t>18 minimum.</w:t>
            </w:r>
            <w:r>
              <w:rPr>
                <w:sz w:val="17"/>
              </w:rPr>
              <w:t xml:space="preserve"> Sign-up is refused below it</w:t>
            </w:r>
          </w:p>
        </w:tc>
        <w:tc>
          <w:tcPr>
            <w:tcW w:w="3024" w:type="dxa"/>
          </w:tcPr>
          <w:p w14:paraId="0BAF08D4" w14:textId="77777777" w:rsidR="001039A8" w:rsidRDefault="00000000">
            <w:pPr>
              <w:spacing w:before="40" w:after="40"/>
            </w:pPr>
            <w:r>
              <w:rPr>
                <w:sz w:val="17"/>
              </w:rPr>
              <w:t>Stripe Connect docs</w:t>
            </w:r>
          </w:p>
        </w:tc>
      </w:tr>
      <w:tr w:rsidR="001039A8" w14:paraId="31605729" w14:textId="77777777">
        <w:trPr>
          <w:jc w:val="center"/>
        </w:trPr>
        <w:tc>
          <w:tcPr>
            <w:tcW w:w="3024" w:type="dxa"/>
          </w:tcPr>
          <w:p w14:paraId="7446B298" w14:textId="77777777" w:rsidR="001039A8" w:rsidRDefault="00000000">
            <w:pPr>
              <w:spacing w:before="40" w:after="40"/>
            </w:pPr>
            <w:r>
              <w:rPr>
                <w:sz w:val="17"/>
              </w:rPr>
              <w:t>Stripe Standard Connect</w:t>
            </w:r>
          </w:p>
        </w:tc>
        <w:tc>
          <w:tcPr>
            <w:tcW w:w="3024" w:type="dxa"/>
          </w:tcPr>
          <w:p w14:paraId="573E6608" w14:textId="77777777" w:rsidR="001039A8"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0FDD21A4" w14:textId="77777777" w:rsidR="001039A8" w:rsidRDefault="00000000">
            <w:pPr>
              <w:spacing w:before="40" w:after="40"/>
            </w:pPr>
            <w:r>
              <w:rPr>
                <w:sz w:val="17"/>
              </w:rPr>
              <w:t>Stripe support</w:t>
            </w:r>
          </w:p>
        </w:tc>
      </w:tr>
      <w:tr w:rsidR="001039A8" w14:paraId="1E440739" w14:textId="77777777">
        <w:trPr>
          <w:jc w:val="center"/>
        </w:trPr>
        <w:tc>
          <w:tcPr>
            <w:tcW w:w="3024" w:type="dxa"/>
          </w:tcPr>
          <w:p w14:paraId="57FC9DC7" w14:textId="77777777" w:rsidR="001039A8" w:rsidRDefault="00000000">
            <w:pPr>
              <w:spacing w:before="40" w:after="40"/>
            </w:pPr>
            <w:r>
              <w:rPr>
                <w:sz w:val="17"/>
              </w:rPr>
              <w:t>Commercial use of a minor's image</w:t>
            </w:r>
          </w:p>
        </w:tc>
        <w:tc>
          <w:tcPr>
            <w:tcW w:w="3024" w:type="dxa"/>
          </w:tcPr>
          <w:p w14:paraId="113DCBFD" w14:textId="77777777" w:rsidR="001039A8" w:rsidRDefault="00000000">
            <w:pPr>
              <w:spacing w:before="40" w:after="40"/>
            </w:pPr>
            <w:r>
              <w:rPr>
                <w:sz w:val="17"/>
              </w:rPr>
              <w:t>Guardian consent required in Spain</w:t>
            </w:r>
          </w:p>
        </w:tc>
        <w:tc>
          <w:tcPr>
            <w:tcW w:w="3024" w:type="dxa"/>
          </w:tcPr>
          <w:p w14:paraId="0AC76395" w14:textId="77777777" w:rsidR="001039A8" w:rsidRDefault="00000000">
            <w:pPr>
              <w:spacing w:before="40" w:after="40"/>
            </w:pPr>
            <w:r>
              <w:rPr>
                <w:sz w:val="17"/>
              </w:rPr>
              <w:t xml:space="preserve">LO 1/1982: </w:t>
            </w:r>
            <w:r>
              <w:rPr>
                <w:i/>
                <w:sz w:val="17"/>
              </w:rPr>
              <w:t>confirm scope with counsel</w:t>
            </w:r>
          </w:p>
        </w:tc>
      </w:tr>
    </w:tbl>
    <w:p w14:paraId="32D5E31C" w14:textId="77777777" w:rsidR="001039A8" w:rsidRDefault="001039A8">
      <w:pPr>
        <w:spacing w:after="160"/>
      </w:pPr>
    </w:p>
    <w:p w14:paraId="52767500" w14:textId="77777777" w:rsidR="001039A8"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257353F3" w14:textId="77777777" w:rsidR="001039A8" w:rsidRDefault="00000000">
      <w:pPr>
        <w:pStyle w:val="Heading3"/>
        <w:spacing w:after="100"/>
      </w:pPr>
      <w:r>
        <w:rPr>
          <w:color w:val="6B7280"/>
          <w:sz w:val="22"/>
        </w:rPr>
        <w:t>The distinction that actually matters</w:t>
      </w:r>
    </w:p>
    <w:p w14:paraId="546847AD" w14:textId="77777777" w:rsidR="001039A8"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1039A8" w14:paraId="103EE6BC" w14:textId="77777777">
        <w:trPr>
          <w:jc w:val="center"/>
        </w:trPr>
        <w:tc>
          <w:tcPr>
            <w:tcW w:w="3024" w:type="dxa"/>
            <w:shd w:val="clear" w:color="auto" w:fill="EFF1F3"/>
          </w:tcPr>
          <w:p w14:paraId="3F928CBE" w14:textId="77777777" w:rsidR="001039A8" w:rsidRDefault="001039A8">
            <w:pPr>
              <w:spacing w:before="40" w:after="40"/>
            </w:pPr>
          </w:p>
        </w:tc>
        <w:tc>
          <w:tcPr>
            <w:tcW w:w="3024" w:type="dxa"/>
            <w:shd w:val="clear" w:color="auto" w:fill="EFF1F3"/>
          </w:tcPr>
          <w:p w14:paraId="742E2724" w14:textId="77777777" w:rsidR="001039A8" w:rsidRDefault="00000000">
            <w:pPr>
              <w:spacing w:before="40" w:after="40"/>
            </w:pPr>
            <w:r>
              <w:rPr>
                <w:b/>
                <w:sz w:val="17"/>
              </w:rPr>
              <w:t>A sponsor pays for a post</w:t>
            </w:r>
          </w:p>
        </w:tc>
        <w:tc>
          <w:tcPr>
            <w:tcW w:w="3024" w:type="dxa"/>
            <w:shd w:val="clear" w:color="auto" w:fill="EFF1F3"/>
          </w:tcPr>
          <w:p w14:paraId="29A09347" w14:textId="77777777" w:rsidR="001039A8" w:rsidRDefault="00000000">
            <w:pPr>
              <w:spacing w:before="40" w:after="40"/>
            </w:pPr>
            <w:r>
              <w:rPr>
                <w:b/>
                <w:sz w:val="17"/>
              </w:rPr>
              <w:t>An adult pays for private access</w:t>
            </w:r>
          </w:p>
        </w:tc>
      </w:tr>
      <w:tr w:rsidR="001039A8" w14:paraId="0081B34B" w14:textId="77777777">
        <w:trPr>
          <w:jc w:val="center"/>
        </w:trPr>
        <w:tc>
          <w:tcPr>
            <w:tcW w:w="3024" w:type="dxa"/>
          </w:tcPr>
          <w:p w14:paraId="582668E7" w14:textId="77777777" w:rsidR="001039A8" w:rsidRDefault="00000000">
            <w:pPr>
              <w:spacing w:before="40" w:after="40"/>
            </w:pPr>
            <w:r>
              <w:rPr>
                <w:sz w:val="17"/>
              </w:rPr>
              <w:t>Precedent for minors</w:t>
            </w:r>
          </w:p>
        </w:tc>
        <w:tc>
          <w:tcPr>
            <w:tcW w:w="3024" w:type="dxa"/>
          </w:tcPr>
          <w:p w14:paraId="54933F02" w14:textId="77777777" w:rsidR="001039A8" w:rsidRDefault="00000000">
            <w:pPr>
              <w:spacing w:before="40" w:after="40"/>
            </w:pPr>
            <w:r>
              <w:rPr>
                <w:sz w:val="17"/>
              </w:rPr>
              <w:t>Universal: minors sign endorsement deals in every sport</w:t>
            </w:r>
          </w:p>
        </w:tc>
        <w:tc>
          <w:tcPr>
            <w:tcW w:w="3024" w:type="dxa"/>
          </w:tcPr>
          <w:p w14:paraId="2FE50871" w14:textId="77777777" w:rsidR="001039A8" w:rsidRDefault="00000000">
            <w:pPr>
              <w:spacing w:before="40" w:after="40"/>
            </w:pPr>
            <w:r>
              <w:rPr>
                <w:sz w:val="17"/>
              </w:rPr>
              <w:t>Essentially none on reputable platforms</w:t>
            </w:r>
          </w:p>
        </w:tc>
      </w:tr>
      <w:tr w:rsidR="001039A8" w14:paraId="7CB59CCB" w14:textId="77777777">
        <w:trPr>
          <w:jc w:val="center"/>
        </w:trPr>
        <w:tc>
          <w:tcPr>
            <w:tcW w:w="3024" w:type="dxa"/>
          </w:tcPr>
          <w:p w14:paraId="0AC7E85D" w14:textId="77777777" w:rsidR="001039A8" w:rsidRDefault="00000000">
            <w:pPr>
              <w:spacing w:before="40" w:after="40"/>
            </w:pPr>
            <w:r>
              <w:rPr>
                <w:sz w:val="17"/>
              </w:rPr>
              <w:t>Counterparty</w:t>
            </w:r>
          </w:p>
        </w:tc>
        <w:tc>
          <w:tcPr>
            <w:tcW w:w="3024" w:type="dxa"/>
          </w:tcPr>
          <w:p w14:paraId="322A0065" w14:textId="77777777" w:rsidR="001039A8" w:rsidRDefault="00000000">
            <w:pPr>
              <w:spacing w:before="40" w:after="40"/>
            </w:pPr>
            <w:r>
              <w:rPr>
                <w:sz w:val="17"/>
              </w:rPr>
              <w:t>A company, contractually identified</w:t>
            </w:r>
          </w:p>
        </w:tc>
        <w:tc>
          <w:tcPr>
            <w:tcW w:w="3024" w:type="dxa"/>
          </w:tcPr>
          <w:p w14:paraId="105DE20C" w14:textId="77777777" w:rsidR="001039A8" w:rsidRDefault="00000000">
            <w:pPr>
              <w:spacing w:before="40" w:after="40"/>
            </w:pPr>
            <w:r>
              <w:rPr>
                <w:sz w:val="17"/>
              </w:rPr>
              <w:t>An individual, pseudonymous</w:t>
            </w:r>
          </w:p>
        </w:tc>
      </w:tr>
      <w:tr w:rsidR="001039A8" w14:paraId="7430706D" w14:textId="77777777">
        <w:trPr>
          <w:jc w:val="center"/>
        </w:trPr>
        <w:tc>
          <w:tcPr>
            <w:tcW w:w="3024" w:type="dxa"/>
          </w:tcPr>
          <w:p w14:paraId="5E4D034E" w14:textId="77777777" w:rsidR="001039A8" w:rsidRDefault="00000000">
            <w:pPr>
              <w:spacing w:before="40" w:after="40"/>
            </w:pPr>
            <w:r>
              <w:rPr>
                <w:sz w:val="17"/>
              </w:rPr>
              <w:t>Relationship</w:t>
            </w:r>
          </w:p>
        </w:tc>
        <w:tc>
          <w:tcPr>
            <w:tcW w:w="3024" w:type="dxa"/>
          </w:tcPr>
          <w:p w14:paraId="4B84AA9E" w14:textId="77777777" w:rsidR="001039A8" w:rsidRDefault="00000000">
            <w:pPr>
              <w:spacing w:before="40" w:after="40"/>
            </w:pPr>
            <w:r>
              <w:rPr>
                <w:sz w:val="17"/>
              </w:rPr>
              <w:t>Mediated by a contract and a guardian</w:t>
            </w:r>
          </w:p>
        </w:tc>
        <w:tc>
          <w:tcPr>
            <w:tcW w:w="3024" w:type="dxa"/>
          </w:tcPr>
          <w:p w14:paraId="3B923CBA" w14:textId="77777777" w:rsidR="001039A8" w:rsidRDefault="00000000">
            <w:pPr>
              <w:spacing w:before="40" w:after="40"/>
            </w:pPr>
            <w:r>
              <w:rPr>
                <w:sz w:val="17"/>
              </w:rPr>
              <w:t>Direct, recurring, and private</w:t>
            </w:r>
          </w:p>
        </w:tc>
      </w:tr>
      <w:tr w:rsidR="001039A8" w14:paraId="57DFC859" w14:textId="77777777">
        <w:trPr>
          <w:jc w:val="center"/>
        </w:trPr>
        <w:tc>
          <w:tcPr>
            <w:tcW w:w="3024" w:type="dxa"/>
          </w:tcPr>
          <w:p w14:paraId="01560308" w14:textId="77777777" w:rsidR="001039A8" w:rsidRDefault="00000000">
            <w:pPr>
              <w:spacing w:before="40" w:after="40"/>
            </w:pPr>
            <w:r>
              <w:rPr>
                <w:sz w:val="17"/>
              </w:rPr>
              <w:t>Risk if it goes wrong</w:t>
            </w:r>
          </w:p>
        </w:tc>
        <w:tc>
          <w:tcPr>
            <w:tcW w:w="3024" w:type="dxa"/>
          </w:tcPr>
          <w:p w14:paraId="5BBF0014" w14:textId="77777777" w:rsidR="001039A8" w:rsidRDefault="00000000">
            <w:pPr>
              <w:spacing w:before="40" w:after="40"/>
            </w:pPr>
            <w:r>
              <w:rPr>
                <w:sz w:val="17"/>
              </w:rPr>
              <w:t>Contractual dispute</w:t>
            </w:r>
          </w:p>
        </w:tc>
        <w:tc>
          <w:tcPr>
            <w:tcW w:w="3024" w:type="dxa"/>
          </w:tcPr>
          <w:p w14:paraId="4972E59E" w14:textId="77777777" w:rsidR="001039A8" w:rsidRDefault="00000000">
            <w:pPr>
              <w:spacing w:before="40" w:after="40"/>
            </w:pPr>
            <w:r>
              <w:rPr>
                <w:sz w:val="17"/>
              </w:rPr>
              <w:t>Safeguarding failure</w:t>
            </w:r>
          </w:p>
        </w:tc>
      </w:tr>
    </w:tbl>
    <w:p w14:paraId="3F15D207" w14:textId="77777777" w:rsidR="001039A8" w:rsidRDefault="001039A8">
      <w:pPr>
        <w:spacing w:after="160"/>
      </w:pPr>
    </w:p>
    <w:p w14:paraId="43272C43" w14:textId="77777777" w:rsidR="001039A8"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50D9D863" w14:textId="77777777" w:rsidR="001039A8"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1039A8" w14:paraId="38783661" w14:textId="77777777">
        <w:trPr>
          <w:jc w:val="center"/>
        </w:trPr>
        <w:tc>
          <w:tcPr>
            <w:tcW w:w="1296" w:type="dxa"/>
            <w:shd w:val="clear" w:color="auto" w:fill="EFF1F3"/>
          </w:tcPr>
          <w:p w14:paraId="504F23D5" w14:textId="77777777" w:rsidR="001039A8" w:rsidRDefault="00000000">
            <w:pPr>
              <w:spacing w:before="40" w:after="40"/>
            </w:pPr>
            <w:r>
              <w:rPr>
                <w:b/>
                <w:sz w:val="17"/>
              </w:rPr>
              <w:t>Age</w:t>
            </w:r>
          </w:p>
        </w:tc>
        <w:tc>
          <w:tcPr>
            <w:tcW w:w="1296" w:type="dxa"/>
            <w:shd w:val="clear" w:color="auto" w:fill="EFF1F3"/>
          </w:tcPr>
          <w:p w14:paraId="071E825E" w14:textId="77777777" w:rsidR="001039A8" w:rsidRDefault="00000000">
            <w:pPr>
              <w:spacing w:before="40" w:after="40"/>
            </w:pPr>
            <w:r>
              <w:rPr>
                <w:b/>
                <w:sz w:val="17"/>
              </w:rPr>
              <w:t>Profile &amp; analytics</w:t>
            </w:r>
          </w:p>
        </w:tc>
        <w:tc>
          <w:tcPr>
            <w:tcW w:w="1296" w:type="dxa"/>
            <w:shd w:val="clear" w:color="auto" w:fill="EFF1F3"/>
          </w:tcPr>
          <w:p w14:paraId="387BF769" w14:textId="77777777" w:rsidR="001039A8" w:rsidRDefault="00000000">
            <w:pPr>
              <w:spacing w:before="40" w:after="40"/>
            </w:pPr>
            <w:r>
              <w:rPr>
                <w:b/>
                <w:sz w:val="17"/>
              </w:rPr>
              <w:t>Club roster</w:t>
            </w:r>
          </w:p>
        </w:tc>
        <w:tc>
          <w:tcPr>
            <w:tcW w:w="1296" w:type="dxa"/>
            <w:shd w:val="clear" w:color="auto" w:fill="EFF1F3"/>
          </w:tcPr>
          <w:p w14:paraId="06CF57E1" w14:textId="77777777" w:rsidR="001039A8" w:rsidRDefault="00000000">
            <w:pPr>
              <w:spacing w:before="40" w:after="40"/>
            </w:pPr>
            <w:r>
              <w:rPr>
                <w:b/>
                <w:sz w:val="17"/>
              </w:rPr>
              <w:t>Sponsorship deals</w:t>
            </w:r>
          </w:p>
        </w:tc>
        <w:tc>
          <w:tcPr>
            <w:tcW w:w="1296" w:type="dxa"/>
            <w:shd w:val="clear" w:color="auto" w:fill="EFF1F3"/>
          </w:tcPr>
          <w:p w14:paraId="5B6B1952" w14:textId="77777777" w:rsidR="001039A8" w:rsidRDefault="00000000">
            <w:pPr>
              <w:spacing w:before="40" w:after="40"/>
            </w:pPr>
            <w:r>
              <w:rPr>
                <w:b/>
                <w:sz w:val="17"/>
              </w:rPr>
              <w:t>Fan subscriptions</w:t>
            </w:r>
          </w:p>
        </w:tc>
        <w:tc>
          <w:tcPr>
            <w:tcW w:w="1296" w:type="dxa"/>
            <w:shd w:val="clear" w:color="auto" w:fill="EFF1F3"/>
          </w:tcPr>
          <w:p w14:paraId="36B73CAD" w14:textId="77777777" w:rsidR="001039A8" w:rsidRDefault="00000000">
            <w:pPr>
              <w:spacing w:before="40" w:after="40"/>
            </w:pPr>
            <w:r>
              <w:rPr>
                <w:b/>
                <w:sz w:val="17"/>
              </w:rPr>
              <w:t>Direct messaging</w:t>
            </w:r>
          </w:p>
        </w:tc>
        <w:tc>
          <w:tcPr>
            <w:tcW w:w="1296" w:type="dxa"/>
            <w:shd w:val="clear" w:color="auto" w:fill="EFF1F3"/>
          </w:tcPr>
          <w:p w14:paraId="2E9F832E" w14:textId="77777777" w:rsidR="001039A8" w:rsidRDefault="00000000">
            <w:pPr>
              <w:spacing w:before="40" w:after="40"/>
            </w:pPr>
            <w:r>
              <w:rPr>
                <w:b/>
                <w:sz w:val="17"/>
              </w:rPr>
              <w:t>Payouts</w:t>
            </w:r>
          </w:p>
        </w:tc>
      </w:tr>
      <w:tr w:rsidR="001039A8" w14:paraId="7C5D611B" w14:textId="77777777">
        <w:trPr>
          <w:jc w:val="center"/>
        </w:trPr>
        <w:tc>
          <w:tcPr>
            <w:tcW w:w="1296" w:type="dxa"/>
          </w:tcPr>
          <w:p w14:paraId="76CB09B1" w14:textId="77777777" w:rsidR="001039A8" w:rsidRDefault="00000000">
            <w:pPr>
              <w:spacing w:before="40" w:after="40"/>
            </w:pPr>
            <w:r>
              <w:rPr>
                <w:b/>
                <w:sz w:val="17"/>
              </w:rPr>
              <w:t>Under 16</w:t>
            </w:r>
          </w:p>
        </w:tc>
        <w:tc>
          <w:tcPr>
            <w:tcW w:w="1296" w:type="dxa"/>
          </w:tcPr>
          <w:p w14:paraId="663FBF10" w14:textId="77777777" w:rsidR="001039A8" w:rsidRDefault="00000000">
            <w:pPr>
              <w:spacing w:before="40" w:after="40"/>
            </w:pPr>
            <w:r>
              <w:rPr>
                <w:sz w:val="17"/>
              </w:rPr>
              <w:t>✗</w:t>
            </w:r>
          </w:p>
        </w:tc>
        <w:tc>
          <w:tcPr>
            <w:tcW w:w="1296" w:type="dxa"/>
          </w:tcPr>
          <w:p w14:paraId="3691BB14" w14:textId="77777777" w:rsidR="001039A8" w:rsidRDefault="00000000">
            <w:pPr>
              <w:spacing w:before="40" w:after="40"/>
            </w:pPr>
            <w:r>
              <w:rPr>
                <w:sz w:val="17"/>
              </w:rPr>
              <w:t>✗</w:t>
            </w:r>
          </w:p>
        </w:tc>
        <w:tc>
          <w:tcPr>
            <w:tcW w:w="1296" w:type="dxa"/>
          </w:tcPr>
          <w:p w14:paraId="0FC2C82F" w14:textId="77777777" w:rsidR="001039A8" w:rsidRDefault="00000000">
            <w:pPr>
              <w:spacing w:before="40" w:after="40"/>
            </w:pPr>
            <w:r>
              <w:rPr>
                <w:sz w:val="17"/>
              </w:rPr>
              <w:t>✗</w:t>
            </w:r>
          </w:p>
        </w:tc>
        <w:tc>
          <w:tcPr>
            <w:tcW w:w="1296" w:type="dxa"/>
          </w:tcPr>
          <w:p w14:paraId="3E86655A" w14:textId="77777777" w:rsidR="001039A8" w:rsidRDefault="00000000">
            <w:pPr>
              <w:spacing w:before="40" w:after="40"/>
            </w:pPr>
            <w:r>
              <w:rPr>
                <w:sz w:val="17"/>
              </w:rPr>
              <w:t>✗</w:t>
            </w:r>
          </w:p>
        </w:tc>
        <w:tc>
          <w:tcPr>
            <w:tcW w:w="1296" w:type="dxa"/>
          </w:tcPr>
          <w:p w14:paraId="44EB02F7" w14:textId="77777777" w:rsidR="001039A8" w:rsidRDefault="00000000">
            <w:pPr>
              <w:spacing w:before="40" w:after="40"/>
            </w:pPr>
            <w:r>
              <w:rPr>
                <w:sz w:val="17"/>
              </w:rPr>
              <w:t>✗</w:t>
            </w:r>
          </w:p>
        </w:tc>
        <w:tc>
          <w:tcPr>
            <w:tcW w:w="1296" w:type="dxa"/>
          </w:tcPr>
          <w:p w14:paraId="06DD8C56" w14:textId="77777777" w:rsidR="001039A8" w:rsidRDefault="00000000">
            <w:pPr>
              <w:spacing w:before="40" w:after="40"/>
            </w:pPr>
            <w:r>
              <w:rPr>
                <w:sz w:val="17"/>
              </w:rPr>
              <w:t>✗</w:t>
            </w:r>
          </w:p>
        </w:tc>
      </w:tr>
      <w:tr w:rsidR="001039A8" w14:paraId="55EEF6BF" w14:textId="77777777">
        <w:trPr>
          <w:jc w:val="center"/>
        </w:trPr>
        <w:tc>
          <w:tcPr>
            <w:tcW w:w="1296" w:type="dxa"/>
          </w:tcPr>
          <w:p w14:paraId="25634CE9" w14:textId="77777777" w:rsidR="001039A8" w:rsidRDefault="00000000">
            <w:pPr>
              <w:spacing w:before="40" w:after="40"/>
            </w:pPr>
            <w:r>
              <w:rPr>
                <w:b/>
                <w:sz w:val="17"/>
              </w:rPr>
              <w:t>16–17</w:t>
            </w:r>
          </w:p>
        </w:tc>
        <w:tc>
          <w:tcPr>
            <w:tcW w:w="1296" w:type="dxa"/>
          </w:tcPr>
          <w:p w14:paraId="6D8A431C" w14:textId="77777777" w:rsidR="001039A8" w:rsidRDefault="00000000">
            <w:pPr>
              <w:spacing w:before="40" w:after="40"/>
            </w:pPr>
            <w:r>
              <w:rPr>
                <w:sz w:val="17"/>
              </w:rPr>
              <w:t>✓</w:t>
            </w:r>
          </w:p>
        </w:tc>
        <w:tc>
          <w:tcPr>
            <w:tcW w:w="1296" w:type="dxa"/>
          </w:tcPr>
          <w:p w14:paraId="6C3D7969" w14:textId="77777777" w:rsidR="001039A8" w:rsidRDefault="00000000">
            <w:pPr>
              <w:spacing w:before="40" w:after="40"/>
            </w:pPr>
            <w:r>
              <w:rPr>
                <w:sz w:val="17"/>
              </w:rPr>
              <w:t>✓</w:t>
            </w:r>
          </w:p>
        </w:tc>
        <w:tc>
          <w:tcPr>
            <w:tcW w:w="1296" w:type="dxa"/>
          </w:tcPr>
          <w:p w14:paraId="0D67B53F" w14:textId="77777777" w:rsidR="001039A8" w:rsidRDefault="00000000">
            <w:pPr>
              <w:spacing w:before="40" w:after="40"/>
            </w:pPr>
            <w:r>
              <w:rPr>
                <w:sz w:val="17"/>
              </w:rPr>
              <w:t xml:space="preserve">✓ </w:t>
            </w:r>
            <w:r>
              <w:rPr>
                <w:i/>
                <w:sz w:val="17"/>
              </w:rPr>
              <w:t>guardian co-signs</w:t>
            </w:r>
          </w:p>
        </w:tc>
        <w:tc>
          <w:tcPr>
            <w:tcW w:w="1296" w:type="dxa"/>
          </w:tcPr>
          <w:p w14:paraId="5EA0EE5A" w14:textId="77777777" w:rsidR="001039A8" w:rsidRDefault="00000000">
            <w:pPr>
              <w:spacing w:before="40" w:after="40"/>
            </w:pPr>
            <w:r>
              <w:rPr>
                <w:sz w:val="17"/>
              </w:rPr>
              <w:t xml:space="preserve">✗ </w:t>
            </w:r>
            <w:r>
              <w:rPr>
                <w:i/>
                <w:sz w:val="17"/>
              </w:rPr>
              <w:t>(v1)</w:t>
            </w:r>
          </w:p>
        </w:tc>
        <w:tc>
          <w:tcPr>
            <w:tcW w:w="1296" w:type="dxa"/>
          </w:tcPr>
          <w:p w14:paraId="5EE4E2F0" w14:textId="77777777" w:rsidR="001039A8" w:rsidRDefault="00000000">
            <w:pPr>
              <w:spacing w:before="40" w:after="40"/>
            </w:pPr>
            <w:r>
              <w:rPr>
                <w:sz w:val="17"/>
              </w:rPr>
              <w:t>✗</w:t>
            </w:r>
          </w:p>
        </w:tc>
        <w:tc>
          <w:tcPr>
            <w:tcW w:w="1296" w:type="dxa"/>
          </w:tcPr>
          <w:p w14:paraId="0DE2EEC7" w14:textId="77777777" w:rsidR="001039A8" w:rsidRDefault="00000000">
            <w:pPr>
              <w:spacing w:before="40" w:after="40"/>
            </w:pPr>
            <w:r>
              <w:rPr>
                <w:sz w:val="17"/>
              </w:rPr>
              <w:t>Guardian-owned Standard Connect</w:t>
            </w:r>
          </w:p>
        </w:tc>
      </w:tr>
      <w:tr w:rsidR="001039A8" w14:paraId="1FF22EDE" w14:textId="77777777">
        <w:trPr>
          <w:jc w:val="center"/>
        </w:trPr>
        <w:tc>
          <w:tcPr>
            <w:tcW w:w="1296" w:type="dxa"/>
          </w:tcPr>
          <w:p w14:paraId="4B7CEEE7" w14:textId="77777777" w:rsidR="001039A8" w:rsidRDefault="00000000">
            <w:pPr>
              <w:spacing w:before="40" w:after="40"/>
            </w:pPr>
            <w:r>
              <w:rPr>
                <w:b/>
                <w:sz w:val="17"/>
              </w:rPr>
              <w:t>18+</w:t>
            </w:r>
          </w:p>
        </w:tc>
        <w:tc>
          <w:tcPr>
            <w:tcW w:w="1296" w:type="dxa"/>
          </w:tcPr>
          <w:p w14:paraId="12E5F4E1" w14:textId="77777777" w:rsidR="001039A8" w:rsidRDefault="00000000">
            <w:pPr>
              <w:spacing w:before="40" w:after="40"/>
            </w:pPr>
            <w:r>
              <w:rPr>
                <w:sz w:val="17"/>
              </w:rPr>
              <w:t>✓</w:t>
            </w:r>
          </w:p>
        </w:tc>
        <w:tc>
          <w:tcPr>
            <w:tcW w:w="1296" w:type="dxa"/>
          </w:tcPr>
          <w:p w14:paraId="1AF010DD" w14:textId="77777777" w:rsidR="001039A8" w:rsidRDefault="00000000">
            <w:pPr>
              <w:spacing w:before="40" w:after="40"/>
            </w:pPr>
            <w:r>
              <w:rPr>
                <w:sz w:val="17"/>
              </w:rPr>
              <w:t>✓</w:t>
            </w:r>
          </w:p>
        </w:tc>
        <w:tc>
          <w:tcPr>
            <w:tcW w:w="1296" w:type="dxa"/>
          </w:tcPr>
          <w:p w14:paraId="06C3BFD0" w14:textId="77777777" w:rsidR="001039A8" w:rsidRDefault="00000000">
            <w:pPr>
              <w:spacing w:before="40" w:after="40"/>
            </w:pPr>
            <w:r>
              <w:rPr>
                <w:sz w:val="17"/>
              </w:rPr>
              <w:t>✓</w:t>
            </w:r>
          </w:p>
        </w:tc>
        <w:tc>
          <w:tcPr>
            <w:tcW w:w="1296" w:type="dxa"/>
          </w:tcPr>
          <w:p w14:paraId="1EA233A8" w14:textId="77777777" w:rsidR="001039A8" w:rsidRDefault="00000000">
            <w:pPr>
              <w:spacing w:before="40" w:after="40"/>
            </w:pPr>
            <w:r>
              <w:rPr>
                <w:sz w:val="17"/>
              </w:rPr>
              <w:t>✓</w:t>
            </w:r>
          </w:p>
        </w:tc>
        <w:tc>
          <w:tcPr>
            <w:tcW w:w="1296" w:type="dxa"/>
          </w:tcPr>
          <w:p w14:paraId="4FA46422" w14:textId="77777777" w:rsidR="001039A8" w:rsidRDefault="00000000">
            <w:pPr>
              <w:spacing w:before="40" w:after="40"/>
            </w:pPr>
            <w:r>
              <w:rPr>
                <w:sz w:val="17"/>
              </w:rPr>
              <w:t>✓</w:t>
            </w:r>
          </w:p>
        </w:tc>
        <w:tc>
          <w:tcPr>
            <w:tcW w:w="1296" w:type="dxa"/>
          </w:tcPr>
          <w:p w14:paraId="70A25DB7" w14:textId="77777777" w:rsidR="001039A8" w:rsidRDefault="00000000">
            <w:pPr>
              <w:spacing w:before="40" w:after="40"/>
            </w:pPr>
            <w:r>
              <w:rPr>
                <w:sz w:val="17"/>
              </w:rPr>
              <w:t>Express Connect, own account</w:t>
            </w:r>
          </w:p>
        </w:tc>
      </w:tr>
    </w:tbl>
    <w:p w14:paraId="28FCB804" w14:textId="77777777" w:rsidR="001039A8" w:rsidRDefault="001039A8">
      <w:pPr>
        <w:spacing w:after="160"/>
      </w:pPr>
    </w:p>
    <w:p w14:paraId="022C423B" w14:textId="77777777" w:rsidR="001039A8" w:rsidRDefault="00000000">
      <w:pPr>
        <w:spacing w:after="140"/>
        <w:jc w:val="both"/>
      </w:pPr>
      <w:r>
        <w:rPr>
          <w:b/>
        </w:rPr>
        <w:t>The one place I would push back on 16 is fan subscriptions</w:t>
      </w:r>
      <w:r>
        <w:t>, and only there. Everything else the platform does is safe at 16 and industry-normal.</w:t>
      </w:r>
    </w:p>
    <w:p w14:paraId="76F57D90" w14:textId="77777777" w:rsidR="001039A8"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42DEFCFE" w14:textId="77777777" w:rsidR="001039A8" w:rsidRDefault="00000000">
      <w:pPr>
        <w:pStyle w:val="Heading3"/>
        <w:spacing w:after="100"/>
      </w:pPr>
      <w:r>
        <w:rPr>
          <w:color w:val="6B7280"/>
          <w:sz w:val="22"/>
        </w:rPr>
        <w:t>Consequences for the plan</w:t>
      </w:r>
    </w:p>
    <w:p w14:paraId="7F9C7A9B" w14:textId="77777777" w:rsidR="001039A8" w:rsidRDefault="00000000">
      <w:pPr>
        <w:pStyle w:val="ListBullet"/>
        <w:spacing w:after="60" w:line="264" w:lineRule="auto"/>
        <w:ind w:left="340"/>
      </w:pPr>
      <w:r>
        <w:rPr>
          <w:b/>
        </w:rPr>
        <w:t>Age assurance is a B3 build, not optional</w:t>
      </w:r>
      <w:r>
        <w:t>, see the sequencing below.</w:t>
      </w:r>
    </w:p>
    <w:p w14:paraId="31188073" w14:textId="77777777" w:rsidR="001039A8" w:rsidRDefault="00000000">
      <w:pPr>
        <w:pStyle w:val="ListBullet"/>
        <w:spacing w:after="60" w:line="264" w:lineRule="auto"/>
        <w:ind w:left="340"/>
      </w:pPr>
      <w:r>
        <w:t xml:space="preserve">The anchor athlete filter in 04 stays: </w:t>
      </w:r>
      <w:r>
        <w:rPr>
          <w:b/>
        </w:rPr>
        <w:t>the first partner should be over 18</w:t>
      </w:r>
      <w:r>
        <w:t>, because the extension gate tests fan subscriptions and that surface is 18+ in v1.</w:t>
      </w:r>
    </w:p>
    <w:p w14:paraId="1404843C" w14:textId="77777777" w:rsidR="001039A8"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0C51BE14" w14:textId="77777777" w:rsidR="001039A8" w:rsidRDefault="001039A8">
      <w:pPr>
        <w:spacing w:after="120"/>
      </w:pPr>
    </w:p>
    <w:p w14:paraId="36F5B54C" w14:textId="77777777" w:rsidR="001039A8" w:rsidRDefault="00000000">
      <w:pPr>
        <w:pStyle w:val="Heading2"/>
        <w:spacing w:before="320" w:after="100"/>
      </w:pPr>
      <w:bookmarkStart w:id="98" w:name="_Toc241785301"/>
      <w:r>
        <w:rPr>
          <w:color w:val="1F2937"/>
          <w:sz w:val="25"/>
        </w:rPr>
        <w:t>Sequenced build</w:t>
      </w:r>
      <w:bookmarkEnd w:id="98"/>
    </w:p>
    <w:p w14:paraId="0B38E8A6" w14:textId="77777777" w:rsidR="001039A8" w:rsidRDefault="00000000">
      <w:pPr>
        <w:spacing w:after="140"/>
        <w:jc w:val="both"/>
      </w:pPr>
      <w:r>
        <w:t xml:space="preserve">The content halves of B2 and B3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74EACBA3" w14:textId="77777777">
        <w:trPr>
          <w:jc w:val="center"/>
        </w:trPr>
        <w:tc>
          <w:tcPr>
            <w:tcW w:w="2268" w:type="dxa"/>
            <w:shd w:val="clear" w:color="auto" w:fill="EFF1F3"/>
          </w:tcPr>
          <w:p w14:paraId="2141D916" w14:textId="77777777" w:rsidR="001039A8" w:rsidRDefault="00000000">
            <w:pPr>
              <w:spacing w:before="40" w:after="40"/>
            </w:pPr>
            <w:r>
              <w:rPr>
                <w:b/>
                <w:sz w:val="17"/>
              </w:rPr>
              <w:t>Phase</w:t>
            </w:r>
          </w:p>
        </w:tc>
        <w:tc>
          <w:tcPr>
            <w:tcW w:w="2268" w:type="dxa"/>
            <w:shd w:val="clear" w:color="auto" w:fill="EFF1F3"/>
          </w:tcPr>
          <w:p w14:paraId="7631DDFB" w14:textId="77777777" w:rsidR="001039A8" w:rsidRDefault="00000000">
            <w:pPr>
              <w:spacing w:before="40" w:after="40"/>
            </w:pPr>
            <w:r>
              <w:rPr>
                <w:b/>
                <w:sz w:val="17"/>
              </w:rPr>
              <w:t>Still to ship</w:t>
            </w:r>
          </w:p>
        </w:tc>
        <w:tc>
          <w:tcPr>
            <w:tcW w:w="2268" w:type="dxa"/>
            <w:shd w:val="clear" w:color="auto" w:fill="EFF1F3"/>
          </w:tcPr>
          <w:p w14:paraId="721DE0D7" w14:textId="77777777" w:rsidR="001039A8" w:rsidRDefault="00000000">
            <w:pPr>
              <w:spacing w:before="40" w:after="40"/>
            </w:pPr>
            <w:r>
              <w:rPr>
                <w:b/>
                <w:sz w:val="17"/>
              </w:rPr>
              <w:t>Already shipped</w:t>
            </w:r>
          </w:p>
        </w:tc>
        <w:tc>
          <w:tcPr>
            <w:tcW w:w="2268" w:type="dxa"/>
            <w:shd w:val="clear" w:color="auto" w:fill="EFF1F3"/>
          </w:tcPr>
          <w:p w14:paraId="7F477F47" w14:textId="77777777" w:rsidR="001039A8" w:rsidRDefault="00000000">
            <w:pPr>
              <w:spacing w:before="40" w:after="40"/>
            </w:pPr>
            <w:r>
              <w:rPr>
                <w:b/>
                <w:sz w:val="17"/>
              </w:rPr>
              <w:t>Gate it serves</w:t>
            </w:r>
          </w:p>
        </w:tc>
      </w:tr>
      <w:tr w:rsidR="001039A8" w14:paraId="062338BF" w14:textId="77777777">
        <w:trPr>
          <w:jc w:val="center"/>
        </w:trPr>
        <w:tc>
          <w:tcPr>
            <w:tcW w:w="2268" w:type="dxa"/>
          </w:tcPr>
          <w:p w14:paraId="6E932E5D" w14:textId="77777777" w:rsidR="001039A8" w:rsidRDefault="00000000">
            <w:pPr>
              <w:spacing w:before="40" w:after="40"/>
            </w:pPr>
            <w:r>
              <w:rPr>
                <w:b/>
                <w:sz w:val="17"/>
              </w:rPr>
              <w:t>B0</w:t>
            </w:r>
            <w:r>
              <w:rPr>
                <w:sz w:val="17"/>
              </w:rPr>
              <w:t>: the rail</w:t>
            </w:r>
          </w:p>
        </w:tc>
        <w:tc>
          <w:tcPr>
            <w:tcW w:w="2268" w:type="dxa"/>
          </w:tcPr>
          <w:p w14:paraId="1F669342" w14:textId="77777777" w:rsidR="001039A8" w:rsidRDefault="00000000">
            <w:pPr>
              <w:spacing w:before="40" w:after="40"/>
            </w:pPr>
            <w:r>
              <w:rPr>
                <w:sz w:val="17"/>
              </w:rPr>
              <w:t>Stripe Connect, athlete KYC</w:t>
            </w:r>
          </w:p>
        </w:tc>
        <w:tc>
          <w:tcPr>
            <w:tcW w:w="2268" w:type="dxa"/>
          </w:tcPr>
          <w:p w14:paraId="3D2C0CFD" w14:textId="77777777" w:rsidR="001039A8" w:rsidRDefault="00000000">
            <w:pPr>
              <w:spacing w:before="40" w:after="40"/>
            </w:pPr>
            <w:r>
              <w:rPr>
                <w:sz w:val="17"/>
              </w:rPr>
              <w:t>EUR migration</w:t>
            </w:r>
          </w:p>
        </w:tc>
        <w:tc>
          <w:tcPr>
            <w:tcW w:w="2268" w:type="dxa"/>
          </w:tcPr>
          <w:p w14:paraId="5DFB20B9" w14:textId="77777777" w:rsidR="001039A8" w:rsidRDefault="001039A8">
            <w:pPr>
              <w:spacing w:before="40" w:after="40"/>
            </w:pPr>
          </w:p>
        </w:tc>
      </w:tr>
      <w:tr w:rsidR="001039A8" w14:paraId="21F2E401" w14:textId="77777777">
        <w:trPr>
          <w:jc w:val="center"/>
        </w:trPr>
        <w:tc>
          <w:tcPr>
            <w:tcW w:w="2268" w:type="dxa"/>
          </w:tcPr>
          <w:p w14:paraId="10449B35" w14:textId="77777777" w:rsidR="001039A8" w:rsidRDefault="00000000">
            <w:pPr>
              <w:spacing w:before="40" w:after="40"/>
            </w:pPr>
            <w:r>
              <w:rPr>
                <w:b/>
                <w:sz w:val="17"/>
              </w:rPr>
              <w:t>B1</w:t>
            </w:r>
            <w:r>
              <w:rPr>
                <w:sz w:val="17"/>
              </w:rPr>
              <w:t>: sponsorship monetised</w:t>
            </w:r>
          </w:p>
        </w:tc>
        <w:tc>
          <w:tcPr>
            <w:tcW w:w="2268" w:type="dxa"/>
          </w:tcPr>
          <w:p w14:paraId="3302ECFD" w14:textId="77777777" w:rsidR="001039A8" w:rsidRDefault="00000000">
            <w:pPr>
              <w:spacing w:before="40" w:after="40"/>
            </w:pPr>
            <w:r>
              <w:rPr>
                <w:b/>
                <w:sz w:val="17"/>
              </w:rPr>
              <w:t>Deal payments, escrow, sponsor billing plans</w:t>
            </w:r>
            <w:r>
              <w:rPr>
                <w:sz w:val="17"/>
              </w:rPr>
              <w:t>, DAC7 seller due diligence</w:t>
            </w:r>
          </w:p>
        </w:tc>
        <w:tc>
          <w:tcPr>
            <w:tcW w:w="2268" w:type="dxa"/>
          </w:tcPr>
          <w:p w14:paraId="124A6A3F" w14:textId="77777777" w:rsidR="001039A8" w:rsidRDefault="00000000">
            <w:pPr>
              <w:spacing w:before="40" w:after="40"/>
            </w:pPr>
            <w:r>
              <w:rPr>
                <w:sz w:val="17"/>
              </w:rPr>
              <w:t>Deals, deliverables, measurement against the offer-time projection</w:t>
            </w:r>
          </w:p>
        </w:tc>
        <w:tc>
          <w:tcPr>
            <w:tcW w:w="2268" w:type="dxa"/>
          </w:tcPr>
          <w:p w14:paraId="4BDABF8A" w14:textId="77777777" w:rsidR="001039A8" w:rsidRDefault="00000000">
            <w:pPr>
              <w:spacing w:before="40" w:after="40"/>
            </w:pPr>
            <w:r>
              <w:rPr>
                <w:sz w:val="17"/>
              </w:rPr>
              <w:t>First commission revenue</w:t>
            </w:r>
          </w:p>
        </w:tc>
      </w:tr>
      <w:tr w:rsidR="001039A8" w14:paraId="50E8EB2C" w14:textId="77777777">
        <w:trPr>
          <w:jc w:val="center"/>
        </w:trPr>
        <w:tc>
          <w:tcPr>
            <w:tcW w:w="2268" w:type="dxa"/>
          </w:tcPr>
          <w:p w14:paraId="7E21D027" w14:textId="77777777" w:rsidR="001039A8" w:rsidRDefault="00000000">
            <w:pPr>
              <w:spacing w:before="40" w:after="40"/>
            </w:pPr>
            <w:r>
              <w:rPr>
                <w:b/>
                <w:sz w:val="17"/>
              </w:rPr>
              <w:t>B2</w:t>
            </w:r>
            <w:r>
              <w:rPr>
                <w:sz w:val="17"/>
              </w:rPr>
              <w:t>: the thesis test</w:t>
            </w:r>
          </w:p>
        </w:tc>
        <w:tc>
          <w:tcPr>
            <w:tcW w:w="2268" w:type="dxa"/>
          </w:tcPr>
          <w:p w14:paraId="723B678B" w14:textId="77777777" w:rsidR="001039A8" w:rsidRDefault="00000000">
            <w:pPr>
              <w:spacing w:before="40" w:after="40"/>
            </w:pPr>
            <w:r>
              <w:rPr>
                <w:b/>
                <w:sz w:val="17"/>
              </w:rPr>
              <w:t>A tier entity with a price</w:t>
            </w:r>
            <w:r>
              <w:rPr>
                <w:sz w:val="17"/>
              </w:rPr>
              <w:t>, recurring billing, entitlement expiry, dunning</w:t>
            </w:r>
          </w:p>
        </w:tc>
        <w:tc>
          <w:tcPr>
            <w:tcW w:w="2268" w:type="dxa"/>
          </w:tcPr>
          <w:p w14:paraId="6C00379B" w14:textId="77777777" w:rsidR="001039A8" w:rsidRDefault="00000000">
            <w:pPr>
              <w:spacing w:before="40" w:after="40"/>
            </w:pPr>
            <w:r>
              <w:rPr>
                <w:sz w:val="17"/>
              </w:rPr>
              <w:t>Posts, courses, events, products, polls, free-vs-locked, subscribe as its own relationship, fan feed, fan DMs</w:t>
            </w:r>
          </w:p>
        </w:tc>
        <w:tc>
          <w:tcPr>
            <w:tcW w:w="2268" w:type="dxa"/>
          </w:tcPr>
          <w:p w14:paraId="5F6215BD" w14:textId="77777777" w:rsidR="001039A8" w:rsidRDefault="00000000">
            <w:pPr>
              <w:spacing w:before="40" w:after="40"/>
            </w:pPr>
            <w:r>
              <w:rPr>
                <w:b/>
                <w:sz w:val="17"/>
              </w:rPr>
              <w:t>Extension gate</w:t>
            </w:r>
          </w:p>
        </w:tc>
      </w:tr>
      <w:tr w:rsidR="001039A8" w14:paraId="66FBB374" w14:textId="77777777">
        <w:trPr>
          <w:jc w:val="center"/>
        </w:trPr>
        <w:tc>
          <w:tcPr>
            <w:tcW w:w="2268" w:type="dxa"/>
          </w:tcPr>
          <w:p w14:paraId="1292C5F6" w14:textId="77777777" w:rsidR="001039A8" w:rsidRDefault="00000000">
            <w:pPr>
              <w:spacing w:before="40" w:after="40"/>
            </w:pPr>
            <w:r>
              <w:rPr>
                <w:b/>
                <w:sz w:val="17"/>
              </w:rPr>
              <w:t>B3</w:t>
            </w:r>
            <w:r>
              <w:rPr>
                <w:sz w:val="17"/>
              </w:rPr>
              <w:t>: content at scale</w:t>
            </w:r>
          </w:p>
        </w:tc>
        <w:tc>
          <w:tcPr>
            <w:tcW w:w="2268" w:type="dxa"/>
          </w:tcPr>
          <w:p w14:paraId="23C13314" w14:textId="77777777" w:rsidR="001039A8" w:rsidRDefault="00000000">
            <w:pPr>
              <w:spacing w:before="40" w:after="40"/>
            </w:pPr>
            <w:r>
              <w:rPr>
                <w:sz w:val="17"/>
              </w:rPr>
              <w:t>Transcode, object storage, CDN, automated classification ahead of the human queue, age assurance</w:t>
            </w:r>
          </w:p>
        </w:tc>
        <w:tc>
          <w:tcPr>
            <w:tcW w:w="2268" w:type="dxa"/>
          </w:tcPr>
          <w:p w14:paraId="45D14F65" w14:textId="77777777" w:rsidR="001039A8"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09DFBA53" w14:textId="77777777" w:rsidR="001039A8" w:rsidRDefault="00000000">
            <w:pPr>
              <w:spacing w:before="40" w:after="40"/>
            </w:pPr>
            <w:r>
              <w:rPr>
                <w:sz w:val="17"/>
              </w:rPr>
              <w:t>Pre-seed extension</w:t>
            </w:r>
          </w:p>
        </w:tc>
      </w:tr>
      <w:tr w:rsidR="001039A8" w14:paraId="2E9DC2C5" w14:textId="77777777">
        <w:trPr>
          <w:jc w:val="center"/>
        </w:trPr>
        <w:tc>
          <w:tcPr>
            <w:tcW w:w="2268" w:type="dxa"/>
          </w:tcPr>
          <w:p w14:paraId="612056E9" w14:textId="77777777" w:rsidR="001039A8" w:rsidRDefault="00000000">
            <w:pPr>
              <w:spacing w:before="40" w:after="40"/>
            </w:pPr>
            <w:r>
              <w:rPr>
                <w:b/>
                <w:sz w:val="17"/>
              </w:rPr>
              <w:t>B4</w:t>
            </w:r>
            <w:r>
              <w:rPr>
                <w:sz w:val="17"/>
              </w:rPr>
              <w:t>: scale and clubs</w:t>
            </w:r>
          </w:p>
        </w:tc>
        <w:tc>
          <w:tcPr>
            <w:tcW w:w="2268" w:type="dxa"/>
          </w:tcPr>
          <w:p w14:paraId="30B30675" w14:textId="77777777" w:rsidR="001039A8" w:rsidRDefault="00000000">
            <w:pPr>
              <w:spacing w:before="40" w:after="40"/>
            </w:pPr>
            <w:r>
              <w:rPr>
                <w:sz w:val="17"/>
              </w:rPr>
              <w:t>Refunds/disputes, multi-currency, notifications</w:t>
            </w:r>
          </w:p>
        </w:tc>
        <w:tc>
          <w:tcPr>
            <w:tcW w:w="2268" w:type="dxa"/>
          </w:tcPr>
          <w:p w14:paraId="5F0B79DD" w14:textId="77777777" w:rsidR="001039A8" w:rsidRDefault="00000000">
            <w:pPr>
              <w:spacing w:before="40" w:after="40"/>
            </w:pPr>
            <w:r>
              <w:rPr>
                <w:sz w:val="17"/>
              </w:rPr>
              <w:t>Ballots, events with capacity, club publishing and revenue split</w:t>
            </w:r>
          </w:p>
        </w:tc>
        <w:tc>
          <w:tcPr>
            <w:tcW w:w="2268" w:type="dxa"/>
          </w:tcPr>
          <w:p w14:paraId="564EF870" w14:textId="77777777" w:rsidR="001039A8" w:rsidRDefault="00000000">
            <w:pPr>
              <w:spacing w:before="40" w:after="40"/>
            </w:pPr>
            <w:r>
              <w:rPr>
                <w:sz w:val="17"/>
              </w:rPr>
              <w:t>Growth-round gate</w:t>
            </w:r>
          </w:p>
        </w:tc>
      </w:tr>
    </w:tbl>
    <w:p w14:paraId="7545D07C" w14:textId="77777777" w:rsidR="001039A8" w:rsidRDefault="001039A8">
      <w:pPr>
        <w:spacing w:after="160"/>
      </w:pPr>
    </w:p>
    <w:p w14:paraId="125C2BD9" w14:textId="77777777" w:rsidR="001039A8" w:rsidRDefault="00000000">
      <w:pPr>
        <w:keepNext/>
        <w:pBdr>
          <w:left w:val="single" w:sz="18" w:space="8" w:color="D97706"/>
        </w:pBdr>
        <w:shd w:val="clear" w:color="auto" w:fill="F6F7F9"/>
        <w:spacing w:before="160" w:after="20"/>
        <w:ind w:left="227"/>
      </w:pPr>
      <w:r>
        <w:rPr>
          <w:b/>
          <w:color w:val="D97706"/>
          <w:sz w:val="19"/>
        </w:rPr>
        <w:lastRenderedPageBreak/>
        <w:t>DAC7 now sits in B1, the first phase after the rail</w:t>
      </w:r>
    </w:p>
    <w:p w14:paraId="750ACE9D" w14:textId="77777777" w:rsidR="001039A8"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deal payments</w:t>
      </w:r>
      <w:r>
        <w:rPr>
          <w:sz w:val="19"/>
        </w:rPr>
        <w:t xml:space="preserve">, which the reordered sequence puts at </w:t>
      </w:r>
      <w:r>
        <w:rPr>
          <w:b/>
          <w:sz w:val="19"/>
        </w:rPr>
        <w:t>B1</w:t>
      </w:r>
      <w:r>
        <w:rPr>
          <w:sz w:val="19"/>
        </w:rPr>
        <w:t xml:space="preserve"> rather than third. Moving sponsorship first moves this obligation forward with it, and that is a real cost of the reordering rather than a detail. Subscription content is a different matter and probably outside scope. See §8.1 </w:t>
      </w:r>
      <w:r>
        <w:rPr>
          <w:b/>
          <w:sz w:val="19"/>
        </w:rPr>
        <w:t>L3</w:t>
      </w:r>
      <w:r>
        <w:rPr>
          <w:sz w:val="19"/>
        </w:rPr>
        <w:t xml:space="preserve"> of the plan.</w:t>
      </w:r>
    </w:p>
    <w:p w14:paraId="3AA55260" w14:textId="77777777" w:rsidR="001039A8" w:rsidRDefault="00000000">
      <w:pPr>
        <w:spacing w:after="140"/>
        <w:jc w:val="both"/>
      </w:pPr>
      <w:r>
        <w:rPr>
          <w:b/>
        </w:rPr>
        <w:t>B2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7355F1BB" w14:textId="77777777" w:rsidR="001039A8" w:rsidRDefault="00000000">
      <w:pPr>
        <w:spacing w:after="140"/>
        <w:jc w:val="both"/>
      </w:pPr>
      <w:r>
        <w:rPr>
          <w:b/>
        </w:rPr>
        <w:t>Ship a tier with a price, get three months of churn data from one anchor athlete, and only then commit to B3's remaining cost structure.</w:t>
      </w:r>
    </w:p>
    <w:p w14:paraId="4327905D" w14:textId="77777777" w:rsidR="001039A8" w:rsidRDefault="00000000">
      <w:pPr>
        <w:spacing w:after="140"/>
        <w:jc w:val="both"/>
      </w:pPr>
      <w:r>
        <w:t>If the answer is no, the sponsorship marketplace still works and the plan becomes a different, smaller, entirely viable business, one the product already supports today.</w:t>
      </w:r>
    </w:p>
    <w:p w14:paraId="5FDA1C52" w14:textId="77777777" w:rsidR="001039A8" w:rsidRDefault="00000000">
      <w:r>
        <w:br w:type="page"/>
      </w:r>
    </w:p>
    <w:p w14:paraId="4D7D5C24" w14:textId="77777777" w:rsidR="001039A8" w:rsidRDefault="00000000">
      <w:pPr>
        <w:pStyle w:val="Heading1"/>
        <w:pBdr>
          <w:bottom w:val="single" w:sz="6" w:space="8" w:color="D1D5DB"/>
        </w:pBdr>
        <w:spacing w:before="320" w:after="100"/>
      </w:pPr>
      <w:bookmarkStart w:id="99" w:name="_Toc241785302"/>
      <w:r>
        <w:rPr>
          <w:color w:val="1F2937"/>
          <w:sz w:val="32"/>
        </w:rPr>
        <w:lastRenderedPageBreak/>
        <w:t>Appendix F: Market Strategy</w:t>
      </w:r>
      <w:bookmarkEnd w:id="99"/>
    </w:p>
    <w:p w14:paraId="5D44AF90" w14:textId="77777777" w:rsidR="001039A8"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1039A8" w14:paraId="5BFC8E6E" w14:textId="77777777">
        <w:trPr>
          <w:jc w:val="center"/>
        </w:trPr>
        <w:tc>
          <w:tcPr>
            <w:tcW w:w="3024" w:type="dxa"/>
            <w:shd w:val="clear" w:color="auto" w:fill="EFF1F3"/>
          </w:tcPr>
          <w:p w14:paraId="2F100307" w14:textId="77777777" w:rsidR="001039A8" w:rsidRDefault="001039A8">
            <w:pPr>
              <w:spacing w:before="40" w:after="40"/>
            </w:pPr>
          </w:p>
        </w:tc>
        <w:tc>
          <w:tcPr>
            <w:tcW w:w="3024" w:type="dxa"/>
            <w:shd w:val="clear" w:color="auto" w:fill="EFF1F3"/>
          </w:tcPr>
          <w:p w14:paraId="1450E39C" w14:textId="77777777" w:rsidR="001039A8" w:rsidRDefault="00000000">
            <w:pPr>
              <w:spacing w:before="40" w:after="40"/>
            </w:pPr>
            <w:r>
              <w:rPr>
                <w:b/>
                <w:sz w:val="17"/>
              </w:rPr>
              <w:t>Popular sports</w:t>
            </w:r>
          </w:p>
        </w:tc>
        <w:tc>
          <w:tcPr>
            <w:tcW w:w="3024" w:type="dxa"/>
            <w:shd w:val="clear" w:color="auto" w:fill="EFF1F3"/>
          </w:tcPr>
          <w:p w14:paraId="7E3896C2" w14:textId="77777777" w:rsidR="001039A8" w:rsidRDefault="00000000">
            <w:pPr>
              <w:spacing w:before="40" w:after="40"/>
            </w:pPr>
            <w:r>
              <w:rPr>
                <w:b/>
                <w:sz w:val="17"/>
              </w:rPr>
              <w:t>Niche sports</w:t>
            </w:r>
          </w:p>
        </w:tc>
      </w:tr>
      <w:tr w:rsidR="001039A8" w14:paraId="50EF98E3" w14:textId="77777777">
        <w:trPr>
          <w:jc w:val="center"/>
        </w:trPr>
        <w:tc>
          <w:tcPr>
            <w:tcW w:w="3024" w:type="dxa"/>
          </w:tcPr>
          <w:p w14:paraId="02F0F8D7" w14:textId="77777777" w:rsidR="001039A8" w:rsidRDefault="00000000">
            <w:pPr>
              <w:spacing w:before="40" w:after="40"/>
            </w:pPr>
            <w:r>
              <w:rPr>
                <w:sz w:val="17"/>
              </w:rPr>
              <w:t>Examples</w:t>
            </w:r>
          </w:p>
        </w:tc>
        <w:tc>
          <w:tcPr>
            <w:tcW w:w="3024" w:type="dxa"/>
          </w:tcPr>
          <w:p w14:paraId="718712A4" w14:textId="77777777" w:rsidR="001039A8" w:rsidRDefault="00000000">
            <w:pPr>
              <w:spacing w:before="40" w:after="40"/>
            </w:pPr>
            <w:r>
              <w:rPr>
                <w:sz w:val="17"/>
              </w:rPr>
              <w:t>Football (lower divisions), basketball, tennis</w:t>
            </w:r>
          </w:p>
        </w:tc>
        <w:tc>
          <w:tcPr>
            <w:tcW w:w="3024" w:type="dxa"/>
          </w:tcPr>
          <w:p w14:paraId="65E302CE" w14:textId="77777777" w:rsidR="001039A8" w:rsidRDefault="00000000">
            <w:pPr>
              <w:spacing w:before="40" w:after="40"/>
            </w:pPr>
            <w:r>
              <w:rPr>
                <w:sz w:val="17"/>
              </w:rPr>
              <w:t>Trail, triathlon, climbing, padel, rowing, handball, para-sport</w:t>
            </w:r>
          </w:p>
        </w:tc>
      </w:tr>
      <w:tr w:rsidR="001039A8" w14:paraId="23819720" w14:textId="77777777">
        <w:trPr>
          <w:jc w:val="center"/>
        </w:trPr>
        <w:tc>
          <w:tcPr>
            <w:tcW w:w="3024" w:type="dxa"/>
          </w:tcPr>
          <w:p w14:paraId="12C92691" w14:textId="77777777" w:rsidR="001039A8" w:rsidRDefault="00000000">
            <w:pPr>
              <w:spacing w:before="40" w:after="40"/>
            </w:pPr>
            <w:r>
              <w:rPr>
                <w:sz w:val="17"/>
              </w:rPr>
              <w:t>Does an agent exist?</w:t>
            </w:r>
          </w:p>
        </w:tc>
        <w:tc>
          <w:tcPr>
            <w:tcW w:w="3024" w:type="dxa"/>
          </w:tcPr>
          <w:p w14:paraId="49D943F2" w14:textId="77777777" w:rsidR="001039A8" w:rsidRDefault="00000000">
            <w:pPr>
              <w:spacing w:before="40" w:after="40"/>
            </w:pPr>
            <w:r>
              <w:rPr>
                <w:sz w:val="17"/>
              </w:rPr>
              <w:t>Yes, for the top; the tail is ignored</w:t>
            </w:r>
          </w:p>
        </w:tc>
        <w:tc>
          <w:tcPr>
            <w:tcW w:w="3024" w:type="dxa"/>
          </w:tcPr>
          <w:p w14:paraId="2F106864" w14:textId="77777777" w:rsidR="001039A8" w:rsidRDefault="00000000">
            <w:pPr>
              <w:spacing w:before="40" w:after="40"/>
            </w:pPr>
            <w:r>
              <w:rPr>
                <w:b/>
                <w:sz w:val="17"/>
              </w:rPr>
              <w:t>No</w:t>
            </w:r>
          </w:p>
        </w:tc>
      </w:tr>
      <w:tr w:rsidR="001039A8" w14:paraId="379AA81E" w14:textId="77777777">
        <w:trPr>
          <w:jc w:val="center"/>
        </w:trPr>
        <w:tc>
          <w:tcPr>
            <w:tcW w:w="3024" w:type="dxa"/>
          </w:tcPr>
          <w:p w14:paraId="3D8F7573" w14:textId="77777777" w:rsidR="001039A8" w:rsidRDefault="00000000">
            <w:pPr>
              <w:spacing w:before="40" w:after="40"/>
            </w:pPr>
            <w:r>
              <w:rPr>
                <w:sz w:val="17"/>
              </w:rPr>
              <w:t>What Stride sells</w:t>
            </w:r>
          </w:p>
        </w:tc>
        <w:tc>
          <w:tcPr>
            <w:tcW w:w="3024" w:type="dxa"/>
          </w:tcPr>
          <w:p w14:paraId="439999EA" w14:textId="77777777" w:rsidR="001039A8" w:rsidRDefault="00000000">
            <w:pPr>
              <w:spacing w:before="40" w:after="40"/>
            </w:pPr>
            <w:r>
              <w:rPr>
                <w:b/>
                <w:sz w:val="17"/>
              </w:rPr>
              <w:t>Disintermediation</w:t>
            </w:r>
            <w:r>
              <w:rPr>
                <w:sz w:val="17"/>
              </w:rPr>
              <w:t>: keep more, matched on evidence</w:t>
            </w:r>
          </w:p>
        </w:tc>
        <w:tc>
          <w:tcPr>
            <w:tcW w:w="3024" w:type="dxa"/>
          </w:tcPr>
          <w:p w14:paraId="76B27760" w14:textId="77777777" w:rsidR="001039A8" w:rsidRDefault="00000000">
            <w:pPr>
              <w:spacing w:before="40" w:after="40"/>
            </w:pPr>
            <w:r>
              <w:rPr>
                <w:b/>
                <w:sz w:val="17"/>
              </w:rPr>
              <w:t>Market creation</w:t>
            </w:r>
            <w:r>
              <w:rPr>
                <w:sz w:val="17"/>
              </w:rPr>
              <w:t>: monetise at all</w:t>
            </w:r>
          </w:p>
        </w:tc>
      </w:tr>
      <w:tr w:rsidR="001039A8" w14:paraId="632674AC" w14:textId="77777777">
        <w:trPr>
          <w:jc w:val="center"/>
        </w:trPr>
        <w:tc>
          <w:tcPr>
            <w:tcW w:w="3024" w:type="dxa"/>
          </w:tcPr>
          <w:p w14:paraId="433065AF" w14:textId="77777777" w:rsidR="001039A8" w:rsidRDefault="00000000">
            <w:pPr>
              <w:spacing w:before="40" w:after="40"/>
            </w:pPr>
            <w:r>
              <w:rPr>
                <w:sz w:val="17"/>
              </w:rPr>
              <w:t>Athlete's alternative</w:t>
            </w:r>
          </w:p>
        </w:tc>
        <w:tc>
          <w:tcPr>
            <w:tcW w:w="3024" w:type="dxa"/>
          </w:tcPr>
          <w:p w14:paraId="32B9BBCC" w14:textId="77777777" w:rsidR="001039A8" w:rsidRDefault="00000000">
            <w:pPr>
              <w:spacing w:before="40" w:after="40"/>
            </w:pPr>
            <w:r>
              <w:rPr>
                <w:sz w:val="17"/>
              </w:rPr>
              <w:t>An agent taking 10–20%, if one will take them</w:t>
            </w:r>
          </w:p>
        </w:tc>
        <w:tc>
          <w:tcPr>
            <w:tcW w:w="3024" w:type="dxa"/>
          </w:tcPr>
          <w:p w14:paraId="1A66570E" w14:textId="77777777" w:rsidR="001039A8" w:rsidRDefault="00000000">
            <w:pPr>
              <w:spacing w:before="40" w:after="40"/>
            </w:pPr>
            <w:r>
              <w:rPr>
                <w:b/>
                <w:sz w:val="17"/>
              </w:rPr>
              <w:t>Nothing</w:t>
            </w:r>
          </w:p>
        </w:tc>
      </w:tr>
      <w:tr w:rsidR="001039A8" w14:paraId="484D04D6" w14:textId="77777777">
        <w:trPr>
          <w:jc w:val="center"/>
        </w:trPr>
        <w:tc>
          <w:tcPr>
            <w:tcW w:w="3024" w:type="dxa"/>
          </w:tcPr>
          <w:p w14:paraId="5556DA5A" w14:textId="77777777" w:rsidR="001039A8" w:rsidRDefault="00000000">
            <w:pPr>
              <w:spacing w:before="40" w:after="40"/>
            </w:pPr>
            <w:r>
              <w:rPr>
                <w:sz w:val="17"/>
              </w:rPr>
              <w:t>Value proposition</w:t>
            </w:r>
          </w:p>
        </w:tc>
        <w:tc>
          <w:tcPr>
            <w:tcW w:w="3024" w:type="dxa"/>
          </w:tcPr>
          <w:p w14:paraId="00038FCE" w14:textId="77777777" w:rsidR="001039A8" w:rsidRDefault="00000000">
            <w:pPr>
              <w:spacing w:before="40" w:after="40"/>
            </w:pPr>
            <w:r>
              <w:rPr>
                <w:sz w:val="17"/>
              </w:rPr>
              <w:t>"Your agent takes 20% to make introductions. We take 10% and match you on measured audience fit."</w:t>
            </w:r>
          </w:p>
        </w:tc>
        <w:tc>
          <w:tcPr>
            <w:tcW w:w="3024" w:type="dxa"/>
          </w:tcPr>
          <w:p w14:paraId="23B094E6" w14:textId="77777777" w:rsidR="001039A8" w:rsidRDefault="00000000">
            <w:pPr>
              <w:spacing w:before="40" w:after="40"/>
            </w:pPr>
            <w:r>
              <w:rPr>
                <w:sz w:val="17"/>
              </w:rPr>
              <w:t>"There is no agent for your sport. There is now a platform."</w:t>
            </w:r>
          </w:p>
        </w:tc>
      </w:tr>
      <w:tr w:rsidR="001039A8" w14:paraId="32811513" w14:textId="77777777">
        <w:trPr>
          <w:jc w:val="center"/>
        </w:trPr>
        <w:tc>
          <w:tcPr>
            <w:tcW w:w="3024" w:type="dxa"/>
          </w:tcPr>
          <w:p w14:paraId="4DBF5FC5" w14:textId="77777777" w:rsidR="001039A8" w:rsidRDefault="00000000">
            <w:pPr>
              <w:spacing w:before="40" w:after="40"/>
            </w:pPr>
            <w:r>
              <w:rPr>
                <w:sz w:val="17"/>
              </w:rPr>
              <w:t>Sales motion</w:t>
            </w:r>
          </w:p>
        </w:tc>
        <w:tc>
          <w:tcPr>
            <w:tcW w:w="3024" w:type="dxa"/>
          </w:tcPr>
          <w:p w14:paraId="41C9D871" w14:textId="77777777" w:rsidR="001039A8" w:rsidRDefault="00000000">
            <w:pPr>
              <w:spacing w:before="40" w:after="40"/>
            </w:pPr>
            <w:r>
              <w:rPr>
                <w:sz w:val="17"/>
              </w:rPr>
              <w:t>Competitive displacement</w:t>
            </w:r>
          </w:p>
        </w:tc>
        <w:tc>
          <w:tcPr>
            <w:tcW w:w="3024" w:type="dxa"/>
          </w:tcPr>
          <w:p w14:paraId="778132A6" w14:textId="77777777" w:rsidR="001039A8" w:rsidRDefault="00000000">
            <w:pPr>
              <w:spacing w:before="40" w:after="40"/>
            </w:pPr>
            <w:r>
              <w:rPr>
                <w:sz w:val="17"/>
              </w:rPr>
              <w:t>Category education</w:t>
            </w:r>
          </w:p>
        </w:tc>
      </w:tr>
      <w:tr w:rsidR="001039A8" w14:paraId="2EBECFDC" w14:textId="77777777">
        <w:trPr>
          <w:jc w:val="center"/>
        </w:trPr>
        <w:tc>
          <w:tcPr>
            <w:tcW w:w="3024" w:type="dxa"/>
          </w:tcPr>
          <w:p w14:paraId="1D123CAA" w14:textId="77777777" w:rsidR="001039A8" w:rsidRDefault="00000000">
            <w:pPr>
              <w:spacing w:before="40" w:after="40"/>
            </w:pPr>
            <w:r>
              <w:rPr>
                <w:sz w:val="17"/>
              </w:rPr>
              <w:t>CAC</w:t>
            </w:r>
          </w:p>
        </w:tc>
        <w:tc>
          <w:tcPr>
            <w:tcW w:w="3024" w:type="dxa"/>
          </w:tcPr>
          <w:p w14:paraId="5FAE1987" w14:textId="77777777" w:rsidR="001039A8" w:rsidRDefault="00000000">
            <w:pPr>
              <w:spacing w:before="40" w:after="40"/>
            </w:pPr>
            <w:r>
              <w:rPr>
                <w:sz w:val="17"/>
              </w:rPr>
              <w:t>Higher: must beat an incumbent relationship</w:t>
            </w:r>
          </w:p>
        </w:tc>
        <w:tc>
          <w:tcPr>
            <w:tcW w:w="3024" w:type="dxa"/>
          </w:tcPr>
          <w:p w14:paraId="35162CBB" w14:textId="77777777" w:rsidR="001039A8" w:rsidRDefault="00000000">
            <w:pPr>
              <w:spacing w:before="40" w:after="40"/>
            </w:pPr>
            <w:r>
              <w:rPr>
                <w:b/>
                <w:sz w:val="17"/>
              </w:rPr>
              <w:t>Lower</w:t>
            </w:r>
            <w:r>
              <w:rPr>
                <w:sz w:val="17"/>
              </w:rPr>
              <w:t>: no incumbent to beat</w:t>
            </w:r>
          </w:p>
        </w:tc>
      </w:tr>
      <w:tr w:rsidR="001039A8" w14:paraId="626CA1AD" w14:textId="77777777">
        <w:trPr>
          <w:jc w:val="center"/>
        </w:trPr>
        <w:tc>
          <w:tcPr>
            <w:tcW w:w="3024" w:type="dxa"/>
          </w:tcPr>
          <w:p w14:paraId="6939012A" w14:textId="77777777" w:rsidR="001039A8" w:rsidRDefault="00000000">
            <w:pPr>
              <w:spacing w:before="40" w:after="40"/>
            </w:pPr>
            <w:r>
              <w:rPr>
                <w:sz w:val="17"/>
              </w:rPr>
              <w:t>Willingness to pay</w:t>
            </w:r>
          </w:p>
        </w:tc>
        <w:tc>
          <w:tcPr>
            <w:tcW w:w="3024" w:type="dxa"/>
          </w:tcPr>
          <w:p w14:paraId="4AEE84B8" w14:textId="77777777" w:rsidR="001039A8" w:rsidRDefault="00000000">
            <w:pPr>
              <w:spacing w:before="40" w:after="40"/>
            </w:pPr>
            <w:r>
              <w:rPr>
                <w:sz w:val="17"/>
              </w:rPr>
              <w:t>Anchored to agent rates (10–20%)</w:t>
            </w:r>
          </w:p>
        </w:tc>
        <w:tc>
          <w:tcPr>
            <w:tcW w:w="3024" w:type="dxa"/>
          </w:tcPr>
          <w:p w14:paraId="3B66663A" w14:textId="77777777" w:rsidR="001039A8" w:rsidRDefault="00000000">
            <w:pPr>
              <w:spacing w:before="40" w:after="40"/>
            </w:pPr>
            <w:r>
              <w:rPr>
                <w:sz w:val="17"/>
              </w:rPr>
              <w:t>Anchored to zero, but the alternative is also zero</w:t>
            </w:r>
          </w:p>
        </w:tc>
      </w:tr>
      <w:tr w:rsidR="001039A8" w14:paraId="1DAB11D6" w14:textId="77777777">
        <w:trPr>
          <w:jc w:val="center"/>
        </w:trPr>
        <w:tc>
          <w:tcPr>
            <w:tcW w:w="3024" w:type="dxa"/>
          </w:tcPr>
          <w:p w14:paraId="7C83452F" w14:textId="77777777" w:rsidR="001039A8" w:rsidRDefault="00000000">
            <w:pPr>
              <w:spacing w:before="40" w:after="40"/>
            </w:pPr>
            <w:r>
              <w:rPr>
                <w:sz w:val="17"/>
              </w:rPr>
              <w:t>Sponsor demand</w:t>
            </w:r>
          </w:p>
        </w:tc>
        <w:tc>
          <w:tcPr>
            <w:tcW w:w="3024" w:type="dxa"/>
          </w:tcPr>
          <w:p w14:paraId="53020606" w14:textId="77777777" w:rsidR="001039A8" w:rsidRDefault="00000000">
            <w:pPr>
              <w:spacing w:before="40" w:after="40"/>
            </w:pPr>
            <w:r>
              <w:rPr>
                <w:sz w:val="17"/>
              </w:rPr>
              <w:t>Already exists, already served</w:t>
            </w:r>
          </w:p>
        </w:tc>
        <w:tc>
          <w:tcPr>
            <w:tcW w:w="3024" w:type="dxa"/>
          </w:tcPr>
          <w:p w14:paraId="0FADE807" w14:textId="77777777" w:rsidR="001039A8" w:rsidRDefault="00000000">
            <w:pPr>
              <w:spacing w:before="40" w:after="40"/>
            </w:pPr>
            <w:r>
              <w:rPr>
                <w:sz w:val="17"/>
              </w:rPr>
              <w:t>Must be created, but no one else is competing for it</w:t>
            </w:r>
          </w:p>
        </w:tc>
      </w:tr>
    </w:tbl>
    <w:p w14:paraId="46D8088C" w14:textId="77777777" w:rsidR="001039A8" w:rsidRDefault="001039A8">
      <w:pPr>
        <w:spacing w:after="160"/>
      </w:pPr>
    </w:p>
    <w:p w14:paraId="68CCB979" w14:textId="77777777" w:rsidR="001039A8" w:rsidRDefault="001039A8">
      <w:pPr>
        <w:spacing w:after="120"/>
      </w:pPr>
    </w:p>
    <w:p w14:paraId="10F45643" w14:textId="77777777" w:rsidR="001039A8" w:rsidRDefault="00000000">
      <w:pPr>
        <w:pStyle w:val="Heading2"/>
        <w:spacing w:before="320" w:after="100"/>
      </w:pPr>
      <w:bookmarkStart w:id="100" w:name="_Toc241785303"/>
      <w:r>
        <w:rPr>
          <w:color w:val="1F2937"/>
          <w:sz w:val="25"/>
        </w:rPr>
        <w:t>Why niche sports come first</w:t>
      </w:r>
      <w:bookmarkEnd w:id="100"/>
    </w:p>
    <w:p w14:paraId="089E131F" w14:textId="77777777" w:rsidR="001039A8" w:rsidRDefault="00000000">
      <w:pPr>
        <w:spacing w:after="140"/>
        <w:jc w:val="both"/>
      </w:pPr>
      <w:r>
        <w:t>Every structural advantage points the same way, and it is the opposite of where instinct sends you.</w:t>
      </w:r>
    </w:p>
    <w:p w14:paraId="33504A61" w14:textId="77777777" w:rsidR="001039A8"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2A4234F8" w14:textId="77777777" w:rsidR="001039A8"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48F6DDBE" w14:textId="77777777" w:rsidR="001039A8" w:rsidRDefault="0000000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41A59F16" w14:textId="77777777" w:rsidR="001039A8"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09D4D966" w14:textId="77777777" w:rsidR="001039A8"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45A4DFB1" w14:textId="77777777" w:rsidR="001039A8" w:rsidRDefault="001039A8">
      <w:pPr>
        <w:spacing w:after="120"/>
      </w:pPr>
    </w:p>
    <w:p w14:paraId="612667A2" w14:textId="77777777" w:rsidR="001039A8" w:rsidRDefault="00000000">
      <w:pPr>
        <w:pStyle w:val="Heading2"/>
        <w:spacing w:before="320" w:after="100"/>
      </w:pPr>
      <w:bookmarkStart w:id="101" w:name="_Toc241785304"/>
      <w:r>
        <w:rPr>
          <w:color w:val="1F2937"/>
          <w:sz w:val="25"/>
        </w:rPr>
        <w:lastRenderedPageBreak/>
        <w:t>Why popular sports come second, not never</w:t>
      </w:r>
      <w:bookmarkEnd w:id="101"/>
    </w:p>
    <w:p w14:paraId="1962A5FE" w14:textId="77777777" w:rsidR="001039A8" w:rsidRDefault="0000000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1039A8" w14:paraId="7D23DBB7" w14:textId="77777777">
        <w:trPr>
          <w:jc w:val="center"/>
        </w:trPr>
        <w:tc>
          <w:tcPr>
            <w:tcW w:w="3024" w:type="dxa"/>
            <w:shd w:val="clear" w:color="auto" w:fill="EFF1F3"/>
          </w:tcPr>
          <w:p w14:paraId="7886C993" w14:textId="77777777" w:rsidR="001039A8" w:rsidRDefault="001039A8">
            <w:pPr>
              <w:spacing w:before="40" w:after="40"/>
            </w:pPr>
          </w:p>
        </w:tc>
        <w:tc>
          <w:tcPr>
            <w:tcW w:w="3024" w:type="dxa"/>
            <w:shd w:val="clear" w:color="auto" w:fill="EFF1F3"/>
          </w:tcPr>
          <w:p w14:paraId="65F01778" w14:textId="77777777" w:rsidR="001039A8" w:rsidRDefault="00000000">
            <w:pPr>
              <w:spacing w:before="40" w:after="40"/>
            </w:pPr>
            <w:r>
              <w:rPr>
                <w:b/>
                <w:sz w:val="17"/>
              </w:rPr>
              <w:t>Niche-first sequencing</w:t>
            </w:r>
          </w:p>
        </w:tc>
        <w:tc>
          <w:tcPr>
            <w:tcW w:w="3024" w:type="dxa"/>
            <w:shd w:val="clear" w:color="auto" w:fill="EFF1F3"/>
          </w:tcPr>
          <w:p w14:paraId="46C1353A" w14:textId="77777777" w:rsidR="001039A8" w:rsidRDefault="00000000">
            <w:pPr>
              <w:spacing w:before="40" w:after="40"/>
            </w:pPr>
            <w:r>
              <w:rPr>
                <w:b/>
                <w:sz w:val="17"/>
              </w:rPr>
              <w:t>Popular-first sequencing</w:t>
            </w:r>
          </w:p>
        </w:tc>
      </w:tr>
      <w:tr w:rsidR="001039A8" w14:paraId="601073AB" w14:textId="77777777">
        <w:trPr>
          <w:jc w:val="center"/>
        </w:trPr>
        <w:tc>
          <w:tcPr>
            <w:tcW w:w="3024" w:type="dxa"/>
          </w:tcPr>
          <w:p w14:paraId="63B10007" w14:textId="77777777" w:rsidR="001039A8" w:rsidRDefault="00000000">
            <w:pPr>
              <w:spacing w:before="40" w:after="40"/>
            </w:pPr>
            <w:r>
              <w:rPr>
                <w:sz w:val="17"/>
              </w:rPr>
              <w:t>First proof point</w:t>
            </w:r>
          </w:p>
        </w:tc>
        <w:tc>
          <w:tcPr>
            <w:tcW w:w="3024" w:type="dxa"/>
          </w:tcPr>
          <w:p w14:paraId="185AF2D3" w14:textId="77777777" w:rsidR="001039A8" w:rsidRDefault="00000000">
            <w:pPr>
              <w:spacing w:before="40" w:after="40"/>
            </w:pPr>
            <w:r>
              <w:rPr>
                <w:sz w:val="17"/>
              </w:rPr>
              <w:t>Fans pay for a long-tail athlete</w:t>
            </w:r>
          </w:p>
        </w:tc>
        <w:tc>
          <w:tcPr>
            <w:tcW w:w="3024" w:type="dxa"/>
          </w:tcPr>
          <w:p w14:paraId="742239CD" w14:textId="77777777" w:rsidR="001039A8" w:rsidRDefault="00000000">
            <w:pPr>
              <w:spacing w:before="40" w:after="40"/>
            </w:pPr>
            <w:r>
              <w:rPr>
                <w:sz w:val="17"/>
              </w:rPr>
              <w:t>Fans pay for a famous athlete</w:t>
            </w:r>
          </w:p>
        </w:tc>
      </w:tr>
      <w:tr w:rsidR="001039A8" w14:paraId="0393D167" w14:textId="77777777">
        <w:trPr>
          <w:jc w:val="center"/>
        </w:trPr>
        <w:tc>
          <w:tcPr>
            <w:tcW w:w="3024" w:type="dxa"/>
          </w:tcPr>
          <w:p w14:paraId="72324D3F" w14:textId="77777777" w:rsidR="001039A8" w:rsidRDefault="00000000">
            <w:pPr>
              <w:spacing w:before="40" w:after="40"/>
            </w:pPr>
            <w:r>
              <w:rPr>
                <w:sz w:val="17"/>
              </w:rPr>
              <w:t>Does it generalise?</w:t>
            </w:r>
          </w:p>
        </w:tc>
        <w:tc>
          <w:tcPr>
            <w:tcW w:w="3024" w:type="dxa"/>
          </w:tcPr>
          <w:p w14:paraId="0ECA59D5" w14:textId="77777777" w:rsidR="001039A8" w:rsidRDefault="00000000">
            <w:pPr>
              <w:spacing w:before="40" w:after="40"/>
            </w:pPr>
            <w:r>
              <w:rPr>
                <w:b/>
                <w:sz w:val="17"/>
              </w:rPr>
              <w:t>Yes, upward</w:t>
            </w:r>
          </w:p>
        </w:tc>
        <w:tc>
          <w:tcPr>
            <w:tcW w:w="3024" w:type="dxa"/>
          </w:tcPr>
          <w:p w14:paraId="03E5023F" w14:textId="77777777" w:rsidR="001039A8" w:rsidRDefault="00000000">
            <w:pPr>
              <w:spacing w:before="40" w:after="40"/>
            </w:pPr>
            <w:r>
              <w:rPr>
                <w:sz w:val="17"/>
              </w:rPr>
              <w:t>No, not downward</w:t>
            </w:r>
          </w:p>
        </w:tc>
      </w:tr>
      <w:tr w:rsidR="001039A8" w14:paraId="41F2B8CA" w14:textId="77777777">
        <w:trPr>
          <w:jc w:val="center"/>
        </w:trPr>
        <w:tc>
          <w:tcPr>
            <w:tcW w:w="3024" w:type="dxa"/>
          </w:tcPr>
          <w:p w14:paraId="58D51DD4" w14:textId="77777777" w:rsidR="001039A8" w:rsidRDefault="00000000">
            <w:pPr>
              <w:spacing w:before="40" w:after="40"/>
            </w:pPr>
            <w:r>
              <w:rPr>
                <w:sz w:val="17"/>
              </w:rPr>
              <w:t>Competitive response</w:t>
            </w:r>
          </w:p>
        </w:tc>
        <w:tc>
          <w:tcPr>
            <w:tcW w:w="3024" w:type="dxa"/>
          </w:tcPr>
          <w:p w14:paraId="02E63DD0" w14:textId="77777777" w:rsidR="001039A8" w:rsidRDefault="00000000">
            <w:pPr>
              <w:spacing w:before="40" w:after="40"/>
            </w:pPr>
            <w:r>
              <w:rPr>
                <w:sz w:val="17"/>
              </w:rPr>
              <w:t>None: nobody is there</w:t>
            </w:r>
          </w:p>
        </w:tc>
        <w:tc>
          <w:tcPr>
            <w:tcW w:w="3024" w:type="dxa"/>
          </w:tcPr>
          <w:p w14:paraId="55DE0856" w14:textId="77777777" w:rsidR="001039A8" w:rsidRDefault="00000000">
            <w:pPr>
              <w:spacing w:before="40" w:after="40"/>
            </w:pPr>
            <w:r>
              <w:rPr>
                <w:sz w:val="17"/>
              </w:rPr>
              <w:t>Agencies defend immediately</w:t>
            </w:r>
          </w:p>
        </w:tc>
      </w:tr>
      <w:tr w:rsidR="001039A8" w14:paraId="00B9F824" w14:textId="77777777">
        <w:trPr>
          <w:jc w:val="center"/>
        </w:trPr>
        <w:tc>
          <w:tcPr>
            <w:tcW w:w="3024" w:type="dxa"/>
          </w:tcPr>
          <w:p w14:paraId="17A7FD4B" w14:textId="77777777" w:rsidR="001039A8" w:rsidRDefault="00000000">
            <w:pPr>
              <w:spacing w:before="40" w:after="40"/>
            </w:pPr>
            <w:r>
              <w:rPr>
                <w:sz w:val="17"/>
              </w:rPr>
              <w:t>Cost of being wrong</w:t>
            </w:r>
          </w:p>
        </w:tc>
        <w:tc>
          <w:tcPr>
            <w:tcW w:w="3024" w:type="dxa"/>
          </w:tcPr>
          <w:p w14:paraId="22ACECE8" w14:textId="77777777" w:rsidR="001039A8" w:rsidRDefault="00000000">
            <w:pPr>
              <w:spacing w:before="40" w:after="40"/>
            </w:pPr>
            <w:r>
              <w:rPr>
                <w:sz w:val="17"/>
              </w:rPr>
              <w:t>Small: one segment, cheap CAC</w:t>
            </w:r>
          </w:p>
        </w:tc>
        <w:tc>
          <w:tcPr>
            <w:tcW w:w="3024" w:type="dxa"/>
          </w:tcPr>
          <w:p w14:paraId="5F093EC5" w14:textId="77777777" w:rsidR="001039A8" w:rsidRDefault="00000000">
            <w:pPr>
              <w:spacing w:before="40" w:after="40"/>
            </w:pPr>
            <w:r>
              <w:rPr>
                <w:sz w:val="17"/>
              </w:rPr>
              <w:t>Large: burned the relationships you needed</w:t>
            </w:r>
          </w:p>
        </w:tc>
      </w:tr>
    </w:tbl>
    <w:p w14:paraId="7971381E" w14:textId="77777777" w:rsidR="001039A8" w:rsidRDefault="001039A8">
      <w:pPr>
        <w:spacing w:after="160"/>
      </w:pPr>
    </w:p>
    <w:p w14:paraId="0782DC33" w14:textId="77777777" w:rsidR="001039A8"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424654F0" w14:textId="77777777" w:rsidR="001039A8" w:rsidRDefault="001039A8">
      <w:pPr>
        <w:spacing w:after="120"/>
      </w:pPr>
    </w:p>
    <w:p w14:paraId="1F354ECF" w14:textId="77777777" w:rsidR="001039A8" w:rsidRDefault="00000000">
      <w:pPr>
        <w:pStyle w:val="Heading2"/>
        <w:spacing w:before="320" w:after="100"/>
      </w:pPr>
      <w:bookmarkStart w:id="102" w:name="_Toc241785305"/>
      <w:r>
        <w:rPr>
          <w:color w:val="1F2937"/>
          <w:sz w:val="25"/>
        </w:rPr>
        <w:t>Sequenced go-to-market</w:t>
      </w:r>
      <w:bookmarkEnd w:id="102"/>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6606B91B" w14:textId="77777777">
        <w:trPr>
          <w:jc w:val="center"/>
        </w:trPr>
        <w:tc>
          <w:tcPr>
            <w:tcW w:w="1814" w:type="dxa"/>
            <w:shd w:val="clear" w:color="auto" w:fill="EFF1F3"/>
          </w:tcPr>
          <w:p w14:paraId="5B1D29F3" w14:textId="77777777" w:rsidR="001039A8" w:rsidRDefault="00000000">
            <w:pPr>
              <w:spacing w:before="40" w:after="40"/>
            </w:pPr>
            <w:r>
              <w:rPr>
                <w:b/>
                <w:sz w:val="17"/>
              </w:rPr>
              <w:t>Phase</w:t>
            </w:r>
          </w:p>
        </w:tc>
        <w:tc>
          <w:tcPr>
            <w:tcW w:w="1814" w:type="dxa"/>
            <w:shd w:val="clear" w:color="auto" w:fill="EFF1F3"/>
          </w:tcPr>
          <w:p w14:paraId="08DF2573" w14:textId="77777777" w:rsidR="001039A8" w:rsidRDefault="00000000">
            <w:pPr>
              <w:spacing w:before="40" w:after="40"/>
            </w:pPr>
            <w:r>
              <w:rPr>
                <w:b/>
                <w:sz w:val="17"/>
              </w:rPr>
              <w:t>Segment</w:t>
            </w:r>
          </w:p>
        </w:tc>
        <w:tc>
          <w:tcPr>
            <w:tcW w:w="1814" w:type="dxa"/>
            <w:shd w:val="clear" w:color="auto" w:fill="EFF1F3"/>
          </w:tcPr>
          <w:p w14:paraId="73AC5BE8" w14:textId="77777777" w:rsidR="001039A8" w:rsidRDefault="00000000">
            <w:pPr>
              <w:spacing w:before="40" w:after="40"/>
            </w:pPr>
            <w:r>
              <w:rPr>
                <w:b/>
                <w:sz w:val="17"/>
              </w:rPr>
              <w:t>Target</w:t>
            </w:r>
          </w:p>
        </w:tc>
        <w:tc>
          <w:tcPr>
            <w:tcW w:w="1814" w:type="dxa"/>
            <w:shd w:val="clear" w:color="auto" w:fill="EFF1F3"/>
          </w:tcPr>
          <w:p w14:paraId="364EB6C9" w14:textId="77777777" w:rsidR="001039A8" w:rsidRDefault="00000000">
            <w:pPr>
              <w:spacing w:before="40" w:after="40"/>
            </w:pPr>
            <w:r>
              <w:rPr>
                <w:b/>
                <w:sz w:val="17"/>
              </w:rPr>
              <w:t>Motion</w:t>
            </w:r>
          </w:p>
        </w:tc>
        <w:tc>
          <w:tcPr>
            <w:tcW w:w="1814" w:type="dxa"/>
            <w:shd w:val="clear" w:color="auto" w:fill="EFF1F3"/>
          </w:tcPr>
          <w:p w14:paraId="04C71F41" w14:textId="77777777" w:rsidR="001039A8" w:rsidRDefault="00000000">
            <w:pPr>
              <w:spacing w:before="40" w:after="40"/>
            </w:pPr>
            <w:r>
              <w:rPr>
                <w:b/>
                <w:sz w:val="17"/>
              </w:rPr>
              <w:t>Proves</w:t>
            </w:r>
          </w:p>
        </w:tc>
      </w:tr>
      <w:tr w:rsidR="001039A8" w14:paraId="2F345895" w14:textId="77777777">
        <w:trPr>
          <w:jc w:val="center"/>
        </w:trPr>
        <w:tc>
          <w:tcPr>
            <w:tcW w:w="1814" w:type="dxa"/>
          </w:tcPr>
          <w:p w14:paraId="2AF83F5D" w14:textId="77777777" w:rsidR="001039A8" w:rsidRDefault="00000000">
            <w:pPr>
              <w:spacing w:before="40" w:after="40"/>
            </w:pPr>
            <w:r>
              <w:rPr>
                <w:b/>
                <w:sz w:val="17"/>
              </w:rPr>
              <w:t>Y1</w:t>
            </w:r>
          </w:p>
        </w:tc>
        <w:tc>
          <w:tcPr>
            <w:tcW w:w="1814" w:type="dxa"/>
          </w:tcPr>
          <w:p w14:paraId="10A3A49C" w14:textId="77777777" w:rsidR="001039A8" w:rsidRDefault="00000000">
            <w:pPr>
              <w:spacing w:before="40" w:after="40"/>
            </w:pPr>
            <w:r>
              <w:rPr>
                <w:sz w:val="17"/>
              </w:rPr>
              <w:t>2–3 niche sports, Spain</w:t>
            </w:r>
          </w:p>
        </w:tc>
        <w:tc>
          <w:tcPr>
            <w:tcW w:w="1814" w:type="dxa"/>
          </w:tcPr>
          <w:p w14:paraId="70EEB5A2" w14:textId="77777777" w:rsidR="001039A8" w:rsidRDefault="00000000">
            <w:pPr>
              <w:spacing w:before="40" w:after="40"/>
            </w:pPr>
            <w:r>
              <w:rPr>
                <w:sz w:val="17"/>
              </w:rPr>
              <w:t>250 athletes</w:t>
            </w:r>
          </w:p>
        </w:tc>
        <w:tc>
          <w:tcPr>
            <w:tcW w:w="1814" w:type="dxa"/>
          </w:tcPr>
          <w:p w14:paraId="10BAF433" w14:textId="77777777" w:rsidR="001039A8" w:rsidRDefault="00000000">
            <w:pPr>
              <w:spacing w:before="40" w:after="40"/>
            </w:pPr>
            <w:r>
              <w:rPr>
                <w:sz w:val="17"/>
              </w:rPr>
              <w:t>Anchor athlete → their club → their federation</w:t>
            </w:r>
          </w:p>
        </w:tc>
        <w:tc>
          <w:tcPr>
            <w:tcW w:w="1814" w:type="dxa"/>
          </w:tcPr>
          <w:p w14:paraId="6F37152D" w14:textId="77777777" w:rsidR="001039A8" w:rsidRDefault="00000000">
            <w:pPr>
              <w:spacing w:before="40" w:after="40"/>
            </w:pPr>
            <w:r>
              <w:rPr>
                <w:b/>
                <w:sz w:val="17"/>
              </w:rPr>
              <w:t>Fans pay.</w:t>
            </w:r>
            <w:r>
              <w:rPr>
                <w:sz w:val="17"/>
              </w:rPr>
              <w:t xml:space="preserve"> The only assumption the business cannot survive being wrong about</w:t>
            </w:r>
          </w:p>
        </w:tc>
      </w:tr>
      <w:tr w:rsidR="001039A8" w14:paraId="3016A477" w14:textId="77777777">
        <w:trPr>
          <w:jc w:val="center"/>
        </w:trPr>
        <w:tc>
          <w:tcPr>
            <w:tcW w:w="1814" w:type="dxa"/>
          </w:tcPr>
          <w:p w14:paraId="06372213" w14:textId="77777777" w:rsidR="001039A8" w:rsidRDefault="00000000">
            <w:pPr>
              <w:spacing w:before="40" w:after="40"/>
            </w:pPr>
            <w:r>
              <w:rPr>
                <w:b/>
                <w:sz w:val="17"/>
              </w:rPr>
              <w:t>Y2</w:t>
            </w:r>
          </w:p>
        </w:tc>
        <w:tc>
          <w:tcPr>
            <w:tcW w:w="1814" w:type="dxa"/>
          </w:tcPr>
          <w:p w14:paraId="0C22F37E" w14:textId="77777777" w:rsidR="001039A8" w:rsidRDefault="00000000">
            <w:pPr>
              <w:spacing w:before="40" w:after="40"/>
            </w:pPr>
            <w:r>
              <w:rPr>
                <w:sz w:val="17"/>
              </w:rPr>
              <w:t>Broaden niche, add Portugal</w:t>
            </w:r>
          </w:p>
        </w:tc>
        <w:tc>
          <w:tcPr>
            <w:tcW w:w="1814" w:type="dxa"/>
          </w:tcPr>
          <w:p w14:paraId="33E3F247" w14:textId="77777777" w:rsidR="001039A8" w:rsidRDefault="00000000">
            <w:pPr>
              <w:spacing w:before="40" w:after="40"/>
            </w:pPr>
            <w:r>
              <w:rPr>
                <w:sz w:val="17"/>
              </w:rPr>
              <w:t>750</w:t>
            </w:r>
          </w:p>
        </w:tc>
        <w:tc>
          <w:tcPr>
            <w:tcW w:w="1814" w:type="dxa"/>
          </w:tcPr>
          <w:p w14:paraId="4AD26EE6" w14:textId="77777777" w:rsidR="001039A8" w:rsidRDefault="00000000">
            <w:pPr>
              <w:spacing w:before="40" w:after="40"/>
            </w:pPr>
            <w:r>
              <w:rPr>
                <w:sz w:val="17"/>
              </w:rPr>
              <w:t>Federation partnerships, ambassador referral</w:t>
            </w:r>
          </w:p>
        </w:tc>
        <w:tc>
          <w:tcPr>
            <w:tcW w:w="1814" w:type="dxa"/>
          </w:tcPr>
          <w:p w14:paraId="05F556FC" w14:textId="77777777" w:rsidR="001039A8" w:rsidRDefault="00000000">
            <w:pPr>
              <w:spacing w:before="40" w:after="40"/>
            </w:pPr>
            <w:r>
              <w:rPr>
                <w:sz w:val="17"/>
              </w:rPr>
              <w:t>The model travels across sports and borders</w:t>
            </w:r>
          </w:p>
        </w:tc>
      </w:tr>
      <w:tr w:rsidR="001039A8" w14:paraId="6453B3B2" w14:textId="77777777">
        <w:trPr>
          <w:jc w:val="center"/>
        </w:trPr>
        <w:tc>
          <w:tcPr>
            <w:tcW w:w="1814" w:type="dxa"/>
          </w:tcPr>
          <w:p w14:paraId="6FB0356E" w14:textId="77777777" w:rsidR="001039A8" w:rsidRDefault="00000000">
            <w:pPr>
              <w:spacing w:before="40" w:after="40"/>
            </w:pPr>
            <w:r>
              <w:rPr>
                <w:b/>
                <w:sz w:val="17"/>
              </w:rPr>
              <w:t>Y3</w:t>
            </w:r>
          </w:p>
        </w:tc>
        <w:tc>
          <w:tcPr>
            <w:tcW w:w="1814" w:type="dxa"/>
          </w:tcPr>
          <w:p w14:paraId="55FEB2BF" w14:textId="77777777" w:rsidR="001039A8" w:rsidRDefault="00000000">
            <w:pPr>
              <w:spacing w:before="40" w:after="40"/>
            </w:pPr>
            <w:r>
              <w:rPr>
                <w:sz w:val="17"/>
              </w:rPr>
              <w:t>First popular-sport entry (lower-division football / basketball)</w:t>
            </w:r>
          </w:p>
        </w:tc>
        <w:tc>
          <w:tcPr>
            <w:tcW w:w="1814" w:type="dxa"/>
          </w:tcPr>
          <w:p w14:paraId="271C37E8" w14:textId="77777777" w:rsidR="001039A8" w:rsidRDefault="00000000">
            <w:pPr>
              <w:spacing w:before="40" w:after="40"/>
            </w:pPr>
            <w:r>
              <w:rPr>
                <w:sz w:val="17"/>
              </w:rPr>
              <w:t>1,700</w:t>
            </w:r>
          </w:p>
        </w:tc>
        <w:tc>
          <w:tcPr>
            <w:tcW w:w="1814" w:type="dxa"/>
          </w:tcPr>
          <w:p w14:paraId="0099960D" w14:textId="77777777" w:rsidR="001039A8" w:rsidRDefault="00000000">
            <w:pPr>
              <w:spacing w:before="40" w:after="40"/>
            </w:pPr>
            <w:r>
              <w:rPr>
                <w:sz w:val="17"/>
              </w:rPr>
              <w:t>Disintermediation pitch, backed by Y1–Y2 earnings data</w:t>
            </w:r>
          </w:p>
        </w:tc>
        <w:tc>
          <w:tcPr>
            <w:tcW w:w="1814" w:type="dxa"/>
          </w:tcPr>
          <w:p w14:paraId="1F1E313D" w14:textId="77777777" w:rsidR="001039A8" w:rsidRDefault="00000000">
            <w:pPr>
              <w:spacing w:before="40" w:after="40"/>
            </w:pPr>
            <w:r>
              <w:rPr>
                <w:sz w:val="17"/>
              </w:rPr>
              <w:t>Agents are displaceable</w:t>
            </w:r>
          </w:p>
        </w:tc>
      </w:tr>
      <w:tr w:rsidR="001039A8" w14:paraId="5F3CFF54" w14:textId="77777777">
        <w:trPr>
          <w:jc w:val="center"/>
        </w:trPr>
        <w:tc>
          <w:tcPr>
            <w:tcW w:w="1814" w:type="dxa"/>
          </w:tcPr>
          <w:p w14:paraId="7A21A464" w14:textId="77777777" w:rsidR="001039A8" w:rsidRDefault="00000000">
            <w:pPr>
              <w:spacing w:before="40" w:after="40"/>
            </w:pPr>
            <w:r>
              <w:rPr>
                <w:b/>
                <w:sz w:val="17"/>
              </w:rPr>
              <w:t>Y4–Y5</w:t>
            </w:r>
          </w:p>
        </w:tc>
        <w:tc>
          <w:tcPr>
            <w:tcW w:w="1814" w:type="dxa"/>
          </w:tcPr>
          <w:p w14:paraId="77AC880F" w14:textId="77777777" w:rsidR="001039A8" w:rsidRDefault="00000000">
            <w:pPr>
              <w:spacing w:before="40" w:after="40"/>
            </w:pPr>
            <w:r>
              <w:rPr>
                <w:sz w:val="17"/>
              </w:rPr>
              <w:t>Both segments, EU-wide</w:t>
            </w:r>
          </w:p>
        </w:tc>
        <w:tc>
          <w:tcPr>
            <w:tcW w:w="1814" w:type="dxa"/>
          </w:tcPr>
          <w:p w14:paraId="30ECB1D8" w14:textId="77777777" w:rsidR="001039A8" w:rsidRDefault="00000000">
            <w:pPr>
              <w:spacing w:before="40" w:after="40"/>
            </w:pPr>
            <w:r>
              <w:rPr>
                <w:sz w:val="17"/>
              </w:rPr>
              <w:t>2,800 → 4,000</w:t>
            </w:r>
          </w:p>
        </w:tc>
        <w:tc>
          <w:tcPr>
            <w:tcW w:w="1814" w:type="dxa"/>
          </w:tcPr>
          <w:p w14:paraId="036F71D5" w14:textId="77777777" w:rsidR="001039A8" w:rsidRDefault="00000000">
            <w:pPr>
              <w:spacing w:before="40" w:after="40"/>
            </w:pPr>
            <w:r>
              <w:rPr>
                <w:sz w:val="17"/>
              </w:rPr>
              <w:t>Sales org + self-serve</w:t>
            </w:r>
          </w:p>
        </w:tc>
        <w:tc>
          <w:tcPr>
            <w:tcW w:w="1814" w:type="dxa"/>
          </w:tcPr>
          <w:p w14:paraId="656E9AFE" w14:textId="77777777" w:rsidR="001039A8" w:rsidRDefault="00000000">
            <w:pPr>
              <w:spacing w:before="40" w:after="40"/>
            </w:pPr>
            <w:r>
              <w:rPr>
                <w:sz w:val="17"/>
              </w:rPr>
              <w:t>Sponsorship engine compounds</w:t>
            </w:r>
          </w:p>
        </w:tc>
      </w:tr>
      <w:tr w:rsidR="001039A8" w14:paraId="5AC5DFAC" w14:textId="77777777">
        <w:trPr>
          <w:jc w:val="center"/>
        </w:trPr>
        <w:tc>
          <w:tcPr>
            <w:tcW w:w="1814" w:type="dxa"/>
          </w:tcPr>
          <w:p w14:paraId="421C196D" w14:textId="77777777" w:rsidR="001039A8" w:rsidRDefault="00000000">
            <w:pPr>
              <w:spacing w:before="40" w:after="40"/>
            </w:pPr>
            <w:r>
              <w:rPr>
                <w:b/>
                <w:sz w:val="17"/>
              </w:rPr>
              <w:t>Y6–Y7</w:t>
            </w:r>
          </w:p>
        </w:tc>
        <w:tc>
          <w:tcPr>
            <w:tcW w:w="1814" w:type="dxa"/>
          </w:tcPr>
          <w:p w14:paraId="4B083141" w14:textId="77777777" w:rsidR="001039A8" w:rsidRDefault="00000000">
            <w:pPr>
              <w:spacing w:before="40" w:after="40"/>
            </w:pPr>
            <w:r>
              <w:rPr>
                <w:sz w:val="17"/>
              </w:rPr>
              <w:t>Both, plus agency channel</w:t>
            </w:r>
          </w:p>
        </w:tc>
        <w:tc>
          <w:tcPr>
            <w:tcW w:w="1814" w:type="dxa"/>
          </w:tcPr>
          <w:p w14:paraId="14566F78" w14:textId="77777777" w:rsidR="001039A8" w:rsidRDefault="00000000">
            <w:pPr>
              <w:spacing w:before="40" w:after="40"/>
            </w:pPr>
            <w:r>
              <w:rPr>
                <w:sz w:val="17"/>
              </w:rPr>
              <w:t>5,200 → 6,300</w:t>
            </w:r>
          </w:p>
        </w:tc>
        <w:tc>
          <w:tcPr>
            <w:tcW w:w="1814" w:type="dxa"/>
          </w:tcPr>
          <w:p w14:paraId="52FF14CD" w14:textId="77777777" w:rsidR="001039A8" w:rsidRDefault="00000000">
            <w:pPr>
              <w:spacing w:before="40" w:after="40"/>
            </w:pPr>
            <w:r>
              <w:rPr>
                <w:sz w:val="17"/>
              </w:rPr>
              <w:t>Agencies as customers, not competitors</w:t>
            </w:r>
          </w:p>
        </w:tc>
        <w:tc>
          <w:tcPr>
            <w:tcW w:w="1814" w:type="dxa"/>
          </w:tcPr>
          <w:p w14:paraId="1ECDDDE2" w14:textId="77777777" w:rsidR="001039A8" w:rsidRDefault="00000000">
            <w:pPr>
              <w:spacing w:before="40" w:after="40"/>
            </w:pPr>
            <w:r>
              <w:rPr>
                <w:sz w:val="17"/>
              </w:rPr>
              <w:t>Category leadership</w:t>
            </w:r>
          </w:p>
        </w:tc>
      </w:tr>
    </w:tbl>
    <w:p w14:paraId="7422A8A4" w14:textId="77777777" w:rsidR="001039A8" w:rsidRDefault="001039A8">
      <w:pPr>
        <w:spacing w:after="160"/>
      </w:pPr>
    </w:p>
    <w:p w14:paraId="70AC8FA4" w14:textId="77777777" w:rsidR="001039A8" w:rsidRDefault="001039A8">
      <w:pPr>
        <w:spacing w:after="120"/>
      </w:pPr>
    </w:p>
    <w:p w14:paraId="270F6E5B" w14:textId="77777777" w:rsidR="001039A8" w:rsidRDefault="00000000">
      <w:pPr>
        <w:pStyle w:val="Heading2"/>
        <w:spacing w:before="320" w:after="100"/>
      </w:pPr>
      <w:bookmarkStart w:id="103" w:name="_Toc241785306"/>
      <w:r>
        <w:rPr>
          <w:color w:val="1F2937"/>
          <w:sz w:val="25"/>
        </w:rPr>
        <w:t>Which niche sports, concretely</w:t>
      </w:r>
      <w:bookmarkEnd w:id="103"/>
    </w:p>
    <w:p w14:paraId="16096291" w14:textId="77777777" w:rsidR="001039A8" w:rsidRDefault="0000000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 scores 714 country x sport pairs so that judgement has a basis; it is context, not a gate.</w:t>
      </w:r>
    </w:p>
    <w:p w14:paraId="01170F6C" w14:textId="77777777" w:rsidR="001039A8"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1039A8" w14:paraId="260E4B92" w14:textId="77777777">
        <w:trPr>
          <w:jc w:val="center"/>
        </w:trPr>
        <w:tc>
          <w:tcPr>
            <w:tcW w:w="4536" w:type="dxa"/>
            <w:shd w:val="clear" w:color="auto" w:fill="EFF1F3"/>
          </w:tcPr>
          <w:p w14:paraId="6CB7654B" w14:textId="77777777" w:rsidR="001039A8" w:rsidRDefault="00000000">
            <w:pPr>
              <w:spacing w:before="40" w:after="40"/>
            </w:pPr>
            <w:r>
              <w:rPr>
                <w:b/>
                <w:sz w:val="17"/>
              </w:rPr>
              <w:t>Criterion</w:t>
            </w:r>
          </w:p>
        </w:tc>
        <w:tc>
          <w:tcPr>
            <w:tcW w:w="4536" w:type="dxa"/>
            <w:shd w:val="clear" w:color="auto" w:fill="EFF1F3"/>
          </w:tcPr>
          <w:p w14:paraId="52B5DDE4" w14:textId="77777777" w:rsidR="001039A8" w:rsidRDefault="00000000">
            <w:pPr>
              <w:spacing w:before="40" w:after="40"/>
            </w:pPr>
            <w:r>
              <w:rPr>
                <w:b/>
                <w:sz w:val="17"/>
              </w:rPr>
              <w:t>Why it matters</w:t>
            </w:r>
          </w:p>
        </w:tc>
      </w:tr>
      <w:tr w:rsidR="001039A8" w14:paraId="6CBA9243" w14:textId="77777777">
        <w:trPr>
          <w:jc w:val="center"/>
        </w:trPr>
        <w:tc>
          <w:tcPr>
            <w:tcW w:w="4536" w:type="dxa"/>
          </w:tcPr>
          <w:p w14:paraId="0D75EE6B" w14:textId="77777777" w:rsidR="001039A8" w:rsidRDefault="00000000">
            <w:pPr>
              <w:spacing w:before="40" w:after="40"/>
            </w:pPr>
            <w:r>
              <w:rPr>
                <w:sz w:val="17"/>
              </w:rPr>
              <w:t>Athletes already publish for free</w:t>
            </w:r>
          </w:p>
        </w:tc>
        <w:tc>
          <w:tcPr>
            <w:tcW w:w="4536" w:type="dxa"/>
          </w:tcPr>
          <w:p w14:paraId="00483234" w14:textId="77777777" w:rsidR="001039A8" w:rsidRDefault="00000000">
            <w:pPr>
              <w:spacing w:before="40" w:after="40"/>
            </w:pPr>
            <w:r>
              <w:rPr>
                <w:sz w:val="17"/>
              </w:rPr>
              <w:t>The content habit is the hardest thing to create; find it, don't build it</w:t>
            </w:r>
          </w:p>
        </w:tc>
      </w:tr>
      <w:tr w:rsidR="001039A8" w14:paraId="2C1050A9" w14:textId="77777777">
        <w:trPr>
          <w:jc w:val="center"/>
        </w:trPr>
        <w:tc>
          <w:tcPr>
            <w:tcW w:w="4536" w:type="dxa"/>
          </w:tcPr>
          <w:p w14:paraId="4C89F5F9" w14:textId="77777777" w:rsidR="001039A8" w:rsidRDefault="00000000">
            <w:pPr>
              <w:spacing w:before="40" w:after="40"/>
            </w:pPr>
            <w:r>
              <w:rPr>
                <w:sz w:val="17"/>
              </w:rPr>
              <w:t>Defined competitive season</w:t>
            </w:r>
          </w:p>
        </w:tc>
        <w:tc>
          <w:tcPr>
            <w:tcW w:w="4536" w:type="dxa"/>
          </w:tcPr>
          <w:p w14:paraId="63AE2D64" w14:textId="77777777" w:rsidR="001039A8" w:rsidRDefault="00000000">
            <w:pPr>
              <w:spacing w:before="40" w:after="40"/>
            </w:pPr>
            <w:r>
              <w:rPr>
                <w:sz w:val="17"/>
              </w:rPr>
              <w:t>Natural renewal moments for subscriptions</w:t>
            </w:r>
          </w:p>
        </w:tc>
      </w:tr>
      <w:tr w:rsidR="001039A8" w14:paraId="7E08CA13" w14:textId="77777777">
        <w:trPr>
          <w:jc w:val="center"/>
        </w:trPr>
        <w:tc>
          <w:tcPr>
            <w:tcW w:w="4536" w:type="dxa"/>
          </w:tcPr>
          <w:p w14:paraId="08F33C7D" w14:textId="77777777" w:rsidR="001039A8" w:rsidRDefault="00000000">
            <w:pPr>
              <w:spacing w:before="40" w:after="40"/>
            </w:pPr>
            <w:r>
              <w:rPr>
                <w:sz w:val="17"/>
              </w:rPr>
              <w:t>Strong club or federation structure</w:t>
            </w:r>
          </w:p>
        </w:tc>
        <w:tc>
          <w:tcPr>
            <w:tcW w:w="4536" w:type="dxa"/>
          </w:tcPr>
          <w:p w14:paraId="766439C2" w14:textId="77777777" w:rsidR="001039A8" w:rsidRDefault="00000000">
            <w:pPr>
              <w:spacing w:before="40" w:after="40"/>
            </w:pPr>
            <w:r>
              <w:rPr>
                <w:sz w:val="17"/>
              </w:rPr>
              <w:t>One conversation, a whole roster</w:t>
            </w:r>
          </w:p>
        </w:tc>
      </w:tr>
      <w:tr w:rsidR="001039A8" w14:paraId="3C966240" w14:textId="77777777">
        <w:trPr>
          <w:jc w:val="center"/>
        </w:trPr>
        <w:tc>
          <w:tcPr>
            <w:tcW w:w="4536" w:type="dxa"/>
          </w:tcPr>
          <w:p w14:paraId="323D2BD2" w14:textId="77777777" w:rsidR="001039A8" w:rsidRDefault="00000000">
            <w:pPr>
              <w:spacing w:before="40" w:after="40"/>
            </w:pPr>
            <w:r>
              <w:rPr>
                <w:sz w:val="17"/>
              </w:rPr>
              <w:t>Geographically concentrated in Spain</w:t>
            </w:r>
          </w:p>
        </w:tc>
        <w:tc>
          <w:tcPr>
            <w:tcW w:w="4536" w:type="dxa"/>
          </w:tcPr>
          <w:p w14:paraId="6FC6E6EF" w14:textId="77777777" w:rsidR="001039A8" w:rsidRDefault="00000000">
            <w:pPr>
              <w:spacing w:before="40" w:after="40"/>
            </w:pPr>
            <w:r>
              <w:rPr>
                <w:sz w:val="17"/>
              </w:rPr>
              <w:t>Federation access, events, word of mouth</w:t>
            </w:r>
          </w:p>
        </w:tc>
      </w:tr>
      <w:tr w:rsidR="001039A8" w14:paraId="107DDB64" w14:textId="77777777">
        <w:trPr>
          <w:jc w:val="center"/>
        </w:trPr>
        <w:tc>
          <w:tcPr>
            <w:tcW w:w="4536" w:type="dxa"/>
          </w:tcPr>
          <w:p w14:paraId="7043FBCD" w14:textId="77777777" w:rsidR="001039A8" w:rsidRDefault="00000000">
            <w:pPr>
              <w:spacing w:before="40" w:after="40"/>
            </w:pPr>
            <w:r>
              <w:rPr>
                <w:sz w:val="17"/>
              </w:rPr>
              <w:t>Sponsors exist but buy inefficiently</w:t>
            </w:r>
          </w:p>
        </w:tc>
        <w:tc>
          <w:tcPr>
            <w:tcW w:w="4536" w:type="dxa"/>
          </w:tcPr>
          <w:p w14:paraId="7B1FDD68" w14:textId="77777777" w:rsidR="001039A8" w:rsidRDefault="00000000">
            <w:pPr>
              <w:spacing w:before="40" w:after="40"/>
            </w:pPr>
            <w:r>
              <w:rPr>
                <w:sz w:val="17"/>
              </w:rPr>
              <w:t>The second revenue engine has somewhere to plug in</w:t>
            </w:r>
          </w:p>
        </w:tc>
      </w:tr>
      <w:tr w:rsidR="001039A8" w14:paraId="6882D6AE" w14:textId="77777777">
        <w:trPr>
          <w:jc w:val="center"/>
        </w:trPr>
        <w:tc>
          <w:tcPr>
            <w:tcW w:w="4536" w:type="dxa"/>
          </w:tcPr>
          <w:p w14:paraId="47564180" w14:textId="77777777" w:rsidR="001039A8" w:rsidRDefault="00000000">
            <w:pPr>
              <w:spacing w:before="40" w:after="40"/>
            </w:pPr>
            <w:r>
              <w:rPr>
                <w:sz w:val="17"/>
              </w:rPr>
              <w:lastRenderedPageBreak/>
              <w:t>Audience skews adult</w:t>
            </w:r>
          </w:p>
        </w:tc>
        <w:tc>
          <w:tcPr>
            <w:tcW w:w="4536" w:type="dxa"/>
          </w:tcPr>
          <w:p w14:paraId="531BB1DA" w14:textId="77777777" w:rsidR="001039A8" w:rsidRDefault="00000000">
            <w:pPr>
              <w:spacing w:before="40" w:after="40"/>
            </w:pPr>
            <w:r>
              <w:rPr>
                <w:sz w:val="17"/>
              </w:rPr>
              <w:t>Keeps the 16–17 monetisation question off the critical path</w:t>
            </w:r>
          </w:p>
        </w:tc>
      </w:tr>
    </w:tbl>
    <w:p w14:paraId="7E72ACEB" w14:textId="77777777" w:rsidR="001039A8" w:rsidRDefault="001039A8">
      <w:pPr>
        <w:spacing w:after="160"/>
      </w:pPr>
    </w:p>
    <w:p w14:paraId="1060C02A" w14:textId="77777777" w:rsidR="001039A8" w:rsidRDefault="0000000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6AB8CA6C" w14:textId="77777777" w:rsidR="001039A8" w:rsidRDefault="00000000">
      <w:pPr>
        <w:spacing w:after="140"/>
        <w:jc w:val="both"/>
      </w:pPr>
      <w:r>
        <w:t>But this is the one part of the plan where your judgement should override the analysis: you know which federations will take a meeting.</w:t>
      </w:r>
    </w:p>
    <w:p w14:paraId="4E3A6FCB" w14:textId="77777777" w:rsidR="001039A8" w:rsidRDefault="001039A8">
      <w:pPr>
        <w:spacing w:after="120"/>
      </w:pPr>
    </w:p>
    <w:p w14:paraId="32DFA16E" w14:textId="77777777" w:rsidR="001039A8" w:rsidRDefault="00000000">
      <w:pPr>
        <w:pStyle w:val="Heading2"/>
        <w:spacing w:before="320" w:after="100"/>
      </w:pPr>
      <w:bookmarkStart w:id="104" w:name="_Toc241785307"/>
      <w:r>
        <w:rPr>
          <w:color w:val="1F2937"/>
          <w:sz w:val="25"/>
        </w:rPr>
        <w:t>What this means for the rest of the plan</w:t>
      </w:r>
      <w:bookmarkEnd w:id="104"/>
    </w:p>
    <w:tbl>
      <w:tblPr>
        <w:tblStyle w:val="TableGrid"/>
        <w:tblW w:w="0" w:type="auto"/>
        <w:jc w:val="center"/>
        <w:tblLook w:val="04A0" w:firstRow="1" w:lastRow="0" w:firstColumn="1" w:lastColumn="0" w:noHBand="0" w:noVBand="1"/>
      </w:tblPr>
      <w:tblGrid>
        <w:gridCol w:w="4536"/>
        <w:gridCol w:w="4536"/>
      </w:tblGrid>
      <w:tr w:rsidR="001039A8" w14:paraId="548F5E75" w14:textId="77777777">
        <w:trPr>
          <w:jc w:val="center"/>
        </w:trPr>
        <w:tc>
          <w:tcPr>
            <w:tcW w:w="4536" w:type="dxa"/>
            <w:shd w:val="clear" w:color="auto" w:fill="EFF1F3"/>
          </w:tcPr>
          <w:p w14:paraId="4840B4E7" w14:textId="77777777" w:rsidR="001039A8" w:rsidRDefault="00000000">
            <w:pPr>
              <w:spacing w:before="40" w:after="40"/>
            </w:pPr>
            <w:r>
              <w:rPr>
                <w:b/>
                <w:sz w:val="17"/>
              </w:rPr>
              <w:t>Document</w:t>
            </w:r>
          </w:p>
        </w:tc>
        <w:tc>
          <w:tcPr>
            <w:tcW w:w="4536" w:type="dxa"/>
            <w:shd w:val="clear" w:color="auto" w:fill="EFF1F3"/>
          </w:tcPr>
          <w:p w14:paraId="7568E7BE" w14:textId="77777777" w:rsidR="001039A8" w:rsidRDefault="00000000">
            <w:pPr>
              <w:spacing w:before="40" w:after="40"/>
            </w:pPr>
            <w:r>
              <w:rPr>
                <w:b/>
                <w:sz w:val="17"/>
              </w:rPr>
              <w:t>Consequence</w:t>
            </w:r>
          </w:p>
        </w:tc>
      </w:tr>
      <w:tr w:rsidR="001039A8" w14:paraId="35AE34E7" w14:textId="77777777">
        <w:trPr>
          <w:jc w:val="center"/>
        </w:trPr>
        <w:tc>
          <w:tcPr>
            <w:tcW w:w="4536" w:type="dxa"/>
          </w:tcPr>
          <w:p w14:paraId="1B2780DA" w14:textId="77777777" w:rsidR="001039A8" w:rsidRDefault="00000000">
            <w:pPr>
              <w:spacing w:before="40" w:after="40"/>
            </w:pPr>
            <w:r>
              <w:rPr>
                <w:sz w:val="17"/>
              </w:rPr>
              <w:t>01 Revenue</w:t>
            </w:r>
          </w:p>
        </w:tc>
        <w:tc>
          <w:tcPr>
            <w:tcW w:w="4536" w:type="dxa"/>
          </w:tcPr>
          <w:p w14:paraId="5586F692" w14:textId="77777777" w:rsidR="001039A8" w:rsidRDefault="0000000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1039A8" w14:paraId="44F3ABE7" w14:textId="77777777">
        <w:trPr>
          <w:jc w:val="center"/>
        </w:trPr>
        <w:tc>
          <w:tcPr>
            <w:tcW w:w="4536" w:type="dxa"/>
          </w:tcPr>
          <w:p w14:paraId="7730510A" w14:textId="77777777" w:rsidR="001039A8" w:rsidRDefault="00000000">
            <w:pPr>
              <w:spacing w:before="40" w:after="40"/>
            </w:pPr>
            <w:r>
              <w:rPr>
                <w:sz w:val="17"/>
              </w:rPr>
              <w:t>03 Financial model</w:t>
            </w:r>
          </w:p>
        </w:tc>
        <w:tc>
          <w:tcPr>
            <w:tcW w:w="4536" w:type="dxa"/>
          </w:tcPr>
          <w:p w14:paraId="13A1E5A5" w14:textId="77777777" w:rsidR="001039A8" w:rsidRDefault="00000000">
            <w:pPr>
              <w:spacing w:before="40" w:after="40"/>
            </w:pPr>
            <w:r>
              <w:rPr>
                <w:sz w:val="17"/>
              </w:rPr>
              <w:t>Athlete counts are blended. A segmented version would show lower CAC and lower ARPU in Y1–Y2, converging later</w:t>
            </w:r>
          </w:p>
        </w:tc>
      </w:tr>
      <w:tr w:rsidR="001039A8" w14:paraId="6A8C5030" w14:textId="77777777">
        <w:trPr>
          <w:jc w:val="center"/>
        </w:trPr>
        <w:tc>
          <w:tcPr>
            <w:tcW w:w="4536" w:type="dxa"/>
          </w:tcPr>
          <w:p w14:paraId="5316A943" w14:textId="77777777" w:rsidR="001039A8" w:rsidRDefault="00000000">
            <w:pPr>
              <w:spacing w:before="40" w:after="40"/>
            </w:pPr>
            <w:r>
              <w:rPr>
                <w:sz w:val="17"/>
              </w:rPr>
              <w:t>04 Capital</w:t>
            </w:r>
          </w:p>
        </w:tc>
        <w:tc>
          <w:tcPr>
            <w:tcW w:w="4536" w:type="dxa"/>
          </w:tcPr>
          <w:p w14:paraId="27686235" w14:textId="77777777" w:rsidR="001039A8" w:rsidRDefault="0000000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1039A8" w14:paraId="74828C7F" w14:textId="77777777">
        <w:trPr>
          <w:jc w:val="center"/>
        </w:trPr>
        <w:tc>
          <w:tcPr>
            <w:tcW w:w="4536" w:type="dxa"/>
          </w:tcPr>
          <w:p w14:paraId="23ED1F79" w14:textId="77777777" w:rsidR="001039A8" w:rsidRDefault="00000000">
            <w:pPr>
              <w:spacing w:before="40" w:after="40"/>
            </w:pPr>
            <w:r>
              <w:rPr>
                <w:sz w:val="17"/>
              </w:rPr>
              <w:t>05 Product gaps</w:t>
            </w:r>
          </w:p>
        </w:tc>
        <w:tc>
          <w:tcPr>
            <w:tcW w:w="4536" w:type="dxa"/>
          </w:tcPr>
          <w:p w14:paraId="5ADD3D39" w14:textId="77777777" w:rsidR="001039A8" w:rsidRDefault="00000000">
            <w:pPr>
              <w:spacing w:before="40" w:after="40"/>
            </w:pPr>
            <w:r>
              <w:rPr>
                <w:sz w:val="17"/>
              </w:rPr>
              <w:t>Niche athletes skew adult, which keeps the 16–17 monetisation decision off the launch path</w:t>
            </w:r>
          </w:p>
        </w:tc>
      </w:tr>
    </w:tbl>
    <w:p w14:paraId="4F54C757" w14:textId="77777777" w:rsidR="001039A8" w:rsidRDefault="001039A8">
      <w:pPr>
        <w:spacing w:after="160"/>
      </w:pPr>
    </w:p>
    <w:p w14:paraId="02704155" w14:textId="77777777" w:rsidR="001039A8"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2786FC7F" w14:textId="77777777" w:rsidR="001039A8" w:rsidRDefault="00000000">
      <w:r>
        <w:br w:type="page"/>
      </w:r>
    </w:p>
    <w:p w14:paraId="00916AD6" w14:textId="77777777" w:rsidR="001039A8" w:rsidRDefault="00000000">
      <w:pPr>
        <w:pStyle w:val="Heading1"/>
        <w:pBdr>
          <w:bottom w:val="single" w:sz="6" w:space="8" w:color="D1D5DB"/>
        </w:pBdr>
        <w:spacing w:before="320" w:after="100"/>
      </w:pPr>
      <w:bookmarkStart w:id="105" w:name="_Toc241785308"/>
      <w:r>
        <w:rPr>
          <w:color w:val="1F2937"/>
          <w:sz w:val="32"/>
        </w:rPr>
        <w:lastRenderedPageBreak/>
        <w:t>Appendix G: Decisions &amp; Open Questions</w:t>
      </w:r>
      <w:bookmarkEnd w:id="105"/>
    </w:p>
    <w:p w14:paraId="65BC3DED" w14:textId="77777777" w:rsidR="001039A8" w:rsidRDefault="001039A8">
      <w:pPr>
        <w:spacing w:after="120"/>
      </w:pPr>
    </w:p>
    <w:p w14:paraId="01A0910F" w14:textId="77777777" w:rsidR="001039A8" w:rsidRDefault="00000000">
      <w:pPr>
        <w:pStyle w:val="Heading2"/>
        <w:spacing w:before="320" w:after="100"/>
      </w:pPr>
      <w:bookmarkStart w:id="106" w:name="_Toc241785309"/>
      <w:r>
        <w:rPr>
          <w:color w:val="1F2937"/>
          <w:sz w:val="25"/>
        </w:rPr>
        <w:t>Settled</w:t>
      </w:r>
      <w:bookmarkEnd w:id="106"/>
    </w:p>
    <w:tbl>
      <w:tblPr>
        <w:tblStyle w:val="TableGrid"/>
        <w:tblW w:w="0" w:type="auto"/>
        <w:jc w:val="center"/>
        <w:tblLook w:val="04A0" w:firstRow="1" w:lastRow="0" w:firstColumn="1" w:lastColumn="0" w:noHBand="0" w:noVBand="1"/>
      </w:tblPr>
      <w:tblGrid>
        <w:gridCol w:w="2268"/>
        <w:gridCol w:w="2268"/>
        <w:gridCol w:w="2268"/>
        <w:gridCol w:w="2268"/>
      </w:tblGrid>
      <w:tr w:rsidR="001039A8" w14:paraId="2C779F46" w14:textId="77777777">
        <w:trPr>
          <w:jc w:val="center"/>
        </w:trPr>
        <w:tc>
          <w:tcPr>
            <w:tcW w:w="2268" w:type="dxa"/>
            <w:shd w:val="clear" w:color="auto" w:fill="EFF1F3"/>
          </w:tcPr>
          <w:p w14:paraId="07E990DE" w14:textId="77777777" w:rsidR="001039A8" w:rsidRDefault="00000000">
            <w:pPr>
              <w:spacing w:before="40" w:after="40"/>
            </w:pPr>
            <w:r>
              <w:rPr>
                <w:b/>
                <w:sz w:val="17"/>
              </w:rPr>
              <w:t>#</w:t>
            </w:r>
          </w:p>
        </w:tc>
        <w:tc>
          <w:tcPr>
            <w:tcW w:w="2268" w:type="dxa"/>
            <w:shd w:val="clear" w:color="auto" w:fill="EFF1F3"/>
          </w:tcPr>
          <w:p w14:paraId="266752C4" w14:textId="77777777" w:rsidR="001039A8" w:rsidRDefault="00000000">
            <w:pPr>
              <w:spacing w:before="40" w:after="40"/>
            </w:pPr>
            <w:r>
              <w:rPr>
                <w:b/>
                <w:sz w:val="17"/>
              </w:rPr>
              <w:t>Question</w:t>
            </w:r>
          </w:p>
        </w:tc>
        <w:tc>
          <w:tcPr>
            <w:tcW w:w="2268" w:type="dxa"/>
            <w:shd w:val="clear" w:color="auto" w:fill="EFF1F3"/>
          </w:tcPr>
          <w:p w14:paraId="64DEFE6F" w14:textId="77777777" w:rsidR="001039A8" w:rsidRDefault="00000000">
            <w:pPr>
              <w:spacing w:before="40" w:after="40"/>
            </w:pPr>
            <w:r>
              <w:rPr>
                <w:b/>
                <w:sz w:val="17"/>
              </w:rPr>
              <w:t>Decision</w:t>
            </w:r>
          </w:p>
        </w:tc>
        <w:tc>
          <w:tcPr>
            <w:tcW w:w="2268" w:type="dxa"/>
            <w:shd w:val="clear" w:color="auto" w:fill="EFF1F3"/>
          </w:tcPr>
          <w:p w14:paraId="59D3C69F" w14:textId="77777777" w:rsidR="001039A8" w:rsidRDefault="00000000">
            <w:pPr>
              <w:spacing w:before="40" w:after="40"/>
            </w:pPr>
            <w:r>
              <w:rPr>
                <w:b/>
                <w:sz w:val="17"/>
              </w:rPr>
              <w:t>Consequence</w:t>
            </w:r>
          </w:p>
        </w:tc>
      </w:tr>
      <w:tr w:rsidR="001039A8" w14:paraId="169AE8FE" w14:textId="77777777">
        <w:trPr>
          <w:jc w:val="center"/>
        </w:trPr>
        <w:tc>
          <w:tcPr>
            <w:tcW w:w="2268" w:type="dxa"/>
          </w:tcPr>
          <w:p w14:paraId="04260E49" w14:textId="77777777" w:rsidR="001039A8" w:rsidRDefault="00000000">
            <w:pPr>
              <w:spacing w:before="40" w:after="40"/>
            </w:pPr>
            <w:r>
              <w:rPr>
                <w:b/>
                <w:sz w:val="17"/>
              </w:rPr>
              <w:t>E</w:t>
            </w:r>
          </w:p>
        </w:tc>
        <w:tc>
          <w:tcPr>
            <w:tcW w:w="2268" w:type="dxa"/>
          </w:tcPr>
          <w:p w14:paraId="42FEAF6E" w14:textId="77777777" w:rsidR="001039A8" w:rsidRDefault="00000000">
            <w:pPr>
              <w:spacing w:before="40" w:after="40"/>
            </w:pPr>
            <w:r>
              <w:rPr>
                <w:sz w:val="17"/>
              </w:rPr>
              <w:t>Creator platform, or sponsorship marketplace?</w:t>
            </w:r>
          </w:p>
        </w:tc>
        <w:tc>
          <w:tcPr>
            <w:tcW w:w="2268" w:type="dxa"/>
          </w:tcPr>
          <w:p w14:paraId="3F9CEF8B" w14:textId="77777777" w:rsidR="001039A8" w:rsidRDefault="00000000">
            <w:pPr>
              <w:spacing w:before="40" w:after="40"/>
            </w:pPr>
            <w:r>
              <w:rPr>
                <w:b/>
                <w:sz w:val="17"/>
              </w:rPr>
              <w:t>Creator platform with a sponsorship feature</w:t>
            </w:r>
          </w:p>
        </w:tc>
        <w:tc>
          <w:tcPr>
            <w:tcW w:w="2268" w:type="dxa"/>
          </w:tcPr>
          <w:p w14:paraId="029E8682" w14:textId="77777777" w:rsidR="001039A8" w:rsidRDefault="00000000">
            <w:pPr>
              <w:spacing w:before="40" w:after="40"/>
            </w:pPr>
            <w:r>
              <w:rPr>
                <w:sz w:val="17"/>
              </w:rPr>
              <w:t>Fan revenue leads and funds the early years; sponsorship compounds behind it. Build order in 05 follows from this</w:t>
            </w:r>
          </w:p>
        </w:tc>
      </w:tr>
      <w:tr w:rsidR="001039A8" w14:paraId="112D828E" w14:textId="77777777">
        <w:trPr>
          <w:jc w:val="center"/>
        </w:trPr>
        <w:tc>
          <w:tcPr>
            <w:tcW w:w="2268" w:type="dxa"/>
          </w:tcPr>
          <w:p w14:paraId="4FE921DB" w14:textId="77777777" w:rsidR="001039A8" w:rsidRDefault="00000000">
            <w:pPr>
              <w:spacing w:before="40" w:after="40"/>
            </w:pPr>
            <w:r>
              <w:rPr>
                <w:b/>
                <w:sz w:val="17"/>
              </w:rPr>
              <w:t>A1</w:t>
            </w:r>
          </w:p>
        </w:tc>
        <w:tc>
          <w:tcPr>
            <w:tcW w:w="2268" w:type="dxa"/>
          </w:tcPr>
          <w:p w14:paraId="3DC4A746" w14:textId="77777777" w:rsidR="001039A8" w:rsidRDefault="00000000">
            <w:pPr>
              <w:spacing w:before="40" w:after="40"/>
            </w:pPr>
            <w:r>
              <w:rPr>
                <w:sz w:val="17"/>
              </w:rPr>
              <w:t>Take rate on fan revenue</w:t>
            </w:r>
          </w:p>
        </w:tc>
        <w:tc>
          <w:tcPr>
            <w:tcW w:w="2268" w:type="dxa"/>
          </w:tcPr>
          <w:p w14:paraId="3C5204AB" w14:textId="77777777" w:rsidR="001039A8" w:rsidRDefault="00000000">
            <w:pPr>
              <w:spacing w:before="40" w:after="40"/>
            </w:pPr>
            <w:r>
              <w:rPr>
                <w:b/>
                <w:sz w:val="17"/>
              </w:rPr>
              <w:t>15% flat, no monthly creator fee</w:t>
            </w:r>
          </w:p>
        </w:tc>
        <w:tc>
          <w:tcPr>
            <w:tcW w:w="2268" w:type="dxa"/>
          </w:tcPr>
          <w:p w14:paraId="3189DE9A" w14:textId="77777777" w:rsidR="001039A8" w:rsidRDefault="00000000">
            <w:pPr>
              <w:spacing w:before="40" w:after="40"/>
            </w:pPr>
            <w:r>
              <w:rPr>
                <w:sz w:val="17"/>
              </w:rPr>
              <w:t>Benchmarked in 01. Beats Passes for any athlete under €1,380/month, i.e. the whole long tail</w:t>
            </w:r>
          </w:p>
        </w:tc>
      </w:tr>
      <w:tr w:rsidR="001039A8" w14:paraId="2CD3459B" w14:textId="77777777">
        <w:trPr>
          <w:jc w:val="center"/>
        </w:trPr>
        <w:tc>
          <w:tcPr>
            <w:tcW w:w="2268" w:type="dxa"/>
          </w:tcPr>
          <w:p w14:paraId="19F63570" w14:textId="77777777" w:rsidR="001039A8" w:rsidRDefault="00000000">
            <w:pPr>
              <w:spacing w:before="40" w:after="40"/>
            </w:pPr>
            <w:r>
              <w:rPr>
                <w:b/>
                <w:sz w:val="17"/>
              </w:rPr>
              <w:t>B2</w:t>
            </w:r>
          </w:p>
        </w:tc>
        <w:tc>
          <w:tcPr>
            <w:tcW w:w="2268" w:type="dxa"/>
          </w:tcPr>
          <w:p w14:paraId="156CD7D7" w14:textId="77777777" w:rsidR="001039A8" w:rsidRDefault="00000000">
            <w:pPr>
              <w:spacing w:before="40" w:after="40"/>
            </w:pPr>
            <w:r>
              <w:rPr>
                <w:sz w:val="17"/>
              </w:rPr>
              <w:t>Minimum age</w:t>
            </w:r>
          </w:p>
        </w:tc>
        <w:tc>
          <w:tcPr>
            <w:tcW w:w="2268" w:type="dxa"/>
          </w:tcPr>
          <w:p w14:paraId="0BA117E5" w14:textId="77777777" w:rsidR="001039A8" w:rsidRDefault="00000000">
            <w:pPr>
              <w:spacing w:before="40" w:after="40"/>
            </w:pPr>
            <w:r>
              <w:rPr>
                <w:b/>
                <w:sz w:val="17"/>
              </w:rPr>
              <w:t>16 for accounts</w:t>
            </w:r>
            <w:r>
              <w:rPr>
                <w:sz w:val="17"/>
              </w:rPr>
              <w:t>, tiered above that</w:t>
            </w:r>
          </w:p>
        </w:tc>
        <w:tc>
          <w:tcPr>
            <w:tcW w:w="2268" w:type="dxa"/>
          </w:tcPr>
          <w:p w14:paraId="3E1E55ED" w14:textId="77777777" w:rsidR="001039A8" w:rsidRDefault="00000000">
            <w:pPr>
              <w:spacing w:before="40" w:after="40"/>
            </w:pPr>
            <w:r>
              <w:rPr>
                <w:sz w:val="17"/>
              </w:rPr>
              <w:t>Aligned with Spain's draft law. Fan subscriptions stay 18+ in v1: see 05 for the one place I would push back</w:t>
            </w:r>
          </w:p>
        </w:tc>
      </w:tr>
      <w:tr w:rsidR="001039A8" w14:paraId="61D59BBC" w14:textId="77777777">
        <w:trPr>
          <w:jc w:val="center"/>
        </w:trPr>
        <w:tc>
          <w:tcPr>
            <w:tcW w:w="2268" w:type="dxa"/>
          </w:tcPr>
          <w:p w14:paraId="4022235A" w14:textId="77777777" w:rsidR="001039A8" w:rsidRDefault="00000000">
            <w:pPr>
              <w:spacing w:before="40" w:after="40"/>
            </w:pPr>
            <w:r>
              <w:rPr>
                <w:b/>
                <w:sz w:val="17"/>
              </w:rPr>
              <w:t>C2</w:t>
            </w:r>
          </w:p>
        </w:tc>
        <w:tc>
          <w:tcPr>
            <w:tcW w:w="2268" w:type="dxa"/>
          </w:tcPr>
          <w:p w14:paraId="78B2F794" w14:textId="77777777" w:rsidR="001039A8" w:rsidRDefault="00000000">
            <w:pPr>
              <w:spacing w:before="40" w:after="40"/>
            </w:pPr>
            <w:r>
              <w:rPr>
                <w:sz w:val="17"/>
              </w:rPr>
              <w:t>Which sport first?</w:t>
            </w:r>
          </w:p>
        </w:tc>
        <w:tc>
          <w:tcPr>
            <w:tcW w:w="2268" w:type="dxa"/>
          </w:tcPr>
          <w:p w14:paraId="04D0D856" w14:textId="77777777" w:rsidR="001039A8" w:rsidRDefault="00000000">
            <w:pPr>
              <w:spacing w:before="40" w:after="40"/>
            </w:pPr>
            <w:r>
              <w:rPr>
                <w:b/>
                <w:sz w:val="17"/>
              </w:rPr>
              <w:t>Wrong question.</w:t>
            </w:r>
            <w:r>
              <w:rPr>
                <w:sz w:val="17"/>
              </w:rPr>
              <w:t xml:space="preserve"> Segment by whether an intermediary exists</w:t>
            </w:r>
          </w:p>
        </w:tc>
        <w:tc>
          <w:tcPr>
            <w:tcW w:w="2268" w:type="dxa"/>
          </w:tcPr>
          <w:p w14:paraId="5B08208D" w14:textId="77777777" w:rsidR="001039A8" w:rsidRDefault="00000000">
            <w:pPr>
              <w:spacing w:before="40" w:after="40"/>
            </w:pPr>
            <w:r>
              <w:rPr>
                <w:sz w:val="17"/>
              </w:rPr>
              <w:t>Niche sports first (market creation), popular sports second (disintermediation). Full reasoning in 06</w:t>
            </w:r>
          </w:p>
        </w:tc>
      </w:tr>
    </w:tbl>
    <w:p w14:paraId="5AC46552" w14:textId="77777777" w:rsidR="001039A8" w:rsidRDefault="001039A8">
      <w:pPr>
        <w:spacing w:after="160"/>
      </w:pPr>
    </w:p>
    <w:p w14:paraId="3B6FD574" w14:textId="77777777" w:rsidR="001039A8" w:rsidRDefault="00000000">
      <w:pPr>
        <w:pStyle w:val="Heading3"/>
        <w:spacing w:after="100"/>
      </w:pPr>
      <w:r>
        <w:rPr>
          <w:color w:val="6B7280"/>
          <w:sz w:val="22"/>
        </w:rPr>
        <w:t>What those decisions cost</w:t>
      </w:r>
    </w:p>
    <w:p w14:paraId="4C5C94BD" w14:textId="77777777" w:rsidR="001039A8" w:rsidRDefault="00000000">
      <w:pPr>
        <w:spacing w:after="140"/>
        <w:jc w:val="both"/>
      </w:pPr>
      <w:r>
        <w:t>Each was the right call, and each closed off something worth naming:</w:t>
      </w:r>
    </w:p>
    <w:p w14:paraId="16C2E916" w14:textId="77777777" w:rsidR="001039A8" w:rsidRDefault="00000000">
      <w:pPr>
        <w:pStyle w:val="ListBullet"/>
        <w:spacing w:after="60" w:line="264" w:lineRule="auto"/>
        <w:ind w:left="340"/>
      </w:pPr>
      <w:r>
        <w:rPr>
          <w:b/>
        </w:rPr>
        <w:t>15% flat</w:t>
      </w:r>
      <w:r>
        <w:t xml:space="preserve"> forfeits €0.5M of Y7 revenue versus 20%. Bought: a pricing argument that survives contact with the exact athlete we target.</w:t>
      </w:r>
    </w:p>
    <w:p w14:paraId="4E749CF9" w14:textId="77777777" w:rsidR="001039A8"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6AB6EE32" w14:textId="77777777" w:rsidR="001039A8"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06DCEA08" w14:textId="77777777" w:rsidR="001039A8" w:rsidRDefault="001039A8">
      <w:pPr>
        <w:spacing w:after="120"/>
      </w:pPr>
    </w:p>
    <w:p w14:paraId="640ADDAA" w14:textId="77777777" w:rsidR="001039A8" w:rsidRDefault="00000000">
      <w:pPr>
        <w:pStyle w:val="Heading2"/>
        <w:spacing w:before="320" w:after="100"/>
      </w:pPr>
      <w:bookmarkStart w:id="107" w:name="_Toc241785310"/>
      <w:r>
        <w:rPr>
          <w:color w:val="1F2937"/>
          <w:sz w:val="25"/>
        </w:rPr>
        <w:t>Still open</w:t>
      </w:r>
      <w:bookmarkEnd w:id="107"/>
    </w:p>
    <w:p w14:paraId="0FE6BBC5" w14:textId="77777777" w:rsidR="001039A8" w:rsidRDefault="00000000">
      <w:pPr>
        <w:pStyle w:val="Heading3"/>
        <w:spacing w:after="100"/>
      </w:pPr>
      <w:r>
        <w:rPr>
          <w:color w:val="6B7280"/>
          <w:sz w:val="22"/>
        </w:rPr>
        <w:t>A2: Free for athletes forever?</w:t>
      </w:r>
    </w:p>
    <w:p w14:paraId="21BE3575" w14:textId="77777777" w:rsidR="001039A8" w:rsidRDefault="00000000">
      <w:pPr>
        <w:spacing w:after="140"/>
        <w:jc w:val="both"/>
      </w:pPr>
      <w:r>
        <w:t>Free for the core is right for acquisition. The question is whether paid athlete tools ever appear (deeper analytics, competitor benchmarking, media-kit export).</w:t>
      </w:r>
    </w:p>
    <w:p w14:paraId="19158885" w14:textId="77777777" w:rsidR="001039A8" w:rsidRDefault="0000000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6A2326F0" w14:textId="77777777" w:rsidR="001039A8" w:rsidRDefault="00000000">
      <w:pPr>
        <w:pStyle w:val="Heading3"/>
        <w:spacing w:after="100"/>
      </w:pPr>
      <w:r>
        <w:rPr>
          <w:color w:val="6B7280"/>
          <w:sz w:val="22"/>
        </w:rPr>
        <w:t>A3: Minimum tier price and annual billing</w:t>
      </w:r>
    </w:p>
    <w:p w14:paraId="6199B01C" w14:textId="77777777" w:rsidR="001039A8" w:rsidRDefault="00000000">
      <w:pPr>
        <w:spacing w:after="140"/>
        <w:jc w:val="both"/>
      </w:pPr>
      <w:r>
        <w:t>€4.99 retains 44% of our take after payment costs; €9.99 retains 64%; a €89 season pass retains 82%.</w:t>
      </w:r>
    </w:p>
    <w:p w14:paraId="600603BA" w14:textId="77777777" w:rsidR="001039A8" w:rsidRDefault="00000000">
      <w:pPr>
        <w:spacing w:after="140"/>
        <w:jc w:val="both"/>
      </w:pPr>
      <w:r>
        <w:rPr>
          <w:b/>
        </w:rPr>
        <w:t>Recommendation: €9.99 default, €4.99 available but unsuggested, and push the season pass hard.</w:t>
      </w:r>
      <w:r>
        <w:t xml:space="preserve"> Worth more than a take-rate change and costs nothing. Needs a decision before B2 ships because it shapes the tier UI.</w:t>
      </w:r>
    </w:p>
    <w:p w14:paraId="61C9E370" w14:textId="77777777" w:rsidR="001039A8" w:rsidRDefault="00000000">
      <w:pPr>
        <w:pStyle w:val="Heading3"/>
        <w:spacing w:after="100"/>
      </w:pPr>
      <w:r>
        <w:rPr>
          <w:color w:val="6B7280"/>
          <w:sz w:val="22"/>
        </w:rPr>
        <w:lastRenderedPageBreak/>
        <w:t>B1: Video, or text and photo first?</w:t>
      </w:r>
    </w:p>
    <w:p w14:paraId="19273CF8" w14:textId="77777777" w:rsidR="001039A8" w:rsidRDefault="00000000">
      <w:pPr>
        <w:spacing w:after="140"/>
        <w:jc w:val="both"/>
      </w:pPr>
      <w:r>
        <w:rPr>
          <w:b/>
        </w:rPr>
        <w:t>Recommendation: text and photo in B2.</w:t>
      </w:r>
      <w:r>
        <w:t xml:space="preserve"> It answers the only question that matters, </w:t>
      </w:r>
      <w:r>
        <w:rPr>
          <w:i/>
        </w:rPr>
        <w:t>will fans pay?</w:t>
      </w:r>
      <w:r>
        <w:t>, without a transcoding pipeline, a CDN decision, or video's moderation exposure. Commit to video only once B2 has three months of churn data. See 05.</w:t>
      </w:r>
    </w:p>
    <w:p w14:paraId="115AC48C" w14:textId="77777777" w:rsidR="001039A8" w:rsidRDefault="00000000">
      <w:pPr>
        <w:pStyle w:val="Heading3"/>
        <w:spacing w:after="100"/>
      </w:pPr>
      <w:r>
        <w:rPr>
          <w:color w:val="6B7280"/>
          <w:sz w:val="22"/>
        </w:rPr>
        <w:t>B3: Sponsorship payments through Stride, or record-only?</w:t>
      </w:r>
    </w:p>
    <w:p w14:paraId="6232E927" w14:textId="77777777" w:rsidR="001039A8"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56276325" w14:textId="77777777" w:rsidR="001039A8" w:rsidRDefault="0000000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40136473" w14:textId="77777777" w:rsidR="001039A8" w:rsidRDefault="00000000">
      <w:pPr>
        <w:pStyle w:val="Heading3"/>
        <w:spacing w:after="100"/>
      </w:pPr>
      <w:r>
        <w:rPr>
          <w:color w:val="6B7280"/>
          <w:sz w:val="22"/>
        </w:rPr>
        <w:t>C1: Spain only through the pre-seed gate?</w:t>
      </w:r>
    </w:p>
    <w:p w14:paraId="430159BB" w14:textId="77777777" w:rsidR="001039A8" w:rsidRDefault="00000000">
      <w:pPr>
        <w:spacing w:after="140"/>
        <w:jc w:val="both"/>
      </w:pPr>
      <w:r>
        <w:rPr>
          <w:b/>
        </w:rPr>
        <w:t>Recommendation: yes.</w:t>
      </w:r>
      <w:r>
        <w:t xml:space="preserve"> One market, one language, one tax regime. Portugal in Y2 as the cheapest test of whether the model travels.</w:t>
      </w:r>
    </w:p>
    <w:p w14:paraId="25DC3F7D" w14:textId="77777777" w:rsidR="001039A8" w:rsidRDefault="00000000">
      <w:pPr>
        <w:pStyle w:val="Heading3"/>
        <w:spacing w:after="100"/>
      </w:pPr>
      <w:r>
        <w:rPr>
          <w:color w:val="6B7280"/>
          <w:sz w:val="22"/>
        </w:rPr>
        <w:t>C3: Anchor athlete: equity or cash?</w:t>
      </w:r>
    </w:p>
    <w:p w14:paraId="0D7C6F1D" w14:textId="77777777" w:rsidR="001039A8" w:rsidRDefault="00000000">
      <w:pPr>
        <w:spacing w:after="140"/>
        <w:jc w:val="both"/>
      </w:pPr>
      <w:r>
        <w:rPr>
          <w:b/>
        </w:rPr>
        <w:t>Settled: 5% athlete partner equity</w:t>
      </w:r>
      <w:r>
        <w:t xml:space="preserve">, 4% base plus 1% on a performance trigger, four-year vest, one-year cliff. Sized as a partner rather than an adviser because the pre-seed gate rests entirely on this person. With an added filter from 06: they should come from a </w:t>
      </w:r>
      <w:r>
        <w:rPr>
          <w:b/>
        </w:rPr>
        <w:t>niche sport, and be over 18</w:t>
      </w:r>
      <w:r>
        <w:t>. A famous name would prove the wrong thing and cost more.</w:t>
      </w:r>
    </w:p>
    <w:p w14:paraId="79BF50B2" w14:textId="77777777" w:rsidR="001039A8" w:rsidRDefault="00000000">
      <w:pPr>
        <w:pStyle w:val="Heading3"/>
        <w:spacing w:after="100"/>
      </w:pPr>
      <w:r>
        <w:rPr>
          <w:color w:val="6B7280"/>
          <w:sz w:val="22"/>
        </w:rPr>
        <w:t>C4: Agencies: compete or partner?</w:t>
      </w:r>
    </w:p>
    <w:p w14:paraId="3B87C077" w14:textId="77777777" w:rsidR="001039A8" w:rsidRDefault="00000000">
      <w:pPr>
        <w:spacing w:after="140"/>
        <w:jc w:val="both"/>
      </w:pPr>
      <w:r>
        <w:rPr>
          <w:b/>
        </w:rPr>
        <w:t>Recommendation: partner.</w:t>
      </w:r>
      <w:r>
        <w:t xml:space="preserve"> They serve the top 1% and ignore our segment. Scout Agency at €999/mo turns them into a channel.</w:t>
      </w:r>
    </w:p>
    <w:p w14:paraId="61EF5C30" w14:textId="77777777" w:rsidR="001039A8"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36B077CD" w14:textId="77777777" w:rsidR="001039A8" w:rsidRDefault="00000000">
      <w:pPr>
        <w:pStyle w:val="Heading3"/>
        <w:spacing w:after="100"/>
      </w:pPr>
      <w:r>
        <w:rPr>
          <w:color w:val="6B7280"/>
          <w:sz w:val="22"/>
        </w:rPr>
        <w:t>D1: Raise €414k, or the €1.9M the rounds imply?</w:t>
      </w:r>
    </w:p>
    <w:p w14:paraId="2AF0CF90" w14:textId="77777777" w:rsidR="001039A8" w:rsidRDefault="00000000">
      <w:pPr>
        <w:spacing w:after="140"/>
        <w:jc w:val="both"/>
      </w:pPr>
      <w:r>
        <w:rPr>
          <w:b/>
        </w:rPr>
        <w:t>Recommendation: non-dilutive stack first</w:t>
      </w:r>
      <w:r>
        <w:t xml:space="preserve"> (ENISA + Neotec, €300–500k), then a smaller pre-seed. Every grant euro is equity retained.</w:t>
      </w:r>
    </w:p>
    <w:p w14:paraId="735783DA" w14:textId="77777777" w:rsidR="001039A8" w:rsidRDefault="00000000">
      <w:pPr>
        <w:pStyle w:val="Heading3"/>
        <w:spacing w:after="100"/>
      </w:pPr>
      <w:r>
        <w:rPr>
          <w:color w:val="6B7280"/>
          <w:sz w:val="22"/>
        </w:rPr>
        <w:t>D2: Founder salary in Y1?</w:t>
      </w:r>
    </w:p>
    <w:p w14:paraId="7F6A3967" w14:textId="77777777" w:rsidR="001039A8" w:rsidRDefault="0000000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29292453" w14:textId="77777777" w:rsidR="001039A8" w:rsidRDefault="00000000">
      <w:pPr>
        <w:pStyle w:val="Heading3"/>
        <w:spacing w:after="100"/>
      </w:pPr>
      <w:r>
        <w:rPr>
          <w:color w:val="6B7280"/>
          <w:sz w:val="22"/>
        </w:rPr>
        <w:t>D3: Which valuation do we present?</w:t>
      </w:r>
    </w:p>
    <w:p w14:paraId="2A633A07" w14:textId="77777777" w:rsidR="001039A8" w:rsidRDefault="00000000">
      <w:pPr>
        <w:spacing w:after="140"/>
        <w:jc w:val="both"/>
      </w:pPr>
      <w:r>
        <w:rPr>
          <w:b/>
        </w:rPr>
        <w:t>Recommendation: lead with the exit multiple discounted back (€2.1–5.1M), present the DCF (€1226k) as the conservative floor</w:t>
      </w:r>
      <w:r>
        <w:t>, and explain why they differ. An examiner who spots a perpetuity-growth DCF applied to a company still growing 16% in the terminal year will discount everything else. Appendix D also names which end of the multiple range the plan's own growth rate supports, which is the lower one.</w:t>
      </w:r>
    </w:p>
    <w:p w14:paraId="3BB5E906" w14:textId="77777777" w:rsidR="001039A8" w:rsidRDefault="001039A8">
      <w:pPr>
        <w:spacing w:after="120"/>
      </w:pPr>
    </w:p>
    <w:p w14:paraId="4CB953C9" w14:textId="77777777" w:rsidR="001039A8" w:rsidRDefault="00000000">
      <w:pPr>
        <w:pStyle w:val="Heading2"/>
        <w:spacing w:before="320" w:after="100"/>
      </w:pPr>
      <w:bookmarkStart w:id="108" w:name="_Toc241785311"/>
      <w:r>
        <w:rPr>
          <w:color w:val="1F2937"/>
          <w:sz w:val="25"/>
        </w:rPr>
        <w:lastRenderedPageBreak/>
        <w:t>New questions raised by the decisions just made</w:t>
      </w:r>
      <w:bookmarkEnd w:id="108"/>
    </w:p>
    <w:p w14:paraId="7CD0203B" w14:textId="77777777" w:rsidR="001039A8" w:rsidRDefault="00000000">
      <w:pPr>
        <w:pStyle w:val="Heading3"/>
        <w:spacing w:after="100"/>
      </w:pPr>
      <w:r>
        <w:rPr>
          <w:color w:val="6B7280"/>
          <w:sz w:val="22"/>
        </w:rPr>
        <w:t>F1: Does the 16–17 cohort get fan monetisation in Y2, or later?</w:t>
      </w:r>
    </w:p>
    <w:p w14:paraId="57716BF2" w14:textId="77777777" w:rsidR="001039A8"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35470E23" w14:textId="77777777" w:rsidR="001039A8" w:rsidRDefault="00000000">
      <w:pPr>
        <w:pStyle w:val="Heading3"/>
        <w:spacing w:after="100"/>
      </w:pPr>
      <w:r>
        <w:rPr>
          <w:color w:val="6B7280"/>
          <w:sz w:val="22"/>
        </w:rPr>
        <w:t>F2: Which two or three niche sports, specifically?</w:t>
      </w:r>
    </w:p>
    <w:p w14:paraId="01F62BC9" w14:textId="77777777" w:rsidR="001039A8"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5BFA740B" w14:textId="77777777" w:rsidR="001039A8" w:rsidRDefault="0000000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3242A26A" w14:textId="77777777" w:rsidR="001039A8"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415D93E0" w14:textId="77777777" w:rsidR="001039A8" w:rsidRDefault="00000000">
      <w:pPr>
        <w:pStyle w:val="Heading3"/>
        <w:spacing w:after="100"/>
      </w:pPr>
      <w:r>
        <w:rPr>
          <w:color w:val="6B7280"/>
          <w:sz w:val="22"/>
        </w:rPr>
        <w:t>F4: What happens to the sponsorship marketplace if fans don't pay?</w:t>
      </w:r>
    </w:p>
    <w:p w14:paraId="3DFECA46" w14:textId="77777777" w:rsidR="001039A8" w:rsidRDefault="00000000">
      <w:pPr>
        <w:spacing w:after="140"/>
        <w:jc w:val="both"/>
      </w:pPr>
      <w:r>
        <w:t xml:space="preserve">The fallback is good and should be stated: </w:t>
      </w:r>
      <w:r>
        <w:rPr>
          <w:b/>
        </w:rPr>
        <w:t>the product already works as a sponsorship marketplace today.</w:t>
      </w:r>
      <w:r>
        <w:t xml:space="preserve"> If B2 shows fans won't pay, the company becomes a smaller, viable, analytics-led B2B business rather than a failure. Worth naming explicitly in any investor conversation; it is a genuine floor under the downside, and few pre-seed companies have one.</w:t>
      </w:r>
    </w:p>
    <w:p w14:paraId="72A2A75C" w14:textId="77777777" w:rsidR="001039A8" w:rsidRDefault="00000000">
      <w:r>
        <w:br w:type="page"/>
      </w:r>
    </w:p>
    <w:p w14:paraId="64FB5CA5" w14:textId="77777777" w:rsidR="001039A8" w:rsidRDefault="00000000">
      <w:pPr>
        <w:pStyle w:val="Heading1"/>
        <w:pBdr>
          <w:bottom w:val="single" w:sz="6" w:space="8" w:color="D1D5DB"/>
        </w:pBdr>
        <w:spacing w:before="320" w:after="100"/>
      </w:pPr>
      <w:bookmarkStart w:id="109" w:name="_Toc241785312"/>
      <w:r>
        <w:rPr>
          <w:color w:val="1F2937"/>
          <w:sz w:val="32"/>
        </w:rPr>
        <w:lastRenderedPageBreak/>
        <w:t>Appendix H: Sport Opportunity Index</w:t>
      </w:r>
      <w:bookmarkEnd w:id="109"/>
    </w:p>
    <w:p w14:paraId="1A1E1942" w14:textId="77777777" w:rsidR="001039A8" w:rsidRDefault="00000000">
      <w:pPr>
        <w:spacing w:after="140"/>
        <w:jc w:val="both"/>
      </w:pPr>
      <w:r>
        <w:rPr>
          <w:b/>
        </w:rPr>
        <w:t>714 country × sport pairs</w:t>
      </w:r>
      <w:r>
        <w:t xml:space="preserve">: 34 countries (EU-27 + UK, US, Canada, Mexico, Brazil, Australia, India) × 21 sports. Built by </w:t>
      </w:r>
      <w:r>
        <w:rPr>
          <w:rFonts w:ascii="Consolas" w:hAnsi="Consolas"/>
          <w:sz w:val="18"/>
        </w:rPr>
        <w:t>sport_index.py</w:t>
      </w:r>
      <w:r>
        <w:t xml:space="preserve"> on data in </w:t>
      </w:r>
      <w:r>
        <w:rPr>
          <w:rFonts w:ascii="Consolas" w:hAnsi="Consolas"/>
          <w:sz w:val="18"/>
        </w:rPr>
        <w:t>sport_data.py</w:t>
      </w:r>
      <w:r>
        <w:t>.</w:t>
      </w:r>
    </w:p>
    <w:p w14:paraId="0FBBC15C" w14:textId="77777777" w:rsidR="001039A8"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30F5ABBB" w14:textId="77777777" w:rsidR="001039A8" w:rsidRDefault="0000000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5BC9FF72" w14:textId="77777777" w:rsidR="001039A8" w:rsidRDefault="001039A8">
      <w:pPr>
        <w:spacing w:after="120"/>
      </w:pPr>
    </w:p>
    <w:p w14:paraId="6F59A26F" w14:textId="77777777" w:rsidR="001039A8" w:rsidRDefault="00000000">
      <w:pPr>
        <w:pStyle w:val="Heading2"/>
        <w:spacing w:before="320" w:after="100"/>
      </w:pPr>
      <w:bookmarkStart w:id="110" w:name="_Toc241785313"/>
      <w:r>
        <w:rPr>
          <w:color w:val="1F2937"/>
          <w:sz w:val="25"/>
        </w:rPr>
        <w:t>Method</w:t>
      </w:r>
      <w:bookmarkEnd w:id="110"/>
    </w:p>
    <w:p w14:paraId="5CB97D59" w14:textId="77777777" w:rsidR="001039A8" w:rsidRDefault="00000000">
      <w:pPr>
        <w:spacing w:after="140"/>
        <w:jc w:val="both"/>
      </w:pPr>
      <w:r>
        <w:t xml:space="preserve">Authoring 714 numbers by hand would be unmaintainable and indefensible, so the matrix is </w:t>
      </w:r>
      <w:r>
        <w:rPr>
          <w:b/>
        </w:rPr>
        <w:t>decomposed</w:t>
      </w:r>
      <w:r>
        <w:t>:</w:t>
      </w:r>
    </w:p>
    <w:p w14:paraId="530AB771" w14:textId="77777777" w:rsidR="001039A8"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5D2C4A68" w14:textId="77777777" w:rsidR="001039A8" w:rsidRDefault="00000000">
      <w:pPr>
        <w:spacing w:after="140"/>
        <w:jc w:val="both"/>
      </w:pPr>
      <w:r>
        <w:t>34 country rows + 21 sport rows + multipliers only where a region genuinely departs from the world. Add a country, and every sport is scored for it.</w:t>
      </w:r>
    </w:p>
    <w:p w14:paraId="072F6841" w14:textId="77777777" w:rsidR="001039A8"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1039A8" w14:paraId="44EAFBF2" w14:textId="77777777">
        <w:trPr>
          <w:jc w:val="center"/>
        </w:trPr>
        <w:tc>
          <w:tcPr>
            <w:tcW w:w="3024" w:type="dxa"/>
            <w:shd w:val="clear" w:color="auto" w:fill="EFF1F3"/>
          </w:tcPr>
          <w:p w14:paraId="40BF2B61" w14:textId="77777777" w:rsidR="001039A8" w:rsidRDefault="00000000">
            <w:pPr>
              <w:spacing w:before="40" w:after="40"/>
            </w:pPr>
            <w:r>
              <w:rPr>
                <w:b/>
                <w:sz w:val="17"/>
              </w:rPr>
              <w:t>Signal</w:t>
            </w:r>
          </w:p>
        </w:tc>
        <w:tc>
          <w:tcPr>
            <w:tcW w:w="3024" w:type="dxa"/>
            <w:shd w:val="clear" w:color="auto" w:fill="EFF1F3"/>
          </w:tcPr>
          <w:p w14:paraId="00EFF0B3" w14:textId="77777777" w:rsidR="001039A8" w:rsidRDefault="00000000">
            <w:pPr>
              <w:spacing w:before="40" w:after="40"/>
            </w:pPr>
            <w:r>
              <w:rPr>
                <w:b/>
                <w:sz w:val="17"/>
              </w:rPr>
              <w:t>Weight</w:t>
            </w:r>
          </w:p>
        </w:tc>
        <w:tc>
          <w:tcPr>
            <w:tcW w:w="3024" w:type="dxa"/>
            <w:shd w:val="clear" w:color="auto" w:fill="EFF1F3"/>
          </w:tcPr>
          <w:p w14:paraId="0FF1A8F2" w14:textId="77777777" w:rsidR="001039A8" w:rsidRDefault="00000000">
            <w:pPr>
              <w:spacing w:before="40" w:after="40"/>
            </w:pPr>
            <w:r>
              <w:rPr>
                <w:b/>
                <w:sz w:val="17"/>
              </w:rPr>
              <w:t>What it asks</w:t>
            </w:r>
          </w:p>
        </w:tc>
      </w:tr>
      <w:tr w:rsidR="001039A8" w14:paraId="41A83A8B" w14:textId="77777777">
        <w:trPr>
          <w:jc w:val="center"/>
        </w:trPr>
        <w:tc>
          <w:tcPr>
            <w:tcW w:w="3024" w:type="dxa"/>
          </w:tcPr>
          <w:p w14:paraId="05D04274" w14:textId="77777777" w:rsidR="001039A8" w:rsidRDefault="00000000">
            <w:pPr>
              <w:spacing w:before="40" w:after="40"/>
            </w:pPr>
            <w:r>
              <w:rPr>
                <w:b/>
                <w:sz w:val="17"/>
              </w:rPr>
              <w:t>supply</w:t>
            </w:r>
          </w:p>
        </w:tc>
        <w:tc>
          <w:tcPr>
            <w:tcW w:w="3024" w:type="dxa"/>
          </w:tcPr>
          <w:p w14:paraId="21921B88" w14:textId="77777777" w:rsidR="001039A8" w:rsidRDefault="00000000">
            <w:pPr>
              <w:spacing w:before="40" w:after="40"/>
            </w:pPr>
            <w:r>
              <w:rPr>
                <w:sz w:val="17"/>
              </w:rPr>
              <w:t>0.25</w:t>
            </w:r>
          </w:p>
        </w:tc>
        <w:tc>
          <w:tcPr>
            <w:tcW w:w="3024" w:type="dxa"/>
          </w:tcPr>
          <w:p w14:paraId="7D36FD81" w14:textId="77777777" w:rsidR="001039A8" w:rsidRDefault="00000000">
            <w:pPr>
              <w:spacing w:before="40" w:after="40"/>
            </w:pPr>
            <w:r>
              <w:rPr>
                <w:sz w:val="17"/>
              </w:rPr>
              <w:t>How many athletes exist to sign</w:t>
            </w:r>
          </w:p>
        </w:tc>
      </w:tr>
      <w:tr w:rsidR="001039A8" w14:paraId="16C6070E" w14:textId="77777777">
        <w:trPr>
          <w:jc w:val="center"/>
        </w:trPr>
        <w:tc>
          <w:tcPr>
            <w:tcW w:w="3024" w:type="dxa"/>
          </w:tcPr>
          <w:p w14:paraId="6DDAC9EC" w14:textId="77777777" w:rsidR="001039A8" w:rsidRDefault="00000000">
            <w:pPr>
              <w:spacing w:before="40" w:after="40"/>
            </w:pPr>
            <w:r>
              <w:rPr>
                <w:b/>
                <w:sz w:val="17"/>
              </w:rPr>
              <w:t>demand</w:t>
            </w:r>
          </w:p>
        </w:tc>
        <w:tc>
          <w:tcPr>
            <w:tcW w:w="3024" w:type="dxa"/>
          </w:tcPr>
          <w:p w14:paraId="7D81645B" w14:textId="77777777" w:rsidR="001039A8" w:rsidRDefault="00000000">
            <w:pPr>
              <w:spacing w:before="40" w:after="40"/>
            </w:pPr>
            <w:r>
              <w:rPr>
                <w:sz w:val="17"/>
              </w:rPr>
              <w:t>0.20</w:t>
            </w:r>
          </w:p>
        </w:tc>
        <w:tc>
          <w:tcPr>
            <w:tcW w:w="3024" w:type="dxa"/>
          </w:tcPr>
          <w:p w14:paraId="67F4008D" w14:textId="77777777" w:rsidR="001039A8" w:rsidRDefault="00000000">
            <w:pPr>
              <w:spacing w:before="40" w:after="40"/>
            </w:pPr>
            <w:r>
              <w:rPr>
                <w:sz w:val="17"/>
              </w:rPr>
              <w:t>How many people might pay</w:t>
            </w:r>
          </w:p>
        </w:tc>
      </w:tr>
      <w:tr w:rsidR="001039A8" w14:paraId="6E8051CC" w14:textId="77777777">
        <w:trPr>
          <w:jc w:val="center"/>
        </w:trPr>
        <w:tc>
          <w:tcPr>
            <w:tcW w:w="3024" w:type="dxa"/>
          </w:tcPr>
          <w:p w14:paraId="460951CB" w14:textId="77777777" w:rsidR="001039A8" w:rsidRDefault="00000000">
            <w:pPr>
              <w:spacing w:before="40" w:after="40"/>
            </w:pPr>
            <w:r>
              <w:rPr>
                <w:b/>
                <w:sz w:val="17"/>
              </w:rPr>
              <w:t>gap</w:t>
            </w:r>
          </w:p>
        </w:tc>
        <w:tc>
          <w:tcPr>
            <w:tcW w:w="3024" w:type="dxa"/>
          </w:tcPr>
          <w:p w14:paraId="6E93AAF1" w14:textId="77777777" w:rsidR="001039A8" w:rsidRDefault="00000000">
            <w:pPr>
              <w:spacing w:before="40" w:after="40"/>
            </w:pPr>
            <w:r>
              <w:rPr>
                <w:sz w:val="17"/>
              </w:rPr>
              <w:t>0.25</w:t>
            </w:r>
          </w:p>
        </w:tc>
        <w:tc>
          <w:tcPr>
            <w:tcW w:w="3024" w:type="dxa"/>
          </w:tcPr>
          <w:p w14:paraId="3211C35B" w14:textId="77777777" w:rsidR="001039A8" w:rsidRDefault="00000000">
            <w:pPr>
              <w:spacing w:before="40" w:after="40"/>
            </w:pPr>
            <w:r>
              <w:rPr>
                <w:sz w:val="17"/>
              </w:rPr>
              <w:t>How much value is unclaimed (1 − agent density)</w:t>
            </w:r>
          </w:p>
        </w:tc>
      </w:tr>
      <w:tr w:rsidR="001039A8" w14:paraId="1B8F9CEC" w14:textId="77777777">
        <w:trPr>
          <w:jc w:val="center"/>
        </w:trPr>
        <w:tc>
          <w:tcPr>
            <w:tcW w:w="3024" w:type="dxa"/>
          </w:tcPr>
          <w:p w14:paraId="4BCEF3D9" w14:textId="77777777" w:rsidR="001039A8" w:rsidRDefault="00000000">
            <w:pPr>
              <w:spacing w:before="40" w:after="40"/>
            </w:pPr>
            <w:r>
              <w:rPr>
                <w:b/>
                <w:sz w:val="17"/>
              </w:rPr>
              <w:t>appetite</w:t>
            </w:r>
          </w:p>
        </w:tc>
        <w:tc>
          <w:tcPr>
            <w:tcW w:w="3024" w:type="dxa"/>
          </w:tcPr>
          <w:p w14:paraId="5D6DA5AB" w14:textId="77777777" w:rsidR="001039A8" w:rsidRDefault="00000000">
            <w:pPr>
              <w:spacing w:before="40" w:after="40"/>
            </w:pPr>
            <w:r>
              <w:rPr>
                <w:sz w:val="17"/>
              </w:rPr>
              <w:t>0.15</w:t>
            </w:r>
          </w:p>
        </w:tc>
        <w:tc>
          <w:tcPr>
            <w:tcW w:w="3024" w:type="dxa"/>
          </w:tcPr>
          <w:p w14:paraId="52798928" w14:textId="77777777" w:rsidR="001039A8" w:rsidRDefault="00000000">
            <w:pPr>
              <w:spacing w:before="40" w:after="40"/>
            </w:pPr>
            <w:r>
              <w:rPr>
                <w:sz w:val="17"/>
              </w:rPr>
              <w:t xml:space="preserve">Do the fans </w:t>
            </w:r>
            <w:r>
              <w:rPr>
                <w:i/>
                <w:sz w:val="17"/>
              </w:rPr>
              <w:t>do</w:t>
            </w:r>
            <w:r>
              <w:rPr>
                <w:sz w:val="17"/>
              </w:rPr>
              <w:t xml:space="preserve"> the sport?</w:t>
            </w:r>
          </w:p>
        </w:tc>
      </w:tr>
      <w:tr w:rsidR="001039A8" w14:paraId="0482D5EB" w14:textId="77777777">
        <w:trPr>
          <w:jc w:val="center"/>
        </w:trPr>
        <w:tc>
          <w:tcPr>
            <w:tcW w:w="3024" w:type="dxa"/>
          </w:tcPr>
          <w:p w14:paraId="6F83D7F5" w14:textId="77777777" w:rsidR="001039A8" w:rsidRDefault="00000000">
            <w:pPr>
              <w:spacing w:before="40" w:after="40"/>
            </w:pPr>
            <w:r>
              <w:rPr>
                <w:b/>
                <w:sz w:val="17"/>
              </w:rPr>
              <w:t>concentration</w:t>
            </w:r>
          </w:p>
        </w:tc>
        <w:tc>
          <w:tcPr>
            <w:tcW w:w="3024" w:type="dxa"/>
          </w:tcPr>
          <w:p w14:paraId="3000C41F" w14:textId="77777777" w:rsidR="001039A8" w:rsidRDefault="00000000">
            <w:pPr>
              <w:spacing w:before="40" w:after="40"/>
            </w:pPr>
            <w:r>
              <w:rPr>
                <w:sz w:val="17"/>
              </w:rPr>
              <w:t>0.15</w:t>
            </w:r>
          </w:p>
        </w:tc>
        <w:tc>
          <w:tcPr>
            <w:tcW w:w="3024" w:type="dxa"/>
          </w:tcPr>
          <w:p w14:paraId="2870A551" w14:textId="77777777" w:rsidR="001039A8" w:rsidRDefault="00000000">
            <w:pPr>
              <w:spacing w:before="40" w:after="40"/>
            </w:pPr>
            <w:r>
              <w:rPr>
                <w:sz w:val="17"/>
              </w:rPr>
              <w:t>Is this sport disproportionately strong here?</w:t>
            </w:r>
          </w:p>
        </w:tc>
      </w:tr>
    </w:tbl>
    <w:p w14:paraId="2A554268" w14:textId="77777777" w:rsidR="001039A8" w:rsidRDefault="001039A8">
      <w:pPr>
        <w:spacing w:after="160"/>
      </w:pPr>
    </w:p>
    <w:p w14:paraId="23E165CD" w14:textId="77777777" w:rsidR="001039A8" w:rsidRDefault="00000000">
      <w:pPr>
        <w:spacing w:after="140"/>
        <w:jc w:val="both"/>
      </w:pPr>
      <w:r>
        <w:rPr>
          <w:rFonts w:ascii="Consolas" w:hAnsi="Consolas"/>
          <w:b/>
          <w:sz w:val="18"/>
        </w:rPr>
        <w:t>appetite</w:t>
      </w:r>
      <w:r>
        <w:rPr>
          <w:b/>
        </w:rPr>
        <w:t xml:space="preserv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190B3108" w14:textId="77777777" w:rsidR="001039A8" w:rsidRDefault="00000000">
      <w:pPr>
        <w:spacing w:after="140"/>
        <w:jc w:val="both"/>
      </w:pPr>
      <w:r>
        <w:rPr>
          <w:rFonts w:ascii="Consolas" w:hAnsi="Consolas"/>
          <w:b/>
          <w:sz w:val="18"/>
        </w:rPr>
        <w:t>concentration</w:t>
      </w:r>
      <w:r>
        <w:rPr>
          <w:b/>
        </w:rPr>
        <w:t xml:space="preserve"> is what a global average erases.</w:t>
      </w:r>
      <w:r>
        <w:t xml:space="preserve"> Padel in Spain and padel in Poland are not the same proposition. Without this signal, running dominated every country and padel never surfaced; with it, padel/Spain is the 5th best pair in the world.</w:t>
      </w:r>
    </w:p>
    <w:p w14:paraId="5D64C54A" w14:textId="77777777" w:rsidR="001039A8" w:rsidRDefault="00000000">
      <w:pPr>
        <w:spacing w:after="140"/>
        <w:jc w:val="both"/>
      </w:pPr>
      <w:r>
        <w:t xml:space="preserve">Supply and demand are </w:t>
      </w:r>
      <w:r>
        <w:rPr>
          <w:b/>
        </w:rPr>
        <w:t>log-normalised against the matrix's own range</w:t>
      </w:r>
      <w:r>
        <w:t>, learned at runtime. Change the data and the scale follows, no hand-tuned ceilings.</w:t>
      </w:r>
    </w:p>
    <w:p w14:paraId="7DF1895C" w14:textId="77777777" w:rsidR="001039A8" w:rsidRDefault="001039A8">
      <w:pPr>
        <w:spacing w:after="120"/>
      </w:pPr>
    </w:p>
    <w:p w14:paraId="362F9AB0" w14:textId="77777777" w:rsidR="001039A8" w:rsidRDefault="00000000">
      <w:pPr>
        <w:pStyle w:val="Heading2"/>
        <w:spacing w:before="320" w:after="100"/>
      </w:pPr>
      <w:bookmarkStart w:id="111" w:name="_Toc241785314"/>
      <w:r>
        <w:rPr>
          <w:color w:val="1F2937"/>
          <w:sz w:val="25"/>
        </w:rPr>
        <w:lastRenderedPageBreak/>
        <w:t>Results</w:t>
      </w:r>
      <w:bookmarkEnd w:id="111"/>
    </w:p>
    <w:p w14:paraId="5B4E2CF9" w14:textId="77777777" w:rsidR="001039A8"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1B86CEBE" w14:textId="77777777">
        <w:trPr>
          <w:jc w:val="center"/>
        </w:trPr>
        <w:tc>
          <w:tcPr>
            <w:tcW w:w="2268" w:type="dxa"/>
            <w:shd w:val="clear" w:color="auto" w:fill="EFF1F3"/>
          </w:tcPr>
          <w:p w14:paraId="612040E5" w14:textId="77777777" w:rsidR="001039A8" w:rsidRDefault="00000000">
            <w:pPr>
              <w:spacing w:before="40" w:after="40"/>
            </w:pPr>
            <w:r>
              <w:rPr>
                <w:b/>
                <w:sz w:val="17"/>
              </w:rPr>
              <w:t>Sport</w:t>
            </w:r>
          </w:p>
        </w:tc>
        <w:tc>
          <w:tcPr>
            <w:tcW w:w="2268" w:type="dxa"/>
            <w:shd w:val="clear" w:color="auto" w:fill="EFF1F3"/>
          </w:tcPr>
          <w:p w14:paraId="2D66755F" w14:textId="77777777" w:rsidR="001039A8" w:rsidRDefault="00000000">
            <w:pPr>
              <w:spacing w:before="40" w:after="40"/>
            </w:pPr>
            <w:r>
              <w:rPr>
                <w:b/>
                <w:sz w:val="17"/>
              </w:rPr>
              <w:t>Score</w:t>
            </w:r>
          </w:p>
        </w:tc>
        <w:tc>
          <w:tcPr>
            <w:tcW w:w="2268" w:type="dxa"/>
            <w:shd w:val="clear" w:color="auto" w:fill="EFF1F3"/>
          </w:tcPr>
          <w:p w14:paraId="4EB191BB" w14:textId="77777777" w:rsidR="001039A8" w:rsidRDefault="00000000">
            <w:pPr>
              <w:spacing w:before="40" w:after="40"/>
            </w:pPr>
            <w:r>
              <w:rPr>
                <w:b/>
                <w:sz w:val="17"/>
              </w:rPr>
              <w:t>Segment</w:t>
            </w:r>
          </w:p>
        </w:tc>
        <w:tc>
          <w:tcPr>
            <w:tcW w:w="2268" w:type="dxa"/>
            <w:shd w:val="clear" w:color="auto" w:fill="EFF1F3"/>
          </w:tcPr>
          <w:p w14:paraId="0D309312" w14:textId="77777777" w:rsidR="001039A8" w:rsidRDefault="00000000">
            <w:pPr>
              <w:spacing w:before="40" w:after="40"/>
            </w:pPr>
            <w:r>
              <w:rPr>
                <w:b/>
                <w:sz w:val="17"/>
              </w:rPr>
              <w:t>Audience</w:t>
            </w:r>
          </w:p>
        </w:tc>
      </w:tr>
      <w:tr w:rsidR="001039A8" w14:paraId="359EB48F" w14:textId="77777777">
        <w:trPr>
          <w:jc w:val="center"/>
        </w:trPr>
        <w:tc>
          <w:tcPr>
            <w:tcW w:w="2268" w:type="dxa"/>
          </w:tcPr>
          <w:p w14:paraId="1DB60127" w14:textId="77777777" w:rsidR="001039A8" w:rsidRDefault="00000000">
            <w:pPr>
              <w:spacing w:before="40" w:after="40"/>
            </w:pPr>
            <w:r>
              <w:rPr>
                <w:b/>
                <w:sz w:val="17"/>
              </w:rPr>
              <w:t>padel</w:t>
            </w:r>
          </w:p>
        </w:tc>
        <w:tc>
          <w:tcPr>
            <w:tcW w:w="2268" w:type="dxa"/>
          </w:tcPr>
          <w:p w14:paraId="6A56FC7F" w14:textId="77777777" w:rsidR="001039A8" w:rsidRDefault="00000000">
            <w:pPr>
              <w:spacing w:before="40" w:after="40"/>
            </w:pPr>
            <w:r>
              <w:rPr>
                <w:b/>
                <w:sz w:val="17"/>
              </w:rPr>
              <w:t>78.2</w:t>
            </w:r>
          </w:p>
        </w:tc>
        <w:tc>
          <w:tcPr>
            <w:tcW w:w="2268" w:type="dxa"/>
          </w:tcPr>
          <w:p w14:paraId="26219158" w14:textId="77777777" w:rsidR="001039A8" w:rsidRDefault="00000000">
            <w:pPr>
              <w:spacing w:before="40" w:after="40"/>
            </w:pPr>
            <w:r>
              <w:rPr>
                <w:sz w:val="17"/>
              </w:rPr>
              <w:t>niche</w:t>
            </w:r>
          </w:p>
        </w:tc>
        <w:tc>
          <w:tcPr>
            <w:tcW w:w="2268" w:type="dxa"/>
          </w:tcPr>
          <w:p w14:paraId="70D1A473" w14:textId="77777777" w:rsidR="001039A8" w:rsidRDefault="00000000">
            <w:pPr>
              <w:spacing w:before="40" w:after="40"/>
            </w:pPr>
            <w:r>
              <w:rPr>
                <w:sz w:val="17"/>
              </w:rPr>
              <w:t>practitioner</w:t>
            </w:r>
          </w:p>
        </w:tc>
      </w:tr>
      <w:tr w:rsidR="001039A8" w14:paraId="3E2603FD" w14:textId="77777777">
        <w:trPr>
          <w:jc w:val="center"/>
        </w:trPr>
        <w:tc>
          <w:tcPr>
            <w:tcW w:w="2268" w:type="dxa"/>
          </w:tcPr>
          <w:p w14:paraId="24819144" w14:textId="77777777" w:rsidR="001039A8" w:rsidRDefault="00000000">
            <w:pPr>
              <w:spacing w:before="40" w:after="40"/>
            </w:pPr>
            <w:r>
              <w:rPr>
                <w:b/>
                <w:sz w:val="17"/>
              </w:rPr>
              <w:t>running / trail</w:t>
            </w:r>
          </w:p>
        </w:tc>
        <w:tc>
          <w:tcPr>
            <w:tcW w:w="2268" w:type="dxa"/>
          </w:tcPr>
          <w:p w14:paraId="19AEA3D7" w14:textId="77777777" w:rsidR="001039A8" w:rsidRDefault="00000000">
            <w:pPr>
              <w:spacing w:before="40" w:after="40"/>
            </w:pPr>
            <w:r>
              <w:rPr>
                <w:b/>
                <w:sz w:val="17"/>
              </w:rPr>
              <w:t>74.9</w:t>
            </w:r>
          </w:p>
        </w:tc>
        <w:tc>
          <w:tcPr>
            <w:tcW w:w="2268" w:type="dxa"/>
          </w:tcPr>
          <w:p w14:paraId="5BD0232E" w14:textId="77777777" w:rsidR="001039A8" w:rsidRDefault="00000000">
            <w:pPr>
              <w:spacing w:before="40" w:after="40"/>
            </w:pPr>
            <w:r>
              <w:rPr>
                <w:sz w:val="17"/>
              </w:rPr>
              <w:t>niche</w:t>
            </w:r>
          </w:p>
        </w:tc>
        <w:tc>
          <w:tcPr>
            <w:tcW w:w="2268" w:type="dxa"/>
          </w:tcPr>
          <w:p w14:paraId="5AE27EC4" w14:textId="77777777" w:rsidR="001039A8" w:rsidRDefault="00000000">
            <w:pPr>
              <w:spacing w:before="40" w:after="40"/>
            </w:pPr>
            <w:r>
              <w:rPr>
                <w:sz w:val="17"/>
              </w:rPr>
              <w:t>practitioner</w:t>
            </w:r>
          </w:p>
        </w:tc>
      </w:tr>
      <w:tr w:rsidR="001039A8" w14:paraId="1CAC6604" w14:textId="77777777">
        <w:trPr>
          <w:jc w:val="center"/>
        </w:trPr>
        <w:tc>
          <w:tcPr>
            <w:tcW w:w="2268" w:type="dxa"/>
          </w:tcPr>
          <w:p w14:paraId="5373D222" w14:textId="77777777" w:rsidR="001039A8" w:rsidRDefault="00000000">
            <w:pPr>
              <w:spacing w:before="40" w:after="40"/>
            </w:pPr>
            <w:r>
              <w:rPr>
                <w:sz w:val="17"/>
              </w:rPr>
              <w:t>fitness / gym</w:t>
            </w:r>
          </w:p>
        </w:tc>
        <w:tc>
          <w:tcPr>
            <w:tcW w:w="2268" w:type="dxa"/>
          </w:tcPr>
          <w:p w14:paraId="1D51384C" w14:textId="77777777" w:rsidR="001039A8" w:rsidRDefault="00000000">
            <w:pPr>
              <w:spacing w:before="40" w:after="40"/>
            </w:pPr>
            <w:r>
              <w:rPr>
                <w:sz w:val="17"/>
              </w:rPr>
              <w:t>71.1</w:t>
            </w:r>
          </w:p>
        </w:tc>
        <w:tc>
          <w:tcPr>
            <w:tcW w:w="2268" w:type="dxa"/>
          </w:tcPr>
          <w:p w14:paraId="4FE97C32" w14:textId="77777777" w:rsidR="001039A8" w:rsidRDefault="00000000">
            <w:pPr>
              <w:spacing w:before="40" w:after="40"/>
            </w:pPr>
            <w:r>
              <w:rPr>
                <w:sz w:val="17"/>
              </w:rPr>
              <w:t>niche</w:t>
            </w:r>
          </w:p>
        </w:tc>
        <w:tc>
          <w:tcPr>
            <w:tcW w:w="2268" w:type="dxa"/>
          </w:tcPr>
          <w:p w14:paraId="4B4E7A08" w14:textId="77777777" w:rsidR="001039A8" w:rsidRDefault="00000000">
            <w:pPr>
              <w:spacing w:before="40" w:after="40"/>
            </w:pPr>
            <w:r>
              <w:rPr>
                <w:sz w:val="17"/>
              </w:rPr>
              <w:t>practitioner</w:t>
            </w:r>
          </w:p>
        </w:tc>
      </w:tr>
      <w:tr w:rsidR="001039A8" w14:paraId="521549C1" w14:textId="77777777">
        <w:trPr>
          <w:jc w:val="center"/>
        </w:trPr>
        <w:tc>
          <w:tcPr>
            <w:tcW w:w="2268" w:type="dxa"/>
          </w:tcPr>
          <w:p w14:paraId="1CD26A84" w14:textId="77777777" w:rsidR="001039A8" w:rsidRDefault="00000000">
            <w:pPr>
              <w:spacing w:before="40" w:after="40"/>
            </w:pPr>
            <w:r>
              <w:rPr>
                <w:sz w:val="17"/>
              </w:rPr>
              <w:t>cycling</w:t>
            </w:r>
          </w:p>
        </w:tc>
        <w:tc>
          <w:tcPr>
            <w:tcW w:w="2268" w:type="dxa"/>
          </w:tcPr>
          <w:p w14:paraId="4F4D133B" w14:textId="77777777" w:rsidR="001039A8" w:rsidRDefault="00000000">
            <w:pPr>
              <w:spacing w:before="40" w:after="40"/>
            </w:pPr>
            <w:r>
              <w:rPr>
                <w:sz w:val="17"/>
              </w:rPr>
              <w:t>66.3</w:t>
            </w:r>
          </w:p>
        </w:tc>
        <w:tc>
          <w:tcPr>
            <w:tcW w:w="2268" w:type="dxa"/>
          </w:tcPr>
          <w:p w14:paraId="5AE7B0FF" w14:textId="77777777" w:rsidR="001039A8" w:rsidRDefault="00000000">
            <w:pPr>
              <w:spacing w:before="40" w:after="40"/>
            </w:pPr>
            <w:r>
              <w:rPr>
                <w:sz w:val="17"/>
              </w:rPr>
              <w:t>niche</w:t>
            </w:r>
          </w:p>
        </w:tc>
        <w:tc>
          <w:tcPr>
            <w:tcW w:w="2268" w:type="dxa"/>
          </w:tcPr>
          <w:p w14:paraId="057E1C6E" w14:textId="77777777" w:rsidR="001039A8" w:rsidRDefault="00000000">
            <w:pPr>
              <w:spacing w:before="40" w:after="40"/>
            </w:pPr>
            <w:r>
              <w:rPr>
                <w:sz w:val="17"/>
              </w:rPr>
              <w:t>practitioner</w:t>
            </w:r>
          </w:p>
        </w:tc>
      </w:tr>
      <w:tr w:rsidR="001039A8" w14:paraId="62222DC5" w14:textId="77777777">
        <w:trPr>
          <w:jc w:val="center"/>
        </w:trPr>
        <w:tc>
          <w:tcPr>
            <w:tcW w:w="2268" w:type="dxa"/>
          </w:tcPr>
          <w:p w14:paraId="15BB47E2" w14:textId="77777777" w:rsidR="001039A8" w:rsidRDefault="00000000">
            <w:pPr>
              <w:spacing w:before="40" w:after="40"/>
            </w:pPr>
            <w:r>
              <w:rPr>
                <w:sz w:val="17"/>
              </w:rPr>
              <w:t>swimming</w:t>
            </w:r>
          </w:p>
        </w:tc>
        <w:tc>
          <w:tcPr>
            <w:tcW w:w="2268" w:type="dxa"/>
          </w:tcPr>
          <w:p w14:paraId="4CC1699D" w14:textId="77777777" w:rsidR="001039A8" w:rsidRDefault="00000000">
            <w:pPr>
              <w:spacing w:before="40" w:after="40"/>
            </w:pPr>
            <w:r>
              <w:rPr>
                <w:sz w:val="17"/>
              </w:rPr>
              <w:t>65.7</w:t>
            </w:r>
          </w:p>
        </w:tc>
        <w:tc>
          <w:tcPr>
            <w:tcW w:w="2268" w:type="dxa"/>
          </w:tcPr>
          <w:p w14:paraId="32FD94F0" w14:textId="77777777" w:rsidR="001039A8" w:rsidRDefault="00000000">
            <w:pPr>
              <w:spacing w:before="40" w:after="40"/>
            </w:pPr>
            <w:r>
              <w:rPr>
                <w:sz w:val="17"/>
              </w:rPr>
              <w:t>niche</w:t>
            </w:r>
          </w:p>
        </w:tc>
        <w:tc>
          <w:tcPr>
            <w:tcW w:w="2268" w:type="dxa"/>
          </w:tcPr>
          <w:p w14:paraId="45477A0D" w14:textId="77777777" w:rsidR="001039A8" w:rsidRDefault="00000000">
            <w:pPr>
              <w:spacing w:before="40" w:after="40"/>
            </w:pPr>
            <w:r>
              <w:rPr>
                <w:sz w:val="17"/>
              </w:rPr>
              <w:t>practitioner</w:t>
            </w:r>
          </w:p>
        </w:tc>
      </w:tr>
      <w:tr w:rsidR="001039A8" w14:paraId="045B0E7A" w14:textId="77777777">
        <w:trPr>
          <w:jc w:val="center"/>
        </w:trPr>
        <w:tc>
          <w:tcPr>
            <w:tcW w:w="2268" w:type="dxa"/>
          </w:tcPr>
          <w:p w14:paraId="5442D1BB" w14:textId="77777777" w:rsidR="001039A8" w:rsidRDefault="00000000">
            <w:pPr>
              <w:spacing w:before="40" w:after="40"/>
            </w:pPr>
            <w:r>
              <w:rPr>
                <w:sz w:val="17"/>
              </w:rPr>
              <w:t>climbing</w:t>
            </w:r>
          </w:p>
        </w:tc>
        <w:tc>
          <w:tcPr>
            <w:tcW w:w="2268" w:type="dxa"/>
          </w:tcPr>
          <w:p w14:paraId="2274D3BE" w14:textId="77777777" w:rsidR="001039A8" w:rsidRDefault="00000000">
            <w:pPr>
              <w:spacing w:before="40" w:after="40"/>
            </w:pPr>
            <w:r>
              <w:rPr>
                <w:sz w:val="17"/>
              </w:rPr>
              <w:t>57.6</w:t>
            </w:r>
          </w:p>
        </w:tc>
        <w:tc>
          <w:tcPr>
            <w:tcW w:w="2268" w:type="dxa"/>
          </w:tcPr>
          <w:p w14:paraId="76EBED92" w14:textId="77777777" w:rsidR="001039A8" w:rsidRDefault="00000000">
            <w:pPr>
              <w:spacing w:before="40" w:after="40"/>
            </w:pPr>
            <w:r>
              <w:rPr>
                <w:sz w:val="17"/>
              </w:rPr>
              <w:t>niche</w:t>
            </w:r>
          </w:p>
        </w:tc>
        <w:tc>
          <w:tcPr>
            <w:tcW w:w="2268" w:type="dxa"/>
          </w:tcPr>
          <w:p w14:paraId="5405FA2A" w14:textId="77777777" w:rsidR="001039A8" w:rsidRDefault="00000000">
            <w:pPr>
              <w:spacing w:before="40" w:after="40"/>
            </w:pPr>
            <w:r>
              <w:rPr>
                <w:sz w:val="17"/>
              </w:rPr>
              <w:t>practitioner</w:t>
            </w:r>
          </w:p>
        </w:tc>
      </w:tr>
      <w:tr w:rsidR="001039A8" w14:paraId="3BA89DF6" w14:textId="77777777">
        <w:trPr>
          <w:jc w:val="center"/>
        </w:trPr>
        <w:tc>
          <w:tcPr>
            <w:tcW w:w="2268" w:type="dxa"/>
          </w:tcPr>
          <w:p w14:paraId="34472368" w14:textId="77777777" w:rsidR="001039A8" w:rsidRDefault="00000000">
            <w:pPr>
              <w:spacing w:before="40" w:after="40"/>
            </w:pPr>
            <w:r>
              <w:rPr>
                <w:sz w:val="17"/>
              </w:rPr>
              <w:t>athletics</w:t>
            </w:r>
          </w:p>
        </w:tc>
        <w:tc>
          <w:tcPr>
            <w:tcW w:w="2268" w:type="dxa"/>
          </w:tcPr>
          <w:p w14:paraId="28261264" w14:textId="77777777" w:rsidR="001039A8" w:rsidRDefault="00000000">
            <w:pPr>
              <w:spacing w:before="40" w:after="40"/>
            </w:pPr>
            <w:r>
              <w:rPr>
                <w:sz w:val="17"/>
              </w:rPr>
              <w:t>53.1</w:t>
            </w:r>
          </w:p>
        </w:tc>
        <w:tc>
          <w:tcPr>
            <w:tcW w:w="2268" w:type="dxa"/>
          </w:tcPr>
          <w:p w14:paraId="579C565A" w14:textId="77777777" w:rsidR="001039A8" w:rsidRDefault="00000000">
            <w:pPr>
              <w:spacing w:before="40" w:after="40"/>
            </w:pPr>
            <w:r>
              <w:rPr>
                <w:sz w:val="17"/>
              </w:rPr>
              <w:t>popular</w:t>
            </w:r>
          </w:p>
        </w:tc>
        <w:tc>
          <w:tcPr>
            <w:tcW w:w="2268" w:type="dxa"/>
          </w:tcPr>
          <w:p w14:paraId="23A9943D" w14:textId="77777777" w:rsidR="001039A8" w:rsidRDefault="00000000">
            <w:pPr>
              <w:spacing w:before="40" w:after="40"/>
            </w:pPr>
            <w:r>
              <w:rPr>
                <w:sz w:val="17"/>
              </w:rPr>
              <w:t>mixed</w:t>
            </w:r>
          </w:p>
        </w:tc>
      </w:tr>
      <w:tr w:rsidR="001039A8" w14:paraId="5AEBD901" w14:textId="77777777">
        <w:trPr>
          <w:jc w:val="center"/>
        </w:trPr>
        <w:tc>
          <w:tcPr>
            <w:tcW w:w="2268" w:type="dxa"/>
          </w:tcPr>
          <w:p w14:paraId="4EC0A9E1" w14:textId="77777777" w:rsidR="001039A8" w:rsidRDefault="00000000">
            <w:pPr>
              <w:spacing w:before="40" w:after="40"/>
            </w:pPr>
            <w:r>
              <w:rPr>
                <w:sz w:val="17"/>
              </w:rPr>
              <w:t>football</w:t>
            </w:r>
          </w:p>
        </w:tc>
        <w:tc>
          <w:tcPr>
            <w:tcW w:w="2268" w:type="dxa"/>
          </w:tcPr>
          <w:p w14:paraId="5041E977" w14:textId="77777777" w:rsidR="001039A8" w:rsidRDefault="00000000">
            <w:pPr>
              <w:spacing w:before="40" w:after="40"/>
            </w:pPr>
            <w:r>
              <w:rPr>
                <w:sz w:val="17"/>
              </w:rPr>
              <w:t>53.1</w:t>
            </w:r>
          </w:p>
        </w:tc>
        <w:tc>
          <w:tcPr>
            <w:tcW w:w="2268" w:type="dxa"/>
          </w:tcPr>
          <w:p w14:paraId="0BA65413" w14:textId="77777777" w:rsidR="001039A8" w:rsidRDefault="00000000">
            <w:pPr>
              <w:spacing w:before="40" w:after="40"/>
            </w:pPr>
            <w:r>
              <w:rPr>
                <w:sz w:val="17"/>
              </w:rPr>
              <w:t>popular</w:t>
            </w:r>
          </w:p>
        </w:tc>
        <w:tc>
          <w:tcPr>
            <w:tcW w:w="2268" w:type="dxa"/>
          </w:tcPr>
          <w:p w14:paraId="06F40837" w14:textId="77777777" w:rsidR="001039A8" w:rsidRDefault="00000000">
            <w:pPr>
              <w:spacing w:before="40" w:after="40"/>
            </w:pPr>
            <w:r>
              <w:rPr>
                <w:sz w:val="17"/>
              </w:rPr>
              <w:t>spectator</w:t>
            </w:r>
          </w:p>
        </w:tc>
      </w:tr>
      <w:tr w:rsidR="001039A8" w14:paraId="0D86A0E3" w14:textId="77777777">
        <w:trPr>
          <w:jc w:val="center"/>
        </w:trPr>
        <w:tc>
          <w:tcPr>
            <w:tcW w:w="2268" w:type="dxa"/>
          </w:tcPr>
          <w:p w14:paraId="24F0EFF4" w14:textId="77777777" w:rsidR="001039A8" w:rsidRDefault="00000000">
            <w:pPr>
              <w:spacing w:before="40" w:after="40"/>
            </w:pPr>
            <w:r>
              <w:rPr>
                <w:sz w:val="17"/>
              </w:rPr>
              <w:t>triathlon</w:t>
            </w:r>
          </w:p>
        </w:tc>
        <w:tc>
          <w:tcPr>
            <w:tcW w:w="2268" w:type="dxa"/>
          </w:tcPr>
          <w:p w14:paraId="4A322F65" w14:textId="77777777" w:rsidR="001039A8" w:rsidRDefault="00000000">
            <w:pPr>
              <w:spacing w:before="40" w:after="40"/>
            </w:pPr>
            <w:r>
              <w:rPr>
                <w:sz w:val="17"/>
              </w:rPr>
              <w:t>52.6</w:t>
            </w:r>
          </w:p>
        </w:tc>
        <w:tc>
          <w:tcPr>
            <w:tcW w:w="2268" w:type="dxa"/>
          </w:tcPr>
          <w:p w14:paraId="025101AC" w14:textId="77777777" w:rsidR="001039A8" w:rsidRDefault="00000000">
            <w:pPr>
              <w:spacing w:before="40" w:after="40"/>
            </w:pPr>
            <w:r>
              <w:rPr>
                <w:sz w:val="17"/>
              </w:rPr>
              <w:t>niche</w:t>
            </w:r>
          </w:p>
        </w:tc>
        <w:tc>
          <w:tcPr>
            <w:tcW w:w="2268" w:type="dxa"/>
          </w:tcPr>
          <w:p w14:paraId="78B9DE00" w14:textId="77777777" w:rsidR="001039A8" w:rsidRDefault="00000000">
            <w:pPr>
              <w:spacing w:before="40" w:after="40"/>
            </w:pPr>
            <w:r>
              <w:rPr>
                <w:sz w:val="17"/>
              </w:rPr>
              <w:t>mixed</w:t>
            </w:r>
          </w:p>
        </w:tc>
      </w:tr>
    </w:tbl>
    <w:p w14:paraId="00D6EAD4" w14:textId="77777777" w:rsidR="001039A8" w:rsidRDefault="001039A8">
      <w:pPr>
        <w:spacing w:after="160"/>
      </w:pPr>
    </w:p>
    <w:p w14:paraId="4FFB69A2" w14:textId="77777777" w:rsidR="001039A8" w:rsidRDefault="00000000">
      <w:pPr>
        <w:spacing w:after="140"/>
        <w:jc w:val="both"/>
      </w:pPr>
      <w:r>
        <w:t>Padel first, endurance second, which is where intuition put them, now derived rather than asserted.</w:t>
      </w:r>
    </w:p>
    <w:p w14:paraId="7B10428B" w14:textId="77777777" w:rsidR="001039A8"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268E8375" w14:textId="77777777">
        <w:trPr>
          <w:jc w:val="center"/>
        </w:trPr>
        <w:tc>
          <w:tcPr>
            <w:tcW w:w="2268" w:type="dxa"/>
            <w:shd w:val="clear" w:color="auto" w:fill="EFF1F3"/>
          </w:tcPr>
          <w:p w14:paraId="39D5B9DE" w14:textId="77777777" w:rsidR="001039A8" w:rsidRDefault="00000000">
            <w:pPr>
              <w:spacing w:before="40" w:after="40"/>
            </w:pPr>
            <w:r>
              <w:rPr>
                <w:b/>
                <w:sz w:val="17"/>
              </w:rPr>
              <w:t>#</w:t>
            </w:r>
          </w:p>
        </w:tc>
        <w:tc>
          <w:tcPr>
            <w:tcW w:w="2268" w:type="dxa"/>
            <w:shd w:val="clear" w:color="auto" w:fill="EFF1F3"/>
          </w:tcPr>
          <w:p w14:paraId="57485EBA" w14:textId="77777777" w:rsidR="001039A8" w:rsidRDefault="00000000">
            <w:pPr>
              <w:spacing w:before="40" w:after="40"/>
            </w:pPr>
            <w:r>
              <w:rPr>
                <w:b/>
                <w:sz w:val="17"/>
              </w:rPr>
              <w:t>Sport</w:t>
            </w:r>
          </w:p>
        </w:tc>
        <w:tc>
          <w:tcPr>
            <w:tcW w:w="2268" w:type="dxa"/>
            <w:shd w:val="clear" w:color="auto" w:fill="EFF1F3"/>
          </w:tcPr>
          <w:p w14:paraId="0E66E0B0" w14:textId="77777777" w:rsidR="001039A8" w:rsidRDefault="00000000">
            <w:pPr>
              <w:spacing w:before="40" w:after="40"/>
            </w:pPr>
            <w:r>
              <w:rPr>
                <w:b/>
                <w:sz w:val="17"/>
              </w:rPr>
              <w:t>Country</w:t>
            </w:r>
          </w:p>
        </w:tc>
        <w:tc>
          <w:tcPr>
            <w:tcW w:w="2268" w:type="dxa"/>
            <w:shd w:val="clear" w:color="auto" w:fill="EFF1F3"/>
          </w:tcPr>
          <w:p w14:paraId="1BC66E9F" w14:textId="77777777" w:rsidR="001039A8" w:rsidRDefault="00000000">
            <w:pPr>
              <w:spacing w:before="40" w:after="40"/>
            </w:pPr>
            <w:r>
              <w:rPr>
                <w:b/>
                <w:sz w:val="17"/>
              </w:rPr>
              <w:t>Score</w:t>
            </w:r>
          </w:p>
        </w:tc>
      </w:tr>
      <w:tr w:rsidR="001039A8" w14:paraId="48DC63B6" w14:textId="77777777">
        <w:trPr>
          <w:jc w:val="center"/>
        </w:trPr>
        <w:tc>
          <w:tcPr>
            <w:tcW w:w="2268" w:type="dxa"/>
          </w:tcPr>
          <w:p w14:paraId="4455F419" w14:textId="77777777" w:rsidR="001039A8" w:rsidRDefault="00000000">
            <w:pPr>
              <w:spacing w:before="40" w:after="40"/>
            </w:pPr>
            <w:r>
              <w:rPr>
                <w:sz w:val="17"/>
              </w:rPr>
              <w:t>1</w:t>
            </w:r>
          </w:p>
        </w:tc>
        <w:tc>
          <w:tcPr>
            <w:tcW w:w="2268" w:type="dxa"/>
          </w:tcPr>
          <w:p w14:paraId="30823FB2" w14:textId="77777777" w:rsidR="001039A8" w:rsidRDefault="00000000">
            <w:pPr>
              <w:spacing w:before="40" w:after="40"/>
            </w:pPr>
            <w:r>
              <w:rPr>
                <w:sz w:val="17"/>
              </w:rPr>
              <w:t>running / trail</w:t>
            </w:r>
          </w:p>
        </w:tc>
        <w:tc>
          <w:tcPr>
            <w:tcW w:w="2268" w:type="dxa"/>
          </w:tcPr>
          <w:p w14:paraId="0FD256A0" w14:textId="77777777" w:rsidR="001039A8" w:rsidRDefault="00000000">
            <w:pPr>
              <w:spacing w:before="40" w:after="40"/>
            </w:pPr>
            <w:r>
              <w:rPr>
                <w:sz w:val="17"/>
              </w:rPr>
              <w:t>Finland</w:t>
            </w:r>
          </w:p>
        </w:tc>
        <w:tc>
          <w:tcPr>
            <w:tcW w:w="2268" w:type="dxa"/>
          </w:tcPr>
          <w:p w14:paraId="1351EC21" w14:textId="77777777" w:rsidR="001039A8" w:rsidRDefault="00000000">
            <w:pPr>
              <w:spacing w:before="40" w:after="40"/>
            </w:pPr>
            <w:r>
              <w:rPr>
                <w:sz w:val="17"/>
              </w:rPr>
              <w:t>80.6</w:t>
            </w:r>
          </w:p>
        </w:tc>
      </w:tr>
      <w:tr w:rsidR="001039A8" w14:paraId="1AD36B5E" w14:textId="77777777">
        <w:trPr>
          <w:jc w:val="center"/>
        </w:trPr>
        <w:tc>
          <w:tcPr>
            <w:tcW w:w="2268" w:type="dxa"/>
          </w:tcPr>
          <w:p w14:paraId="49EA2006" w14:textId="77777777" w:rsidR="001039A8" w:rsidRDefault="00000000">
            <w:pPr>
              <w:spacing w:before="40" w:after="40"/>
            </w:pPr>
            <w:r>
              <w:rPr>
                <w:sz w:val="17"/>
              </w:rPr>
              <w:t>2</w:t>
            </w:r>
          </w:p>
        </w:tc>
        <w:tc>
          <w:tcPr>
            <w:tcW w:w="2268" w:type="dxa"/>
          </w:tcPr>
          <w:p w14:paraId="35DB5707" w14:textId="77777777" w:rsidR="001039A8" w:rsidRDefault="00000000">
            <w:pPr>
              <w:spacing w:before="40" w:after="40"/>
            </w:pPr>
            <w:r>
              <w:rPr>
                <w:sz w:val="17"/>
              </w:rPr>
              <w:t>running / trail</w:t>
            </w:r>
          </w:p>
        </w:tc>
        <w:tc>
          <w:tcPr>
            <w:tcW w:w="2268" w:type="dxa"/>
          </w:tcPr>
          <w:p w14:paraId="3AA68102" w14:textId="77777777" w:rsidR="001039A8" w:rsidRDefault="00000000">
            <w:pPr>
              <w:spacing w:before="40" w:after="40"/>
            </w:pPr>
            <w:r>
              <w:rPr>
                <w:sz w:val="17"/>
              </w:rPr>
              <w:t>Sweden</w:t>
            </w:r>
          </w:p>
        </w:tc>
        <w:tc>
          <w:tcPr>
            <w:tcW w:w="2268" w:type="dxa"/>
          </w:tcPr>
          <w:p w14:paraId="20AFFEEC" w14:textId="77777777" w:rsidR="001039A8" w:rsidRDefault="00000000">
            <w:pPr>
              <w:spacing w:before="40" w:after="40"/>
            </w:pPr>
            <w:r>
              <w:rPr>
                <w:sz w:val="17"/>
              </w:rPr>
              <w:t>80.5</w:t>
            </w:r>
          </w:p>
        </w:tc>
      </w:tr>
      <w:tr w:rsidR="001039A8" w14:paraId="773A87B2" w14:textId="77777777">
        <w:trPr>
          <w:jc w:val="center"/>
        </w:trPr>
        <w:tc>
          <w:tcPr>
            <w:tcW w:w="2268" w:type="dxa"/>
          </w:tcPr>
          <w:p w14:paraId="3BCAC180" w14:textId="77777777" w:rsidR="001039A8" w:rsidRDefault="00000000">
            <w:pPr>
              <w:spacing w:before="40" w:after="40"/>
            </w:pPr>
            <w:r>
              <w:rPr>
                <w:sz w:val="17"/>
              </w:rPr>
              <w:t>3</w:t>
            </w:r>
          </w:p>
        </w:tc>
        <w:tc>
          <w:tcPr>
            <w:tcW w:w="2268" w:type="dxa"/>
          </w:tcPr>
          <w:p w14:paraId="6C6E28DC" w14:textId="77777777" w:rsidR="001039A8" w:rsidRDefault="00000000">
            <w:pPr>
              <w:spacing w:before="40" w:after="40"/>
            </w:pPr>
            <w:r>
              <w:rPr>
                <w:sz w:val="17"/>
              </w:rPr>
              <w:t>running / trail</w:t>
            </w:r>
          </w:p>
        </w:tc>
        <w:tc>
          <w:tcPr>
            <w:tcW w:w="2268" w:type="dxa"/>
          </w:tcPr>
          <w:p w14:paraId="59226633" w14:textId="77777777" w:rsidR="001039A8" w:rsidRDefault="00000000">
            <w:pPr>
              <w:spacing w:before="40" w:after="40"/>
            </w:pPr>
            <w:r>
              <w:rPr>
                <w:sz w:val="17"/>
              </w:rPr>
              <w:t>Denmark</w:t>
            </w:r>
          </w:p>
        </w:tc>
        <w:tc>
          <w:tcPr>
            <w:tcW w:w="2268" w:type="dxa"/>
          </w:tcPr>
          <w:p w14:paraId="17B78A1F" w14:textId="77777777" w:rsidR="001039A8" w:rsidRDefault="00000000">
            <w:pPr>
              <w:spacing w:before="40" w:after="40"/>
            </w:pPr>
            <w:r>
              <w:rPr>
                <w:sz w:val="17"/>
              </w:rPr>
              <w:t>80.0</w:t>
            </w:r>
          </w:p>
        </w:tc>
      </w:tr>
      <w:tr w:rsidR="001039A8" w14:paraId="0A7FE8FF" w14:textId="77777777">
        <w:trPr>
          <w:jc w:val="center"/>
        </w:trPr>
        <w:tc>
          <w:tcPr>
            <w:tcW w:w="2268" w:type="dxa"/>
          </w:tcPr>
          <w:p w14:paraId="1B74BFF6" w14:textId="77777777" w:rsidR="001039A8" w:rsidRDefault="00000000">
            <w:pPr>
              <w:spacing w:before="40" w:after="40"/>
            </w:pPr>
            <w:r>
              <w:rPr>
                <w:sz w:val="17"/>
              </w:rPr>
              <w:t>4</w:t>
            </w:r>
          </w:p>
        </w:tc>
        <w:tc>
          <w:tcPr>
            <w:tcW w:w="2268" w:type="dxa"/>
          </w:tcPr>
          <w:p w14:paraId="68F5036D" w14:textId="77777777" w:rsidR="001039A8" w:rsidRDefault="00000000">
            <w:pPr>
              <w:spacing w:before="40" w:after="40"/>
            </w:pPr>
            <w:r>
              <w:rPr>
                <w:sz w:val="17"/>
              </w:rPr>
              <w:t>running / trail</w:t>
            </w:r>
          </w:p>
        </w:tc>
        <w:tc>
          <w:tcPr>
            <w:tcW w:w="2268" w:type="dxa"/>
          </w:tcPr>
          <w:p w14:paraId="1A915C3E" w14:textId="77777777" w:rsidR="001039A8" w:rsidRDefault="00000000">
            <w:pPr>
              <w:spacing w:before="40" w:after="40"/>
            </w:pPr>
            <w:r>
              <w:rPr>
                <w:sz w:val="17"/>
              </w:rPr>
              <w:t>Australia</w:t>
            </w:r>
          </w:p>
        </w:tc>
        <w:tc>
          <w:tcPr>
            <w:tcW w:w="2268" w:type="dxa"/>
          </w:tcPr>
          <w:p w14:paraId="558C82B9" w14:textId="77777777" w:rsidR="001039A8" w:rsidRDefault="00000000">
            <w:pPr>
              <w:spacing w:before="40" w:after="40"/>
            </w:pPr>
            <w:r>
              <w:rPr>
                <w:sz w:val="17"/>
              </w:rPr>
              <w:t>78.9</w:t>
            </w:r>
          </w:p>
        </w:tc>
      </w:tr>
      <w:tr w:rsidR="001039A8" w14:paraId="57691537" w14:textId="77777777">
        <w:trPr>
          <w:jc w:val="center"/>
        </w:trPr>
        <w:tc>
          <w:tcPr>
            <w:tcW w:w="2268" w:type="dxa"/>
          </w:tcPr>
          <w:p w14:paraId="681A46CA" w14:textId="77777777" w:rsidR="001039A8" w:rsidRDefault="00000000">
            <w:pPr>
              <w:spacing w:before="40" w:after="40"/>
            </w:pPr>
            <w:r>
              <w:rPr>
                <w:b/>
                <w:sz w:val="17"/>
              </w:rPr>
              <w:t>5</w:t>
            </w:r>
          </w:p>
        </w:tc>
        <w:tc>
          <w:tcPr>
            <w:tcW w:w="2268" w:type="dxa"/>
          </w:tcPr>
          <w:p w14:paraId="531AB083" w14:textId="77777777" w:rsidR="001039A8" w:rsidRDefault="00000000">
            <w:pPr>
              <w:spacing w:before="40" w:after="40"/>
            </w:pPr>
            <w:r>
              <w:rPr>
                <w:b/>
                <w:sz w:val="17"/>
              </w:rPr>
              <w:t>padel</w:t>
            </w:r>
          </w:p>
        </w:tc>
        <w:tc>
          <w:tcPr>
            <w:tcW w:w="2268" w:type="dxa"/>
          </w:tcPr>
          <w:p w14:paraId="41F27877" w14:textId="77777777" w:rsidR="001039A8" w:rsidRDefault="00000000">
            <w:pPr>
              <w:spacing w:before="40" w:after="40"/>
            </w:pPr>
            <w:r>
              <w:rPr>
                <w:b/>
                <w:sz w:val="17"/>
              </w:rPr>
              <w:t>Spain</w:t>
            </w:r>
          </w:p>
        </w:tc>
        <w:tc>
          <w:tcPr>
            <w:tcW w:w="2268" w:type="dxa"/>
          </w:tcPr>
          <w:p w14:paraId="0E045622" w14:textId="77777777" w:rsidR="001039A8" w:rsidRDefault="00000000">
            <w:pPr>
              <w:spacing w:before="40" w:after="40"/>
            </w:pPr>
            <w:r>
              <w:rPr>
                <w:b/>
                <w:sz w:val="17"/>
              </w:rPr>
              <w:t>78.2</w:t>
            </w:r>
          </w:p>
        </w:tc>
      </w:tr>
      <w:tr w:rsidR="001039A8" w14:paraId="59EAC1CF" w14:textId="77777777">
        <w:trPr>
          <w:jc w:val="center"/>
        </w:trPr>
        <w:tc>
          <w:tcPr>
            <w:tcW w:w="2268" w:type="dxa"/>
          </w:tcPr>
          <w:p w14:paraId="755FC807" w14:textId="77777777" w:rsidR="001039A8" w:rsidRDefault="00000000">
            <w:pPr>
              <w:spacing w:before="40" w:after="40"/>
            </w:pPr>
            <w:r>
              <w:rPr>
                <w:sz w:val="17"/>
              </w:rPr>
              <w:t>6</w:t>
            </w:r>
          </w:p>
        </w:tc>
        <w:tc>
          <w:tcPr>
            <w:tcW w:w="2268" w:type="dxa"/>
          </w:tcPr>
          <w:p w14:paraId="7689A7B4" w14:textId="77777777" w:rsidR="001039A8" w:rsidRDefault="00000000">
            <w:pPr>
              <w:spacing w:before="40" w:after="40"/>
            </w:pPr>
            <w:r>
              <w:rPr>
                <w:sz w:val="17"/>
              </w:rPr>
              <w:t>running / trail</w:t>
            </w:r>
          </w:p>
        </w:tc>
        <w:tc>
          <w:tcPr>
            <w:tcW w:w="2268" w:type="dxa"/>
          </w:tcPr>
          <w:p w14:paraId="19F3ABA4" w14:textId="77777777" w:rsidR="001039A8" w:rsidRDefault="00000000">
            <w:pPr>
              <w:spacing w:before="40" w:after="40"/>
            </w:pPr>
            <w:r>
              <w:rPr>
                <w:sz w:val="17"/>
              </w:rPr>
              <w:t>United Kingdom</w:t>
            </w:r>
          </w:p>
        </w:tc>
        <w:tc>
          <w:tcPr>
            <w:tcW w:w="2268" w:type="dxa"/>
          </w:tcPr>
          <w:p w14:paraId="340C60CF" w14:textId="77777777" w:rsidR="001039A8" w:rsidRDefault="00000000">
            <w:pPr>
              <w:spacing w:before="40" w:after="40"/>
            </w:pPr>
            <w:r>
              <w:rPr>
                <w:sz w:val="17"/>
              </w:rPr>
              <w:t>77.7</w:t>
            </w:r>
          </w:p>
        </w:tc>
      </w:tr>
      <w:tr w:rsidR="001039A8" w14:paraId="598DD4CD" w14:textId="77777777">
        <w:trPr>
          <w:jc w:val="center"/>
        </w:trPr>
        <w:tc>
          <w:tcPr>
            <w:tcW w:w="2268" w:type="dxa"/>
          </w:tcPr>
          <w:p w14:paraId="1E1A0F86" w14:textId="77777777" w:rsidR="001039A8" w:rsidRDefault="00000000">
            <w:pPr>
              <w:spacing w:before="40" w:after="40"/>
            </w:pPr>
            <w:r>
              <w:rPr>
                <w:sz w:val="17"/>
              </w:rPr>
              <w:t>12</w:t>
            </w:r>
          </w:p>
        </w:tc>
        <w:tc>
          <w:tcPr>
            <w:tcW w:w="2268" w:type="dxa"/>
          </w:tcPr>
          <w:p w14:paraId="68D23BAE" w14:textId="77777777" w:rsidR="001039A8" w:rsidRDefault="00000000">
            <w:pPr>
              <w:spacing w:before="40" w:after="40"/>
            </w:pPr>
            <w:r>
              <w:rPr>
                <w:sz w:val="17"/>
              </w:rPr>
              <w:t>padel</w:t>
            </w:r>
          </w:p>
        </w:tc>
        <w:tc>
          <w:tcPr>
            <w:tcW w:w="2268" w:type="dxa"/>
          </w:tcPr>
          <w:p w14:paraId="64485E4C" w14:textId="77777777" w:rsidR="001039A8" w:rsidRDefault="00000000">
            <w:pPr>
              <w:spacing w:before="40" w:after="40"/>
            </w:pPr>
            <w:r>
              <w:rPr>
                <w:sz w:val="17"/>
              </w:rPr>
              <w:t>Finland</w:t>
            </w:r>
          </w:p>
        </w:tc>
        <w:tc>
          <w:tcPr>
            <w:tcW w:w="2268" w:type="dxa"/>
          </w:tcPr>
          <w:p w14:paraId="47566C84" w14:textId="77777777" w:rsidR="001039A8" w:rsidRDefault="00000000">
            <w:pPr>
              <w:spacing w:before="40" w:after="40"/>
            </w:pPr>
            <w:r>
              <w:rPr>
                <w:sz w:val="17"/>
              </w:rPr>
              <w:t>75.7</w:t>
            </w:r>
          </w:p>
        </w:tc>
      </w:tr>
    </w:tbl>
    <w:p w14:paraId="312995F0" w14:textId="77777777" w:rsidR="001039A8" w:rsidRDefault="001039A8">
      <w:pPr>
        <w:spacing w:after="160"/>
      </w:pPr>
    </w:p>
    <w:p w14:paraId="2369ED62" w14:textId="77777777" w:rsidR="001039A8"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31C4903C" w14:textId="77777777" w:rsidR="001039A8" w:rsidRDefault="00000000">
      <w:pPr>
        <w:spacing w:after="140"/>
        <w:jc w:val="both"/>
      </w:pPr>
      <w:r>
        <w:t>The Nordics outrank Spain on endurance because Eurobarometer puts them far ahead on participation (Finland 8% never exercise, vs an EU average of 45%). Worth knowing for market two.</w:t>
      </w:r>
    </w:p>
    <w:p w14:paraId="5CDE1A26" w14:textId="77777777" w:rsidR="001039A8" w:rsidRDefault="001039A8">
      <w:pPr>
        <w:spacing w:after="120"/>
      </w:pPr>
    </w:p>
    <w:p w14:paraId="4F9E012A" w14:textId="77777777" w:rsidR="001039A8" w:rsidRDefault="00000000">
      <w:pPr>
        <w:pStyle w:val="Heading2"/>
        <w:spacing w:before="320" w:after="100"/>
      </w:pPr>
      <w:bookmarkStart w:id="112" w:name="_Toc241785315"/>
      <w:r>
        <w:rPr>
          <w:color w:val="1F2937"/>
          <w:sz w:val="25"/>
        </w:rPr>
        <w:t>Three product uses</w:t>
      </w:r>
      <w:bookmarkEnd w:id="112"/>
    </w:p>
    <w:p w14:paraId="7B9F8E88" w14:textId="77777777" w:rsidR="001039A8" w:rsidRDefault="00000000">
      <w:pPr>
        <w:pStyle w:val="Heading3"/>
        <w:spacing w:after="100"/>
      </w:pPr>
      <w:r>
        <w:rPr>
          <w:color w:val="6B7280"/>
          <w:sz w:val="22"/>
        </w:rPr>
        <w:t>1. Athletes: content guidance</w:t>
      </w:r>
    </w:p>
    <w:p w14:paraId="332BF549" w14:textId="77777777" w:rsidR="001039A8" w:rsidRDefault="00000000">
      <w:pPr>
        <w:spacing w:after="140"/>
        <w:jc w:val="both"/>
      </w:pPr>
      <w:r>
        <w:t xml:space="preserve">The athlete sees their audience type and what converts for it. Not "your sport is niche": that is a positioning risk and tells them nothing useful, but </w:t>
      </w:r>
      <w:r>
        <w:rPr>
          <w:b/>
        </w:rPr>
        <w:t>what to publish.</w:t>
      </w:r>
    </w:p>
    <w:p w14:paraId="386DD15B" w14:textId="77777777" w:rsidR="001039A8"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68054FBF" w14:textId="77777777" w:rsidR="001039A8" w:rsidRDefault="00000000">
      <w:pPr>
        <w:spacing w:after="140"/>
        <w:jc w:val="both"/>
      </w:pPr>
      <w:r>
        <w:t>That last line is the valuable one. Without it, a footballer publishes training content, converts badly, and concludes the platform does not work.</w:t>
      </w:r>
    </w:p>
    <w:p w14:paraId="2ED13B5D" w14:textId="77777777" w:rsidR="001039A8" w:rsidRDefault="0000000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1039A8" w14:paraId="3B9949E0" w14:textId="77777777">
        <w:trPr>
          <w:jc w:val="center"/>
        </w:trPr>
        <w:tc>
          <w:tcPr>
            <w:tcW w:w="2268" w:type="dxa"/>
            <w:shd w:val="clear" w:color="auto" w:fill="EFF1F3"/>
          </w:tcPr>
          <w:p w14:paraId="2BDF249F" w14:textId="77777777" w:rsidR="001039A8" w:rsidRDefault="00000000">
            <w:pPr>
              <w:spacing w:before="40" w:after="40"/>
            </w:pPr>
            <w:r>
              <w:rPr>
                <w:b/>
                <w:sz w:val="17"/>
              </w:rPr>
              <w:t>Tier</w:t>
            </w:r>
          </w:p>
        </w:tc>
        <w:tc>
          <w:tcPr>
            <w:tcW w:w="2268" w:type="dxa"/>
            <w:shd w:val="clear" w:color="auto" w:fill="EFF1F3"/>
          </w:tcPr>
          <w:p w14:paraId="2A8CA654" w14:textId="77777777" w:rsidR="001039A8" w:rsidRDefault="00000000">
            <w:pPr>
              <w:spacing w:before="40" w:after="40"/>
            </w:pPr>
            <w:r>
              <w:rPr>
                <w:b/>
                <w:sz w:val="17"/>
              </w:rPr>
              <w:t>Normalised</w:t>
            </w:r>
          </w:p>
        </w:tc>
        <w:tc>
          <w:tcPr>
            <w:tcW w:w="2268" w:type="dxa"/>
            <w:shd w:val="clear" w:color="auto" w:fill="EFF1F3"/>
          </w:tcPr>
          <w:p w14:paraId="70D5B1B0" w14:textId="77777777" w:rsidR="001039A8" w:rsidRDefault="00000000">
            <w:pPr>
              <w:spacing w:before="40" w:after="40"/>
            </w:pPr>
            <w:r>
              <w:rPr>
                <w:b/>
                <w:sz w:val="17"/>
              </w:rPr>
              <w:t>Raw</w:t>
            </w:r>
          </w:p>
        </w:tc>
        <w:tc>
          <w:tcPr>
            <w:tcW w:w="2268" w:type="dxa"/>
            <w:shd w:val="clear" w:color="auto" w:fill="EFF1F3"/>
          </w:tcPr>
          <w:p w14:paraId="510EB096" w14:textId="77777777" w:rsidR="001039A8" w:rsidRDefault="00000000">
            <w:pPr>
              <w:spacing w:before="40" w:after="40"/>
            </w:pPr>
            <w:r>
              <w:rPr>
                <w:b/>
                <w:sz w:val="17"/>
              </w:rPr>
              <w:t>Components</w:t>
            </w:r>
          </w:p>
        </w:tc>
      </w:tr>
      <w:tr w:rsidR="001039A8" w14:paraId="10367313" w14:textId="77777777">
        <w:trPr>
          <w:jc w:val="center"/>
        </w:trPr>
        <w:tc>
          <w:tcPr>
            <w:tcW w:w="2268" w:type="dxa"/>
          </w:tcPr>
          <w:p w14:paraId="02B3F8FC" w14:textId="77777777" w:rsidR="001039A8" w:rsidRDefault="00000000">
            <w:pPr>
              <w:spacing w:before="40" w:after="40"/>
            </w:pPr>
            <w:r>
              <w:rPr>
                <w:sz w:val="17"/>
              </w:rPr>
              <w:t>Scout Free</w:t>
            </w:r>
          </w:p>
        </w:tc>
        <w:tc>
          <w:tcPr>
            <w:tcW w:w="2268" w:type="dxa"/>
          </w:tcPr>
          <w:p w14:paraId="4D639085" w14:textId="77777777" w:rsidR="001039A8" w:rsidRDefault="00000000">
            <w:pPr>
              <w:spacing w:before="40" w:after="40"/>
            </w:pPr>
            <w:r>
              <w:rPr>
                <w:sz w:val="17"/>
              </w:rPr>
              <w:t>yes</w:t>
            </w:r>
          </w:p>
        </w:tc>
        <w:tc>
          <w:tcPr>
            <w:tcW w:w="2268" w:type="dxa"/>
          </w:tcPr>
          <w:p w14:paraId="7FAC2844" w14:textId="77777777" w:rsidR="001039A8" w:rsidRDefault="00000000">
            <w:pPr>
              <w:spacing w:before="40" w:after="40"/>
            </w:pPr>
            <w:r>
              <w:rPr>
                <w:sz w:val="17"/>
              </w:rPr>
              <w:t>–</w:t>
            </w:r>
          </w:p>
        </w:tc>
        <w:tc>
          <w:tcPr>
            <w:tcW w:w="2268" w:type="dxa"/>
          </w:tcPr>
          <w:p w14:paraId="0A91A368" w14:textId="77777777" w:rsidR="001039A8" w:rsidRDefault="00000000">
            <w:pPr>
              <w:spacing w:before="40" w:after="40"/>
            </w:pPr>
            <w:r>
              <w:rPr>
                <w:sz w:val="17"/>
              </w:rPr>
              <w:t>–</w:t>
            </w:r>
          </w:p>
        </w:tc>
      </w:tr>
      <w:tr w:rsidR="001039A8" w14:paraId="0E8F2A93" w14:textId="77777777">
        <w:trPr>
          <w:jc w:val="center"/>
        </w:trPr>
        <w:tc>
          <w:tcPr>
            <w:tcW w:w="2268" w:type="dxa"/>
          </w:tcPr>
          <w:p w14:paraId="13E94C6A" w14:textId="77777777" w:rsidR="001039A8" w:rsidRDefault="00000000">
            <w:pPr>
              <w:spacing w:before="40" w:after="40"/>
            </w:pPr>
            <w:r>
              <w:rPr>
                <w:sz w:val="17"/>
              </w:rPr>
              <w:t>Scout Starter</w:t>
            </w:r>
          </w:p>
        </w:tc>
        <w:tc>
          <w:tcPr>
            <w:tcW w:w="2268" w:type="dxa"/>
          </w:tcPr>
          <w:p w14:paraId="78252DEF" w14:textId="77777777" w:rsidR="001039A8" w:rsidRDefault="00000000">
            <w:pPr>
              <w:spacing w:before="40" w:after="40"/>
            </w:pPr>
            <w:r>
              <w:rPr>
                <w:sz w:val="17"/>
              </w:rPr>
              <w:t>yes</w:t>
            </w:r>
          </w:p>
        </w:tc>
        <w:tc>
          <w:tcPr>
            <w:tcW w:w="2268" w:type="dxa"/>
          </w:tcPr>
          <w:p w14:paraId="45602934" w14:textId="77777777" w:rsidR="001039A8" w:rsidRDefault="00000000">
            <w:pPr>
              <w:spacing w:before="40" w:after="40"/>
            </w:pPr>
            <w:r>
              <w:rPr>
                <w:sz w:val="17"/>
              </w:rPr>
              <w:t>–</w:t>
            </w:r>
          </w:p>
        </w:tc>
        <w:tc>
          <w:tcPr>
            <w:tcW w:w="2268" w:type="dxa"/>
          </w:tcPr>
          <w:p w14:paraId="151981A4" w14:textId="77777777" w:rsidR="001039A8" w:rsidRDefault="00000000">
            <w:pPr>
              <w:spacing w:before="40" w:after="40"/>
            </w:pPr>
            <w:r>
              <w:rPr>
                <w:sz w:val="17"/>
              </w:rPr>
              <w:t>–</w:t>
            </w:r>
          </w:p>
        </w:tc>
      </w:tr>
      <w:tr w:rsidR="001039A8" w14:paraId="209F5AFA" w14:textId="77777777">
        <w:trPr>
          <w:jc w:val="center"/>
        </w:trPr>
        <w:tc>
          <w:tcPr>
            <w:tcW w:w="2268" w:type="dxa"/>
          </w:tcPr>
          <w:p w14:paraId="25611382" w14:textId="77777777" w:rsidR="001039A8" w:rsidRDefault="00000000">
            <w:pPr>
              <w:spacing w:before="40" w:after="40"/>
            </w:pPr>
            <w:r>
              <w:rPr>
                <w:sz w:val="17"/>
              </w:rPr>
              <w:t>Scout Pro</w:t>
            </w:r>
          </w:p>
        </w:tc>
        <w:tc>
          <w:tcPr>
            <w:tcW w:w="2268" w:type="dxa"/>
          </w:tcPr>
          <w:p w14:paraId="18362E5B" w14:textId="77777777" w:rsidR="001039A8" w:rsidRDefault="00000000">
            <w:pPr>
              <w:spacing w:before="40" w:after="40"/>
            </w:pPr>
            <w:r>
              <w:rPr>
                <w:sz w:val="17"/>
              </w:rPr>
              <w:t>yes</w:t>
            </w:r>
          </w:p>
        </w:tc>
        <w:tc>
          <w:tcPr>
            <w:tcW w:w="2268" w:type="dxa"/>
          </w:tcPr>
          <w:p w14:paraId="719D2183" w14:textId="77777777" w:rsidR="001039A8" w:rsidRDefault="00000000">
            <w:pPr>
              <w:spacing w:before="40" w:after="40"/>
            </w:pPr>
            <w:r>
              <w:rPr>
                <w:sz w:val="17"/>
              </w:rPr>
              <w:t>yes</w:t>
            </w:r>
          </w:p>
        </w:tc>
        <w:tc>
          <w:tcPr>
            <w:tcW w:w="2268" w:type="dxa"/>
          </w:tcPr>
          <w:p w14:paraId="341B913B" w14:textId="77777777" w:rsidR="001039A8" w:rsidRDefault="00000000">
            <w:pPr>
              <w:spacing w:before="40" w:after="40"/>
            </w:pPr>
            <w:r>
              <w:rPr>
                <w:sz w:val="17"/>
              </w:rPr>
              <w:t>–</w:t>
            </w:r>
          </w:p>
        </w:tc>
      </w:tr>
      <w:tr w:rsidR="001039A8" w14:paraId="022223EE" w14:textId="77777777">
        <w:trPr>
          <w:jc w:val="center"/>
        </w:trPr>
        <w:tc>
          <w:tcPr>
            <w:tcW w:w="2268" w:type="dxa"/>
          </w:tcPr>
          <w:p w14:paraId="1C71FACB" w14:textId="77777777" w:rsidR="001039A8" w:rsidRDefault="00000000">
            <w:pPr>
              <w:spacing w:before="40" w:after="40"/>
            </w:pPr>
            <w:r>
              <w:rPr>
                <w:sz w:val="17"/>
              </w:rPr>
              <w:t>Scout Agency</w:t>
            </w:r>
          </w:p>
        </w:tc>
        <w:tc>
          <w:tcPr>
            <w:tcW w:w="2268" w:type="dxa"/>
          </w:tcPr>
          <w:p w14:paraId="5BAF0CA5" w14:textId="77777777" w:rsidR="001039A8" w:rsidRDefault="00000000">
            <w:pPr>
              <w:spacing w:before="40" w:after="40"/>
            </w:pPr>
            <w:r>
              <w:rPr>
                <w:sz w:val="17"/>
              </w:rPr>
              <w:t>yes</w:t>
            </w:r>
          </w:p>
        </w:tc>
        <w:tc>
          <w:tcPr>
            <w:tcW w:w="2268" w:type="dxa"/>
          </w:tcPr>
          <w:p w14:paraId="6584FA0B" w14:textId="77777777" w:rsidR="001039A8" w:rsidRDefault="00000000">
            <w:pPr>
              <w:spacing w:before="40" w:after="40"/>
            </w:pPr>
            <w:r>
              <w:rPr>
                <w:sz w:val="17"/>
              </w:rPr>
              <w:t>yes</w:t>
            </w:r>
          </w:p>
        </w:tc>
        <w:tc>
          <w:tcPr>
            <w:tcW w:w="2268" w:type="dxa"/>
          </w:tcPr>
          <w:p w14:paraId="39796B9C" w14:textId="77777777" w:rsidR="001039A8" w:rsidRDefault="00000000">
            <w:pPr>
              <w:spacing w:before="40" w:after="40"/>
            </w:pPr>
            <w:r>
              <w:rPr>
                <w:sz w:val="17"/>
              </w:rPr>
              <w:t>yes + API</w:t>
            </w:r>
          </w:p>
        </w:tc>
      </w:tr>
    </w:tbl>
    <w:p w14:paraId="72C91648" w14:textId="77777777" w:rsidR="001039A8" w:rsidRDefault="001039A8">
      <w:pPr>
        <w:spacing w:after="160"/>
      </w:pPr>
    </w:p>
    <w:p w14:paraId="2768CA89" w14:textId="77777777" w:rsidR="001039A8"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7A2EB66B" w14:textId="77777777" w:rsidR="001039A8" w:rsidRDefault="00000000">
      <w:pPr>
        <w:pStyle w:val="Heading3"/>
        <w:spacing w:after="100"/>
      </w:pPr>
      <w:r>
        <w:rPr>
          <w:color w:val="6B7280"/>
          <w:sz w:val="22"/>
        </w:rPr>
        <w:t>3. The scoring engine: the change that matters most</w:t>
      </w:r>
    </w:p>
    <w:p w14:paraId="6D19201A" w14:textId="77777777" w:rsidR="001039A8"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77F181C0" w14:textId="77777777" w:rsidR="001039A8" w:rsidRDefault="0000000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070B89C8" w14:textId="77777777" w:rsidR="001039A8" w:rsidRDefault="001039A8">
      <w:pPr>
        <w:spacing w:after="120"/>
      </w:pPr>
    </w:p>
    <w:p w14:paraId="60B167D7" w14:textId="77777777" w:rsidR="001039A8" w:rsidRDefault="00000000">
      <w:pPr>
        <w:pStyle w:val="Heading2"/>
        <w:spacing w:before="320" w:after="100"/>
      </w:pPr>
      <w:bookmarkStart w:id="113" w:name="_Toc241785316"/>
      <w:r>
        <w:rPr>
          <w:color w:val="1F2937"/>
          <w:sz w:val="25"/>
        </w:rPr>
        <w:t>Data provenance and refresh</w:t>
      </w:r>
      <w:bookmarkEnd w:id="113"/>
    </w:p>
    <w:tbl>
      <w:tblPr>
        <w:tblStyle w:val="TableGrid"/>
        <w:tblW w:w="0" w:type="auto"/>
        <w:jc w:val="center"/>
        <w:tblLook w:val="04A0" w:firstRow="1" w:lastRow="0" w:firstColumn="1" w:lastColumn="0" w:noHBand="0" w:noVBand="1"/>
      </w:tblPr>
      <w:tblGrid>
        <w:gridCol w:w="2268"/>
        <w:gridCol w:w="2268"/>
        <w:gridCol w:w="2268"/>
        <w:gridCol w:w="2268"/>
      </w:tblGrid>
      <w:tr w:rsidR="001039A8" w14:paraId="264A4116" w14:textId="77777777">
        <w:trPr>
          <w:jc w:val="center"/>
        </w:trPr>
        <w:tc>
          <w:tcPr>
            <w:tcW w:w="2268" w:type="dxa"/>
            <w:shd w:val="clear" w:color="auto" w:fill="EFF1F3"/>
          </w:tcPr>
          <w:p w14:paraId="10E98710" w14:textId="77777777" w:rsidR="001039A8" w:rsidRDefault="00000000">
            <w:pPr>
              <w:spacing w:before="40" w:after="40"/>
            </w:pPr>
            <w:r>
              <w:rPr>
                <w:b/>
                <w:sz w:val="17"/>
              </w:rPr>
              <w:t>Layer</w:t>
            </w:r>
          </w:p>
        </w:tc>
        <w:tc>
          <w:tcPr>
            <w:tcW w:w="2268" w:type="dxa"/>
            <w:shd w:val="clear" w:color="auto" w:fill="EFF1F3"/>
          </w:tcPr>
          <w:p w14:paraId="69EF3020" w14:textId="77777777" w:rsidR="001039A8" w:rsidRDefault="00000000">
            <w:pPr>
              <w:spacing w:before="40" w:after="40"/>
            </w:pPr>
            <w:r>
              <w:rPr>
                <w:b/>
                <w:sz w:val="17"/>
              </w:rPr>
              <w:t>Source</w:t>
            </w:r>
          </w:p>
        </w:tc>
        <w:tc>
          <w:tcPr>
            <w:tcW w:w="2268" w:type="dxa"/>
            <w:shd w:val="clear" w:color="auto" w:fill="EFF1F3"/>
          </w:tcPr>
          <w:p w14:paraId="18162820" w14:textId="77777777" w:rsidR="001039A8" w:rsidRDefault="00000000">
            <w:pPr>
              <w:spacing w:before="40" w:after="40"/>
            </w:pPr>
            <w:r>
              <w:rPr>
                <w:b/>
                <w:sz w:val="17"/>
              </w:rPr>
              <w:t>Confidence</w:t>
            </w:r>
          </w:p>
        </w:tc>
        <w:tc>
          <w:tcPr>
            <w:tcW w:w="2268" w:type="dxa"/>
            <w:shd w:val="clear" w:color="auto" w:fill="EFF1F3"/>
          </w:tcPr>
          <w:p w14:paraId="250E07B4" w14:textId="77777777" w:rsidR="001039A8" w:rsidRDefault="00000000">
            <w:pPr>
              <w:spacing w:before="40" w:after="40"/>
            </w:pPr>
            <w:r>
              <w:rPr>
                <w:b/>
                <w:sz w:val="17"/>
              </w:rPr>
              <w:t>Refresh</w:t>
            </w:r>
          </w:p>
        </w:tc>
      </w:tr>
      <w:tr w:rsidR="001039A8" w14:paraId="711EDB05" w14:textId="77777777">
        <w:trPr>
          <w:jc w:val="center"/>
        </w:trPr>
        <w:tc>
          <w:tcPr>
            <w:tcW w:w="2268" w:type="dxa"/>
          </w:tcPr>
          <w:p w14:paraId="09AFA16B" w14:textId="77777777" w:rsidR="001039A8" w:rsidRDefault="00000000">
            <w:pPr>
              <w:spacing w:before="40" w:after="40"/>
            </w:pPr>
            <w:r>
              <w:rPr>
                <w:sz w:val="17"/>
              </w:rPr>
              <w:t>Country activity index</w:t>
            </w:r>
          </w:p>
        </w:tc>
        <w:tc>
          <w:tcPr>
            <w:tcW w:w="2268" w:type="dxa"/>
          </w:tcPr>
          <w:p w14:paraId="31D030BB" w14:textId="77777777" w:rsidR="001039A8" w:rsidRDefault="00000000">
            <w:pPr>
              <w:spacing w:before="40" w:after="40"/>
            </w:pPr>
            <w:r>
              <w:rPr>
                <w:b/>
                <w:sz w:val="17"/>
              </w:rPr>
              <w:t>Special Eurobarometer 525</w:t>
            </w:r>
            <w:r>
              <w:rPr>
                <w:sz w:val="17"/>
              </w:rPr>
              <w:t xml:space="preserve"> (2022)</w:t>
            </w:r>
          </w:p>
        </w:tc>
        <w:tc>
          <w:tcPr>
            <w:tcW w:w="2268" w:type="dxa"/>
          </w:tcPr>
          <w:p w14:paraId="1AEA4BE1" w14:textId="77777777" w:rsidR="001039A8" w:rsidRDefault="00000000">
            <w:pPr>
              <w:spacing w:before="40" w:after="40"/>
            </w:pPr>
            <w:r>
              <w:rPr>
                <w:sz w:val="17"/>
              </w:rPr>
              <w:t>6 countries measured, 28 estimated</w:t>
            </w:r>
          </w:p>
        </w:tc>
        <w:tc>
          <w:tcPr>
            <w:tcW w:w="2268" w:type="dxa"/>
          </w:tcPr>
          <w:p w14:paraId="296DB754" w14:textId="77777777" w:rsidR="001039A8" w:rsidRDefault="00000000">
            <w:pPr>
              <w:spacing w:before="40" w:after="40"/>
            </w:pPr>
            <w:r>
              <w:rPr>
                <w:sz w:val="17"/>
              </w:rPr>
              <w:t>Every ~4 years, free</w:t>
            </w:r>
          </w:p>
        </w:tc>
      </w:tr>
      <w:tr w:rsidR="001039A8" w14:paraId="379D7264" w14:textId="77777777">
        <w:trPr>
          <w:jc w:val="center"/>
        </w:trPr>
        <w:tc>
          <w:tcPr>
            <w:tcW w:w="2268" w:type="dxa"/>
          </w:tcPr>
          <w:p w14:paraId="47C52FEC" w14:textId="77777777" w:rsidR="001039A8" w:rsidRDefault="00000000">
            <w:pPr>
              <w:spacing w:before="40" w:after="40"/>
            </w:pPr>
            <w:r>
              <w:rPr>
                <w:sz w:val="17"/>
              </w:rPr>
              <w:t>Sport licences</w:t>
            </w:r>
          </w:p>
        </w:tc>
        <w:tc>
          <w:tcPr>
            <w:tcW w:w="2268" w:type="dxa"/>
          </w:tcPr>
          <w:p w14:paraId="72CC5A28" w14:textId="77777777" w:rsidR="001039A8" w:rsidRDefault="00000000">
            <w:pPr>
              <w:spacing w:before="40" w:after="40"/>
            </w:pPr>
            <w:r>
              <w:rPr>
                <w:sz w:val="17"/>
              </w:rPr>
              <w:t>National federations (CSD Spain, DOSB Germany…)</w:t>
            </w:r>
          </w:p>
        </w:tc>
        <w:tc>
          <w:tcPr>
            <w:tcW w:w="2268" w:type="dxa"/>
          </w:tcPr>
          <w:p w14:paraId="24ABA02D" w14:textId="77777777" w:rsidR="001039A8" w:rsidRDefault="00000000">
            <w:pPr>
              <w:spacing w:before="40" w:after="40"/>
            </w:pPr>
            <w:r>
              <w:rPr>
                <w:sz w:val="17"/>
              </w:rPr>
              <w:t>Not yet ingested</w:t>
            </w:r>
          </w:p>
        </w:tc>
        <w:tc>
          <w:tcPr>
            <w:tcW w:w="2268" w:type="dxa"/>
          </w:tcPr>
          <w:p w14:paraId="672CAAB3" w14:textId="77777777" w:rsidR="001039A8" w:rsidRDefault="00000000">
            <w:pPr>
              <w:spacing w:before="40" w:after="40"/>
            </w:pPr>
            <w:r>
              <w:rPr>
                <w:sz w:val="17"/>
              </w:rPr>
              <w:t>Annual, free</w:t>
            </w:r>
          </w:p>
        </w:tc>
      </w:tr>
      <w:tr w:rsidR="001039A8" w14:paraId="7B30E921" w14:textId="77777777">
        <w:trPr>
          <w:jc w:val="center"/>
        </w:trPr>
        <w:tc>
          <w:tcPr>
            <w:tcW w:w="2268" w:type="dxa"/>
          </w:tcPr>
          <w:p w14:paraId="2E3A263E" w14:textId="77777777" w:rsidR="001039A8" w:rsidRDefault="00000000">
            <w:pPr>
              <w:spacing w:before="40" w:after="40"/>
            </w:pPr>
            <w:r>
              <w:rPr>
                <w:sz w:val="17"/>
              </w:rPr>
              <w:t>Padel</w:t>
            </w:r>
          </w:p>
        </w:tc>
        <w:tc>
          <w:tcPr>
            <w:tcW w:w="2268" w:type="dxa"/>
          </w:tcPr>
          <w:p w14:paraId="07D9F00B" w14:textId="77777777" w:rsidR="001039A8" w:rsidRDefault="00000000">
            <w:pPr>
              <w:spacing w:before="40" w:after="40"/>
            </w:pPr>
            <w:r>
              <w:rPr>
                <w:b/>
                <w:sz w:val="17"/>
              </w:rPr>
              <w:t>FIP World Padel Report 2025</w:t>
            </w:r>
          </w:p>
        </w:tc>
        <w:tc>
          <w:tcPr>
            <w:tcW w:w="2268" w:type="dxa"/>
          </w:tcPr>
          <w:p w14:paraId="4EDA8F77" w14:textId="77777777" w:rsidR="001039A8" w:rsidRDefault="00000000">
            <w:pPr>
              <w:spacing w:before="40" w:after="40"/>
            </w:pPr>
            <w:r>
              <w:rPr>
                <w:sz w:val="17"/>
              </w:rPr>
              <w:t>measured</w:t>
            </w:r>
          </w:p>
        </w:tc>
        <w:tc>
          <w:tcPr>
            <w:tcW w:w="2268" w:type="dxa"/>
          </w:tcPr>
          <w:p w14:paraId="31BEAE49" w14:textId="77777777" w:rsidR="001039A8" w:rsidRDefault="00000000">
            <w:pPr>
              <w:spacing w:before="40" w:after="40"/>
            </w:pPr>
            <w:r>
              <w:rPr>
                <w:sz w:val="17"/>
              </w:rPr>
              <w:t>Annual</w:t>
            </w:r>
          </w:p>
        </w:tc>
      </w:tr>
      <w:tr w:rsidR="001039A8" w14:paraId="54AFD52E" w14:textId="77777777">
        <w:trPr>
          <w:jc w:val="center"/>
        </w:trPr>
        <w:tc>
          <w:tcPr>
            <w:tcW w:w="2268" w:type="dxa"/>
          </w:tcPr>
          <w:p w14:paraId="1E6C8330" w14:textId="77777777" w:rsidR="001039A8" w:rsidRDefault="00000000">
            <w:pPr>
              <w:spacing w:before="40" w:after="40"/>
            </w:pPr>
            <w:r>
              <w:rPr>
                <w:sz w:val="17"/>
              </w:rPr>
              <w:t>Fandom index</w:t>
            </w:r>
          </w:p>
        </w:tc>
        <w:tc>
          <w:tcPr>
            <w:tcW w:w="2268" w:type="dxa"/>
          </w:tcPr>
          <w:p w14:paraId="43F18701" w14:textId="77777777" w:rsidR="001039A8" w:rsidRDefault="00000000">
            <w:pPr>
              <w:spacing w:before="40" w:after="40"/>
            </w:pPr>
            <w:r>
              <w:rPr>
                <w:sz w:val="17"/>
              </w:rPr>
              <w:t>Reasoned estimates</w:t>
            </w:r>
          </w:p>
        </w:tc>
        <w:tc>
          <w:tcPr>
            <w:tcW w:w="2268" w:type="dxa"/>
          </w:tcPr>
          <w:p w14:paraId="23D4FE8B" w14:textId="77777777" w:rsidR="001039A8" w:rsidRDefault="00000000">
            <w:pPr>
              <w:spacing w:before="40" w:after="40"/>
            </w:pPr>
            <w:r>
              <w:rPr>
                <w:sz w:val="17"/>
              </w:rPr>
              <w:t>estimate</w:t>
            </w:r>
          </w:p>
        </w:tc>
        <w:tc>
          <w:tcPr>
            <w:tcW w:w="2268" w:type="dxa"/>
          </w:tcPr>
          <w:p w14:paraId="3D35D16B" w14:textId="77777777" w:rsidR="001039A8" w:rsidRDefault="00000000">
            <w:pPr>
              <w:spacing w:before="40" w:after="40"/>
            </w:pPr>
            <w:r>
              <w:rPr>
                <w:b/>
                <w:sz w:val="17"/>
              </w:rPr>
              <w:t>Replaced by Stride's own data</w:t>
            </w:r>
          </w:p>
        </w:tc>
      </w:tr>
      <w:tr w:rsidR="001039A8" w14:paraId="4612D073" w14:textId="77777777">
        <w:trPr>
          <w:jc w:val="center"/>
        </w:trPr>
        <w:tc>
          <w:tcPr>
            <w:tcW w:w="2268" w:type="dxa"/>
          </w:tcPr>
          <w:p w14:paraId="78922158" w14:textId="77777777" w:rsidR="001039A8" w:rsidRDefault="00000000">
            <w:pPr>
              <w:spacing w:before="40" w:after="40"/>
            </w:pPr>
            <w:r>
              <w:rPr>
                <w:sz w:val="17"/>
              </w:rPr>
              <w:t>Agent density</w:t>
            </w:r>
          </w:p>
        </w:tc>
        <w:tc>
          <w:tcPr>
            <w:tcW w:w="2268" w:type="dxa"/>
          </w:tcPr>
          <w:p w14:paraId="191632CB" w14:textId="77777777" w:rsidR="001039A8" w:rsidRDefault="00000000">
            <w:pPr>
              <w:spacing w:before="40" w:after="40"/>
            </w:pPr>
            <w:r>
              <w:rPr>
                <w:sz w:val="17"/>
              </w:rPr>
              <w:t>Reasoned estimates</w:t>
            </w:r>
          </w:p>
        </w:tc>
        <w:tc>
          <w:tcPr>
            <w:tcW w:w="2268" w:type="dxa"/>
          </w:tcPr>
          <w:p w14:paraId="03A7591C" w14:textId="77777777" w:rsidR="001039A8" w:rsidRDefault="00000000">
            <w:pPr>
              <w:spacing w:before="40" w:after="40"/>
            </w:pPr>
            <w:r>
              <w:rPr>
                <w:sz w:val="17"/>
              </w:rPr>
              <w:t>estimate</w:t>
            </w:r>
          </w:p>
        </w:tc>
        <w:tc>
          <w:tcPr>
            <w:tcW w:w="2268" w:type="dxa"/>
          </w:tcPr>
          <w:p w14:paraId="461245F6" w14:textId="77777777" w:rsidR="001039A8" w:rsidRDefault="00000000">
            <w:pPr>
              <w:spacing w:before="40" w:after="40"/>
            </w:pPr>
            <w:r>
              <w:rPr>
                <w:sz w:val="17"/>
              </w:rPr>
              <w:t>Revised from observed deal flow</w:t>
            </w:r>
          </w:p>
        </w:tc>
      </w:tr>
    </w:tbl>
    <w:p w14:paraId="5AD39CB3" w14:textId="77777777" w:rsidR="001039A8" w:rsidRDefault="001039A8">
      <w:pPr>
        <w:spacing w:after="160"/>
      </w:pPr>
    </w:p>
    <w:p w14:paraId="032F5F77" w14:textId="77777777" w:rsidR="001039A8"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4B6E02F0" w14:textId="77777777" w:rsidR="001039A8"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56739F8F" w14:textId="77777777" w:rsidR="001039A8" w:rsidRDefault="00000000">
      <w:pPr>
        <w:pStyle w:val="Heading3"/>
        <w:spacing w:after="100"/>
      </w:pPr>
      <w:r>
        <w:rPr>
          <w:color w:val="6B7280"/>
          <w:sz w:val="22"/>
        </w:rPr>
        <w:t>Honest limitations</w:t>
      </w:r>
    </w:p>
    <w:p w14:paraId="2CBD10C9" w14:textId="77777777" w:rsidR="001039A8"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6C39AEB5" w14:textId="77777777" w:rsidR="001039A8" w:rsidRDefault="00000000">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7BF03EBA" w14:textId="77777777" w:rsidR="001039A8" w:rsidRDefault="00000000">
      <w:pPr>
        <w:pStyle w:val="ListBullet"/>
        <w:spacing w:after="60" w:line="264" w:lineRule="auto"/>
        <w:ind w:left="340"/>
      </w:pPr>
      <w:r>
        <w:rPr>
          <w:b/>
        </w:rPr>
        <w:t>Regional multipliers are coarse.</w:t>
      </w:r>
      <w:r>
        <w:t xml:space="preserve"> Sweden and Denmark share "nordics" despite different padel adoption.</w:t>
      </w:r>
    </w:p>
    <w:p w14:paraId="4AA351D7" w14:textId="77777777" w:rsidR="001039A8" w:rsidRDefault="00000000">
      <w:pPr>
        <w:pStyle w:val="ListBullet"/>
        <w:spacing w:after="60" w:line="264" w:lineRule="auto"/>
        <w:ind w:left="340"/>
      </w:pPr>
      <w:r>
        <w:rPr>
          <w:b/>
        </w:rPr>
        <w:t>Agent density is a judgement</w:t>
      </w:r>
      <w:r>
        <w:t>, not a measurement, and it carries the heaviest single weight (0.25) alongside supply.</w:t>
      </w:r>
    </w:p>
    <w:p w14:paraId="76879113" w14:textId="77777777" w:rsidR="001039A8" w:rsidRDefault="00000000">
      <w:r>
        <w:br w:type="page"/>
      </w:r>
    </w:p>
    <w:p w14:paraId="49D57C4A" w14:textId="77777777" w:rsidR="001039A8" w:rsidRDefault="00000000">
      <w:pPr>
        <w:pStyle w:val="Heading1"/>
        <w:pBdr>
          <w:bottom w:val="single" w:sz="6" w:space="8" w:color="D1D5DB"/>
        </w:pBdr>
        <w:spacing w:before="320" w:after="100"/>
      </w:pPr>
      <w:bookmarkStart w:id="114" w:name="_Toc241785317"/>
      <w:r>
        <w:rPr>
          <w:color w:val="1F2937"/>
          <w:sz w:val="32"/>
        </w:rPr>
        <w:lastRenderedPageBreak/>
        <w:t>Appendix I: Analytics Strategy</w:t>
      </w:r>
      <w:bookmarkEnd w:id="114"/>
    </w:p>
    <w:p w14:paraId="1E0DFC6D" w14:textId="77777777" w:rsidR="001039A8" w:rsidRDefault="0000000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19999766" w14:textId="77777777" w:rsidR="001039A8" w:rsidRDefault="00000000">
      <w:pPr>
        <w:spacing w:after="140"/>
        <w:jc w:val="both"/>
      </w:pPr>
      <w:r>
        <w:t xml:space="preserve">The one thing that </w:t>
      </w:r>
      <w:r>
        <w:rPr>
          <w:i/>
        </w:rPr>
        <w:t>is</w:t>
      </w:r>
      <w:r>
        <w:t xml:space="preserve"> urgent costs no headcount at all.</w:t>
      </w:r>
    </w:p>
    <w:p w14:paraId="3451E791" w14:textId="77777777" w:rsidR="001039A8" w:rsidRDefault="001039A8">
      <w:pPr>
        <w:spacing w:after="120"/>
      </w:pPr>
    </w:p>
    <w:p w14:paraId="452D7267" w14:textId="77777777" w:rsidR="001039A8" w:rsidRDefault="00000000">
      <w:pPr>
        <w:pStyle w:val="Heading2"/>
        <w:spacing w:before="320" w:after="100"/>
      </w:pPr>
      <w:bookmarkStart w:id="115" w:name="_Toc241785318"/>
      <w:r>
        <w:rPr>
          <w:color w:val="1F2937"/>
          <w:sz w:val="25"/>
        </w:rPr>
        <w:t>The rule</w:t>
      </w:r>
      <w:bookmarkEnd w:id="115"/>
    </w:p>
    <w:p w14:paraId="7B8AB341" w14:textId="77777777" w:rsidR="001039A8"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130BBCA7" w14:textId="77777777" w:rsidR="001039A8"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445105D8" w14:textId="77777777" w:rsidR="001039A8" w:rsidRDefault="001039A8">
      <w:pPr>
        <w:spacing w:after="120"/>
      </w:pPr>
    </w:p>
    <w:p w14:paraId="735A0BA1" w14:textId="77777777" w:rsidR="001039A8" w:rsidRDefault="00000000">
      <w:pPr>
        <w:pStyle w:val="Heading2"/>
        <w:spacing w:before="320" w:after="100"/>
      </w:pPr>
      <w:bookmarkStart w:id="116" w:name="_Toc241785319"/>
      <w:r>
        <w:rPr>
          <w:color w:val="1F2937"/>
          <w:sz w:val="25"/>
        </w:rPr>
        <w:t>Four phases</w:t>
      </w:r>
      <w:bookmarkEnd w:id="116"/>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4F5D3D44" w14:textId="77777777">
        <w:trPr>
          <w:jc w:val="center"/>
        </w:trPr>
        <w:tc>
          <w:tcPr>
            <w:tcW w:w="1814" w:type="dxa"/>
            <w:shd w:val="clear" w:color="auto" w:fill="EFF1F3"/>
          </w:tcPr>
          <w:p w14:paraId="607D095C" w14:textId="77777777" w:rsidR="001039A8" w:rsidRDefault="00000000">
            <w:pPr>
              <w:spacing w:before="40" w:after="40"/>
            </w:pPr>
            <w:r>
              <w:rPr>
                <w:b/>
                <w:sz w:val="17"/>
              </w:rPr>
              <w:t>Phase</w:t>
            </w:r>
          </w:p>
        </w:tc>
        <w:tc>
          <w:tcPr>
            <w:tcW w:w="1814" w:type="dxa"/>
            <w:shd w:val="clear" w:color="auto" w:fill="EFF1F3"/>
          </w:tcPr>
          <w:p w14:paraId="37DD0196" w14:textId="77777777" w:rsidR="001039A8" w:rsidRDefault="00000000">
            <w:pPr>
              <w:spacing w:before="40" w:after="40"/>
            </w:pPr>
            <w:r>
              <w:rPr>
                <w:b/>
                <w:sz w:val="17"/>
              </w:rPr>
              <w:t>When</w:t>
            </w:r>
          </w:p>
        </w:tc>
        <w:tc>
          <w:tcPr>
            <w:tcW w:w="1814" w:type="dxa"/>
            <w:shd w:val="clear" w:color="auto" w:fill="EFF1F3"/>
          </w:tcPr>
          <w:p w14:paraId="3492B84D" w14:textId="77777777" w:rsidR="001039A8" w:rsidRDefault="00000000">
            <w:pPr>
              <w:spacing w:before="40" w:after="40"/>
            </w:pPr>
            <w:r>
              <w:rPr>
                <w:b/>
                <w:sz w:val="17"/>
              </w:rPr>
              <w:t>Data you have</w:t>
            </w:r>
          </w:p>
        </w:tc>
        <w:tc>
          <w:tcPr>
            <w:tcW w:w="1814" w:type="dxa"/>
            <w:shd w:val="clear" w:color="auto" w:fill="EFF1F3"/>
          </w:tcPr>
          <w:p w14:paraId="7BB52F85" w14:textId="77777777" w:rsidR="001039A8" w:rsidRDefault="00000000">
            <w:pPr>
              <w:spacing w:before="40" w:after="40"/>
            </w:pPr>
            <w:r>
              <w:rPr>
                <w:b/>
                <w:sz w:val="17"/>
              </w:rPr>
              <w:t>Headcount</w:t>
            </w:r>
          </w:p>
        </w:tc>
        <w:tc>
          <w:tcPr>
            <w:tcW w:w="1814" w:type="dxa"/>
            <w:shd w:val="clear" w:color="auto" w:fill="EFF1F3"/>
          </w:tcPr>
          <w:p w14:paraId="70ED0171" w14:textId="77777777" w:rsidR="001039A8" w:rsidRDefault="00000000">
            <w:pPr>
              <w:spacing w:before="40" w:after="40"/>
            </w:pPr>
            <w:r>
              <w:rPr>
                <w:b/>
                <w:sz w:val="17"/>
              </w:rPr>
              <w:t>What it answers</w:t>
            </w:r>
          </w:p>
        </w:tc>
      </w:tr>
      <w:tr w:rsidR="001039A8" w14:paraId="43D96E9C" w14:textId="77777777">
        <w:trPr>
          <w:jc w:val="center"/>
        </w:trPr>
        <w:tc>
          <w:tcPr>
            <w:tcW w:w="1814" w:type="dxa"/>
          </w:tcPr>
          <w:p w14:paraId="4704453A" w14:textId="77777777" w:rsidR="001039A8" w:rsidRDefault="00000000">
            <w:pPr>
              <w:spacing w:before="40" w:after="40"/>
            </w:pPr>
            <w:r>
              <w:rPr>
                <w:b/>
                <w:sz w:val="17"/>
              </w:rPr>
              <w:t>0: Borrowed</w:t>
            </w:r>
          </w:p>
        </w:tc>
        <w:tc>
          <w:tcPr>
            <w:tcW w:w="1814" w:type="dxa"/>
          </w:tcPr>
          <w:p w14:paraId="09E08EA7" w14:textId="77777777" w:rsidR="001039A8" w:rsidRDefault="00000000">
            <w:pPr>
              <w:spacing w:before="40" w:after="40"/>
            </w:pPr>
            <w:r>
              <w:rPr>
                <w:sz w:val="17"/>
              </w:rPr>
              <w:t>Now → pre-seed</w:t>
            </w:r>
          </w:p>
        </w:tc>
        <w:tc>
          <w:tcPr>
            <w:tcW w:w="1814" w:type="dxa"/>
          </w:tcPr>
          <w:p w14:paraId="06CD4236" w14:textId="77777777" w:rsidR="001039A8" w:rsidRDefault="00000000">
            <w:pPr>
              <w:spacing w:before="40" w:after="40"/>
            </w:pPr>
            <w:r>
              <w:rPr>
                <w:sz w:val="17"/>
              </w:rPr>
              <w:t>Public datasets, your own schema</w:t>
            </w:r>
          </w:p>
        </w:tc>
        <w:tc>
          <w:tcPr>
            <w:tcW w:w="1814" w:type="dxa"/>
          </w:tcPr>
          <w:p w14:paraId="0B71C52C" w14:textId="77777777" w:rsidR="001039A8" w:rsidRDefault="00000000">
            <w:pPr>
              <w:spacing w:before="40" w:after="40"/>
            </w:pPr>
            <w:r>
              <w:rPr>
                <w:b/>
                <w:sz w:val="17"/>
              </w:rPr>
              <w:t>0</w:t>
            </w:r>
          </w:p>
        </w:tc>
        <w:tc>
          <w:tcPr>
            <w:tcW w:w="1814" w:type="dxa"/>
          </w:tcPr>
          <w:p w14:paraId="26A5DB43" w14:textId="77777777" w:rsidR="001039A8" w:rsidRDefault="00000000">
            <w:pPr>
              <w:spacing w:before="40" w:after="40"/>
            </w:pPr>
            <w:r>
              <w:rPr>
                <w:sz w:val="17"/>
              </w:rPr>
              <w:t>Which sports and countries look promising, and what content to advise</w:t>
            </w:r>
          </w:p>
        </w:tc>
      </w:tr>
      <w:tr w:rsidR="001039A8" w14:paraId="2498DE51" w14:textId="77777777">
        <w:trPr>
          <w:jc w:val="center"/>
        </w:trPr>
        <w:tc>
          <w:tcPr>
            <w:tcW w:w="1814" w:type="dxa"/>
          </w:tcPr>
          <w:p w14:paraId="07752547" w14:textId="77777777" w:rsidR="001039A8" w:rsidRDefault="00000000">
            <w:pPr>
              <w:spacing w:before="40" w:after="40"/>
            </w:pPr>
            <w:r>
              <w:rPr>
                <w:b/>
                <w:sz w:val="17"/>
              </w:rPr>
              <w:t>1: Observed</w:t>
            </w:r>
          </w:p>
        </w:tc>
        <w:tc>
          <w:tcPr>
            <w:tcW w:w="1814" w:type="dxa"/>
          </w:tcPr>
          <w:p w14:paraId="3423B6A9" w14:textId="77777777" w:rsidR="001039A8" w:rsidRDefault="00000000">
            <w:pPr>
              <w:spacing w:before="40" w:after="40"/>
            </w:pPr>
            <w:r>
              <w:rPr>
                <w:sz w:val="17"/>
              </w:rPr>
              <w:t>Pre-seed → seed</w:t>
            </w:r>
          </w:p>
        </w:tc>
        <w:tc>
          <w:tcPr>
            <w:tcW w:w="1814" w:type="dxa"/>
          </w:tcPr>
          <w:p w14:paraId="59234F21" w14:textId="77777777" w:rsidR="001039A8" w:rsidRDefault="00000000">
            <w:pPr>
              <w:spacing w:before="40" w:after="40"/>
            </w:pPr>
            <w:r>
              <w:rPr>
                <w:sz w:val="17"/>
              </w:rPr>
              <w:t>Real engagement from connected platforms</w:t>
            </w:r>
          </w:p>
        </w:tc>
        <w:tc>
          <w:tcPr>
            <w:tcW w:w="1814" w:type="dxa"/>
          </w:tcPr>
          <w:p w14:paraId="3A9F87BF" w14:textId="77777777" w:rsidR="001039A8" w:rsidRDefault="00000000">
            <w:pPr>
              <w:spacing w:before="40" w:after="40"/>
            </w:pPr>
            <w:r>
              <w:rPr>
                <w:b/>
                <w:sz w:val="17"/>
              </w:rPr>
              <w:t>0</w:t>
            </w:r>
            <w:r>
              <w:rPr>
                <w:sz w:val="17"/>
              </w:rPr>
              <w:t xml:space="preserve"> (engineering)</w:t>
            </w:r>
          </w:p>
        </w:tc>
        <w:tc>
          <w:tcPr>
            <w:tcW w:w="1814" w:type="dxa"/>
          </w:tcPr>
          <w:p w14:paraId="15276D4D" w14:textId="77777777" w:rsidR="001039A8" w:rsidRDefault="00000000">
            <w:pPr>
              <w:spacing w:before="40" w:after="40"/>
            </w:pPr>
            <w:r>
              <w:rPr>
                <w:sz w:val="17"/>
              </w:rPr>
              <w:t>What actually converts, per sport and market</w:t>
            </w:r>
          </w:p>
        </w:tc>
      </w:tr>
      <w:tr w:rsidR="001039A8" w14:paraId="763F39B1" w14:textId="77777777">
        <w:trPr>
          <w:jc w:val="center"/>
        </w:trPr>
        <w:tc>
          <w:tcPr>
            <w:tcW w:w="1814" w:type="dxa"/>
          </w:tcPr>
          <w:p w14:paraId="17959DDF" w14:textId="77777777" w:rsidR="001039A8" w:rsidRDefault="00000000">
            <w:pPr>
              <w:spacing w:before="40" w:after="40"/>
            </w:pPr>
            <w:r>
              <w:rPr>
                <w:b/>
                <w:sz w:val="17"/>
              </w:rPr>
              <w:t>2: Outcome</w:t>
            </w:r>
          </w:p>
        </w:tc>
        <w:tc>
          <w:tcPr>
            <w:tcW w:w="1814" w:type="dxa"/>
          </w:tcPr>
          <w:p w14:paraId="61D642AF" w14:textId="77777777" w:rsidR="001039A8" w:rsidRDefault="00000000">
            <w:pPr>
              <w:spacing w:before="40" w:after="40"/>
            </w:pPr>
            <w:r>
              <w:rPr>
                <w:sz w:val="17"/>
              </w:rPr>
              <w:t>Growth round</w:t>
            </w:r>
          </w:p>
        </w:tc>
        <w:tc>
          <w:tcPr>
            <w:tcW w:w="1814" w:type="dxa"/>
          </w:tcPr>
          <w:p w14:paraId="73C92922" w14:textId="77777777" w:rsidR="001039A8" w:rsidRDefault="00000000">
            <w:pPr>
              <w:spacing w:before="40" w:after="40"/>
            </w:pPr>
            <w:r>
              <w:rPr>
                <w:sz w:val="17"/>
              </w:rPr>
              <w:t>Deal outcomes, churn cohorts, campaign results</w:t>
            </w:r>
          </w:p>
        </w:tc>
        <w:tc>
          <w:tcPr>
            <w:tcW w:w="1814" w:type="dxa"/>
          </w:tcPr>
          <w:p w14:paraId="073BFD55" w14:textId="77777777" w:rsidR="001039A8" w:rsidRDefault="00000000">
            <w:pPr>
              <w:spacing w:before="40" w:after="40"/>
            </w:pPr>
            <w:r>
              <w:rPr>
                <w:b/>
                <w:sz w:val="17"/>
              </w:rPr>
              <w:t>1</w:t>
            </w:r>
            <w:r>
              <w:rPr>
                <w:sz w:val="17"/>
              </w:rPr>
              <w:t xml:space="preserve"> analyst-engineer</w:t>
            </w:r>
          </w:p>
        </w:tc>
        <w:tc>
          <w:tcPr>
            <w:tcW w:w="1814" w:type="dxa"/>
          </w:tcPr>
          <w:p w14:paraId="237262A6" w14:textId="77777777" w:rsidR="001039A8" w:rsidRDefault="00000000">
            <w:pPr>
              <w:spacing w:before="40" w:after="40"/>
            </w:pPr>
            <w:r>
              <w:rPr>
                <w:sz w:val="17"/>
              </w:rPr>
              <w:t>Which matches convert, and what a match is really worth</w:t>
            </w:r>
          </w:p>
        </w:tc>
      </w:tr>
      <w:tr w:rsidR="001039A8" w14:paraId="31E980FC" w14:textId="77777777">
        <w:trPr>
          <w:jc w:val="center"/>
        </w:trPr>
        <w:tc>
          <w:tcPr>
            <w:tcW w:w="1814" w:type="dxa"/>
          </w:tcPr>
          <w:p w14:paraId="72952EC3" w14:textId="77777777" w:rsidR="001039A8" w:rsidRDefault="00000000">
            <w:pPr>
              <w:spacing w:before="40" w:after="40"/>
            </w:pPr>
            <w:r>
              <w:rPr>
                <w:b/>
                <w:sz w:val="17"/>
              </w:rPr>
              <w:t>3: Intelligence</w:t>
            </w:r>
          </w:p>
        </w:tc>
        <w:tc>
          <w:tcPr>
            <w:tcW w:w="1814" w:type="dxa"/>
          </w:tcPr>
          <w:p w14:paraId="602FEB98" w14:textId="77777777" w:rsidR="001039A8" w:rsidRDefault="00000000">
            <w:pPr>
              <w:spacing w:before="40" w:after="40"/>
            </w:pPr>
            <w:r>
              <w:rPr>
                <w:sz w:val="17"/>
              </w:rPr>
              <w:t>Post-growth</w:t>
            </w:r>
          </w:p>
        </w:tc>
        <w:tc>
          <w:tcPr>
            <w:tcW w:w="1814" w:type="dxa"/>
          </w:tcPr>
          <w:p w14:paraId="296E10B2" w14:textId="77777777" w:rsidR="001039A8" w:rsidRDefault="00000000">
            <w:pPr>
              <w:spacing w:before="40" w:after="40"/>
            </w:pPr>
            <w:r>
              <w:rPr>
                <w:sz w:val="17"/>
              </w:rPr>
              <w:t>Everything above, at scale</w:t>
            </w:r>
          </w:p>
        </w:tc>
        <w:tc>
          <w:tcPr>
            <w:tcW w:w="1814" w:type="dxa"/>
          </w:tcPr>
          <w:p w14:paraId="7E833468" w14:textId="77777777" w:rsidR="001039A8" w:rsidRDefault="00000000">
            <w:pPr>
              <w:spacing w:before="40" w:after="40"/>
            </w:pPr>
            <w:r>
              <w:rPr>
                <w:b/>
                <w:sz w:val="17"/>
              </w:rPr>
              <w:t>3–5</w:t>
            </w:r>
          </w:p>
        </w:tc>
        <w:tc>
          <w:tcPr>
            <w:tcW w:w="1814" w:type="dxa"/>
          </w:tcPr>
          <w:p w14:paraId="0A7E7F62" w14:textId="77777777" w:rsidR="001039A8" w:rsidRDefault="00000000">
            <w:pPr>
              <w:spacing w:before="40" w:after="40"/>
            </w:pPr>
            <w:r>
              <w:rPr>
                <w:sz w:val="17"/>
              </w:rPr>
              <w:t>Prediction, and data as a product</w:t>
            </w:r>
          </w:p>
        </w:tc>
      </w:tr>
    </w:tbl>
    <w:p w14:paraId="660607BB" w14:textId="77777777" w:rsidR="001039A8" w:rsidRDefault="001039A8">
      <w:pPr>
        <w:spacing w:after="160"/>
      </w:pPr>
    </w:p>
    <w:p w14:paraId="10637604" w14:textId="77777777" w:rsidR="001039A8" w:rsidRDefault="00000000">
      <w:pPr>
        <w:pStyle w:val="Heading3"/>
        <w:spacing w:after="100"/>
      </w:pPr>
      <w:r>
        <w:rPr>
          <w:color w:val="6B7280"/>
          <w:sz w:val="22"/>
        </w:rPr>
        <w:t>Phase 0: Borrowed data (now)</w:t>
      </w:r>
    </w:p>
    <w:p w14:paraId="52B32C34" w14:textId="77777777" w:rsidR="001039A8"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3EB39BEF" w14:textId="77777777" w:rsidR="001039A8"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1039A8" w14:paraId="504E6A46" w14:textId="77777777">
        <w:trPr>
          <w:jc w:val="center"/>
        </w:trPr>
        <w:tc>
          <w:tcPr>
            <w:tcW w:w="4536" w:type="dxa"/>
            <w:shd w:val="clear" w:color="auto" w:fill="EFF1F3"/>
          </w:tcPr>
          <w:p w14:paraId="0B71FFE3" w14:textId="77777777" w:rsidR="001039A8" w:rsidRDefault="00000000">
            <w:pPr>
              <w:spacing w:before="40" w:after="40"/>
            </w:pPr>
            <w:r>
              <w:rPr>
                <w:b/>
                <w:sz w:val="17"/>
              </w:rPr>
              <w:t>Already built</w:t>
            </w:r>
          </w:p>
        </w:tc>
        <w:tc>
          <w:tcPr>
            <w:tcW w:w="4536" w:type="dxa"/>
            <w:shd w:val="clear" w:color="auto" w:fill="EFF1F3"/>
          </w:tcPr>
          <w:p w14:paraId="2F7255B2" w14:textId="77777777" w:rsidR="001039A8" w:rsidRDefault="00000000">
            <w:pPr>
              <w:spacing w:before="40" w:after="40"/>
            </w:pPr>
            <w:r>
              <w:rPr>
                <w:b/>
                <w:sz w:val="17"/>
              </w:rPr>
              <w:t>Why it matters later</w:t>
            </w:r>
          </w:p>
        </w:tc>
      </w:tr>
      <w:tr w:rsidR="001039A8" w14:paraId="7DECA0C5" w14:textId="77777777">
        <w:trPr>
          <w:jc w:val="center"/>
        </w:trPr>
        <w:tc>
          <w:tcPr>
            <w:tcW w:w="4536" w:type="dxa"/>
          </w:tcPr>
          <w:p w14:paraId="6B4FECBF" w14:textId="77777777" w:rsidR="001039A8"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743A5C1C" w14:textId="77777777" w:rsidR="001039A8" w:rsidRDefault="00000000">
            <w:pPr>
              <w:spacing w:before="40" w:after="40"/>
            </w:pPr>
            <w:r>
              <w:rPr>
                <w:sz w:val="17"/>
              </w:rPr>
              <w:t>Every score is reproducible after the fact, you can re-derive history when the formula changes</w:t>
            </w:r>
          </w:p>
        </w:tc>
      </w:tr>
      <w:tr w:rsidR="001039A8" w14:paraId="087AA3CE" w14:textId="77777777">
        <w:trPr>
          <w:jc w:val="center"/>
        </w:trPr>
        <w:tc>
          <w:tcPr>
            <w:tcW w:w="4536" w:type="dxa"/>
          </w:tcPr>
          <w:p w14:paraId="79E0967B" w14:textId="77777777" w:rsidR="001039A8"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37F9E2B2" w14:textId="77777777" w:rsidR="001039A8" w:rsidRDefault="00000000">
            <w:pPr>
              <w:spacing w:before="40" w:after="40"/>
            </w:pPr>
            <w:r>
              <w:rPr>
                <w:sz w:val="17"/>
              </w:rPr>
              <w:t>Cohorts stay comparable across scoring changes</w:t>
            </w:r>
          </w:p>
        </w:tc>
      </w:tr>
      <w:tr w:rsidR="001039A8" w14:paraId="3567EF0B" w14:textId="77777777">
        <w:trPr>
          <w:jc w:val="center"/>
        </w:trPr>
        <w:tc>
          <w:tcPr>
            <w:tcW w:w="4536" w:type="dxa"/>
          </w:tcPr>
          <w:p w14:paraId="63EAC0D8" w14:textId="77777777" w:rsidR="001039A8"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3FF50259" w14:textId="77777777" w:rsidR="001039A8" w:rsidRDefault="00000000">
            <w:pPr>
              <w:spacing w:before="40" w:after="40"/>
            </w:pPr>
            <w:r>
              <w:rPr>
                <w:sz w:val="17"/>
              </w:rPr>
              <w:t>New event types need no migration</w:t>
            </w:r>
          </w:p>
        </w:tc>
      </w:tr>
      <w:tr w:rsidR="001039A8" w14:paraId="78CB8BC9" w14:textId="77777777">
        <w:trPr>
          <w:jc w:val="center"/>
        </w:trPr>
        <w:tc>
          <w:tcPr>
            <w:tcW w:w="4536" w:type="dxa"/>
          </w:tcPr>
          <w:p w14:paraId="6F4A433F" w14:textId="77777777" w:rsidR="001039A8" w:rsidRDefault="00000000">
            <w:pPr>
              <w:spacing w:before="40" w:after="40"/>
            </w:pPr>
            <w:r>
              <w:rPr>
                <w:sz w:val="17"/>
              </w:rPr>
              <w:t>Consent recorded with policy version</w:t>
            </w:r>
          </w:p>
        </w:tc>
        <w:tc>
          <w:tcPr>
            <w:tcW w:w="4536" w:type="dxa"/>
          </w:tcPr>
          <w:p w14:paraId="0F02C851" w14:textId="77777777" w:rsidR="001039A8" w:rsidRDefault="00000000">
            <w:pPr>
              <w:spacing w:before="40" w:after="40"/>
            </w:pPr>
            <w:r>
              <w:rPr>
                <w:sz w:val="17"/>
              </w:rPr>
              <w:t>The lawful basis for analysing behaviour is already documented</w:t>
            </w:r>
          </w:p>
        </w:tc>
      </w:tr>
    </w:tbl>
    <w:p w14:paraId="33BE9F59" w14:textId="77777777" w:rsidR="001039A8" w:rsidRDefault="001039A8">
      <w:pPr>
        <w:spacing w:after="160"/>
      </w:pPr>
    </w:p>
    <w:p w14:paraId="32F3E097" w14:textId="77777777" w:rsidR="001039A8"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B2. Adding them in Y3 means a year of blind cohorts.</w:t>
      </w:r>
    </w:p>
    <w:p w14:paraId="50FBD0BA" w14:textId="77777777" w:rsidR="001039A8" w:rsidRDefault="00000000">
      <w:pPr>
        <w:pStyle w:val="Heading3"/>
        <w:spacing w:after="100"/>
      </w:pPr>
      <w:r>
        <w:rPr>
          <w:color w:val="6B7280"/>
          <w:sz w:val="22"/>
        </w:rPr>
        <w:lastRenderedPageBreak/>
        <w:t>Phase 1: Observed data (pre-seed → seed)</w:t>
      </w:r>
    </w:p>
    <w:p w14:paraId="67836189" w14:textId="77777777" w:rsidR="001039A8" w:rsidRDefault="0000000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3641A92D" w14:textId="77777777" w:rsidR="001039A8"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1003E61D" w14:textId="77777777" w:rsidR="001039A8" w:rsidRDefault="00000000">
      <w:pPr>
        <w:spacing w:after="140"/>
        <w:jc w:val="both"/>
      </w:pPr>
      <w:r>
        <w:t>Still no analytics hire. This is instrumentation and queries, done by whoever built the pipeline.</w:t>
      </w:r>
    </w:p>
    <w:p w14:paraId="009F93F2" w14:textId="77777777" w:rsidR="001039A8" w:rsidRDefault="00000000">
      <w:pPr>
        <w:pStyle w:val="Heading3"/>
        <w:spacing w:after="100"/>
      </w:pPr>
      <w:r>
        <w:rPr>
          <w:color w:val="6B7280"/>
          <w:sz w:val="22"/>
        </w:rPr>
        <w:t>Phase 2: Outcome data (the growth round)</w:t>
      </w:r>
    </w:p>
    <w:p w14:paraId="04FB613E" w14:textId="77777777" w:rsidR="001039A8" w:rsidRDefault="00000000">
      <w:pPr>
        <w:spacing w:after="140"/>
        <w:jc w:val="both"/>
      </w:pPr>
      <w:r>
        <w:t>Now the interesting questions become answerable, because you have outcomes:</w:t>
      </w:r>
    </w:p>
    <w:p w14:paraId="3ACE2F16" w14:textId="77777777" w:rsidR="001039A8" w:rsidRDefault="00000000">
      <w:pPr>
        <w:pStyle w:val="ListBullet"/>
        <w:spacing w:after="60" w:line="264" w:lineRule="auto"/>
        <w:ind w:left="340"/>
      </w:pPr>
      <w:r>
        <w:t>Which matches converted into deals, at what price, against what score?</w:t>
      </w:r>
    </w:p>
    <w:p w14:paraId="12F140BC" w14:textId="77777777" w:rsidR="001039A8"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4C4D2970" w14:textId="77777777" w:rsidR="001039A8" w:rsidRDefault="00000000">
      <w:pPr>
        <w:pStyle w:val="ListBullet"/>
        <w:spacing w:after="60" w:line="264" w:lineRule="auto"/>
        <w:ind w:left="340"/>
      </w:pPr>
      <w:r>
        <w:t>Which fan cohorts retain, by sport, tier, price and content type?</w:t>
      </w:r>
    </w:p>
    <w:p w14:paraId="473B8FEB" w14:textId="77777777" w:rsidR="001039A8" w:rsidRDefault="00000000">
      <w:pPr>
        <w:pStyle w:val="ListBullet"/>
        <w:spacing w:after="60" w:line="264" w:lineRule="auto"/>
        <w:ind w:left="340"/>
      </w:pPr>
      <w:r>
        <w:t>Does the content guidance in 08 actually raise conversion?</w:t>
      </w:r>
    </w:p>
    <w:p w14:paraId="530D093B" w14:textId="77777777" w:rsidR="001039A8" w:rsidRDefault="0000000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3627F4A0" w14:textId="77777777" w:rsidR="001039A8"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35E06FF3" w14:textId="77777777" w:rsidR="001039A8" w:rsidRDefault="00000000">
      <w:pPr>
        <w:pStyle w:val="Heading3"/>
        <w:spacing w:after="100"/>
      </w:pPr>
      <w:r>
        <w:rPr>
          <w:color w:val="6B7280"/>
          <w:sz w:val="22"/>
        </w:rPr>
        <w:t>Phase 3: Intelligence as product (after the growth round)</w:t>
      </w:r>
    </w:p>
    <w:p w14:paraId="7E337E3D" w14:textId="77777777" w:rsidR="001039A8" w:rsidRDefault="00000000">
      <w:pPr>
        <w:spacing w:after="140"/>
        <w:jc w:val="both"/>
      </w:pPr>
      <w:r>
        <w:t xml:space="preserve">Three to five people. Predicted campaign lift, dynamic pricing guidance for rate cards, and </w:t>
      </w:r>
      <w:r>
        <w:rPr>
          <w:b/>
        </w:rPr>
        <w:t>market intelligence sold to brands</w:t>
      </w:r>
      <w:r>
        <w:t>, revenue stream 8 in 01, deliberately excluded from the base model so the plan never depended on it.</w:t>
      </w:r>
    </w:p>
    <w:p w14:paraId="187ED682" w14:textId="77777777" w:rsidR="001039A8" w:rsidRDefault="001039A8">
      <w:pPr>
        <w:spacing w:after="120"/>
      </w:pPr>
    </w:p>
    <w:p w14:paraId="54F805E1" w14:textId="77777777" w:rsidR="001039A8" w:rsidRDefault="00000000">
      <w:pPr>
        <w:pStyle w:val="Heading2"/>
        <w:spacing w:before="320" w:after="100"/>
      </w:pPr>
      <w:bookmarkStart w:id="117" w:name="_Toc241785320"/>
      <w:r>
        <w:rPr>
          <w:color w:val="1F2937"/>
          <w:sz w:val="25"/>
        </w:rPr>
        <w:t>The trap nobody warns you about</w:t>
      </w:r>
      <w:bookmarkEnd w:id="117"/>
    </w:p>
    <w:p w14:paraId="4A065B9C" w14:textId="77777777" w:rsidR="001039A8" w:rsidRDefault="00000000">
      <w:pPr>
        <w:spacing w:after="140"/>
        <w:jc w:val="both"/>
      </w:pPr>
      <w:r>
        <w:rPr>
          <w:b/>
        </w:rPr>
        <w:t>Your platform data is not a sample of the market. It is a sample of who joined.</w:t>
      </w:r>
    </w:p>
    <w:p w14:paraId="70F54576" w14:textId="77777777" w:rsidR="001039A8" w:rsidRDefault="0000000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0C76BF40" w14:textId="77777777" w:rsidR="001039A8"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1039A8" w14:paraId="5D1B99B8" w14:textId="77777777">
        <w:trPr>
          <w:jc w:val="center"/>
        </w:trPr>
        <w:tc>
          <w:tcPr>
            <w:tcW w:w="4536" w:type="dxa"/>
            <w:shd w:val="clear" w:color="auto" w:fill="EFF1F3"/>
          </w:tcPr>
          <w:p w14:paraId="4293A5A2" w14:textId="77777777" w:rsidR="001039A8" w:rsidRDefault="00000000">
            <w:pPr>
              <w:spacing w:before="40" w:after="40"/>
            </w:pPr>
            <w:r>
              <w:rPr>
                <w:b/>
                <w:sz w:val="17"/>
              </w:rPr>
              <w:t>Defence</w:t>
            </w:r>
          </w:p>
        </w:tc>
        <w:tc>
          <w:tcPr>
            <w:tcW w:w="4536" w:type="dxa"/>
            <w:shd w:val="clear" w:color="auto" w:fill="EFF1F3"/>
          </w:tcPr>
          <w:p w14:paraId="35461836" w14:textId="77777777" w:rsidR="001039A8" w:rsidRDefault="00000000">
            <w:pPr>
              <w:spacing w:before="40" w:after="40"/>
            </w:pPr>
            <w:r>
              <w:rPr>
                <w:b/>
                <w:sz w:val="17"/>
              </w:rPr>
              <w:t>Cost</w:t>
            </w:r>
          </w:p>
        </w:tc>
      </w:tr>
      <w:tr w:rsidR="001039A8" w14:paraId="36F0284E" w14:textId="77777777">
        <w:trPr>
          <w:jc w:val="center"/>
        </w:trPr>
        <w:tc>
          <w:tcPr>
            <w:tcW w:w="4536" w:type="dxa"/>
          </w:tcPr>
          <w:p w14:paraId="06E51A57" w14:textId="77777777" w:rsidR="001039A8" w:rsidRDefault="00000000">
            <w:pPr>
              <w:spacing w:before="40" w:after="40"/>
            </w:pPr>
            <w:r>
              <w:rPr>
                <w:sz w:val="17"/>
              </w:rPr>
              <w:t>Record acquisition channel and recruiter on every athlete</w:t>
            </w:r>
          </w:p>
        </w:tc>
        <w:tc>
          <w:tcPr>
            <w:tcW w:w="4536" w:type="dxa"/>
          </w:tcPr>
          <w:p w14:paraId="1E301DB3" w14:textId="77777777" w:rsidR="001039A8" w:rsidRDefault="00000000">
            <w:pPr>
              <w:spacing w:before="40" w:after="40"/>
            </w:pPr>
            <w:r>
              <w:rPr>
                <w:sz w:val="17"/>
              </w:rPr>
              <w:t>One column</w:t>
            </w:r>
          </w:p>
        </w:tc>
      </w:tr>
      <w:tr w:rsidR="001039A8" w14:paraId="0BF9043D" w14:textId="77777777">
        <w:trPr>
          <w:jc w:val="center"/>
        </w:trPr>
        <w:tc>
          <w:tcPr>
            <w:tcW w:w="4536" w:type="dxa"/>
          </w:tcPr>
          <w:p w14:paraId="36470EBB" w14:textId="77777777" w:rsidR="001039A8" w:rsidRDefault="00000000">
            <w:pPr>
              <w:spacing w:before="40" w:after="40"/>
            </w:pPr>
            <w:r>
              <w:rPr>
                <w:sz w:val="17"/>
              </w:rPr>
              <w:t>Hold out a small unmanaged cohort: onboarded, then left alone</w:t>
            </w:r>
          </w:p>
        </w:tc>
        <w:tc>
          <w:tcPr>
            <w:tcW w:w="4536" w:type="dxa"/>
          </w:tcPr>
          <w:p w14:paraId="5F0CDFF8" w14:textId="77777777" w:rsidR="001039A8" w:rsidRDefault="00000000">
            <w:pPr>
              <w:spacing w:before="40" w:after="40"/>
            </w:pPr>
            <w:r>
              <w:rPr>
                <w:sz w:val="17"/>
              </w:rPr>
              <w:t>Discipline only</w:t>
            </w:r>
          </w:p>
        </w:tc>
      </w:tr>
      <w:tr w:rsidR="001039A8" w14:paraId="13B6CF0C" w14:textId="77777777">
        <w:trPr>
          <w:jc w:val="center"/>
        </w:trPr>
        <w:tc>
          <w:tcPr>
            <w:tcW w:w="4536" w:type="dxa"/>
          </w:tcPr>
          <w:p w14:paraId="6B245526" w14:textId="77777777" w:rsidR="001039A8" w:rsidRDefault="00000000">
            <w:pPr>
              <w:spacing w:before="40" w:after="40"/>
            </w:pPr>
            <w:r>
              <w:rPr>
                <w:sz w:val="17"/>
              </w:rPr>
              <w:t>Compare against public benchmarks before believing an internal number</w:t>
            </w:r>
          </w:p>
        </w:tc>
        <w:tc>
          <w:tcPr>
            <w:tcW w:w="4536" w:type="dxa"/>
          </w:tcPr>
          <w:p w14:paraId="6BE38D76" w14:textId="77777777" w:rsidR="001039A8" w:rsidRDefault="00000000">
            <w:pPr>
              <w:spacing w:before="40" w:after="40"/>
            </w:pPr>
            <w:r>
              <w:rPr>
                <w:sz w:val="17"/>
              </w:rPr>
              <w:t>An afternoon per claim</w:t>
            </w:r>
          </w:p>
        </w:tc>
      </w:tr>
    </w:tbl>
    <w:p w14:paraId="6731B77B" w14:textId="77777777" w:rsidR="001039A8" w:rsidRDefault="001039A8">
      <w:pPr>
        <w:spacing w:after="160"/>
      </w:pPr>
    </w:p>
    <w:p w14:paraId="7958C565" w14:textId="77777777" w:rsidR="001039A8" w:rsidRDefault="00000000">
      <w:pPr>
        <w:spacing w:after="140"/>
        <w:jc w:val="both"/>
      </w:pPr>
      <w:r>
        <w:t>This matters more than any modelling sophistication. A biased dataset analysed brilliantly produces a confident wrong answer, which is worse than an honest "we don't know yet."</w:t>
      </w:r>
    </w:p>
    <w:p w14:paraId="5D999A1E" w14:textId="77777777" w:rsidR="001039A8" w:rsidRDefault="001039A8">
      <w:pPr>
        <w:spacing w:after="120"/>
      </w:pPr>
    </w:p>
    <w:p w14:paraId="68BA566D" w14:textId="77777777" w:rsidR="001039A8" w:rsidRDefault="00000000">
      <w:pPr>
        <w:pStyle w:val="Heading2"/>
        <w:spacing w:before="320" w:after="100"/>
      </w:pPr>
      <w:bookmarkStart w:id="118" w:name="_Toc241785321"/>
      <w:r>
        <w:rPr>
          <w:color w:val="1F2937"/>
          <w:sz w:val="25"/>
        </w:rPr>
        <w:lastRenderedPageBreak/>
        <w:t>Build versus buy</w:t>
      </w:r>
      <w:bookmarkEnd w:id="118"/>
    </w:p>
    <w:tbl>
      <w:tblPr>
        <w:tblStyle w:val="TableGrid"/>
        <w:tblW w:w="0" w:type="auto"/>
        <w:jc w:val="center"/>
        <w:tblLook w:val="04A0" w:firstRow="1" w:lastRow="0" w:firstColumn="1" w:lastColumn="0" w:noHBand="0" w:noVBand="1"/>
      </w:tblPr>
      <w:tblGrid>
        <w:gridCol w:w="4536"/>
        <w:gridCol w:w="4536"/>
      </w:tblGrid>
      <w:tr w:rsidR="001039A8" w14:paraId="647C38EC" w14:textId="77777777">
        <w:trPr>
          <w:jc w:val="center"/>
        </w:trPr>
        <w:tc>
          <w:tcPr>
            <w:tcW w:w="4536" w:type="dxa"/>
            <w:shd w:val="clear" w:color="auto" w:fill="EFF1F3"/>
          </w:tcPr>
          <w:p w14:paraId="4F927228" w14:textId="77777777" w:rsidR="001039A8" w:rsidRDefault="00000000">
            <w:pPr>
              <w:spacing w:before="40" w:after="40"/>
            </w:pPr>
            <w:r>
              <w:rPr>
                <w:b/>
                <w:sz w:val="17"/>
              </w:rPr>
              <w:t>Data</w:t>
            </w:r>
          </w:p>
        </w:tc>
        <w:tc>
          <w:tcPr>
            <w:tcW w:w="4536" w:type="dxa"/>
            <w:shd w:val="clear" w:color="auto" w:fill="EFF1F3"/>
          </w:tcPr>
          <w:p w14:paraId="40324B36" w14:textId="77777777" w:rsidR="001039A8" w:rsidRDefault="00000000">
            <w:pPr>
              <w:spacing w:before="40" w:after="40"/>
            </w:pPr>
            <w:r>
              <w:rPr>
                <w:b/>
                <w:sz w:val="17"/>
              </w:rPr>
              <w:t>Recommendation</w:t>
            </w:r>
          </w:p>
        </w:tc>
      </w:tr>
      <w:tr w:rsidR="001039A8" w14:paraId="3393FCCD" w14:textId="77777777">
        <w:trPr>
          <w:jc w:val="center"/>
        </w:trPr>
        <w:tc>
          <w:tcPr>
            <w:tcW w:w="4536" w:type="dxa"/>
          </w:tcPr>
          <w:p w14:paraId="0CA09B91" w14:textId="77777777" w:rsidR="001039A8" w:rsidRDefault="00000000">
            <w:pPr>
              <w:spacing w:before="40" w:after="40"/>
            </w:pPr>
            <w:r>
              <w:rPr>
                <w:sz w:val="17"/>
              </w:rPr>
              <w:t>Sport participation</w:t>
            </w:r>
          </w:p>
        </w:tc>
        <w:tc>
          <w:tcPr>
            <w:tcW w:w="4536" w:type="dxa"/>
          </w:tcPr>
          <w:p w14:paraId="087CB763" w14:textId="77777777" w:rsidR="001039A8" w:rsidRDefault="00000000">
            <w:pPr>
              <w:spacing w:before="40" w:after="40"/>
            </w:pPr>
            <w:r>
              <w:rPr>
                <w:b/>
                <w:sz w:val="17"/>
              </w:rPr>
              <w:t>Public</w:t>
            </w:r>
            <w:r>
              <w:rPr>
                <w:sz w:val="17"/>
              </w:rPr>
              <w:t>: Eurobarometer, federation licences. Free, periodic, sufficient</w:t>
            </w:r>
          </w:p>
        </w:tc>
      </w:tr>
      <w:tr w:rsidR="001039A8" w14:paraId="2044A521" w14:textId="77777777">
        <w:trPr>
          <w:jc w:val="center"/>
        </w:trPr>
        <w:tc>
          <w:tcPr>
            <w:tcW w:w="4536" w:type="dxa"/>
          </w:tcPr>
          <w:p w14:paraId="4F5601EA" w14:textId="77777777" w:rsidR="001039A8" w:rsidRDefault="00000000">
            <w:pPr>
              <w:spacing w:before="40" w:after="40"/>
            </w:pPr>
            <w:r>
              <w:rPr>
                <w:sz w:val="17"/>
              </w:rPr>
              <w:t>Sports fandom / media panels</w:t>
            </w:r>
          </w:p>
        </w:tc>
        <w:tc>
          <w:tcPr>
            <w:tcW w:w="4536" w:type="dxa"/>
          </w:tcPr>
          <w:p w14:paraId="319445C0" w14:textId="77777777" w:rsidR="001039A8" w:rsidRDefault="00000000">
            <w:pPr>
              <w:spacing w:before="40" w:after="40"/>
            </w:pPr>
            <w:r>
              <w:rPr>
                <w:b/>
                <w:sz w:val="17"/>
              </w:rPr>
              <w:t>Do not buy before the growth round.</w:t>
            </w:r>
            <w:r>
              <w:rPr>
                <w:sz w:val="17"/>
              </w:rPr>
              <w:t xml:space="preserve"> Nielsen/YouGov-class panels cost more than the whole Y1–Y2 analytics budget and are replaced by your own data in Phase 1</w:t>
            </w:r>
          </w:p>
        </w:tc>
      </w:tr>
      <w:tr w:rsidR="001039A8" w14:paraId="4953B787" w14:textId="77777777">
        <w:trPr>
          <w:jc w:val="center"/>
        </w:trPr>
        <w:tc>
          <w:tcPr>
            <w:tcW w:w="4536" w:type="dxa"/>
          </w:tcPr>
          <w:p w14:paraId="047F9651" w14:textId="77777777" w:rsidR="001039A8" w:rsidRDefault="00000000">
            <w:pPr>
              <w:spacing w:before="40" w:after="40"/>
            </w:pPr>
            <w:r>
              <w:rPr>
                <w:sz w:val="17"/>
              </w:rPr>
              <w:t>Social platform metrics</w:t>
            </w:r>
          </w:p>
        </w:tc>
        <w:tc>
          <w:tcPr>
            <w:tcW w:w="4536" w:type="dxa"/>
          </w:tcPr>
          <w:p w14:paraId="2DB6652A" w14:textId="77777777" w:rsidR="001039A8" w:rsidRDefault="00000000">
            <w:pPr>
              <w:spacing w:before="40" w:after="40"/>
            </w:pPr>
            <w:r>
              <w:rPr>
                <w:b/>
                <w:sz w:val="17"/>
              </w:rPr>
              <w:t>Already yours</w:t>
            </w:r>
            <w:r>
              <w:rPr>
                <w:sz w:val="17"/>
              </w:rPr>
              <w:t xml:space="preserve"> via connectors: the reason the engine was built first</w:t>
            </w:r>
          </w:p>
        </w:tc>
      </w:tr>
      <w:tr w:rsidR="001039A8" w14:paraId="250F1F5D" w14:textId="77777777">
        <w:trPr>
          <w:jc w:val="center"/>
        </w:trPr>
        <w:tc>
          <w:tcPr>
            <w:tcW w:w="4536" w:type="dxa"/>
          </w:tcPr>
          <w:p w14:paraId="2BB48385" w14:textId="77777777" w:rsidR="001039A8" w:rsidRDefault="00000000">
            <w:pPr>
              <w:spacing w:before="40" w:after="40"/>
            </w:pPr>
            <w:r>
              <w:rPr>
                <w:sz w:val="17"/>
              </w:rPr>
              <w:t>BI tooling</w:t>
            </w:r>
          </w:p>
        </w:tc>
        <w:tc>
          <w:tcPr>
            <w:tcW w:w="4536" w:type="dxa"/>
          </w:tcPr>
          <w:p w14:paraId="4726581D" w14:textId="77777777" w:rsidR="001039A8" w:rsidRDefault="00000000">
            <w:pPr>
              <w:spacing w:before="40" w:after="40"/>
            </w:pPr>
            <w:r>
              <w:rPr>
                <w:sz w:val="17"/>
              </w:rPr>
              <w:t>Postgres and a notebook until Phase 2. The warehouse can wait for the data to justify it</w:t>
            </w:r>
          </w:p>
        </w:tc>
      </w:tr>
    </w:tbl>
    <w:p w14:paraId="5032E98F" w14:textId="77777777" w:rsidR="001039A8" w:rsidRDefault="001039A8">
      <w:pPr>
        <w:spacing w:after="160"/>
      </w:pPr>
    </w:p>
    <w:p w14:paraId="4C36E452" w14:textId="77777777" w:rsidR="001039A8" w:rsidRDefault="001039A8">
      <w:pPr>
        <w:spacing w:after="120"/>
      </w:pPr>
    </w:p>
    <w:p w14:paraId="70E201AA" w14:textId="77777777" w:rsidR="001039A8" w:rsidRDefault="00000000">
      <w:pPr>
        <w:pStyle w:val="Heading2"/>
        <w:spacing w:before="320" w:after="100"/>
      </w:pPr>
      <w:bookmarkStart w:id="119" w:name="_Toc241785322"/>
      <w:r>
        <w:rPr>
          <w:color w:val="1F2937"/>
          <w:sz w:val="25"/>
        </w:rPr>
        <w:t>What this costs</w:t>
      </w:r>
      <w:bookmarkEnd w:id="119"/>
    </w:p>
    <w:tbl>
      <w:tblPr>
        <w:tblStyle w:val="TableGrid"/>
        <w:tblW w:w="0" w:type="auto"/>
        <w:jc w:val="center"/>
        <w:tblLook w:val="04A0" w:firstRow="1" w:lastRow="0" w:firstColumn="1" w:lastColumn="0" w:noHBand="0" w:noVBand="1"/>
      </w:tblPr>
      <w:tblGrid>
        <w:gridCol w:w="2268"/>
        <w:gridCol w:w="2268"/>
        <w:gridCol w:w="2268"/>
        <w:gridCol w:w="2268"/>
      </w:tblGrid>
      <w:tr w:rsidR="001039A8" w14:paraId="665D7697" w14:textId="77777777">
        <w:trPr>
          <w:jc w:val="center"/>
        </w:trPr>
        <w:tc>
          <w:tcPr>
            <w:tcW w:w="2268" w:type="dxa"/>
            <w:shd w:val="clear" w:color="auto" w:fill="EFF1F3"/>
          </w:tcPr>
          <w:p w14:paraId="2966DBD5" w14:textId="77777777" w:rsidR="001039A8" w:rsidRDefault="00000000">
            <w:pPr>
              <w:spacing w:before="40" w:after="40"/>
            </w:pPr>
            <w:r>
              <w:rPr>
                <w:b/>
                <w:sz w:val="17"/>
              </w:rPr>
              <w:t>Phase</w:t>
            </w:r>
          </w:p>
        </w:tc>
        <w:tc>
          <w:tcPr>
            <w:tcW w:w="2268" w:type="dxa"/>
            <w:shd w:val="clear" w:color="auto" w:fill="EFF1F3"/>
          </w:tcPr>
          <w:p w14:paraId="6A0C44A1" w14:textId="77777777" w:rsidR="001039A8" w:rsidRDefault="00000000">
            <w:pPr>
              <w:spacing w:before="40" w:after="40"/>
            </w:pPr>
            <w:r>
              <w:rPr>
                <w:b/>
                <w:sz w:val="17"/>
              </w:rPr>
              <w:t>Headcount</w:t>
            </w:r>
          </w:p>
        </w:tc>
        <w:tc>
          <w:tcPr>
            <w:tcW w:w="2268" w:type="dxa"/>
            <w:shd w:val="clear" w:color="auto" w:fill="EFF1F3"/>
          </w:tcPr>
          <w:p w14:paraId="73B1D4EA" w14:textId="77777777" w:rsidR="001039A8" w:rsidRDefault="00000000">
            <w:pPr>
              <w:spacing w:before="40" w:after="40"/>
            </w:pPr>
            <w:r>
              <w:rPr>
                <w:b/>
                <w:sz w:val="17"/>
              </w:rPr>
              <w:t>Tooling</w:t>
            </w:r>
          </w:p>
        </w:tc>
        <w:tc>
          <w:tcPr>
            <w:tcW w:w="2268" w:type="dxa"/>
            <w:shd w:val="clear" w:color="auto" w:fill="EFF1F3"/>
          </w:tcPr>
          <w:p w14:paraId="0841FB97" w14:textId="77777777" w:rsidR="001039A8" w:rsidRDefault="00000000">
            <w:pPr>
              <w:spacing w:before="40" w:after="40"/>
            </w:pPr>
            <w:r>
              <w:rPr>
                <w:b/>
                <w:sz w:val="17"/>
              </w:rPr>
              <w:t>Annual</w:t>
            </w:r>
          </w:p>
        </w:tc>
      </w:tr>
      <w:tr w:rsidR="001039A8" w14:paraId="133E88AE" w14:textId="77777777">
        <w:trPr>
          <w:jc w:val="center"/>
        </w:trPr>
        <w:tc>
          <w:tcPr>
            <w:tcW w:w="2268" w:type="dxa"/>
          </w:tcPr>
          <w:p w14:paraId="2A9B7B8A" w14:textId="77777777" w:rsidR="001039A8" w:rsidRDefault="00000000">
            <w:pPr>
              <w:spacing w:before="40" w:after="40"/>
            </w:pPr>
            <w:r>
              <w:rPr>
                <w:sz w:val="17"/>
              </w:rPr>
              <w:t>0</w:t>
            </w:r>
          </w:p>
        </w:tc>
        <w:tc>
          <w:tcPr>
            <w:tcW w:w="2268" w:type="dxa"/>
          </w:tcPr>
          <w:p w14:paraId="29DF1A33" w14:textId="77777777" w:rsidR="001039A8" w:rsidRDefault="00000000">
            <w:pPr>
              <w:spacing w:before="40" w:after="40"/>
            </w:pPr>
            <w:r>
              <w:rPr>
                <w:sz w:val="17"/>
              </w:rPr>
              <w:t>0</w:t>
            </w:r>
          </w:p>
        </w:tc>
        <w:tc>
          <w:tcPr>
            <w:tcW w:w="2268" w:type="dxa"/>
          </w:tcPr>
          <w:p w14:paraId="6EFCF1CA" w14:textId="77777777" w:rsidR="001039A8" w:rsidRDefault="00000000">
            <w:pPr>
              <w:spacing w:before="40" w:after="40"/>
            </w:pPr>
            <w:r>
              <w:rPr>
                <w:sz w:val="17"/>
              </w:rPr>
              <w:t>Existing stack</w:t>
            </w:r>
          </w:p>
        </w:tc>
        <w:tc>
          <w:tcPr>
            <w:tcW w:w="2268" w:type="dxa"/>
          </w:tcPr>
          <w:p w14:paraId="78D4B55C" w14:textId="77777777" w:rsidR="001039A8" w:rsidRDefault="00000000">
            <w:pPr>
              <w:spacing w:before="40" w:after="40"/>
            </w:pPr>
            <w:r>
              <w:rPr>
                <w:b/>
                <w:sz w:val="17"/>
              </w:rPr>
              <w:t>€0</w:t>
            </w:r>
          </w:p>
        </w:tc>
      </w:tr>
      <w:tr w:rsidR="001039A8" w14:paraId="2110B6E1" w14:textId="77777777">
        <w:trPr>
          <w:jc w:val="center"/>
        </w:trPr>
        <w:tc>
          <w:tcPr>
            <w:tcW w:w="2268" w:type="dxa"/>
          </w:tcPr>
          <w:p w14:paraId="610E313C" w14:textId="77777777" w:rsidR="001039A8" w:rsidRDefault="00000000">
            <w:pPr>
              <w:spacing w:before="40" w:after="40"/>
            </w:pPr>
            <w:r>
              <w:rPr>
                <w:sz w:val="17"/>
              </w:rPr>
              <w:t>1</w:t>
            </w:r>
          </w:p>
        </w:tc>
        <w:tc>
          <w:tcPr>
            <w:tcW w:w="2268" w:type="dxa"/>
          </w:tcPr>
          <w:p w14:paraId="7883A336" w14:textId="77777777" w:rsidR="001039A8" w:rsidRDefault="00000000">
            <w:pPr>
              <w:spacing w:before="40" w:after="40"/>
            </w:pPr>
            <w:r>
              <w:rPr>
                <w:sz w:val="17"/>
              </w:rPr>
              <w:t>0</w:t>
            </w:r>
          </w:p>
        </w:tc>
        <w:tc>
          <w:tcPr>
            <w:tcW w:w="2268" w:type="dxa"/>
          </w:tcPr>
          <w:p w14:paraId="6D193557" w14:textId="77777777" w:rsidR="001039A8" w:rsidRDefault="00000000">
            <w:pPr>
              <w:spacing w:before="40" w:after="40"/>
            </w:pPr>
            <w:r>
              <w:rPr>
                <w:sz w:val="17"/>
              </w:rPr>
              <w:t>Existing stack</w:t>
            </w:r>
          </w:p>
        </w:tc>
        <w:tc>
          <w:tcPr>
            <w:tcW w:w="2268" w:type="dxa"/>
          </w:tcPr>
          <w:p w14:paraId="7B204C01" w14:textId="77777777" w:rsidR="001039A8" w:rsidRDefault="00000000">
            <w:pPr>
              <w:spacing w:before="40" w:after="40"/>
            </w:pPr>
            <w:r>
              <w:rPr>
                <w:b/>
                <w:sz w:val="17"/>
              </w:rPr>
              <w:t>€0</w:t>
            </w:r>
          </w:p>
        </w:tc>
      </w:tr>
      <w:tr w:rsidR="001039A8" w14:paraId="40A38314" w14:textId="77777777">
        <w:trPr>
          <w:jc w:val="center"/>
        </w:trPr>
        <w:tc>
          <w:tcPr>
            <w:tcW w:w="2268" w:type="dxa"/>
          </w:tcPr>
          <w:p w14:paraId="19449A9A" w14:textId="77777777" w:rsidR="001039A8" w:rsidRDefault="00000000">
            <w:pPr>
              <w:spacing w:before="40" w:after="40"/>
            </w:pPr>
            <w:r>
              <w:rPr>
                <w:sz w:val="17"/>
              </w:rPr>
              <w:t>2</w:t>
            </w:r>
          </w:p>
        </w:tc>
        <w:tc>
          <w:tcPr>
            <w:tcW w:w="2268" w:type="dxa"/>
          </w:tcPr>
          <w:p w14:paraId="77EBB6A5" w14:textId="77777777" w:rsidR="001039A8" w:rsidRDefault="00000000">
            <w:pPr>
              <w:spacing w:before="40" w:after="40"/>
            </w:pPr>
            <w:r>
              <w:rPr>
                <w:sz w:val="17"/>
              </w:rPr>
              <w:t>1 analyst-engineer</w:t>
            </w:r>
          </w:p>
        </w:tc>
        <w:tc>
          <w:tcPr>
            <w:tcW w:w="2268" w:type="dxa"/>
          </w:tcPr>
          <w:p w14:paraId="28CADAB1" w14:textId="77777777" w:rsidR="001039A8" w:rsidRDefault="00000000">
            <w:pPr>
              <w:spacing w:before="40" w:after="40"/>
            </w:pPr>
            <w:r>
              <w:rPr>
                <w:sz w:val="17"/>
              </w:rPr>
              <w:t>Warehouse + BI</w:t>
            </w:r>
          </w:p>
        </w:tc>
        <w:tc>
          <w:tcPr>
            <w:tcW w:w="2268" w:type="dxa"/>
          </w:tcPr>
          <w:p w14:paraId="093490CB" w14:textId="77777777" w:rsidR="001039A8" w:rsidRDefault="00000000">
            <w:pPr>
              <w:spacing w:before="40" w:after="40"/>
            </w:pPr>
            <w:r>
              <w:rPr>
                <w:b/>
                <w:sz w:val="17"/>
              </w:rPr>
              <w:t>~€75k loaded + €6k</w:t>
            </w:r>
          </w:p>
        </w:tc>
      </w:tr>
      <w:tr w:rsidR="001039A8" w14:paraId="3DF3EADA" w14:textId="77777777">
        <w:trPr>
          <w:jc w:val="center"/>
        </w:trPr>
        <w:tc>
          <w:tcPr>
            <w:tcW w:w="2268" w:type="dxa"/>
          </w:tcPr>
          <w:p w14:paraId="5BE86D1B" w14:textId="77777777" w:rsidR="001039A8" w:rsidRDefault="00000000">
            <w:pPr>
              <w:spacing w:before="40" w:after="40"/>
            </w:pPr>
            <w:r>
              <w:rPr>
                <w:sz w:val="17"/>
              </w:rPr>
              <w:t>3</w:t>
            </w:r>
          </w:p>
        </w:tc>
        <w:tc>
          <w:tcPr>
            <w:tcW w:w="2268" w:type="dxa"/>
          </w:tcPr>
          <w:p w14:paraId="7EAE92A6" w14:textId="77777777" w:rsidR="001039A8" w:rsidRDefault="00000000">
            <w:pPr>
              <w:spacing w:before="40" w:after="40"/>
            </w:pPr>
            <w:r>
              <w:rPr>
                <w:sz w:val="17"/>
              </w:rPr>
              <w:t>3–5</w:t>
            </w:r>
          </w:p>
        </w:tc>
        <w:tc>
          <w:tcPr>
            <w:tcW w:w="2268" w:type="dxa"/>
          </w:tcPr>
          <w:p w14:paraId="0A3CF573" w14:textId="77777777" w:rsidR="001039A8" w:rsidRDefault="00000000">
            <w:pPr>
              <w:spacing w:before="40" w:after="40"/>
            </w:pPr>
            <w:r>
              <w:rPr>
                <w:sz w:val="17"/>
              </w:rPr>
              <w:t>Warehouse, orchestration, experimentation</w:t>
            </w:r>
          </w:p>
        </w:tc>
        <w:tc>
          <w:tcPr>
            <w:tcW w:w="2268" w:type="dxa"/>
          </w:tcPr>
          <w:p w14:paraId="5FA0FC17" w14:textId="77777777" w:rsidR="001039A8" w:rsidRDefault="00000000">
            <w:pPr>
              <w:spacing w:before="40" w:after="40"/>
            </w:pPr>
            <w:r>
              <w:rPr>
                <w:b/>
                <w:sz w:val="17"/>
              </w:rPr>
              <w:t>~€260k + €25k</w:t>
            </w:r>
          </w:p>
        </w:tc>
      </w:tr>
    </w:tbl>
    <w:p w14:paraId="518587A2" w14:textId="77777777" w:rsidR="001039A8" w:rsidRDefault="001039A8">
      <w:pPr>
        <w:spacing w:after="160"/>
      </w:pPr>
    </w:p>
    <w:p w14:paraId="0AB134E9" w14:textId="77777777" w:rsidR="001039A8" w:rsidRDefault="00000000">
      <w:pPr>
        <w:spacing w:after="140"/>
        <w:jc w:val="both"/>
      </w:pPr>
      <w:r>
        <w:t>Phase 2 lands in Y4 and Phase 3 around Y6 on the plan's headcount curve, so this is already inside the model's people line rather than an addition to it.</w:t>
      </w:r>
    </w:p>
    <w:p w14:paraId="4B478711" w14:textId="77777777" w:rsidR="001039A8" w:rsidRDefault="001039A8">
      <w:pPr>
        <w:spacing w:after="120"/>
      </w:pPr>
    </w:p>
    <w:p w14:paraId="12156867" w14:textId="77777777" w:rsidR="001039A8" w:rsidRDefault="00000000">
      <w:pPr>
        <w:pStyle w:val="Heading2"/>
        <w:spacing w:before="320" w:after="100"/>
      </w:pPr>
      <w:bookmarkStart w:id="120" w:name="_Toc241785323"/>
      <w:r>
        <w:rPr>
          <w:color w:val="1F2937"/>
          <w:sz w:val="25"/>
        </w:rPr>
        <w:t>The honest summary</w:t>
      </w:r>
      <w:bookmarkEnd w:id="120"/>
    </w:p>
    <w:p w14:paraId="5A52E6FF" w14:textId="77777777" w:rsidR="001039A8"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3974AB97" w14:textId="77777777" w:rsidR="001039A8" w:rsidRDefault="0000000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4BE7895C" w14:textId="77777777" w:rsidR="001039A8" w:rsidRDefault="00000000">
      <w:r>
        <w:br w:type="page"/>
      </w:r>
    </w:p>
    <w:p w14:paraId="0C8D6F88" w14:textId="77777777" w:rsidR="001039A8" w:rsidRDefault="00000000">
      <w:pPr>
        <w:pStyle w:val="Heading1"/>
        <w:pBdr>
          <w:bottom w:val="single" w:sz="6" w:space="8" w:color="D1D5DB"/>
        </w:pBdr>
        <w:spacing w:before="320" w:after="100"/>
      </w:pPr>
      <w:bookmarkStart w:id="121" w:name="_Toc241785324"/>
      <w:r>
        <w:rPr>
          <w:color w:val="1F2937"/>
          <w:sz w:val="32"/>
        </w:rPr>
        <w:lastRenderedPageBreak/>
        <w:t>Appendix J: Competitive read: TEKTA</w:t>
      </w:r>
      <w:bookmarkEnd w:id="121"/>
    </w:p>
    <w:p w14:paraId="28FC7778" w14:textId="77777777" w:rsidR="001039A8"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1039A8" w14:paraId="2422E8D4" w14:textId="77777777">
        <w:trPr>
          <w:jc w:val="center"/>
        </w:trPr>
        <w:tc>
          <w:tcPr>
            <w:tcW w:w="3024" w:type="dxa"/>
            <w:shd w:val="clear" w:color="auto" w:fill="EFF1F3"/>
          </w:tcPr>
          <w:p w14:paraId="787FFFDF" w14:textId="77777777" w:rsidR="001039A8" w:rsidRDefault="001039A8">
            <w:pPr>
              <w:spacing w:before="40" w:after="40"/>
            </w:pPr>
          </w:p>
        </w:tc>
        <w:tc>
          <w:tcPr>
            <w:tcW w:w="3024" w:type="dxa"/>
            <w:shd w:val="clear" w:color="auto" w:fill="EFF1F3"/>
          </w:tcPr>
          <w:p w14:paraId="61880093" w14:textId="77777777" w:rsidR="001039A8" w:rsidRDefault="00000000">
            <w:pPr>
              <w:spacing w:before="40" w:after="40"/>
            </w:pPr>
            <w:r>
              <w:rPr>
                <w:b/>
                <w:sz w:val="17"/>
              </w:rPr>
              <w:t>TEKTA</w:t>
            </w:r>
          </w:p>
        </w:tc>
        <w:tc>
          <w:tcPr>
            <w:tcW w:w="3024" w:type="dxa"/>
            <w:shd w:val="clear" w:color="auto" w:fill="EFF1F3"/>
          </w:tcPr>
          <w:p w14:paraId="398AFD44" w14:textId="77777777" w:rsidR="001039A8" w:rsidRDefault="00000000">
            <w:pPr>
              <w:spacing w:before="40" w:after="40"/>
            </w:pPr>
            <w:r>
              <w:rPr>
                <w:b/>
                <w:sz w:val="17"/>
              </w:rPr>
              <w:t>Stride</w:t>
            </w:r>
          </w:p>
        </w:tc>
      </w:tr>
      <w:tr w:rsidR="001039A8" w14:paraId="3BE1C26A" w14:textId="77777777">
        <w:trPr>
          <w:jc w:val="center"/>
        </w:trPr>
        <w:tc>
          <w:tcPr>
            <w:tcW w:w="3024" w:type="dxa"/>
          </w:tcPr>
          <w:p w14:paraId="6A4ADFA9" w14:textId="77777777" w:rsidR="001039A8" w:rsidRDefault="00000000">
            <w:pPr>
              <w:spacing w:before="40" w:after="40"/>
            </w:pPr>
            <w:r>
              <w:rPr>
                <w:sz w:val="17"/>
              </w:rPr>
              <w:t>What it is</w:t>
            </w:r>
          </w:p>
        </w:tc>
        <w:tc>
          <w:tcPr>
            <w:tcW w:w="3024" w:type="dxa"/>
          </w:tcPr>
          <w:p w14:paraId="55733DA5" w14:textId="77777777" w:rsidR="001039A8" w:rsidRDefault="00000000">
            <w:pPr>
              <w:spacing w:before="40" w:after="40"/>
            </w:pPr>
            <w:r>
              <w:rPr>
                <w:sz w:val="17"/>
              </w:rPr>
              <w:t xml:space="preserve">A </w:t>
            </w:r>
            <w:r>
              <w:rPr>
                <w:b/>
                <w:sz w:val="17"/>
              </w:rPr>
              <w:t>consultancy and activation offering</w:t>
            </w:r>
            <w:r>
              <w:rPr>
                <w:sz w:val="17"/>
              </w:rPr>
              <w:t>, human-mediated</w:t>
            </w:r>
          </w:p>
        </w:tc>
        <w:tc>
          <w:tcPr>
            <w:tcW w:w="3024" w:type="dxa"/>
          </w:tcPr>
          <w:p w14:paraId="4110C852" w14:textId="77777777" w:rsidR="001039A8" w:rsidRDefault="00000000">
            <w:pPr>
              <w:spacing w:before="40" w:after="40"/>
            </w:pPr>
            <w:r>
              <w:rPr>
                <w:sz w:val="17"/>
              </w:rPr>
              <w:t xml:space="preserve">A </w:t>
            </w:r>
            <w:r>
              <w:rPr>
                <w:b/>
                <w:sz w:val="17"/>
              </w:rPr>
              <w:t>product</w:t>
            </w:r>
            <w:r>
              <w:rPr>
                <w:sz w:val="17"/>
              </w:rPr>
              <w:t>: self-serve</w:t>
            </w:r>
          </w:p>
        </w:tc>
      </w:tr>
      <w:tr w:rsidR="001039A8" w14:paraId="09F1D9C2" w14:textId="77777777">
        <w:trPr>
          <w:jc w:val="center"/>
        </w:trPr>
        <w:tc>
          <w:tcPr>
            <w:tcW w:w="3024" w:type="dxa"/>
          </w:tcPr>
          <w:p w14:paraId="5EEC2111" w14:textId="77777777" w:rsidR="001039A8" w:rsidRDefault="00000000">
            <w:pPr>
              <w:spacing w:before="40" w:after="40"/>
            </w:pPr>
            <w:r>
              <w:rPr>
                <w:sz w:val="17"/>
              </w:rPr>
              <w:t>Who brings demand</w:t>
            </w:r>
          </w:p>
        </w:tc>
        <w:tc>
          <w:tcPr>
            <w:tcW w:w="3024" w:type="dxa"/>
          </w:tcPr>
          <w:p w14:paraId="23BD6ABC" w14:textId="77777777" w:rsidR="001039A8" w:rsidRDefault="00000000">
            <w:pPr>
              <w:spacing w:before="40" w:after="40"/>
            </w:pPr>
            <w:r>
              <w:rPr>
                <w:sz w:val="17"/>
              </w:rPr>
              <w:t>Publicis, from its existing advertiser book</w:t>
            </w:r>
          </w:p>
        </w:tc>
        <w:tc>
          <w:tcPr>
            <w:tcW w:w="3024" w:type="dxa"/>
          </w:tcPr>
          <w:p w14:paraId="34B474CE" w14:textId="77777777" w:rsidR="001039A8" w:rsidRDefault="00000000">
            <w:pPr>
              <w:spacing w:before="40" w:after="40"/>
            </w:pPr>
            <w:r>
              <w:rPr>
                <w:sz w:val="17"/>
              </w:rPr>
              <w:t>Sponsors sign up themselves</w:t>
            </w:r>
          </w:p>
        </w:tc>
      </w:tr>
      <w:tr w:rsidR="001039A8" w14:paraId="3032439F" w14:textId="77777777">
        <w:trPr>
          <w:jc w:val="center"/>
        </w:trPr>
        <w:tc>
          <w:tcPr>
            <w:tcW w:w="3024" w:type="dxa"/>
          </w:tcPr>
          <w:p w14:paraId="1E3B8F91" w14:textId="77777777" w:rsidR="001039A8" w:rsidRDefault="00000000">
            <w:pPr>
              <w:spacing w:before="40" w:after="40"/>
            </w:pPr>
            <w:r>
              <w:rPr>
                <w:sz w:val="17"/>
              </w:rPr>
              <w:t>Who brings supply</w:t>
            </w:r>
          </w:p>
        </w:tc>
        <w:tc>
          <w:tcPr>
            <w:tcW w:w="3024" w:type="dxa"/>
          </w:tcPr>
          <w:p w14:paraId="6DFF67F8" w14:textId="77777777" w:rsidR="001039A8" w:rsidRDefault="00000000">
            <w:pPr>
              <w:spacing w:before="40" w:after="40"/>
            </w:pPr>
            <w:r>
              <w:rPr>
                <w:sz w:val="17"/>
              </w:rPr>
              <w:t>3 Arts, via universities and conferences</w:t>
            </w:r>
          </w:p>
        </w:tc>
        <w:tc>
          <w:tcPr>
            <w:tcW w:w="3024" w:type="dxa"/>
          </w:tcPr>
          <w:p w14:paraId="7A447B11" w14:textId="77777777" w:rsidR="001039A8" w:rsidRDefault="00000000">
            <w:pPr>
              <w:spacing w:before="40" w:after="40"/>
            </w:pPr>
            <w:r>
              <w:rPr>
                <w:sz w:val="17"/>
              </w:rPr>
              <w:t>Athletes and clubs sign up themselves</w:t>
            </w:r>
          </w:p>
        </w:tc>
      </w:tr>
      <w:tr w:rsidR="001039A8" w14:paraId="4043AAAF" w14:textId="77777777">
        <w:trPr>
          <w:jc w:val="center"/>
        </w:trPr>
        <w:tc>
          <w:tcPr>
            <w:tcW w:w="3024" w:type="dxa"/>
          </w:tcPr>
          <w:p w14:paraId="1358FBC3" w14:textId="77777777" w:rsidR="001039A8" w:rsidRDefault="00000000">
            <w:pPr>
              <w:spacing w:before="40" w:after="40"/>
            </w:pPr>
            <w:r>
              <w:rPr>
                <w:sz w:val="17"/>
              </w:rPr>
              <w:t>Network</w:t>
            </w:r>
          </w:p>
        </w:tc>
        <w:tc>
          <w:tcPr>
            <w:tcW w:w="3024" w:type="dxa"/>
          </w:tcPr>
          <w:p w14:paraId="57BF28E0" w14:textId="77777777" w:rsidR="001039A8" w:rsidRDefault="00000000">
            <w:pPr>
              <w:spacing w:before="40" w:after="40"/>
            </w:pPr>
            <w:r>
              <w:rPr>
                <w:sz w:val="17"/>
              </w:rPr>
              <w:t>45,000 Division I athletes, 68 Power Four universities</w:t>
            </w:r>
          </w:p>
        </w:tc>
        <w:tc>
          <w:tcPr>
            <w:tcW w:w="3024" w:type="dxa"/>
          </w:tcPr>
          <w:p w14:paraId="5B900CB0" w14:textId="77777777" w:rsidR="001039A8" w:rsidRDefault="00000000">
            <w:pPr>
              <w:spacing w:before="40" w:after="40"/>
            </w:pPr>
            <w:r>
              <w:rPr>
                <w:sz w:val="17"/>
              </w:rPr>
              <w:t>Long tail, any sport, EU-first</w:t>
            </w:r>
          </w:p>
        </w:tc>
      </w:tr>
      <w:tr w:rsidR="001039A8" w14:paraId="466F5F1D" w14:textId="77777777">
        <w:trPr>
          <w:jc w:val="center"/>
        </w:trPr>
        <w:tc>
          <w:tcPr>
            <w:tcW w:w="3024" w:type="dxa"/>
          </w:tcPr>
          <w:p w14:paraId="7EF7C0E1" w14:textId="77777777" w:rsidR="001039A8" w:rsidRDefault="00000000">
            <w:pPr>
              <w:spacing w:before="40" w:after="40"/>
            </w:pPr>
            <w:r>
              <w:rPr>
                <w:sz w:val="17"/>
              </w:rPr>
              <w:t>Access</w:t>
            </w:r>
          </w:p>
        </w:tc>
        <w:tc>
          <w:tcPr>
            <w:tcW w:w="3024" w:type="dxa"/>
          </w:tcPr>
          <w:p w14:paraId="01AF789E" w14:textId="77777777" w:rsidR="001039A8"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43B3090F" w14:textId="77777777" w:rsidR="001039A8" w:rsidRDefault="00000000">
            <w:pPr>
              <w:spacing w:before="40" w:after="40"/>
            </w:pPr>
            <w:r>
              <w:rPr>
                <w:sz w:val="17"/>
              </w:rPr>
              <w:t>Open, tiered self-serve</w:t>
            </w:r>
          </w:p>
        </w:tc>
      </w:tr>
      <w:tr w:rsidR="001039A8" w14:paraId="0BDD7E6C" w14:textId="77777777">
        <w:trPr>
          <w:jc w:val="center"/>
        </w:trPr>
        <w:tc>
          <w:tcPr>
            <w:tcW w:w="3024" w:type="dxa"/>
          </w:tcPr>
          <w:p w14:paraId="39A0C423" w14:textId="77777777" w:rsidR="001039A8" w:rsidRDefault="00000000">
            <w:pPr>
              <w:spacing w:before="40" w:after="40"/>
            </w:pPr>
            <w:r>
              <w:rPr>
                <w:sz w:val="17"/>
              </w:rPr>
              <w:t>Geography</w:t>
            </w:r>
          </w:p>
        </w:tc>
        <w:tc>
          <w:tcPr>
            <w:tcW w:w="3024" w:type="dxa"/>
          </w:tcPr>
          <w:p w14:paraId="67913C11" w14:textId="77777777" w:rsidR="001039A8" w:rsidRDefault="00000000">
            <w:pPr>
              <w:spacing w:before="40" w:after="40"/>
            </w:pPr>
            <w:r>
              <w:rPr>
                <w:sz w:val="17"/>
              </w:rPr>
              <w:t>US college NIL</w:t>
            </w:r>
          </w:p>
        </w:tc>
        <w:tc>
          <w:tcPr>
            <w:tcW w:w="3024" w:type="dxa"/>
          </w:tcPr>
          <w:p w14:paraId="49BA51B6" w14:textId="77777777" w:rsidR="001039A8" w:rsidRDefault="00000000">
            <w:pPr>
              <w:spacing w:before="40" w:after="40"/>
            </w:pPr>
            <w:r>
              <w:rPr>
                <w:sz w:val="17"/>
              </w:rPr>
              <w:t>EU, all levels</w:t>
            </w:r>
          </w:p>
        </w:tc>
      </w:tr>
      <w:tr w:rsidR="001039A8" w14:paraId="7F27C021" w14:textId="77777777">
        <w:trPr>
          <w:jc w:val="center"/>
        </w:trPr>
        <w:tc>
          <w:tcPr>
            <w:tcW w:w="3024" w:type="dxa"/>
          </w:tcPr>
          <w:p w14:paraId="4B47BDC4" w14:textId="77777777" w:rsidR="001039A8" w:rsidRDefault="00000000">
            <w:pPr>
              <w:spacing w:before="40" w:after="40"/>
            </w:pPr>
            <w:r>
              <w:rPr>
                <w:sz w:val="17"/>
              </w:rPr>
              <w:t>Fan monetisation</w:t>
            </w:r>
          </w:p>
        </w:tc>
        <w:tc>
          <w:tcPr>
            <w:tcW w:w="3024" w:type="dxa"/>
          </w:tcPr>
          <w:p w14:paraId="1A47DB73" w14:textId="77777777" w:rsidR="001039A8" w:rsidRDefault="00000000">
            <w:pPr>
              <w:spacing w:before="40" w:after="40"/>
            </w:pPr>
            <w:r>
              <w:rPr>
                <w:sz w:val="17"/>
              </w:rPr>
              <w:t>None</w:t>
            </w:r>
          </w:p>
        </w:tc>
        <w:tc>
          <w:tcPr>
            <w:tcW w:w="3024" w:type="dxa"/>
          </w:tcPr>
          <w:p w14:paraId="51BA9D0C" w14:textId="77777777" w:rsidR="001039A8" w:rsidRDefault="00000000">
            <w:pPr>
              <w:spacing w:before="40" w:after="40"/>
            </w:pPr>
            <w:r>
              <w:rPr>
                <w:sz w:val="17"/>
              </w:rPr>
              <w:t>The primary revenue engine</w:t>
            </w:r>
          </w:p>
        </w:tc>
      </w:tr>
      <w:tr w:rsidR="001039A8" w14:paraId="0915FDBB" w14:textId="77777777">
        <w:trPr>
          <w:jc w:val="center"/>
        </w:trPr>
        <w:tc>
          <w:tcPr>
            <w:tcW w:w="3024" w:type="dxa"/>
          </w:tcPr>
          <w:p w14:paraId="3302ABF9" w14:textId="77777777" w:rsidR="001039A8" w:rsidRDefault="00000000">
            <w:pPr>
              <w:spacing w:before="40" w:after="40"/>
            </w:pPr>
            <w:r>
              <w:rPr>
                <w:sz w:val="17"/>
              </w:rPr>
              <w:t>Athlete tooling</w:t>
            </w:r>
          </w:p>
        </w:tc>
        <w:tc>
          <w:tcPr>
            <w:tcW w:w="3024" w:type="dxa"/>
          </w:tcPr>
          <w:p w14:paraId="088C3E36" w14:textId="77777777" w:rsidR="001039A8" w:rsidRDefault="00000000">
            <w:pPr>
              <w:spacing w:before="40" w:after="40"/>
            </w:pPr>
            <w:r>
              <w:rPr>
                <w:sz w:val="17"/>
              </w:rPr>
              <w:t>Education: financial literacy, career development</w:t>
            </w:r>
          </w:p>
        </w:tc>
        <w:tc>
          <w:tcPr>
            <w:tcW w:w="3024" w:type="dxa"/>
          </w:tcPr>
          <w:p w14:paraId="073B4D6D" w14:textId="77777777" w:rsidR="001039A8" w:rsidRDefault="00000000">
            <w:pPr>
              <w:spacing w:before="40" w:after="40"/>
            </w:pPr>
            <w:r>
              <w:rPr>
                <w:sz w:val="17"/>
              </w:rPr>
              <w:t>Analytics, rate card, deal flow</w:t>
            </w:r>
          </w:p>
        </w:tc>
      </w:tr>
      <w:tr w:rsidR="001039A8" w14:paraId="7990D9CE" w14:textId="77777777">
        <w:trPr>
          <w:jc w:val="center"/>
        </w:trPr>
        <w:tc>
          <w:tcPr>
            <w:tcW w:w="3024" w:type="dxa"/>
          </w:tcPr>
          <w:p w14:paraId="2BB3AC14" w14:textId="77777777" w:rsidR="001039A8" w:rsidRDefault="00000000">
            <w:pPr>
              <w:spacing w:before="40" w:after="40"/>
            </w:pPr>
            <w:r>
              <w:rPr>
                <w:sz w:val="17"/>
              </w:rPr>
              <w:t>Fee</w:t>
            </w:r>
          </w:p>
        </w:tc>
        <w:tc>
          <w:tcPr>
            <w:tcW w:w="3024" w:type="dxa"/>
          </w:tcPr>
          <w:p w14:paraId="26DD3723" w14:textId="77777777" w:rsidR="001039A8" w:rsidRDefault="00000000">
            <w:pPr>
              <w:spacing w:before="40" w:after="40"/>
            </w:pPr>
            <w:r>
              <w:rPr>
                <w:sz w:val="17"/>
              </w:rPr>
              <w:t>Bespoke, undisclosed</w:t>
            </w:r>
          </w:p>
        </w:tc>
        <w:tc>
          <w:tcPr>
            <w:tcW w:w="3024" w:type="dxa"/>
          </w:tcPr>
          <w:p w14:paraId="0F98F237" w14:textId="77777777" w:rsidR="001039A8" w:rsidRDefault="00000000">
            <w:pPr>
              <w:spacing w:before="40" w:after="40"/>
            </w:pPr>
            <w:r>
              <w:rPr>
                <w:sz w:val="17"/>
              </w:rPr>
              <w:t>Published: 10% sponsorship, 15% fan</w:t>
            </w:r>
          </w:p>
        </w:tc>
      </w:tr>
    </w:tbl>
    <w:p w14:paraId="4500AC05" w14:textId="77777777" w:rsidR="001039A8" w:rsidRDefault="001039A8">
      <w:pPr>
        <w:spacing w:after="160"/>
      </w:pPr>
    </w:p>
    <w:p w14:paraId="45D42324" w14:textId="77777777" w:rsidR="001039A8"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7655086C" w14:textId="77777777" w:rsidR="001039A8" w:rsidRDefault="00000000">
      <w:pPr>
        <w:spacing w:after="140"/>
        <w:jc w:val="both"/>
      </w:pPr>
      <w:r>
        <w:rPr>
          <w:i/>
        </w:rPr>
        <w:t>Sources: Publicis Groupe press release · Variety · MediaPost · On3</w:t>
      </w:r>
    </w:p>
    <w:p w14:paraId="37310A1A" w14:textId="77777777" w:rsidR="001039A8" w:rsidRDefault="001039A8">
      <w:pPr>
        <w:spacing w:after="120"/>
      </w:pPr>
    </w:p>
    <w:p w14:paraId="6F5D4C74" w14:textId="77777777" w:rsidR="001039A8" w:rsidRDefault="00000000">
      <w:pPr>
        <w:pStyle w:val="Heading2"/>
        <w:spacing w:before="320" w:after="100"/>
      </w:pPr>
      <w:bookmarkStart w:id="122" w:name="_Toc241785325"/>
      <w:r>
        <w:rPr>
          <w:color w:val="1F2937"/>
          <w:sz w:val="25"/>
        </w:rPr>
        <w:t>What it validates</w:t>
      </w:r>
      <w:bookmarkEnd w:id="122"/>
    </w:p>
    <w:p w14:paraId="694AE324" w14:textId="77777777" w:rsidR="001039A8"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78F8D695" w14:textId="77777777" w:rsidR="001039A8"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7D4D11A7" w14:textId="77777777" w:rsidR="001039A8" w:rsidRDefault="0000000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10AB39DE" w14:textId="77777777" w:rsidR="001039A8"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13D7B96A" w14:textId="77777777" w:rsidR="001039A8" w:rsidRDefault="00000000">
      <w:pPr>
        <w:pStyle w:val="Heading2"/>
        <w:spacing w:before="320" w:after="100"/>
      </w:pPr>
      <w:bookmarkStart w:id="123" w:name="_Toc241785326"/>
      <w:r>
        <w:rPr>
          <w:color w:val="1F2937"/>
          <w:sz w:val="25"/>
        </w:rPr>
        <w:t>Where they structurally cannot reach</w:t>
      </w:r>
      <w:bookmarkEnd w:id="123"/>
    </w:p>
    <w:p w14:paraId="55F0E116" w14:textId="77777777" w:rsidR="001039A8" w:rsidRDefault="00000000">
      <w:pPr>
        <w:spacing w:after="140"/>
        <w:jc w:val="both"/>
      </w:pPr>
      <w:r>
        <w:rPr>
          <w:b/>
        </w:rPr>
        <w:t>Agency economics have a price floor. Marketplace economics do not.</w:t>
      </w:r>
    </w:p>
    <w:p w14:paraId="14F7F112" w14:textId="77777777" w:rsidR="001039A8" w:rsidRDefault="0000000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06E7FE7C" w14:textId="77777777" w:rsidR="001039A8" w:rsidRDefault="00000000">
      <w:pPr>
        <w:spacing w:after="140"/>
        <w:jc w:val="both"/>
      </w:pPr>
      <w:r>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0D1A7E57" w14:textId="77777777" w:rsidR="001039A8" w:rsidRDefault="001039A8">
      <w:pPr>
        <w:spacing w:after="120"/>
      </w:pPr>
    </w:p>
    <w:p w14:paraId="4C6D9849" w14:textId="77777777" w:rsidR="001039A8" w:rsidRDefault="00000000">
      <w:pPr>
        <w:pStyle w:val="Heading2"/>
        <w:spacing w:before="320" w:after="100"/>
      </w:pPr>
      <w:bookmarkStart w:id="124" w:name="_Toc241785327"/>
      <w:r>
        <w:rPr>
          <w:color w:val="1F2937"/>
          <w:sz w:val="25"/>
        </w:rPr>
        <w:lastRenderedPageBreak/>
        <w:t>What Stride should take from this</w:t>
      </w:r>
      <w:bookmarkEnd w:id="124"/>
    </w:p>
    <w:p w14:paraId="237809B4" w14:textId="77777777" w:rsidR="001039A8" w:rsidRDefault="00000000">
      <w:pPr>
        <w:pStyle w:val="Heading3"/>
        <w:spacing w:after="100"/>
      </w:pPr>
      <w:r>
        <w:rPr>
          <w:color w:val="6B7280"/>
          <w:sz w:val="22"/>
        </w:rPr>
        <w:t>1. Build measurement. This was the real gap. DONE</w:t>
      </w:r>
    </w:p>
    <w:p w14:paraId="4F19086B" w14:textId="77777777" w:rsidR="001039A8"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0E64DC66" w14:textId="77777777" w:rsidR="001039A8" w:rsidRDefault="0000000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4E67DB44" w14:textId="77777777" w:rsidR="001039A8" w:rsidRDefault="00000000">
      <w:pPr>
        <w:spacing w:after="140"/>
        <w:jc w:val="both"/>
      </w:pPr>
      <w:r>
        <w:t>Three things follow from it, which is why it was first:</w:t>
      </w:r>
    </w:p>
    <w:p w14:paraId="0153B1F9" w14:textId="77777777" w:rsidR="001039A8" w:rsidRDefault="00000000">
      <w:pPr>
        <w:pStyle w:val="ListBullet"/>
        <w:spacing w:after="60" w:line="264" w:lineRule="auto"/>
        <w:ind w:left="340"/>
      </w:pPr>
      <w:r>
        <w:rPr>
          <w:b/>
        </w:rPr>
        <w:t>It closes the loop.</w:t>
      </w:r>
      <w:r>
        <w:t xml:space="preserve"> A sponsor renews on evidence, not on hope.</w:t>
      </w:r>
    </w:p>
    <w:p w14:paraId="02DF5103" w14:textId="77777777" w:rsidR="001039A8"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4C33925E" w14:textId="77777777" w:rsidR="001039A8"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718300EA" w14:textId="77777777" w:rsidR="001039A8" w:rsidRDefault="00000000">
      <w:pPr>
        <w:pStyle w:val="Heading3"/>
        <w:spacing w:after="100"/>
      </w:pPr>
      <w:r>
        <w:rPr>
          <w:color w:val="6B7280"/>
          <w:sz w:val="22"/>
        </w:rPr>
        <w:t>2. Make speed the quantified claim: DONE</w:t>
      </w:r>
    </w:p>
    <w:p w14:paraId="49C6FDA7" w14:textId="77777777" w:rsidR="001039A8"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71FDD831" w14:textId="77777777" w:rsidR="001039A8" w:rsidRDefault="0000000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325BB88D" w14:textId="77777777" w:rsidR="001039A8" w:rsidRDefault="00000000">
      <w:pPr>
        <w:pStyle w:val="Heading3"/>
        <w:spacing w:after="100"/>
      </w:pPr>
      <w:r>
        <w:rPr>
          <w:color w:val="6B7280"/>
          <w:sz w:val="22"/>
        </w:rPr>
        <w:t>3. Use clubs the way they use universities, HIGH</w:t>
      </w:r>
    </w:p>
    <w:p w14:paraId="03C3D0AB" w14:textId="77777777" w:rsidR="001039A8" w:rsidRDefault="0000000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0A28E2A0" w14:textId="77777777" w:rsidR="001039A8" w:rsidRDefault="00000000">
      <w:pPr>
        <w:spacing w:after="140"/>
        <w:jc w:val="both"/>
      </w:pPr>
      <w:r>
        <w:t xml:space="preserve">The EU analogue of "68 Power Four universities" is </w:t>
      </w:r>
      <w:r>
        <w:rPr>
          <w:b/>
        </w:rPr>
        <w:t>federations, clubs and academies</w:t>
      </w:r>
      <w:r>
        <w:t>, and Spain's federation structure is unusually accessible.</w:t>
      </w:r>
    </w:p>
    <w:p w14:paraId="5D8AD7EF" w14:textId="77777777" w:rsidR="001039A8" w:rsidRDefault="00000000">
      <w:pPr>
        <w:pStyle w:val="Heading3"/>
        <w:spacing w:after="100"/>
      </w:pPr>
      <w:r>
        <w:rPr>
          <w:color w:val="6B7280"/>
          <w:sz w:val="22"/>
        </w:rPr>
        <w:t>4. Athlete education as retention, not charity, MEDIUM</w:t>
      </w:r>
    </w:p>
    <w:p w14:paraId="328AD46D" w14:textId="77777777" w:rsidR="001039A8"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extending it into what to charge, how to read your own analytics, tax basics for a Spanish athlete, what a fair deal looks like.</w:t>
      </w:r>
    </w:p>
    <w:p w14:paraId="130422F5" w14:textId="77777777" w:rsidR="001039A8" w:rsidRDefault="00000000">
      <w:pPr>
        <w:pStyle w:val="Heading3"/>
        <w:spacing w:after="100"/>
      </w:pPr>
      <w:r>
        <w:rPr>
          <w:color w:val="6B7280"/>
          <w:sz w:val="22"/>
        </w:rPr>
        <w:t>5. Target the brands an agency will not serve, MEDIUM</w:t>
      </w:r>
    </w:p>
    <w:p w14:paraId="20BDBDD0" w14:textId="77777777" w:rsidR="001039A8"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2A279FDE" w14:textId="77777777" w:rsidR="001039A8" w:rsidRDefault="00000000">
      <w:pPr>
        <w:pStyle w:val="Heading3"/>
        <w:spacing w:after="100"/>
      </w:pPr>
      <w:r>
        <w:rPr>
          <w:color w:val="6B7280"/>
          <w:sz w:val="22"/>
        </w:rPr>
        <w:t>6. Sell to agencies rather than fight them, MEDIUM</w:t>
      </w:r>
    </w:p>
    <w:p w14:paraId="4D2CD02E" w14:textId="77777777" w:rsidR="001039A8"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4B3B47F5" w14:textId="77777777" w:rsidR="001039A8" w:rsidRDefault="001039A8">
      <w:pPr>
        <w:spacing w:after="120"/>
      </w:pPr>
    </w:p>
    <w:p w14:paraId="3C445447" w14:textId="77777777" w:rsidR="001039A8" w:rsidRDefault="00000000">
      <w:pPr>
        <w:pStyle w:val="Heading2"/>
        <w:spacing w:before="320" w:after="100"/>
      </w:pPr>
      <w:bookmarkStart w:id="125" w:name="_Toc241785328"/>
      <w:r>
        <w:rPr>
          <w:color w:val="1F2937"/>
          <w:sz w:val="25"/>
        </w:rPr>
        <w:lastRenderedPageBreak/>
        <w:t>Integrations this suggests</w:t>
      </w:r>
      <w:bookmarkEnd w:id="125"/>
    </w:p>
    <w:tbl>
      <w:tblPr>
        <w:tblStyle w:val="TableGrid"/>
        <w:tblW w:w="0" w:type="auto"/>
        <w:jc w:val="center"/>
        <w:tblLook w:val="04A0" w:firstRow="1" w:lastRow="0" w:firstColumn="1" w:lastColumn="0" w:noHBand="0" w:noVBand="1"/>
      </w:tblPr>
      <w:tblGrid>
        <w:gridCol w:w="3024"/>
        <w:gridCol w:w="3024"/>
        <w:gridCol w:w="3024"/>
      </w:tblGrid>
      <w:tr w:rsidR="001039A8" w14:paraId="5EA239C5" w14:textId="77777777">
        <w:trPr>
          <w:jc w:val="center"/>
        </w:trPr>
        <w:tc>
          <w:tcPr>
            <w:tcW w:w="3024" w:type="dxa"/>
            <w:shd w:val="clear" w:color="auto" w:fill="EFF1F3"/>
          </w:tcPr>
          <w:p w14:paraId="2461EC34" w14:textId="77777777" w:rsidR="001039A8" w:rsidRDefault="00000000">
            <w:pPr>
              <w:spacing w:before="40" w:after="40"/>
            </w:pPr>
            <w:r>
              <w:rPr>
                <w:b/>
                <w:sz w:val="17"/>
              </w:rPr>
              <w:t>Integration</w:t>
            </w:r>
          </w:p>
        </w:tc>
        <w:tc>
          <w:tcPr>
            <w:tcW w:w="3024" w:type="dxa"/>
            <w:shd w:val="clear" w:color="auto" w:fill="EFF1F3"/>
          </w:tcPr>
          <w:p w14:paraId="5BAF5A82" w14:textId="77777777" w:rsidR="001039A8" w:rsidRDefault="00000000">
            <w:pPr>
              <w:spacing w:before="40" w:after="40"/>
            </w:pPr>
            <w:r>
              <w:rPr>
                <w:b/>
                <w:sz w:val="17"/>
              </w:rPr>
              <w:t>Why</w:t>
            </w:r>
          </w:p>
        </w:tc>
        <w:tc>
          <w:tcPr>
            <w:tcW w:w="3024" w:type="dxa"/>
            <w:shd w:val="clear" w:color="auto" w:fill="EFF1F3"/>
          </w:tcPr>
          <w:p w14:paraId="71302256" w14:textId="77777777" w:rsidR="001039A8" w:rsidRDefault="00000000">
            <w:pPr>
              <w:spacing w:before="40" w:after="40"/>
            </w:pPr>
            <w:r>
              <w:rPr>
                <w:b/>
                <w:sz w:val="17"/>
              </w:rPr>
              <w:t>Effort</w:t>
            </w:r>
          </w:p>
        </w:tc>
      </w:tr>
      <w:tr w:rsidR="001039A8" w14:paraId="0290BE19" w14:textId="77777777">
        <w:trPr>
          <w:jc w:val="center"/>
        </w:trPr>
        <w:tc>
          <w:tcPr>
            <w:tcW w:w="3024" w:type="dxa"/>
          </w:tcPr>
          <w:p w14:paraId="108F3693" w14:textId="77777777" w:rsidR="001039A8" w:rsidRDefault="00000000">
            <w:pPr>
              <w:spacing w:before="40" w:after="40"/>
            </w:pPr>
            <w:r>
              <w:rPr>
                <w:strike/>
                <w:sz w:val="17"/>
              </w:rPr>
              <w:t>**Post-campaign measurement** via existing IG/YouTube/TikTok connectors</w:t>
            </w:r>
          </w:p>
        </w:tc>
        <w:tc>
          <w:tcPr>
            <w:tcW w:w="3024" w:type="dxa"/>
          </w:tcPr>
          <w:p w14:paraId="612D707B" w14:textId="77777777" w:rsidR="001039A8" w:rsidRDefault="00000000">
            <w:pPr>
              <w:spacing w:before="40" w:after="40"/>
            </w:pPr>
            <w:r>
              <w:rPr>
                <w:strike/>
                <w:sz w:val="17"/>
              </w:rPr>
              <w:t>Closes the loop; feeds learned matching</w:t>
            </w:r>
          </w:p>
        </w:tc>
        <w:tc>
          <w:tcPr>
            <w:tcW w:w="3024" w:type="dxa"/>
          </w:tcPr>
          <w:p w14:paraId="2740F8AD" w14:textId="77777777" w:rsidR="001039A8" w:rsidRDefault="00000000">
            <w:pPr>
              <w:spacing w:before="40" w:after="40"/>
            </w:pPr>
            <w:r>
              <w:rPr>
                <w:b/>
                <w:sz w:val="17"/>
              </w:rPr>
              <w:t>Shipped</w:t>
            </w:r>
          </w:p>
        </w:tc>
      </w:tr>
      <w:tr w:rsidR="001039A8" w14:paraId="7057132F" w14:textId="77777777">
        <w:trPr>
          <w:jc w:val="center"/>
        </w:trPr>
        <w:tc>
          <w:tcPr>
            <w:tcW w:w="3024" w:type="dxa"/>
          </w:tcPr>
          <w:p w14:paraId="05D96FDF" w14:textId="77777777" w:rsidR="001039A8" w:rsidRDefault="00000000">
            <w:pPr>
              <w:spacing w:before="40" w:after="40"/>
            </w:pPr>
            <w:r>
              <w:rPr>
                <w:strike/>
                <w:sz w:val="17"/>
              </w:rPr>
              <w:t>**Automatic disclosure tagging** (#ad / #publicidad) on sponsored deliverables</w:t>
            </w:r>
          </w:p>
        </w:tc>
        <w:tc>
          <w:tcPr>
            <w:tcW w:w="3024" w:type="dxa"/>
          </w:tcPr>
          <w:p w14:paraId="01A566A1" w14:textId="77777777" w:rsidR="001039A8" w:rsidRDefault="00000000">
            <w:pPr>
              <w:spacing w:before="40" w:after="40"/>
            </w:pPr>
            <w:r>
              <w:rPr>
                <w:strike/>
                <w:sz w:val="17"/>
              </w:rPr>
              <w:t>FTC/ASA/Spanish rules are the athlete's duty; surfacing it is trust and a compliance moat</w:t>
            </w:r>
          </w:p>
        </w:tc>
        <w:tc>
          <w:tcPr>
            <w:tcW w:w="3024" w:type="dxa"/>
          </w:tcPr>
          <w:p w14:paraId="415EE3D4" w14:textId="77777777" w:rsidR="001039A8" w:rsidRDefault="00000000">
            <w:pPr>
              <w:spacing w:before="40" w:after="40"/>
            </w:pPr>
            <w:r>
              <w:rPr>
                <w:b/>
                <w:sz w:val="17"/>
              </w:rPr>
              <w:t>Shipped</w:t>
            </w:r>
            <w:r>
              <w:rPr>
                <w:sz w:val="17"/>
              </w:rPr>
              <w:t>: surfaced per market in the deal flow; auto-insertion into the post itself still needs write access</w:t>
            </w:r>
          </w:p>
        </w:tc>
      </w:tr>
      <w:tr w:rsidR="001039A8" w14:paraId="6B8897CC" w14:textId="77777777">
        <w:trPr>
          <w:jc w:val="center"/>
        </w:trPr>
        <w:tc>
          <w:tcPr>
            <w:tcW w:w="3024" w:type="dxa"/>
          </w:tcPr>
          <w:p w14:paraId="5787E84F" w14:textId="77777777" w:rsidR="001039A8" w:rsidRDefault="00000000">
            <w:pPr>
              <w:spacing w:before="40" w:after="40"/>
            </w:pPr>
            <w:r>
              <w:rPr>
                <w:b/>
                <w:sz w:val="17"/>
              </w:rPr>
              <w:t>Federation / club membership import</w:t>
            </w:r>
          </w:p>
        </w:tc>
        <w:tc>
          <w:tcPr>
            <w:tcW w:w="3024" w:type="dxa"/>
          </w:tcPr>
          <w:p w14:paraId="13E810D1" w14:textId="77777777" w:rsidR="001039A8" w:rsidRDefault="00000000">
            <w:pPr>
              <w:spacing w:before="40" w:after="40"/>
            </w:pPr>
            <w:r>
              <w:rPr>
                <w:sz w:val="17"/>
              </w:rPr>
              <w:t>Bulk onboarding, the cheapest supply channel</w:t>
            </w:r>
          </w:p>
        </w:tc>
        <w:tc>
          <w:tcPr>
            <w:tcW w:w="3024" w:type="dxa"/>
          </w:tcPr>
          <w:p w14:paraId="48D9EDE7" w14:textId="77777777" w:rsidR="001039A8" w:rsidRDefault="00000000">
            <w:pPr>
              <w:spacing w:before="40" w:after="40"/>
            </w:pPr>
            <w:r>
              <w:rPr>
                <w:sz w:val="17"/>
              </w:rPr>
              <w:t>M</w:t>
            </w:r>
          </w:p>
        </w:tc>
      </w:tr>
      <w:tr w:rsidR="001039A8" w14:paraId="75627FA2" w14:textId="77777777">
        <w:trPr>
          <w:jc w:val="center"/>
        </w:trPr>
        <w:tc>
          <w:tcPr>
            <w:tcW w:w="3024" w:type="dxa"/>
          </w:tcPr>
          <w:p w14:paraId="723467FD" w14:textId="77777777" w:rsidR="001039A8" w:rsidRDefault="00000000">
            <w:pPr>
              <w:spacing w:before="40" w:after="40"/>
            </w:pPr>
            <w:r>
              <w:rPr>
                <w:b/>
                <w:sz w:val="17"/>
              </w:rPr>
              <w:t>Agency workspace</w:t>
            </w:r>
            <w:r>
              <w:rPr>
                <w:sz w:val="17"/>
              </w:rPr>
              <w:t xml:space="preserve"> (multi-client, saved searches, API)</w:t>
            </w:r>
          </w:p>
        </w:tc>
        <w:tc>
          <w:tcPr>
            <w:tcW w:w="3024" w:type="dxa"/>
          </w:tcPr>
          <w:p w14:paraId="5F8650EA" w14:textId="77777777" w:rsidR="001039A8" w:rsidRDefault="00000000">
            <w:pPr>
              <w:spacing w:before="40" w:after="40"/>
            </w:pPr>
            <w:r>
              <w:rPr>
                <w:sz w:val="17"/>
              </w:rPr>
              <w:t>Turns competitors into distribution</w:t>
            </w:r>
          </w:p>
        </w:tc>
        <w:tc>
          <w:tcPr>
            <w:tcW w:w="3024" w:type="dxa"/>
          </w:tcPr>
          <w:p w14:paraId="3EDB1286" w14:textId="77777777" w:rsidR="001039A8" w:rsidRDefault="00000000">
            <w:pPr>
              <w:spacing w:before="40" w:after="40"/>
            </w:pPr>
            <w:r>
              <w:rPr>
                <w:sz w:val="17"/>
              </w:rPr>
              <w:t>M</w:t>
            </w:r>
          </w:p>
        </w:tc>
      </w:tr>
      <w:tr w:rsidR="001039A8" w14:paraId="434C8C3A" w14:textId="77777777">
        <w:trPr>
          <w:jc w:val="center"/>
        </w:trPr>
        <w:tc>
          <w:tcPr>
            <w:tcW w:w="3024" w:type="dxa"/>
          </w:tcPr>
          <w:p w14:paraId="5EC76BB3" w14:textId="77777777" w:rsidR="001039A8" w:rsidRDefault="00000000">
            <w:pPr>
              <w:spacing w:before="40" w:after="40"/>
            </w:pPr>
            <w:r>
              <w:rPr>
                <w:b/>
                <w:sz w:val="17"/>
              </w:rPr>
              <w:t>Ad-platform read</w:t>
            </w:r>
            <w:r>
              <w:rPr>
                <w:sz w:val="17"/>
              </w:rPr>
              <w:t xml:space="preserve"> (Meta / TikTok) for paid amplification of sponsored posts</w:t>
            </w:r>
          </w:p>
        </w:tc>
        <w:tc>
          <w:tcPr>
            <w:tcW w:w="3024" w:type="dxa"/>
          </w:tcPr>
          <w:p w14:paraId="237BA9FD" w14:textId="77777777" w:rsidR="001039A8" w:rsidRDefault="00000000">
            <w:pPr>
              <w:spacing w:before="40" w:after="40"/>
            </w:pPr>
            <w:r>
              <w:rPr>
                <w:sz w:val="17"/>
              </w:rPr>
              <w:t>Measures the full campaign, not just organic</w:t>
            </w:r>
          </w:p>
        </w:tc>
        <w:tc>
          <w:tcPr>
            <w:tcW w:w="3024" w:type="dxa"/>
          </w:tcPr>
          <w:p w14:paraId="5A352154" w14:textId="77777777" w:rsidR="001039A8" w:rsidRDefault="00000000">
            <w:pPr>
              <w:spacing w:before="40" w:after="40"/>
            </w:pPr>
            <w:r>
              <w:rPr>
                <w:sz w:val="17"/>
              </w:rPr>
              <w:t>L</w:t>
            </w:r>
          </w:p>
        </w:tc>
      </w:tr>
      <w:tr w:rsidR="001039A8" w14:paraId="5D73CF04" w14:textId="77777777">
        <w:trPr>
          <w:jc w:val="center"/>
        </w:trPr>
        <w:tc>
          <w:tcPr>
            <w:tcW w:w="3024" w:type="dxa"/>
          </w:tcPr>
          <w:p w14:paraId="6AAC5872" w14:textId="77777777" w:rsidR="001039A8" w:rsidRDefault="00000000">
            <w:pPr>
              <w:spacing w:before="40" w:after="40"/>
            </w:pPr>
            <w:r>
              <w:rPr>
                <w:b/>
                <w:sz w:val="17"/>
              </w:rPr>
              <w:t>Contract e-signature</w:t>
            </w:r>
            <w:r>
              <w:rPr>
                <w:sz w:val="17"/>
              </w:rPr>
              <w:t xml:space="preserve"> on offer acceptance</w:t>
            </w:r>
          </w:p>
        </w:tc>
        <w:tc>
          <w:tcPr>
            <w:tcW w:w="3024" w:type="dxa"/>
          </w:tcPr>
          <w:p w14:paraId="70CA0346" w14:textId="77777777" w:rsidR="001039A8" w:rsidRDefault="00000000">
            <w:pPr>
              <w:spacing w:before="40" w:after="40"/>
            </w:pPr>
            <w:r>
              <w:rPr>
                <w:sz w:val="17"/>
              </w:rPr>
              <w:t>"Transparent deal terms" is a stated TEKTA benefit; make it structural</w:t>
            </w:r>
          </w:p>
        </w:tc>
        <w:tc>
          <w:tcPr>
            <w:tcW w:w="3024" w:type="dxa"/>
          </w:tcPr>
          <w:p w14:paraId="10EC89EC" w14:textId="77777777" w:rsidR="001039A8" w:rsidRDefault="00000000">
            <w:pPr>
              <w:spacing w:before="40" w:after="40"/>
            </w:pPr>
            <w:r>
              <w:rPr>
                <w:sz w:val="17"/>
              </w:rPr>
              <w:t>S</w:t>
            </w:r>
          </w:p>
        </w:tc>
      </w:tr>
    </w:tbl>
    <w:p w14:paraId="3ED9B3B4" w14:textId="77777777" w:rsidR="001039A8" w:rsidRDefault="001039A8">
      <w:pPr>
        <w:spacing w:after="160"/>
      </w:pPr>
    </w:p>
    <w:p w14:paraId="40CFE5C5" w14:textId="77777777" w:rsidR="001039A8" w:rsidRDefault="001039A8">
      <w:pPr>
        <w:spacing w:after="120"/>
      </w:pPr>
    </w:p>
    <w:p w14:paraId="02AE8731" w14:textId="77777777" w:rsidR="001039A8" w:rsidRDefault="00000000">
      <w:pPr>
        <w:pStyle w:val="Heading2"/>
        <w:spacing w:before="320" w:after="100"/>
      </w:pPr>
      <w:bookmarkStart w:id="126" w:name="_Toc241785329"/>
      <w:r>
        <w:rPr>
          <w:color w:val="1F2937"/>
          <w:sz w:val="25"/>
        </w:rPr>
        <w:t>Business-model implications</w:t>
      </w:r>
      <w:bookmarkEnd w:id="126"/>
    </w:p>
    <w:p w14:paraId="7C85275B" w14:textId="77777777" w:rsidR="001039A8" w:rsidRDefault="0000000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1B43D5FC" w14:textId="77777777" w:rsidR="001039A8"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1474DBC6" w14:textId="77777777" w:rsidR="001039A8" w:rsidRDefault="0000000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621FE962" w14:textId="77777777" w:rsidR="001039A8" w:rsidRDefault="001039A8">
      <w:pPr>
        <w:spacing w:after="120"/>
      </w:pPr>
    </w:p>
    <w:p w14:paraId="7D49461D" w14:textId="77777777" w:rsidR="001039A8" w:rsidRDefault="00000000">
      <w:pPr>
        <w:pStyle w:val="Heading2"/>
        <w:spacing w:before="320" w:after="100"/>
      </w:pPr>
      <w:bookmarkStart w:id="127" w:name="_Toc241785330"/>
      <w:r>
        <w:rPr>
          <w:color w:val="1F2937"/>
          <w:sz w:val="25"/>
        </w:rPr>
        <w:t>The one-line read</w:t>
      </w:r>
      <w:bookmarkEnd w:id="127"/>
    </w:p>
    <w:p w14:paraId="7F13CDDA" w14:textId="77777777" w:rsidR="001039A8"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35CD2632" w14:textId="77777777" w:rsidR="001039A8" w:rsidRDefault="00000000">
      <w:r>
        <w:br w:type="page"/>
      </w:r>
    </w:p>
    <w:p w14:paraId="1A3F2BB3" w14:textId="77777777" w:rsidR="001039A8" w:rsidRDefault="00000000">
      <w:pPr>
        <w:pStyle w:val="Heading1"/>
        <w:pBdr>
          <w:bottom w:val="single" w:sz="6" w:space="8" w:color="D1D5DB"/>
        </w:pBdr>
        <w:spacing w:before="320" w:after="100"/>
      </w:pPr>
      <w:bookmarkStart w:id="128" w:name="_Toc241785331"/>
      <w:r>
        <w:rPr>
          <w:color w:val="1F2937"/>
          <w:sz w:val="32"/>
        </w:rPr>
        <w:lastRenderedPageBreak/>
        <w:t>Appendix K: Admission, Club Eligibility and Matching</w:t>
      </w:r>
      <w:bookmarkEnd w:id="128"/>
    </w:p>
    <w:p w14:paraId="047C3C36" w14:textId="77777777" w:rsidR="001039A8"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2D1E905A" w14:textId="77777777" w:rsidR="001039A8"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08949109" w14:textId="77777777" w:rsidR="001039A8" w:rsidRDefault="001039A8">
      <w:pPr>
        <w:spacing w:after="120"/>
      </w:pPr>
    </w:p>
    <w:p w14:paraId="468CAC8F" w14:textId="77777777" w:rsidR="001039A8" w:rsidRDefault="00000000">
      <w:pPr>
        <w:pStyle w:val="Heading2"/>
        <w:spacing w:before="320" w:after="100"/>
      </w:pPr>
      <w:bookmarkStart w:id="129" w:name="_Toc241785332"/>
      <w:r>
        <w:rPr>
          <w:color w:val="1F2937"/>
          <w:sz w:val="25"/>
        </w:rPr>
        <w:t>The decision everything else follows from</w:t>
      </w:r>
      <w:bookmarkEnd w:id="129"/>
    </w:p>
    <w:p w14:paraId="1DC4BCD3" w14:textId="77777777" w:rsidR="001039A8"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1039A8" w14:paraId="7E902F5E" w14:textId="77777777">
        <w:trPr>
          <w:jc w:val="center"/>
        </w:trPr>
        <w:tc>
          <w:tcPr>
            <w:tcW w:w="3024" w:type="dxa"/>
            <w:shd w:val="clear" w:color="auto" w:fill="EFF1F3"/>
          </w:tcPr>
          <w:p w14:paraId="1F8C9A16" w14:textId="77777777" w:rsidR="001039A8" w:rsidRDefault="001039A8">
            <w:pPr>
              <w:spacing w:before="40" w:after="40"/>
            </w:pPr>
          </w:p>
        </w:tc>
        <w:tc>
          <w:tcPr>
            <w:tcW w:w="3024" w:type="dxa"/>
            <w:shd w:val="clear" w:color="auto" w:fill="EFF1F3"/>
          </w:tcPr>
          <w:p w14:paraId="6FFFF0A4" w14:textId="77777777" w:rsidR="001039A8" w:rsidRDefault="00000000">
            <w:pPr>
              <w:spacing w:before="40" w:after="40"/>
            </w:pPr>
            <w:r>
              <w:rPr>
                <w:b/>
                <w:sz w:val="17"/>
              </w:rPr>
              <w:t>Credibility</w:t>
            </w:r>
          </w:p>
        </w:tc>
        <w:tc>
          <w:tcPr>
            <w:tcW w:w="3024" w:type="dxa"/>
            <w:shd w:val="clear" w:color="auto" w:fill="EFF1F3"/>
          </w:tcPr>
          <w:p w14:paraId="48BFBBB0" w14:textId="77777777" w:rsidR="001039A8" w:rsidRDefault="00000000">
            <w:pPr>
              <w:spacing w:before="40" w:after="40"/>
            </w:pPr>
            <w:r>
              <w:rPr>
                <w:b/>
                <w:sz w:val="17"/>
              </w:rPr>
              <w:t>Social score</w:t>
            </w:r>
          </w:p>
        </w:tc>
      </w:tr>
      <w:tr w:rsidR="001039A8" w14:paraId="3CA76649" w14:textId="77777777">
        <w:trPr>
          <w:jc w:val="center"/>
        </w:trPr>
        <w:tc>
          <w:tcPr>
            <w:tcW w:w="3024" w:type="dxa"/>
          </w:tcPr>
          <w:p w14:paraId="7C762095" w14:textId="77777777" w:rsidR="001039A8" w:rsidRDefault="00000000">
            <w:pPr>
              <w:spacing w:before="40" w:after="40"/>
            </w:pPr>
            <w:r>
              <w:rPr>
                <w:sz w:val="17"/>
              </w:rPr>
              <w:t>Asks</w:t>
            </w:r>
          </w:p>
        </w:tc>
        <w:tc>
          <w:tcPr>
            <w:tcW w:w="3024" w:type="dxa"/>
          </w:tcPr>
          <w:p w14:paraId="5ACCE2A6" w14:textId="77777777" w:rsidR="001039A8" w:rsidRDefault="00000000">
            <w:pPr>
              <w:spacing w:before="40" w:after="40"/>
            </w:pPr>
            <w:r>
              <w:rPr>
                <w:sz w:val="17"/>
              </w:rPr>
              <w:t>is this entity what it claims to be?</w:t>
            </w:r>
          </w:p>
        </w:tc>
        <w:tc>
          <w:tcPr>
            <w:tcW w:w="3024" w:type="dxa"/>
          </w:tcPr>
          <w:p w14:paraId="011FD127" w14:textId="77777777" w:rsidR="001039A8" w:rsidRDefault="00000000">
            <w:pPr>
              <w:spacing w:before="40" w:after="40"/>
            </w:pPr>
            <w:r>
              <w:rPr>
                <w:sz w:val="17"/>
              </w:rPr>
              <w:t>how valuable is it to a sponsor?</w:t>
            </w:r>
          </w:p>
        </w:tc>
      </w:tr>
      <w:tr w:rsidR="001039A8" w14:paraId="75E23C24" w14:textId="77777777">
        <w:trPr>
          <w:jc w:val="center"/>
        </w:trPr>
        <w:tc>
          <w:tcPr>
            <w:tcW w:w="3024" w:type="dxa"/>
          </w:tcPr>
          <w:p w14:paraId="7D0BE34C" w14:textId="77777777" w:rsidR="001039A8" w:rsidRDefault="00000000">
            <w:pPr>
              <w:spacing w:before="40" w:after="40"/>
            </w:pPr>
            <w:r>
              <w:rPr>
                <w:sz w:val="17"/>
              </w:rPr>
              <w:t>Source</w:t>
            </w:r>
          </w:p>
        </w:tc>
        <w:tc>
          <w:tcPr>
            <w:tcW w:w="3024" w:type="dxa"/>
          </w:tcPr>
          <w:p w14:paraId="4C1BCBAD" w14:textId="77777777" w:rsidR="001039A8" w:rsidRDefault="00000000">
            <w:pPr>
              <w:spacing w:before="40" w:after="40"/>
            </w:pPr>
            <w:r>
              <w:rPr>
                <w:sz w:val="17"/>
              </w:rPr>
              <w:t>evidence the applicant supplies</w:t>
            </w:r>
          </w:p>
        </w:tc>
        <w:tc>
          <w:tcPr>
            <w:tcW w:w="3024" w:type="dxa"/>
          </w:tcPr>
          <w:p w14:paraId="6161896E" w14:textId="77777777" w:rsidR="001039A8" w:rsidRDefault="00000000">
            <w:pPr>
              <w:spacing w:before="40" w:after="40"/>
            </w:pPr>
            <w:r>
              <w:rPr>
                <w:sz w:val="17"/>
              </w:rPr>
              <w:t>measurement the platform takes</w:t>
            </w:r>
          </w:p>
        </w:tc>
      </w:tr>
      <w:tr w:rsidR="001039A8" w14:paraId="42B18B27" w14:textId="77777777">
        <w:trPr>
          <w:jc w:val="center"/>
        </w:trPr>
        <w:tc>
          <w:tcPr>
            <w:tcW w:w="3024" w:type="dxa"/>
          </w:tcPr>
          <w:p w14:paraId="032A2299" w14:textId="77777777" w:rsidR="001039A8" w:rsidRDefault="00000000">
            <w:pPr>
              <w:spacing w:before="40" w:after="40"/>
            </w:pPr>
            <w:r>
              <w:rPr>
                <w:sz w:val="17"/>
              </w:rPr>
              <w:t>Setting</w:t>
            </w:r>
          </w:p>
        </w:tc>
        <w:tc>
          <w:tcPr>
            <w:tcW w:w="3024" w:type="dxa"/>
          </w:tcPr>
          <w:p w14:paraId="027E0241" w14:textId="77777777" w:rsidR="001039A8" w:rsidRDefault="00000000">
            <w:pPr>
              <w:spacing w:before="40" w:after="40"/>
            </w:pPr>
            <w:r>
              <w:rPr>
                <w:sz w:val="17"/>
              </w:rPr>
              <w:t>adversarial: applicants lie</w:t>
            </w:r>
          </w:p>
        </w:tc>
        <w:tc>
          <w:tcPr>
            <w:tcW w:w="3024" w:type="dxa"/>
          </w:tcPr>
          <w:p w14:paraId="372933B5" w14:textId="77777777" w:rsidR="001039A8" w:rsidRDefault="00000000">
            <w:pPr>
              <w:spacing w:before="40" w:after="40"/>
            </w:pPr>
            <w:r>
              <w:rPr>
                <w:sz w:val="17"/>
              </w:rPr>
              <w:t>non-adversarial: data is what it is</w:t>
            </w:r>
          </w:p>
        </w:tc>
      </w:tr>
      <w:tr w:rsidR="001039A8" w14:paraId="5A89B552" w14:textId="77777777">
        <w:trPr>
          <w:jc w:val="center"/>
        </w:trPr>
        <w:tc>
          <w:tcPr>
            <w:tcW w:w="3024" w:type="dxa"/>
          </w:tcPr>
          <w:p w14:paraId="303438A7" w14:textId="77777777" w:rsidR="001039A8" w:rsidRDefault="00000000">
            <w:pPr>
              <w:spacing w:before="40" w:after="40"/>
            </w:pPr>
            <w:r>
              <w:rPr>
                <w:sz w:val="17"/>
              </w:rPr>
              <w:t>Shape</w:t>
            </w:r>
          </w:p>
        </w:tc>
        <w:tc>
          <w:tcPr>
            <w:tcW w:w="3024" w:type="dxa"/>
          </w:tcPr>
          <w:p w14:paraId="5E6E1E35" w14:textId="77777777" w:rsidR="001039A8" w:rsidRDefault="00000000">
            <w:pPr>
              <w:spacing w:before="40" w:after="40"/>
            </w:pPr>
            <w:r>
              <w:rPr>
                <w:sz w:val="17"/>
              </w:rPr>
              <w:t>a gate</w:t>
            </w:r>
          </w:p>
        </w:tc>
        <w:tc>
          <w:tcPr>
            <w:tcW w:w="3024" w:type="dxa"/>
          </w:tcPr>
          <w:p w14:paraId="4189B24B" w14:textId="77777777" w:rsidR="001039A8" w:rsidRDefault="00000000">
            <w:pPr>
              <w:spacing w:before="40" w:after="40"/>
            </w:pPr>
            <w:r>
              <w:rPr>
                <w:sz w:val="17"/>
              </w:rPr>
              <w:t>a ranking</w:t>
            </w:r>
          </w:p>
        </w:tc>
      </w:tr>
      <w:tr w:rsidR="001039A8" w14:paraId="2496B6CE" w14:textId="77777777">
        <w:trPr>
          <w:jc w:val="center"/>
        </w:trPr>
        <w:tc>
          <w:tcPr>
            <w:tcW w:w="3024" w:type="dxa"/>
          </w:tcPr>
          <w:p w14:paraId="6FFDEEF7" w14:textId="77777777" w:rsidR="001039A8" w:rsidRDefault="00000000">
            <w:pPr>
              <w:spacing w:before="40" w:after="40"/>
            </w:pPr>
            <w:r>
              <w:rPr>
                <w:sz w:val="17"/>
              </w:rPr>
              <w:t>Failure mode</w:t>
            </w:r>
          </w:p>
        </w:tc>
        <w:tc>
          <w:tcPr>
            <w:tcW w:w="3024" w:type="dxa"/>
          </w:tcPr>
          <w:p w14:paraId="7BC5744F" w14:textId="77777777" w:rsidR="001039A8" w:rsidRDefault="00000000">
            <w:pPr>
              <w:spacing w:before="40" w:after="40"/>
            </w:pPr>
            <w:r>
              <w:rPr>
                <w:sz w:val="17"/>
              </w:rPr>
              <w:t>fraud gets in</w:t>
            </w:r>
          </w:p>
        </w:tc>
        <w:tc>
          <w:tcPr>
            <w:tcW w:w="3024" w:type="dxa"/>
          </w:tcPr>
          <w:p w14:paraId="610C0132" w14:textId="77777777" w:rsidR="001039A8" w:rsidRDefault="00000000">
            <w:pPr>
              <w:spacing w:before="40" w:after="40"/>
            </w:pPr>
            <w:r>
              <w:rPr>
                <w:sz w:val="17"/>
              </w:rPr>
              <w:t>ordering is wrong</w:t>
            </w:r>
          </w:p>
        </w:tc>
      </w:tr>
      <w:tr w:rsidR="001039A8" w14:paraId="79E5AC5E" w14:textId="77777777">
        <w:trPr>
          <w:jc w:val="center"/>
        </w:trPr>
        <w:tc>
          <w:tcPr>
            <w:tcW w:w="3024" w:type="dxa"/>
          </w:tcPr>
          <w:p w14:paraId="44EFB5EE" w14:textId="77777777" w:rsidR="001039A8" w:rsidRDefault="00000000">
            <w:pPr>
              <w:spacing w:before="40" w:after="40"/>
            </w:pPr>
            <w:r>
              <w:rPr>
                <w:sz w:val="17"/>
              </w:rPr>
              <w:t>Role</w:t>
            </w:r>
          </w:p>
        </w:tc>
        <w:tc>
          <w:tcPr>
            <w:tcW w:w="3024" w:type="dxa"/>
          </w:tcPr>
          <w:p w14:paraId="3B235509" w14:textId="77777777" w:rsidR="001039A8" w:rsidRDefault="00000000">
            <w:pPr>
              <w:spacing w:before="40" w:after="40"/>
            </w:pPr>
            <w:r>
              <w:rPr>
                <w:b/>
                <w:sz w:val="17"/>
              </w:rPr>
              <w:t>admission</w:t>
            </w:r>
          </w:p>
        </w:tc>
        <w:tc>
          <w:tcPr>
            <w:tcW w:w="3024" w:type="dxa"/>
          </w:tcPr>
          <w:p w14:paraId="5582117C" w14:textId="77777777" w:rsidR="001039A8" w:rsidRDefault="00000000">
            <w:pPr>
              <w:spacing w:before="40" w:after="40"/>
            </w:pPr>
            <w:r>
              <w:rPr>
                <w:b/>
                <w:sz w:val="17"/>
              </w:rPr>
              <w:t>listing and matching</w:t>
            </w:r>
          </w:p>
        </w:tc>
      </w:tr>
    </w:tbl>
    <w:p w14:paraId="7B1288AF" w14:textId="77777777" w:rsidR="001039A8" w:rsidRDefault="001039A8">
      <w:pPr>
        <w:spacing w:after="160"/>
      </w:pPr>
    </w:p>
    <w:p w14:paraId="11128934" w14:textId="77777777" w:rsidR="001039A8"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039A8" w14:paraId="11E30D1C" w14:textId="77777777">
        <w:trPr>
          <w:jc w:val="center"/>
        </w:trPr>
        <w:tc>
          <w:tcPr>
            <w:tcW w:w="1512" w:type="dxa"/>
            <w:shd w:val="clear" w:color="auto" w:fill="EFF1F3"/>
          </w:tcPr>
          <w:p w14:paraId="0F264B76" w14:textId="77777777" w:rsidR="001039A8" w:rsidRDefault="00000000">
            <w:pPr>
              <w:spacing w:before="40" w:after="40"/>
            </w:pPr>
            <w:r>
              <w:rPr>
                <w:b/>
                <w:sz w:val="17"/>
              </w:rPr>
              <w:t>Applicant</w:t>
            </w:r>
          </w:p>
        </w:tc>
        <w:tc>
          <w:tcPr>
            <w:tcW w:w="1512" w:type="dxa"/>
            <w:shd w:val="clear" w:color="auto" w:fill="EFF1F3"/>
          </w:tcPr>
          <w:p w14:paraId="4B29B0DA" w14:textId="77777777" w:rsidR="001039A8" w:rsidRDefault="00000000">
            <w:pPr>
              <w:spacing w:before="40" w:after="40"/>
            </w:pPr>
            <w:r>
              <w:rPr>
                <w:b/>
                <w:sz w:val="17"/>
              </w:rPr>
              <w:t>C</w:t>
            </w:r>
          </w:p>
        </w:tc>
        <w:tc>
          <w:tcPr>
            <w:tcW w:w="1512" w:type="dxa"/>
            <w:shd w:val="clear" w:color="auto" w:fill="EFF1F3"/>
          </w:tcPr>
          <w:p w14:paraId="197283DF" w14:textId="77777777" w:rsidR="001039A8" w:rsidRDefault="00000000">
            <w:pPr>
              <w:spacing w:before="40" w:after="40"/>
            </w:pPr>
            <w:r>
              <w:rPr>
                <w:b/>
                <w:sz w:val="17"/>
              </w:rPr>
              <w:t>S</w:t>
            </w:r>
          </w:p>
        </w:tc>
        <w:tc>
          <w:tcPr>
            <w:tcW w:w="1512" w:type="dxa"/>
            <w:shd w:val="clear" w:color="auto" w:fill="EFF1F3"/>
          </w:tcPr>
          <w:p w14:paraId="5939D255" w14:textId="77777777" w:rsidR="001039A8" w:rsidRDefault="00000000">
            <w:pPr>
              <w:spacing w:before="40" w:after="40"/>
            </w:pPr>
            <w:r>
              <w:rPr>
                <w:b/>
                <w:sz w:val="17"/>
              </w:rPr>
              <w:t>Blended A</w:t>
            </w:r>
          </w:p>
        </w:tc>
        <w:tc>
          <w:tcPr>
            <w:tcW w:w="1512" w:type="dxa"/>
            <w:shd w:val="clear" w:color="auto" w:fill="EFF1F3"/>
          </w:tcPr>
          <w:p w14:paraId="1A46FC4B" w14:textId="77777777" w:rsidR="001039A8" w:rsidRDefault="00000000">
            <w:pPr>
              <w:spacing w:before="40" w:after="40"/>
            </w:pPr>
            <w:r>
              <w:rPr>
                <w:b/>
                <w:sz w:val="17"/>
              </w:rPr>
              <w:t>Blended verdict</w:t>
            </w:r>
          </w:p>
        </w:tc>
        <w:tc>
          <w:tcPr>
            <w:tcW w:w="1512" w:type="dxa"/>
            <w:shd w:val="clear" w:color="auto" w:fill="EFF1F3"/>
          </w:tcPr>
          <w:p w14:paraId="304994ED" w14:textId="77777777" w:rsidR="001039A8" w:rsidRDefault="00000000">
            <w:pPr>
              <w:spacing w:before="40" w:after="40"/>
            </w:pPr>
            <w:r>
              <w:rPr>
                <w:b/>
                <w:sz w:val="17"/>
              </w:rPr>
              <w:t>Ours</w:t>
            </w:r>
          </w:p>
        </w:tc>
      </w:tr>
      <w:tr w:rsidR="001039A8" w14:paraId="4E053D78" w14:textId="77777777">
        <w:trPr>
          <w:jc w:val="center"/>
        </w:trPr>
        <w:tc>
          <w:tcPr>
            <w:tcW w:w="1512" w:type="dxa"/>
          </w:tcPr>
          <w:p w14:paraId="4E7AA9D0" w14:textId="77777777" w:rsidR="001039A8" w:rsidRDefault="00000000">
            <w:pPr>
              <w:spacing w:before="40" w:after="40"/>
            </w:pPr>
            <w:r>
              <w:rPr>
                <w:sz w:val="17"/>
              </w:rPr>
              <w:t xml:space="preserve">Fitness influencer: local club claim, 5 years, </w:t>
            </w:r>
            <w:r>
              <w:rPr>
                <w:b/>
                <w:sz w:val="17"/>
              </w:rPr>
              <w:t>no proof</w:t>
            </w:r>
          </w:p>
        </w:tc>
        <w:tc>
          <w:tcPr>
            <w:tcW w:w="1512" w:type="dxa"/>
          </w:tcPr>
          <w:p w14:paraId="52D164B5" w14:textId="77777777" w:rsidR="001039A8" w:rsidRDefault="00000000">
            <w:pPr>
              <w:spacing w:before="40" w:after="40"/>
            </w:pPr>
            <w:r>
              <w:rPr>
                <w:sz w:val="17"/>
              </w:rPr>
              <w:t>40</w:t>
            </w:r>
          </w:p>
        </w:tc>
        <w:tc>
          <w:tcPr>
            <w:tcW w:w="1512" w:type="dxa"/>
          </w:tcPr>
          <w:p w14:paraId="46114CEB" w14:textId="77777777" w:rsidR="001039A8" w:rsidRDefault="00000000">
            <w:pPr>
              <w:spacing w:before="40" w:after="40"/>
            </w:pPr>
            <w:r>
              <w:rPr>
                <w:sz w:val="17"/>
              </w:rPr>
              <w:t>95</w:t>
            </w:r>
          </w:p>
        </w:tc>
        <w:tc>
          <w:tcPr>
            <w:tcW w:w="1512" w:type="dxa"/>
          </w:tcPr>
          <w:p w14:paraId="20C0B30F" w14:textId="77777777" w:rsidR="001039A8" w:rsidRDefault="00000000">
            <w:pPr>
              <w:spacing w:before="40" w:after="40"/>
            </w:pPr>
            <w:r>
              <w:rPr>
                <w:b/>
                <w:sz w:val="17"/>
              </w:rPr>
              <w:t>62</w:t>
            </w:r>
          </w:p>
        </w:tc>
        <w:tc>
          <w:tcPr>
            <w:tcW w:w="1512" w:type="dxa"/>
          </w:tcPr>
          <w:p w14:paraId="1BA1F834" w14:textId="77777777" w:rsidR="001039A8" w:rsidRDefault="00000000">
            <w:pPr>
              <w:spacing w:before="40" w:after="40"/>
            </w:pPr>
            <w:r>
              <w:rPr>
                <w:sz w:val="17"/>
              </w:rPr>
              <w:t>admitted</w:t>
            </w:r>
          </w:p>
        </w:tc>
        <w:tc>
          <w:tcPr>
            <w:tcW w:w="1512" w:type="dxa"/>
          </w:tcPr>
          <w:p w14:paraId="2FBBADBF" w14:textId="77777777" w:rsidR="001039A8" w:rsidRDefault="00000000">
            <w:pPr>
              <w:spacing w:before="40" w:after="40"/>
            </w:pPr>
            <w:r>
              <w:rPr>
                <w:b/>
                <w:sz w:val="17"/>
              </w:rPr>
              <w:t>rejected</w:t>
            </w:r>
          </w:p>
        </w:tc>
      </w:tr>
      <w:tr w:rsidR="001039A8" w14:paraId="70568A3E" w14:textId="77777777">
        <w:trPr>
          <w:jc w:val="center"/>
        </w:trPr>
        <w:tc>
          <w:tcPr>
            <w:tcW w:w="1512" w:type="dxa"/>
          </w:tcPr>
          <w:p w14:paraId="3A141091" w14:textId="77777777" w:rsidR="001039A8" w:rsidRDefault="00000000">
            <w:pPr>
              <w:spacing w:before="40" w:after="40"/>
            </w:pPr>
            <w:r>
              <w:rPr>
                <w:sz w:val="17"/>
              </w:rPr>
              <w:t>Regional athlete, federation roster verified, no socials yet</w:t>
            </w:r>
          </w:p>
        </w:tc>
        <w:tc>
          <w:tcPr>
            <w:tcW w:w="1512" w:type="dxa"/>
          </w:tcPr>
          <w:p w14:paraId="2ECC5AB3" w14:textId="77777777" w:rsidR="001039A8" w:rsidRDefault="00000000">
            <w:pPr>
              <w:spacing w:before="40" w:after="40"/>
            </w:pPr>
            <w:r>
              <w:rPr>
                <w:sz w:val="17"/>
              </w:rPr>
              <w:t>56</w:t>
            </w:r>
          </w:p>
        </w:tc>
        <w:tc>
          <w:tcPr>
            <w:tcW w:w="1512" w:type="dxa"/>
          </w:tcPr>
          <w:p w14:paraId="70C05E90" w14:textId="77777777" w:rsidR="001039A8" w:rsidRDefault="00000000">
            <w:pPr>
              <w:spacing w:before="40" w:after="40"/>
            </w:pPr>
            <w:r>
              <w:rPr>
                <w:sz w:val="17"/>
              </w:rPr>
              <w:t>0</w:t>
            </w:r>
          </w:p>
        </w:tc>
        <w:tc>
          <w:tcPr>
            <w:tcW w:w="1512" w:type="dxa"/>
          </w:tcPr>
          <w:p w14:paraId="1EF8BCD7" w14:textId="77777777" w:rsidR="001039A8" w:rsidRDefault="00000000">
            <w:pPr>
              <w:spacing w:before="40" w:after="40"/>
            </w:pPr>
            <w:r>
              <w:rPr>
                <w:b/>
                <w:sz w:val="17"/>
              </w:rPr>
              <w:t>34</w:t>
            </w:r>
          </w:p>
        </w:tc>
        <w:tc>
          <w:tcPr>
            <w:tcW w:w="1512" w:type="dxa"/>
          </w:tcPr>
          <w:p w14:paraId="477147C4" w14:textId="77777777" w:rsidR="001039A8" w:rsidRDefault="00000000">
            <w:pPr>
              <w:spacing w:before="40" w:after="40"/>
            </w:pPr>
            <w:r>
              <w:rPr>
                <w:sz w:val="17"/>
              </w:rPr>
              <w:t>rejected</w:t>
            </w:r>
          </w:p>
        </w:tc>
        <w:tc>
          <w:tcPr>
            <w:tcW w:w="1512" w:type="dxa"/>
          </w:tcPr>
          <w:p w14:paraId="5FDB04DD" w14:textId="77777777" w:rsidR="001039A8" w:rsidRDefault="00000000">
            <w:pPr>
              <w:spacing w:before="40" w:after="40"/>
            </w:pPr>
            <w:r>
              <w:rPr>
                <w:b/>
                <w:sz w:val="17"/>
              </w:rPr>
              <w:t>admitted</w:t>
            </w:r>
          </w:p>
        </w:tc>
      </w:tr>
    </w:tbl>
    <w:p w14:paraId="4302654F" w14:textId="77777777" w:rsidR="001039A8" w:rsidRDefault="001039A8">
      <w:pPr>
        <w:spacing w:after="160"/>
      </w:pPr>
    </w:p>
    <w:p w14:paraId="4DF55A0B" w14:textId="77777777" w:rsidR="001039A8"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588C49BC" w14:textId="77777777" w:rsidR="001039A8"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18F5A729" w14:textId="77777777" w:rsidR="001039A8" w:rsidRDefault="001039A8">
      <w:pPr>
        <w:spacing w:after="120"/>
      </w:pPr>
    </w:p>
    <w:p w14:paraId="231A9F05" w14:textId="77777777" w:rsidR="001039A8" w:rsidRDefault="00000000">
      <w:pPr>
        <w:pStyle w:val="Heading2"/>
        <w:spacing w:before="320" w:after="100"/>
      </w:pPr>
      <w:bookmarkStart w:id="130" w:name="_Toc241785333"/>
      <w:r>
        <w:rPr>
          <w:color w:val="1F2937"/>
          <w:sz w:val="25"/>
        </w:rPr>
        <w:t>Three rules the arithmetic enforces</w:t>
      </w:r>
      <w:bookmarkEnd w:id="130"/>
    </w:p>
    <w:p w14:paraId="4F535576" w14:textId="77777777" w:rsidR="001039A8"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4B02771E" w14:textId="77777777" w:rsidR="001039A8" w:rsidRDefault="00000000">
      <w:pPr>
        <w:spacing w:after="140"/>
        <w:jc w:val="both"/>
      </w:pPr>
      <w:r>
        <w:rPr>
          <w:b/>
        </w:rPr>
        <w:t xml:space="preserve">2. Missing is zero here: the opposite of </w:t>
      </w:r>
      <w:r>
        <w:rPr>
          <w:rFonts w:ascii="Consolas" w:hAnsi="Consolas"/>
          <w:b/>
          <w:sz w:val="18"/>
        </w:rPr>
        <w:t>matching.py</w:t>
      </w:r>
      <w:r>
        <w:rPr>
          <w:b/>
        </w:rPr>
        <w:t>,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38A09F47" w14:textId="77777777" w:rsidR="001039A8"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050B376B" w14:textId="77777777" w:rsidR="001039A8" w:rsidRDefault="001039A8">
      <w:pPr>
        <w:spacing w:after="120"/>
      </w:pPr>
    </w:p>
    <w:p w14:paraId="1A59C86F" w14:textId="77777777" w:rsidR="001039A8" w:rsidRDefault="00000000">
      <w:pPr>
        <w:pStyle w:val="Heading2"/>
        <w:spacing w:before="320" w:after="100"/>
      </w:pPr>
      <w:bookmarkStart w:id="131" w:name="_Toc241785334"/>
      <w:r>
        <w:rPr>
          <w:color w:val="1F2937"/>
          <w:sz w:val="25"/>
        </w:rPr>
        <w:t>Formulas</w:t>
      </w:r>
      <w:bookmarkEnd w:id="131"/>
    </w:p>
    <w:p w14:paraId="016B0586" w14:textId="77777777" w:rsidR="001039A8" w:rsidRDefault="00000000">
      <w:pPr>
        <w:pStyle w:val="Heading3"/>
        <w:spacing w:after="100"/>
      </w:pPr>
      <w:r>
        <w:rPr>
          <w:color w:val="6B7280"/>
          <w:sz w:val="22"/>
        </w:rPr>
        <w:t>Athlete credibility</w:t>
      </w:r>
    </w:p>
    <w:p w14:paraId="01BF85D4" w14:textId="77777777" w:rsidR="001039A8"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2B7DC692" w14:textId="77777777" w:rsidR="001039A8"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1337A8FE" w14:textId="77777777" w:rsidR="001039A8" w:rsidRDefault="00000000">
      <w:pPr>
        <w:pStyle w:val="Heading3"/>
        <w:spacing w:after="100"/>
      </w:pPr>
      <w:r>
        <w:rPr>
          <w:color w:val="6B7280"/>
          <w:sz w:val="22"/>
        </w:rPr>
        <w:t>Decision</w:t>
      </w:r>
    </w:p>
    <w:p w14:paraId="595ACA36" w14:textId="77777777" w:rsidR="001039A8" w:rsidRDefault="00000000">
      <w:pPr>
        <w:spacing w:after="140"/>
        <w:jc w:val="both"/>
      </w:pPr>
      <w:r>
        <w:t>Order matters: disqualifications cannot be outscored, and the social score runs last and only ever moves a case towards a human.</w:t>
      </w:r>
    </w:p>
    <w:p w14:paraId="0B0C6914" w14:textId="77777777" w:rsidR="001039A8"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7627CBD3" w14:textId="77777777" w:rsidR="001039A8"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6FC35A41" w14:textId="77777777" w:rsidR="001039A8"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346A7284" w14:textId="77777777" w:rsidR="001039A8" w:rsidRDefault="00000000">
      <w:pPr>
        <w:pStyle w:val="Heading3"/>
        <w:spacing w:after="100"/>
      </w:pPr>
      <w:r>
        <w:rPr>
          <w:color w:val="6B7280"/>
          <w:sz w:val="22"/>
        </w:rPr>
        <w:t>Club legitimacy</w:t>
      </w:r>
    </w:p>
    <w:p w14:paraId="72B7F204" w14:textId="77777777" w:rsidR="001039A8"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15CC68E9" w14:textId="77777777" w:rsidR="001039A8"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5DE16405" w14:textId="77777777" w:rsidR="001039A8"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2AC7088E" w14:textId="77777777" w:rsidR="001039A8" w:rsidRDefault="00000000">
      <w:pPr>
        <w:pStyle w:val="Heading3"/>
        <w:spacing w:after="100"/>
      </w:pPr>
      <w:r>
        <w:rPr>
          <w:color w:val="6B7280"/>
          <w:sz w:val="22"/>
        </w:rPr>
        <w:lastRenderedPageBreak/>
        <w:t>Nomination: a floor, not a bypass</w:t>
      </w:r>
    </w:p>
    <w:p w14:paraId="30A00947" w14:textId="77777777" w:rsidR="001039A8" w:rsidRDefault="00000000">
      <w:pPr>
        <w:spacing w:after="140"/>
        <w:jc w:val="both"/>
      </w:pPr>
      <w:r>
        <w:t>"Verified club nominates → athlete auto-accepted" makes the club a fraud multiplier: verify one club, mint five hundred athletes. Three properties stop that:</w:t>
      </w:r>
    </w:p>
    <w:p w14:paraId="0690AC88" w14:textId="77777777" w:rsidR="001039A8"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773798AC" w14:textId="77777777" w:rsidR="001039A8"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2AE8F253" w14:textId="77777777" w:rsidR="001039A8" w:rsidRDefault="00000000">
      <w:pPr>
        <w:pStyle w:val="ListBullet"/>
        <w:spacing w:after="60" w:line="264" w:lineRule="auto"/>
        <w:ind w:left="340"/>
      </w:pPr>
      <w:r>
        <w:rPr>
          <w:b/>
        </w:rPr>
        <w:t xml:space="preserve">Revocable, because </w:t>
      </w:r>
      <w:r>
        <w:rPr>
          <w:rFonts w:ascii="Consolas" w:hAnsi="Consolas"/>
          <w:b/>
          <w:sz w:val="18"/>
        </w:rPr>
        <w:t>admitted_via</w:t>
      </w:r>
      <w:r>
        <w:rPr>
          <w:b/>
        </w:rPr>
        <w:t xml:space="preserve">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45A52D19" w14:textId="77777777" w:rsidR="001039A8" w:rsidRDefault="00000000">
      <w:pPr>
        <w:spacing w:after="140"/>
        <w:jc w:val="both"/>
      </w:pPr>
      <w:r>
        <w:t>At a 0.75 transfer only clubs scoring ~73+ can carry an athlete over the line unaided, so club strength propagates proportionally rather than as a switch.</w:t>
      </w:r>
    </w:p>
    <w:p w14:paraId="6CBFF4D7" w14:textId="77777777" w:rsidR="001039A8"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1B20D75D" w14:textId="77777777" w:rsidR="001039A8" w:rsidRDefault="00000000">
      <w:pPr>
        <w:pStyle w:val="Heading3"/>
        <w:spacing w:after="100"/>
      </w:pPr>
      <w:r>
        <w:rPr>
          <w:color w:val="6B7280"/>
          <w:sz w:val="22"/>
        </w:rPr>
        <w:t>The second ratchet: listings that predate the gate</w:t>
      </w:r>
    </w:p>
    <w:p w14:paraId="55F2DCFB" w14:textId="77777777" w:rsidR="001039A8" w:rsidRDefault="0000000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61146CFD" w14:textId="77777777" w:rsidR="001039A8"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1039A8" w14:paraId="7B2074AB" w14:textId="77777777">
        <w:trPr>
          <w:jc w:val="center"/>
        </w:trPr>
        <w:tc>
          <w:tcPr>
            <w:tcW w:w="3024" w:type="dxa"/>
            <w:shd w:val="clear" w:color="auto" w:fill="EFF1F3"/>
          </w:tcPr>
          <w:p w14:paraId="67A5FDA6" w14:textId="77777777" w:rsidR="001039A8" w:rsidRDefault="00000000">
            <w:pPr>
              <w:spacing w:before="40" w:after="40"/>
            </w:pPr>
            <w:r>
              <w:rPr>
                <w:rFonts w:ascii="Consolas" w:hAnsi="Consolas"/>
                <w:b/>
                <w:sz w:val="15"/>
              </w:rPr>
              <w:t>proof_rejected</w:t>
            </w:r>
          </w:p>
        </w:tc>
        <w:tc>
          <w:tcPr>
            <w:tcW w:w="3024" w:type="dxa"/>
            <w:shd w:val="clear" w:color="auto" w:fill="EFF1F3"/>
          </w:tcPr>
          <w:p w14:paraId="6600BE0A" w14:textId="77777777" w:rsidR="001039A8" w:rsidRDefault="00000000">
            <w:pPr>
              <w:spacing w:before="40" w:after="40"/>
            </w:pPr>
            <w:r>
              <w:rPr>
                <w:b/>
                <w:sz w:val="17"/>
              </w:rPr>
              <w:t>somebody opened the link and it did not support the claim</w:t>
            </w:r>
          </w:p>
        </w:tc>
        <w:tc>
          <w:tcPr>
            <w:tcW w:w="3024" w:type="dxa"/>
            <w:shd w:val="clear" w:color="auto" w:fill="EFF1F3"/>
          </w:tcPr>
          <w:p w14:paraId="458785AF" w14:textId="77777777" w:rsidR="001039A8" w:rsidRDefault="00000000">
            <w:pPr>
              <w:spacing w:before="40" w:after="40"/>
            </w:pPr>
            <w:r>
              <w:rPr>
                <w:b/>
                <w:sz w:val="17"/>
              </w:rPr>
              <w:t>ends it</w:t>
            </w:r>
          </w:p>
        </w:tc>
      </w:tr>
      <w:tr w:rsidR="001039A8" w14:paraId="6D09E832" w14:textId="77777777">
        <w:trPr>
          <w:jc w:val="center"/>
        </w:trPr>
        <w:tc>
          <w:tcPr>
            <w:tcW w:w="3024" w:type="dxa"/>
          </w:tcPr>
          <w:p w14:paraId="2728CC1E" w14:textId="77777777" w:rsidR="001039A8" w:rsidRDefault="00000000">
            <w:pPr>
              <w:spacing w:before="40" w:after="40"/>
            </w:pPr>
            <w:r>
              <w:rPr>
                <w:rFonts w:ascii="Consolas" w:hAnsi="Consolas"/>
                <w:sz w:val="15"/>
              </w:rPr>
              <w:t>under_minimum_age</w:t>
            </w:r>
          </w:p>
        </w:tc>
        <w:tc>
          <w:tcPr>
            <w:tcW w:w="3024" w:type="dxa"/>
          </w:tcPr>
          <w:p w14:paraId="632B6873" w14:textId="77777777" w:rsidR="001039A8" w:rsidRDefault="00000000">
            <w:pPr>
              <w:spacing w:before="40" w:after="40"/>
            </w:pPr>
            <w:r>
              <w:rPr>
                <w:sz w:val="17"/>
              </w:rPr>
              <w:t>an age the platform may not serve at all</w:t>
            </w:r>
          </w:p>
        </w:tc>
        <w:tc>
          <w:tcPr>
            <w:tcW w:w="3024" w:type="dxa"/>
          </w:tcPr>
          <w:p w14:paraId="1352DD8B" w14:textId="77777777" w:rsidR="001039A8" w:rsidRDefault="00000000">
            <w:pPr>
              <w:spacing w:before="40" w:after="40"/>
            </w:pPr>
            <w:r>
              <w:rPr>
                <w:sz w:val="17"/>
              </w:rPr>
              <w:t>ends it</w:t>
            </w:r>
          </w:p>
        </w:tc>
      </w:tr>
      <w:tr w:rsidR="001039A8" w14:paraId="12D0E561" w14:textId="77777777">
        <w:trPr>
          <w:jc w:val="center"/>
        </w:trPr>
        <w:tc>
          <w:tcPr>
            <w:tcW w:w="3024" w:type="dxa"/>
          </w:tcPr>
          <w:p w14:paraId="301DCA0A" w14:textId="77777777" w:rsidR="001039A8" w:rsidRDefault="00000000">
            <w:pPr>
              <w:spacing w:before="40" w:after="40"/>
            </w:pPr>
            <w:r>
              <w:rPr>
                <w:rFonts w:ascii="Consolas" w:hAnsi="Consolas"/>
                <w:sz w:val="15"/>
              </w:rPr>
              <w:t>credibility_below_review</w:t>
            </w:r>
          </w:p>
        </w:tc>
        <w:tc>
          <w:tcPr>
            <w:tcW w:w="3024" w:type="dxa"/>
          </w:tcPr>
          <w:p w14:paraId="01DCAF7D" w14:textId="77777777" w:rsidR="001039A8" w:rsidRDefault="00000000">
            <w:pPr>
              <w:spacing w:before="40" w:after="40"/>
            </w:pPr>
            <w:r>
              <w:rPr>
                <w:sz w:val="17"/>
              </w:rPr>
              <w:t>the claim is weak</w:t>
            </w:r>
          </w:p>
        </w:tc>
        <w:tc>
          <w:tcPr>
            <w:tcW w:w="3024" w:type="dxa"/>
          </w:tcPr>
          <w:p w14:paraId="0A44F753" w14:textId="77777777" w:rsidR="001039A8" w:rsidRDefault="00000000">
            <w:pPr>
              <w:spacing w:before="40" w:after="40"/>
            </w:pPr>
            <w:r>
              <w:rPr>
                <w:sz w:val="17"/>
              </w:rPr>
              <w:t xml:space="preserve">does </w:t>
            </w:r>
            <w:r>
              <w:rPr>
                <w:b/>
                <w:sz w:val="17"/>
              </w:rPr>
              <w:t>not</w:t>
            </w:r>
            <w:r>
              <w:rPr>
                <w:sz w:val="17"/>
              </w:rPr>
              <w:t xml:space="preserve"> end it</w:t>
            </w:r>
          </w:p>
        </w:tc>
      </w:tr>
      <w:tr w:rsidR="001039A8" w14:paraId="49804F9D" w14:textId="77777777">
        <w:trPr>
          <w:jc w:val="center"/>
        </w:trPr>
        <w:tc>
          <w:tcPr>
            <w:tcW w:w="3024" w:type="dxa"/>
          </w:tcPr>
          <w:p w14:paraId="72FC6383" w14:textId="77777777" w:rsidR="001039A8" w:rsidRDefault="00000000">
            <w:pPr>
              <w:spacing w:before="40" w:after="40"/>
            </w:pPr>
            <w:r>
              <w:rPr>
                <w:rFonts w:ascii="Consolas" w:hAnsi="Consolas"/>
                <w:sz w:val="15"/>
              </w:rPr>
              <w:t>incomplete_application</w:t>
            </w:r>
          </w:p>
        </w:tc>
        <w:tc>
          <w:tcPr>
            <w:tcW w:w="3024" w:type="dxa"/>
          </w:tcPr>
          <w:p w14:paraId="57828CC4" w14:textId="77777777" w:rsidR="001039A8" w:rsidRDefault="00000000">
            <w:pPr>
              <w:spacing w:before="40" w:after="40"/>
            </w:pPr>
            <w:r>
              <w:rPr>
                <w:sz w:val="17"/>
              </w:rPr>
              <w:t>the form is unfinished</w:t>
            </w:r>
          </w:p>
        </w:tc>
        <w:tc>
          <w:tcPr>
            <w:tcW w:w="3024" w:type="dxa"/>
          </w:tcPr>
          <w:p w14:paraId="465F1A49" w14:textId="77777777" w:rsidR="001039A8" w:rsidRDefault="00000000">
            <w:pPr>
              <w:spacing w:before="40" w:after="40"/>
            </w:pPr>
            <w:r>
              <w:rPr>
                <w:sz w:val="17"/>
              </w:rPr>
              <w:t xml:space="preserve">does </w:t>
            </w:r>
            <w:r>
              <w:rPr>
                <w:b/>
                <w:sz w:val="17"/>
              </w:rPr>
              <w:t>not</w:t>
            </w:r>
            <w:r>
              <w:rPr>
                <w:sz w:val="17"/>
              </w:rPr>
              <w:t xml:space="preserve"> end it</w:t>
            </w:r>
          </w:p>
        </w:tc>
      </w:tr>
    </w:tbl>
    <w:p w14:paraId="5A7B25DB" w14:textId="77777777" w:rsidR="001039A8" w:rsidRDefault="001039A8">
      <w:pPr>
        <w:spacing w:after="160"/>
      </w:pPr>
    </w:p>
    <w:p w14:paraId="41682B02" w14:textId="77777777" w:rsidR="001039A8"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5446CD82" w14:textId="77777777" w:rsidR="001039A8" w:rsidRDefault="0000000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3B46CFA4" w14:textId="77777777" w:rsidR="001039A8" w:rsidRDefault="001039A8">
      <w:pPr>
        <w:spacing w:after="120"/>
      </w:pPr>
    </w:p>
    <w:p w14:paraId="26989122" w14:textId="77777777" w:rsidR="001039A8" w:rsidRDefault="00000000">
      <w:pPr>
        <w:pStyle w:val="Heading2"/>
        <w:spacing w:before="320" w:after="100"/>
      </w:pPr>
      <w:bookmarkStart w:id="132" w:name="_Toc241785335"/>
      <w:r>
        <w:rPr>
          <w:color w:val="1F2937"/>
          <w:sz w:val="25"/>
        </w:rPr>
        <w:t>Matching</w:t>
      </w:r>
      <w:bookmarkEnd w:id="132"/>
    </w:p>
    <w:p w14:paraId="460494ED" w14:textId="77777777" w:rsidR="001039A8"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38D21E31" w14:textId="77777777" w:rsidR="001039A8"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6FDD0C53" w14:textId="77777777" w:rsidR="001039A8" w:rsidRDefault="0000000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0E2EB3C8" w14:textId="77777777" w:rsidR="001039A8" w:rsidRDefault="00000000">
      <w:pPr>
        <w:spacing w:after="140"/>
        <w:jc w:val="both"/>
      </w:pPr>
      <w:r>
        <w:rPr>
          <w:b/>
        </w:rPr>
        <w:t>The slate is logged.</w:t>
      </w:r>
      <w:r>
        <w:t xml:space="preserve"> This is the highest-value recommender work available today, and it is not a model.</w:t>
      </w:r>
    </w:p>
    <w:p w14:paraId="30B3BB3A" w14:textId="77777777" w:rsidR="001039A8"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7A22630E" w14:textId="77777777" w:rsidR="001039A8"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143EF8C4" w14:textId="77777777" w:rsidR="001039A8" w:rsidRDefault="001039A8">
      <w:pPr>
        <w:spacing w:after="120"/>
      </w:pPr>
    </w:p>
    <w:p w14:paraId="4EDA213D" w14:textId="77777777" w:rsidR="001039A8" w:rsidRDefault="00000000">
      <w:pPr>
        <w:pStyle w:val="Heading2"/>
        <w:spacing w:before="320" w:after="100"/>
      </w:pPr>
      <w:bookmarkStart w:id="133" w:name="_Toc241785336"/>
      <w:r>
        <w:rPr>
          <w:color w:val="1F2937"/>
          <w:sz w:val="25"/>
        </w:rPr>
        <w:t>Why there is no learned ranker yet</w:t>
      </w:r>
      <w:bookmarkEnd w:id="133"/>
    </w:p>
    <w:p w14:paraId="2139F72E" w14:textId="77777777" w:rsidR="001039A8"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the growth round, one analyst-engineer.</w:t>
      </w:r>
    </w:p>
    <w:p w14:paraId="47CC6744" w14:textId="77777777" w:rsidR="001039A8"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1039A8" w14:paraId="61FDFFC7" w14:textId="77777777">
        <w:trPr>
          <w:jc w:val="center"/>
        </w:trPr>
        <w:tc>
          <w:tcPr>
            <w:tcW w:w="3024" w:type="dxa"/>
            <w:shd w:val="clear" w:color="auto" w:fill="EFF1F3"/>
          </w:tcPr>
          <w:p w14:paraId="07A28774" w14:textId="77777777" w:rsidR="001039A8" w:rsidRDefault="00000000">
            <w:pPr>
              <w:spacing w:before="40" w:after="40"/>
            </w:pPr>
            <w:r>
              <w:rPr>
                <w:b/>
                <w:sz w:val="17"/>
              </w:rPr>
              <w:t>Logged now</w:t>
            </w:r>
          </w:p>
        </w:tc>
        <w:tc>
          <w:tcPr>
            <w:tcW w:w="3024" w:type="dxa"/>
            <w:shd w:val="clear" w:color="auto" w:fill="EFF1F3"/>
          </w:tcPr>
          <w:p w14:paraId="01332843" w14:textId="77777777" w:rsidR="001039A8" w:rsidRDefault="00000000">
            <w:pPr>
              <w:spacing w:before="40" w:after="40"/>
            </w:pPr>
            <w:r>
              <w:rPr>
                <w:b/>
                <w:sz w:val="17"/>
              </w:rPr>
              <w:t>Event</w:t>
            </w:r>
          </w:p>
        </w:tc>
        <w:tc>
          <w:tcPr>
            <w:tcW w:w="3024" w:type="dxa"/>
            <w:shd w:val="clear" w:color="auto" w:fill="EFF1F3"/>
          </w:tcPr>
          <w:p w14:paraId="229C51E2" w14:textId="77777777" w:rsidR="001039A8" w:rsidRDefault="00000000">
            <w:pPr>
              <w:spacing w:before="40" w:after="40"/>
            </w:pPr>
            <w:r>
              <w:rPr>
                <w:b/>
                <w:sz w:val="17"/>
              </w:rPr>
              <w:t>Becomes</w:t>
            </w:r>
          </w:p>
        </w:tc>
      </w:tr>
      <w:tr w:rsidR="001039A8" w14:paraId="3BCB099C" w14:textId="77777777">
        <w:trPr>
          <w:jc w:val="center"/>
        </w:trPr>
        <w:tc>
          <w:tcPr>
            <w:tcW w:w="3024" w:type="dxa"/>
          </w:tcPr>
          <w:p w14:paraId="684A4EDE" w14:textId="77777777" w:rsidR="001039A8" w:rsidRDefault="00000000">
            <w:pPr>
              <w:spacing w:before="40" w:after="40"/>
            </w:pPr>
            <w:r>
              <w:rPr>
                <w:sz w:val="17"/>
              </w:rPr>
              <w:t>Candidate slate: who was shown, rank, score, components, weights</w:t>
            </w:r>
          </w:p>
        </w:tc>
        <w:tc>
          <w:tcPr>
            <w:tcW w:w="3024" w:type="dxa"/>
          </w:tcPr>
          <w:p w14:paraId="05C08D71" w14:textId="77777777" w:rsidR="001039A8" w:rsidRDefault="00000000">
            <w:pPr>
              <w:spacing w:before="40" w:after="40"/>
            </w:pPr>
            <w:r>
              <w:rPr>
                <w:rFonts w:ascii="Consolas" w:hAnsi="Consolas"/>
                <w:sz w:val="15"/>
              </w:rPr>
              <w:t>matching.ran</w:t>
            </w:r>
          </w:p>
        </w:tc>
        <w:tc>
          <w:tcPr>
            <w:tcW w:w="3024" w:type="dxa"/>
          </w:tcPr>
          <w:p w14:paraId="46FEE604" w14:textId="77777777" w:rsidR="001039A8" w:rsidRDefault="00000000">
            <w:pPr>
              <w:spacing w:before="40" w:after="40"/>
            </w:pPr>
            <w:r>
              <w:rPr>
                <w:sz w:val="17"/>
              </w:rPr>
              <w:t>Features + exposure, for off-policy evaluation</w:t>
            </w:r>
          </w:p>
        </w:tc>
      </w:tr>
      <w:tr w:rsidR="001039A8" w14:paraId="5532EBE3" w14:textId="77777777">
        <w:trPr>
          <w:jc w:val="center"/>
        </w:trPr>
        <w:tc>
          <w:tcPr>
            <w:tcW w:w="3024" w:type="dxa"/>
          </w:tcPr>
          <w:p w14:paraId="773C7D8F" w14:textId="77777777" w:rsidR="001039A8" w:rsidRDefault="00000000">
            <w:pPr>
              <w:spacing w:before="40" w:after="40"/>
            </w:pPr>
            <w:r>
              <w:rPr>
                <w:sz w:val="17"/>
              </w:rPr>
              <w:t>Offer sent</w:t>
            </w:r>
          </w:p>
        </w:tc>
        <w:tc>
          <w:tcPr>
            <w:tcW w:w="3024" w:type="dxa"/>
          </w:tcPr>
          <w:p w14:paraId="66A9D99F" w14:textId="77777777" w:rsidR="001039A8" w:rsidRDefault="00000000">
            <w:pPr>
              <w:spacing w:before="40" w:after="40"/>
            </w:pPr>
            <w:r>
              <w:rPr>
                <w:rFonts w:ascii="Consolas" w:hAnsi="Consolas"/>
                <w:sz w:val="15"/>
              </w:rPr>
              <w:t>deal.created</w:t>
            </w:r>
          </w:p>
        </w:tc>
        <w:tc>
          <w:tcPr>
            <w:tcW w:w="3024" w:type="dxa"/>
          </w:tcPr>
          <w:p w14:paraId="1D0EA093" w14:textId="77777777" w:rsidR="001039A8" w:rsidRDefault="00000000">
            <w:pPr>
              <w:spacing w:before="40" w:after="40"/>
            </w:pPr>
            <w:r>
              <w:rPr>
                <w:sz w:val="17"/>
              </w:rPr>
              <w:t>Positive label (sponsor chose)</w:t>
            </w:r>
          </w:p>
        </w:tc>
      </w:tr>
      <w:tr w:rsidR="001039A8" w14:paraId="6A288026" w14:textId="77777777">
        <w:trPr>
          <w:jc w:val="center"/>
        </w:trPr>
        <w:tc>
          <w:tcPr>
            <w:tcW w:w="3024" w:type="dxa"/>
          </w:tcPr>
          <w:p w14:paraId="1D903E0E" w14:textId="77777777" w:rsidR="001039A8" w:rsidRDefault="00000000">
            <w:pPr>
              <w:spacing w:before="40" w:after="40"/>
            </w:pPr>
            <w:r>
              <w:rPr>
                <w:sz w:val="17"/>
              </w:rPr>
              <w:t>Accept / decline / no answer</w:t>
            </w:r>
          </w:p>
        </w:tc>
        <w:tc>
          <w:tcPr>
            <w:tcW w:w="3024" w:type="dxa"/>
          </w:tcPr>
          <w:p w14:paraId="41A969B7" w14:textId="77777777" w:rsidR="001039A8" w:rsidRDefault="00000000">
            <w:pPr>
              <w:spacing w:before="40" w:after="40"/>
            </w:pPr>
            <w:r>
              <w:rPr>
                <w:rFonts w:ascii="Consolas" w:hAnsi="Consolas"/>
                <w:sz w:val="15"/>
              </w:rPr>
              <w:t>deal.responded</w:t>
            </w:r>
          </w:p>
        </w:tc>
        <w:tc>
          <w:tcPr>
            <w:tcW w:w="3024" w:type="dxa"/>
          </w:tcPr>
          <w:p w14:paraId="1B496806" w14:textId="77777777" w:rsidR="001039A8" w:rsidRDefault="00000000">
            <w:pPr>
              <w:spacing w:before="40" w:after="40"/>
            </w:pPr>
            <w:r>
              <w:rPr>
                <w:sz w:val="17"/>
              </w:rPr>
              <w:t>Response-likelihood label</w:t>
            </w:r>
          </w:p>
        </w:tc>
      </w:tr>
      <w:tr w:rsidR="001039A8" w14:paraId="5D4D081C" w14:textId="77777777">
        <w:trPr>
          <w:jc w:val="center"/>
        </w:trPr>
        <w:tc>
          <w:tcPr>
            <w:tcW w:w="3024" w:type="dxa"/>
          </w:tcPr>
          <w:p w14:paraId="2EC92712" w14:textId="77777777" w:rsidR="001039A8" w:rsidRDefault="00000000">
            <w:pPr>
              <w:spacing w:before="40" w:after="40"/>
            </w:pPr>
            <w:r>
              <w:rPr>
                <w:sz w:val="17"/>
              </w:rPr>
              <w:t>Delivered reach, engagement, variance vs projection</w:t>
            </w:r>
          </w:p>
        </w:tc>
        <w:tc>
          <w:tcPr>
            <w:tcW w:w="3024" w:type="dxa"/>
          </w:tcPr>
          <w:p w14:paraId="75EC9B47" w14:textId="77777777" w:rsidR="001039A8" w:rsidRDefault="00000000">
            <w:pPr>
              <w:spacing w:before="40" w:after="40"/>
            </w:pPr>
            <w:r>
              <w:rPr>
                <w:rFonts w:ascii="Consolas" w:hAnsi="Consolas"/>
                <w:sz w:val="15"/>
              </w:rPr>
              <w:t>deal.completed</w:t>
            </w:r>
          </w:p>
        </w:tc>
        <w:tc>
          <w:tcPr>
            <w:tcW w:w="3024" w:type="dxa"/>
          </w:tcPr>
          <w:p w14:paraId="110DE669" w14:textId="77777777" w:rsidR="001039A8" w:rsidRDefault="00000000">
            <w:pPr>
              <w:spacing w:before="40" w:after="40"/>
            </w:pPr>
            <w:r>
              <w:rPr>
                <w:sz w:val="17"/>
              </w:rPr>
              <w:t xml:space="preserve">The </w:t>
            </w:r>
            <w:r>
              <w:rPr>
                <w:b/>
                <w:sz w:val="17"/>
              </w:rPr>
              <w:t>outcome</w:t>
            </w:r>
            <w:r>
              <w:rPr>
                <w:sz w:val="17"/>
              </w:rPr>
              <w:t xml:space="preserve"> label that actually matters</w:t>
            </w:r>
          </w:p>
        </w:tc>
      </w:tr>
      <w:tr w:rsidR="001039A8" w14:paraId="5192FE09" w14:textId="77777777">
        <w:trPr>
          <w:jc w:val="center"/>
        </w:trPr>
        <w:tc>
          <w:tcPr>
            <w:tcW w:w="3024" w:type="dxa"/>
          </w:tcPr>
          <w:p w14:paraId="6F3CFC53" w14:textId="77777777" w:rsidR="001039A8"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11A8FA69" w14:textId="77777777" w:rsidR="001039A8" w:rsidRDefault="00000000">
            <w:pPr>
              <w:spacing w:before="40" w:after="40"/>
            </w:pPr>
            <w:r>
              <w:rPr>
                <w:rFonts w:ascii="Consolas" w:hAnsi="Consolas"/>
                <w:sz w:val="15"/>
              </w:rPr>
              <w:t>admission.decided</w:t>
            </w:r>
          </w:p>
        </w:tc>
        <w:tc>
          <w:tcPr>
            <w:tcW w:w="3024" w:type="dxa"/>
          </w:tcPr>
          <w:p w14:paraId="1A9B442C" w14:textId="77777777" w:rsidR="001039A8" w:rsidRDefault="00000000">
            <w:pPr>
              <w:spacing w:before="40" w:after="40"/>
            </w:pPr>
            <w:r>
              <w:rPr>
                <w:sz w:val="17"/>
              </w:rPr>
              <w:t>Back-test set for retuning the gate</w:t>
            </w:r>
          </w:p>
        </w:tc>
      </w:tr>
    </w:tbl>
    <w:p w14:paraId="0F288600" w14:textId="77777777" w:rsidR="001039A8" w:rsidRDefault="001039A8">
      <w:pPr>
        <w:spacing w:after="160"/>
      </w:pPr>
    </w:p>
    <w:p w14:paraId="20A9629A" w14:textId="77777777" w:rsidR="001039A8" w:rsidRDefault="0000000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1D38750E" w14:textId="77777777" w:rsidR="001039A8"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19EF5C07" w14:textId="77777777" w:rsidR="001039A8" w:rsidRDefault="001039A8">
      <w:pPr>
        <w:spacing w:after="120"/>
      </w:pPr>
    </w:p>
    <w:p w14:paraId="0EAA2607" w14:textId="77777777" w:rsidR="001039A8" w:rsidRDefault="00000000">
      <w:pPr>
        <w:pStyle w:val="Heading2"/>
        <w:spacing w:before="320" w:after="100"/>
      </w:pPr>
      <w:bookmarkStart w:id="134" w:name="_Toc241785337"/>
      <w:r>
        <w:rPr>
          <w:color w:val="1F2937"/>
          <w:sz w:val="25"/>
        </w:rPr>
        <w:t>Stress test</w:t>
      </w:r>
      <w:bookmarkEnd w:id="134"/>
    </w:p>
    <w:p w14:paraId="308197D6" w14:textId="77777777" w:rsidR="001039A8"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1039A8" w14:paraId="79AB791D" w14:textId="77777777">
        <w:trPr>
          <w:jc w:val="center"/>
        </w:trPr>
        <w:tc>
          <w:tcPr>
            <w:tcW w:w="3024" w:type="dxa"/>
            <w:shd w:val="clear" w:color="auto" w:fill="EFF1F3"/>
          </w:tcPr>
          <w:p w14:paraId="76AAB68B" w14:textId="77777777" w:rsidR="001039A8" w:rsidRDefault="00000000">
            <w:pPr>
              <w:spacing w:before="40" w:after="40"/>
            </w:pPr>
            <w:r>
              <w:rPr>
                <w:b/>
                <w:sz w:val="17"/>
              </w:rPr>
              <w:t>Sweep</w:t>
            </w:r>
          </w:p>
        </w:tc>
        <w:tc>
          <w:tcPr>
            <w:tcW w:w="3024" w:type="dxa"/>
            <w:shd w:val="clear" w:color="auto" w:fill="EFF1F3"/>
          </w:tcPr>
          <w:p w14:paraId="0E29EF7B" w14:textId="77777777" w:rsidR="001039A8" w:rsidRDefault="00000000">
            <w:pPr>
              <w:spacing w:before="40" w:after="40"/>
            </w:pPr>
            <w:r>
              <w:rPr>
                <w:b/>
                <w:sz w:val="17"/>
              </w:rPr>
              <w:t>Checks</w:t>
            </w:r>
          </w:p>
        </w:tc>
        <w:tc>
          <w:tcPr>
            <w:tcW w:w="3024" w:type="dxa"/>
            <w:shd w:val="clear" w:color="auto" w:fill="EFF1F3"/>
          </w:tcPr>
          <w:p w14:paraId="79D4F442" w14:textId="77777777" w:rsidR="001039A8" w:rsidRDefault="00000000">
            <w:pPr>
              <w:spacing w:before="40" w:after="40"/>
            </w:pPr>
            <w:r>
              <w:rPr>
                <w:b/>
                <w:sz w:val="17"/>
              </w:rPr>
              <w:t>Result</w:t>
            </w:r>
          </w:p>
        </w:tc>
      </w:tr>
      <w:tr w:rsidR="001039A8" w14:paraId="267EEF88" w14:textId="77777777">
        <w:trPr>
          <w:jc w:val="center"/>
        </w:trPr>
        <w:tc>
          <w:tcPr>
            <w:tcW w:w="3024" w:type="dxa"/>
          </w:tcPr>
          <w:p w14:paraId="42525887" w14:textId="77777777" w:rsidR="001039A8" w:rsidRDefault="00000000">
            <w:pPr>
              <w:spacing w:before="40" w:after="40"/>
            </w:pPr>
            <w:r>
              <w:rPr>
                <w:sz w:val="17"/>
              </w:rPr>
              <w:t>Monotonicity</w:t>
            </w:r>
          </w:p>
        </w:tc>
        <w:tc>
          <w:tcPr>
            <w:tcW w:w="3024" w:type="dxa"/>
          </w:tcPr>
          <w:p w14:paraId="6C1B0AC8" w14:textId="77777777" w:rsidR="001039A8" w:rsidRDefault="00000000">
            <w:pPr>
              <w:spacing w:before="40" w:after="40"/>
            </w:pPr>
            <w:r>
              <w:rPr>
                <w:sz w:val="17"/>
              </w:rPr>
              <w:t>21,120 ordered pairs</w:t>
            </w:r>
          </w:p>
        </w:tc>
        <w:tc>
          <w:tcPr>
            <w:tcW w:w="3024" w:type="dxa"/>
          </w:tcPr>
          <w:p w14:paraId="64798F65" w14:textId="77777777" w:rsidR="001039A8" w:rsidRDefault="00000000">
            <w:pPr>
              <w:spacing w:before="40" w:after="40"/>
            </w:pPr>
            <w:r>
              <w:rPr>
                <w:sz w:val="17"/>
              </w:rPr>
              <w:t>more evidence, a higher level or a longer career never lowers a score</w:t>
            </w:r>
          </w:p>
        </w:tc>
      </w:tr>
      <w:tr w:rsidR="001039A8" w14:paraId="1558749A" w14:textId="77777777">
        <w:trPr>
          <w:jc w:val="center"/>
        </w:trPr>
        <w:tc>
          <w:tcPr>
            <w:tcW w:w="3024" w:type="dxa"/>
          </w:tcPr>
          <w:p w14:paraId="6EB80613" w14:textId="77777777" w:rsidR="001039A8" w:rsidRDefault="00000000">
            <w:pPr>
              <w:spacing w:before="40" w:after="40"/>
            </w:pPr>
            <w:r>
              <w:rPr>
                <w:sz w:val="17"/>
              </w:rPr>
              <w:t>Withholding</w:t>
            </w:r>
          </w:p>
        </w:tc>
        <w:tc>
          <w:tcPr>
            <w:tcW w:w="3024" w:type="dxa"/>
          </w:tcPr>
          <w:p w14:paraId="24CE06A8" w14:textId="77777777" w:rsidR="001039A8" w:rsidRDefault="00000000">
            <w:pPr>
              <w:spacing w:before="40" w:after="40"/>
            </w:pPr>
            <w:r>
              <w:rPr>
                <w:sz w:val="17"/>
              </w:rPr>
              <w:t>89,600 blanked variants</w:t>
            </w:r>
          </w:p>
        </w:tc>
        <w:tc>
          <w:tcPr>
            <w:tcW w:w="3024" w:type="dxa"/>
          </w:tcPr>
          <w:p w14:paraId="0EE22956" w14:textId="77777777" w:rsidR="001039A8" w:rsidRDefault="00000000">
            <w:pPr>
              <w:spacing w:before="40" w:after="40"/>
            </w:pPr>
            <w:r>
              <w:rPr>
                <w:sz w:val="17"/>
              </w:rPr>
              <w:t>no field, alone or in pairs, is better left blank</w:t>
            </w:r>
          </w:p>
        </w:tc>
      </w:tr>
      <w:tr w:rsidR="001039A8" w14:paraId="44AE2B9A" w14:textId="77777777">
        <w:trPr>
          <w:jc w:val="center"/>
        </w:trPr>
        <w:tc>
          <w:tcPr>
            <w:tcW w:w="3024" w:type="dxa"/>
          </w:tcPr>
          <w:p w14:paraId="7D7DFFCC" w14:textId="77777777" w:rsidR="001039A8" w:rsidRDefault="00000000">
            <w:pPr>
              <w:spacing w:before="40" w:after="40"/>
            </w:pPr>
            <w:r>
              <w:rPr>
                <w:sz w:val="17"/>
              </w:rPr>
              <w:t>Clubs</w:t>
            </w:r>
          </w:p>
        </w:tc>
        <w:tc>
          <w:tcPr>
            <w:tcW w:w="3024" w:type="dxa"/>
          </w:tcPr>
          <w:p w14:paraId="65CB3CBA" w14:textId="77777777" w:rsidR="001039A8" w:rsidRDefault="00000000">
            <w:pPr>
              <w:spacing w:before="40" w:after="40"/>
            </w:pPr>
            <w:r>
              <w:rPr>
                <w:sz w:val="17"/>
              </w:rPr>
              <w:t>35,840 applications and variants</w:t>
            </w:r>
          </w:p>
        </w:tc>
        <w:tc>
          <w:tcPr>
            <w:tcW w:w="3024" w:type="dxa"/>
          </w:tcPr>
          <w:p w14:paraId="40E5A315" w14:textId="77777777" w:rsidR="001039A8" w:rsidRDefault="00000000">
            <w:pPr>
              <w:spacing w:before="40" w:after="40"/>
            </w:pPr>
            <w:r>
              <w:rPr>
                <w:sz w:val="17"/>
              </w:rPr>
              <w:t>monotonic, withholding-proof, and no club verifies itself</w:t>
            </w:r>
          </w:p>
        </w:tc>
      </w:tr>
      <w:tr w:rsidR="001039A8" w14:paraId="545F1229" w14:textId="77777777">
        <w:trPr>
          <w:jc w:val="center"/>
        </w:trPr>
        <w:tc>
          <w:tcPr>
            <w:tcW w:w="3024" w:type="dxa"/>
          </w:tcPr>
          <w:p w14:paraId="68CB9E04" w14:textId="77777777" w:rsidR="001039A8" w:rsidRDefault="00000000">
            <w:pPr>
              <w:spacing w:before="40" w:after="40"/>
            </w:pPr>
            <w:r>
              <w:rPr>
                <w:sz w:val="17"/>
              </w:rPr>
              <w:t>Decision surface</w:t>
            </w:r>
          </w:p>
        </w:tc>
        <w:tc>
          <w:tcPr>
            <w:tcW w:w="3024" w:type="dxa"/>
          </w:tcPr>
          <w:p w14:paraId="6679EEF2" w14:textId="77777777" w:rsidR="001039A8" w:rsidRDefault="00000000">
            <w:pPr>
              <w:spacing w:before="40" w:after="40"/>
            </w:pPr>
            <w:r>
              <w:rPr>
                <w:sz w:val="17"/>
              </w:rPr>
              <w:t>7,200 joint points</w:t>
            </w:r>
          </w:p>
        </w:tc>
        <w:tc>
          <w:tcPr>
            <w:tcW w:w="3024" w:type="dxa"/>
          </w:tcPr>
          <w:p w14:paraId="6ED09E8A" w14:textId="77777777" w:rsidR="001039A8" w:rsidRDefault="00000000">
            <w:pPr>
              <w:spacing w:before="40" w:after="40"/>
            </w:pPr>
            <w:r>
              <w:rPr>
                <w:sz w:val="17"/>
              </w:rPr>
              <w:t>every invariant holds across credibility × proof × age × social × floor</w:t>
            </w:r>
          </w:p>
        </w:tc>
      </w:tr>
      <w:tr w:rsidR="001039A8" w14:paraId="4F42BD9D" w14:textId="77777777">
        <w:trPr>
          <w:jc w:val="center"/>
        </w:trPr>
        <w:tc>
          <w:tcPr>
            <w:tcW w:w="3024" w:type="dxa"/>
          </w:tcPr>
          <w:p w14:paraId="5E489CD0" w14:textId="77777777" w:rsidR="001039A8" w:rsidRDefault="00000000">
            <w:pPr>
              <w:spacing w:before="40" w:after="40"/>
            </w:pPr>
            <w:r>
              <w:rPr>
                <w:sz w:val="17"/>
              </w:rPr>
              <w:t>Bounds</w:t>
            </w:r>
          </w:p>
        </w:tc>
        <w:tc>
          <w:tcPr>
            <w:tcW w:w="3024" w:type="dxa"/>
          </w:tcPr>
          <w:p w14:paraId="22B4C350" w14:textId="77777777" w:rsidR="001039A8" w:rsidRDefault="00000000">
            <w:pPr>
              <w:spacing w:before="40" w:after="40"/>
            </w:pPr>
            <w:r>
              <w:rPr>
                <w:sz w:val="17"/>
              </w:rPr>
              <w:t>8,960 scores</w:t>
            </w:r>
          </w:p>
        </w:tc>
        <w:tc>
          <w:tcPr>
            <w:tcW w:w="3024" w:type="dxa"/>
          </w:tcPr>
          <w:p w14:paraId="0BB58F2F" w14:textId="77777777" w:rsidR="001039A8" w:rsidRDefault="00000000">
            <w:pPr>
              <w:spacing w:before="40" w:after="40"/>
            </w:pPr>
            <w:r>
              <w:rPr>
                <w:sz w:val="17"/>
              </w:rPr>
              <w:t>in range, and stable across repeated evaluation</w:t>
            </w:r>
          </w:p>
        </w:tc>
      </w:tr>
      <w:tr w:rsidR="001039A8" w14:paraId="067E7039" w14:textId="77777777">
        <w:trPr>
          <w:jc w:val="center"/>
        </w:trPr>
        <w:tc>
          <w:tcPr>
            <w:tcW w:w="3024" w:type="dxa"/>
          </w:tcPr>
          <w:p w14:paraId="4E710B13" w14:textId="77777777" w:rsidR="001039A8" w:rsidRDefault="00000000">
            <w:pPr>
              <w:spacing w:before="40" w:after="40"/>
            </w:pPr>
            <w:r>
              <w:rPr>
                <w:sz w:val="17"/>
              </w:rPr>
              <w:t>Forgery cost</w:t>
            </w:r>
          </w:p>
        </w:tc>
        <w:tc>
          <w:tcPr>
            <w:tcW w:w="3024" w:type="dxa"/>
          </w:tcPr>
          <w:p w14:paraId="61C2A5FA" w14:textId="77777777" w:rsidR="001039A8" w:rsidRDefault="00000000">
            <w:pPr>
              <w:spacing w:before="40" w:after="40"/>
            </w:pPr>
            <w:r>
              <w:rPr>
                <w:sz w:val="17"/>
              </w:rPr>
              <w:t>8,960 applications</w:t>
            </w:r>
          </w:p>
        </w:tc>
        <w:tc>
          <w:tcPr>
            <w:tcW w:w="3024" w:type="dxa"/>
          </w:tcPr>
          <w:p w14:paraId="03664C01" w14:textId="77777777" w:rsidR="001039A8"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1039A8" w14:paraId="2C3CEB8D" w14:textId="77777777">
        <w:trPr>
          <w:jc w:val="center"/>
        </w:trPr>
        <w:tc>
          <w:tcPr>
            <w:tcW w:w="3024" w:type="dxa"/>
          </w:tcPr>
          <w:p w14:paraId="3BA3F47A" w14:textId="77777777" w:rsidR="001039A8" w:rsidRDefault="00000000">
            <w:pPr>
              <w:spacing w:before="40" w:after="40"/>
            </w:pPr>
            <w:r>
              <w:rPr>
                <w:sz w:val="17"/>
              </w:rPr>
              <w:t>Nomination</w:t>
            </w:r>
          </w:p>
        </w:tc>
        <w:tc>
          <w:tcPr>
            <w:tcW w:w="3024" w:type="dxa"/>
          </w:tcPr>
          <w:p w14:paraId="1BE6C7E3" w14:textId="77777777" w:rsidR="001039A8" w:rsidRDefault="00000000">
            <w:pPr>
              <w:spacing w:before="40" w:after="40"/>
            </w:pPr>
            <w:r>
              <w:rPr>
                <w:sz w:val="17"/>
              </w:rPr>
              <w:t>floors, laundering, compounding</w:t>
            </w:r>
          </w:p>
        </w:tc>
        <w:tc>
          <w:tcPr>
            <w:tcW w:w="3024" w:type="dxa"/>
          </w:tcPr>
          <w:p w14:paraId="7F8F0197" w14:textId="77777777" w:rsidR="001039A8" w:rsidRDefault="00000000">
            <w:pPr>
              <w:spacing w:before="40" w:after="40"/>
            </w:pPr>
            <w:r>
              <w:rPr>
                <w:sz w:val="17"/>
              </w:rPr>
              <w:t>a club's word never compounds and never admits alone</w:t>
            </w:r>
          </w:p>
        </w:tc>
      </w:tr>
      <w:tr w:rsidR="001039A8" w14:paraId="1487F5CE" w14:textId="77777777">
        <w:trPr>
          <w:jc w:val="center"/>
        </w:trPr>
        <w:tc>
          <w:tcPr>
            <w:tcW w:w="3024" w:type="dxa"/>
          </w:tcPr>
          <w:p w14:paraId="38255711" w14:textId="77777777" w:rsidR="001039A8" w:rsidRDefault="00000000">
            <w:pPr>
              <w:spacing w:before="40" w:after="40"/>
            </w:pPr>
            <w:r>
              <w:rPr>
                <w:sz w:val="17"/>
              </w:rPr>
              <w:t>Social score</w:t>
            </w:r>
          </w:p>
        </w:tc>
        <w:tc>
          <w:tcPr>
            <w:tcW w:w="3024" w:type="dxa"/>
          </w:tcPr>
          <w:p w14:paraId="0B89EEA9" w14:textId="77777777" w:rsidR="001039A8" w:rsidRDefault="00000000">
            <w:pPr>
              <w:spacing w:before="40" w:after="40"/>
            </w:pPr>
            <w:r>
              <w:rPr>
                <w:sz w:val="17"/>
              </w:rPr>
              <w:t>8,960 applications</w:t>
            </w:r>
          </w:p>
        </w:tc>
        <w:tc>
          <w:tcPr>
            <w:tcW w:w="3024" w:type="dxa"/>
          </w:tcPr>
          <w:p w14:paraId="459587CF" w14:textId="77777777" w:rsidR="001039A8" w:rsidRDefault="00000000">
            <w:pPr>
              <w:spacing w:before="40" w:after="40"/>
            </w:pPr>
            <w:r>
              <w:rPr>
                <w:sz w:val="17"/>
              </w:rPr>
              <w:t>never turns a non-admission into an admission</w:t>
            </w:r>
          </w:p>
        </w:tc>
      </w:tr>
    </w:tbl>
    <w:p w14:paraId="3EED9F00" w14:textId="77777777" w:rsidR="001039A8" w:rsidRDefault="001039A8">
      <w:pPr>
        <w:spacing w:after="160"/>
      </w:pPr>
    </w:p>
    <w:p w14:paraId="3CF9A18F" w14:textId="77777777" w:rsidR="001039A8"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4FB7CDA1" w14:textId="77777777" w:rsidR="001039A8" w:rsidRDefault="00000000">
      <w:pPr>
        <w:pStyle w:val="Heading3"/>
        <w:spacing w:after="100"/>
      </w:pPr>
      <w:r>
        <w:rPr>
          <w:color w:val="6B7280"/>
          <w:sz w:val="22"/>
        </w:rPr>
        <w:t>Finding 1: an incomplete form was a softer landing than an honest one</w:t>
      </w:r>
    </w:p>
    <w:p w14:paraId="59587BCB" w14:textId="77777777" w:rsidR="001039A8"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32920093" w14:textId="77777777" w:rsidR="001039A8" w:rsidRDefault="0000000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262CDB79" w14:textId="77777777" w:rsidR="001039A8" w:rsidRDefault="00000000">
      <w:pPr>
        <w:pStyle w:val="Heading3"/>
        <w:spacing w:after="100"/>
      </w:pPr>
      <w:r>
        <w:rPr>
          <w:color w:val="6B7280"/>
          <w:sz w:val="22"/>
        </w:rPr>
        <w:t>Finding 2: deleting failed evidence scored better than leaving it</w:t>
      </w:r>
    </w:p>
    <w:p w14:paraId="21EC8328" w14:textId="77777777" w:rsidR="001039A8"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097052FA" w14:textId="77777777" w:rsidR="001039A8"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352BF233" w14:textId="77777777" w:rsidR="001039A8" w:rsidRDefault="00000000">
      <w:pPr>
        <w:pStyle w:val="Heading3"/>
        <w:spacing w:after="100"/>
      </w:pPr>
      <w:r>
        <w:rPr>
          <w:color w:val="6B7280"/>
          <w:sz w:val="22"/>
        </w:rPr>
        <w:t xml:space="preserve">Findings 3 and 4: nothing required the evidence to have been </w:t>
      </w:r>
      <w:r>
        <w:rPr>
          <w:i/>
          <w:color w:val="6B7280"/>
          <w:sz w:val="22"/>
        </w:rPr>
        <w:t>looked at</w:t>
      </w:r>
    </w:p>
    <w:p w14:paraId="71F75CE6" w14:textId="77777777" w:rsidR="001039A8" w:rsidRDefault="00000000">
      <w:pPr>
        <w:spacing w:after="140"/>
        <w:jc w:val="both"/>
      </w:pPr>
      <w:r>
        <w:t>These two came from driving the running API rather than from the sweep, which had missed them because its own definition of "unevidenced" wrongly counted a queued link as evidence.</w:t>
      </w:r>
    </w:p>
    <w:p w14:paraId="39B3E39C" w14:textId="77777777" w:rsidR="001039A8"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452F9B7B" w14:textId="77777777" w:rsidR="001039A8" w:rsidRDefault="0000000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4E6CA648" w14:textId="77777777" w:rsidR="001039A8"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393407E0" w14:textId="77777777" w:rsidR="001039A8"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1C1EEF8C" w14:textId="77777777" w:rsidR="001039A8" w:rsidRDefault="00000000">
      <w:pPr>
        <w:pStyle w:val="Heading3"/>
        <w:spacing w:after="100"/>
      </w:pPr>
      <w:r>
        <w:rPr>
          <w:color w:val="6B7280"/>
          <w:sz w:val="22"/>
        </w:rPr>
        <w:t>Finding 6: an unfinished form outranked a legal disqualification</w:t>
      </w:r>
    </w:p>
    <w:p w14:paraId="69D89929" w14:textId="77777777" w:rsidR="001039A8"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3578A8CA" w14:textId="77777777" w:rsidR="001039A8" w:rsidRDefault="0000000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70F020A0" w14:textId="77777777" w:rsidR="001039A8"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472092C2" w14:textId="77777777" w:rsidR="001039A8" w:rsidRDefault="001039A8">
      <w:pPr>
        <w:spacing w:after="120"/>
      </w:pPr>
    </w:p>
    <w:p w14:paraId="47AB0766" w14:textId="77777777" w:rsidR="001039A8" w:rsidRDefault="00000000">
      <w:pPr>
        <w:pStyle w:val="Heading2"/>
        <w:spacing w:before="320" w:after="100"/>
      </w:pPr>
      <w:bookmarkStart w:id="135" w:name="_Toc241785338"/>
      <w:r>
        <w:rPr>
          <w:color w:val="1F2937"/>
          <w:sz w:val="25"/>
        </w:rPr>
        <w:t>What the policy costs in humans</w:t>
      </w:r>
      <w:bookmarkEnd w:id="135"/>
    </w:p>
    <w:p w14:paraId="0747B59D" w14:textId="77777777" w:rsidR="001039A8"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650F0E8A" w14:textId="77777777" w:rsidR="001039A8" w:rsidRDefault="0000000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6449AF45" w14:textId="77777777">
        <w:trPr>
          <w:jc w:val="center"/>
        </w:trPr>
        <w:tc>
          <w:tcPr>
            <w:tcW w:w="1814" w:type="dxa"/>
            <w:shd w:val="clear" w:color="auto" w:fill="EFF1F3"/>
          </w:tcPr>
          <w:p w14:paraId="0DADC16B" w14:textId="77777777" w:rsidR="001039A8" w:rsidRDefault="00000000">
            <w:pPr>
              <w:spacing w:before="40" w:after="40"/>
            </w:pPr>
            <w:r>
              <w:rPr>
                <w:b/>
                <w:sz w:val="17"/>
              </w:rPr>
              <w:t>Admit threshold</w:t>
            </w:r>
          </w:p>
        </w:tc>
        <w:tc>
          <w:tcPr>
            <w:tcW w:w="1814" w:type="dxa"/>
            <w:shd w:val="clear" w:color="auto" w:fill="EFF1F3"/>
          </w:tcPr>
          <w:p w14:paraId="5DE1CDF5" w14:textId="77777777" w:rsidR="001039A8" w:rsidRDefault="00000000">
            <w:pPr>
              <w:spacing w:before="40" w:after="40"/>
            </w:pPr>
            <w:r>
              <w:rPr>
                <w:b/>
                <w:sz w:val="17"/>
              </w:rPr>
              <w:t>admitted</w:t>
            </w:r>
          </w:p>
        </w:tc>
        <w:tc>
          <w:tcPr>
            <w:tcW w:w="1814" w:type="dxa"/>
            <w:shd w:val="clear" w:color="auto" w:fill="EFF1F3"/>
          </w:tcPr>
          <w:p w14:paraId="3AA710A9" w14:textId="77777777" w:rsidR="001039A8" w:rsidRDefault="00000000">
            <w:pPr>
              <w:spacing w:before="40" w:after="40"/>
            </w:pPr>
            <w:r>
              <w:rPr>
                <w:b/>
                <w:sz w:val="17"/>
              </w:rPr>
              <w:t>review</w:t>
            </w:r>
          </w:p>
        </w:tc>
        <w:tc>
          <w:tcPr>
            <w:tcW w:w="1814" w:type="dxa"/>
            <w:shd w:val="clear" w:color="auto" w:fill="EFF1F3"/>
          </w:tcPr>
          <w:p w14:paraId="3637095F" w14:textId="77777777" w:rsidR="001039A8" w:rsidRDefault="00000000">
            <w:pPr>
              <w:spacing w:before="40" w:after="40"/>
            </w:pPr>
            <w:r>
              <w:rPr>
                <w:b/>
                <w:sz w:val="17"/>
              </w:rPr>
              <w:t>rejected</w:t>
            </w:r>
          </w:p>
        </w:tc>
        <w:tc>
          <w:tcPr>
            <w:tcW w:w="1814" w:type="dxa"/>
            <w:shd w:val="clear" w:color="auto" w:fill="EFF1F3"/>
          </w:tcPr>
          <w:p w14:paraId="786F6384" w14:textId="77777777" w:rsidR="001039A8" w:rsidRDefault="00000000">
            <w:pPr>
              <w:spacing w:before="40" w:after="40"/>
            </w:pPr>
            <w:r>
              <w:rPr>
                <w:b/>
                <w:sz w:val="17"/>
              </w:rPr>
              <w:t>pending</w:t>
            </w:r>
          </w:p>
        </w:tc>
      </w:tr>
      <w:tr w:rsidR="001039A8" w14:paraId="73EEF5CA" w14:textId="77777777">
        <w:trPr>
          <w:jc w:val="center"/>
        </w:trPr>
        <w:tc>
          <w:tcPr>
            <w:tcW w:w="1814" w:type="dxa"/>
          </w:tcPr>
          <w:p w14:paraId="79D5CEB1" w14:textId="77777777" w:rsidR="001039A8" w:rsidRDefault="00000000">
            <w:pPr>
              <w:spacing w:before="40" w:after="40"/>
            </w:pPr>
            <w:r>
              <w:rPr>
                <w:sz w:val="17"/>
              </w:rPr>
              <w:t>45</w:t>
            </w:r>
          </w:p>
        </w:tc>
        <w:tc>
          <w:tcPr>
            <w:tcW w:w="1814" w:type="dxa"/>
          </w:tcPr>
          <w:p w14:paraId="1A675A55" w14:textId="77777777" w:rsidR="001039A8" w:rsidRDefault="00000000">
            <w:pPr>
              <w:spacing w:before="40" w:after="40"/>
            </w:pPr>
            <w:r>
              <w:rPr>
                <w:sz w:val="17"/>
              </w:rPr>
              <w:t>20%</w:t>
            </w:r>
          </w:p>
        </w:tc>
        <w:tc>
          <w:tcPr>
            <w:tcW w:w="1814" w:type="dxa"/>
          </w:tcPr>
          <w:p w14:paraId="0A013670" w14:textId="77777777" w:rsidR="001039A8" w:rsidRDefault="00000000">
            <w:pPr>
              <w:spacing w:before="40" w:after="40"/>
            </w:pPr>
            <w:r>
              <w:rPr>
                <w:sz w:val="17"/>
              </w:rPr>
              <w:t>25%</w:t>
            </w:r>
          </w:p>
        </w:tc>
        <w:tc>
          <w:tcPr>
            <w:tcW w:w="1814" w:type="dxa"/>
          </w:tcPr>
          <w:p w14:paraId="6B922C12" w14:textId="77777777" w:rsidR="001039A8" w:rsidRDefault="00000000">
            <w:pPr>
              <w:spacing w:before="40" w:after="40"/>
            </w:pPr>
            <w:r>
              <w:rPr>
                <w:sz w:val="17"/>
              </w:rPr>
              <w:t>40%</w:t>
            </w:r>
          </w:p>
        </w:tc>
        <w:tc>
          <w:tcPr>
            <w:tcW w:w="1814" w:type="dxa"/>
          </w:tcPr>
          <w:p w14:paraId="61B19005" w14:textId="77777777" w:rsidR="001039A8" w:rsidRDefault="00000000">
            <w:pPr>
              <w:spacing w:before="40" w:after="40"/>
            </w:pPr>
            <w:r>
              <w:rPr>
                <w:sz w:val="17"/>
              </w:rPr>
              <w:t>15%</w:t>
            </w:r>
          </w:p>
        </w:tc>
      </w:tr>
      <w:tr w:rsidR="001039A8" w14:paraId="4369F2AD" w14:textId="77777777">
        <w:trPr>
          <w:jc w:val="center"/>
        </w:trPr>
        <w:tc>
          <w:tcPr>
            <w:tcW w:w="1814" w:type="dxa"/>
          </w:tcPr>
          <w:p w14:paraId="31584EC1" w14:textId="77777777" w:rsidR="001039A8" w:rsidRDefault="00000000">
            <w:pPr>
              <w:spacing w:before="40" w:after="40"/>
            </w:pPr>
            <w:r>
              <w:rPr>
                <w:b/>
                <w:sz w:val="17"/>
              </w:rPr>
              <w:t>55 (current)</w:t>
            </w:r>
          </w:p>
        </w:tc>
        <w:tc>
          <w:tcPr>
            <w:tcW w:w="1814" w:type="dxa"/>
          </w:tcPr>
          <w:p w14:paraId="23D20C12" w14:textId="77777777" w:rsidR="001039A8" w:rsidRDefault="00000000">
            <w:pPr>
              <w:spacing w:before="40" w:after="40"/>
            </w:pPr>
            <w:r>
              <w:rPr>
                <w:b/>
                <w:sz w:val="17"/>
              </w:rPr>
              <w:t>20%</w:t>
            </w:r>
          </w:p>
        </w:tc>
        <w:tc>
          <w:tcPr>
            <w:tcW w:w="1814" w:type="dxa"/>
          </w:tcPr>
          <w:p w14:paraId="4C25CCBB" w14:textId="77777777" w:rsidR="001039A8" w:rsidRDefault="00000000">
            <w:pPr>
              <w:spacing w:before="40" w:after="40"/>
            </w:pPr>
            <w:r>
              <w:rPr>
                <w:b/>
                <w:sz w:val="17"/>
              </w:rPr>
              <w:t>25%</w:t>
            </w:r>
          </w:p>
        </w:tc>
        <w:tc>
          <w:tcPr>
            <w:tcW w:w="1814" w:type="dxa"/>
          </w:tcPr>
          <w:p w14:paraId="612BF2A1" w14:textId="77777777" w:rsidR="001039A8" w:rsidRDefault="00000000">
            <w:pPr>
              <w:spacing w:before="40" w:after="40"/>
            </w:pPr>
            <w:r>
              <w:rPr>
                <w:b/>
                <w:sz w:val="17"/>
              </w:rPr>
              <w:t>40%</w:t>
            </w:r>
          </w:p>
        </w:tc>
        <w:tc>
          <w:tcPr>
            <w:tcW w:w="1814" w:type="dxa"/>
          </w:tcPr>
          <w:p w14:paraId="6E07FC60" w14:textId="77777777" w:rsidR="001039A8" w:rsidRDefault="00000000">
            <w:pPr>
              <w:spacing w:before="40" w:after="40"/>
            </w:pPr>
            <w:r>
              <w:rPr>
                <w:b/>
                <w:sz w:val="17"/>
              </w:rPr>
              <w:t>15%</w:t>
            </w:r>
          </w:p>
        </w:tc>
      </w:tr>
      <w:tr w:rsidR="001039A8" w14:paraId="5519EB85" w14:textId="77777777">
        <w:trPr>
          <w:jc w:val="center"/>
        </w:trPr>
        <w:tc>
          <w:tcPr>
            <w:tcW w:w="1814" w:type="dxa"/>
          </w:tcPr>
          <w:p w14:paraId="528F9DCE" w14:textId="77777777" w:rsidR="001039A8" w:rsidRDefault="00000000">
            <w:pPr>
              <w:spacing w:before="40" w:after="40"/>
            </w:pPr>
            <w:r>
              <w:rPr>
                <w:sz w:val="17"/>
              </w:rPr>
              <w:t>65</w:t>
            </w:r>
          </w:p>
        </w:tc>
        <w:tc>
          <w:tcPr>
            <w:tcW w:w="1814" w:type="dxa"/>
          </w:tcPr>
          <w:p w14:paraId="6AA5C232" w14:textId="77777777" w:rsidR="001039A8" w:rsidRDefault="00000000">
            <w:pPr>
              <w:spacing w:before="40" w:after="40"/>
            </w:pPr>
            <w:r>
              <w:rPr>
                <w:sz w:val="17"/>
              </w:rPr>
              <w:t>5%</w:t>
            </w:r>
          </w:p>
        </w:tc>
        <w:tc>
          <w:tcPr>
            <w:tcW w:w="1814" w:type="dxa"/>
          </w:tcPr>
          <w:p w14:paraId="7417FA9D" w14:textId="77777777" w:rsidR="001039A8" w:rsidRDefault="00000000">
            <w:pPr>
              <w:spacing w:before="40" w:after="40"/>
            </w:pPr>
            <w:r>
              <w:rPr>
                <w:sz w:val="17"/>
              </w:rPr>
              <w:t>40%</w:t>
            </w:r>
          </w:p>
        </w:tc>
        <w:tc>
          <w:tcPr>
            <w:tcW w:w="1814" w:type="dxa"/>
          </w:tcPr>
          <w:p w14:paraId="56F63BF0" w14:textId="77777777" w:rsidR="001039A8" w:rsidRDefault="00000000">
            <w:pPr>
              <w:spacing w:before="40" w:after="40"/>
            </w:pPr>
            <w:r>
              <w:rPr>
                <w:sz w:val="17"/>
              </w:rPr>
              <w:t>40%</w:t>
            </w:r>
          </w:p>
        </w:tc>
        <w:tc>
          <w:tcPr>
            <w:tcW w:w="1814" w:type="dxa"/>
          </w:tcPr>
          <w:p w14:paraId="3F665D66" w14:textId="77777777" w:rsidR="001039A8" w:rsidRDefault="00000000">
            <w:pPr>
              <w:spacing w:before="40" w:after="40"/>
            </w:pPr>
            <w:r>
              <w:rPr>
                <w:sz w:val="17"/>
              </w:rPr>
              <w:t>15%</w:t>
            </w:r>
          </w:p>
        </w:tc>
      </w:tr>
    </w:tbl>
    <w:p w14:paraId="5E6D2282" w14:textId="77777777" w:rsidR="001039A8" w:rsidRDefault="001039A8">
      <w:pPr>
        <w:spacing w:after="160"/>
      </w:pPr>
    </w:p>
    <w:p w14:paraId="1BD1C339" w14:textId="77777777" w:rsidR="001039A8" w:rsidRDefault="00000000">
      <w:pPr>
        <w:spacing w:after="140"/>
        <w:jc w:val="both"/>
      </w:pPr>
      <w:r>
        <w:rPr>
          <w:b/>
        </w:rPr>
        <w:t>250 manual reviews per 1,000 applicants, about 17 hours per 1,000 at four minutes each.</w:t>
      </w:r>
    </w:p>
    <w:p w14:paraId="593B2E0F" w14:textId="77777777" w:rsidR="001039A8"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4E62D2CF" w14:textId="77777777" w:rsidR="001039A8"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403E357A" w14:textId="77777777" w:rsidR="001039A8"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€4.2k a year and 0.06 of one reviewer, and the whole discounted stream is 0.9% of enterprise value (02). Nobody automates a 0.06-FTE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2D9660D7" w14:textId="77777777" w:rsidR="001039A8"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7D0DD192" w14:textId="77777777" w:rsidR="001039A8"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162DDA75" w14:textId="77777777" w:rsidR="001039A8" w:rsidRDefault="001039A8">
      <w:pPr>
        <w:spacing w:after="120"/>
      </w:pPr>
    </w:p>
    <w:p w14:paraId="78227D43" w14:textId="77777777" w:rsidR="001039A8" w:rsidRDefault="00000000">
      <w:pPr>
        <w:pStyle w:val="Heading2"/>
        <w:spacing w:before="320" w:after="100"/>
      </w:pPr>
      <w:bookmarkStart w:id="136" w:name="_Toc241785339"/>
      <w:r>
        <w:rPr>
          <w:color w:val="1F2937"/>
          <w:sz w:val="25"/>
        </w:rPr>
        <w:t>Built, and not</w:t>
      </w:r>
      <w:bookmarkEnd w:id="136"/>
    </w:p>
    <w:tbl>
      <w:tblPr>
        <w:tblStyle w:val="TableGrid"/>
        <w:tblW w:w="0" w:type="auto"/>
        <w:jc w:val="center"/>
        <w:tblLook w:val="04A0" w:firstRow="1" w:lastRow="0" w:firstColumn="1" w:lastColumn="0" w:noHBand="0" w:noVBand="1"/>
      </w:tblPr>
      <w:tblGrid>
        <w:gridCol w:w="4536"/>
        <w:gridCol w:w="4536"/>
      </w:tblGrid>
      <w:tr w:rsidR="001039A8" w14:paraId="1F7C229C" w14:textId="77777777">
        <w:trPr>
          <w:jc w:val="center"/>
        </w:trPr>
        <w:tc>
          <w:tcPr>
            <w:tcW w:w="4536" w:type="dxa"/>
            <w:shd w:val="clear" w:color="auto" w:fill="EFF1F3"/>
          </w:tcPr>
          <w:p w14:paraId="5E2C6D79" w14:textId="77777777" w:rsidR="001039A8" w:rsidRDefault="001039A8">
            <w:pPr>
              <w:spacing w:before="40" w:after="40"/>
            </w:pPr>
          </w:p>
        </w:tc>
        <w:tc>
          <w:tcPr>
            <w:tcW w:w="4536" w:type="dxa"/>
            <w:shd w:val="clear" w:color="auto" w:fill="EFF1F3"/>
          </w:tcPr>
          <w:p w14:paraId="697097CA" w14:textId="77777777" w:rsidR="001039A8" w:rsidRDefault="00000000">
            <w:pPr>
              <w:spacing w:before="40" w:after="40"/>
            </w:pPr>
            <w:r>
              <w:rPr>
                <w:b/>
                <w:sz w:val="17"/>
              </w:rPr>
              <w:t>State</w:t>
            </w:r>
          </w:p>
        </w:tc>
      </w:tr>
      <w:tr w:rsidR="001039A8" w14:paraId="29BD8402" w14:textId="77777777">
        <w:trPr>
          <w:jc w:val="center"/>
        </w:trPr>
        <w:tc>
          <w:tcPr>
            <w:tcW w:w="4536" w:type="dxa"/>
          </w:tcPr>
          <w:p w14:paraId="784888AB" w14:textId="77777777" w:rsidR="001039A8" w:rsidRDefault="00000000">
            <w:pPr>
              <w:spacing w:before="40" w:after="40"/>
            </w:pPr>
            <w:r>
              <w:rPr>
                <w:sz w:val="17"/>
              </w:rPr>
              <w:t>Credibility, legitimacy, nomination, decisions</w:t>
            </w:r>
          </w:p>
        </w:tc>
        <w:tc>
          <w:tcPr>
            <w:tcW w:w="4536" w:type="dxa"/>
          </w:tcPr>
          <w:p w14:paraId="11B00BB3" w14:textId="77777777" w:rsidR="001039A8" w:rsidRDefault="00000000">
            <w:pPr>
              <w:spacing w:before="40" w:after="40"/>
            </w:pPr>
            <w:r>
              <w:rPr>
                <w:b/>
                <w:sz w:val="17"/>
              </w:rPr>
              <w:t>Built</w:t>
            </w:r>
            <w:r>
              <w:rPr>
                <w:sz w:val="17"/>
              </w:rPr>
              <w:t xml:space="preserve">: </w:t>
            </w:r>
            <w:r>
              <w:rPr>
                <w:rFonts w:ascii="Consolas" w:hAnsi="Consolas"/>
                <w:sz w:val="15"/>
              </w:rPr>
              <w:t>admission.py</w:t>
            </w:r>
          </w:p>
        </w:tc>
      </w:tr>
      <w:tr w:rsidR="001039A8" w14:paraId="0A8A5B11" w14:textId="77777777">
        <w:trPr>
          <w:jc w:val="center"/>
        </w:trPr>
        <w:tc>
          <w:tcPr>
            <w:tcW w:w="4536" w:type="dxa"/>
          </w:tcPr>
          <w:p w14:paraId="667DFA1F" w14:textId="77777777" w:rsidR="001039A8" w:rsidRDefault="00000000">
            <w:pPr>
              <w:spacing w:before="40" w:after="40"/>
            </w:pPr>
            <w:r>
              <w:rPr>
                <w:sz w:val="17"/>
              </w:rPr>
              <w:t>Applications, review queue, proof review, revocation</w:t>
            </w:r>
          </w:p>
        </w:tc>
        <w:tc>
          <w:tcPr>
            <w:tcW w:w="4536" w:type="dxa"/>
          </w:tcPr>
          <w:p w14:paraId="09F15659" w14:textId="77777777" w:rsidR="001039A8" w:rsidRDefault="00000000">
            <w:pPr>
              <w:spacing w:before="40" w:after="40"/>
            </w:pPr>
            <w:r>
              <w:rPr>
                <w:b/>
                <w:sz w:val="17"/>
              </w:rPr>
              <w:t>Built</w:t>
            </w:r>
            <w:r>
              <w:rPr>
                <w:sz w:val="17"/>
              </w:rPr>
              <w:t xml:space="preserve">: </w:t>
            </w:r>
            <w:r>
              <w:rPr>
                <w:rFonts w:ascii="Consolas" w:hAnsi="Consolas"/>
                <w:sz w:val="15"/>
              </w:rPr>
              <w:t>routers/admission.py</w:t>
            </w:r>
          </w:p>
        </w:tc>
      </w:tr>
      <w:tr w:rsidR="001039A8" w14:paraId="4633DEE7" w14:textId="77777777">
        <w:trPr>
          <w:jc w:val="center"/>
        </w:trPr>
        <w:tc>
          <w:tcPr>
            <w:tcW w:w="4536" w:type="dxa"/>
          </w:tcPr>
          <w:p w14:paraId="78D460A2" w14:textId="77777777" w:rsidR="001039A8" w:rsidRDefault="00000000">
            <w:pPr>
              <w:spacing w:before="40" w:after="40"/>
            </w:pPr>
            <w:r>
              <w:rPr>
                <w:sz w:val="17"/>
              </w:rPr>
              <w:t>Hard retrieval filters, congestion, slate logging</w:t>
            </w:r>
          </w:p>
        </w:tc>
        <w:tc>
          <w:tcPr>
            <w:tcW w:w="4536" w:type="dxa"/>
          </w:tcPr>
          <w:p w14:paraId="068C0F4E" w14:textId="77777777" w:rsidR="001039A8" w:rsidRDefault="00000000">
            <w:pPr>
              <w:spacing w:before="40" w:after="40"/>
            </w:pPr>
            <w:r>
              <w:rPr>
                <w:b/>
                <w:sz w:val="17"/>
              </w:rPr>
              <w:t>Built</w:t>
            </w:r>
            <w:r>
              <w:rPr>
                <w:sz w:val="17"/>
              </w:rPr>
              <w:t xml:space="preserve">: </w:t>
            </w:r>
            <w:r>
              <w:rPr>
                <w:rFonts w:ascii="Consolas" w:hAnsi="Consolas"/>
                <w:sz w:val="15"/>
              </w:rPr>
              <w:t>matching.py</w:t>
            </w:r>
          </w:p>
        </w:tc>
      </w:tr>
      <w:tr w:rsidR="001039A8" w14:paraId="66A4C38F" w14:textId="77777777">
        <w:trPr>
          <w:jc w:val="center"/>
        </w:trPr>
        <w:tc>
          <w:tcPr>
            <w:tcW w:w="4536" w:type="dxa"/>
          </w:tcPr>
          <w:p w14:paraId="4EFB2D44" w14:textId="77777777" w:rsidR="001039A8" w:rsidRDefault="00000000">
            <w:pPr>
              <w:spacing w:before="40" w:after="40"/>
            </w:pPr>
            <w:r>
              <w:rPr>
                <w:sz w:val="17"/>
              </w:rPr>
              <w:t>Adversarial sweep</w:t>
            </w:r>
          </w:p>
        </w:tc>
        <w:tc>
          <w:tcPr>
            <w:tcW w:w="4536" w:type="dxa"/>
          </w:tcPr>
          <w:p w14:paraId="15047262" w14:textId="77777777" w:rsidR="001039A8" w:rsidRDefault="00000000">
            <w:pPr>
              <w:spacing w:before="40" w:after="40"/>
            </w:pPr>
            <w:r>
              <w:rPr>
                <w:b/>
                <w:sz w:val="17"/>
              </w:rPr>
              <w:t>Built</w:t>
            </w:r>
            <w:r>
              <w:rPr>
                <w:sz w:val="17"/>
              </w:rPr>
              <w:t xml:space="preserve">: </w:t>
            </w:r>
            <w:r>
              <w:rPr>
                <w:rFonts w:ascii="Consolas" w:hAnsi="Consolas"/>
                <w:sz w:val="15"/>
              </w:rPr>
              <w:t>scripts/admission_stress.py</w:t>
            </w:r>
          </w:p>
        </w:tc>
      </w:tr>
      <w:tr w:rsidR="001039A8" w14:paraId="6C3D133D" w14:textId="77777777">
        <w:trPr>
          <w:jc w:val="center"/>
        </w:trPr>
        <w:tc>
          <w:tcPr>
            <w:tcW w:w="4536" w:type="dxa"/>
          </w:tcPr>
          <w:p w14:paraId="59EF3A5C" w14:textId="77777777" w:rsidR="001039A8" w:rsidRDefault="00000000">
            <w:pPr>
              <w:spacing w:before="40" w:after="40"/>
            </w:pPr>
            <w:r>
              <w:rPr>
                <w:sz w:val="17"/>
              </w:rPr>
              <w:t>Athlete eligibility, club eligibility + nomination, ops review queue</w:t>
            </w:r>
          </w:p>
        </w:tc>
        <w:tc>
          <w:tcPr>
            <w:tcW w:w="4536" w:type="dxa"/>
          </w:tcPr>
          <w:p w14:paraId="499ECD76" w14:textId="77777777" w:rsidR="001039A8" w:rsidRDefault="00000000">
            <w:pPr>
              <w:spacing w:before="40" w:after="40"/>
            </w:pPr>
            <w:r>
              <w:rPr>
                <w:b/>
                <w:sz w:val="17"/>
              </w:rPr>
              <w:t>Built</w:t>
            </w:r>
            <w:r>
              <w:rPr>
                <w:sz w:val="17"/>
              </w:rPr>
              <w:t>: see below</w:t>
            </w:r>
          </w:p>
        </w:tc>
      </w:tr>
      <w:tr w:rsidR="001039A8" w14:paraId="04A3FBA9" w14:textId="77777777">
        <w:trPr>
          <w:jc w:val="center"/>
        </w:trPr>
        <w:tc>
          <w:tcPr>
            <w:tcW w:w="4536" w:type="dxa"/>
          </w:tcPr>
          <w:p w14:paraId="7E17F029" w14:textId="77777777" w:rsidR="001039A8" w:rsidRDefault="00000000">
            <w:pPr>
              <w:spacing w:before="40" w:after="40"/>
            </w:pPr>
            <w:r>
              <w:rPr>
                <w:sz w:val="17"/>
              </w:rPr>
              <w:t>Automated proof-link checking</w:t>
            </w:r>
          </w:p>
        </w:tc>
        <w:tc>
          <w:tcPr>
            <w:tcW w:w="4536" w:type="dxa"/>
          </w:tcPr>
          <w:p w14:paraId="77654F66" w14:textId="77777777" w:rsidR="001039A8" w:rsidRDefault="00000000">
            <w:pPr>
              <w:spacing w:before="40" w:after="40"/>
            </w:pPr>
            <w:r>
              <w:rPr>
                <w:b/>
                <w:sz w:val="17"/>
              </w:rPr>
              <w:t>Specified</w:t>
            </w:r>
            <w:r>
              <w:rPr>
                <w:sz w:val="17"/>
              </w:rPr>
              <w:t>: needs live HTTP; see above</w:t>
            </w:r>
          </w:p>
        </w:tc>
      </w:tr>
      <w:tr w:rsidR="001039A8" w14:paraId="60BEA128" w14:textId="77777777">
        <w:trPr>
          <w:jc w:val="center"/>
        </w:trPr>
        <w:tc>
          <w:tcPr>
            <w:tcW w:w="4536" w:type="dxa"/>
          </w:tcPr>
          <w:p w14:paraId="21FA42C3" w14:textId="77777777" w:rsidR="001039A8" w:rsidRDefault="00000000">
            <w:pPr>
              <w:spacing w:before="40" w:after="40"/>
            </w:pPr>
            <w:r>
              <w:rPr>
                <w:sz w:val="17"/>
              </w:rPr>
              <w:t>Learned ranker</w:t>
            </w:r>
          </w:p>
        </w:tc>
        <w:tc>
          <w:tcPr>
            <w:tcW w:w="4536" w:type="dxa"/>
          </w:tcPr>
          <w:p w14:paraId="18DFE771" w14:textId="77777777" w:rsidR="001039A8" w:rsidRDefault="00000000">
            <w:pPr>
              <w:spacing w:before="40" w:after="40"/>
            </w:pPr>
            <w:r>
              <w:rPr>
                <w:b/>
                <w:sz w:val="17"/>
              </w:rPr>
              <w:t>Deliberately deferred</w:t>
            </w:r>
            <w:r>
              <w:rPr>
                <w:sz w:val="17"/>
              </w:rPr>
              <w:t>: no labels yet</w:t>
            </w:r>
          </w:p>
        </w:tc>
      </w:tr>
      <w:tr w:rsidR="001039A8" w14:paraId="72D68C5C" w14:textId="77777777">
        <w:trPr>
          <w:jc w:val="center"/>
        </w:trPr>
        <w:tc>
          <w:tcPr>
            <w:tcW w:w="4536" w:type="dxa"/>
          </w:tcPr>
          <w:p w14:paraId="0C3963D6" w14:textId="77777777" w:rsidR="001039A8" w:rsidRDefault="00000000">
            <w:pPr>
              <w:spacing w:before="40" w:after="40"/>
            </w:pPr>
            <w:r>
              <w:rPr>
                <w:sz w:val="17"/>
              </w:rPr>
              <w:t>The funnel in the financial model</w:t>
            </w:r>
          </w:p>
        </w:tc>
        <w:tc>
          <w:tcPr>
            <w:tcW w:w="4536" w:type="dxa"/>
          </w:tcPr>
          <w:p w14:paraId="10B7B63A" w14:textId="77777777" w:rsidR="001039A8" w:rsidRDefault="0000000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1039A8" w14:paraId="03CF12C6" w14:textId="77777777">
        <w:trPr>
          <w:jc w:val="center"/>
        </w:trPr>
        <w:tc>
          <w:tcPr>
            <w:tcW w:w="4536" w:type="dxa"/>
          </w:tcPr>
          <w:p w14:paraId="2BD39597" w14:textId="77777777" w:rsidR="001039A8" w:rsidRDefault="00000000">
            <w:pPr>
              <w:spacing w:before="40" w:after="40"/>
            </w:pPr>
            <w:r>
              <w:rPr>
                <w:sz w:val="17"/>
              </w:rPr>
              <w:t>Topic embeddings for narrative fit</w:t>
            </w:r>
          </w:p>
        </w:tc>
        <w:tc>
          <w:tcPr>
            <w:tcW w:w="4536" w:type="dxa"/>
          </w:tcPr>
          <w:p w14:paraId="6F1E988C" w14:textId="77777777" w:rsidR="001039A8" w:rsidRDefault="00000000">
            <w:pPr>
              <w:spacing w:before="40" w:after="40"/>
            </w:pPr>
            <w:r>
              <w:rPr>
                <w:b/>
                <w:sz w:val="17"/>
              </w:rPr>
              <w:t>Deferred</w:t>
            </w:r>
            <w:r>
              <w:rPr>
                <w:sz w:val="17"/>
              </w:rPr>
              <w:t>: needs real post text and a model dependency</w:t>
            </w:r>
          </w:p>
        </w:tc>
      </w:tr>
    </w:tbl>
    <w:p w14:paraId="3A0FD639" w14:textId="77777777" w:rsidR="001039A8" w:rsidRDefault="001039A8">
      <w:pPr>
        <w:spacing w:after="160"/>
      </w:pPr>
    </w:p>
    <w:p w14:paraId="0C9A2D90" w14:textId="77777777" w:rsidR="001039A8" w:rsidRDefault="001039A8">
      <w:pPr>
        <w:spacing w:after="120"/>
      </w:pPr>
    </w:p>
    <w:p w14:paraId="11D2B386" w14:textId="77777777" w:rsidR="001039A8" w:rsidRDefault="00000000">
      <w:pPr>
        <w:pStyle w:val="Heading2"/>
        <w:spacing w:before="320" w:after="100"/>
      </w:pPr>
      <w:bookmarkStart w:id="137" w:name="_Toc241785340"/>
      <w:r>
        <w:rPr>
          <w:color w:val="1F2937"/>
          <w:sz w:val="25"/>
        </w:rPr>
        <w:t>The interface</w:t>
      </w:r>
      <w:bookmarkEnd w:id="137"/>
    </w:p>
    <w:p w14:paraId="5B3DD6B9" w14:textId="77777777" w:rsidR="001039A8"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1039A8" w14:paraId="529E3E70" w14:textId="77777777">
        <w:trPr>
          <w:jc w:val="center"/>
        </w:trPr>
        <w:tc>
          <w:tcPr>
            <w:tcW w:w="3024" w:type="dxa"/>
            <w:shd w:val="clear" w:color="auto" w:fill="EFF1F3"/>
          </w:tcPr>
          <w:p w14:paraId="6E635623" w14:textId="77777777" w:rsidR="001039A8" w:rsidRDefault="00000000">
            <w:pPr>
              <w:spacing w:before="40" w:after="40"/>
            </w:pPr>
            <w:r>
              <w:rPr>
                <w:b/>
                <w:sz w:val="17"/>
              </w:rPr>
              <w:t>Route</w:t>
            </w:r>
          </w:p>
        </w:tc>
        <w:tc>
          <w:tcPr>
            <w:tcW w:w="3024" w:type="dxa"/>
            <w:shd w:val="clear" w:color="auto" w:fill="EFF1F3"/>
          </w:tcPr>
          <w:p w14:paraId="73EC823C" w14:textId="77777777" w:rsidR="001039A8" w:rsidRDefault="00000000">
            <w:pPr>
              <w:spacing w:before="40" w:after="40"/>
            </w:pPr>
            <w:r>
              <w:rPr>
                <w:b/>
                <w:sz w:val="17"/>
              </w:rPr>
              <w:t>Who</w:t>
            </w:r>
          </w:p>
        </w:tc>
        <w:tc>
          <w:tcPr>
            <w:tcW w:w="3024" w:type="dxa"/>
            <w:shd w:val="clear" w:color="auto" w:fill="EFF1F3"/>
          </w:tcPr>
          <w:p w14:paraId="534D2C03" w14:textId="77777777" w:rsidR="001039A8" w:rsidRDefault="00000000">
            <w:pPr>
              <w:spacing w:before="40" w:after="40"/>
            </w:pPr>
            <w:r>
              <w:rPr>
                <w:b/>
                <w:sz w:val="17"/>
              </w:rPr>
              <w:t>Shows</w:t>
            </w:r>
          </w:p>
        </w:tc>
      </w:tr>
      <w:tr w:rsidR="001039A8" w14:paraId="07AFD359" w14:textId="77777777">
        <w:trPr>
          <w:jc w:val="center"/>
        </w:trPr>
        <w:tc>
          <w:tcPr>
            <w:tcW w:w="3024" w:type="dxa"/>
          </w:tcPr>
          <w:p w14:paraId="1BCE363E" w14:textId="77777777" w:rsidR="001039A8" w:rsidRDefault="00000000">
            <w:pPr>
              <w:spacing w:before="40" w:after="40"/>
            </w:pPr>
            <w:r>
              <w:rPr>
                <w:rFonts w:ascii="Consolas" w:hAnsi="Consolas"/>
                <w:sz w:val="15"/>
              </w:rPr>
              <w:t>/athlete/application</w:t>
            </w:r>
          </w:p>
        </w:tc>
        <w:tc>
          <w:tcPr>
            <w:tcW w:w="3024" w:type="dxa"/>
          </w:tcPr>
          <w:p w14:paraId="51039D0C" w14:textId="77777777" w:rsidR="001039A8" w:rsidRDefault="00000000">
            <w:pPr>
              <w:spacing w:before="40" w:after="40"/>
            </w:pPr>
            <w:r>
              <w:rPr>
                <w:sz w:val="17"/>
              </w:rPr>
              <w:t>athlete</w:t>
            </w:r>
          </w:p>
        </w:tc>
        <w:tc>
          <w:tcPr>
            <w:tcW w:w="3024" w:type="dxa"/>
          </w:tcPr>
          <w:p w14:paraId="12ACBBDD" w14:textId="77777777" w:rsidR="001039A8"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1039A8" w14:paraId="4B12A647" w14:textId="77777777">
        <w:trPr>
          <w:jc w:val="center"/>
        </w:trPr>
        <w:tc>
          <w:tcPr>
            <w:tcW w:w="3024" w:type="dxa"/>
          </w:tcPr>
          <w:p w14:paraId="7F4BAA6F" w14:textId="77777777" w:rsidR="001039A8" w:rsidRDefault="00000000">
            <w:pPr>
              <w:spacing w:before="40" w:after="40"/>
            </w:pPr>
            <w:r>
              <w:rPr>
                <w:rFonts w:ascii="Consolas" w:hAnsi="Consolas"/>
                <w:sz w:val="15"/>
              </w:rPr>
              <w:t>/club/eligibility</w:t>
            </w:r>
          </w:p>
        </w:tc>
        <w:tc>
          <w:tcPr>
            <w:tcW w:w="3024" w:type="dxa"/>
          </w:tcPr>
          <w:p w14:paraId="14D671DE" w14:textId="77777777" w:rsidR="001039A8" w:rsidRDefault="00000000">
            <w:pPr>
              <w:spacing w:before="40" w:after="40"/>
            </w:pPr>
            <w:r>
              <w:rPr>
                <w:sz w:val="17"/>
              </w:rPr>
              <w:t>club</w:t>
            </w:r>
          </w:p>
        </w:tc>
        <w:tc>
          <w:tcPr>
            <w:tcW w:w="3024" w:type="dxa"/>
          </w:tcPr>
          <w:p w14:paraId="01DB09C6" w14:textId="77777777" w:rsidR="001039A8" w:rsidRDefault="00000000">
            <w:pPr>
              <w:spacing w:before="40" w:after="40"/>
            </w:pPr>
            <w:r>
              <w:rPr>
                <w:sz w:val="17"/>
              </w:rPr>
              <w:t>The same for legitimacy, plus nomination against the declared roster</w:t>
            </w:r>
          </w:p>
        </w:tc>
      </w:tr>
      <w:tr w:rsidR="001039A8" w14:paraId="4FD86443" w14:textId="77777777">
        <w:trPr>
          <w:jc w:val="center"/>
        </w:trPr>
        <w:tc>
          <w:tcPr>
            <w:tcW w:w="3024" w:type="dxa"/>
          </w:tcPr>
          <w:p w14:paraId="2581D839" w14:textId="77777777" w:rsidR="001039A8" w:rsidRDefault="00000000">
            <w:pPr>
              <w:spacing w:before="40" w:after="40"/>
            </w:pPr>
            <w:r>
              <w:rPr>
                <w:rFonts w:ascii="Consolas" w:hAnsi="Consolas"/>
                <w:sz w:val="15"/>
              </w:rPr>
              <w:t>/admin/review</w:t>
            </w:r>
          </w:p>
        </w:tc>
        <w:tc>
          <w:tcPr>
            <w:tcW w:w="3024" w:type="dxa"/>
          </w:tcPr>
          <w:p w14:paraId="0150D8CE" w14:textId="77777777" w:rsidR="001039A8" w:rsidRDefault="00000000">
            <w:pPr>
              <w:spacing w:before="40" w:after="40"/>
            </w:pPr>
            <w:r>
              <w:rPr>
                <w:sz w:val="17"/>
              </w:rPr>
              <w:t>ops</w:t>
            </w:r>
          </w:p>
        </w:tc>
        <w:tc>
          <w:tcPr>
            <w:tcW w:w="3024" w:type="dxa"/>
          </w:tcPr>
          <w:p w14:paraId="1599FF00" w14:textId="77777777" w:rsidR="001039A8" w:rsidRDefault="00000000">
            <w:pPr>
              <w:spacing w:before="40" w:after="40"/>
            </w:pPr>
            <w:r>
              <w:rPr>
                <w:sz w:val="17"/>
              </w:rPr>
              <w:t>The queue, built around one action: open the link, say whether it names the applicant</w:t>
            </w:r>
          </w:p>
        </w:tc>
      </w:tr>
    </w:tbl>
    <w:p w14:paraId="3B8B4BB3" w14:textId="77777777" w:rsidR="001039A8" w:rsidRDefault="001039A8">
      <w:pPr>
        <w:spacing w:after="160"/>
      </w:pPr>
    </w:p>
    <w:p w14:paraId="69E3DCA7" w14:textId="77777777" w:rsidR="001039A8" w:rsidRDefault="00000000">
      <w:pPr>
        <w:spacing w:after="140"/>
        <w:jc w:val="both"/>
      </w:pPr>
      <w:r>
        <w:t>Three things the interface is deliberate about:</w:t>
      </w:r>
    </w:p>
    <w:p w14:paraId="6594EF92" w14:textId="77777777" w:rsidR="001039A8"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1DB7AC60" w14:textId="77777777" w:rsidR="001039A8"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2A5CADC7" w14:textId="77777777" w:rsidR="001039A8"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40836909" w14:textId="77777777" w:rsidR="001039A8"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0C614B86" w14:textId="77777777" w:rsidR="001039A8" w:rsidRDefault="00000000">
      <w:r>
        <w:br w:type="page"/>
      </w:r>
    </w:p>
    <w:p w14:paraId="0B9B1193" w14:textId="77777777" w:rsidR="001039A8" w:rsidRDefault="00000000">
      <w:pPr>
        <w:pStyle w:val="Heading1"/>
        <w:pBdr>
          <w:bottom w:val="single" w:sz="6" w:space="8" w:color="D1D5DB"/>
        </w:pBdr>
        <w:spacing w:before="320" w:after="100"/>
      </w:pPr>
      <w:bookmarkStart w:id="138" w:name="_Toc241785341"/>
      <w:r>
        <w:rPr>
          <w:color w:val="1F2937"/>
          <w:sz w:val="32"/>
        </w:rPr>
        <w:lastRenderedPageBreak/>
        <w:t>Appendix L: Evidence Base: Where Every Assumption Comes From</w:t>
      </w:r>
      <w:bookmarkEnd w:id="138"/>
    </w:p>
    <w:p w14:paraId="56FDE93A" w14:textId="77777777" w:rsidR="001039A8" w:rsidRDefault="00000000">
      <w:pPr>
        <w:spacing w:after="140"/>
        <w:jc w:val="both"/>
      </w:pPr>
      <w:r>
        <w:rPr>
          <w:i/>
        </w:rPr>
        <w:t xml:space="preserve">Generated from </w:t>
      </w:r>
      <w:r>
        <w:rPr>
          <w:rFonts w:ascii="Consolas" w:hAnsi="Consolas"/>
          <w:i/>
          <w:sz w:val="18"/>
        </w:rPr>
        <w:t>research_data.py</w:t>
      </w:r>
      <w:r>
        <w:rPr>
          <w:i/>
        </w:rPr>
        <w:t>,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65E93215" w14:textId="77777777" w:rsidR="001039A8" w:rsidRDefault="001039A8">
      <w:pPr>
        <w:spacing w:after="120"/>
      </w:pPr>
    </w:p>
    <w:p w14:paraId="3E332B91" w14:textId="77777777" w:rsidR="001039A8" w:rsidRDefault="00000000">
      <w:pPr>
        <w:pStyle w:val="Heading2"/>
        <w:spacing w:before="320" w:after="100"/>
      </w:pPr>
      <w:bookmarkStart w:id="139" w:name="_Toc241785342"/>
      <w:r>
        <w:rPr>
          <w:color w:val="1F2937"/>
          <w:sz w:val="25"/>
        </w:rPr>
        <w:t>L.1 What the model is built on</w:t>
      </w:r>
      <w:bookmarkEnd w:id="139"/>
    </w:p>
    <w:p w14:paraId="4C1B2EA5" w14:textId="77777777" w:rsidR="001039A8" w:rsidRDefault="00000000">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1039A8" w14:paraId="17ECCA7B" w14:textId="77777777">
        <w:trPr>
          <w:jc w:val="center"/>
        </w:trPr>
        <w:tc>
          <w:tcPr>
            <w:tcW w:w="3024" w:type="dxa"/>
            <w:shd w:val="clear" w:color="auto" w:fill="EFF1F3"/>
          </w:tcPr>
          <w:p w14:paraId="49D94908" w14:textId="77777777" w:rsidR="001039A8" w:rsidRDefault="00000000">
            <w:pPr>
              <w:spacing w:before="40" w:after="40"/>
            </w:pPr>
            <w:r>
              <w:rPr>
                <w:b/>
                <w:sz w:val="17"/>
              </w:rPr>
              <w:t>Method</w:t>
            </w:r>
          </w:p>
        </w:tc>
        <w:tc>
          <w:tcPr>
            <w:tcW w:w="3024" w:type="dxa"/>
            <w:shd w:val="clear" w:color="auto" w:fill="EFF1F3"/>
          </w:tcPr>
          <w:p w14:paraId="2FD3909F" w14:textId="77777777" w:rsidR="001039A8" w:rsidRDefault="00000000">
            <w:pPr>
              <w:spacing w:before="40" w:after="40"/>
            </w:pPr>
            <w:r>
              <w:rPr>
                <w:b/>
                <w:sz w:val="17"/>
              </w:rPr>
              <w:t>Count</w:t>
            </w:r>
          </w:p>
        </w:tc>
        <w:tc>
          <w:tcPr>
            <w:tcW w:w="3024" w:type="dxa"/>
            <w:shd w:val="clear" w:color="auto" w:fill="EFF1F3"/>
          </w:tcPr>
          <w:p w14:paraId="625FFFFF" w14:textId="77777777" w:rsidR="001039A8" w:rsidRDefault="00000000">
            <w:pPr>
              <w:spacing w:before="40" w:after="40"/>
            </w:pPr>
            <w:r>
              <w:rPr>
                <w:b/>
                <w:sz w:val="17"/>
              </w:rPr>
              <w:t>What it means</w:t>
            </w:r>
          </w:p>
        </w:tc>
      </w:tr>
      <w:tr w:rsidR="001039A8" w14:paraId="73EB3194" w14:textId="77777777">
        <w:trPr>
          <w:jc w:val="center"/>
        </w:trPr>
        <w:tc>
          <w:tcPr>
            <w:tcW w:w="3024" w:type="dxa"/>
          </w:tcPr>
          <w:p w14:paraId="72209949" w14:textId="77777777" w:rsidR="001039A8" w:rsidRDefault="00000000">
            <w:pPr>
              <w:spacing w:before="40" w:after="40"/>
            </w:pPr>
            <w:r>
              <w:rPr>
                <w:b/>
                <w:sz w:val="17"/>
              </w:rPr>
              <w:t>SOURCED</w:t>
            </w:r>
          </w:p>
        </w:tc>
        <w:tc>
          <w:tcPr>
            <w:tcW w:w="3024" w:type="dxa"/>
          </w:tcPr>
          <w:p w14:paraId="67A58618" w14:textId="77777777" w:rsidR="001039A8" w:rsidRDefault="00000000">
            <w:pPr>
              <w:spacing w:before="40" w:after="40"/>
            </w:pPr>
            <w:r>
              <w:rPr>
                <w:sz w:val="17"/>
              </w:rPr>
              <w:t>10</w:t>
            </w:r>
          </w:p>
        </w:tc>
        <w:tc>
          <w:tcPr>
            <w:tcW w:w="3024" w:type="dxa"/>
          </w:tcPr>
          <w:p w14:paraId="54163B3B" w14:textId="77777777" w:rsidR="001039A8" w:rsidRDefault="00000000">
            <w:pPr>
              <w:spacing w:before="40" w:after="40"/>
            </w:pPr>
            <w:r>
              <w:rPr>
                <w:sz w:val="17"/>
              </w:rPr>
              <w:t>A published figure, cited</w:t>
            </w:r>
          </w:p>
        </w:tc>
      </w:tr>
      <w:tr w:rsidR="001039A8" w14:paraId="026E91FB" w14:textId="77777777">
        <w:trPr>
          <w:jc w:val="center"/>
        </w:trPr>
        <w:tc>
          <w:tcPr>
            <w:tcW w:w="3024" w:type="dxa"/>
          </w:tcPr>
          <w:p w14:paraId="20D9F13B" w14:textId="77777777" w:rsidR="001039A8" w:rsidRDefault="00000000">
            <w:pPr>
              <w:spacing w:before="40" w:after="40"/>
            </w:pPr>
            <w:r>
              <w:rPr>
                <w:b/>
                <w:sz w:val="17"/>
              </w:rPr>
              <w:t>BENCHMARKED</w:t>
            </w:r>
          </w:p>
        </w:tc>
        <w:tc>
          <w:tcPr>
            <w:tcW w:w="3024" w:type="dxa"/>
          </w:tcPr>
          <w:p w14:paraId="64081EA7" w14:textId="77777777" w:rsidR="001039A8" w:rsidRDefault="00000000">
            <w:pPr>
              <w:spacing w:before="40" w:after="40"/>
            </w:pPr>
            <w:r>
              <w:rPr>
                <w:sz w:val="17"/>
              </w:rPr>
              <w:t>11</w:t>
            </w:r>
          </w:p>
        </w:tc>
        <w:tc>
          <w:tcPr>
            <w:tcW w:w="3024" w:type="dxa"/>
          </w:tcPr>
          <w:p w14:paraId="268CCBAE" w14:textId="77777777" w:rsidR="001039A8" w:rsidRDefault="00000000">
            <w:pPr>
              <w:spacing w:before="40" w:after="40"/>
            </w:pPr>
            <w:r>
              <w:rPr>
                <w:sz w:val="17"/>
              </w:rPr>
              <w:t>Set against named comparables</w:t>
            </w:r>
          </w:p>
        </w:tc>
      </w:tr>
      <w:tr w:rsidR="001039A8" w14:paraId="64D5B432" w14:textId="77777777">
        <w:trPr>
          <w:jc w:val="center"/>
        </w:trPr>
        <w:tc>
          <w:tcPr>
            <w:tcW w:w="3024" w:type="dxa"/>
          </w:tcPr>
          <w:p w14:paraId="66E2ED66" w14:textId="77777777" w:rsidR="001039A8" w:rsidRDefault="00000000">
            <w:pPr>
              <w:spacing w:before="40" w:after="40"/>
            </w:pPr>
            <w:r>
              <w:rPr>
                <w:b/>
                <w:sz w:val="17"/>
              </w:rPr>
              <w:t>DERIVED</w:t>
            </w:r>
          </w:p>
        </w:tc>
        <w:tc>
          <w:tcPr>
            <w:tcW w:w="3024" w:type="dxa"/>
          </w:tcPr>
          <w:p w14:paraId="2ABA4A22" w14:textId="77777777" w:rsidR="001039A8" w:rsidRDefault="00000000">
            <w:pPr>
              <w:spacing w:before="40" w:after="40"/>
            </w:pPr>
            <w:r>
              <w:rPr>
                <w:sz w:val="17"/>
              </w:rPr>
              <w:t>3</w:t>
            </w:r>
          </w:p>
        </w:tc>
        <w:tc>
          <w:tcPr>
            <w:tcW w:w="3024" w:type="dxa"/>
          </w:tcPr>
          <w:p w14:paraId="47BAD04B" w14:textId="77777777" w:rsidR="001039A8" w:rsidRDefault="00000000">
            <w:pPr>
              <w:spacing w:before="40" w:after="40"/>
            </w:pPr>
            <w:r>
              <w:rPr>
                <w:sz w:val="17"/>
              </w:rPr>
              <w:t>Computed from other assumptions or from the codebase</w:t>
            </w:r>
          </w:p>
        </w:tc>
      </w:tr>
      <w:tr w:rsidR="001039A8" w14:paraId="6EAECB3B" w14:textId="77777777">
        <w:trPr>
          <w:jc w:val="center"/>
        </w:trPr>
        <w:tc>
          <w:tcPr>
            <w:tcW w:w="3024" w:type="dxa"/>
          </w:tcPr>
          <w:p w14:paraId="756ED207" w14:textId="77777777" w:rsidR="001039A8" w:rsidRDefault="00000000">
            <w:pPr>
              <w:spacing w:before="40" w:after="40"/>
            </w:pPr>
            <w:r>
              <w:rPr>
                <w:b/>
                <w:sz w:val="17"/>
              </w:rPr>
              <w:t>ESTIMATE</w:t>
            </w:r>
          </w:p>
        </w:tc>
        <w:tc>
          <w:tcPr>
            <w:tcW w:w="3024" w:type="dxa"/>
          </w:tcPr>
          <w:p w14:paraId="377C5E04" w14:textId="77777777" w:rsidR="001039A8" w:rsidRDefault="00000000">
            <w:pPr>
              <w:spacing w:before="40" w:after="40"/>
            </w:pPr>
            <w:r>
              <w:rPr>
                <w:sz w:val="17"/>
              </w:rPr>
              <w:t>11</w:t>
            </w:r>
          </w:p>
        </w:tc>
        <w:tc>
          <w:tcPr>
            <w:tcW w:w="3024" w:type="dxa"/>
          </w:tcPr>
          <w:p w14:paraId="392F8284" w14:textId="77777777" w:rsidR="001039A8" w:rsidRDefault="00000000">
            <w:pPr>
              <w:spacing w:before="40" w:after="40"/>
            </w:pPr>
            <w:r>
              <w:rPr>
                <w:sz w:val="17"/>
              </w:rPr>
              <w:t>Reasoned, with no published figure behind it</w:t>
            </w:r>
          </w:p>
        </w:tc>
      </w:tr>
    </w:tbl>
    <w:p w14:paraId="42B78900" w14:textId="77777777" w:rsidR="001039A8" w:rsidRDefault="001039A8">
      <w:pPr>
        <w:spacing w:after="160"/>
      </w:pPr>
    </w:p>
    <w:tbl>
      <w:tblPr>
        <w:tblStyle w:val="TableGrid"/>
        <w:tblW w:w="0" w:type="auto"/>
        <w:jc w:val="center"/>
        <w:tblLook w:val="04A0" w:firstRow="1" w:lastRow="0" w:firstColumn="1" w:lastColumn="0" w:noHBand="0" w:noVBand="1"/>
      </w:tblPr>
      <w:tblGrid>
        <w:gridCol w:w="4536"/>
        <w:gridCol w:w="4536"/>
      </w:tblGrid>
      <w:tr w:rsidR="001039A8" w14:paraId="73D0E9C5" w14:textId="77777777">
        <w:trPr>
          <w:jc w:val="center"/>
        </w:trPr>
        <w:tc>
          <w:tcPr>
            <w:tcW w:w="4536" w:type="dxa"/>
            <w:shd w:val="clear" w:color="auto" w:fill="EFF1F3"/>
          </w:tcPr>
          <w:p w14:paraId="160F9480" w14:textId="77777777" w:rsidR="001039A8" w:rsidRDefault="00000000">
            <w:pPr>
              <w:spacing w:before="40" w:after="40"/>
            </w:pPr>
            <w:r>
              <w:rPr>
                <w:b/>
                <w:sz w:val="17"/>
              </w:rPr>
              <w:t>Confidence</w:t>
            </w:r>
          </w:p>
        </w:tc>
        <w:tc>
          <w:tcPr>
            <w:tcW w:w="4536" w:type="dxa"/>
            <w:shd w:val="clear" w:color="auto" w:fill="EFF1F3"/>
          </w:tcPr>
          <w:p w14:paraId="6EC0C19F" w14:textId="77777777" w:rsidR="001039A8" w:rsidRDefault="00000000">
            <w:pPr>
              <w:spacing w:before="40" w:after="40"/>
            </w:pPr>
            <w:r>
              <w:rPr>
                <w:b/>
                <w:sz w:val="17"/>
              </w:rPr>
              <w:t>Count</w:t>
            </w:r>
          </w:p>
        </w:tc>
      </w:tr>
      <w:tr w:rsidR="001039A8" w14:paraId="36C31EB9" w14:textId="77777777">
        <w:trPr>
          <w:jc w:val="center"/>
        </w:trPr>
        <w:tc>
          <w:tcPr>
            <w:tcW w:w="4536" w:type="dxa"/>
          </w:tcPr>
          <w:p w14:paraId="30A511E5" w14:textId="77777777" w:rsidR="001039A8" w:rsidRDefault="00000000">
            <w:pPr>
              <w:spacing w:before="40" w:after="40"/>
            </w:pPr>
            <w:r>
              <w:rPr>
                <w:sz w:val="17"/>
              </w:rPr>
              <w:t>High</w:t>
            </w:r>
          </w:p>
        </w:tc>
        <w:tc>
          <w:tcPr>
            <w:tcW w:w="4536" w:type="dxa"/>
          </w:tcPr>
          <w:p w14:paraId="47AC4440" w14:textId="77777777" w:rsidR="001039A8" w:rsidRDefault="00000000">
            <w:pPr>
              <w:spacing w:before="40" w:after="40"/>
            </w:pPr>
            <w:r>
              <w:rPr>
                <w:sz w:val="17"/>
              </w:rPr>
              <w:t>13</w:t>
            </w:r>
          </w:p>
        </w:tc>
      </w:tr>
      <w:tr w:rsidR="001039A8" w14:paraId="6A954BD0" w14:textId="77777777">
        <w:trPr>
          <w:jc w:val="center"/>
        </w:trPr>
        <w:tc>
          <w:tcPr>
            <w:tcW w:w="4536" w:type="dxa"/>
          </w:tcPr>
          <w:p w14:paraId="767E6004" w14:textId="77777777" w:rsidR="001039A8" w:rsidRDefault="00000000">
            <w:pPr>
              <w:spacing w:before="40" w:after="40"/>
            </w:pPr>
            <w:r>
              <w:rPr>
                <w:sz w:val="17"/>
              </w:rPr>
              <w:t>Medium</w:t>
            </w:r>
          </w:p>
        </w:tc>
        <w:tc>
          <w:tcPr>
            <w:tcW w:w="4536" w:type="dxa"/>
          </w:tcPr>
          <w:p w14:paraId="69367E39" w14:textId="77777777" w:rsidR="001039A8" w:rsidRDefault="00000000">
            <w:pPr>
              <w:spacing w:before="40" w:after="40"/>
            </w:pPr>
            <w:r>
              <w:rPr>
                <w:sz w:val="17"/>
              </w:rPr>
              <w:t>12</w:t>
            </w:r>
          </w:p>
        </w:tc>
      </w:tr>
      <w:tr w:rsidR="001039A8" w14:paraId="4E138A70" w14:textId="77777777">
        <w:trPr>
          <w:jc w:val="center"/>
        </w:trPr>
        <w:tc>
          <w:tcPr>
            <w:tcW w:w="4536" w:type="dxa"/>
          </w:tcPr>
          <w:p w14:paraId="7C8A551B" w14:textId="77777777" w:rsidR="001039A8" w:rsidRDefault="00000000">
            <w:pPr>
              <w:spacing w:before="40" w:after="40"/>
            </w:pPr>
            <w:r>
              <w:rPr>
                <w:sz w:val="17"/>
              </w:rPr>
              <w:t>Low</w:t>
            </w:r>
          </w:p>
        </w:tc>
        <w:tc>
          <w:tcPr>
            <w:tcW w:w="4536" w:type="dxa"/>
          </w:tcPr>
          <w:p w14:paraId="61EFF840" w14:textId="77777777" w:rsidR="001039A8" w:rsidRDefault="00000000">
            <w:pPr>
              <w:spacing w:before="40" w:after="40"/>
            </w:pPr>
            <w:r>
              <w:rPr>
                <w:sz w:val="17"/>
              </w:rPr>
              <w:t>10</w:t>
            </w:r>
          </w:p>
        </w:tc>
      </w:tr>
    </w:tbl>
    <w:p w14:paraId="5EB2C6B3" w14:textId="77777777" w:rsidR="001039A8" w:rsidRDefault="001039A8">
      <w:pPr>
        <w:spacing w:after="160"/>
      </w:pPr>
    </w:p>
    <w:p w14:paraId="0B7D9CF8" w14:textId="77777777" w:rsidR="001039A8" w:rsidRDefault="00000000">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6CFB84B2" w14:textId="77777777" w:rsidR="001039A8"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081EA01F" w14:textId="77777777" w:rsidR="001039A8" w:rsidRDefault="001039A8">
      <w:pPr>
        <w:spacing w:after="120"/>
      </w:pPr>
    </w:p>
    <w:p w14:paraId="19F177B1" w14:textId="77777777" w:rsidR="001039A8" w:rsidRDefault="00000000">
      <w:pPr>
        <w:pStyle w:val="Heading2"/>
        <w:spacing w:before="320" w:after="100"/>
      </w:pPr>
      <w:bookmarkStart w:id="140" w:name="_Toc241785343"/>
      <w:r>
        <w:rPr>
          <w:color w:val="1F2937"/>
          <w:sz w:val="25"/>
        </w:rPr>
        <w:t>L.2 The assumptions, in full</w:t>
      </w:r>
      <w:bookmarkEnd w:id="140"/>
    </w:p>
    <w:p w14:paraId="5F897E24" w14:textId="77777777" w:rsidR="001039A8" w:rsidRDefault="00000000">
      <w:pPr>
        <w:pStyle w:val="Heading3"/>
        <w:spacing w:after="100"/>
      </w:pPr>
      <w:r>
        <w:rPr>
          <w:color w:val="6B7280"/>
          <w:sz w:val="22"/>
        </w:rPr>
        <w:t>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07A5F2FD" w14:textId="77777777">
        <w:trPr>
          <w:jc w:val="center"/>
        </w:trPr>
        <w:tc>
          <w:tcPr>
            <w:tcW w:w="1814" w:type="dxa"/>
            <w:shd w:val="clear" w:color="auto" w:fill="EFF1F3"/>
          </w:tcPr>
          <w:p w14:paraId="38B917CD" w14:textId="77777777" w:rsidR="001039A8" w:rsidRDefault="00000000">
            <w:pPr>
              <w:spacing w:before="40" w:after="40"/>
            </w:pPr>
            <w:r>
              <w:rPr>
                <w:b/>
                <w:sz w:val="17"/>
              </w:rPr>
              <w:t>Assumption</w:t>
            </w:r>
          </w:p>
        </w:tc>
        <w:tc>
          <w:tcPr>
            <w:tcW w:w="1814" w:type="dxa"/>
            <w:shd w:val="clear" w:color="auto" w:fill="EFF1F3"/>
          </w:tcPr>
          <w:p w14:paraId="2FD2DC74" w14:textId="77777777" w:rsidR="001039A8" w:rsidRDefault="00000000">
            <w:pPr>
              <w:spacing w:before="40" w:after="40"/>
            </w:pPr>
            <w:r>
              <w:rPr>
                <w:b/>
                <w:sz w:val="17"/>
              </w:rPr>
              <w:t>Method</w:t>
            </w:r>
          </w:p>
        </w:tc>
        <w:tc>
          <w:tcPr>
            <w:tcW w:w="1814" w:type="dxa"/>
            <w:shd w:val="clear" w:color="auto" w:fill="EFF1F3"/>
          </w:tcPr>
          <w:p w14:paraId="476024D5" w14:textId="77777777" w:rsidR="001039A8" w:rsidRDefault="00000000">
            <w:pPr>
              <w:spacing w:before="40" w:after="40"/>
            </w:pPr>
            <w:r>
              <w:rPr>
                <w:b/>
                <w:sz w:val="17"/>
              </w:rPr>
              <w:t>Confidence</w:t>
            </w:r>
          </w:p>
        </w:tc>
        <w:tc>
          <w:tcPr>
            <w:tcW w:w="1814" w:type="dxa"/>
            <w:shd w:val="clear" w:color="auto" w:fill="EFF1F3"/>
          </w:tcPr>
          <w:p w14:paraId="4E71DF49" w14:textId="77777777" w:rsidR="001039A8" w:rsidRDefault="00000000">
            <w:pPr>
              <w:spacing w:before="40" w:after="40"/>
            </w:pPr>
            <w:r>
              <w:rPr>
                <w:b/>
                <w:sz w:val="17"/>
              </w:rPr>
              <w:t>Benchmark or comparable</w:t>
            </w:r>
          </w:p>
        </w:tc>
        <w:tc>
          <w:tcPr>
            <w:tcW w:w="1814" w:type="dxa"/>
            <w:shd w:val="clear" w:color="auto" w:fill="EFF1F3"/>
          </w:tcPr>
          <w:p w14:paraId="018FE08B" w14:textId="77777777" w:rsidR="001039A8" w:rsidRDefault="00000000">
            <w:pPr>
              <w:spacing w:before="40" w:after="40"/>
            </w:pPr>
            <w:r>
              <w:rPr>
                <w:b/>
                <w:sz w:val="17"/>
              </w:rPr>
              <w:t>Source</w:t>
            </w:r>
          </w:p>
        </w:tc>
      </w:tr>
      <w:tr w:rsidR="001039A8" w14:paraId="4E380979" w14:textId="77777777">
        <w:trPr>
          <w:jc w:val="center"/>
        </w:trPr>
        <w:tc>
          <w:tcPr>
            <w:tcW w:w="1814" w:type="dxa"/>
          </w:tcPr>
          <w:p w14:paraId="04679A20" w14:textId="77777777" w:rsidR="001039A8" w:rsidRDefault="00000000">
            <w:pPr>
              <w:spacing w:before="40" w:after="40"/>
            </w:pPr>
            <w:r>
              <w:rPr>
                <w:b/>
                <w:sz w:val="17"/>
              </w:rPr>
              <w:t>Take rate on fan revenue</w:t>
            </w:r>
          </w:p>
        </w:tc>
        <w:tc>
          <w:tcPr>
            <w:tcW w:w="1814" w:type="dxa"/>
          </w:tcPr>
          <w:p w14:paraId="15905DCF" w14:textId="77777777" w:rsidR="001039A8" w:rsidRDefault="00000000">
            <w:pPr>
              <w:spacing w:before="40" w:after="40"/>
            </w:pPr>
            <w:r>
              <w:rPr>
                <w:sz w:val="17"/>
              </w:rPr>
              <w:t>BENCHMARKED</w:t>
            </w:r>
          </w:p>
        </w:tc>
        <w:tc>
          <w:tcPr>
            <w:tcW w:w="1814" w:type="dxa"/>
          </w:tcPr>
          <w:p w14:paraId="5E6B956B" w14:textId="77777777" w:rsidR="001039A8" w:rsidRDefault="00000000">
            <w:pPr>
              <w:spacing w:before="40" w:after="40"/>
            </w:pPr>
            <w:r>
              <w:rPr>
                <w:sz w:val="17"/>
              </w:rPr>
              <w:t>High</w:t>
            </w:r>
          </w:p>
        </w:tc>
        <w:tc>
          <w:tcPr>
            <w:tcW w:w="1814" w:type="dxa"/>
          </w:tcPr>
          <w:p w14:paraId="60500971" w14:textId="77777777" w:rsidR="001039A8"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798714DB" w14:textId="77777777" w:rsidR="001039A8" w:rsidRDefault="00000000">
            <w:pPr>
              <w:spacing w:before="40" w:after="40"/>
            </w:pPr>
            <w:r>
              <w:rPr>
                <w:sz w:val="17"/>
              </w:rPr>
              <w:t>Sacra company profile (Passes); Passes rebrand release, Apr 2026; MEXC platform comparison 2026</w:t>
            </w:r>
          </w:p>
        </w:tc>
      </w:tr>
      <w:tr w:rsidR="001039A8" w14:paraId="0265C1DE" w14:textId="77777777">
        <w:trPr>
          <w:jc w:val="center"/>
        </w:trPr>
        <w:tc>
          <w:tcPr>
            <w:tcW w:w="1814" w:type="dxa"/>
          </w:tcPr>
          <w:p w14:paraId="56D040CC" w14:textId="77777777" w:rsidR="001039A8" w:rsidRDefault="00000000">
            <w:pPr>
              <w:spacing w:before="40" w:after="40"/>
            </w:pPr>
            <w:r>
              <w:rPr>
                <w:b/>
                <w:sz w:val="17"/>
              </w:rPr>
              <w:t>Sponsorship commission, Scout Pro</w:t>
            </w:r>
          </w:p>
        </w:tc>
        <w:tc>
          <w:tcPr>
            <w:tcW w:w="1814" w:type="dxa"/>
          </w:tcPr>
          <w:p w14:paraId="0E52A3C9" w14:textId="77777777" w:rsidR="001039A8" w:rsidRDefault="00000000">
            <w:pPr>
              <w:spacing w:before="40" w:after="40"/>
            </w:pPr>
            <w:r>
              <w:rPr>
                <w:sz w:val="17"/>
              </w:rPr>
              <w:t>BENCHMARKED</w:t>
            </w:r>
          </w:p>
        </w:tc>
        <w:tc>
          <w:tcPr>
            <w:tcW w:w="1814" w:type="dxa"/>
          </w:tcPr>
          <w:p w14:paraId="1362090C" w14:textId="77777777" w:rsidR="001039A8" w:rsidRDefault="00000000">
            <w:pPr>
              <w:spacing w:before="40" w:after="40"/>
            </w:pPr>
            <w:r>
              <w:rPr>
                <w:sz w:val="17"/>
              </w:rPr>
              <w:t>High</w:t>
            </w:r>
          </w:p>
        </w:tc>
        <w:tc>
          <w:tcPr>
            <w:tcW w:w="1814" w:type="dxa"/>
          </w:tcPr>
          <w:p w14:paraId="3301DF96" w14:textId="77777777" w:rsidR="001039A8" w:rsidRDefault="00000000">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69EB493E" w14:textId="77777777" w:rsidR="001039A8" w:rsidRDefault="00000000">
            <w:pPr>
              <w:spacing w:before="40" w:after="40"/>
            </w:pPr>
            <w:r>
              <w:rPr>
                <w:sz w:val="17"/>
              </w:rPr>
              <w:lastRenderedPageBreak/>
              <w:t xml:space="preserve">Priced against the agent range; the </w:t>
            </w:r>
            <w:r>
              <w:rPr>
                <w:sz w:val="17"/>
              </w:rPr>
              <w:lastRenderedPageBreak/>
              <w:t>discount itself is a pricing decision</w:t>
            </w:r>
          </w:p>
        </w:tc>
      </w:tr>
      <w:tr w:rsidR="001039A8" w14:paraId="46B5A2F4" w14:textId="77777777">
        <w:trPr>
          <w:jc w:val="center"/>
        </w:trPr>
        <w:tc>
          <w:tcPr>
            <w:tcW w:w="1814" w:type="dxa"/>
          </w:tcPr>
          <w:p w14:paraId="14CB1C2C" w14:textId="77777777" w:rsidR="001039A8" w:rsidRDefault="00000000">
            <w:pPr>
              <w:spacing w:before="40" w:after="40"/>
            </w:pPr>
            <w:r>
              <w:rPr>
                <w:b/>
                <w:sz w:val="17"/>
              </w:rPr>
              <w:lastRenderedPageBreak/>
              <w:t>Sponsorship commission, Scout Agency</w:t>
            </w:r>
          </w:p>
        </w:tc>
        <w:tc>
          <w:tcPr>
            <w:tcW w:w="1814" w:type="dxa"/>
          </w:tcPr>
          <w:p w14:paraId="4F047224" w14:textId="77777777" w:rsidR="001039A8" w:rsidRDefault="00000000">
            <w:pPr>
              <w:spacing w:before="40" w:after="40"/>
            </w:pPr>
            <w:r>
              <w:rPr>
                <w:sz w:val="17"/>
              </w:rPr>
              <w:t>BENCHMARKED</w:t>
            </w:r>
          </w:p>
        </w:tc>
        <w:tc>
          <w:tcPr>
            <w:tcW w:w="1814" w:type="dxa"/>
          </w:tcPr>
          <w:p w14:paraId="789BBBB9" w14:textId="77777777" w:rsidR="001039A8" w:rsidRDefault="00000000">
            <w:pPr>
              <w:spacing w:before="40" w:after="40"/>
            </w:pPr>
            <w:r>
              <w:rPr>
                <w:sz w:val="17"/>
              </w:rPr>
              <w:t>High</w:t>
            </w:r>
          </w:p>
        </w:tc>
        <w:tc>
          <w:tcPr>
            <w:tcW w:w="1814" w:type="dxa"/>
          </w:tcPr>
          <w:p w14:paraId="097D9096" w14:textId="77777777" w:rsidR="001039A8" w:rsidRDefault="00000000">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31207F05" w14:textId="77777777" w:rsidR="001039A8" w:rsidRDefault="00000000">
            <w:pPr>
              <w:spacing w:before="40" w:after="40"/>
            </w:pPr>
            <w:r>
              <w:rPr>
                <w:sz w:val="17"/>
              </w:rPr>
              <w:t>Oreate and Sapling agent-commission surveys, 10-20%</w:t>
            </w:r>
          </w:p>
        </w:tc>
      </w:tr>
      <w:tr w:rsidR="001039A8" w14:paraId="37557FAD" w14:textId="77777777">
        <w:trPr>
          <w:jc w:val="center"/>
        </w:trPr>
        <w:tc>
          <w:tcPr>
            <w:tcW w:w="1814" w:type="dxa"/>
          </w:tcPr>
          <w:p w14:paraId="41395710" w14:textId="77777777" w:rsidR="001039A8" w:rsidRDefault="00000000">
            <w:pPr>
              <w:spacing w:before="40" w:after="40"/>
            </w:pPr>
            <w:r>
              <w:rPr>
                <w:b/>
                <w:sz w:val="17"/>
              </w:rPr>
              <w:t>Subscriber share of deal volume</w:t>
            </w:r>
          </w:p>
        </w:tc>
        <w:tc>
          <w:tcPr>
            <w:tcW w:w="1814" w:type="dxa"/>
          </w:tcPr>
          <w:p w14:paraId="4FCDD448" w14:textId="77777777" w:rsidR="001039A8" w:rsidRDefault="00000000">
            <w:pPr>
              <w:spacing w:before="40" w:after="40"/>
            </w:pPr>
            <w:r>
              <w:rPr>
                <w:sz w:val="17"/>
              </w:rPr>
              <w:t>ESTIMATE</w:t>
            </w:r>
          </w:p>
        </w:tc>
        <w:tc>
          <w:tcPr>
            <w:tcW w:w="1814" w:type="dxa"/>
          </w:tcPr>
          <w:p w14:paraId="2655B556" w14:textId="77777777" w:rsidR="001039A8" w:rsidRDefault="00000000">
            <w:pPr>
              <w:spacing w:before="40" w:after="40"/>
            </w:pPr>
            <w:r>
              <w:rPr>
                <w:sz w:val="17"/>
              </w:rPr>
              <w:t>Low</w:t>
            </w:r>
          </w:p>
        </w:tc>
        <w:tc>
          <w:tcPr>
            <w:tcW w:w="1814" w:type="dxa"/>
          </w:tcPr>
          <w:p w14:paraId="411A5C4A" w14:textId="77777777" w:rsidR="001039A8" w:rsidRDefault="00000000">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2B5357A1" w14:textId="77777777" w:rsidR="001039A8" w:rsidRDefault="00000000">
            <w:pPr>
              <w:spacing w:before="40" w:after="40"/>
            </w:pPr>
            <w:r>
              <w:rPr>
                <w:sz w:val="17"/>
              </w:rPr>
              <w:t>None. No tier-level deal volume exists yet, because no tier exists yet</w:t>
            </w:r>
          </w:p>
        </w:tc>
      </w:tr>
      <w:tr w:rsidR="001039A8" w14:paraId="2EB9F0E3" w14:textId="77777777">
        <w:trPr>
          <w:jc w:val="center"/>
        </w:trPr>
        <w:tc>
          <w:tcPr>
            <w:tcW w:w="1814" w:type="dxa"/>
          </w:tcPr>
          <w:p w14:paraId="660FCE90" w14:textId="77777777" w:rsidR="001039A8" w:rsidRDefault="00000000">
            <w:pPr>
              <w:spacing w:before="40" w:after="40"/>
            </w:pPr>
            <w:r>
              <w:rPr>
                <w:b/>
                <w:sz w:val="17"/>
              </w:rPr>
              <w:t>Take rate on sponsorship</w:t>
            </w:r>
          </w:p>
        </w:tc>
        <w:tc>
          <w:tcPr>
            <w:tcW w:w="1814" w:type="dxa"/>
          </w:tcPr>
          <w:p w14:paraId="0774456E" w14:textId="77777777" w:rsidR="001039A8" w:rsidRDefault="00000000">
            <w:pPr>
              <w:spacing w:before="40" w:after="40"/>
            </w:pPr>
            <w:r>
              <w:rPr>
                <w:sz w:val="17"/>
              </w:rPr>
              <w:t>BENCHMARKED</w:t>
            </w:r>
          </w:p>
        </w:tc>
        <w:tc>
          <w:tcPr>
            <w:tcW w:w="1814" w:type="dxa"/>
          </w:tcPr>
          <w:p w14:paraId="12983BA5" w14:textId="77777777" w:rsidR="001039A8" w:rsidRDefault="00000000">
            <w:pPr>
              <w:spacing w:before="40" w:after="40"/>
            </w:pPr>
            <w:r>
              <w:rPr>
                <w:sz w:val="17"/>
              </w:rPr>
              <w:t>High</w:t>
            </w:r>
          </w:p>
        </w:tc>
        <w:tc>
          <w:tcPr>
            <w:tcW w:w="1814" w:type="dxa"/>
          </w:tcPr>
          <w:p w14:paraId="7534E2A2" w14:textId="77777777" w:rsidR="001039A8" w:rsidRDefault="00000000">
            <w:pPr>
              <w:spacing w:before="40" w:after="40"/>
            </w:pPr>
            <w:r>
              <w:rPr>
                <w:sz w:val="17"/>
              </w:rPr>
              <w:t>Sports agents take 10-20% of an endorsement and 4-10% of a playing contract. On OnlyFans, management agencies take a further 20-50% on top of the platform's 20%.</w:t>
            </w:r>
          </w:p>
        </w:tc>
        <w:tc>
          <w:tcPr>
            <w:tcW w:w="1814" w:type="dxa"/>
          </w:tcPr>
          <w:p w14:paraId="08E75BD0" w14:textId="77777777" w:rsidR="001039A8" w:rsidRDefault="00000000">
            <w:pPr>
              <w:spacing w:before="40" w:after="40"/>
            </w:pPr>
            <w:r>
              <w:rPr>
                <w:sz w:val="17"/>
              </w:rPr>
              <w:t>Oreate and Sapling agent-commission surveys; Aruna Talent agency rate guide 2026</w:t>
            </w:r>
          </w:p>
        </w:tc>
      </w:tr>
      <w:tr w:rsidR="001039A8" w14:paraId="1236C0E0" w14:textId="77777777">
        <w:trPr>
          <w:jc w:val="center"/>
        </w:trPr>
        <w:tc>
          <w:tcPr>
            <w:tcW w:w="1814" w:type="dxa"/>
          </w:tcPr>
          <w:p w14:paraId="2E5B0264" w14:textId="77777777" w:rsidR="001039A8" w:rsidRDefault="00000000">
            <w:pPr>
              <w:spacing w:before="40" w:after="40"/>
            </w:pPr>
            <w:r>
              <w:rPr>
                <w:b/>
                <w:sz w:val="17"/>
              </w:rPr>
              <w:t>Suggested tiers 4.99 / 9.99 / 24.99</w:t>
            </w:r>
          </w:p>
        </w:tc>
        <w:tc>
          <w:tcPr>
            <w:tcW w:w="1814" w:type="dxa"/>
          </w:tcPr>
          <w:p w14:paraId="74778C91" w14:textId="77777777" w:rsidR="001039A8" w:rsidRDefault="00000000">
            <w:pPr>
              <w:spacing w:before="40" w:after="40"/>
            </w:pPr>
            <w:r>
              <w:rPr>
                <w:sz w:val="17"/>
              </w:rPr>
              <w:t>BENCHMARKED</w:t>
            </w:r>
          </w:p>
        </w:tc>
        <w:tc>
          <w:tcPr>
            <w:tcW w:w="1814" w:type="dxa"/>
          </w:tcPr>
          <w:p w14:paraId="29589981" w14:textId="77777777" w:rsidR="001039A8" w:rsidRDefault="00000000">
            <w:pPr>
              <w:spacing w:before="40" w:after="40"/>
            </w:pPr>
            <w:r>
              <w:rPr>
                <w:sz w:val="17"/>
              </w:rPr>
              <w:t>Medium</w:t>
            </w:r>
          </w:p>
        </w:tc>
        <w:tc>
          <w:tcPr>
            <w:tcW w:w="1814" w:type="dxa"/>
          </w:tcPr>
          <w:p w14:paraId="4705A309" w14:textId="77777777" w:rsidR="001039A8" w:rsidRDefault="0000000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3E4C5A73" w14:textId="77777777" w:rsidR="001039A8" w:rsidRDefault="00000000">
            <w:pPr>
              <w:spacing w:before="40" w:after="40"/>
            </w:pPr>
            <w:r>
              <w:rPr>
                <w:sz w:val="17"/>
              </w:rPr>
              <w:t>Patreon 2024 Transparency Report; independent audits of ~1,200 creators</w:t>
            </w:r>
          </w:p>
        </w:tc>
      </w:tr>
      <w:tr w:rsidR="001039A8" w14:paraId="4D2758C6" w14:textId="77777777">
        <w:trPr>
          <w:jc w:val="center"/>
        </w:trPr>
        <w:tc>
          <w:tcPr>
            <w:tcW w:w="1814" w:type="dxa"/>
          </w:tcPr>
          <w:p w14:paraId="599215B5" w14:textId="77777777" w:rsidR="001039A8" w:rsidRDefault="00000000">
            <w:pPr>
              <w:spacing w:before="40" w:after="40"/>
            </w:pPr>
            <w:r>
              <w:rPr>
                <w:b/>
                <w:sz w:val="17"/>
              </w:rPr>
              <w:lastRenderedPageBreak/>
              <w:t>Season pass / annual billing</w:t>
            </w:r>
          </w:p>
        </w:tc>
        <w:tc>
          <w:tcPr>
            <w:tcW w:w="1814" w:type="dxa"/>
          </w:tcPr>
          <w:p w14:paraId="5457B3C5" w14:textId="77777777" w:rsidR="001039A8" w:rsidRDefault="00000000">
            <w:pPr>
              <w:spacing w:before="40" w:after="40"/>
            </w:pPr>
            <w:r>
              <w:rPr>
                <w:sz w:val="17"/>
              </w:rPr>
              <w:t>SOURCED</w:t>
            </w:r>
          </w:p>
        </w:tc>
        <w:tc>
          <w:tcPr>
            <w:tcW w:w="1814" w:type="dxa"/>
          </w:tcPr>
          <w:p w14:paraId="43985F70" w14:textId="77777777" w:rsidR="001039A8" w:rsidRDefault="00000000">
            <w:pPr>
              <w:spacing w:before="40" w:after="40"/>
            </w:pPr>
            <w:r>
              <w:rPr>
                <w:sz w:val="17"/>
              </w:rPr>
              <w:t>High</w:t>
            </w:r>
          </w:p>
        </w:tc>
        <w:tc>
          <w:tcPr>
            <w:tcW w:w="1814" w:type="dxa"/>
          </w:tcPr>
          <w:p w14:paraId="4792217B" w14:textId="77777777" w:rsidR="001039A8" w:rsidRDefault="0000000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4C1B44B3" w14:textId="77777777" w:rsidR="001039A8" w:rsidRDefault="00000000">
            <w:pPr>
              <w:spacing w:before="40" w:after="40"/>
            </w:pPr>
            <w:r>
              <w:rPr>
                <w:sz w:val="17"/>
              </w:rPr>
              <w:t>Patreon 2024 Transparency Report</w:t>
            </w:r>
          </w:p>
        </w:tc>
      </w:tr>
    </w:tbl>
    <w:p w14:paraId="79858449" w14:textId="77777777" w:rsidR="001039A8" w:rsidRDefault="001039A8">
      <w:pPr>
        <w:spacing w:after="160"/>
      </w:pPr>
    </w:p>
    <w:p w14:paraId="1230D4FD" w14:textId="77777777" w:rsidR="001039A8" w:rsidRDefault="00000000">
      <w:pPr>
        <w:pStyle w:val="Heading3"/>
        <w:spacing w:after="100"/>
      </w:pPr>
      <w:r>
        <w:rPr>
          <w:color w:val="6B7280"/>
          <w:sz w:val="22"/>
        </w:rPr>
        <w:t>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3DED50C8" w14:textId="77777777">
        <w:trPr>
          <w:jc w:val="center"/>
        </w:trPr>
        <w:tc>
          <w:tcPr>
            <w:tcW w:w="1814" w:type="dxa"/>
            <w:shd w:val="clear" w:color="auto" w:fill="EFF1F3"/>
          </w:tcPr>
          <w:p w14:paraId="7667BA1C" w14:textId="77777777" w:rsidR="001039A8" w:rsidRDefault="00000000">
            <w:pPr>
              <w:spacing w:before="40" w:after="40"/>
            </w:pPr>
            <w:r>
              <w:rPr>
                <w:b/>
                <w:sz w:val="17"/>
              </w:rPr>
              <w:t>Assumption</w:t>
            </w:r>
          </w:p>
        </w:tc>
        <w:tc>
          <w:tcPr>
            <w:tcW w:w="1814" w:type="dxa"/>
            <w:shd w:val="clear" w:color="auto" w:fill="EFF1F3"/>
          </w:tcPr>
          <w:p w14:paraId="045BB9F7" w14:textId="77777777" w:rsidR="001039A8" w:rsidRDefault="00000000">
            <w:pPr>
              <w:spacing w:before="40" w:after="40"/>
            </w:pPr>
            <w:r>
              <w:rPr>
                <w:b/>
                <w:sz w:val="17"/>
              </w:rPr>
              <w:t>Method</w:t>
            </w:r>
          </w:p>
        </w:tc>
        <w:tc>
          <w:tcPr>
            <w:tcW w:w="1814" w:type="dxa"/>
            <w:shd w:val="clear" w:color="auto" w:fill="EFF1F3"/>
          </w:tcPr>
          <w:p w14:paraId="4DF9DA86" w14:textId="77777777" w:rsidR="001039A8" w:rsidRDefault="00000000">
            <w:pPr>
              <w:spacing w:before="40" w:after="40"/>
            </w:pPr>
            <w:r>
              <w:rPr>
                <w:b/>
                <w:sz w:val="17"/>
              </w:rPr>
              <w:t>Confidence</w:t>
            </w:r>
          </w:p>
        </w:tc>
        <w:tc>
          <w:tcPr>
            <w:tcW w:w="1814" w:type="dxa"/>
            <w:shd w:val="clear" w:color="auto" w:fill="EFF1F3"/>
          </w:tcPr>
          <w:p w14:paraId="05411D73" w14:textId="77777777" w:rsidR="001039A8" w:rsidRDefault="00000000">
            <w:pPr>
              <w:spacing w:before="40" w:after="40"/>
            </w:pPr>
            <w:r>
              <w:rPr>
                <w:b/>
                <w:sz w:val="17"/>
              </w:rPr>
              <w:t>Benchmark or comparable</w:t>
            </w:r>
          </w:p>
        </w:tc>
        <w:tc>
          <w:tcPr>
            <w:tcW w:w="1814" w:type="dxa"/>
            <w:shd w:val="clear" w:color="auto" w:fill="EFF1F3"/>
          </w:tcPr>
          <w:p w14:paraId="2E13854B" w14:textId="77777777" w:rsidR="001039A8" w:rsidRDefault="00000000">
            <w:pPr>
              <w:spacing w:before="40" w:after="40"/>
            </w:pPr>
            <w:r>
              <w:rPr>
                <w:b/>
                <w:sz w:val="17"/>
              </w:rPr>
              <w:t>Source</w:t>
            </w:r>
          </w:p>
        </w:tc>
      </w:tr>
      <w:tr w:rsidR="001039A8" w14:paraId="31CCA25C" w14:textId="77777777">
        <w:trPr>
          <w:jc w:val="center"/>
        </w:trPr>
        <w:tc>
          <w:tcPr>
            <w:tcW w:w="1814" w:type="dxa"/>
          </w:tcPr>
          <w:p w14:paraId="5440EDE2" w14:textId="77777777" w:rsidR="001039A8" w:rsidRDefault="00000000">
            <w:pPr>
              <w:spacing w:before="40" w:after="40"/>
            </w:pPr>
            <w:r>
              <w:rPr>
                <w:b/>
                <w:sz w:val="17"/>
              </w:rPr>
              <w:t>Fan ARPU per month</w:t>
            </w:r>
          </w:p>
        </w:tc>
        <w:tc>
          <w:tcPr>
            <w:tcW w:w="1814" w:type="dxa"/>
          </w:tcPr>
          <w:p w14:paraId="59F2E026" w14:textId="77777777" w:rsidR="001039A8" w:rsidRDefault="00000000">
            <w:pPr>
              <w:spacing w:before="40" w:after="40"/>
            </w:pPr>
            <w:r>
              <w:rPr>
                <w:sz w:val="17"/>
              </w:rPr>
              <w:t>BENCHMARKED</w:t>
            </w:r>
          </w:p>
        </w:tc>
        <w:tc>
          <w:tcPr>
            <w:tcW w:w="1814" w:type="dxa"/>
          </w:tcPr>
          <w:p w14:paraId="558E04F8" w14:textId="77777777" w:rsidR="001039A8" w:rsidRDefault="00000000">
            <w:pPr>
              <w:spacing w:before="40" w:after="40"/>
            </w:pPr>
            <w:r>
              <w:rPr>
                <w:sz w:val="17"/>
              </w:rPr>
              <w:t>Medium</w:t>
            </w:r>
          </w:p>
        </w:tc>
        <w:tc>
          <w:tcPr>
            <w:tcW w:w="1814" w:type="dxa"/>
          </w:tcPr>
          <w:p w14:paraId="44617EE7" w14:textId="77777777" w:rsidR="001039A8"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6B4E3177" w14:textId="77777777" w:rsidR="001039A8" w:rsidRDefault="00000000">
            <w:pPr>
              <w:spacing w:before="40" w:after="40"/>
            </w:pPr>
            <w:r>
              <w:rPr>
                <w:sz w:val="17"/>
              </w:rPr>
              <w:t>Patreon 2024 Transparency Report</w:t>
            </w:r>
          </w:p>
        </w:tc>
      </w:tr>
      <w:tr w:rsidR="001039A8" w14:paraId="287244A3" w14:textId="77777777">
        <w:trPr>
          <w:jc w:val="center"/>
        </w:trPr>
        <w:tc>
          <w:tcPr>
            <w:tcW w:w="1814" w:type="dxa"/>
          </w:tcPr>
          <w:p w14:paraId="127D6E47" w14:textId="77777777" w:rsidR="001039A8" w:rsidRDefault="00000000">
            <w:pPr>
              <w:spacing w:before="40" w:after="40"/>
            </w:pPr>
            <w:r>
              <w:rPr>
                <w:b/>
                <w:sz w:val="17"/>
              </w:rPr>
              <w:t>Fan churn per month</w:t>
            </w:r>
          </w:p>
        </w:tc>
        <w:tc>
          <w:tcPr>
            <w:tcW w:w="1814" w:type="dxa"/>
          </w:tcPr>
          <w:p w14:paraId="70FC5EE0" w14:textId="77777777" w:rsidR="001039A8" w:rsidRDefault="00000000">
            <w:pPr>
              <w:spacing w:before="40" w:after="40"/>
            </w:pPr>
            <w:r>
              <w:rPr>
                <w:sz w:val="17"/>
              </w:rPr>
              <w:t>ESTIMATE</w:t>
            </w:r>
          </w:p>
        </w:tc>
        <w:tc>
          <w:tcPr>
            <w:tcW w:w="1814" w:type="dxa"/>
          </w:tcPr>
          <w:p w14:paraId="1CD0A359" w14:textId="77777777" w:rsidR="001039A8" w:rsidRDefault="00000000">
            <w:pPr>
              <w:spacing w:before="40" w:after="40"/>
            </w:pPr>
            <w:r>
              <w:rPr>
                <w:sz w:val="17"/>
              </w:rPr>
              <w:t>Low</w:t>
            </w:r>
          </w:p>
        </w:tc>
        <w:tc>
          <w:tcPr>
            <w:tcW w:w="1814" w:type="dxa"/>
          </w:tcPr>
          <w:p w14:paraId="0B175D6F" w14:textId="77777777" w:rsidR="001039A8"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1A682579" w14:textId="77777777" w:rsidR="001039A8" w:rsidRDefault="00000000">
            <w:pPr>
              <w:spacing w:before="40" w:after="40"/>
            </w:pPr>
            <w:r>
              <w:rPr>
                <w:sz w:val="17"/>
              </w:rPr>
              <w:t>Patreon 2024 Transparency Report (10-15%/month)</w:t>
            </w:r>
          </w:p>
        </w:tc>
      </w:tr>
      <w:tr w:rsidR="001039A8" w14:paraId="79EF1586" w14:textId="77777777">
        <w:trPr>
          <w:jc w:val="center"/>
        </w:trPr>
        <w:tc>
          <w:tcPr>
            <w:tcW w:w="1814" w:type="dxa"/>
          </w:tcPr>
          <w:p w14:paraId="42BFE51A" w14:textId="77777777" w:rsidR="001039A8" w:rsidRDefault="00000000">
            <w:pPr>
              <w:spacing w:before="40" w:after="40"/>
            </w:pPr>
            <w:r>
              <w:rPr>
                <w:b/>
                <w:sz w:val="17"/>
              </w:rPr>
              <w:t>Paying fans per monetising athlete</w:t>
            </w:r>
          </w:p>
        </w:tc>
        <w:tc>
          <w:tcPr>
            <w:tcW w:w="1814" w:type="dxa"/>
          </w:tcPr>
          <w:p w14:paraId="56C4DFA6" w14:textId="77777777" w:rsidR="001039A8" w:rsidRDefault="00000000">
            <w:pPr>
              <w:spacing w:before="40" w:after="40"/>
            </w:pPr>
            <w:r>
              <w:rPr>
                <w:sz w:val="17"/>
              </w:rPr>
              <w:t>DERIVED</w:t>
            </w:r>
          </w:p>
        </w:tc>
        <w:tc>
          <w:tcPr>
            <w:tcW w:w="1814" w:type="dxa"/>
          </w:tcPr>
          <w:p w14:paraId="59C4CEE7" w14:textId="77777777" w:rsidR="001039A8" w:rsidRDefault="00000000">
            <w:pPr>
              <w:spacing w:before="40" w:after="40"/>
            </w:pPr>
            <w:r>
              <w:rPr>
                <w:sz w:val="17"/>
              </w:rPr>
              <w:t>Medium</w:t>
            </w:r>
          </w:p>
        </w:tc>
        <w:tc>
          <w:tcPr>
            <w:tcW w:w="1814" w:type="dxa"/>
          </w:tcPr>
          <w:p w14:paraId="6E424776" w14:textId="77777777" w:rsidR="001039A8" w:rsidRDefault="00000000">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7FBC6802" w14:textId="77777777" w:rsidR="001039A8" w:rsidRDefault="00000000">
            <w:pPr>
              <w:spacing w:before="40" w:after="40"/>
            </w:pPr>
            <w:r>
              <w:rPr>
                <w:sz w:val="17"/>
              </w:rPr>
              <w:t>Patreon 2024 Transparency Report (creator average $350/month)</w:t>
            </w:r>
          </w:p>
        </w:tc>
      </w:tr>
      <w:tr w:rsidR="001039A8" w14:paraId="04836EE0" w14:textId="77777777">
        <w:trPr>
          <w:jc w:val="center"/>
        </w:trPr>
        <w:tc>
          <w:tcPr>
            <w:tcW w:w="1814" w:type="dxa"/>
          </w:tcPr>
          <w:p w14:paraId="6419BF2C" w14:textId="77777777" w:rsidR="001039A8" w:rsidRDefault="00000000">
            <w:pPr>
              <w:spacing w:before="40" w:after="40"/>
            </w:pPr>
            <w:r>
              <w:rPr>
                <w:b/>
                <w:sz w:val="17"/>
              </w:rPr>
              <w:t>Share of athletes who monetise</w:t>
            </w:r>
          </w:p>
        </w:tc>
        <w:tc>
          <w:tcPr>
            <w:tcW w:w="1814" w:type="dxa"/>
          </w:tcPr>
          <w:p w14:paraId="4AC7E0D0" w14:textId="77777777" w:rsidR="001039A8" w:rsidRDefault="00000000">
            <w:pPr>
              <w:spacing w:before="40" w:after="40"/>
            </w:pPr>
            <w:r>
              <w:rPr>
                <w:sz w:val="17"/>
              </w:rPr>
              <w:t>ESTIMATE</w:t>
            </w:r>
          </w:p>
        </w:tc>
        <w:tc>
          <w:tcPr>
            <w:tcW w:w="1814" w:type="dxa"/>
          </w:tcPr>
          <w:p w14:paraId="71085FA1" w14:textId="77777777" w:rsidR="001039A8" w:rsidRDefault="00000000">
            <w:pPr>
              <w:spacing w:before="40" w:after="40"/>
            </w:pPr>
            <w:r>
              <w:rPr>
                <w:sz w:val="17"/>
              </w:rPr>
              <w:t>Low</w:t>
            </w:r>
          </w:p>
        </w:tc>
        <w:tc>
          <w:tcPr>
            <w:tcW w:w="1814" w:type="dxa"/>
          </w:tcPr>
          <w:p w14:paraId="69499C0C" w14:textId="77777777" w:rsidR="001039A8" w:rsidRDefault="0000000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47F45C3D" w14:textId="77777777" w:rsidR="001039A8" w:rsidRDefault="00000000">
            <w:pPr>
              <w:spacing w:before="40" w:after="40"/>
            </w:pPr>
            <w:r>
              <w:rPr>
                <w:sz w:val="17"/>
              </w:rPr>
              <w:t>None found</w:t>
            </w:r>
          </w:p>
        </w:tc>
      </w:tr>
      <w:tr w:rsidR="001039A8" w14:paraId="2353962E" w14:textId="77777777">
        <w:trPr>
          <w:jc w:val="center"/>
        </w:trPr>
        <w:tc>
          <w:tcPr>
            <w:tcW w:w="1814" w:type="dxa"/>
          </w:tcPr>
          <w:p w14:paraId="41412B44" w14:textId="77777777" w:rsidR="001039A8" w:rsidRDefault="00000000">
            <w:pPr>
              <w:spacing w:before="40" w:after="40"/>
            </w:pPr>
            <w:r>
              <w:rPr>
                <w:b/>
                <w:sz w:val="17"/>
              </w:rPr>
              <w:t>Fan acquisition capacity</w:t>
            </w:r>
          </w:p>
        </w:tc>
        <w:tc>
          <w:tcPr>
            <w:tcW w:w="1814" w:type="dxa"/>
          </w:tcPr>
          <w:p w14:paraId="7C25A9C3" w14:textId="77777777" w:rsidR="001039A8" w:rsidRDefault="00000000">
            <w:pPr>
              <w:spacing w:before="40" w:after="40"/>
            </w:pPr>
            <w:r>
              <w:rPr>
                <w:sz w:val="17"/>
              </w:rPr>
              <w:t>ESTIMATE</w:t>
            </w:r>
          </w:p>
        </w:tc>
        <w:tc>
          <w:tcPr>
            <w:tcW w:w="1814" w:type="dxa"/>
          </w:tcPr>
          <w:p w14:paraId="4BEEAAC8" w14:textId="77777777" w:rsidR="001039A8" w:rsidRDefault="00000000">
            <w:pPr>
              <w:spacing w:before="40" w:after="40"/>
            </w:pPr>
            <w:r>
              <w:rPr>
                <w:sz w:val="17"/>
              </w:rPr>
              <w:t>Low</w:t>
            </w:r>
          </w:p>
        </w:tc>
        <w:tc>
          <w:tcPr>
            <w:tcW w:w="1814" w:type="dxa"/>
          </w:tcPr>
          <w:p w14:paraId="1E1A87C3" w14:textId="77777777" w:rsidR="001039A8" w:rsidRDefault="00000000">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7AD6F3CA" w14:textId="77777777" w:rsidR="001039A8" w:rsidRDefault="00000000">
            <w:pPr>
              <w:spacing w:before="40" w:after="40"/>
            </w:pPr>
            <w:r>
              <w:rPr>
                <w:sz w:val="17"/>
              </w:rPr>
              <w:lastRenderedPageBreak/>
              <w:t>None: introduced to fix a modelling flaw found by stress testing</w:t>
            </w:r>
          </w:p>
        </w:tc>
      </w:tr>
    </w:tbl>
    <w:p w14:paraId="58B517AF" w14:textId="77777777" w:rsidR="001039A8" w:rsidRDefault="001039A8">
      <w:pPr>
        <w:spacing w:after="160"/>
      </w:pPr>
    </w:p>
    <w:p w14:paraId="365A7E86" w14:textId="77777777" w:rsidR="001039A8" w:rsidRDefault="00000000">
      <w:pPr>
        <w:pStyle w:val="Heading3"/>
        <w:spacing w:after="100"/>
      </w:pPr>
      <w:r>
        <w:rPr>
          <w:color w:val="6B7280"/>
          <w:sz w:val="22"/>
        </w:rPr>
        <w:t>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27DD51CF" w14:textId="77777777">
        <w:trPr>
          <w:jc w:val="center"/>
        </w:trPr>
        <w:tc>
          <w:tcPr>
            <w:tcW w:w="1814" w:type="dxa"/>
            <w:shd w:val="clear" w:color="auto" w:fill="EFF1F3"/>
          </w:tcPr>
          <w:p w14:paraId="48B4AE60" w14:textId="77777777" w:rsidR="001039A8" w:rsidRDefault="00000000">
            <w:pPr>
              <w:spacing w:before="40" w:after="40"/>
            </w:pPr>
            <w:r>
              <w:rPr>
                <w:b/>
                <w:sz w:val="17"/>
              </w:rPr>
              <w:t>Assumption</w:t>
            </w:r>
          </w:p>
        </w:tc>
        <w:tc>
          <w:tcPr>
            <w:tcW w:w="1814" w:type="dxa"/>
            <w:shd w:val="clear" w:color="auto" w:fill="EFF1F3"/>
          </w:tcPr>
          <w:p w14:paraId="56926E98" w14:textId="77777777" w:rsidR="001039A8" w:rsidRDefault="00000000">
            <w:pPr>
              <w:spacing w:before="40" w:after="40"/>
            </w:pPr>
            <w:r>
              <w:rPr>
                <w:b/>
                <w:sz w:val="17"/>
              </w:rPr>
              <w:t>Method</w:t>
            </w:r>
          </w:p>
        </w:tc>
        <w:tc>
          <w:tcPr>
            <w:tcW w:w="1814" w:type="dxa"/>
            <w:shd w:val="clear" w:color="auto" w:fill="EFF1F3"/>
          </w:tcPr>
          <w:p w14:paraId="4AA98F44" w14:textId="77777777" w:rsidR="001039A8" w:rsidRDefault="00000000">
            <w:pPr>
              <w:spacing w:before="40" w:after="40"/>
            </w:pPr>
            <w:r>
              <w:rPr>
                <w:b/>
                <w:sz w:val="17"/>
              </w:rPr>
              <w:t>Confidence</w:t>
            </w:r>
          </w:p>
        </w:tc>
        <w:tc>
          <w:tcPr>
            <w:tcW w:w="1814" w:type="dxa"/>
            <w:shd w:val="clear" w:color="auto" w:fill="EFF1F3"/>
          </w:tcPr>
          <w:p w14:paraId="65E9F992" w14:textId="77777777" w:rsidR="001039A8" w:rsidRDefault="00000000">
            <w:pPr>
              <w:spacing w:before="40" w:after="40"/>
            </w:pPr>
            <w:r>
              <w:rPr>
                <w:b/>
                <w:sz w:val="17"/>
              </w:rPr>
              <w:t>Benchmark or comparable</w:t>
            </w:r>
          </w:p>
        </w:tc>
        <w:tc>
          <w:tcPr>
            <w:tcW w:w="1814" w:type="dxa"/>
            <w:shd w:val="clear" w:color="auto" w:fill="EFF1F3"/>
          </w:tcPr>
          <w:p w14:paraId="5C183605" w14:textId="77777777" w:rsidR="001039A8" w:rsidRDefault="00000000">
            <w:pPr>
              <w:spacing w:before="40" w:after="40"/>
            </w:pPr>
            <w:r>
              <w:rPr>
                <w:b/>
                <w:sz w:val="17"/>
              </w:rPr>
              <w:t>Source</w:t>
            </w:r>
          </w:p>
        </w:tc>
      </w:tr>
      <w:tr w:rsidR="001039A8" w14:paraId="69D08DF6" w14:textId="77777777">
        <w:trPr>
          <w:jc w:val="center"/>
        </w:trPr>
        <w:tc>
          <w:tcPr>
            <w:tcW w:w="1814" w:type="dxa"/>
          </w:tcPr>
          <w:p w14:paraId="70982C91" w14:textId="77777777" w:rsidR="001039A8" w:rsidRDefault="00000000">
            <w:pPr>
              <w:spacing w:before="40" w:after="40"/>
            </w:pPr>
            <w:r>
              <w:rPr>
                <w:b/>
                <w:sz w:val="17"/>
              </w:rPr>
              <w:t>PSP percentage fee</w:t>
            </w:r>
          </w:p>
        </w:tc>
        <w:tc>
          <w:tcPr>
            <w:tcW w:w="1814" w:type="dxa"/>
          </w:tcPr>
          <w:p w14:paraId="18F2A3A0" w14:textId="77777777" w:rsidR="001039A8" w:rsidRDefault="00000000">
            <w:pPr>
              <w:spacing w:before="40" w:after="40"/>
            </w:pPr>
            <w:r>
              <w:rPr>
                <w:sz w:val="17"/>
              </w:rPr>
              <w:t>SOURCED</w:t>
            </w:r>
          </w:p>
        </w:tc>
        <w:tc>
          <w:tcPr>
            <w:tcW w:w="1814" w:type="dxa"/>
          </w:tcPr>
          <w:p w14:paraId="2F7BE8CC" w14:textId="77777777" w:rsidR="001039A8" w:rsidRDefault="00000000">
            <w:pPr>
              <w:spacing w:before="40" w:after="40"/>
            </w:pPr>
            <w:r>
              <w:rPr>
                <w:sz w:val="17"/>
              </w:rPr>
              <w:t>High</w:t>
            </w:r>
          </w:p>
        </w:tc>
        <w:tc>
          <w:tcPr>
            <w:tcW w:w="1814" w:type="dxa"/>
          </w:tcPr>
          <w:p w14:paraId="3F9EB260" w14:textId="77777777" w:rsidR="001039A8"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462DE5AA" w14:textId="77777777" w:rsidR="001039A8" w:rsidRDefault="00000000">
            <w:pPr>
              <w:spacing w:before="40" w:after="40"/>
            </w:pPr>
            <w:r>
              <w:rPr>
                <w:sz w:val="17"/>
              </w:rPr>
              <w:t>Stripe published EU/EEA pricing, 2026</w:t>
            </w:r>
          </w:p>
        </w:tc>
      </w:tr>
      <w:tr w:rsidR="001039A8" w14:paraId="74C22CC6" w14:textId="77777777">
        <w:trPr>
          <w:jc w:val="center"/>
        </w:trPr>
        <w:tc>
          <w:tcPr>
            <w:tcW w:w="1814" w:type="dxa"/>
          </w:tcPr>
          <w:p w14:paraId="00E30318" w14:textId="77777777" w:rsidR="001039A8" w:rsidRDefault="00000000">
            <w:pPr>
              <w:spacing w:before="40" w:after="40"/>
            </w:pPr>
            <w:r>
              <w:rPr>
                <w:b/>
                <w:sz w:val="17"/>
              </w:rPr>
              <w:t>PSP fixed fee per transaction</w:t>
            </w:r>
          </w:p>
        </w:tc>
        <w:tc>
          <w:tcPr>
            <w:tcW w:w="1814" w:type="dxa"/>
          </w:tcPr>
          <w:p w14:paraId="1FFA5257" w14:textId="77777777" w:rsidR="001039A8" w:rsidRDefault="00000000">
            <w:pPr>
              <w:spacing w:before="40" w:after="40"/>
            </w:pPr>
            <w:r>
              <w:rPr>
                <w:sz w:val="17"/>
              </w:rPr>
              <w:t>SOURCED</w:t>
            </w:r>
          </w:p>
        </w:tc>
        <w:tc>
          <w:tcPr>
            <w:tcW w:w="1814" w:type="dxa"/>
          </w:tcPr>
          <w:p w14:paraId="613583EF" w14:textId="77777777" w:rsidR="001039A8" w:rsidRDefault="00000000">
            <w:pPr>
              <w:spacing w:before="40" w:after="40"/>
            </w:pPr>
            <w:r>
              <w:rPr>
                <w:sz w:val="17"/>
              </w:rPr>
              <w:t>High</w:t>
            </w:r>
          </w:p>
        </w:tc>
        <w:tc>
          <w:tcPr>
            <w:tcW w:w="1814" w:type="dxa"/>
          </w:tcPr>
          <w:p w14:paraId="5D13533C" w14:textId="77777777" w:rsidR="001039A8"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496CFA11" w14:textId="77777777" w:rsidR="001039A8" w:rsidRDefault="00000000">
            <w:pPr>
              <w:spacing w:before="40" w:after="40"/>
            </w:pPr>
            <w:r>
              <w:rPr>
                <w:sz w:val="17"/>
              </w:rPr>
              <w:t>Stripe published pricing, 2026</w:t>
            </w:r>
          </w:p>
        </w:tc>
      </w:tr>
      <w:tr w:rsidR="001039A8" w14:paraId="0C392979" w14:textId="77777777">
        <w:trPr>
          <w:jc w:val="center"/>
        </w:trPr>
        <w:tc>
          <w:tcPr>
            <w:tcW w:w="1814" w:type="dxa"/>
          </w:tcPr>
          <w:p w14:paraId="583C9686" w14:textId="77777777" w:rsidR="001039A8" w:rsidRDefault="00000000">
            <w:pPr>
              <w:spacing w:before="40" w:after="40"/>
            </w:pPr>
            <w:r>
              <w:rPr>
                <w:b/>
                <w:sz w:val="17"/>
              </w:rPr>
              <w:t>Payout fees</w:t>
            </w:r>
          </w:p>
        </w:tc>
        <w:tc>
          <w:tcPr>
            <w:tcW w:w="1814" w:type="dxa"/>
          </w:tcPr>
          <w:p w14:paraId="2767706B" w14:textId="77777777" w:rsidR="001039A8" w:rsidRDefault="00000000">
            <w:pPr>
              <w:spacing w:before="40" w:after="40"/>
            </w:pPr>
            <w:r>
              <w:rPr>
                <w:sz w:val="17"/>
              </w:rPr>
              <w:t>SOURCED</w:t>
            </w:r>
          </w:p>
        </w:tc>
        <w:tc>
          <w:tcPr>
            <w:tcW w:w="1814" w:type="dxa"/>
          </w:tcPr>
          <w:p w14:paraId="46507543" w14:textId="77777777" w:rsidR="001039A8" w:rsidRDefault="00000000">
            <w:pPr>
              <w:spacing w:before="40" w:after="40"/>
            </w:pPr>
            <w:r>
              <w:rPr>
                <w:sz w:val="17"/>
              </w:rPr>
              <w:t>Medium</w:t>
            </w:r>
          </w:p>
        </w:tc>
        <w:tc>
          <w:tcPr>
            <w:tcW w:w="1814" w:type="dxa"/>
          </w:tcPr>
          <w:p w14:paraId="17AF749E" w14:textId="77777777" w:rsidR="001039A8" w:rsidRDefault="00000000">
            <w:pPr>
              <w:spacing w:before="40" w:after="40"/>
            </w:pPr>
            <w:r>
              <w:rPr>
                <w:sz w:val="17"/>
              </w:rPr>
              <w:t>Stripe Connect Express: roughly 0.25% + EUR 0.25 per payout, plus a monthly active-account fee that is not modelled as a separate line.</w:t>
            </w:r>
          </w:p>
        </w:tc>
        <w:tc>
          <w:tcPr>
            <w:tcW w:w="1814" w:type="dxa"/>
          </w:tcPr>
          <w:p w14:paraId="41198CBE" w14:textId="77777777" w:rsidR="001039A8" w:rsidRDefault="00000000">
            <w:pPr>
              <w:spacing w:before="40" w:after="40"/>
            </w:pPr>
            <w:r>
              <w:rPr>
                <w:sz w:val="17"/>
              </w:rPr>
              <w:t>Stripe Connect pricing, 2026</w:t>
            </w:r>
          </w:p>
        </w:tc>
      </w:tr>
    </w:tbl>
    <w:p w14:paraId="07F8AF46" w14:textId="77777777" w:rsidR="001039A8" w:rsidRDefault="001039A8">
      <w:pPr>
        <w:spacing w:after="160"/>
      </w:pPr>
    </w:p>
    <w:p w14:paraId="6A68B943" w14:textId="77777777" w:rsidR="001039A8" w:rsidRDefault="00000000">
      <w:pPr>
        <w:pStyle w:val="Heading3"/>
        <w:spacing w:after="100"/>
      </w:pPr>
      <w:r>
        <w:rPr>
          <w:color w:val="6B7280"/>
          <w:sz w:val="22"/>
        </w:rPr>
        <w:t>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114013F9" w14:textId="77777777">
        <w:trPr>
          <w:jc w:val="center"/>
        </w:trPr>
        <w:tc>
          <w:tcPr>
            <w:tcW w:w="1814" w:type="dxa"/>
            <w:shd w:val="clear" w:color="auto" w:fill="EFF1F3"/>
          </w:tcPr>
          <w:p w14:paraId="4E983F51" w14:textId="77777777" w:rsidR="001039A8" w:rsidRDefault="00000000">
            <w:pPr>
              <w:spacing w:before="40" w:after="40"/>
            </w:pPr>
            <w:r>
              <w:rPr>
                <w:b/>
                <w:sz w:val="17"/>
              </w:rPr>
              <w:t>Assumption</w:t>
            </w:r>
          </w:p>
        </w:tc>
        <w:tc>
          <w:tcPr>
            <w:tcW w:w="1814" w:type="dxa"/>
            <w:shd w:val="clear" w:color="auto" w:fill="EFF1F3"/>
          </w:tcPr>
          <w:p w14:paraId="41C1E98E" w14:textId="77777777" w:rsidR="001039A8" w:rsidRDefault="00000000">
            <w:pPr>
              <w:spacing w:before="40" w:after="40"/>
            </w:pPr>
            <w:r>
              <w:rPr>
                <w:b/>
                <w:sz w:val="17"/>
              </w:rPr>
              <w:t>Method</w:t>
            </w:r>
          </w:p>
        </w:tc>
        <w:tc>
          <w:tcPr>
            <w:tcW w:w="1814" w:type="dxa"/>
            <w:shd w:val="clear" w:color="auto" w:fill="EFF1F3"/>
          </w:tcPr>
          <w:p w14:paraId="4729D257" w14:textId="77777777" w:rsidR="001039A8" w:rsidRDefault="00000000">
            <w:pPr>
              <w:spacing w:before="40" w:after="40"/>
            </w:pPr>
            <w:r>
              <w:rPr>
                <w:b/>
                <w:sz w:val="17"/>
              </w:rPr>
              <w:t>Confidence</w:t>
            </w:r>
          </w:p>
        </w:tc>
        <w:tc>
          <w:tcPr>
            <w:tcW w:w="1814" w:type="dxa"/>
            <w:shd w:val="clear" w:color="auto" w:fill="EFF1F3"/>
          </w:tcPr>
          <w:p w14:paraId="2A7720B5" w14:textId="77777777" w:rsidR="001039A8" w:rsidRDefault="00000000">
            <w:pPr>
              <w:spacing w:before="40" w:after="40"/>
            </w:pPr>
            <w:r>
              <w:rPr>
                <w:b/>
                <w:sz w:val="17"/>
              </w:rPr>
              <w:t>Benchmark or comparable</w:t>
            </w:r>
          </w:p>
        </w:tc>
        <w:tc>
          <w:tcPr>
            <w:tcW w:w="1814" w:type="dxa"/>
            <w:shd w:val="clear" w:color="auto" w:fill="EFF1F3"/>
          </w:tcPr>
          <w:p w14:paraId="372E9612" w14:textId="77777777" w:rsidR="001039A8" w:rsidRDefault="00000000">
            <w:pPr>
              <w:spacing w:before="40" w:after="40"/>
            </w:pPr>
            <w:r>
              <w:rPr>
                <w:b/>
                <w:sz w:val="17"/>
              </w:rPr>
              <w:t>Source</w:t>
            </w:r>
          </w:p>
        </w:tc>
      </w:tr>
      <w:tr w:rsidR="001039A8" w14:paraId="1E4ACF5D" w14:textId="77777777">
        <w:trPr>
          <w:jc w:val="center"/>
        </w:trPr>
        <w:tc>
          <w:tcPr>
            <w:tcW w:w="1814" w:type="dxa"/>
          </w:tcPr>
          <w:p w14:paraId="624AEC5B" w14:textId="77777777" w:rsidR="001039A8" w:rsidRDefault="00000000">
            <w:pPr>
              <w:spacing w:before="40" w:after="40"/>
            </w:pPr>
            <w:r>
              <w:rPr>
                <w:b/>
                <w:sz w:val="17"/>
              </w:rPr>
              <w:t>Sport participation by country</w:t>
            </w:r>
          </w:p>
        </w:tc>
        <w:tc>
          <w:tcPr>
            <w:tcW w:w="1814" w:type="dxa"/>
          </w:tcPr>
          <w:p w14:paraId="6F5A4209" w14:textId="77777777" w:rsidR="001039A8" w:rsidRDefault="00000000">
            <w:pPr>
              <w:spacing w:before="40" w:after="40"/>
            </w:pPr>
            <w:r>
              <w:rPr>
                <w:sz w:val="17"/>
              </w:rPr>
              <w:t>ESTIMATE</w:t>
            </w:r>
          </w:p>
        </w:tc>
        <w:tc>
          <w:tcPr>
            <w:tcW w:w="1814" w:type="dxa"/>
          </w:tcPr>
          <w:p w14:paraId="74A45172" w14:textId="77777777" w:rsidR="001039A8" w:rsidRDefault="00000000">
            <w:pPr>
              <w:spacing w:before="40" w:after="40"/>
            </w:pPr>
            <w:r>
              <w:rPr>
                <w:sz w:val="17"/>
              </w:rPr>
              <w:t>Medium</w:t>
            </w:r>
          </w:p>
        </w:tc>
        <w:tc>
          <w:tcPr>
            <w:tcW w:w="1814" w:type="dxa"/>
          </w:tcPr>
          <w:p w14:paraId="5ED57E1E" w14:textId="77777777" w:rsidR="001039A8"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3F5440E8" w14:textId="77777777" w:rsidR="001039A8" w:rsidRDefault="00000000">
            <w:pPr>
              <w:spacing w:before="40" w:after="40"/>
            </w:pPr>
            <w:r>
              <w:rPr>
                <w:sz w:val="17"/>
              </w:rPr>
              <w:t>Special Eurobarometer 525, Sport and Physical Activity, September 2022</w:t>
            </w:r>
          </w:p>
        </w:tc>
      </w:tr>
      <w:tr w:rsidR="001039A8" w14:paraId="58BF0AD8" w14:textId="77777777">
        <w:trPr>
          <w:jc w:val="center"/>
        </w:trPr>
        <w:tc>
          <w:tcPr>
            <w:tcW w:w="1814" w:type="dxa"/>
          </w:tcPr>
          <w:p w14:paraId="3701D669" w14:textId="77777777" w:rsidR="001039A8" w:rsidRDefault="00000000">
            <w:pPr>
              <w:spacing w:before="40" w:after="40"/>
            </w:pPr>
            <w:r>
              <w:rPr>
                <w:b/>
                <w:sz w:val="17"/>
              </w:rPr>
              <w:t>Padel market size</w:t>
            </w:r>
          </w:p>
        </w:tc>
        <w:tc>
          <w:tcPr>
            <w:tcW w:w="1814" w:type="dxa"/>
          </w:tcPr>
          <w:p w14:paraId="5C8B59C0" w14:textId="77777777" w:rsidR="001039A8" w:rsidRDefault="00000000">
            <w:pPr>
              <w:spacing w:before="40" w:after="40"/>
            </w:pPr>
            <w:r>
              <w:rPr>
                <w:sz w:val="17"/>
              </w:rPr>
              <w:t>SOURCED</w:t>
            </w:r>
          </w:p>
        </w:tc>
        <w:tc>
          <w:tcPr>
            <w:tcW w:w="1814" w:type="dxa"/>
          </w:tcPr>
          <w:p w14:paraId="68FF1242" w14:textId="77777777" w:rsidR="001039A8" w:rsidRDefault="00000000">
            <w:pPr>
              <w:spacing w:before="40" w:after="40"/>
            </w:pPr>
            <w:r>
              <w:rPr>
                <w:sz w:val="17"/>
              </w:rPr>
              <w:t>High</w:t>
            </w:r>
          </w:p>
        </w:tc>
        <w:tc>
          <w:tcPr>
            <w:tcW w:w="1814" w:type="dxa"/>
          </w:tcPr>
          <w:p w14:paraId="1C6C6351" w14:textId="77777777" w:rsidR="001039A8" w:rsidRDefault="00000000">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052ADF24" w14:textId="77777777" w:rsidR="001039A8" w:rsidRDefault="00000000">
            <w:pPr>
              <w:spacing w:before="40" w:after="40"/>
            </w:pPr>
            <w:r>
              <w:rPr>
                <w:sz w:val="17"/>
              </w:rPr>
              <w:lastRenderedPageBreak/>
              <w:t>FIP World Padel Report 2025</w:t>
            </w:r>
          </w:p>
        </w:tc>
      </w:tr>
      <w:tr w:rsidR="001039A8" w14:paraId="5E92B6AB" w14:textId="77777777">
        <w:trPr>
          <w:jc w:val="center"/>
        </w:trPr>
        <w:tc>
          <w:tcPr>
            <w:tcW w:w="1814" w:type="dxa"/>
          </w:tcPr>
          <w:p w14:paraId="340FE519" w14:textId="77777777" w:rsidR="001039A8" w:rsidRDefault="00000000">
            <w:pPr>
              <w:spacing w:before="40" w:after="40"/>
            </w:pPr>
            <w:r>
              <w:rPr>
                <w:b/>
                <w:sz w:val="17"/>
              </w:rPr>
              <w:t>Sports fandom by country</w:t>
            </w:r>
          </w:p>
        </w:tc>
        <w:tc>
          <w:tcPr>
            <w:tcW w:w="1814" w:type="dxa"/>
          </w:tcPr>
          <w:p w14:paraId="60D4C7BF" w14:textId="77777777" w:rsidR="001039A8" w:rsidRDefault="00000000">
            <w:pPr>
              <w:spacing w:before="40" w:after="40"/>
            </w:pPr>
            <w:r>
              <w:rPr>
                <w:sz w:val="17"/>
              </w:rPr>
              <w:t>ESTIMATE</w:t>
            </w:r>
          </w:p>
        </w:tc>
        <w:tc>
          <w:tcPr>
            <w:tcW w:w="1814" w:type="dxa"/>
          </w:tcPr>
          <w:p w14:paraId="5DFFD828" w14:textId="77777777" w:rsidR="001039A8" w:rsidRDefault="00000000">
            <w:pPr>
              <w:spacing w:before="40" w:after="40"/>
            </w:pPr>
            <w:r>
              <w:rPr>
                <w:sz w:val="17"/>
              </w:rPr>
              <w:t>Low</w:t>
            </w:r>
          </w:p>
        </w:tc>
        <w:tc>
          <w:tcPr>
            <w:tcW w:w="1814" w:type="dxa"/>
          </w:tcPr>
          <w:p w14:paraId="3B145458" w14:textId="77777777" w:rsidR="001039A8"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15F47755" w14:textId="77777777" w:rsidR="001039A8" w:rsidRDefault="00000000">
            <w:pPr>
              <w:spacing w:before="40" w:after="40"/>
            </w:pPr>
            <w:r>
              <w:rPr>
                <w:sz w:val="17"/>
              </w:rPr>
              <w:t>None: reasoned estimates only</w:t>
            </w:r>
          </w:p>
        </w:tc>
      </w:tr>
      <w:tr w:rsidR="001039A8" w14:paraId="36E40B75" w14:textId="77777777">
        <w:trPr>
          <w:jc w:val="center"/>
        </w:trPr>
        <w:tc>
          <w:tcPr>
            <w:tcW w:w="1814" w:type="dxa"/>
          </w:tcPr>
          <w:p w14:paraId="3D76A034" w14:textId="77777777" w:rsidR="001039A8" w:rsidRDefault="00000000">
            <w:pPr>
              <w:spacing w:before="40" w:after="40"/>
            </w:pPr>
            <w:r>
              <w:rPr>
                <w:b/>
                <w:sz w:val="17"/>
              </w:rPr>
              <w:t>Athlete count trajectory</w:t>
            </w:r>
          </w:p>
        </w:tc>
        <w:tc>
          <w:tcPr>
            <w:tcW w:w="1814" w:type="dxa"/>
          </w:tcPr>
          <w:p w14:paraId="0AECBBD1" w14:textId="77777777" w:rsidR="001039A8" w:rsidRDefault="00000000">
            <w:pPr>
              <w:spacing w:before="40" w:after="40"/>
            </w:pPr>
            <w:r>
              <w:rPr>
                <w:sz w:val="17"/>
              </w:rPr>
              <w:t>ESTIMATE</w:t>
            </w:r>
          </w:p>
        </w:tc>
        <w:tc>
          <w:tcPr>
            <w:tcW w:w="1814" w:type="dxa"/>
          </w:tcPr>
          <w:p w14:paraId="36EDFAFF" w14:textId="77777777" w:rsidR="001039A8" w:rsidRDefault="00000000">
            <w:pPr>
              <w:spacing w:before="40" w:after="40"/>
            </w:pPr>
            <w:r>
              <w:rPr>
                <w:sz w:val="17"/>
              </w:rPr>
              <w:t>Low</w:t>
            </w:r>
          </w:p>
        </w:tc>
        <w:tc>
          <w:tcPr>
            <w:tcW w:w="1814" w:type="dxa"/>
          </w:tcPr>
          <w:p w14:paraId="62C2D9B5" w14:textId="77777777" w:rsidR="001039A8" w:rsidRDefault="00000000">
            <w:pPr>
              <w:spacing w:before="40" w:after="40"/>
            </w:pPr>
            <w:r>
              <w:rPr>
                <w:sz w:val="17"/>
              </w:rPr>
              <w:t>250 rising to 8,500 over ten years. This is the PLAN, not a benchmark: marketing spend is derived from it at segment CAC, not the other way round. Everything in the model scales off this line.</w:t>
            </w:r>
          </w:p>
        </w:tc>
        <w:tc>
          <w:tcPr>
            <w:tcW w:w="1814" w:type="dxa"/>
          </w:tcPr>
          <w:p w14:paraId="6826E31F" w14:textId="77777777" w:rsidR="001039A8" w:rsidRDefault="00000000">
            <w:pPr>
              <w:spacing w:before="40" w:after="40"/>
            </w:pPr>
            <w:r>
              <w:rPr>
                <w:sz w:val="17"/>
              </w:rPr>
              <w:t>None: it is a target</w:t>
            </w:r>
          </w:p>
        </w:tc>
      </w:tr>
    </w:tbl>
    <w:p w14:paraId="65985042" w14:textId="77777777" w:rsidR="001039A8" w:rsidRDefault="001039A8">
      <w:pPr>
        <w:spacing w:after="160"/>
      </w:pPr>
    </w:p>
    <w:p w14:paraId="1F4BDC21" w14:textId="77777777" w:rsidR="001039A8" w:rsidRDefault="00000000">
      <w:pPr>
        <w:pStyle w:val="Heading3"/>
        <w:spacing w:after="100"/>
      </w:pPr>
      <w:r>
        <w:rPr>
          <w:color w:val="6B7280"/>
          <w:sz w:val="22"/>
        </w:rPr>
        <w:t>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1039A8" w14:paraId="1F844F29" w14:textId="77777777">
        <w:trPr>
          <w:jc w:val="center"/>
        </w:trPr>
        <w:tc>
          <w:tcPr>
            <w:tcW w:w="1814" w:type="dxa"/>
            <w:shd w:val="clear" w:color="auto" w:fill="EFF1F3"/>
          </w:tcPr>
          <w:p w14:paraId="3C48A3E6" w14:textId="77777777" w:rsidR="001039A8" w:rsidRDefault="00000000">
            <w:pPr>
              <w:spacing w:before="40" w:after="40"/>
            </w:pPr>
            <w:r>
              <w:rPr>
                <w:b/>
                <w:sz w:val="17"/>
              </w:rPr>
              <w:t>Assumption</w:t>
            </w:r>
          </w:p>
        </w:tc>
        <w:tc>
          <w:tcPr>
            <w:tcW w:w="1814" w:type="dxa"/>
            <w:shd w:val="clear" w:color="auto" w:fill="EFF1F3"/>
          </w:tcPr>
          <w:p w14:paraId="49C47416" w14:textId="77777777" w:rsidR="001039A8" w:rsidRDefault="00000000">
            <w:pPr>
              <w:spacing w:before="40" w:after="40"/>
            </w:pPr>
            <w:r>
              <w:rPr>
                <w:b/>
                <w:sz w:val="17"/>
              </w:rPr>
              <w:t>Method</w:t>
            </w:r>
          </w:p>
        </w:tc>
        <w:tc>
          <w:tcPr>
            <w:tcW w:w="1814" w:type="dxa"/>
            <w:shd w:val="clear" w:color="auto" w:fill="EFF1F3"/>
          </w:tcPr>
          <w:p w14:paraId="10A65F6A" w14:textId="77777777" w:rsidR="001039A8" w:rsidRDefault="00000000">
            <w:pPr>
              <w:spacing w:before="40" w:after="40"/>
            </w:pPr>
            <w:r>
              <w:rPr>
                <w:b/>
                <w:sz w:val="17"/>
              </w:rPr>
              <w:t>Confidence</w:t>
            </w:r>
          </w:p>
        </w:tc>
        <w:tc>
          <w:tcPr>
            <w:tcW w:w="1814" w:type="dxa"/>
            <w:shd w:val="clear" w:color="auto" w:fill="EFF1F3"/>
          </w:tcPr>
          <w:p w14:paraId="59A71CCE" w14:textId="77777777" w:rsidR="001039A8" w:rsidRDefault="00000000">
            <w:pPr>
              <w:spacing w:before="40" w:after="40"/>
            </w:pPr>
            <w:r>
              <w:rPr>
                <w:b/>
                <w:sz w:val="17"/>
              </w:rPr>
              <w:t>Benchmark or comparable</w:t>
            </w:r>
          </w:p>
        </w:tc>
        <w:tc>
          <w:tcPr>
            <w:tcW w:w="1814" w:type="dxa"/>
            <w:shd w:val="clear" w:color="auto" w:fill="EFF1F3"/>
          </w:tcPr>
          <w:p w14:paraId="7B08E69F" w14:textId="77777777" w:rsidR="001039A8" w:rsidRDefault="00000000">
            <w:pPr>
              <w:spacing w:before="40" w:after="40"/>
            </w:pPr>
            <w:r>
              <w:rPr>
                <w:b/>
                <w:sz w:val="17"/>
              </w:rPr>
              <w:t>Source</w:t>
            </w:r>
          </w:p>
        </w:tc>
      </w:tr>
      <w:tr w:rsidR="001039A8" w14:paraId="5B53E299" w14:textId="77777777">
        <w:trPr>
          <w:jc w:val="center"/>
        </w:trPr>
        <w:tc>
          <w:tcPr>
            <w:tcW w:w="1814" w:type="dxa"/>
          </w:tcPr>
          <w:p w14:paraId="31DD92DD" w14:textId="77777777" w:rsidR="001039A8" w:rsidRDefault="00000000">
            <w:pPr>
              <w:spacing w:before="40" w:after="40"/>
            </w:pPr>
            <w:r>
              <w:rPr>
                <w:b/>
                <w:sz w:val="17"/>
              </w:rPr>
              <w:t>Athlete CAC</w:t>
            </w:r>
          </w:p>
        </w:tc>
        <w:tc>
          <w:tcPr>
            <w:tcW w:w="1814" w:type="dxa"/>
          </w:tcPr>
          <w:p w14:paraId="1C580041" w14:textId="77777777" w:rsidR="001039A8" w:rsidRDefault="00000000">
            <w:pPr>
              <w:spacing w:before="40" w:after="40"/>
            </w:pPr>
            <w:r>
              <w:rPr>
                <w:sz w:val="17"/>
              </w:rPr>
              <w:t>ESTIMATE</w:t>
            </w:r>
          </w:p>
        </w:tc>
        <w:tc>
          <w:tcPr>
            <w:tcW w:w="1814" w:type="dxa"/>
          </w:tcPr>
          <w:p w14:paraId="770E7A87" w14:textId="77777777" w:rsidR="001039A8" w:rsidRDefault="00000000">
            <w:pPr>
              <w:spacing w:before="40" w:after="40"/>
            </w:pPr>
            <w:r>
              <w:rPr>
                <w:sz w:val="17"/>
              </w:rPr>
              <w:t>Low</w:t>
            </w:r>
          </w:p>
        </w:tc>
        <w:tc>
          <w:tcPr>
            <w:tcW w:w="1814" w:type="dxa"/>
          </w:tcPr>
          <w:p w14:paraId="017F80BD" w14:textId="77777777" w:rsidR="001039A8"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137A7129" w14:textId="77777777" w:rsidR="001039A8" w:rsidRDefault="00000000">
            <w:pPr>
              <w:spacing w:before="40" w:after="40"/>
            </w:pPr>
            <w:r>
              <w:rPr>
                <w:sz w:val="17"/>
              </w:rPr>
              <w:t>None found</w:t>
            </w:r>
          </w:p>
        </w:tc>
      </w:tr>
      <w:tr w:rsidR="001039A8" w14:paraId="425E62A2" w14:textId="77777777">
        <w:trPr>
          <w:jc w:val="center"/>
        </w:trPr>
        <w:tc>
          <w:tcPr>
            <w:tcW w:w="1814" w:type="dxa"/>
          </w:tcPr>
          <w:p w14:paraId="3C28EF78" w14:textId="77777777" w:rsidR="001039A8" w:rsidRDefault="00000000">
            <w:pPr>
              <w:spacing w:before="40" w:after="40"/>
            </w:pPr>
            <w:r>
              <w:rPr>
                <w:b/>
                <w:sz w:val="17"/>
              </w:rPr>
              <w:t>Admission rate, direct applicants</w:t>
            </w:r>
          </w:p>
        </w:tc>
        <w:tc>
          <w:tcPr>
            <w:tcW w:w="1814" w:type="dxa"/>
          </w:tcPr>
          <w:p w14:paraId="0977B5B3" w14:textId="77777777" w:rsidR="001039A8" w:rsidRDefault="00000000">
            <w:pPr>
              <w:spacing w:before="40" w:after="40"/>
            </w:pPr>
            <w:r>
              <w:rPr>
                <w:sz w:val="17"/>
              </w:rPr>
              <w:t>DERIVED</w:t>
            </w:r>
          </w:p>
        </w:tc>
        <w:tc>
          <w:tcPr>
            <w:tcW w:w="1814" w:type="dxa"/>
          </w:tcPr>
          <w:p w14:paraId="5082451B" w14:textId="77777777" w:rsidR="001039A8" w:rsidRDefault="00000000">
            <w:pPr>
              <w:spacing w:before="40" w:after="40"/>
            </w:pPr>
            <w:r>
              <w:rPr>
                <w:sz w:val="17"/>
              </w:rPr>
              <w:t>Medium</w:t>
            </w:r>
          </w:p>
        </w:tc>
        <w:tc>
          <w:tcPr>
            <w:tcW w:w="1814" w:type="dxa"/>
          </w:tcPr>
          <w:p w14:paraId="30A1F5AD" w14:textId="77777777" w:rsidR="001039A8" w:rsidRDefault="00000000">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505AB1A8" w14:textId="77777777" w:rsidR="001039A8" w:rsidRDefault="00000000">
            <w:pPr>
              <w:spacing w:before="40" w:after="40"/>
            </w:pPr>
            <w:r>
              <w:rPr>
                <w:sz w:val="17"/>
              </w:rPr>
              <w:t>scripts/admission_stress.py, section 7, over a modelled applicant mix</w:t>
            </w:r>
          </w:p>
        </w:tc>
      </w:tr>
      <w:tr w:rsidR="001039A8" w14:paraId="49014773" w14:textId="77777777">
        <w:trPr>
          <w:jc w:val="center"/>
        </w:trPr>
        <w:tc>
          <w:tcPr>
            <w:tcW w:w="1814" w:type="dxa"/>
          </w:tcPr>
          <w:p w14:paraId="39FAAA35" w14:textId="77777777" w:rsidR="001039A8" w:rsidRDefault="00000000">
            <w:pPr>
              <w:spacing w:before="40" w:after="40"/>
            </w:pPr>
            <w:r>
              <w:rPr>
                <w:b/>
                <w:sz w:val="17"/>
              </w:rPr>
              <w:t>Admission rate, club-nominated</w:t>
            </w:r>
          </w:p>
        </w:tc>
        <w:tc>
          <w:tcPr>
            <w:tcW w:w="1814" w:type="dxa"/>
          </w:tcPr>
          <w:p w14:paraId="6060866C" w14:textId="77777777" w:rsidR="001039A8" w:rsidRDefault="00000000">
            <w:pPr>
              <w:spacing w:before="40" w:after="40"/>
            </w:pPr>
            <w:r>
              <w:rPr>
                <w:sz w:val="17"/>
              </w:rPr>
              <w:t>ESTIMATE</w:t>
            </w:r>
          </w:p>
        </w:tc>
        <w:tc>
          <w:tcPr>
            <w:tcW w:w="1814" w:type="dxa"/>
          </w:tcPr>
          <w:p w14:paraId="7211CEE6" w14:textId="77777777" w:rsidR="001039A8" w:rsidRDefault="00000000">
            <w:pPr>
              <w:spacing w:before="40" w:after="40"/>
            </w:pPr>
            <w:r>
              <w:rPr>
                <w:sz w:val="17"/>
              </w:rPr>
              <w:t>Low</w:t>
            </w:r>
          </w:p>
        </w:tc>
        <w:tc>
          <w:tcPr>
            <w:tcW w:w="1814" w:type="dxa"/>
          </w:tcPr>
          <w:p w14:paraId="303B3C73" w14:textId="77777777" w:rsidR="001039A8" w:rsidRDefault="00000000">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6B8ADB05" w14:textId="77777777" w:rsidR="001039A8" w:rsidRDefault="00000000">
            <w:pPr>
              <w:spacing w:before="40" w:after="40"/>
            </w:pPr>
            <w:r>
              <w:rPr>
                <w:sz w:val="17"/>
              </w:rPr>
              <w:lastRenderedPageBreak/>
              <w:t>None: the mechanism is built and tested, the conversion is not yet measured</w:t>
            </w:r>
          </w:p>
        </w:tc>
      </w:tr>
      <w:tr w:rsidR="001039A8" w14:paraId="685D85F2" w14:textId="77777777">
        <w:trPr>
          <w:jc w:val="center"/>
        </w:trPr>
        <w:tc>
          <w:tcPr>
            <w:tcW w:w="1814" w:type="dxa"/>
          </w:tcPr>
          <w:p w14:paraId="511EF1B3" w14:textId="77777777" w:rsidR="001039A8" w:rsidRDefault="00000000">
            <w:pPr>
              <w:spacing w:before="40" w:after="40"/>
            </w:pPr>
            <w:r>
              <w:rPr>
                <w:b/>
                <w:sz w:val="17"/>
              </w:rPr>
              <w:t>Athlete verification cost</w:t>
            </w:r>
          </w:p>
        </w:tc>
        <w:tc>
          <w:tcPr>
            <w:tcW w:w="1814" w:type="dxa"/>
          </w:tcPr>
          <w:p w14:paraId="2B2B4196" w14:textId="77777777" w:rsidR="001039A8" w:rsidRDefault="00000000">
            <w:pPr>
              <w:spacing w:before="40" w:after="40"/>
            </w:pPr>
            <w:r>
              <w:rPr>
                <w:sz w:val="17"/>
              </w:rPr>
              <w:t>DERIVED</w:t>
            </w:r>
          </w:p>
        </w:tc>
        <w:tc>
          <w:tcPr>
            <w:tcW w:w="1814" w:type="dxa"/>
          </w:tcPr>
          <w:p w14:paraId="357FDE00" w14:textId="77777777" w:rsidR="001039A8" w:rsidRDefault="00000000">
            <w:pPr>
              <w:spacing w:before="40" w:after="40"/>
            </w:pPr>
            <w:r>
              <w:rPr>
                <w:sz w:val="17"/>
              </w:rPr>
              <w:t>Medium</w:t>
            </w:r>
          </w:p>
        </w:tc>
        <w:tc>
          <w:tcPr>
            <w:tcW w:w="1814" w:type="dxa"/>
          </w:tcPr>
          <w:p w14:paraId="05747CEC" w14:textId="77777777" w:rsidR="001039A8"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60E911D2" w14:textId="77777777" w:rsidR="001039A8" w:rsidRDefault="00000000">
            <w:pPr>
              <w:spacing w:before="40" w:after="40"/>
            </w:pPr>
            <w:r>
              <w:rPr>
                <w:sz w:val="17"/>
              </w:rPr>
              <w:t>Derived from the sweep's review volume and the model's own salary line</w:t>
            </w:r>
          </w:p>
        </w:tc>
      </w:tr>
      <w:tr w:rsidR="001039A8" w14:paraId="5B0DDA49" w14:textId="77777777">
        <w:trPr>
          <w:jc w:val="center"/>
        </w:trPr>
        <w:tc>
          <w:tcPr>
            <w:tcW w:w="1814" w:type="dxa"/>
          </w:tcPr>
          <w:p w14:paraId="66E87AE4" w14:textId="77777777" w:rsidR="001039A8" w:rsidRDefault="00000000">
            <w:pPr>
              <w:spacing w:before="40" w:after="40"/>
            </w:pPr>
            <w:r>
              <w:rPr>
                <w:b/>
                <w:sz w:val="17"/>
              </w:rPr>
              <w:t>Athlete CAC vs the funnel</w:t>
            </w:r>
          </w:p>
        </w:tc>
        <w:tc>
          <w:tcPr>
            <w:tcW w:w="1814" w:type="dxa"/>
          </w:tcPr>
          <w:p w14:paraId="7FBF5ED5" w14:textId="77777777" w:rsidR="001039A8" w:rsidRDefault="00000000">
            <w:pPr>
              <w:spacing w:before="40" w:after="40"/>
            </w:pPr>
            <w:r>
              <w:rPr>
                <w:sz w:val="17"/>
              </w:rPr>
              <w:t>ESTIMATE</w:t>
            </w:r>
          </w:p>
        </w:tc>
        <w:tc>
          <w:tcPr>
            <w:tcW w:w="1814" w:type="dxa"/>
          </w:tcPr>
          <w:p w14:paraId="6BA601B2" w14:textId="77777777" w:rsidR="001039A8" w:rsidRDefault="00000000">
            <w:pPr>
              <w:spacing w:before="40" w:after="40"/>
            </w:pPr>
            <w:r>
              <w:rPr>
                <w:sz w:val="17"/>
              </w:rPr>
              <w:t>Low</w:t>
            </w:r>
          </w:p>
        </w:tc>
        <w:tc>
          <w:tcPr>
            <w:tcW w:w="1814" w:type="dxa"/>
          </w:tcPr>
          <w:p w14:paraId="5A9BEE4B" w14:textId="77777777" w:rsidR="001039A8"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2B118AFD" w14:textId="77777777" w:rsidR="001039A8" w:rsidRDefault="00000000">
            <w:pPr>
              <w:spacing w:before="40" w:after="40"/>
            </w:pPr>
            <w:r>
              <w:rPr>
                <w:sz w:val="17"/>
              </w:rPr>
              <w:t>None: this is a definitional choice, made explicit so it is not silently reversed</w:t>
            </w:r>
          </w:p>
        </w:tc>
      </w:tr>
      <w:tr w:rsidR="001039A8" w14:paraId="2833A05E" w14:textId="77777777">
        <w:trPr>
          <w:jc w:val="center"/>
        </w:trPr>
        <w:tc>
          <w:tcPr>
            <w:tcW w:w="1814" w:type="dxa"/>
          </w:tcPr>
          <w:p w14:paraId="3D7BFC36" w14:textId="77777777" w:rsidR="001039A8" w:rsidRDefault="00000000">
            <w:pPr>
              <w:spacing w:before="40" w:after="40"/>
            </w:pPr>
            <w:r>
              <w:rPr>
                <w:b/>
                <w:sz w:val="17"/>
              </w:rPr>
              <w:t>Loaded salary, Spain</w:t>
            </w:r>
          </w:p>
        </w:tc>
        <w:tc>
          <w:tcPr>
            <w:tcW w:w="1814" w:type="dxa"/>
          </w:tcPr>
          <w:p w14:paraId="5887675A" w14:textId="77777777" w:rsidR="001039A8" w:rsidRDefault="00000000">
            <w:pPr>
              <w:spacing w:before="40" w:after="40"/>
            </w:pPr>
            <w:r>
              <w:rPr>
                <w:sz w:val="17"/>
              </w:rPr>
              <w:t>BENCHMARKED</w:t>
            </w:r>
          </w:p>
        </w:tc>
        <w:tc>
          <w:tcPr>
            <w:tcW w:w="1814" w:type="dxa"/>
          </w:tcPr>
          <w:p w14:paraId="5D94C953" w14:textId="77777777" w:rsidR="001039A8" w:rsidRDefault="00000000">
            <w:pPr>
              <w:spacing w:before="40" w:after="40"/>
            </w:pPr>
            <w:r>
              <w:rPr>
                <w:sz w:val="17"/>
              </w:rPr>
              <w:t>Medium</w:t>
            </w:r>
          </w:p>
        </w:tc>
        <w:tc>
          <w:tcPr>
            <w:tcW w:w="1814" w:type="dxa"/>
          </w:tcPr>
          <w:p w14:paraId="2FFC68FE" w14:textId="77777777" w:rsidR="001039A8" w:rsidRDefault="00000000">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0154AB13" w14:textId="77777777" w:rsidR="001039A8" w:rsidRDefault="00000000">
            <w:pPr>
              <w:spacing w:before="40" w:after="40"/>
            </w:pPr>
            <w:r>
              <w:rPr>
                <w:sz w:val="17"/>
              </w:rPr>
              <w:t>Spanish Seguridad Social employer contribution rates</w:t>
            </w:r>
          </w:p>
        </w:tc>
      </w:tr>
      <w:tr w:rsidR="001039A8" w14:paraId="7463390D" w14:textId="77777777">
        <w:trPr>
          <w:jc w:val="center"/>
        </w:trPr>
        <w:tc>
          <w:tcPr>
            <w:tcW w:w="1814" w:type="dxa"/>
          </w:tcPr>
          <w:p w14:paraId="5F9BECEC" w14:textId="77777777" w:rsidR="001039A8" w:rsidRDefault="00000000">
            <w:pPr>
              <w:spacing w:before="40" w:after="40"/>
            </w:pPr>
            <w:r>
              <w:rPr>
                <w:b/>
                <w:sz w:val="17"/>
              </w:rPr>
              <w:t>AWS infrastructure</w:t>
            </w:r>
          </w:p>
        </w:tc>
        <w:tc>
          <w:tcPr>
            <w:tcW w:w="1814" w:type="dxa"/>
          </w:tcPr>
          <w:p w14:paraId="7BDCF69B" w14:textId="77777777" w:rsidR="001039A8" w:rsidRDefault="00000000">
            <w:pPr>
              <w:spacing w:before="40" w:after="40"/>
            </w:pPr>
            <w:r>
              <w:rPr>
                <w:sz w:val="17"/>
              </w:rPr>
              <w:t>BENCHMARKED</w:t>
            </w:r>
          </w:p>
        </w:tc>
        <w:tc>
          <w:tcPr>
            <w:tcW w:w="1814" w:type="dxa"/>
          </w:tcPr>
          <w:p w14:paraId="66ED8ACC" w14:textId="77777777" w:rsidR="001039A8" w:rsidRDefault="00000000">
            <w:pPr>
              <w:spacing w:before="40" w:after="40"/>
            </w:pPr>
            <w:r>
              <w:rPr>
                <w:sz w:val="17"/>
              </w:rPr>
              <w:t>Medium</w:t>
            </w:r>
          </w:p>
        </w:tc>
        <w:tc>
          <w:tcPr>
            <w:tcW w:w="1814" w:type="dxa"/>
          </w:tcPr>
          <w:p w14:paraId="41F2A2EE" w14:textId="77777777" w:rsidR="001039A8" w:rsidRDefault="0000000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146150BE" w14:textId="77777777" w:rsidR="001039A8" w:rsidRDefault="00000000">
            <w:pPr>
              <w:spacing w:before="40" w:after="40"/>
            </w:pPr>
            <w:r>
              <w:rPr>
                <w:sz w:val="17"/>
              </w:rPr>
              <w:t>AWS published list pricing, 2026</w:t>
            </w:r>
          </w:p>
        </w:tc>
      </w:tr>
      <w:tr w:rsidR="001039A8" w14:paraId="7B7169A3" w14:textId="77777777">
        <w:trPr>
          <w:jc w:val="center"/>
        </w:trPr>
        <w:tc>
          <w:tcPr>
            <w:tcW w:w="1814" w:type="dxa"/>
          </w:tcPr>
          <w:p w14:paraId="1D909220" w14:textId="77777777" w:rsidR="001039A8" w:rsidRDefault="00000000">
            <w:pPr>
              <w:spacing w:before="40" w:after="40"/>
            </w:pPr>
            <w:r>
              <w:rPr>
                <w:b/>
                <w:sz w:val="17"/>
              </w:rPr>
              <w:t>Media egress</w:t>
            </w:r>
          </w:p>
        </w:tc>
        <w:tc>
          <w:tcPr>
            <w:tcW w:w="1814" w:type="dxa"/>
          </w:tcPr>
          <w:p w14:paraId="4E428667" w14:textId="77777777" w:rsidR="001039A8" w:rsidRDefault="00000000">
            <w:pPr>
              <w:spacing w:before="40" w:after="40"/>
            </w:pPr>
            <w:r>
              <w:rPr>
                <w:sz w:val="17"/>
              </w:rPr>
              <w:t>SOURCED</w:t>
            </w:r>
          </w:p>
        </w:tc>
        <w:tc>
          <w:tcPr>
            <w:tcW w:w="1814" w:type="dxa"/>
          </w:tcPr>
          <w:p w14:paraId="692B00C5" w14:textId="77777777" w:rsidR="001039A8" w:rsidRDefault="00000000">
            <w:pPr>
              <w:spacing w:before="40" w:after="40"/>
            </w:pPr>
            <w:r>
              <w:rPr>
                <w:sz w:val="17"/>
              </w:rPr>
              <w:t>High</w:t>
            </w:r>
          </w:p>
        </w:tc>
        <w:tc>
          <w:tcPr>
            <w:tcW w:w="1814" w:type="dxa"/>
          </w:tcPr>
          <w:p w14:paraId="31C9803A" w14:textId="77777777" w:rsidR="001039A8" w:rsidRDefault="00000000">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1A48F1D0" w14:textId="77777777" w:rsidR="001039A8" w:rsidRDefault="00000000">
            <w:pPr>
              <w:spacing w:before="40" w:after="40"/>
            </w:pPr>
            <w:r>
              <w:rPr>
                <w:sz w:val="17"/>
              </w:rPr>
              <w:lastRenderedPageBreak/>
              <w:t>Cloudflare R2 and Backblaze B2 pricing; AWS CloudFront list price</w:t>
            </w:r>
          </w:p>
        </w:tc>
      </w:tr>
      <w:tr w:rsidR="001039A8" w14:paraId="28FCD751" w14:textId="77777777">
        <w:trPr>
          <w:jc w:val="center"/>
        </w:trPr>
        <w:tc>
          <w:tcPr>
            <w:tcW w:w="1814" w:type="dxa"/>
          </w:tcPr>
          <w:p w14:paraId="48EE9171" w14:textId="77777777" w:rsidR="001039A8" w:rsidRDefault="00000000">
            <w:pPr>
              <w:spacing w:before="40" w:after="40"/>
            </w:pPr>
            <w:r>
              <w:rPr>
                <w:b/>
                <w:sz w:val="17"/>
              </w:rPr>
              <w:t>Moderation cost</w:t>
            </w:r>
          </w:p>
        </w:tc>
        <w:tc>
          <w:tcPr>
            <w:tcW w:w="1814" w:type="dxa"/>
          </w:tcPr>
          <w:p w14:paraId="034E8661" w14:textId="77777777" w:rsidR="001039A8" w:rsidRDefault="00000000">
            <w:pPr>
              <w:spacing w:before="40" w:after="40"/>
            </w:pPr>
            <w:r>
              <w:rPr>
                <w:sz w:val="17"/>
              </w:rPr>
              <w:t>ESTIMATE</w:t>
            </w:r>
          </w:p>
        </w:tc>
        <w:tc>
          <w:tcPr>
            <w:tcW w:w="1814" w:type="dxa"/>
          </w:tcPr>
          <w:p w14:paraId="7685E10C" w14:textId="77777777" w:rsidR="001039A8" w:rsidRDefault="00000000">
            <w:pPr>
              <w:spacing w:before="40" w:after="40"/>
            </w:pPr>
            <w:r>
              <w:rPr>
                <w:sz w:val="17"/>
              </w:rPr>
              <w:t>Low</w:t>
            </w:r>
          </w:p>
        </w:tc>
        <w:tc>
          <w:tcPr>
            <w:tcW w:w="1814" w:type="dxa"/>
          </w:tcPr>
          <w:p w14:paraId="091770D7" w14:textId="77777777" w:rsidR="001039A8" w:rsidRDefault="00000000">
            <w:pPr>
              <w:spacing w:before="40" w:after="40"/>
            </w:pPr>
            <w:r>
              <w:rPr>
                <w:sz w:val="17"/>
              </w:rPr>
              <w:t>EUR 22 per 1,000 items reviewed, on a hybrid of automated classification and human review. Vendor pricing varies widely with SLA and content type.</w:t>
            </w:r>
          </w:p>
        </w:tc>
        <w:tc>
          <w:tcPr>
            <w:tcW w:w="1814" w:type="dxa"/>
          </w:tcPr>
          <w:p w14:paraId="6350ACAA" w14:textId="77777777" w:rsidR="001039A8" w:rsidRDefault="00000000">
            <w:pPr>
              <w:spacing w:before="40" w:after="40"/>
            </w:pPr>
            <w:r>
              <w:rPr>
                <w:sz w:val="17"/>
              </w:rPr>
              <w:t>None cited</w:t>
            </w:r>
          </w:p>
        </w:tc>
      </w:tr>
    </w:tbl>
    <w:p w14:paraId="06DD04F0" w14:textId="77777777" w:rsidR="001039A8" w:rsidRDefault="001039A8">
      <w:pPr>
        <w:spacing w:after="160"/>
      </w:pPr>
    </w:p>
    <w:p w14:paraId="68131BBD" w14:textId="77777777" w:rsidR="001039A8" w:rsidRDefault="00000000">
      <w:pPr>
        <w:pStyle w:val="Heading3"/>
        <w:spacing w:after="100"/>
      </w:pPr>
      <w:r>
        <w:rPr>
          <w:color w:val="6B7280"/>
          <w:sz w:val="22"/>
        </w:rPr>
        <w:t>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04C3E0D4" w14:textId="77777777">
        <w:trPr>
          <w:jc w:val="center"/>
        </w:trPr>
        <w:tc>
          <w:tcPr>
            <w:tcW w:w="1814" w:type="dxa"/>
            <w:shd w:val="clear" w:color="auto" w:fill="EFF1F3"/>
          </w:tcPr>
          <w:p w14:paraId="401C1679" w14:textId="77777777" w:rsidR="001039A8" w:rsidRDefault="00000000">
            <w:pPr>
              <w:spacing w:before="40" w:after="40"/>
            </w:pPr>
            <w:r>
              <w:rPr>
                <w:b/>
                <w:sz w:val="17"/>
              </w:rPr>
              <w:t>Assumption</w:t>
            </w:r>
          </w:p>
        </w:tc>
        <w:tc>
          <w:tcPr>
            <w:tcW w:w="1814" w:type="dxa"/>
            <w:shd w:val="clear" w:color="auto" w:fill="EFF1F3"/>
          </w:tcPr>
          <w:p w14:paraId="1097009E" w14:textId="77777777" w:rsidR="001039A8" w:rsidRDefault="00000000">
            <w:pPr>
              <w:spacing w:before="40" w:after="40"/>
            </w:pPr>
            <w:r>
              <w:rPr>
                <w:b/>
                <w:sz w:val="17"/>
              </w:rPr>
              <w:t>Method</w:t>
            </w:r>
          </w:p>
        </w:tc>
        <w:tc>
          <w:tcPr>
            <w:tcW w:w="1814" w:type="dxa"/>
            <w:shd w:val="clear" w:color="auto" w:fill="EFF1F3"/>
          </w:tcPr>
          <w:p w14:paraId="0BFF6D04" w14:textId="77777777" w:rsidR="001039A8" w:rsidRDefault="00000000">
            <w:pPr>
              <w:spacing w:before="40" w:after="40"/>
            </w:pPr>
            <w:r>
              <w:rPr>
                <w:b/>
                <w:sz w:val="17"/>
              </w:rPr>
              <w:t>Confidence</w:t>
            </w:r>
          </w:p>
        </w:tc>
        <w:tc>
          <w:tcPr>
            <w:tcW w:w="1814" w:type="dxa"/>
            <w:shd w:val="clear" w:color="auto" w:fill="EFF1F3"/>
          </w:tcPr>
          <w:p w14:paraId="6105EE18" w14:textId="77777777" w:rsidR="001039A8" w:rsidRDefault="00000000">
            <w:pPr>
              <w:spacing w:before="40" w:after="40"/>
            </w:pPr>
            <w:r>
              <w:rPr>
                <w:b/>
                <w:sz w:val="17"/>
              </w:rPr>
              <w:t>Benchmark or comparable</w:t>
            </w:r>
          </w:p>
        </w:tc>
        <w:tc>
          <w:tcPr>
            <w:tcW w:w="1814" w:type="dxa"/>
            <w:shd w:val="clear" w:color="auto" w:fill="EFF1F3"/>
          </w:tcPr>
          <w:p w14:paraId="3B8BFF09" w14:textId="77777777" w:rsidR="001039A8" w:rsidRDefault="00000000">
            <w:pPr>
              <w:spacing w:before="40" w:after="40"/>
            </w:pPr>
            <w:r>
              <w:rPr>
                <w:b/>
                <w:sz w:val="17"/>
              </w:rPr>
              <w:t>Source</w:t>
            </w:r>
          </w:p>
        </w:tc>
      </w:tr>
      <w:tr w:rsidR="001039A8" w14:paraId="0E0D0725" w14:textId="77777777">
        <w:trPr>
          <w:jc w:val="center"/>
        </w:trPr>
        <w:tc>
          <w:tcPr>
            <w:tcW w:w="1814" w:type="dxa"/>
          </w:tcPr>
          <w:p w14:paraId="6994CF59" w14:textId="77777777" w:rsidR="001039A8" w:rsidRDefault="00000000">
            <w:pPr>
              <w:spacing w:before="40" w:after="40"/>
            </w:pPr>
            <w:r>
              <w:rPr>
                <w:b/>
                <w:sz w:val="17"/>
              </w:rPr>
              <w:t>Corporate tax rates</w:t>
            </w:r>
          </w:p>
        </w:tc>
        <w:tc>
          <w:tcPr>
            <w:tcW w:w="1814" w:type="dxa"/>
          </w:tcPr>
          <w:p w14:paraId="0CE37B3A" w14:textId="77777777" w:rsidR="001039A8" w:rsidRDefault="00000000">
            <w:pPr>
              <w:spacing w:before="40" w:after="40"/>
            </w:pPr>
            <w:r>
              <w:rPr>
                <w:sz w:val="17"/>
              </w:rPr>
              <w:t>SOURCED</w:t>
            </w:r>
          </w:p>
        </w:tc>
        <w:tc>
          <w:tcPr>
            <w:tcW w:w="1814" w:type="dxa"/>
          </w:tcPr>
          <w:p w14:paraId="0DFB1725" w14:textId="77777777" w:rsidR="001039A8" w:rsidRDefault="00000000">
            <w:pPr>
              <w:spacing w:before="40" w:after="40"/>
            </w:pPr>
            <w:r>
              <w:rPr>
                <w:sz w:val="17"/>
              </w:rPr>
              <w:t>High</w:t>
            </w:r>
          </w:p>
        </w:tc>
        <w:tc>
          <w:tcPr>
            <w:tcW w:w="1814" w:type="dxa"/>
          </w:tcPr>
          <w:p w14:paraId="74B3AD52" w14:textId="77777777" w:rsidR="001039A8"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2C0D1C8D" w14:textId="77777777" w:rsidR="001039A8" w:rsidRDefault="00000000">
            <w:pPr>
              <w:spacing w:before="40" w:after="40"/>
            </w:pPr>
            <w:r>
              <w:rPr>
                <w:sz w:val="17"/>
              </w:rPr>
              <w:t>Ley de Startups (Spain); Impuesto sobre Sociedades</w:t>
            </w:r>
          </w:p>
        </w:tc>
      </w:tr>
      <w:tr w:rsidR="001039A8" w14:paraId="75A11702" w14:textId="77777777">
        <w:trPr>
          <w:jc w:val="center"/>
        </w:trPr>
        <w:tc>
          <w:tcPr>
            <w:tcW w:w="1814" w:type="dxa"/>
          </w:tcPr>
          <w:p w14:paraId="24D7D994" w14:textId="77777777" w:rsidR="001039A8" w:rsidRDefault="00000000">
            <w:pPr>
              <w:spacing w:before="40" w:after="40"/>
            </w:pPr>
            <w:r>
              <w:rPr>
                <w:b/>
                <w:sz w:val="17"/>
              </w:rPr>
              <w:t>Risk-free rate</w:t>
            </w:r>
          </w:p>
        </w:tc>
        <w:tc>
          <w:tcPr>
            <w:tcW w:w="1814" w:type="dxa"/>
          </w:tcPr>
          <w:p w14:paraId="07C2D305" w14:textId="77777777" w:rsidR="001039A8" w:rsidRDefault="00000000">
            <w:pPr>
              <w:spacing w:before="40" w:after="40"/>
            </w:pPr>
            <w:r>
              <w:rPr>
                <w:sz w:val="17"/>
              </w:rPr>
              <w:t>SOURCED</w:t>
            </w:r>
          </w:p>
        </w:tc>
        <w:tc>
          <w:tcPr>
            <w:tcW w:w="1814" w:type="dxa"/>
          </w:tcPr>
          <w:p w14:paraId="58260888" w14:textId="77777777" w:rsidR="001039A8" w:rsidRDefault="00000000">
            <w:pPr>
              <w:spacing w:before="40" w:after="40"/>
            </w:pPr>
            <w:r>
              <w:rPr>
                <w:sz w:val="17"/>
              </w:rPr>
              <w:t>High</w:t>
            </w:r>
          </w:p>
        </w:tc>
        <w:tc>
          <w:tcPr>
            <w:tcW w:w="1814" w:type="dxa"/>
          </w:tcPr>
          <w:p w14:paraId="46223F91" w14:textId="77777777" w:rsidR="001039A8"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2AED88AD" w14:textId="77777777" w:rsidR="001039A8" w:rsidRDefault="00000000">
            <w:pPr>
              <w:spacing w:before="40" w:after="40"/>
            </w:pPr>
            <w:r>
              <w:rPr>
                <w:sz w:val="17"/>
              </w:rPr>
              <w:t>Spanish 10Y government bond yield</w:t>
            </w:r>
          </w:p>
        </w:tc>
      </w:tr>
      <w:tr w:rsidR="001039A8" w14:paraId="3F94155D" w14:textId="77777777">
        <w:trPr>
          <w:jc w:val="center"/>
        </w:trPr>
        <w:tc>
          <w:tcPr>
            <w:tcW w:w="1814" w:type="dxa"/>
          </w:tcPr>
          <w:p w14:paraId="3FFC907A" w14:textId="77777777" w:rsidR="001039A8" w:rsidRDefault="00000000">
            <w:pPr>
              <w:spacing w:before="40" w:after="40"/>
            </w:pPr>
            <w:r>
              <w:rPr>
                <w:b/>
                <w:sz w:val="17"/>
              </w:rPr>
              <w:t>WACC / discount rate</w:t>
            </w:r>
          </w:p>
        </w:tc>
        <w:tc>
          <w:tcPr>
            <w:tcW w:w="1814" w:type="dxa"/>
          </w:tcPr>
          <w:p w14:paraId="573F6FC3" w14:textId="77777777" w:rsidR="001039A8" w:rsidRDefault="00000000">
            <w:pPr>
              <w:spacing w:before="40" w:after="40"/>
            </w:pPr>
            <w:r>
              <w:rPr>
                <w:sz w:val="17"/>
              </w:rPr>
              <w:t>BENCHMARKED</w:t>
            </w:r>
          </w:p>
        </w:tc>
        <w:tc>
          <w:tcPr>
            <w:tcW w:w="1814" w:type="dxa"/>
          </w:tcPr>
          <w:p w14:paraId="37AF64B5" w14:textId="77777777" w:rsidR="001039A8" w:rsidRDefault="00000000">
            <w:pPr>
              <w:spacing w:before="40" w:after="40"/>
            </w:pPr>
            <w:r>
              <w:rPr>
                <w:sz w:val="17"/>
              </w:rPr>
              <w:t>Medium</w:t>
            </w:r>
          </w:p>
        </w:tc>
        <w:tc>
          <w:tcPr>
            <w:tcW w:w="1814" w:type="dxa"/>
          </w:tcPr>
          <w:p w14:paraId="5EB73790" w14:textId="77777777" w:rsidR="001039A8" w:rsidRDefault="0000000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w="1814" w:type="dxa"/>
          </w:tcPr>
          <w:p w14:paraId="35DB77EA" w14:textId="77777777" w:rsidR="001039A8" w:rsidRDefault="00000000">
            <w:pPr>
              <w:spacing w:before="40" w:after="40"/>
            </w:pPr>
            <w:r>
              <w:rPr>
                <w:sz w:val="17"/>
              </w:rPr>
              <w:t>Aswath Damodaran, NYU Stern, Cost of Capital by Industry (Europe), updated 5 January 2026</w:t>
            </w:r>
          </w:p>
        </w:tc>
      </w:tr>
      <w:tr w:rsidR="001039A8" w14:paraId="0FF2E89C" w14:textId="77777777">
        <w:trPr>
          <w:jc w:val="center"/>
        </w:trPr>
        <w:tc>
          <w:tcPr>
            <w:tcW w:w="1814" w:type="dxa"/>
          </w:tcPr>
          <w:p w14:paraId="2F0463F5" w14:textId="77777777" w:rsidR="001039A8" w:rsidRDefault="00000000">
            <w:pPr>
              <w:spacing w:before="40" w:after="40"/>
            </w:pPr>
            <w:r>
              <w:rPr>
                <w:b/>
                <w:sz w:val="17"/>
              </w:rPr>
              <w:t>Exit revenue multiple</w:t>
            </w:r>
          </w:p>
        </w:tc>
        <w:tc>
          <w:tcPr>
            <w:tcW w:w="1814" w:type="dxa"/>
          </w:tcPr>
          <w:p w14:paraId="567B794E" w14:textId="77777777" w:rsidR="001039A8" w:rsidRDefault="00000000">
            <w:pPr>
              <w:spacing w:before="40" w:after="40"/>
            </w:pPr>
            <w:r>
              <w:rPr>
                <w:sz w:val="17"/>
              </w:rPr>
              <w:t>BENCHMARKED</w:t>
            </w:r>
          </w:p>
        </w:tc>
        <w:tc>
          <w:tcPr>
            <w:tcW w:w="1814" w:type="dxa"/>
          </w:tcPr>
          <w:p w14:paraId="59E9943B" w14:textId="77777777" w:rsidR="001039A8" w:rsidRDefault="00000000">
            <w:pPr>
              <w:spacing w:before="40" w:after="40"/>
            </w:pPr>
            <w:r>
              <w:rPr>
                <w:sz w:val="17"/>
              </w:rPr>
              <w:t>Medium</w:t>
            </w:r>
          </w:p>
        </w:tc>
        <w:tc>
          <w:tcPr>
            <w:tcW w:w="1814" w:type="dxa"/>
          </w:tcPr>
          <w:p w14:paraId="70E86EAD" w14:textId="77777777" w:rsidR="001039A8" w:rsidRDefault="00000000">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1FEADB7C" w14:textId="77777777" w:rsidR="001039A8" w:rsidRDefault="00000000">
            <w:pPr>
              <w:spacing w:before="40" w:after="40"/>
            </w:pPr>
            <w:r>
              <w:rPr>
                <w:sz w:val="17"/>
              </w:rPr>
              <w:lastRenderedPageBreak/>
              <w:t>Public marketplace and SaaS trading multiples</w:t>
            </w:r>
          </w:p>
        </w:tc>
      </w:tr>
      <w:tr w:rsidR="001039A8" w14:paraId="6C0C67C0" w14:textId="77777777">
        <w:trPr>
          <w:jc w:val="center"/>
        </w:trPr>
        <w:tc>
          <w:tcPr>
            <w:tcW w:w="1814" w:type="dxa"/>
          </w:tcPr>
          <w:p w14:paraId="74D263DD" w14:textId="77777777" w:rsidR="001039A8" w:rsidRDefault="00000000">
            <w:pPr>
              <w:spacing w:before="40" w:after="40"/>
            </w:pPr>
            <w:r>
              <w:rPr>
                <w:b/>
                <w:sz w:val="17"/>
              </w:rPr>
              <w:t>Terminal growth</w:t>
            </w:r>
          </w:p>
        </w:tc>
        <w:tc>
          <w:tcPr>
            <w:tcW w:w="1814" w:type="dxa"/>
          </w:tcPr>
          <w:p w14:paraId="464E0228" w14:textId="77777777" w:rsidR="001039A8" w:rsidRDefault="00000000">
            <w:pPr>
              <w:spacing w:before="40" w:after="40"/>
            </w:pPr>
            <w:r>
              <w:rPr>
                <w:sz w:val="17"/>
              </w:rPr>
              <w:t>BENCHMARKED</w:t>
            </w:r>
          </w:p>
        </w:tc>
        <w:tc>
          <w:tcPr>
            <w:tcW w:w="1814" w:type="dxa"/>
          </w:tcPr>
          <w:p w14:paraId="39B58F86" w14:textId="77777777" w:rsidR="001039A8" w:rsidRDefault="00000000">
            <w:pPr>
              <w:spacing w:before="40" w:after="40"/>
            </w:pPr>
            <w:r>
              <w:rPr>
                <w:sz w:val="17"/>
              </w:rPr>
              <w:t>Medium</w:t>
            </w:r>
          </w:p>
        </w:tc>
        <w:tc>
          <w:tcPr>
            <w:tcW w:w="1814" w:type="dxa"/>
          </w:tcPr>
          <w:p w14:paraId="054FDD1A" w14:textId="77777777" w:rsidR="001039A8"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63E1E49E" w14:textId="77777777" w:rsidR="001039A8" w:rsidRDefault="00000000">
            <w:pPr>
              <w:spacing w:before="40" w:after="40"/>
            </w:pPr>
            <w:r>
              <w:rPr>
                <w:sz w:val="17"/>
              </w:rPr>
              <w:t>Standard DCF convention</w:t>
            </w:r>
          </w:p>
        </w:tc>
      </w:tr>
    </w:tbl>
    <w:p w14:paraId="32F50F3C" w14:textId="77777777" w:rsidR="001039A8" w:rsidRDefault="001039A8">
      <w:pPr>
        <w:spacing w:after="160"/>
      </w:pPr>
    </w:p>
    <w:p w14:paraId="7E564C95" w14:textId="77777777" w:rsidR="001039A8" w:rsidRDefault="00000000">
      <w:pPr>
        <w:pStyle w:val="Heading3"/>
        <w:spacing w:after="100"/>
      </w:pPr>
      <w:r>
        <w:rPr>
          <w:color w:val="6B7280"/>
          <w:sz w:val="22"/>
        </w:rPr>
        <w:t>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039A8" w14:paraId="49AF462E" w14:textId="77777777">
        <w:trPr>
          <w:jc w:val="center"/>
        </w:trPr>
        <w:tc>
          <w:tcPr>
            <w:tcW w:w="1814" w:type="dxa"/>
            <w:shd w:val="clear" w:color="auto" w:fill="EFF1F3"/>
          </w:tcPr>
          <w:p w14:paraId="4FC4DD86" w14:textId="77777777" w:rsidR="001039A8" w:rsidRDefault="00000000">
            <w:pPr>
              <w:spacing w:before="40" w:after="40"/>
            </w:pPr>
            <w:r>
              <w:rPr>
                <w:b/>
                <w:sz w:val="17"/>
              </w:rPr>
              <w:t>Assumption</w:t>
            </w:r>
          </w:p>
        </w:tc>
        <w:tc>
          <w:tcPr>
            <w:tcW w:w="1814" w:type="dxa"/>
            <w:shd w:val="clear" w:color="auto" w:fill="EFF1F3"/>
          </w:tcPr>
          <w:p w14:paraId="4E733F03" w14:textId="77777777" w:rsidR="001039A8" w:rsidRDefault="00000000">
            <w:pPr>
              <w:spacing w:before="40" w:after="40"/>
            </w:pPr>
            <w:r>
              <w:rPr>
                <w:b/>
                <w:sz w:val="17"/>
              </w:rPr>
              <w:t>Method</w:t>
            </w:r>
          </w:p>
        </w:tc>
        <w:tc>
          <w:tcPr>
            <w:tcW w:w="1814" w:type="dxa"/>
            <w:shd w:val="clear" w:color="auto" w:fill="EFF1F3"/>
          </w:tcPr>
          <w:p w14:paraId="36452E0E" w14:textId="77777777" w:rsidR="001039A8" w:rsidRDefault="00000000">
            <w:pPr>
              <w:spacing w:before="40" w:after="40"/>
            </w:pPr>
            <w:r>
              <w:rPr>
                <w:b/>
                <w:sz w:val="17"/>
              </w:rPr>
              <w:t>Confidence</w:t>
            </w:r>
          </w:p>
        </w:tc>
        <w:tc>
          <w:tcPr>
            <w:tcW w:w="1814" w:type="dxa"/>
            <w:shd w:val="clear" w:color="auto" w:fill="EFF1F3"/>
          </w:tcPr>
          <w:p w14:paraId="1704B25E" w14:textId="77777777" w:rsidR="001039A8" w:rsidRDefault="00000000">
            <w:pPr>
              <w:spacing w:before="40" w:after="40"/>
            </w:pPr>
            <w:r>
              <w:rPr>
                <w:b/>
                <w:sz w:val="17"/>
              </w:rPr>
              <w:t>Benchmark or comparable</w:t>
            </w:r>
          </w:p>
        </w:tc>
        <w:tc>
          <w:tcPr>
            <w:tcW w:w="1814" w:type="dxa"/>
            <w:shd w:val="clear" w:color="auto" w:fill="EFF1F3"/>
          </w:tcPr>
          <w:p w14:paraId="2A3B8D7A" w14:textId="77777777" w:rsidR="001039A8" w:rsidRDefault="00000000">
            <w:pPr>
              <w:spacing w:before="40" w:after="40"/>
            </w:pPr>
            <w:r>
              <w:rPr>
                <w:b/>
                <w:sz w:val="17"/>
              </w:rPr>
              <w:t>Source</w:t>
            </w:r>
          </w:p>
        </w:tc>
      </w:tr>
      <w:tr w:rsidR="001039A8" w14:paraId="419F1400" w14:textId="77777777">
        <w:trPr>
          <w:jc w:val="center"/>
        </w:trPr>
        <w:tc>
          <w:tcPr>
            <w:tcW w:w="1814" w:type="dxa"/>
          </w:tcPr>
          <w:p w14:paraId="642429C7" w14:textId="77777777" w:rsidR="001039A8" w:rsidRDefault="00000000">
            <w:pPr>
              <w:spacing w:before="40" w:after="40"/>
            </w:pPr>
            <w:r>
              <w:rPr>
                <w:b/>
                <w:sz w:val="17"/>
              </w:rPr>
              <w:t>Payout age floor</w:t>
            </w:r>
          </w:p>
        </w:tc>
        <w:tc>
          <w:tcPr>
            <w:tcW w:w="1814" w:type="dxa"/>
          </w:tcPr>
          <w:p w14:paraId="5A6393AE" w14:textId="77777777" w:rsidR="001039A8" w:rsidRDefault="00000000">
            <w:pPr>
              <w:spacing w:before="40" w:after="40"/>
            </w:pPr>
            <w:r>
              <w:rPr>
                <w:sz w:val="17"/>
              </w:rPr>
              <w:t>SOURCED</w:t>
            </w:r>
          </w:p>
        </w:tc>
        <w:tc>
          <w:tcPr>
            <w:tcW w:w="1814" w:type="dxa"/>
          </w:tcPr>
          <w:p w14:paraId="392552A1" w14:textId="77777777" w:rsidR="001039A8" w:rsidRDefault="00000000">
            <w:pPr>
              <w:spacing w:before="40" w:after="40"/>
            </w:pPr>
            <w:r>
              <w:rPr>
                <w:sz w:val="17"/>
              </w:rPr>
              <w:t>High</w:t>
            </w:r>
          </w:p>
        </w:tc>
        <w:tc>
          <w:tcPr>
            <w:tcW w:w="1814" w:type="dxa"/>
          </w:tcPr>
          <w:p w14:paraId="67DFAAD9" w14:textId="77777777" w:rsidR="001039A8"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0AAA4829" w14:textId="77777777" w:rsidR="001039A8" w:rsidRDefault="00000000">
            <w:pPr>
              <w:spacing w:before="40" w:after="40"/>
            </w:pPr>
            <w:r>
              <w:rPr>
                <w:sz w:val="17"/>
              </w:rPr>
              <w:t>Stripe Connect documentation</w:t>
            </w:r>
          </w:p>
        </w:tc>
      </w:tr>
      <w:tr w:rsidR="001039A8" w14:paraId="2141C9DD" w14:textId="77777777">
        <w:trPr>
          <w:jc w:val="center"/>
        </w:trPr>
        <w:tc>
          <w:tcPr>
            <w:tcW w:w="1814" w:type="dxa"/>
          </w:tcPr>
          <w:p w14:paraId="0ECF2C4E" w14:textId="77777777" w:rsidR="001039A8" w:rsidRDefault="00000000">
            <w:pPr>
              <w:spacing w:before="40" w:after="40"/>
            </w:pPr>
            <w:r>
              <w:rPr>
                <w:b/>
                <w:sz w:val="17"/>
              </w:rPr>
              <w:t>Digital consent age, Spain</w:t>
            </w:r>
          </w:p>
        </w:tc>
        <w:tc>
          <w:tcPr>
            <w:tcW w:w="1814" w:type="dxa"/>
          </w:tcPr>
          <w:p w14:paraId="3CE359D1" w14:textId="77777777" w:rsidR="001039A8" w:rsidRDefault="00000000">
            <w:pPr>
              <w:spacing w:before="40" w:after="40"/>
            </w:pPr>
            <w:r>
              <w:rPr>
                <w:sz w:val="17"/>
              </w:rPr>
              <w:t>SOURCED</w:t>
            </w:r>
          </w:p>
        </w:tc>
        <w:tc>
          <w:tcPr>
            <w:tcW w:w="1814" w:type="dxa"/>
          </w:tcPr>
          <w:p w14:paraId="78F98A94" w14:textId="77777777" w:rsidR="001039A8" w:rsidRDefault="00000000">
            <w:pPr>
              <w:spacing w:before="40" w:after="40"/>
            </w:pPr>
            <w:r>
              <w:rPr>
                <w:sz w:val="17"/>
              </w:rPr>
              <w:t>High</w:t>
            </w:r>
          </w:p>
        </w:tc>
        <w:tc>
          <w:tcPr>
            <w:tcW w:w="1814" w:type="dxa"/>
          </w:tcPr>
          <w:p w14:paraId="18463FF0" w14:textId="77777777" w:rsidR="001039A8" w:rsidRDefault="0000000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5A0F8A84" w14:textId="77777777" w:rsidR="001039A8" w:rsidRDefault="00000000">
            <w:pPr>
              <w:spacing w:before="40" w:after="40"/>
            </w:pPr>
            <w:r>
              <w:rPr>
                <w:sz w:val="17"/>
              </w:rPr>
              <w:t>LOPDGDD Art. 7; draft Organic Law, Council of Ministers, March 2025</w:t>
            </w:r>
          </w:p>
        </w:tc>
      </w:tr>
    </w:tbl>
    <w:p w14:paraId="73E9E9F1" w14:textId="77777777" w:rsidR="001039A8" w:rsidRDefault="001039A8">
      <w:pPr>
        <w:spacing w:after="160"/>
      </w:pPr>
    </w:p>
    <w:p w14:paraId="6FC0A767" w14:textId="77777777" w:rsidR="001039A8" w:rsidRDefault="001039A8">
      <w:pPr>
        <w:spacing w:after="120"/>
      </w:pPr>
    </w:p>
    <w:p w14:paraId="4CE30723" w14:textId="77777777" w:rsidR="001039A8" w:rsidRDefault="00000000">
      <w:pPr>
        <w:pStyle w:val="Heading2"/>
        <w:spacing w:before="320" w:after="100"/>
      </w:pPr>
      <w:bookmarkStart w:id="141" w:name="_Toc241785344"/>
      <w:r>
        <w:rPr>
          <w:color w:val="1F2937"/>
          <w:sz w:val="25"/>
        </w:rPr>
        <w:t>L.3 How this table is kept true</w:t>
      </w:r>
      <w:bookmarkEnd w:id="141"/>
    </w:p>
    <w:p w14:paraId="3C95B922" w14:textId="77777777" w:rsidR="001039A8"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56EC2B03" w14:textId="77777777" w:rsidR="001039A8" w:rsidRDefault="00000000">
      <w:r>
        <w:br w:type="page"/>
      </w:r>
    </w:p>
    <w:p w14:paraId="3D3AEDE1" w14:textId="77777777" w:rsidR="001039A8" w:rsidRDefault="00000000">
      <w:pPr>
        <w:pStyle w:val="Heading1"/>
        <w:pBdr>
          <w:bottom w:val="single" w:sz="6" w:space="8" w:color="D1D5DB"/>
        </w:pBdr>
        <w:spacing w:before="320" w:after="100"/>
      </w:pPr>
      <w:bookmarkStart w:id="142" w:name="_Toc241785345"/>
      <w:r>
        <w:rPr>
          <w:color w:val="1F2937"/>
          <w:sz w:val="32"/>
        </w:rPr>
        <w:lastRenderedPageBreak/>
        <w:t>Appendix M: Product Walkthrough: The Deployed Demo</w:t>
      </w:r>
      <w:bookmarkEnd w:id="142"/>
    </w:p>
    <w:p w14:paraId="18C497C6" w14:textId="77777777" w:rsidR="001039A8" w:rsidRDefault="00000000">
      <w:pPr>
        <w:spacing w:after="140"/>
        <w:jc w:val="both"/>
      </w:pPr>
      <w:r>
        <w:rPr>
          <w:i/>
        </w:rPr>
        <w:t>Screens captured from the running application at stride-demo.onrender.com, not mockups. The plan claims a working product exists; this is the evidence for that claim.</w:t>
      </w:r>
    </w:p>
    <w:p w14:paraId="48FF41E6" w14:textId="77777777" w:rsidR="001039A8" w:rsidRDefault="001039A8">
      <w:pPr>
        <w:spacing w:after="120"/>
      </w:pPr>
    </w:p>
    <w:p w14:paraId="038FEC86" w14:textId="77777777" w:rsidR="001039A8" w:rsidRDefault="00000000">
      <w:pPr>
        <w:pStyle w:val="Heading2"/>
        <w:spacing w:before="320" w:after="100"/>
      </w:pPr>
      <w:bookmarkStart w:id="143" w:name="_Toc241785346"/>
      <w:r>
        <w:rPr>
          <w:color w:val="1F2937"/>
          <w:sz w:val="25"/>
        </w:rPr>
        <w:t>M.1 What is actually built</w:t>
      </w:r>
      <w:bookmarkEnd w:id="143"/>
    </w:p>
    <w:p w14:paraId="43718D99" w14:textId="77777777" w:rsidR="001039A8"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7651F3E8" w14:textId="77777777" w:rsidR="001039A8" w:rsidRDefault="00000000">
      <w:pPr>
        <w:spacing w:after="140"/>
        <w:jc w:val="both"/>
      </w:pPr>
      <w:r>
        <w:t>Anyone may sign in with the accounts shown on the first screen. The container sleeps between visits, so the first page load takes about forty seconds.</w:t>
      </w:r>
    </w:p>
    <w:p w14:paraId="4106F681" w14:textId="77777777" w:rsidR="001039A8" w:rsidRDefault="001039A8">
      <w:pPr>
        <w:spacing w:after="120"/>
      </w:pPr>
    </w:p>
    <w:p w14:paraId="432B8A01" w14:textId="77777777" w:rsidR="001039A8" w:rsidRDefault="00000000">
      <w:pPr>
        <w:pStyle w:val="Heading2"/>
        <w:spacing w:before="320" w:after="100"/>
      </w:pPr>
      <w:bookmarkStart w:id="144" w:name="_Toc241785347"/>
      <w:r>
        <w:rPr>
          <w:color w:val="1F2937"/>
          <w:sz w:val="25"/>
        </w:rPr>
        <w:t>M.2 Sign in</w:t>
      </w:r>
      <w:bookmarkEnd w:id="144"/>
    </w:p>
    <w:p w14:paraId="785A2BB7" w14:textId="77777777" w:rsidR="001039A8" w:rsidRDefault="00000000">
      <w:pPr>
        <w:spacing w:before="120" w:after="40"/>
        <w:jc w:val="center"/>
      </w:pPr>
      <w:r>
        <w:rPr>
          <w:noProof/>
        </w:rPr>
        <w:drawing>
          <wp:inline distT="0" distB="0" distL="0" distR="0" wp14:anchorId="67E0CE23" wp14:editId="36511225">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3"/>
                    <a:stretch>
                      <a:fillRect/>
                    </a:stretch>
                  </pic:blipFill>
                  <pic:spPr>
                    <a:xfrm>
                      <a:off x="0" y="0"/>
                      <a:ext cx="5760000" cy="4000000"/>
                    </a:xfrm>
                    <a:prstGeom prst="rect">
                      <a:avLst/>
                    </a:prstGeom>
                  </pic:spPr>
                </pic:pic>
              </a:graphicData>
            </a:graphic>
          </wp:inline>
        </w:drawing>
      </w:r>
    </w:p>
    <w:p w14:paraId="364C0624" w14:textId="77777777" w:rsidR="001039A8" w:rsidRDefault="00000000">
      <w:pPr>
        <w:jc w:val="center"/>
      </w:pPr>
      <w:r>
        <w:rPr>
          <w:color w:val="6B7280"/>
          <w:sz w:val="16"/>
        </w:rPr>
        <w:t>Sign in: /auth</w:t>
      </w:r>
    </w:p>
    <w:p w14:paraId="1D9453E5" w14:textId="77777777" w:rsidR="001039A8"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5E63303C" w14:textId="77777777" w:rsidR="001039A8" w:rsidRDefault="00000000">
      <w:pPr>
        <w:pStyle w:val="Heading2"/>
        <w:spacing w:before="320" w:after="100"/>
      </w:pPr>
      <w:bookmarkStart w:id="145" w:name="_Toc241785348"/>
      <w:r>
        <w:rPr>
          <w:color w:val="1F2937"/>
          <w:sz w:val="25"/>
        </w:rPr>
        <w:lastRenderedPageBreak/>
        <w:t>M.3 Athlete dashboard</w:t>
      </w:r>
      <w:bookmarkEnd w:id="145"/>
    </w:p>
    <w:p w14:paraId="1E3E68E8" w14:textId="77777777" w:rsidR="001039A8" w:rsidRDefault="00000000">
      <w:pPr>
        <w:spacing w:before="120" w:after="40"/>
        <w:jc w:val="center"/>
      </w:pPr>
      <w:r>
        <w:rPr>
          <w:noProof/>
        </w:rPr>
        <w:drawing>
          <wp:inline distT="0" distB="0" distL="0" distR="0" wp14:anchorId="5F31F1D4" wp14:editId="1A172A6F">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4"/>
                    <a:stretch>
                      <a:fillRect/>
                    </a:stretch>
                  </pic:blipFill>
                  <pic:spPr>
                    <a:xfrm>
                      <a:off x="0" y="0"/>
                      <a:ext cx="5760000" cy="4000000"/>
                    </a:xfrm>
                    <a:prstGeom prst="rect">
                      <a:avLst/>
                    </a:prstGeom>
                  </pic:spPr>
                </pic:pic>
              </a:graphicData>
            </a:graphic>
          </wp:inline>
        </w:drawing>
      </w:r>
    </w:p>
    <w:p w14:paraId="5B4B5077" w14:textId="77777777" w:rsidR="001039A8" w:rsidRDefault="00000000">
      <w:pPr>
        <w:jc w:val="center"/>
      </w:pPr>
      <w:r>
        <w:rPr>
          <w:color w:val="6B7280"/>
          <w:sz w:val="16"/>
        </w:rPr>
        <w:t>Athlete dashboard: /athlete</w:t>
      </w:r>
    </w:p>
    <w:p w14:paraId="735ACA4E" w14:textId="77777777" w:rsidR="001039A8"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7D1013CF" w14:textId="77777777" w:rsidR="001039A8" w:rsidRDefault="00000000">
      <w:pPr>
        <w:pStyle w:val="Heading2"/>
        <w:spacing w:before="320" w:after="100"/>
      </w:pPr>
      <w:bookmarkStart w:id="146" w:name="_Toc241785349"/>
      <w:r>
        <w:rPr>
          <w:color w:val="1F2937"/>
          <w:sz w:val="25"/>
        </w:rPr>
        <w:lastRenderedPageBreak/>
        <w:t>M.4 Public athlete profile</w:t>
      </w:r>
      <w:bookmarkEnd w:id="146"/>
    </w:p>
    <w:p w14:paraId="6CD4E79B" w14:textId="77777777" w:rsidR="001039A8" w:rsidRDefault="00000000">
      <w:pPr>
        <w:spacing w:before="120" w:after="40"/>
        <w:jc w:val="center"/>
      </w:pPr>
      <w:r>
        <w:rPr>
          <w:noProof/>
        </w:rPr>
        <w:drawing>
          <wp:inline distT="0" distB="0" distL="0" distR="0" wp14:anchorId="05C3A4B1" wp14:editId="3D91CEE7">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5"/>
                    <a:stretch>
                      <a:fillRect/>
                    </a:stretch>
                  </pic:blipFill>
                  <pic:spPr>
                    <a:xfrm>
                      <a:off x="0" y="0"/>
                      <a:ext cx="5760000" cy="4000000"/>
                    </a:xfrm>
                    <a:prstGeom prst="rect">
                      <a:avLst/>
                    </a:prstGeom>
                  </pic:spPr>
                </pic:pic>
              </a:graphicData>
            </a:graphic>
          </wp:inline>
        </w:drawing>
      </w:r>
    </w:p>
    <w:p w14:paraId="3EC60571" w14:textId="77777777" w:rsidR="001039A8" w:rsidRDefault="00000000">
      <w:pPr>
        <w:jc w:val="center"/>
      </w:pPr>
      <w:r>
        <w:rPr>
          <w:color w:val="6B7280"/>
          <w:sz w:val="16"/>
        </w:rPr>
        <w:t>Public athlete profile: /athletes/kaia-mercer</w:t>
      </w:r>
    </w:p>
    <w:p w14:paraId="4DCB9BB0" w14:textId="77777777" w:rsidR="001039A8" w:rsidRDefault="0000000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17208E66" w14:textId="77777777" w:rsidR="001039A8" w:rsidRDefault="00000000">
      <w:pPr>
        <w:pStyle w:val="Heading2"/>
        <w:spacing w:before="320" w:after="100"/>
      </w:pPr>
      <w:bookmarkStart w:id="147" w:name="_Toc241785350"/>
      <w:r>
        <w:rPr>
          <w:color w:val="1F2937"/>
          <w:sz w:val="25"/>
        </w:rPr>
        <w:lastRenderedPageBreak/>
        <w:t>M.5 Sponsor workspace</w:t>
      </w:r>
      <w:bookmarkEnd w:id="147"/>
    </w:p>
    <w:p w14:paraId="5703A244" w14:textId="77777777" w:rsidR="001039A8" w:rsidRDefault="00000000">
      <w:pPr>
        <w:spacing w:before="120" w:after="40"/>
        <w:jc w:val="center"/>
      </w:pPr>
      <w:r>
        <w:rPr>
          <w:noProof/>
        </w:rPr>
        <w:drawing>
          <wp:inline distT="0" distB="0" distL="0" distR="0" wp14:anchorId="1DBB3B07" wp14:editId="32D43D7B">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6"/>
                    <a:stretch>
                      <a:fillRect/>
                    </a:stretch>
                  </pic:blipFill>
                  <pic:spPr>
                    <a:xfrm>
                      <a:off x="0" y="0"/>
                      <a:ext cx="5760000" cy="4000000"/>
                    </a:xfrm>
                    <a:prstGeom prst="rect">
                      <a:avLst/>
                    </a:prstGeom>
                  </pic:spPr>
                </pic:pic>
              </a:graphicData>
            </a:graphic>
          </wp:inline>
        </w:drawing>
      </w:r>
    </w:p>
    <w:p w14:paraId="4174E1EB" w14:textId="77777777" w:rsidR="001039A8" w:rsidRDefault="00000000">
      <w:pPr>
        <w:jc w:val="center"/>
      </w:pPr>
      <w:r>
        <w:rPr>
          <w:color w:val="6B7280"/>
          <w:sz w:val="16"/>
        </w:rPr>
        <w:t>Sponsor workspace: /sponsor</w:t>
      </w:r>
    </w:p>
    <w:p w14:paraId="3C0BDEB2" w14:textId="77777777" w:rsidR="001039A8"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2E6B22D7" w14:textId="77777777" w:rsidR="001039A8" w:rsidRDefault="00000000">
      <w:pPr>
        <w:pStyle w:val="Heading2"/>
        <w:spacing w:before="320" w:after="100"/>
      </w:pPr>
      <w:bookmarkStart w:id="148" w:name="_Toc241785351"/>
      <w:r>
        <w:rPr>
          <w:color w:val="1F2937"/>
          <w:sz w:val="25"/>
        </w:rPr>
        <w:lastRenderedPageBreak/>
        <w:t>M.6 Club HQ</w:t>
      </w:r>
      <w:bookmarkEnd w:id="148"/>
    </w:p>
    <w:p w14:paraId="5F245337" w14:textId="77777777" w:rsidR="001039A8" w:rsidRDefault="00000000">
      <w:pPr>
        <w:spacing w:before="120" w:after="40"/>
        <w:jc w:val="center"/>
      </w:pPr>
      <w:r>
        <w:rPr>
          <w:noProof/>
        </w:rPr>
        <w:drawing>
          <wp:inline distT="0" distB="0" distL="0" distR="0" wp14:anchorId="13476B88" wp14:editId="35F4FDB3">
            <wp:extent cx="5760000" cy="400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7"/>
                    <a:stretch>
                      <a:fillRect/>
                    </a:stretch>
                  </pic:blipFill>
                  <pic:spPr>
                    <a:xfrm>
                      <a:off x="0" y="0"/>
                      <a:ext cx="5760000" cy="4000000"/>
                    </a:xfrm>
                    <a:prstGeom prst="rect">
                      <a:avLst/>
                    </a:prstGeom>
                  </pic:spPr>
                </pic:pic>
              </a:graphicData>
            </a:graphic>
          </wp:inline>
        </w:drawing>
      </w:r>
    </w:p>
    <w:p w14:paraId="0F995F44" w14:textId="77777777" w:rsidR="001039A8" w:rsidRDefault="00000000">
      <w:pPr>
        <w:jc w:val="center"/>
      </w:pPr>
      <w:r>
        <w:rPr>
          <w:color w:val="6B7280"/>
          <w:sz w:val="16"/>
        </w:rPr>
        <w:t>Club HQ: /club</w:t>
      </w:r>
    </w:p>
    <w:p w14:paraId="09E877F7" w14:textId="77777777" w:rsidR="001039A8"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364F046A" w14:textId="77777777" w:rsidR="001039A8" w:rsidRDefault="00000000">
      <w:pPr>
        <w:pStyle w:val="Heading2"/>
        <w:spacing w:before="320" w:after="100"/>
      </w:pPr>
      <w:bookmarkStart w:id="149" w:name="_Toc241785352"/>
      <w:r>
        <w:rPr>
          <w:color w:val="1F2937"/>
          <w:sz w:val="25"/>
        </w:rPr>
        <w:lastRenderedPageBreak/>
        <w:t>M.7 Admission queue</w:t>
      </w:r>
      <w:bookmarkEnd w:id="149"/>
    </w:p>
    <w:p w14:paraId="10692D81" w14:textId="77777777" w:rsidR="001039A8" w:rsidRDefault="00000000">
      <w:pPr>
        <w:spacing w:before="120" w:after="40"/>
        <w:jc w:val="center"/>
      </w:pPr>
      <w:r>
        <w:rPr>
          <w:noProof/>
        </w:rPr>
        <w:drawing>
          <wp:inline distT="0" distB="0" distL="0" distR="0" wp14:anchorId="12B585D6" wp14:editId="58DC12FF">
            <wp:extent cx="5760000" cy="400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8"/>
                    <a:stretch>
                      <a:fillRect/>
                    </a:stretch>
                  </pic:blipFill>
                  <pic:spPr>
                    <a:xfrm>
                      <a:off x="0" y="0"/>
                      <a:ext cx="5760000" cy="4000000"/>
                    </a:xfrm>
                    <a:prstGeom prst="rect">
                      <a:avLst/>
                    </a:prstGeom>
                  </pic:spPr>
                </pic:pic>
              </a:graphicData>
            </a:graphic>
          </wp:inline>
        </w:drawing>
      </w:r>
    </w:p>
    <w:p w14:paraId="2E035CEB" w14:textId="77777777" w:rsidR="001039A8" w:rsidRDefault="00000000">
      <w:pPr>
        <w:jc w:val="center"/>
      </w:pPr>
      <w:r>
        <w:rPr>
          <w:color w:val="6B7280"/>
          <w:sz w:val="16"/>
        </w:rPr>
        <w:t>Admission queue: /admin/review</w:t>
      </w:r>
    </w:p>
    <w:p w14:paraId="52107FE8" w14:textId="77777777" w:rsidR="001039A8"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p w14:paraId="5E07CDA2" w14:textId="77777777" w:rsidR="001039A8" w:rsidRDefault="00000000">
      <w:r>
        <w:br w:type="page"/>
      </w:r>
    </w:p>
    <w:p w14:paraId="6C689E55" w14:textId="77777777" w:rsidR="001039A8" w:rsidRDefault="00000000">
      <w:pPr>
        <w:pStyle w:val="Heading1"/>
        <w:pBdr>
          <w:bottom w:val="single" w:sz="6" w:space="8" w:color="D1D5DB"/>
        </w:pBdr>
        <w:spacing w:before="320" w:after="100"/>
      </w:pPr>
      <w:bookmarkStart w:id="150" w:name="_Toc241785353"/>
      <w:r>
        <w:rPr>
          <w:color w:val="1F2937"/>
          <w:sz w:val="32"/>
        </w:rPr>
        <w:lastRenderedPageBreak/>
        <w:t>Appendix N: Business Model Canvas</w:t>
      </w:r>
      <w:bookmarkEnd w:id="150"/>
    </w:p>
    <w:p w14:paraId="048F24F5" w14:textId="77777777" w:rsidR="001039A8" w:rsidRDefault="00000000">
      <w:pPr>
        <w:spacing w:after="140"/>
        <w:jc w:val="both"/>
      </w:pPr>
      <w:r>
        <w:rPr>
          <w:i/>
        </w:rPr>
        <w:t xml:space="preserve">The school provides a Business Model Canvas template with the track materials. This is that canvas, filled from the plan rather than written separately: every figure in it is generated by </w:t>
      </w:r>
      <w:r>
        <w:rPr>
          <w:rFonts w:ascii="Consolas" w:hAnsi="Consolas"/>
          <w:i/>
          <w:sz w:val="18"/>
        </w:rPr>
        <w:t>model.py</w:t>
      </w:r>
      <w:r>
        <w:rPr>
          <w:i/>
        </w:rPr>
        <w:t xml:space="preserve"> and appears elsewhere in this document with its workings. It is a one-page summary of what sections 3 to 7 argue at length, and it is here because a canvas is read in a minute and a business plan is not.</w:t>
      </w:r>
    </w:p>
    <w:p w14:paraId="02898B12" w14:textId="77777777" w:rsidR="001039A8" w:rsidRDefault="001039A8">
      <w:pPr>
        <w:spacing w:after="120"/>
      </w:pPr>
    </w:p>
    <w:p w14:paraId="71A8F0A0" w14:textId="77777777" w:rsidR="001039A8" w:rsidRDefault="00000000">
      <w:pPr>
        <w:pStyle w:val="Heading2"/>
        <w:spacing w:before="320" w:after="100"/>
      </w:pPr>
      <w:bookmarkStart w:id="151" w:name="_Toc241785354"/>
      <w:r>
        <w:rPr>
          <w:color w:val="1F2937"/>
          <w:sz w:val="25"/>
        </w:rPr>
        <w:t>Customer segments</w:t>
      </w:r>
      <w:bookmarkEnd w:id="151"/>
    </w:p>
    <w:tbl>
      <w:tblPr>
        <w:tblStyle w:val="TableGrid"/>
        <w:tblW w:w="0" w:type="auto"/>
        <w:jc w:val="center"/>
        <w:tblLook w:val="04A0" w:firstRow="1" w:lastRow="0" w:firstColumn="1" w:lastColumn="0" w:noHBand="0" w:noVBand="1"/>
      </w:tblPr>
      <w:tblGrid>
        <w:gridCol w:w="3024"/>
        <w:gridCol w:w="3024"/>
        <w:gridCol w:w="3024"/>
      </w:tblGrid>
      <w:tr w:rsidR="001039A8" w14:paraId="23B2258A" w14:textId="77777777">
        <w:trPr>
          <w:jc w:val="center"/>
        </w:trPr>
        <w:tc>
          <w:tcPr>
            <w:tcW w:w="3024" w:type="dxa"/>
            <w:shd w:val="clear" w:color="auto" w:fill="EFF1F3"/>
          </w:tcPr>
          <w:p w14:paraId="79242814" w14:textId="77777777" w:rsidR="001039A8" w:rsidRDefault="00000000">
            <w:pPr>
              <w:spacing w:before="40" w:after="40"/>
            </w:pPr>
            <w:r>
              <w:rPr>
                <w:b/>
                <w:sz w:val="17"/>
              </w:rPr>
              <w:t>Segment</w:t>
            </w:r>
          </w:p>
        </w:tc>
        <w:tc>
          <w:tcPr>
            <w:tcW w:w="3024" w:type="dxa"/>
            <w:shd w:val="clear" w:color="auto" w:fill="EFF1F3"/>
          </w:tcPr>
          <w:p w14:paraId="7B228511" w14:textId="77777777" w:rsidR="001039A8" w:rsidRDefault="00000000">
            <w:pPr>
              <w:spacing w:before="40" w:after="40"/>
            </w:pPr>
            <w:r>
              <w:rPr>
                <w:b/>
                <w:sz w:val="17"/>
              </w:rPr>
              <w:t>Who</w:t>
            </w:r>
          </w:p>
        </w:tc>
        <w:tc>
          <w:tcPr>
            <w:tcW w:w="3024" w:type="dxa"/>
            <w:shd w:val="clear" w:color="auto" w:fill="EFF1F3"/>
          </w:tcPr>
          <w:p w14:paraId="7657DC7A" w14:textId="77777777" w:rsidR="001039A8" w:rsidRDefault="00000000">
            <w:pPr>
              <w:spacing w:before="40" w:after="40"/>
            </w:pPr>
            <w:r>
              <w:rPr>
                <w:b/>
                <w:sz w:val="17"/>
              </w:rPr>
              <w:t>Why they are here</w:t>
            </w:r>
          </w:p>
        </w:tc>
      </w:tr>
      <w:tr w:rsidR="001039A8" w14:paraId="31572880" w14:textId="77777777">
        <w:trPr>
          <w:jc w:val="center"/>
        </w:trPr>
        <w:tc>
          <w:tcPr>
            <w:tcW w:w="3024" w:type="dxa"/>
          </w:tcPr>
          <w:p w14:paraId="0456E44C" w14:textId="77777777" w:rsidR="001039A8" w:rsidRDefault="00000000">
            <w:pPr>
              <w:spacing w:before="40" w:after="40"/>
            </w:pPr>
            <w:r>
              <w:rPr>
                <w:b/>
                <w:sz w:val="17"/>
              </w:rPr>
              <w:t>Athletes, niche sports</w:t>
            </w:r>
          </w:p>
        </w:tc>
        <w:tc>
          <w:tcPr>
            <w:tcW w:w="3024" w:type="dxa"/>
          </w:tcPr>
          <w:p w14:paraId="1480DDD3" w14:textId="77777777" w:rsidR="001039A8" w:rsidRDefault="00000000">
            <w:pPr>
              <w:spacing w:before="40" w:after="40"/>
            </w:pPr>
            <w:r>
              <w:rPr>
                <w:sz w:val="17"/>
              </w:rPr>
              <w:t>Semi-professional competitors in sports with no agent layer: rugby league, CrossFit, padel, trail running, rowing</w:t>
            </w:r>
          </w:p>
        </w:tc>
        <w:tc>
          <w:tcPr>
            <w:tcW w:w="3024" w:type="dxa"/>
          </w:tcPr>
          <w:p w14:paraId="2ECAB38E" w14:textId="77777777" w:rsidR="001039A8" w:rsidRDefault="00000000">
            <w:pPr>
              <w:spacing w:before="40" w:after="40"/>
            </w:pPr>
            <w:r>
              <w:rPr>
                <w:sz w:val="17"/>
              </w:rPr>
              <w:t>No intermediary exists. Their alternative to Stride is nothing</w:t>
            </w:r>
          </w:p>
        </w:tc>
      </w:tr>
      <w:tr w:rsidR="001039A8" w14:paraId="7C86C1CB" w14:textId="77777777">
        <w:trPr>
          <w:jc w:val="center"/>
        </w:trPr>
        <w:tc>
          <w:tcPr>
            <w:tcW w:w="3024" w:type="dxa"/>
          </w:tcPr>
          <w:p w14:paraId="77B98F23" w14:textId="77777777" w:rsidR="001039A8" w:rsidRDefault="00000000">
            <w:pPr>
              <w:spacing w:before="40" w:after="40"/>
            </w:pPr>
            <w:r>
              <w:rPr>
                <w:b/>
                <w:sz w:val="17"/>
              </w:rPr>
              <w:t>Athletes, popular sports</w:t>
            </w:r>
          </w:p>
        </w:tc>
        <w:tc>
          <w:tcPr>
            <w:tcW w:w="3024" w:type="dxa"/>
          </w:tcPr>
          <w:p w14:paraId="24B52D59" w14:textId="77777777" w:rsidR="001039A8" w:rsidRDefault="00000000">
            <w:pPr>
              <w:spacing w:before="40" w:after="40"/>
            </w:pPr>
            <w:r>
              <w:rPr>
                <w:sz w:val="17"/>
              </w:rPr>
              <w:t>Lower-division football, basketball, handball</w:t>
            </w:r>
          </w:p>
        </w:tc>
        <w:tc>
          <w:tcPr>
            <w:tcW w:w="3024" w:type="dxa"/>
          </w:tcPr>
          <w:p w14:paraId="55997E15" w14:textId="77777777" w:rsidR="001039A8" w:rsidRDefault="00000000">
            <w:pPr>
              <w:spacing w:before="40" w:after="40"/>
            </w:pPr>
            <w:r>
              <w:rPr>
                <w:sz w:val="17"/>
              </w:rPr>
              <w:t>An agent takes 10 to 20% to make an introduction. Their alternative is expensive</w:t>
            </w:r>
          </w:p>
        </w:tc>
      </w:tr>
      <w:tr w:rsidR="001039A8" w14:paraId="584BFE7A" w14:textId="77777777">
        <w:trPr>
          <w:jc w:val="center"/>
        </w:trPr>
        <w:tc>
          <w:tcPr>
            <w:tcW w:w="3024" w:type="dxa"/>
          </w:tcPr>
          <w:p w14:paraId="58C5849A" w14:textId="77777777" w:rsidR="001039A8" w:rsidRDefault="00000000">
            <w:pPr>
              <w:spacing w:before="40" w:after="40"/>
            </w:pPr>
            <w:r>
              <w:rPr>
                <w:b/>
                <w:sz w:val="17"/>
              </w:rPr>
              <w:t>Fans</w:t>
            </w:r>
          </w:p>
        </w:tc>
        <w:tc>
          <w:tcPr>
            <w:tcW w:w="3024" w:type="dxa"/>
          </w:tcPr>
          <w:p w14:paraId="2C7CEB87" w14:textId="77777777" w:rsidR="001039A8" w:rsidRDefault="00000000">
            <w:pPr>
              <w:spacing w:before="40" w:after="40"/>
            </w:pPr>
            <w:r>
              <w:rPr>
                <w:sz w:val="17"/>
              </w:rPr>
              <w:t>Participants in the same sport, who pay for knowledge rather than celebrity</w:t>
            </w:r>
          </w:p>
        </w:tc>
        <w:tc>
          <w:tcPr>
            <w:tcW w:w="3024" w:type="dxa"/>
          </w:tcPr>
          <w:p w14:paraId="4F645CE1" w14:textId="77777777" w:rsidR="001039A8" w:rsidRDefault="00000000">
            <w:pPr>
              <w:spacing w:before="40" w:after="40"/>
            </w:pPr>
            <w:r>
              <w:rPr>
                <w:sz w:val="17"/>
              </w:rPr>
              <w:t>They already follow the athlete and get nothing for it</w:t>
            </w:r>
          </w:p>
        </w:tc>
      </w:tr>
      <w:tr w:rsidR="001039A8" w14:paraId="7571D8D2" w14:textId="77777777">
        <w:trPr>
          <w:jc w:val="center"/>
        </w:trPr>
        <w:tc>
          <w:tcPr>
            <w:tcW w:w="3024" w:type="dxa"/>
          </w:tcPr>
          <w:p w14:paraId="766E66E2" w14:textId="77777777" w:rsidR="001039A8" w:rsidRDefault="00000000">
            <w:pPr>
              <w:spacing w:before="40" w:after="40"/>
            </w:pPr>
            <w:r>
              <w:rPr>
                <w:b/>
                <w:sz w:val="17"/>
              </w:rPr>
              <w:t>Sponsors</w:t>
            </w:r>
          </w:p>
        </w:tc>
        <w:tc>
          <w:tcPr>
            <w:tcW w:w="3024" w:type="dxa"/>
          </w:tcPr>
          <w:p w14:paraId="046DE0C5" w14:textId="77777777" w:rsidR="001039A8" w:rsidRDefault="00000000">
            <w:pPr>
              <w:spacing w:before="40" w:after="40"/>
            </w:pPr>
            <w:r>
              <w:rPr>
                <w:sz w:val="17"/>
              </w:rPr>
              <w:t>Regional brands, equipment makers, local businesses too small for an agency</w:t>
            </w:r>
          </w:p>
        </w:tc>
        <w:tc>
          <w:tcPr>
            <w:tcW w:w="3024" w:type="dxa"/>
          </w:tcPr>
          <w:p w14:paraId="06549201" w14:textId="77777777" w:rsidR="001039A8" w:rsidRDefault="00000000">
            <w:pPr>
              <w:spacing w:before="40" w:after="40"/>
            </w:pPr>
            <w:r>
              <w:rPr>
                <w:sz w:val="17"/>
              </w:rPr>
              <w:t>Agencies will not serve them. They are buying attention they cannot otherwise price</w:t>
            </w:r>
          </w:p>
        </w:tc>
      </w:tr>
      <w:tr w:rsidR="001039A8" w14:paraId="03459107" w14:textId="77777777">
        <w:trPr>
          <w:jc w:val="center"/>
        </w:trPr>
        <w:tc>
          <w:tcPr>
            <w:tcW w:w="3024" w:type="dxa"/>
          </w:tcPr>
          <w:p w14:paraId="2B97F3CA" w14:textId="77777777" w:rsidR="001039A8" w:rsidRDefault="00000000">
            <w:pPr>
              <w:spacing w:before="40" w:after="40"/>
            </w:pPr>
            <w:r>
              <w:rPr>
                <w:b/>
                <w:sz w:val="17"/>
              </w:rPr>
              <w:t>Clubs</w:t>
            </w:r>
          </w:p>
        </w:tc>
        <w:tc>
          <w:tcPr>
            <w:tcW w:w="3024" w:type="dxa"/>
          </w:tcPr>
          <w:p w14:paraId="7F705DD4" w14:textId="77777777" w:rsidR="001039A8" w:rsidRDefault="00000000">
            <w:pPr>
              <w:spacing w:before="40" w:after="40"/>
            </w:pPr>
            <w:r>
              <w:rPr>
                <w:sz w:val="17"/>
              </w:rPr>
              <w:t>Amateur and semi-professional clubs</w:t>
            </w:r>
          </w:p>
        </w:tc>
        <w:tc>
          <w:tcPr>
            <w:tcW w:w="3024" w:type="dxa"/>
          </w:tcPr>
          <w:p w14:paraId="14CC78DE" w14:textId="77777777" w:rsidR="001039A8" w:rsidRDefault="00000000">
            <w:pPr>
              <w:spacing w:before="40" w:after="40"/>
            </w:pPr>
            <w:r>
              <w:rPr>
                <w:sz w:val="17"/>
              </w:rPr>
              <w:t>They hold the relationships and the licence data, and need revenue</w:t>
            </w:r>
          </w:p>
        </w:tc>
      </w:tr>
    </w:tbl>
    <w:p w14:paraId="1ED96BBF" w14:textId="77777777" w:rsidR="001039A8" w:rsidRDefault="001039A8">
      <w:pPr>
        <w:spacing w:after="160"/>
      </w:pPr>
    </w:p>
    <w:p w14:paraId="16074CB1" w14:textId="77777777" w:rsidR="001039A8" w:rsidRDefault="00000000">
      <w:pPr>
        <w:spacing w:after="140"/>
        <w:jc w:val="both"/>
      </w:pPr>
      <w:r>
        <w:t>The athlete is the constraint. Fans and sponsors follow supply, and supply in this market is not scarce; it is unserved.</w:t>
      </w:r>
    </w:p>
    <w:p w14:paraId="3115E5AA" w14:textId="77777777" w:rsidR="001039A8" w:rsidRDefault="00000000">
      <w:pPr>
        <w:pStyle w:val="Heading2"/>
        <w:spacing w:before="320" w:after="100"/>
      </w:pPr>
      <w:bookmarkStart w:id="152" w:name="_Toc241785355"/>
      <w:r>
        <w:rPr>
          <w:color w:val="1F2937"/>
          <w:sz w:val="25"/>
        </w:rPr>
        <w:t>Value propositions</w:t>
      </w:r>
      <w:bookmarkEnd w:id="152"/>
    </w:p>
    <w:tbl>
      <w:tblPr>
        <w:tblStyle w:val="TableGrid"/>
        <w:tblW w:w="0" w:type="auto"/>
        <w:jc w:val="center"/>
        <w:tblLook w:val="04A0" w:firstRow="1" w:lastRow="0" w:firstColumn="1" w:lastColumn="0" w:noHBand="0" w:noVBand="1"/>
      </w:tblPr>
      <w:tblGrid>
        <w:gridCol w:w="4536"/>
        <w:gridCol w:w="4536"/>
      </w:tblGrid>
      <w:tr w:rsidR="001039A8" w14:paraId="1CD54B7A" w14:textId="77777777">
        <w:trPr>
          <w:jc w:val="center"/>
        </w:trPr>
        <w:tc>
          <w:tcPr>
            <w:tcW w:w="4536" w:type="dxa"/>
            <w:shd w:val="clear" w:color="auto" w:fill="EFF1F3"/>
          </w:tcPr>
          <w:p w14:paraId="3018698D" w14:textId="77777777" w:rsidR="001039A8" w:rsidRDefault="00000000">
            <w:pPr>
              <w:spacing w:before="40" w:after="40"/>
            </w:pPr>
            <w:r>
              <w:rPr>
                <w:b/>
                <w:sz w:val="17"/>
              </w:rPr>
              <w:t>To</w:t>
            </w:r>
          </w:p>
        </w:tc>
        <w:tc>
          <w:tcPr>
            <w:tcW w:w="4536" w:type="dxa"/>
            <w:shd w:val="clear" w:color="auto" w:fill="EFF1F3"/>
          </w:tcPr>
          <w:p w14:paraId="339601F1" w14:textId="77777777" w:rsidR="001039A8" w:rsidRDefault="00000000">
            <w:pPr>
              <w:spacing w:before="40" w:after="40"/>
            </w:pPr>
            <w:r>
              <w:rPr>
                <w:b/>
                <w:sz w:val="17"/>
              </w:rPr>
              <w:t>The proposition</w:t>
            </w:r>
          </w:p>
        </w:tc>
      </w:tr>
      <w:tr w:rsidR="001039A8" w14:paraId="4638B96D" w14:textId="77777777">
        <w:trPr>
          <w:jc w:val="center"/>
        </w:trPr>
        <w:tc>
          <w:tcPr>
            <w:tcW w:w="4536" w:type="dxa"/>
          </w:tcPr>
          <w:p w14:paraId="3DBD4164" w14:textId="77777777" w:rsidR="001039A8" w:rsidRDefault="00000000">
            <w:pPr>
              <w:spacing w:before="40" w:after="40"/>
            </w:pPr>
            <w:r>
              <w:rPr>
                <w:b/>
                <w:sz w:val="17"/>
              </w:rPr>
              <w:t>Athletes</w:t>
            </w:r>
          </w:p>
        </w:tc>
        <w:tc>
          <w:tcPr>
            <w:tcW w:w="4536" w:type="dxa"/>
          </w:tcPr>
          <w:p w14:paraId="20826A67" w14:textId="77777777" w:rsidR="001039A8" w:rsidRDefault="00000000">
            <w:pPr>
              <w:spacing w:before="40" w:after="40"/>
            </w:pPr>
            <w:r>
              <w:rPr>
                <w:sz w:val="17"/>
              </w:rPr>
              <w:t>Income from an audience they already have, without an agent and without a monthly fee. Free to join, always</w:t>
            </w:r>
          </w:p>
        </w:tc>
      </w:tr>
      <w:tr w:rsidR="001039A8" w14:paraId="228833A2" w14:textId="77777777">
        <w:trPr>
          <w:jc w:val="center"/>
        </w:trPr>
        <w:tc>
          <w:tcPr>
            <w:tcW w:w="4536" w:type="dxa"/>
          </w:tcPr>
          <w:p w14:paraId="092E536E" w14:textId="77777777" w:rsidR="001039A8" w:rsidRDefault="00000000">
            <w:pPr>
              <w:spacing w:before="40" w:after="40"/>
            </w:pPr>
            <w:r>
              <w:rPr>
                <w:b/>
                <w:sz w:val="17"/>
              </w:rPr>
              <w:t>Fans</w:t>
            </w:r>
          </w:p>
        </w:tc>
        <w:tc>
          <w:tcPr>
            <w:tcW w:w="4536" w:type="dxa"/>
          </w:tcPr>
          <w:p w14:paraId="51436BB7" w14:textId="77777777" w:rsidR="001039A8" w:rsidRDefault="00000000">
            <w:pPr>
              <w:spacing w:before="40" w:after="40"/>
            </w:pPr>
            <w:r>
              <w:rPr>
                <w:sz w:val="17"/>
              </w:rPr>
              <w:t>Access and training content from an athlete they already follow, at €4.99, €9.99 or €24.99 a month</w:t>
            </w:r>
          </w:p>
        </w:tc>
      </w:tr>
      <w:tr w:rsidR="001039A8" w14:paraId="7083DCED" w14:textId="77777777">
        <w:trPr>
          <w:jc w:val="center"/>
        </w:trPr>
        <w:tc>
          <w:tcPr>
            <w:tcW w:w="4536" w:type="dxa"/>
          </w:tcPr>
          <w:p w14:paraId="5E3193C2" w14:textId="77777777" w:rsidR="001039A8" w:rsidRDefault="00000000">
            <w:pPr>
              <w:spacing w:before="40" w:after="40"/>
            </w:pPr>
            <w:r>
              <w:rPr>
                <w:b/>
                <w:sz w:val="17"/>
              </w:rPr>
              <w:t>Sponsors</w:t>
            </w:r>
          </w:p>
        </w:tc>
        <w:tc>
          <w:tcPr>
            <w:tcW w:w="4536" w:type="dxa"/>
          </w:tcPr>
          <w:p w14:paraId="2EFE6560" w14:textId="77777777" w:rsidR="001039A8" w:rsidRDefault="00000000">
            <w:pPr>
              <w:spacing w:before="40" w:after="40"/>
            </w:pPr>
            <w:r>
              <w:rPr>
                <w:sz w:val="17"/>
              </w:rPr>
              <w:t>Athletes matched on evidence rather than on a relationship, with delivery measured against the projection made at offer time</w:t>
            </w:r>
          </w:p>
        </w:tc>
      </w:tr>
      <w:tr w:rsidR="001039A8" w14:paraId="398C6A7F" w14:textId="77777777">
        <w:trPr>
          <w:jc w:val="center"/>
        </w:trPr>
        <w:tc>
          <w:tcPr>
            <w:tcW w:w="4536" w:type="dxa"/>
          </w:tcPr>
          <w:p w14:paraId="0DBF7420" w14:textId="77777777" w:rsidR="001039A8" w:rsidRDefault="00000000">
            <w:pPr>
              <w:spacing w:before="40" w:after="40"/>
            </w:pPr>
            <w:r>
              <w:rPr>
                <w:b/>
                <w:sz w:val="17"/>
              </w:rPr>
              <w:t>Clubs</w:t>
            </w:r>
          </w:p>
        </w:tc>
        <w:tc>
          <w:tcPr>
            <w:tcW w:w="4536" w:type="dxa"/>
          </w:tcPr>
          <w:p w14:paraId="04D6A534" w14:textId="77777777" w:rsidR="001039A8" w:rsidRDefault="00000000">
            <w:pPr>
              <w:spacing w:before="40" w:after="40"/>
            </w:pPr>
            <w:r>
              <w:rPr>
                <w:sz w:val="17"/>
              </w:rPr>
              <w:t>A revenue share on their own athletes, and a reason for athletes to stay</w:t>
            </w:r>
          </w:p>
        </w:tc>
      </w:tr>
    </w:tbl>
    <w:p w14:paraId="5ADE633A" w14:textId="77777777" w:rsidR="001039A8" w:rsidRDefault="001039A8">
      <w:pPr>
        <w:spacing w:after="160"/>
      </w:pPr>
    </w:p>
    <w:p w14:paraId="209180CA" w14:textId="77777777" w:rsidR="001039A8" w:rsidRDefault="00000000">
      <w:pPr>
        <w:spacing w:after="140"/>
        <w:jc w:val="both"/>
      </w:pPr>
      <w:r>
        <w:rPr>
          <w:b/>
        </w:rPr>
        <w:t>The one-line version:</w:t>
      </w:r>
      <w:r>
        <w:t xml:space="preserve"> a creator platform with a sponsorship feature, for athletes the industry ignores.</w:t>
      </w:r>
    </w:p>
    <w:p w14:paraId="09067B43" w14:textId="77777777" w:rsidR="001039A8" w:rsidRDefault="00000000">
      <w:pPr>
        <w:pStyle w:val="Heading2"/>
        <w:spacing w:before="320" w:after="100"/>
      </w:pPr>
      <w:bookmarkStart w:id="153" w:name="_Toc241785356"/>
      <w:r>
        <w:rPr>
          <w:color w:val="1F2937"/>
          <w:sz w:val="25"/>
        </w:rPr>
        <w:t>Channels</w:t>
      </w:r>
      <w:bookmarkEnd w:id="153"/>
    </w:p>
    <w:tbl>
      <w:tblPr>
        <w:tblStyle w:val="TableGrid"/>
        <w:tblW w:w="0" w:type="auto"/>
        <w:jc w:val="center"/>
        <w:tblLook w:val="04A0" w:firstRow="1" w:lastRow="0" w:firstColumn="1" w:lastColumn="0" w:noHBand="0" w:noVBand="1"/>
      </w:tblPr>
      <w:tblGrid>
        <w:gridCol w:w="3024"/>
        <w:gridCol w:w="3024"/>
        <w:gridCol w:w="3024"/>
      </w:tblGrid>
      <w:tr w:rsidR="001039A8" w14:paraId="16D86A1E" w14:textId="77777777">
        <w:trPr>
          <w:jc w:val="center"/>
        </w:trPr>
        <w:tc>
          <w:tcPr>
            <w:tcW w:w="3024" w:type="dxa"/>
            <w:shd w:val="clear" w:color="auto" w:fill="EFF1F3"/>
          </w:tcPr>
          <w:p w14:paraId="58B35D74" w14:textId="77777777" w:rsidR="001039A8" w:rsidRDefault="00000000">
            <w:pPr>
              <w:spacing w:before="40" w:after="40"/>
            </w:pPr>
            <w:r>
              <w:rPr>
                <w:b/>
                <w:sz w:val="17"/>
              </w:rPr>
              <w:t>Channel</w:t>
            </w:r>
          </w:p>
        </w:tc>
        <w:tc>
          <w:tcPr>
            <w:tcW w:w="3024" w:type="dxa"/>
            <w:shd w:val="clear" w:color="auto" w:fill="EFF1F3"/>
          </w:tcPr>
          <w:p w14:paraId="74151A1B" w14:textId="77777777" w:rsidR="001039A8" w:rsidRDefault="00000000">
            <w:pPr>
              <w:spacing w:before="40" w:after="40"/>
            </w:pPr>
            <w:r>
              <w:rPr>
                <w:b/>
                <w:sz w:val="17"/>
              </w:rPr>
              <w:t>How it works</w:t>
            </w:r>
          </w:p>
        </w:tc>
        <w:tc>
          <w:tcPr>
            <w:tcW w:w="3024" w:type="dxa"/>
            <w:shd w:val="clear" w:color="auto" w:fill="EFF1F3"/>
          </w:tcPr>
          <w:p w14:paraId="68977E62" w14:textId="77777777" w:rsidR="001039A8" w:rsidRDefault="00000000">
            <w:pPr>
              <w:spacing w:before="40" w:after="40"/>
            </w:pPr>
            <w:r>
              <w:rPr>
                <w:b/>
                <w:sz w:val="17"/>
              </w:rPr>
              <w:t>From</w:t>
            </w:r>
          </w:p>
        </w:tc>
      </w:tr>
      <w:tr w:rsidR="001039A8" w14:paraId="452F2050" w14:textId="77777777">
        <w:trPr>
          <w:jc w:val="center"/>
        </w:trPr>
        <w:tc>
          <w:tcPr>
            <w:tcW w:w="3024" w:type="dxa"/>
          </w:tcPr>
          <w:p w14:paraId="076BC5B0" w14:textId="77777777" w:rsidR="001039A8" w:rsidRDefault="00000000">
            <w:pPr>
              <w:spacing w:before="40" w:after="40"/>
            </w:pPr>
            <w:r>
              <w:rPr>
                <w:b/>
                <w:sz w:val="17"/>
              </w:rPr>
              <w:t>Anchor athlete</w:t>
            </w:r>
          </w:p>
        </w:tc>
        <w:tc>
          <w:tcPr>
            <w:tcW w:w="3024" w:type="dxa"/>
          </w:tcPr>
          <w:p w14:paraId="4C8B9AAC" w14:textId="77777777" w:rsidR="001039A8" w:rsidRDefault="00000000">
            <w:pPr>
              <w:spacing w:before="40" w:after="40"/>
            </w:pPr>
            <w:r>
              <w:rPr>
                <w:sz w:val="17"/>
              </w:rPr>
              <w:t>One credible athlete goes public, their audience follows, their teammates ask</w:t>
            </w:r>
          </w:p>
        </w:tc>
        <w:tc>
          <w:tcPr>
            <w:tcW w:w="3024" w:type="dxa"/>
          </w:tcPr>
          <w:p w14:paraId="22B998FE" w14:textId="77777777" w:rsidR="001039A8" w:rsidRDefault="00000000">
            <w:pPr>
              <w:spacing w:before="40" w:after="40"/>
            </w:pPr>
            <w:r>
              <w:rPr>
                <w:sz w:val="17"/>
              </w:rPr>
              <w:t>Y1</w:t>
            </w:r>
          </w:p>
        </w:tc>
      </w:tr>
      <w:tr w:rsidR="001039A8" w14:paraId="7D94A284" w14:textId="77777777">
        <w:trPr>
          <w:jc w:val="center"/>
        </w:trPr>
        <w:tc>
          <w:tcPr>
            <w:tcW w:w="3024" w:type="dxa"/>
          </w:tcPr>
          <w:p w14:paraId="3BF78750" w14:textId="77777777" w:rsidR="001039A8" w:rsidRDefault="00000000">
            <w:pPr>
              <w:spacing w:before="40" w:after="40"/>
            </w:pPr>
            <w:r>
              <w:rPr>
                <w:b/>
                <w:sz w:val="17"/>
              </w:rPr>
              <w:t>Club</w:t>
            </w:r>
          </w:p>
        </w:tc>
        <w:tc>
          <w:tcPr>
            <w:tcW w:w="3024" w:type="dxa"/>
          </w:tcPr>
          <w:p w14:paraId="220ED145" w14:textId="77777777" w:rsidR="001039A8" w:rsidRDefault="00000000">
            <w:pPr>
              <w:spacing w:before="40" w:after="40"/>
            </w:pPr>
            <w:r>
              <w:rPr>
                <w:sz w:val="17"/>
              </w:rPr>
              <w:t>The club signs, and brings its roster with it</w:t>
            </w:r>
          </w:p>
        </w:tc>
        <w:tc>
          <w:tcPr>
            <w:tcW w:w="3024" w:type="dxa"/>
          </w:tcPr>
          <w:p w14:paraId="2D7F094D" w14:textId="77777777" w:rsidR="001039A8" w:rsidRDefault="00000000">
            <w:pPr>
              <w:spacing w:before="40" w:after="40"/>
            </w:pPr>
            <w:r>
              <w:rPr>
                <w:sz w:val="17"/>
              </w:rPr>
              <w:t>Y1</w:t>
            </w:r>
          </w:p>
        </w:tc>
      </w:tr>
      <w:tr w:rsidR="001039A8" w14:paraId="2863F94C" w14:textId="77777777">
        <w:trPr>
          <w:jc w:val="center"/>
        </w:trPr>
        <w:tc>
          <w:tcPr>
            <w:tcW w:w="3024" w:type="dxa"/>
          </w:tcPr>
          <w:p w14:paraId="4A2B9019" w14:textId="77777777" w:rsidR="001039A8" w:rsidRDefault="00000000">
            <w:pPr>
              <w:spacing w:before="40" w:after="40"/>
            </w:pPr>
            <w:r>
              <w:rPr>
                <w:b/>
                <w:sz w:val="17"/>
              </w:rPr>
              <w:t>Federation</w:t>
            </w:r>
          </w:p>
        </w:tc>
        <w:tc>
          <w:tcPr>
            <w:tcW w:w="3024" w:type="dxa"/>
          </w:tcPr>
          <w:p w14:paraId="0443E986" w14:textId="77777777" w:rsidR="001039A8" w:rsidRDefault="00000000">
            <w:pPr>
              <w:spacing w:before="40" w:after="40"/>
            </w:pPr>
            <w:r>
              <w:rPr>
                <w:sz w:val="17"/>
              </w:rPr>
              <w:t>National body endorses, which solves credibility at scale</w:t>
            </w:r>
          </w:p>
        </w:tc>
        <w:tc>
          <w:tcPr>
            <w:tcW w:w="3024" w:type="dxa"/>
          </w:tcPr>
          <w:p w14:paraId="3C62765F" w14:textId="77777777" w:rsidR="001039A8" w:rsidRDefault="00000000">
            <w:pPr>
              <w:spacing w:before="40" w:after="40"/>
            </w:pPr>
            <w:r>
              <w:rPr>
                <w:sz w:val="17"/>
              </w:rPr>
              <w:t>Y3</w:t>
            </w:r>
          </w:p>
        </w:tc>
      </w:tr>
      <w:tr w:rsidR="001039A8" w14:paraId="2EF68888" w14:textId="77777777">
        <w:trPr>
          <w:jc w:val="center"/>
        </w:trPr>
        <w:tc>
          <w:tcPr>
            <w:tcW w:w="3024" w:type="dxa"/>
          </w:tcPr>
          <w:p w14:paraId="1E5FA9D6" w14:textId="77777777" w:rsidR="001039A8" w:rsidRDefault="00000000">
            <w:pPr>
              <w:spacing w:before="40" w:after="40"/>
            </w:pPr>
            <w:r>
              <w:rPr>
                <w:b/>
                <w:sz w:val="17"/>
              </w:rPr>
              <w:t>Self-serve sponsor</w:t>
            </w:r>
          </w:p>
        </w:tc>
        <w:tc>
          <w:tcPr>
            <w:tcW w:w="3024" w:type="dxa"/>
          </w:tcPr>
          <w:p w14:paraId="57032652" w14:textId="77777777" w:rsidR="001039A8" w:rsidRDefault="00000000">
            <w:pPr>
              <w:spacing w:before="40" w:after="40"/>
            </w:pPr>
            <w:r>
              <w:rPr>
                <w:sz w:val="17"/>
              </w:rPr>
              <w:t xml:space="preserve">Brands find the roster and transact </w:t>
            </w:r>
            <w:r>
              <w:rPr>
                <w:sz w:val="17"/>
              </w:rPr>
              <w:lastRenderedPageBreak/>
              <w:t>without a salesperson</w:t>
            </w:r>
          </w:p>
        </w:tc>
        <w:tc>
          <w:tcPr>
            <w:tcW w:w="3024" w:type="dxa"/>
          </w:tcPr>
          <w:p w14:paraId="2EE1FEBE" w14:textId="77777777" w:rsidR="001039A8" w:rsidRDefault="00000000">
            <w:pPr>
              <w:spacing w:before="40" w:after="40"/>
            </w:pPr>
            <w:r>
              <w:rPr>
                <w:sz w:val="17"/>
              </w:rPr>
              <w:lastRenderedPageBreak/>
              <w:t>Y2</w:t>
            </w:r>
          </w:p>
        </w:tc>
      </w:tr>
      <w:tr w:rsidR="001039A8" w14:paraId="4C509FAF" w14:textId="77777777">
        <w:trPr>
          <w:jc w:val="center"/>
        </w:trPr>
        <w:tc>
          <w:tcPr>
            <w:tcW w:w="3024" w:type="dxa"/>
          </w:tcPr>
          <w:p w14:paraId="42E08426" w14:textId="77777777" w:rsidR="001039A8" w:rsidRDefault="00000000">
            <w:pPr>
              <w:spacing w:before="40" w:after="40"/>
            </w:pPr>
            <w:r>
              <w:rPr>
                <w:b/>
                <w:sz w:val="17"/>
              </w:rPr>
              <w:t>Agency</w:t>
            </w:r>
          </w:p>
        </w:tc>
        <w:tc>
          <w:tcPr>
            <w:tcW w:w="3024" w:type="dxa"/>
          </w:tcPr>
          <w:p w14:paraId="3A3A8F3B" w14:textId="77777777" w:rsidR="001039A8" w:rsidRDefault="00000000">
            <w:pPr>
              <w:spacing w:before="40" w:after="40"/>
            </w:pPr>
            <w:r>
              <w:rPr>
                <w:sz w:val="17"/>
              </w:rPr>
              <w:t>Agencies as customers buying access, not competitors to fight</w:t>
            </w:r>
          </w:p>
        </w:tc>
        <w:tc>
          <w:tcPr>
            <w:tcW w:w="3024" w:type="dxa"/>
          </w:tcPr>
          <w:p w14:paraId="739593B6" w14:textId="77777777" w:rsidR="001039A8" w:rsidRDefault="00000000">
            <w:pPr>
              <w:spacing w:before="40" w:after="40"/>
            </w:pPr>
            <w:r>
              <w:rPr>
                <w:sz w:val="17"/>
              </w:rPr>
              <w:t>Y6</w:t>
            </w:r>
          </w:p>
        </w:tc>
      </w:tr>
    </w:tbl>
    <w:p w14:paraId="4C0ACC13" w14:textId="77777777" w:rsidR="001039A8" w:rsidRDefault="001039A8">
      <w:pPr>
        <w:spacing w:after="160"/>
      </w:pPr>
    </w:p>
    <w:p w14:paraId="5543C407" w14:textId="77777777" w:rsidR="001039A8" w:rsidRDefault="00000000">
      <w:pPr>
        <w:spacing w:after="140"/>
        <w:jc w:val="both"/>
      </w:pPr>
      <w:r>
        <w:t xml:space="preserve">No separate marketing function at any point: acquisition runs through partnerships, because at this stage marketing </w:t>
      </w:r>
      <w:r>
        <w:rPr>
          <w:i/>
        </w:rPr>
        <w:t>is</w:t>
      </w:r>
      <w:r>
        <w:t xml:space="preserve"> partnerships.</w:t>
      </w:r>
    </w:p>
    <w:p w14:paraId="23C41331" w14:textId="77777777" w:rsidR="001039A8" w:rsidRDefault="00000000">
      <w:pPr>
        <w:pStyle w:val="Heading2"/>
        <w:spacing w:before="320" w:after="100"/>
      </w:pPr>
      <w:bookmarkStart w:id="154" w:name="_Toc241785357"/>
      <w:r>
        <w:rPr>
          <w:color w:val="1F2937"/>
          <w:sz w:val="25"/>
        </w:rPr>
        <w:t>Customer relationships</w:t>
      </w:r>
      <w:bookmarkEnd w:id="154"/>
    </w:p>
    <w:p w14:paraId="3420FFB1" w14:textId="77777777" w:rsidR="001039A8" w:rsidRDefault="00000000">
      <w:pPr>
        <w:spacing w:after="140"/>
        <w:jc w:val="both"/>
      </w:pPr>
      <w:r>
        <w:t xml:space="preserve">Self-serve on the fan side, which is what makes the cost structure work: subscriptions renew without a human touching them. Human on admission only, and that step is bounded by applications rather than by revenue, peaking at </w:t>
      </w:r>
      <w:r>
        <w:rPr>
          <w:b/>
        </w:rPr>
        <w:t>0.06 of one full-time reviewer</w:t>
      </w:r>
      <w:r>
        <w:t>. Sponsors are self-serve to start and relationship-led only at the agency tier.</w:t>
      </w:r>
    </w:p>
    <w:p w14:paraId="70FDE850" w14:textId="77777777" w:rsidR="001039A8" w:rsidRDefault="00000000">
      <w:pPr>
        <w:pStyle w:val="Heading2"/>
        <w:spacing w:before="320" w:after="100"/>
      </w:pPr>
      <w:bookmarkStart w:id="155" w:name="_Toc241785358"/>
      <w:r>
        <w:rPr>
          <w:color w:val="1F2937"/>
          <w:sz w:val="25"/>
        </w:rPr>
        <w:t>Revenue streams</w:t>
      </w:r>
      <w:bookmarkEnd w:id="155"/>
    </w:p>
    <w:tbl>
      <w:tblPr>
        <w:tblStyle w:val="TableGrid"/>
        <w:tblW w:w="0" w:type="auto"/>
        <w:jc w:val="center"/>
        <w:tblLook w:val="04A0" w:firstRow="1" w:lastRow="0" w:firstColumn="1" w:lastColumn="0" w:noHBand="0" w:noVBand="1"/>
      </w:tblPr>
      <w:tblGrid>
        <w:gridCol w:w="3024"/>
        <w:gridCol w:w="3024"/>
        <w:gridCol w:w="3024"/>
      </w:tblGrid>
      <w:tr w:rsidR="001039A8" w14:paraId="248B2D24" w14:textId="77777777">
        <w:trPr>
          <w:jc w:val="center"/>
        </w:trPr>
        <w:tc>
          <w:tcPr>
            <w:tcW w:w="3024" w:type="dxa"/>
            <w:shd w:val="clear" w:color="auto" w:fill="EFF1F3"/>
          </w:tcPr>
          <w:p w14:paraId="57C63C0C" w14:textId="77777777" w:rsidR="001039A8" w:rsidRDefault="00000000">
            <w:pPr>
              <w:spacing w:before="40" w:after="40"/>
            </w:pPr>
            <w:r>
              <w:rPr>
                <w:b/>
                <w:sz w:val="17"/>
              </w:rPr>
              <w:t>Stream</w:t>
            </w:r>
          </w:p>
        </w:tc>
        <w:tc>
          <w:tcPr>
            <w:tcW w:w="3024" w:type="dxa"/>
            <w:shd w:val="clear" w:color="auto" w:fill="EFF1F3"/>
          </w:tcPr>
          <w:p w14:paraId="6AFA8348" w14:textId="77777777" w:rsidR="001039A8" w:rsidRDefault="00000000">
            <w:pPr>
              <w:spacing w:before="40" w:after="40"/>
            </w:pPr>
            <w:r>
              <w:rPr>
                <w:b/>
                <w:sz w:val="17"/>
              </w:rPr>
              <w:t>Rate</w:t>
            </w:r>
          </w:p>
        </w:tc>
        <w:tc>
          <w:tcPr>
            <w:tcW w:w="3024" w:type="dxa"/>
            <w:shd w:val="clear" w:color="auto" w:fill="EFF1F3"/>
          </w:tcPr>
          <w:p w14:paraId="278B42B7" w14:textId="77777777" w:rsidR="001039A8" w:rsidRDefault="00000000">
            <w:pPr>
              <w:spacing w:before="40" w:after="40"/>
            </w:pPr>
            <w:r>
              <w:rPr>
                <w:b/>
                <w:sz w:val="17"/>
              </w:rPr>
              <w:t>Y7 share</w:t>
            </w:r>
          </w:p>
        </w:tc>
      </w:tr>
      <w:tr w:rsidR="001039A8" w14:paraId="3F4D712E" w14:textId="77777777">
        <w:trPr>
          <w:jc w:val="center"/>
        </w:trPr>
        <w:tc>
          <w:tcPr>
            <w:tcW w:w="3024" w:type="dxa"/>
          </w:tcPr>
          <w:p w14:paraId="0A4F7C92" w14:textId="77777777" w:rsidR="001039A8" w:rsidRDefault="00000000">
            <w:pPr>
              <w:spacing w:before="40" w:after="40"/>
            </w:pPr>
            <w:r>
              <w:rPr>
                <w:b/>
                <w:sz w:val="17"/>
              </w:rPr>
              <w:t>Fan subscriptions and one-off unlocks</w:t>
            </w:r>
          </w:p>
        </w:tc>
        <w:tc>
          <w:tcPr>
            <w:tcW w:w="3024" w:type="dxa"/>
          </w:tcPr>
          <w:p w14:paraId="266AB340" w14:textId="77777777" w:rsidR="001039A8" w:rsidRDefault="00000000">
            <w:pPr>
              <w:spacing w:before="40" w:after="40"/>
            </w:pPr>
            <w:r>
              <w:rPr>
                <w:sz w:val="17"/>
              </w:rPr>
              <w:t>15% of what the fan pays</w:t>
            </w:r>
          </w:p>
        </w:tc>
        <w:tc>
          <w:tcPr>
            <w:tcW w:w="3024" w:type="dxa"/>
          </w:tcPr>
          <w:p w14:paraId="666B594B" w14:textId="77777777" w:rsidR="001039A8" w:rsidRDefault="00000000">
            <w:pPr>
              <w:spacing w:before="40" w:after="40"/>
            </w:pPr>
            <w:r>
              <w:rPr>
                <w:sz w:val="17"/>
              </w:rPr>
              <w:t>48%</w:t>
            </w:r>
          </w:p>
        </w:tc>
      </w:tr>
      <w:tr w:rsidR="001039A8" w14:paraId="557F9BC0" w14:textId="77777777">
        <w:trPr>
          <w:jc w:val="center"/>
        </w:trPr>
        <w:tc>
          <w:tcPr>
            <w:tcW w:w="3024" w:type="dxa"/>
          </w:tcPr>
          <w:p w14:paraId="18FBD0DF" w14:textId="77777777" w:rsidR="001039A8" w:rsidRDefault="00000000">
            <w:pPr>
              <w:spacing w:before="40" w:after="40"/>
            </w:pPr>
            <w:r>
              <w:rPr>
                <w:b/>
                <w:sz w:val="17"/>
              </w:rPr>
              <w:t>Sponsorship commission</w:t>
            </w:r>
          </w:p>
        </w:tc>
        <w:tc>
          <w:tcPr>
            <w:tcW w:w="3024" w:type="dxa"/>
          </w:tcPr>
          <w:p w14:paraId="0F88C8B7" w14:textId="77777777" w:rsidR="001039A8" w:rsidRDefault="00000000">
            <w:pPr>
              <w:spacing w:before="40" w:after="40"/>
            </w:pPr>
            <w:r>
              <w:rPr>
                <w:sz w:val="17"/>
              </w:rPr>
              <w:t>10% base, 7% on Scout Pro, 5% on Scout Agency</w:t>
            </w:r>
          </w:p>
        </w:tc>
        <w:tc>
          <w:tcPr>
            <w:tcW w:w="3024" w:type="dxa"/>
          </w:tcPr>
          <w:p w14:paraId="0D88D5D2" w14:textId="77777777" w:rsidR="001039A8" w:rsidRDefault="00000000">
            <w:pPr>
              <w:spacing w:before="40" w:after="40"/>
            </w:pPr>
            <w:r>
              <w:rPr>
                <w:sz w:val="17"/>
              </w:rPr>
              <w:t>33%</w:t>
            </w:r>
          </w:p>
        </w:tc>
      </w:tr>
      <w:tr w:rsidR="001039A8" w14:paraId="47415883" w14:textId="77777777">
        <w:trPr>
          <w:jc w:val="center"/>
        </w:trPr>
        <w:tc>
          <w:tcPr>
            <w:tcW w:w="3024" w:type="dxa"/>
          </w:tcPr>
          <w:p w14:paraId="1B86F303" w14:textId="77777777" w:rsidR="001039A8" w:rsidRDefault="00000000">
            <w:pPr>
              <w:spacing w:before="40" w:after="40"/>
            </w:pPr>
            <w:r>
              <w:rPr>
                <w:b/>
                <w:sz w:val="17"/>
              </w:rPr>
              <w:t>Sponsor SaaS</w:t>
            </w:r>
          </w:p>
        </w:tc>
        <w:tc>
          <w:tcPr>
            <w:tcW w:w="3024" w:type="dxa"/>
          </w:tcPr>
          <w:p w14:paraId="232580E6" w14:textId="77777777" w:rsidR="001039A8" w:rsidRDefault="00000000">
            <w:pPr>
              <w:spacing w:before="40" w:after="40"/>
            </w:pPr>
            <w:r>
              <w:rPr>
                <w:sz w:val="17"/>
              </w:rPr>
              <w:t>€99, €249 or €999 a month</w:t>
            </w:r>
          </w:p>
        </w:tc>
        <w:tc>
          <w:tcPr>
            <w:tcW w:w="3024" w:type="dxa"/>
          </w:tcPr>
          <w:p w14:paraId="70CEC3FB" w14:textId="77777777" w:rsidR="001039A8" w:rsidRDefault="00000000">
            <w:pPr>
              <w:spacing w:before="40" w:after="40"/>
            </w:pPr>
            <w:r>
              <w:rPr>
                <w:sz w:val="17"/>
              </w:rPr>
              <w:t>20%</w:t>
            </w:r>
          </w:p>
        </w:tc>
      </w:tr>
    </w:tbl>
    <w:p w14:paraId="30ED7BD2" w14:textId="77777777" w:rsidR="001039A8" w:rsidRDefault="001039A8">
      <w:pPr>
        <w:spacing w:after="160"/>
      </w:pPr>
    </w:p>
    <w:p w14:paraId="21B40627" w14:textId="77777777" w:rsidR="001039A8" w:rsidRDefault="00000000">
      <w:pPr>
        <w:spacing w:after="140"/>
        <w:jc w:val="both"/>
      </w:pPr>
      <w:r>
        <w:t>Athletes pay nothing, ever. The two sponsor streams add rather than substitute: a subscriber pays a lower commission and runs more deal volume.</w:t>
      </w:r>
    </w:p>
    <w:p w14:paraId="125CB800" w14:textId="77777777" w:rsidR="001039A8" w:rsidRDefault="00000000">
      <w:pPr>
        <w:pStyle w:val="Heading2"/>
        <w:spacing w:before="320" w:after="100"/>
      </w:pPr>
      <w:bookmarkStart w:id="156" w:name="_Toc241785359"/>
      <w:r>
        <w:rPr>
          <w:color w:val="1F2937"/>
          <w:sz w:val="25"/>
        </w:rPr>
        <w:t>Key resources</w:t>
      </w:r>
      <w:bookmarkEnd w:id="156"/>
    </w:p>
    <w:p w14:paraId="0A0B8376" w14:textId="77777777" w:rsidR="001039A8" w:rsidRDefault="00000000">
      <w:pPr>
        <w:pStyle w:val="ListBullet"/>
        <w:spacing w:after="60" w:line="264" w:lineRule="auto"/>
        <w:ind w:left="340"/>
      </w:pPr>
      <w:r>
        <w:t xml:space="preserve">The </w:t>
      </w:r>
      <w:r>
        <w:rPr>
          <w:b/>
        </w:rPr>
        <w:t>deployed application</w:t>
      </w:r>
      <w:r>
        <w:t>: admission gate, versioned marketability scoring, explainable matching, deals, delivery measurement</w:t>
      </w:r>
    </w:p>
    <w:p w14:paraId="76BF06D4" w14:textId="77777777" w:rsidR="001039A8" w:rsidRDefault="00000000">
      <w:pPr>
        <w:pStyle w:val="ListBullet"/>
        <w:spacing w:after="60" w:line="264" w:lineRule="auto"/>
        <w:ind w:left="340"/>
      </w:pPr>
      <w:r>
        <w:t xml:space="preserve">The </w:t>
      </w:r>
      <w:r>
        <w:rPr>
          <w:b/>
        </w:rPr>
        <w:t>accumulated scoring history</w:t>
      </w:r>
      <w:r>
        <w:t>, which is the thing a funded competitor cannot buy</w:t>
      </w:r>
    </w:p>
    <w:p w14:paraId="1975DF5D" w14:textId="77777777" w:rsidR="001039A8" w:rsidRDefault="00000000">
      <w:pPr>
        <w:pStyle w:val="ListBullet"/>
        <w:spacing w:after="60" w:line="264" w:lineRule="auto"/>
        <w:ind w:left="340"/>
      </w:pPr>
      <w:r>
        <w:t xml:space="preserve">The </w:t>
      </w:r>
      <w:r>
        <w:rPr>
          <w:b/>
        </w:rPr>
        <w:t>athlete relationships</w:t>
      </w:r>
      <w:r>
        <w:t>, which take time nobody can compress</w:t>
      </w:r>
    </w:p>
    <w:p w14:paraId="5A06BF6F" w14:textId="77777777" w:rsidR="001039A8" w:rsidRDefault="00000000">
      <w:pPr>
        <w:pStyle w:val="ListBullet"/>
        <w:spacing w:after="60" w:line="264" w:lineRule="auto"/>
        <w:ind w:left="340"/>
      </w:pPr>
      <w:r>
        <w:t xml:space="preserve">The </w:t>
      </w:r>
      <w:r>
        <w:rPr>
          <w:b/>
        </w:rPr>
        <w:t>sport opportunity index</w:t>
      </w:r>
      <w:r>
        <w:t>, scoring 714 country by sport pairs</w:t>
      </w:r>
    </w:p>
    <w:p w14:paraId="4FEAFE8F" w14:textId="77777777" w:rsidR="001039A8" w:rsidRDefault="00000000">
      <w:pPr>
        <w:pStyle w:val="ListBullet"/>
        <w:spacing w:after="60" w:line="264" w:lineRule="auto"/>
        <w:ind w:left="340"/>
      </w:pPr>
      <w:r>
        <w:t xml:space="preserve">The founder, and a team reaching </w:t>
      </w:r>
      <w:r>
        <w:rPr>
          <w:b/>
        </w:rPr>
        <w:t>16 people by Y10</w:t>
      </w:r>
    </w:p>
    <w:p w14:paraId="053489BF" w14:textId="77777777" w:rsidR="001039A8" w:rsidRDefault="00000000">
      <w:pPr>
        <w:pStyle w:val="Heading2"/>
        <w:spacing w:before="320" w:after="100"/>
      </w:pPr>
      <w:bookmarkStart w:id="157" w:name="_Toc241785360"/>
      <w:r>
        <w:rPr>
          <w:color w:val="1F2937"/>
          <w:sz w:val="25"/>
        </w:rPr>
        <w:t>Key activities</w:t>
      </w:r>
      <w:bookmarkEnd w:id="157"/>
    </w:p>
    <w:p w14:paraId="4B95170A" w14:textId="77777777" w:rsidR="001039A8" w:rsidRDefault="00000000">
      <w:pPr>
        <w:spacing w:after="140"/>
        <w:jc w:val="both"/>
      </w:pPr>
      <w:r>
        <w:t>Admission review, which is the only human step in the core process. Matching and measurement, which are automated. Athlete and club acquisition. Sponsor acquisition. Trust and safety, which runs continuously across the other three.</w:t>
      </w:r>
    </w:p>
    <w:p w14:paraId="31A1AC61" w14:textId="77777777" w:rsidR="001039A8" w:rsidRDefault="00000000">
      <w:pPr>
        <w:pStyle w:val="Heading2"/>
        <w:spacing w:before="320" w:after="100"/>
      </w:pPr>
      <w:bookmarkStart w:id="158" w:name="_Toc241785361"/>
      <w:r>
        <w:rPr>
          <w:color w:val="1F2937"/>
          <w:sz w:val="25"/>
        </w:rPr>
        <w:t>Key partnerships</w:t>
      </w:r>
      <w:bookmarkEnd w:id="158"/>
    </w:p>
    <w:tbl>
      <w:tblPr>
        <w:tblStyle w:val="TableGrid"/>
        <w:tblW w:w="0" w:type="auto"/>
        <w:jc w:val="center"/>
        <w:tblLook w:val="04A0" w:firstRow="1" w:lastRow="0" w:firstColumn="1" w:lastColumn="0" w:noHBand="0" w:noVBand="1"/>
      </w:tblPr>
      <w:tblGrid>
        <w:gridCol w:w="3024"/>
        <w:gridCol w:w="3024"/>
        <w:gridCol w:w="3024"/>
      </w:tblGrid>
      <w:tr w:rsidR="001039A8" w14:paraId="0CBA78A3" w14:textId="77777777">
        <w:trPr>
          <w:jc w:val="center"/>
        </w:trPr>
        <w:tc>
          <w:tcPr>
            <w:tcW w:w="3024" w:type="dxa"/>
            <w:shd w:val="clear" w:color="auto" w:fill="EFF1F3"/>
          </w:tcPr>
          <w:p w14:paraId="225EE599" w14:textId="77777777" w:rsidR="001039A8" w:rsidRDefault="00000000">
            <w:pPr>
              <w:spacing w:before="40" w:after="40"/>
            </w:pPr>
            <w:r>
              <w:rPr>
                <w:b/>
                <w:sz w:val="17"/>
              </w:rPr>
              <w:t>Partner</w:t>
            </w:r>
          </w:p>
        </w:tc>
        <w:tc>
          <w:tcPr>
            <w:tcW w:w="3024" w:type="dxa"/>
            <w:shd w:val="clear" w:color="auto" w:fill="EFF1F3"/>
          </w:tcPr>
          <w:p w14:paraId="2D9AE8B0" w14:textId="77777777" w:rsidR="001039A8" w:rsidRDefault="00000000">
            <w:pPr>
              <w:spacing w:before="40" w:after="40"/>
            </w:pPr>
            <w:r>
              <w:rPr>
                <w:b/>
                <w:sz w:val="17"/>
              </w:rPr>
              <w:t>What they provide</w:t>
            </w:r>
          </w:p>
        </w:tc>
        <w:tc>
          <w:tcPr>
            <w:tcW w:w="3024" w:type="dxa"/>
            <w:shd w:val="clear" w:color="auto" w:fill="EFF1F3"/>
          </w:tcPr>
          <w:p w14:paraId="2ADD7411" w14:textId="77777777" w:rsidR="001039A8" w:rsidRDefault="00000000">
            <w:pPr>
              <w:spacing w:before="40" w:after="40"/>
            </w:pPr>
            <w:r>
              <w:rPr>
                <w:b/>
                <w:sz w:val="17"/>
              </w:rPr>
              <w:t>Switching cost</w:t>
            </w:r>
          </w:p>
        </w:tc>
      </w:tr>
      <w:tr w:rsidR="001039A8" w14:paraId="32E36A5C" w14:textId="77777777">
        <w:trPr>
          <w:jc w:val="center"/>
        </w:trPr>
        <w:tc>
          <w:tcPr>
            <w:tcW w:w="3024" w:type="dxa"/>
          </w:tcPr>
          <w:p w14:paraId="68B2AB20" w14:textId="77777777" w:rsidR="001039A8" w:rsidRDefault="00000000">
            <w:pPr>
              <w:spacing w:before="40" w:after="40"/>
            </w:pPr>
            <w:r>
              <w:rPr>
                <w:b/>
                <w:sz w:val="17"/>
              </w:rPr>
              <w:t>Stripe Connect</w:t>
            </w:r>
          </w:p>
        </w:tc>
        <w:tc>
          <w:tcPr>
            <w:tcW w:w="3024" w:type="dxa"/>
          </w:tcPr>
          <w:p w14:paraId="295BE762" w14:textId="77777777" w:rsidR="001039A8" w:rsidRDefault="00000000">
            <w:pPr>
              <w:spacing w:before="40" w:after="40"/>
            </w:pPr>
            <w:r>
              <w:rPr>
                <w:sz w:val="17"/>
              </w:rPr>
              <w:t>Regulated money movement, KYC, payouts in 30+ countries</w:t>
            </w:r>
          </w:p>
        </w:tc>
        <w:tc>
          <w:tcPr>
            <w:tcW w:w="3024" w:type="dxa"/>
          </w:tcPr>
          <w:p w14:paraId="45C85EA3" w14:textId="77777777" w:rsidR="001039A8" w:rsidRDefault="00000000">
            <w:pPr>
              <w:spacing w:before="40" w:after="40"/>
            </w:pPr>
            <w:r>
              <w:rPr>
                <w:sz w:val="17"/>
              </w:rPr>
              <w:t>High. Our unit economics are hostage to their pricing</w:t>
            </w:r>
          </w:p>
        </w:tc>
      </w:tr>
      <w:tr w:rsidR="001039A8" w14:paraId="3702AFD8" w14:textId="77777777">
        <w:trPr>
          <w:jc w:val="center"/>
        </w:trPr>
        <w:tc>
          <w:tcPr>
            <w:tcW w:w="3024" w:type="dxa"/>
          </w:tcPr>
          <w:p w14:paraId="5974086A" w14:textId="77777777" w:rsidR="001039A8" w:rsidRDefault="00000000">
            <w:pPr>
              <w:spacing w:before="40" w:after="40"/>
            </w:pPr>
            <w:r>
              <w:rPr>
                <w:b/>
                <w:sz w:val="17"/>
              </w:rPr>
              <w:t>Zero-egress CDN</w:t>
            </w:r>
          </w:p>
        </w:tc>
        <w:tc>
          <w:tcPr>
            <w:tcW w:w="3024" w:type="dxa"/>
          </w:tcPr>
          <w:p w14:paraId="53739ECD" w14:textId="77777777" w:rsidR="001039A8" w:rsidRDefault="00000000">
            <w:pPr>
              <w:spacing w:before="40" w:after="40"/>
            </w:pPr>
            <w:r>
              <w:rPr>
                <w:sz w:val="17"/>
              </w:rPr>
              <w:t>Media delivery without the egress bill</w:t>
            </w:r>
          </w:p>
        </w:tc>
        <w:tc>
          <w:tcPr>
            <w:tcW w:w="3024" w:type="dxa"/>
          </w:tcPr>
          <w:p w14:paraId="15A00594" w14:textId="77777777" w:rsidR="001039A8" w:rsidRDefault="00000000">
            <w:pPr>
              <w:spacing w:before="40" w:after="40"/>
            </w:pPr>
            <w:r>
              <w:rPr>
                <w:sz w:val="17"/>
              </w:rPr>
              <w:t>Low, and the architecture keeps it low deliberately</w:t>
            </w:r>
          </w:p>
        </w:tc>
      </w:tr>
      <w:tr w:rsidR="001039A8" w14:paraId="01E6B975" w14:textId="77777777">
        <w:trPr>
          <w:jc w:val="center"/>
        </w:trPr>
        <w:tc>
          <w:tcPr>
            <w:tcW w:w="3024" w:type="dxa"/>
          </w:tcPr>
          <w:p w14:paraId="7D20CA55" w14:textId="77777777" w:rsidR="001039A8" w:rsidRDefault="00000000">
            <w:pPr>
              <w:spacing w:before="40" w:after="40"/>
            </w:pPr>
            <w:r>
              <w:rPr>
                <w:b/>
                <w:sz w:val="17"/>
              </w:rPr>
              <w:t>AWS</w:t>
            </w:r>
          </w:p>
        </w:tc>
        <w:tc>
          <w:tcPr>
            <w:tcW w:w="3024" w:type="dxa"/>
          </w:tcPr>
          <w:p w14:paraId="6DFF090D" w14:textId="77777777" w:rsidR="001039A8" w:rsidRDefault="00000000">
            <w:pPr>
              <w:spacing w:before="40" w:after="40"/>
            </w:pPr>
            <w:r>
              <w:rPr>
                <w:sz w:val="17"/>
              </w:rPr>
              <w:t>Compute and storage</w:t>
            </w:r>
          </w:p>
        </w:tc>
        <w:tc>
          <w:tcPr>
            <w:tcW w:w="3024" w:type="dxa"/>
          </w:tcPr>
          <w:p w14:paraId="6C0B2065" w14:textId="77777777" w:rsidR="001039A8" w:rsidRDefault="00000000">
            <w:pPr>
              <w:spacing w:before="40" w:after="40"/>
            </w:pPr>
            <w:r>
              <w:rPr>
                <w:sz w:val="17"/>
              </w:rPr>
              <w:t>Low</w:t>
            </w:r>
          </w:p>
        </w:tc>
      </w:tr>
      <w:tr w:rsidR="001039A8" w14:paraId="10D7FAA7" w14:textId="77777777">
        <w:trPr>
          <w:jc w:val="center"/>
        </w:trPr>
        <w:tc>
          <w:tcPr>
            <w:tcW w:w="3024" w:type="dxa"/>
          </w:tcPr>
          <w:p w14:paraId="0B656D3D" w14:textId="77777777" w:rsidR="001039A8" w:rsidRDefault="00000000">
            <w:pPr>
              <w:spacing w:before="40" w:after="40"/>
            </w:pPr>
            <w:r>
              <w:rPr>
                <w:b/>
                <w:sz w:val="17"/>
              </w:rPr>
              <w:t>Clubs and federations</w:t>
            </w:r>
          </w:p>
        </w:tc>
        <w:tc>
          <w:tcPr>
            <w:tcW w:w="3024" w:type="dxa"/>
          </w:tcPr>
          <w:p w14:paraId="4D1C6553" w14:textId="77777777" w:rsidR="001039A8" w:rsidRDefault="00000000">
            <w:pPr>
              <w:spacing w:before="40" w:after="40"/>
            </w:pPr>
            <w:r>
              <w:rPr>
                <w:sz w:val="17"/>
              </w:rPr>
              <w:t>Supply, credibility and licence data</w:t>
            </w:r>
          </w:p>
        </w:tc>
        <w:tc>
          <w:tcPr>
            <w:tcW w:w="3024" w:type="dxa"/>
          </w:tcPr>
          <w:p w14:paraId="5567F968" w14:textId="77777777" w:rsidR="001039A8" w:rsidRDefault="00000000">
            <w:pPr>
              <w:spacing w:before="40" w:after="40"/>
            </w:pPr>
            <w:r>
              <w:rPr>
                <w:sz w:val="17"/>
              </w:rPr>
              <w:t>Not a supplier relationship: a channel</w:t>
            </w:r>
          </w:p>
        </w:tc>
      </w:tr>
    </w:tbl>
    <w:p w14:paraId="48B79369" w14:textId="77777777" w:rsidR="001039A8" w:rsidRDefault="001039A8">
      <w:pPr>
        <w:spacing w:after="160"/>
      </w:pPr>
    </w:p>
    <w:p w14:paraId="459F0C92" w14:textId="77777777" w:rsidR="001039A8" w:rsidRDefault="00000000">
      <w:pPr>
        <w:pStyle w:val="Heading2"/>
        <w:spacing w:before="320" w:after="100"/>
      </w:pPr>
      <w:bookmarkStart w:id="159" w:name="_Toc241785362"/>
      <w:r>
        <w:rPr>
          <w:color w:val="1F2937"/>
          <w:sz w:val="25"/>
        </w:rPr>
        <w:lastRenderedPageBreak/>
        <w:t>Cost structure</w:t>
      </w:r>
      <w:bookmarkEnd w:id="159"/>
    </w:p>
    <w:tbl>
      <w:tblPr>
        <w:tblStyle w:val="TableGrid"/>
        <w:tblW w:w="0" w:type="auto"/>
        <w:jc w:val="center"/>
        <w:tblLook w:val="04A0" w:firstRow="1" w:lastRow="0" w:firstColumn="1" w:lastColumn="0" w:noHBand="0" w:noVBand="1"/>
      </w:tblPr>
      <w:tblGrid>
        <w:gridCol w:w="3024"/>
        <w:gridCol w:w="3024"/>
        <w:gridCol w:w="3024"/>
      </w:tblGrid>
      <w:tr w:rsidR="001039A8" w14:paraId="0F195031" w14:textId="77777777">
        <w:trPr>
          <w:jc w:val="center"/>
        </w:trPr>
        <w:tc>
          <w:tcPr>
            <w:tcW w:w="3024" w:type="dxa"/>
            <w:shd w:val="clear" w:color="auto" w:fill="EFF1F3"/>
          </w:tcPr>
          <w:p w14:paraId="01B20653" w14:textId="77777777" w:rsidR="001039A8" w:rsidRDefault="00000000">
            <w:pPr>
              <w:spacing w:before="40" w:after="40"/>
            </w:pPr>
            <w:r>
              <w:rPr>
                <w:b/>
                <w:sz w:val="17"/>
              </w:rPr>
              <w:t>Driver</w:t>
            </w:r>
          </w:p>
        </w:tc>
        <w:tc>
          <w:tcPr>
            <w:tcW w:w="3024" w:type="dxa"/>
            <w:shd w:val="clear" w:color="auto" w:fill="EFF1F3"/>
          </w:tcPr>
          <w:p w14:paraId="25A943FE" w14:textId="77777777" w:rsidR="001039A8" w:rsidRDefault="00000000">
            <w:pPr>
              <w:spacing w:before="40" w:after="40"/>
            </w:pPr>
            <w:r>
              <w:rPr>
                <w:b/>
                <w:sz w:val="17"/>
              </w:rPr>
              <w:t>Y7</w:t>
            </w:r>
          </w:p>
        </w:tc>
        <w:tc>
          <w:tcPr>
            <w:tcW w:w="3024" w:type="dxa"/>
            <w:shd w:val="clear" w:color="auto" w:fill="EFF1F3"/>
          </w:tcPr>
          <w:p w14:paraId="69A236B3" w14:textId="77777777" w:rsidR="001039A8" w:rsidRDefault="00000000">
            <w:pPr>
              <w:spacing w:before="40" w:after="40"/>
            </w:pPr>
            <w:r>
              <w:rPr>
                <w:b/>
                <w:sz w:val="17"/>
              </w:rPr>
              <w:t>Share of revenue</w:t>
            </w:r>
          </w:p>
        </w:tc>
      </w:tr>
      <w:tr w:rsidR="001039A8" w14:paraId="12757B24" w14:textId="77777777">
        <w:trPr>
          <w:jc w:val="center"/>
        </w:trPr>
        <w:tc>
          <w:tcPr>
            <w:tcW w:w="3024" w:type="dxa"/>
          </w:tcPr>
          <w:p w14:paraId="59260F23" w14:textId="77777777" w:rsidR="001039A8" w:rsidRDefault="00000000">
            <w:pPr>
              <w:spacing w:before="40" w:after="40"/>
            </w:pPr>
            <w:r>
              <w:rPr>
                <w:b/>
                <w:sz w:val="17"/>
              </w:rPr>
              <w:t>Payment processing</w:t>
            </w:r>
          </w:p>
        </w:tc>
        <w:tc>
          <w:tcPr>
            <w:tcW w:w="3024" w:type="dxa"/>
          </w:tcPr>
          <w:p w14:paraId="241F996B" w14:textId="77777777" w:rsidR="001039A8" w:rsidRDefault="00000000">
            <w:pPr>
              <w:spacing w:before="40" w:after="40"/>
            </w:pPr>
            <w:r>
              <w:rPr>
                <w:sz w:val="17"/>
              </w:rPr>
              <w:t>€752k</w:t>
            </w:r>
          </w:p>
        </w:tc>
        <w:tc>
          <w:tcPr>
            <w:tcW w:w="3024" w:type="dxa"/>
          </w:tcPr>
          <w:p w14:paraId="6B4D6055" w14:textId="77777777" w:rsidR="001039A8" w:rsidRDefault="00000000">
            <w:pPr>
              <w:spacing w:before="40" w:after="40"/>
            </w:pPr>
            <w:r>
              <w:rPr>
                <w:sz w:val="17"/>
              </w:rPr>
              <w:t>25%</w:t>
            </w:r>
          </w:p>
        </w:tc>
      </w:tr>
      <w:tr w:rsidR="001039A8" w14:paraId="75A88617" w14:textId="77777777">
        <w:trPr>
          <w:jc w:val="center"/>
        </w:trPr>
        <w:tc>
          <w:tcPr>
            <w:tcW w:w="3024" w:type="dxa"/>
          </w:tcPr>
          <w:p w14:paraId="4001DB09" w14:textId="77777777" w:rsidR="001039A8" w:rsidRDefault="00000000">
            <w:pPr>
              <w:spacing w:before="40" w:after="40"/>
            </w:pPr>
            <w:r>
              <w:rPr>
                <w:sz w:val="17"/>
              </w:rPr>
              <w:t>People</w:t>
            </w:r>
          </w:p>
        </w:tc>
        <w:tc>
          <w:tcPr>
            <w:tcW w:w="3024" w:type="dxa"/>
          </w:tcPr>
          <w:p w14:paraId="223CC2A3" w14:textId="77777777" w:rsidR="001039A8" w:rsidRDefault="00000000">
            <w:pPr>
              <w:spacing w:before="40" w:after="40"/>
            </w:pPr>
            <w:r>
              <w:rPr>
                <w:sz w:val="17"/>
              </w:rPr>
              <w:t>€700k</w:t>
            </w:r>
          </w:p>
        </w:tc>
        <w:tc>
          <w:tcPr>
            <w:tcW w:w="3024" w:type="dxa"/>
          </w:tcPr>
          <w:p w14:paraId="10039CF1" w14:textId="77777777" w:rsidR="001039A8" w:rsidRDefault="00000000">
            <w:pPr>
              <w:spacing w:before="40" w:after="40"/>
            </w:pPr>
            <w:r>
              <w:rPr>
                <w:sz w:val="17"/>
              </w:rPr>
              <w:t>23%</w:t>
            </w:r>
          </w:p>
        </w:tc>
      </w:tr>
      <w:tr w:rsidR="001039A8" w14:paraId="55DC67F3" w14:textId="77777777">
        <w:trPr>
          <w:jc w:val="center"/>
        </w:trPr>
        <w:tc>
          <w:tcPr>
            <w:tcW w:w="3024" w:type="dxa"/>
          </w:tcPr>
          <w:p w14:paraId="5D2D1791" w14:textId="77777777" w:rsidR="001039A8" w:rsidRDefault="00000000">
            <w:pPr>
              <w:spacing w:before="40" w:after="40"/>
            </w:pPr>
            <w:r>
              <w:rPr>
                <w:sz w:val="17"/>
              </w:rPr>
              <w:t>Marketing and acquisition</w:t>
            </w:r>
          </w:p>
        </w:tc>
        <w:tc>
          <w:tcPr>
            <w:tcW w:w="3024" w:type="dxa"/>
          </w:tcPr>
          <w:p w14:paraId="25EDEF38" w14:textId="77777777" w:rsidR="001039A8" w:rsidRDefault="00000000">
            <w:pPr>
              <w:spacing w:before="40" w:after="40"/>
            </w:pPr>
            <w:r>
              <w:rPr>
                <w:sz w:val="17"/>
              </w:rPr>
              <w:t>€344k</w:t>
            </w:r>
          </w:p>
        </w:tc>
        <w:tc>
          <w:tcPr>
            <w:tcW w:w="3024" w:type="dxa"/>
          </w:tcPr>
          <w:p w14:paraId="33FEED25" w14:textId="77777777" w:rsidR="001039A8" w:rsidRDefault="00000000">
            <w:pPr>
              <w:spacing w:before="40" w:after="40"/>
            </w:pPr>
            <w:r>
              <w:rPr>
                <w:sz w:val="17"/>
              </w:rPr>
              <w:t>11%</w:t>
            </w:r>
          </w:p>
        </w:tc>
      </w:tr>
      <w:tr w:rsidR="001039A8" w14:paraId="65EBAB84" w14:textId="77777777">
        <w:trPr>
          <w:jc w:val="center"/>
        </w:trPr>
        <w:tc>
          <w:tcPr>
            <w:tcW w:w="3024" w:type="dxa"/>
          </w:tcPr>
          <w:p w14:paraId="038CC85F" w14:textId="77777777" w:rsidR="001039A8" w:rsidRDefault="00000000">
            <w:pPr>
              <w:spacing w:before="40" w:after="40"/>
            </w:pPr>
            <w:r>
              <w:rPr>
                <w:sz w:val="17"/>
              </w:rPr>
              <w:t>Legal and compliance</w:t>
            </w:r>
          </w:p>
        </w:tc>
        <w:tc>
          <w:tcPr>
            <w:tcW w:w="3024" w:type="dxa"/>
          </w:tcPr>
          <w:p w14:paraId="4AEF97FD" w14:textId="77777777" w:rsidR="001039A8" w:rsidRDefault="00000000">
            <w:pPr>
              <w:spacing w:before="40" w:after="40"/>
            </w:pPr>
            <w:r>
              <w:rPr>
                <w:sz w:val="17"/>
              </w:rPr>
              <w:t>€62k</w:t>
            </w:r>
          </w:p>
        </w:tc>
        <w:tc>
          <w:tcPr>
            <w:tcW w:w="3024" w:type="dxa"/>
          </w:tcPr>
          <w:p w14:paraId="64A69695" w14:textId="77777777" w:rsidR="001039A8" w:rsidRDefault="00000000">
            <w:pPr>
              <w:spacing w:before="40" w:after="40"/>
            </w:pPr>
            <w:r>
              <w:rPr>
                <w:sz w:val="17"/>
              </w:rPr>
              <w:t>9%</w:t>
            </w:r>
          </w:p>
        </w:tc>
      </w:tr>
      <w:tr w:rsidR="001039A8" w14:paraId="3B276FF4" w14:textId="77777777">
        <w:trPr>
          <w:jc w:val="center"/>
        </w:trPr>
        <w:tc>
          <w:tcPr>
            <w:tcW w:w="3024" w:type="dxa"/>
          </w:tcPr>
          <w:p w14:paraId="1D1FDB8B" w14:textId="77777777" w:rsidR="001039A8" w:rsidRDefault="00000000">
            <w:pPr>
              <w:spacing w:before="40" w:after="40"/>
            </w:pPr>
            <w:r>
              <w:rPr>
                <w:sz w:val="17"/>
              </w:rPr>
              <w:t>Infrastructure</w:t>
            </w:r>
          </w:p>
        </w:tc>
        <w:tc>
          <w:tcPr>
            <w:tcW w:w="3024" w:type="dxa"/>
          </w:tcPr>
          <w:p w14:paraId="6A362F3F" w14:textId="77777777" w:rsidR="001039A8" w:rsidRDefault="00000000">
            <w:pPr>
              <w:spacing w:before="40" w:after="40"/>
            </w:pPr>
            <w:r>
              <w:rPr>
                <w:sz w:val="17"/>
              </w:rPr>
              <w:t>€78k</w:t>
            </w:r>
          </w:p>
        </w:tc>
        <w:tc>
          <w:tcPr>
            <w:tcW w:w="3024" w:type="dxa"/>
          </w:tcPr>
          <w:p w14:paraId="3BBF763A" w14:textId="77777777" w:rsidR="001039A8" w:rsidRDefault="00000000">
            <w:pPr>
              <w:spacing w:before="40" w:after="40"/>
            </w:pPr>
            <w:r>
              <w:rPr>
                <w:sz w:val="17"/>
              </w:rPr>
              <w:t>3%</w:t>
            </w:r>
          </w:p>
        </w:tc>
      </w:tr>
      <w:tr w:rsidR="001039A8" w14:paraId="1F68A87B" w14:textId="77777777">
        <w:trPr>
          <w:jc w:val="center"/>
        </w:trPr>
        <w:tc>
          <w:tcPr>
            <w:tcW w:w="3024" w:type="dxa"/>
          </w:tcPr>
          <w:p w14:paraId="72FEB828" w14:textId="77777777" w:rsidR="001039A8" w:rsidRDefault="00000000">
            <w:pPr>
              <w:spacing w:before="40" w:after="40"/>
            </w:pPr>
            <w:r>
              <w:rPr>
                <w:sz w:val="17"/>
              </w:rPr>
              <w:t>Moderation and verification</w:t>
            </w:r>
          </w:p>
        </w:tc>
        <w:tc>
          <w:tcPr>
            <w:tcW w:w="3024" w:type="dxa"/>
          </w:tcPr>
          <w:p w14:paraId="30EBD28A" w14:textId="77777777" w:rsidR="001039A8" w:rsidRDefault="00000000">
            <w:pPr>
              <w:spacing w:before="40" w:after="40"/>
            </w:pPr>
            <w:r>
              <w:rPr>
                <w:sz w:val="17"/>
              </w:rPr>
              <w:t>€24k</w:t>
            </w:r>
          </w:p>
        </w:tc>
        <w:tc>
          <w:tcPr>
            <w:tcW w:w="3024" w:type="dxa"/>
          </w:tcPr>
          <w:p w14:paraId="61F8C349" w14:textId="77777777" w:rsidR="001039A8" w:rsidRDefault="00000000">
            <w:pPr>
              <w:spacing w:before="40" w:after="40"/>
            </w:pPr>
            <w:r>
              <w:rPr>
                <w:sz w:val="17"/>
              </w:rPr>
              <w:t>1%</w:t>
            </w:r>
          </w:p>
        </w:tc>
      </w:tr>
    </w:tbl>
    <w:p w14:paraId="0D142BD0" w14:textId="77777777" w:rsidR="001039A8" w:rsidRDefault="001039A8">
      <w:pPr>
        <w:spacing w:after="160"/>
      </w:pPr>
    </w:p>
    <w:p w14:paraId="59E175B8" w14:textId="77777777" w:rsidR="001039A8" w:rsidRDefault="00000000">
      <w:pPr>
        <w:spacing w:after="140"/>
        <w:jc w:val="both"/>
      </w:pPr>
      <w:r>
        <w:rPr>
          <w:b/>
        </w:rPr>
        <w:t>The payment rail is the largest single cost line and no amount of engineering removes it.</w:t>
      </w:r>
      <w:r>
        <w:t xml:space="preserve"> That is why gross margin stops at 70% rather than reaching a SaaS 85%, and why the plan says so rather than modelling it away.</w:t>
      </w:r>
    </w:p>
    <w:p w14:paraId="396E05A9" w14:textId="77777777" w:rsidR="001039A8" w:rsidRDefault="00000000">
      <w:r>
        <w:br w:type="page"/>
      </w:r>
    </w:p>
    <w:p w14:paraId="4CDBFADC" w14:textId="77777777" w:rsidR="001039A8" w:rsidRDefault="00000000">
      <w:pPr>
        <w:pStyle w:val="Heading1"/>
        <w:pBdr>
          <w:bottom w:val="single" w:sz="6" w:space="8" w:color="D1D5DB"/>
        </w:pBdr>
        <w:spacing w:before="320" w:after="100"/>
      </w:pPr>
      <w:bookmarkStart w:id="160" w:name="_Toc241785363"/>
      <w:r>
        <w:rPr>
          <w:color w:val="1F2937"/>
          <w:sz w:val="32"/>
        </w:rPr>
        <w:lastRenderedPageBreak/>
        <w:t>Appendix O: Declaration of AI Use</w:t>
      </w:r>
      <w:bookmarkEnd w:id="160"/>
    </w:p>
    <w:p w14:paraId="2E33BB4A" w14:textId="77777777" w:rsidR="001039A8" w:rsidRDefault="00000000">
      <w:pPr>
        <w:keepNext/>
        <w:pBdr>
          <w:left w:val="single" w:sz="18" w:space="8" w:color="D97706"/>
        </w:pBdr>
        <w:shd w:val="clear" w:color="auto" w:fill="F6F7F9"/>
        <w:spacing w:before="160" w:after="20"/>
        <w:ind w:left="227"/>
      </w:pPr>
      <w:r>
        <w:rPr>
          <w:b/>
          <w:color w:val="D97706"/>
          <w:sz w:val="19"/>
        </w:rPr>
        <w:t>TO BE COMPLETED BY THE AUTHOR BEFORE SUBMISSION</w:t>
      </w:r>
    </w:p>
    <w:p w14:paraId="11A4D8E8" w14:textId="77777777" w:rsidR="001039A8" w:rsidRDefault="00000000">
      <w:pPr>
        <w:pBdr>
          <w:left w:val="single" w:sz="18" w:space="8" w:color="D97706"/>
        </w:pBdr>
        <w:shd w:val="clear" w:color="auto" w:fill="F6F7F9"/>
        <w:spacing w:after="160" w:line="264" w:lineRule="auto"/>
        <w:ind w:left="227"/>
      </w:pPr>
      <w:r>
        <w:rPr>
          <w:sz w:val="19"/>
        </w:rPr>
        <w:t xml:space="preserve">This section is deliberately empty. The declaration of AI use is the author's statement about their own work and nobody else should draft it. </w:t>
      </w:r>
      <w:r>
        <w:rPr>
          <w:b/>
          <w:sz w:val="19"/>
        </w:rPr>
        <w:t>Delete this box once the declaration is written.</w:t>
      </w:r>
    </w:p>
    <w:sectPr w:rsidR="001039A8" w:rsidSect="00034616">
      <w:pgSz w:w="11906" w:h="16838"/>
      <w:pgMar w:top="1247" w:right="141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B59B9" w14:textId="77777777" w:rsidR="00386AD4" w:rsidRDefault="00386AD4">
      <w:pPr>
        <w:spacing w:after="0" w:line="240" w:lineRule="auto"/>
      </w:pPr>
      <w:r>
        <w:separator/>
      </w:r>
    </w:p>
  </w:endnote>
  <w:endnote w:type="continuationSeparator" w:id="0">
    <w:p w14:paraId="7B0B4A71" w14:textId="77777777" w:rsidR="00386AD4" w:rsidRDefault="00386A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BDB97" w14:textId="62889FE9" w:rsidR="001039A8" w:rsidRDefault="00000000">
    <w:pPr>
      <w:pStyle w:val="Footer"/>
      <w:jc w:val="center"/>
    </w:pPr>
    <w:r>
      <w:fldChar w:fldCharType="begin"/>
    </w:r>
    <w:r>
      <w:instrText>PAGE</w:instrText>
    </w:r>
    <w:r>
      <w:fldChar w:fldCharType="separate"/>
    </w:r>
    <w:r w:rsidR="00213E72">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BA6B7" w14:textId="77777777" w:rsidR="00386AD4" w:rsidRDefault="00386AD4">
      <w:pPr>
        <w:spacing w:after="0" w:line="240" w:lineRule="auto"/>
      </w:pPr>
      <w:r>
        <w:separator/>
      </w:r>
    </w:p>
  </w:footnote>
  <w:footnote w:type="continuationSeparator" w:id="0">
    <w:p w14:paraId="76EE42E5" w14:textId="77777777" w:rsidR="00386AD4" w:rsidRDefault="00386A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5732396">
    <w:abstractNumId w:val="8"/>
  </w:num>
  <w:num w:numId="2" w16cid:durableId="124783843">
    <w:abstractNumId w:val="6"/>
  </w:num>
  <w:num w:numId="3" w16cid:durableId="849612324">
    <w:abstractNumId w:val="5"/>
  </w:num>
  <w:num w:numId="4" w16cid:durableId="2053648954">
    <w:abstractNumId w:val="4"/>
  </w:num>
  <w:num w:numId="5" w16cid:durableId="1182361179">
    <w:abstractNumId w:val="7"/>
  </w:num>
  <w:num w:numId="6" w16cid:durableId="1886217244">
    <w:abstractNumId w:val="3"/>
  </w:num>
  <w:num w:numId="7" w16cid:durableId="256837793">
    <w:abstractNumId w:val="2"/>
  </w:num>
  <w:num w:numId="8" w16cid:durableId="1109930488">
    <w:abstractNumId w:val="1"/>
  </w:num>
  <w:num w:numId="9" w16cid:durableId="2090226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9A8"/>
    <w:rsid w:val="0015074B"/>
    <w:rsid w:val="00213E72"/>
    <w:rsid w:val="0029639D"/>
    <w:rsid w:val="00326F90"/>
    <w:rsid w:val="00386AD4"/>
    <w:rsid w:val="0044639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609B9106-DDA3-41B2-A894-EB9C3FFD4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13E72"/>
    <w:pPr>
      <w:spacing w:after="100"/>
    </w:pPr>
  </w:style>
  <w:style w:type="paragraph" w:styleId="TOC2">
    <w:name w:val="toc 2"/>
    <w:basedOn w:val="Normal"/>
    <w:next w:val="Normal"/>
    <w:autoRedefine/>
    <w:uiPriority w:val="39"/>
    <w:unhideWhenUsed/>
    <w:rsid w:val="00213E72"/>
    <w:pPr>
      <w:spacing w:after="100"/>
      <w:ind w:left="200"/>
    </w:pPr>
  </w:style>
  <w:style w:type="paragraph" w:styleId="TOC3">
    <w:name w:val="toc 3"/>
    <w:basedOn w:val="Normal"/>
    <w:next w:val="Normal"/>
    <w:autoRedefine/>
    <w:uiPriority w:val="39"/>
    <w:unhideWhenUsed/>
    <w:rsid w:val="00213E72"/>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213E72"/>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213E72"/>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213E72"/>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213E72"/>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213E72"/>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213E72"/>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213E72"/>
    <w:rPr>
      <w:color w:val="0000FF" w:themeColor="hyperlink"/>
      <w:u w:val="single"/>
    </w:rPr>
  </w:style>
  <w:style w:type="character" w:styleId="UnresolvedMention">
    <w:name w:val="Unresolved Mention"/>
    <w:basedOn w:val="DefaultParagraphFont"/>
    <w:uiPriority w:val="99"/>
    <w:semiHidden/>
    <w:unhideWhenUsed/>
    <w:rsid w:val="00213E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119</Pages>
  <Words>43729</Words>
  <Characters>222583</Characters>
  <Application>Microsoft Office Word</Application>
  <DocSecurity>0</DocSecurity>
  <Lines>7949</Lines>
  <Paragraphs>5789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260523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2</cp:revision>
  <dcterms:created xsi:type="dcterms:W3CDTF">2013-12-23T23:15:00Z</dcterms:created>
  <dcterms:modified xsi:type="dcterms:W3CDTF">2026-10-01T19:10:00Z</dcterms:modified>
  <cp:category/>
</cp:coreProperties>
</file>