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B4A3" w14:textId="77777777"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14:paraId="4509A6C8" w14:textId="77777777"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14:paraId="1E503122" w14:textId="77777777"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14:paraId="05799D1A" w14:textId="7777777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58CA751" w14:textId="77777777" w:rsidR="00D90E79" w:rsidRPr="00E92A8F" w:rsidRDefault="00D90E79" w:rsidP="00790384">
      <w:pPr>
        <w:pStyle w:val="ForewordPublishedby2ndpage"/>
      </w:pPr>
      <w:r w:rsidRPr="00E92A8F">
        <w:lastRenderedPageBreak/>
        <w:t>Foreword</w:t>
      </w:r>
    </w:p>
    <w:p w14:paraId="1FFBA319"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13ACB34D"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636753CF"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E0706F1" w14:textId="77777777" w:rsidR="004F1A51" w:rsidRPr="00A95A3D" w:rsidRDefault="00EF52DE"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14:paraId="3EA1FDC1" w14:textId="77777777" w:rsidR="004F1A51" w:rsidRPr="00E92A8F" w:rsidRDefault="004631D0" w:rsidP="00A95A3D">
      <w:pPr>
        <w:pStyle w:val="BodyTextCentered"/>
      </w:pPr>
      <w:r w:rsidRPr="00E92A8F">
        <w:rPr>
          <w:noProof/>
          <w:lang w:val="en-US"/>
        </w:rPr>
        <w:drawing>
          <wp:inline distT="0" distB="0" distL="0" distR="0" wp14:anchorId="3264803A" wp14:editId="5497F973">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14:paraId="6790A369" w14:textId="28931BC1" w:rsidR="00DE44CE" w:rsidRPr="00333566" w:rsidRDefault="00250549" w:rsidP="00A95A3D">
      <w:pPr>
        <w:pStyle w:val="BodyTextCentered"/>
        <w:rPr>
          <w:bCs/>
        </w:rPr>
      </w:pPr>
      <w:r w:rsidRPr="00250549">
        <w:rPr>
          <w:lang w:val="en-US"/>
        </w:rPr>
        <w:t>© His Majesty the King in Right of Canada, as represented by the Minister of the</w:t>
      </w:r>
      <w:r w:rsidRPr="00250549">
        <w:rPr>
          <w:lang w:val="en-US"/>
        </w:rPr>
        <w:br/>
        <w:t>Department of Fisheries and Oceans, 202</w:t>
      </w:r>
      <w:r w:rsidR="00302216">
        <w:rPr>
          <w:lang w:val="en-US"/>
        </w:rPr>
        <w:t>3</w:t>
      </w:r>
      <w:r w:rsidR="00DE44CE" w:rsidRPr="00E92A8F">
        <w:br/>
      </w:r>
      <w:r w:rsidR="002103DA" w:rsidRPr="00E92A8F">
        <w:t>ISSN 1919-5044</w:t>
      </w:r>
      <w:r w:rsidR="00333566">
        <w:br/>
      </w:r>
      <w:r w:rsidR="00333566" w:rsidRPr="00333566">
        <w:rPr>
          <w:bCs/>
        </w:rPr>
        <w:t>ISBN 978-0-660-</w:t>
      </w:r>
      <w:r w:rsidR="00333566">
        <w:rPr>
          <w:bCs/>
        </w:rPr>
        <w:t>xxxxx</w:t>
      </w:r>
      <w:r w:rsidR="00333566" w:rsidRPr="00333566">
        <w:rPr>
          <w:bCs/>
        </w:rPr>
        <w:t>-</w:t>
      </w:r>
      <w:r w:rsidR="00333566">
        <w:rPr>
          <w:bCs/>
        </w:rPr>
        <w:t>x</w:t>
      </w:r>
      <w:r w:rsidR="00333566" w:rsidRPr="00333566">
        <w:rPr>
          <w:bCs/>
        </w:rPr>
        <w:tab/>
        <w:t>Cat. No. Fs70-5/202</w:t>
      </w:r>
      <w:r w:rsidR="00302216">
        <w:rPr>
          <w:bCs/>
        </w:rPr>
        <w:t>3</w:t>
      </w:r>
      <w:r w:rsidR="00333566" w:rsidRPr="00333566">
        <w:rPr>
          <w:bCs/>
        </w:rPr>
        <w:t>-nnnE-PDF</w:t>
      </w:r>
    </w:p>
    <w:p w14:paraId="32D9EC3B" w14:textId="77777777" w:rsidR="00110737" w:rsidRPr="00E92A8F" w:rsidRDefault="00110737" w:rsidP="00A95A3D">
      <w:pPr>
        <w:pStyle w:val="BodyTextBold"/>
      </w:pPr>
      <w:r w:rsidRPr="00E92A8F">
        <w:t>Correct citation for this publication:</w:t>
      </w:r>
      <w:r w:rsidR="00F72451" w:rsidRPr="00E92A8F">
        <w:t xml:space="preserve"> </w:t>
      </w:r>
    </w:p>
    <w:p w14:paraId="6D485B4A" w14:textId="6F106C51" w:rsidR="00110737" w:rsidRPr="00026FCD" w:rsidRDefault="00110737" w:rsidP="000A6A69">
      <w:pPr>
        <w:pStyle w:val="citation"/>
        <w:rPr>
          <w:lang w:val="fr-CA"/>
        </w:rPr>
      </w:pPr>
      <w:r w:rsidRPr="00E92A8F">
        <w:t xml:space="preserve">Authors, I. Release Year (i.e., </w:t>
      </w:r>
      <w:r w:rsidR="00675D40">
        <w:t>202</w:t>
      </w:r>
      <w:r w:rsidR="00302216">
        <w:t>3</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675D40">
        <w:t>202</w:t>
      </w:r>
      <w:r w:rsidR="00302216">
        <w:t>3</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14:paraId="0BE30725"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1F95C13A" w14:textId="62375889" w:rsidR="00EA6C08" w:rsidRPr="00675D40" w:rsidRDefault="00790384" w:rsidP="005D56F1">
      <w:pPr>
        <w:pStyle w:val="citation-translated"/>
        <w:rPr>
          <w:lang w:val="en-US"/>
        </w:rPr>
        <w:sectPr w:rsidR="00EA6C08" w:rsidRPr="00675D40" w:rsidSect="000B1AEC">
          <w:headerReference w:type="default" r:id="rId17"/>
          <w:footerReference w:type="default" r:id="rId18"/>
          <w:pgSz w:w="12240" w:h="15840" w:code="1"/>
          <w:pgMar w:top="1440" w:right="1440" w:bottom="1440" w:left="1440" w:header="709" w:footer="618" w:gutter="0"/>
          <w:cols w:space="720"/>
          <w:vAlign w:val="center"/>
        </w:sectPr>
      </w:pPr>
      <w:r w:rsidRPr="00A770F7">
        <w:rPr>
          <w:lang w:val="fr-CA"/>
        </w:rPr>
        <w:t>Auteurs, I. Année de publication (c.-à-d.</w:t>
      </w:r>
      <w:r w:rsidR="00E92A8F" w:rsidRPr="00A770F7">
        <w:rPr>
          <w:lang w:val="fr-CA"/>
        </w:rPr>
        <w:t xml:space="preserve"> </w:t>
      </w:r>
      <w:r w:rsidR="007D48B3">
        <w:rPr>
          <w:lang w:val="fr-CA"/>
        </w:rPr>
        <w:t>202</w:t>
      </w:r>
      <w:r w:rsidR="00302216">
        <w:rPr>
          <w:lang w:val="fr-CA"/>
        </w:rPr>
        <w:t>3</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9737BA">
        <w:rPr>
          <w:lang w:val="fr-CA"/>
        </w:rPr>
        <w:t>r</w:t>
      </w:r>
      <w:proofErr w:type="spellEnd"/>
      <w:r w:rsidR="009737BA">
        <w:rPr>
          <w:lang w:val="fr-CA"/>
        </w:rPr>
        <w:t>. can. de</w:t>
      </w:r>
      <w:r w:rsidR="00D842D0">
        <w:rPr>
          <w:lang w:val="fr-CA"/>
        </w:rPr>
        <w:t>s avis</w:t>
      </w:r>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675D40" w:rsidRPr="00675D40">
        <w:rPr>
          <w:lang w:val="en-US"/>
        </w:rPr>
        <w:t>202</w:t>
      </w:r>
      <w:r w:rsidR="00302216">
        <w:rPr>
          <w:lang w:val="en-US"/>
        </w:rPr>
        <w:t>3</w:t>
      </w:r>
      <w:r w:rsidR="007D48B3" w:rsidRPr="00675D40">
        <w:rPr>
          <w:lang w:val="en-US"/>
        </w:rPr>
        <w:t>/</w:t>
      </w:r>
      <w:proofErr w:type="spellStart"/>
      <w:r w:rsidR="007D48B3" w:rsidRPr="00675D40">
        <w:rPr>
          <w:lang w:val="en-US"/>
        </w:rPr>
        <w:t>nnn</w:t>
      </w:r>
      <w:proofErr w:type="spellEnd"/>
      <w:r w:rsidR="007D48B3" w:rsidRPr="00675D40">
        <w:rPr>
          <w:lang w:val="en-US"/>
        </w:rPr>
        <w:t>. iv</w:t>
      </w:r>
      <w:r w:rsidRPr="00675D40">
        <w:rPr>
          <w:lang w:val="en-US"/>
        </w:rPr>
        <w:t xml:space="preserve"> + xx</w:t>
      </w:r>
      <w:r w:rsidR="00E92A8F" w:rsidRPr="00675D40">
        <w:rPr>
          <w:lang w:val="en-US"/>
        </w:rPr>
        <w:t xml:space="preserve"> </w:t>
      </w:r>
      <w:r w:rsidRPr="00675D40">
        <w:rPr>
          <w:lang w:val="en-US"/>
        </w:rPr>
        <w:t xml:space="preserve">p., </w:t>
      </w:r>
      <w:r w:rsidR="007F4A85" w:rsidRPr="00675D40">
        <w:rPr>
          <w:lang w:val="en-US"/>
        </w:rPr>
        <w:t xml:space="preserve">- </w:t>
      </w:r>
      <w:r w:rsidRPr="00675D40">
        <w:rPr>
          <w:lang w:val="en-US"/>
        </w:rPr>
        <w:t>Style</w:t>
      </w:r>
      <w:r w:rsidR="00EA1B8A" w:rsidRPr="00675D40">
        <w:rPr>
          <w:lang w:val="en-US"/>
        </w:rPr>
        <w:t>:</w:t>
      </w:r>
      <w:r w:rsidR="00EF180A" w:rsidRPr="00675D40">
        <w:rPr>
          <w:lang w:val="en-US"/>
        </w:rPr>
        <w:t xml:space="preserve"> “</w:t>
      </w:r>
      <w:r w:rsidRPr="00675D40">
        <w:rPr>
          <w:lang w:val="en-US"/>
        </w:rPr>
        <w:t>citation</w:t>
      </w:r>
      <w:r w:rsidR="007F4A85" w:rsidRPr="00675D40">
        <w:rPr>
          <w:lang w:val="en-US"/>
        </w:rPr>
        <w:t xml:space="preserve"> – translated</w:t>
      </w:r>
      <w:r w:rsidR="00EF180A" w:rsidRPr="00675D40">
        <w:rPr>
          <w:lang w:val="en-US"/>
        </w:rPr>
        <w:t>”</w:t>
      </w:r>
      <w:r w:rsidR="005D56F1" w:rsidRPr="00675D40">
        <w:rPr>
          <w:lang w:val="en-US"/>
        </w:rPr>
        <w:t>.</w:t>
      </w:r>
    </w:p>
    <w:p w14:paraId="4F229D0B" w14:textId="77777777" w:rsidR="00C97AE0" w:rsidRPr="00675D40" w:rsidRDefault="00120C4A" w:rsidP="007F4A85">
      <w:pPr>
        <w:pStyle w:val="TABLEOFCONTENTS"/>
        <w:rPr>
          <w:lang w:val="en-US"/>
        </w:rPr>
      </w:pPr>
      <w:r w:rsidRPr="00675D40">
        <w:rPr>
          <w:lang w:val="en-US"/>
        </w:rPr>
        <w:lastRenderedPageBreak/>
        <w:t>TABLE OF CONTENTS</w:t>
      </w:r>
    </w:p>
    <w:p w14:paraId="7DEF9A11" w14:textId="77777777" w:rsidR="00A0385C" w:rsidRPr="00510A5E" w:rsidRDefault="00A0385C" w:rsidP="00A0385C">
      <w:pPr>
        <w:pStyle w:val="TOC1"/>
        <w:rPr>
          <w:rFonts w:asciiTheme="minorHAnsi" w:eastAsiaTheme="minorEastAsia" w:hAnsiTheme="minorHAnsi" w:cstheme="minorBidi"/>
          <w:noProof/>
          <w:szCs w:val="22"/>
          <w:lang w:val="fr-CA"/>
        </w:rPr>
      </w:pPr>
      <w:r>
        <w:rPr>
          <w:rFonts w:cs="Arial"/>
        </w:rPr>
        <w:fldChar w:fldCharType="begin"/>
      </w:r>
      <w:r w:rsidRPr="00510A5E">
        <w:rPr>
          <w:rFonts w:cs="Arial"/>
          <w:lang w:val="fr-CA"/>
        </w:rPr>
        <w:instrText xml:space="preserve"> TOC \o "1-3" \h \z \u </w:instrText>
      </w:r>
      <w:r>
        <w:rPr>
          <w:rFonts w:cs="Arial"/>
        </w:rPr>
        <w:fldChar w:fldCharType="separate"/>
      </w:r>
      <w:hyperlink w:anchor="_Toc30597181" w:history="1">
        <w:r w:rsidRPr="00510A5E">
          <w:rPr>
            <w:rStyle w:val="Hyperlink"/>
            <w:noProof/>
            <w:lang w:val="fr-CA"/>
          </w:rPr>
          <w:t>ABSTRACT</w:t>
        </w:r>
        <w:r w:rsidRPr="00510A5E">
          <w:rPr>
            <w:noProof/>
            <w:webHidden/>
            <w:lang w:val="fr-CA"/>
          </w:rPr>
          <w:tab/>
        </w:r>
        <w:r>
          <w:rPr>
            <w:noProof/>
            <w:webHidden/>
          </w:rPr>
          <w:fldChar w:fldCharType="begin"/>
        </w:r>
        <w:r w:rsidRPr="00510A5E">
          <w:rPr>
            <w:noProof/>
            <w:webHidden/>
            <w:lang w:val="fr-CA"/>
          </w:rPr>
          <w:instrText xml:space="preserve"> PAGEREF _Toc30597181 \h </w:instrText>
        </w:r>
        <w:r>
          <w:rPr>
            <w:noProof/>
            <w:webHidden/>
          </w:rPr>
        </w:r>
        <w:r>
          <w:rPr>
            <w:noProof/>
            <w:webHidden/>
          </w:rPr>
          <w:fldChar w:fldCharType="separate"/>
        </w:r>
        <w:r w:rsidR="004D553E" w:rsidRPr="00510A5E">
          <w:rPr>
            <w:caps w:val="0"/>
            <w:noProof/>
            <w:webHidden/>
            <w:lang w:val="fr-CA"/>
          </w:rPr>
          <w:t>iv</w:t>
        </w:r>
        <w:r>
          <w:rPr>
            <w:noProof/>
            <w:webHidden/>
          </w:rPr>
          <w:fldChar w:fldCharType="end"/>
        </w:r>
      </w:hyperlink>
    </w:p>
    <w:p w14:paraId="6BF66DAB" w14:textId="77777777" w:rsidR="00A0385C" w:rsidRDefault="00EF52DE" w:rsidP="00A0385C">
      <w:pPr>
        <w:pStyle w:val="TOC1"/>
        <w:rPr>
          <w:rFonts w:asciiTheme="minorHAnsi" w:eastAsiaTheme="minorEastAsia" w:hAnsiTheme="minorHAnsi" w:cstheme="minorBidi"/>
          <w:noProof/>
          <w:szCs w:val="22"/>
        </w:rPr>
      </w:pPr>
      <w:hyperlink w:anchor="_Toc30597182" w:history="1">
        <w:r w:rsidR="00A0385C" w:rsidRPr="00D16B93">
          <w:rPr>
            <w:rStyle w:val="Hyperlink"/>
            <w:noProof/>
          </w:rPr>
          <w:t>INTRODUCTION</w:t>
        </w:r>
        <w:r w:rsidR="00A0385C">
          <w:rPr>
            <w:noProof/>
            <w:webHidden/>
          </w:rPr>
          <w:tab/>
        </w:r>
        <w:r w:rsidR="00A0385C">
          <w:rPr>
            <w:noProof/>
            <w:webHidden/>
          </w:rPr>
          <w:fldChar w:fldCharType="begin"/>
        </w:r>
        <w:r w:rsidR="00A0385C">
          <w:rPr>
            <w:noProof/>
            <w:webHidden/>
          </w:rPr>
          <w:instrText xml:space="preserve"> PAGEREF _Toc30597182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67DA1DBF" w14:textId="77777777" w:rsidR="00A0385C" w:rsidRDefault="00EF52DE" w:rsidP="00A0385C">
      <w:pPr>
        <w:pStyle w:val="TOC1"/>
        <w:rPr>
          <w:rFonts w:asciiTheme="minorHAnsi" w:eastAsiaTheme="minorEastAsia" w:hAnsiTheme="minorHAnsi" w:cstheme="minorBidi"/>
          <w:noProof/>
          <w:szCs w:val="22"/>
        </w:rPr>
      </w:pPr>
      <w:hyperlink w:anchor="_Toc30597183" w:history="1">
        <w:r w:rsidR="00A0385C" w:rsidRPr="00D16B93">
          <w:rPr>
            <w:rStyle w:val="Hyperlink"/>
            <w:noProof/>
          </w:rPr>
          <w:t>Other headings as appropriate</w:t>
        </w:r>
        <w:r w:rsidR="00A0385C">
          <w:rPr>
            <w:noProof/>
            <w:webHidden/>
          </w:rPr>
          <w:tab/>
        </w:r>
        <w:r w:rsidR="00A0385C">
          <w:rPr>
            <w:noProof/>
            <w:webHidden/>
          </w:rPr>
          <w:fldChar w:fldCharType="begin"/>
        </w:r>
        <w:r w:rsidR="00A0385C">
          <w:rPr>
            <w:noProof/>
            <w:webHidden/>
          </w:rPr>
          <w:instrText xml:space="preserve"> PAGEREF _Toc30597183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35B4267E" w14:textId="77777777" w:rsidR="00A0385C" w:rsidRDefault="00EF52DE" w:rsidP="00A0385C">
      <w:pPr>
        <w:pStyle w:val="TOC1"/>
        <w:rPr>
          <w:rFonts w:asciiTheme="minorHAnsi" w:eastAsiaTheme="minorEastAsia" w:hAnsiTheme="minorHAnsi" w:cstheme="minorBidi"/>
          <w:noProof/>
          <w:szCs w:val="22"/>
        </w:rPr>
      </w:pPr>
      <w:hyperlink w:anchor="_Toc30597184" w:history="1">
        <w:r w:rsidR="00A0385C" w:rsidRPr="00D16B93">
          <w:rPr>
            <w:rStyle w:val="Hyperlink"/>
            <w:noProof/>
          </w:rPr>
          <w:t>REFERENCES CITED</w:t>
        </w:r>
        <w:r w:rsidR="00A0385C">
          <w:rPr>
            <w:noProof/>
            <w:webHidden/>
          </w:rPr>
          <w:tab/>
        </w:r>
        <w:r w:rsidR="00A0385C">
          <w:rPr>
            <w:noProof/>
            <w:webHidden/>
          </w:rPr>
          <w:fldChar w:fldCharType="begin"/>
        </w:r>
        <w:r w:rsidR="00A0385C">
          <w:rPr>
            <w:noProof/>
            <w:webHidden/>
          </w:rPr>
          <w:instrText xml:space="preserve"> PAGEREF _Toc30597184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5B357E26" w14:textId="77777777" w:rsidR="00A0385C" w:rsidRDefault="00EF52DE" w:rsidP="00A0385C">
      <w:pPr>
        <w:pStyle w:val="TOC1"/>
        <w:rPr>
          <w:rFonts w:asciiTheme="minorHAnsi" w:eastAsiaTheme="minorEastAsia" w:hAnsiTheme="minorHAnsi" w:cstheme="minorBidi"/>
          <w:noProof/>
          <w:szCs w:val="22"/>
        </w:rPr>
      </w:pPr>
      <w:hyperlink w:anchor="_Toc30597185" w:history="1">
        <w:r w:rsidR="00A0385C" w:rsidRPr="00D16B93">
          <w:rPr>
            <w:rStyle w:val="Hyperlink"/>
            <w:noProof/>
          </w:rPr>
          <w:t>APPENDIX (OR APPENDICES)</w:t>
        </w:r>
        <w:r w:rsidR="00A0385C">
          <w:rPr>
            <w:noProof/>
            <w:webHidden/>
          </w:rPr>
          <w:tab/>
        </w:r>
        <w:r w:rsidR="00A0385C">
          <w:rPr>
            <w:noProof/>
            <w:webHidden/>
          </w:rPr>
          <w:fldChar w:fldCharType="begin"/>
        </w:r>
        <w:r w:rsidR="00A0385C">
          <w:rPr>
            <w:noProof/>
            <w:webHidden/>
          </w:rPr>
          <w:instrText xml:space="preserve"> PAGEREF _Toc30597185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2E35517F" w14:textId="77777777" w:rsidR="00A0385C" w:rsidRDefault="00EF52DE">
      <w:pPr>
        <w:pStyle w:val="TOC2"/>
        <w:rPr>
          <w:rFonts w:asciiTheme="minorHAnsi" w:eastAsiaTheme="minorEastAsia" w:hAnsiTheme="minorHAnsi" w:cstheme="minorBidi"/>
          <w:caps w:val="0"/>
          <w:noProof/>
          <w:szCs w:val="22"/>
        </w:rPr>
      </w:pPr>
      <w:hyperlink w:anchor="_Toc30597186" w:history="1">
        <w:r w:rsidR="00A0385C" w:rsidRPr="00D16B93">
          <w:rPr>
            <w:rStyle w:val="Hyperlink"/>
            <w:noProof/>
          </w:rPr>
          <w:t>TOOLKIT</w:t>
        </w:r>
        <w:r w:rsidR="00A0385C">
          <w:rPr>
            <w:noProof/>
            <w:webHidden/>
          </w:rPr>
          <w:tab/>
        </w:r>
        <w:r w:rsidR="00A0385C">
          <w:rPr>
            <w:noProof/>
            <w:webHidden/>
          </w:rPr>
          <w:fldChar w:fldCharType="begin"/>
        </w:r>
        <w:r w:rsidR="00A0385C">
          <w:rPr>
            <w:noProof/>
            <w:webHidden/>
          </w:rPr>
          <w:instrText xml:space="preserve"> PAGEREF _Toc30597186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E8438DF" w14:textId="77777777" w:rsidR="00A0385C" w:rsidRDefault="00EF52DE">
      <w:pPr>
        <w:pStyle w:val="TOC2"/>
        <w:rPr>
          <w:rFonts w:asciiTheme="minorHAnsi" w:eastAsiaTheme="minorEastAsia" w:hAnsiTheme="minorHAnsi" w:cstheme="minorBidi"/>
          <w:caps w:val="0"/>
          <w:noProof/>
          <w:szCs w:val="22"/>
        </w:rPr>
      </w:pPr>
      <w:hyperlink w:anchor="_Toc30597187" w:history="1">
        <w:r w:rsidR="00A0385C" w:rsidRPr="00D16B93">
          <w:rPr>
            <w:rStyle w:val="Hyperlink"/>
            <w:noProof/>
          </w:rPr>
          <w:t>LAYOUT REQUIREMENTS (FORMATTING AND STYLES)</w:t>
        </w:r>
        <w:r w:rsidR="00A0385C">
          <w:rPr>
            <w:noProof/>
            <w:webHidden/>
          </w:rPr>
          <w:tab/>
        </w:r>
        <w:r w:rsidR="00A0385C">
          <w:rPr>
            <w:noProof/>
            <w:webHidden/>
          </w:rPr>
          <w:fldChar w:fldCharType="begin"/>
        </w:r>
        <w:r w:rsidR="00A0385C">
          <w:rPr>
            <w:noProof/>
            <w:webHidden/>
          </w:rPr>
          <w:instrText xml:space="preserve"> PAGEREF _Toc30597187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186A4A5" w14:textId="77777777" w:rsidR="00A0385C" w:rsidRDefault="00EF52DE" w:rsidP="00A0385C">
      <w:pPr>
        <w:pStyle w:val="TOC1"/>
        <w:rPr>
          <w:rFonts w:asciiTheme="minorHAnsi" w:eastAsiaTheme="minorEastAsia" w:hAnsiTheme="minorHAnsi" w:cstheme="minorBidi"/>
          <w:noProof/>
          <w:szCs w:val="22"/>
        </w:rPr>
      </w:pPr>
      <w:hyperlink w:anchor="_Toc30597188" w:history="1">
        <w:r w:rsidR="00A0385C" w:rsidRPr="00D16B93">
          <w:rPr>
            <w:rStyle w:val="Hyperlink"/>
            <w:noProof/>
          </w:rPr>
          <w:t>HEADING 1: ARIAL, SIZE 12, BOLD, CENTERED, ALL CAPS,  PARAGRAPH SPACING 18 PT (0.25 IN, 0.63 CM) BEFORE AND 6 PT (0.08 IN, 0.21 CM) AFTER</w:t>
        </w:r>
        <w:r w:rsidR="00A0385C">
          <w:rPr>
            <w:noProof/>
            <w:webHidden/>
          </w:rPr>
          <w:tab/>
        </w:r>
        <w:r w:rsidR="00A0385C">
          <w:rPr>
            <w:noProof/>
            <w:webHidden/>
          </w:rPr>
          <w:fldChar w:fldCharType="begin"/>
        </w:r>
        <w:r w:rsidR="00A0385C">
          <w:rPr>
            <w:noProof/>
            <w:webHidden/>
          </w:rPr>
          <w:instrText xml:space="preserve"> PAGEREF _Toc30597188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65671B6A" w14:textId="77777777" w:rsidR="00A0385C" w:rsidRDefault="00EF52DE">
      <w:pPr>
        <w:pStyle w:val="TOC2"/>
        <w:rPr>
          <w:rFonts w:asciiTheme="minorHAnsi" w:eastAsiaTheme="minorEastAsia" w:hAnsiTheme="minorHAnsi" w:cstheme="minorBidi"/>
          <w:caps w:val="0"/>
          <w:noProof/>
          <w:szCs w:val="22"/>
        </w:rPr>
      </w:pPr>
      <w:hyperlink w:anchor="_Toc30597189" w:history="1">
        <w:r w:rsidR="00A0385C" w:rsidRPr="00D16B93">
          <w:rPr>
            <w:rStyle w:val="Hyperlink"/>
            <w:noProof/>
          </w:rPr>
          <w:t>HEADING 2: ARIAL, SIZE 12, BOLD, LEFT ALIGNED, ALL CAPS,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_Toc30597189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3F93AAAB" w14:textId="77777777" w:rsidR="00A0385C" w:rsidRDefault="00EF52DE">
      <w:pPr>
        <w:pStyle w:val="TOC3"/>
        <w:tabs>
          <w:tab w:val="right" w:leader="dot" w:pos="9350"/>
        </w:tabs>
        <w:rPr>
          <w:rFonts w:asciiTheme="minorHAnsi" w:eastAsiaTheme="minorEastAsia" w:hAnsiTheme="minorHAnsi" w:cstheme="minorBidi"/>
          <w:noProof/>
        </w:rPr>
      </w:pPr>
      <w:hyperlink w:anchor="_Toc30597190" w:history="1">
        <w:r w:rsidR="00A0385C" w:rsidRPr="00D16B93">
          <w:rPr>
            <w:rStyle w:val="Hyperlink"/>
            <w:noProof/>
            <w:lang w:val="en-CA"/>
          </w:rPr>
          <w:t>Heading 3: Arial, size 12, bold, left-aligned,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_Toc30597190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1F0730F3" w14:textId="77777777" w:rsidR="000F2369" w:rsidRPr="00E92A8F" w:rsidRDefault="00A0385C" w:rsidP="00A0385C">
      <w:pPr>
        <w:pStyle w:val="TOC1"/>
        <w:rPr>
          <w:sz w:val="6"/>
          <w:szCs w:val="6"/>
        </w:rPr>
      </w:pPr>
      <w:r>
        <w:rPr>
          <w:rFonts w:cs="Arial"/>
        </w:rPr>
        <w:fldChar w:fldCharType="end"/>
      </w:r>
      <w:r w:rsidR="00120C4A" w:rsidRPr="00E92A8F">
        <w:br w:type="page"/>
      </w:r>
    </w:p>
    <w:p w14:paraId="71ED910C" w14:textId="77777777" w:rsidR="00A95A3D" w:rsidRDefault="003D0997" w:rsidP="003978B3">
      <w:pPr>
        <w:pStyle w:val="AbstractHeading"/>
      </w:pPr>
      <w:bookmarkStart w:id="0" w:name="_Toc30597181"/>
      <w:r>
        <w:lastRenderedPageBreak/>
        <w:t>ABSTRACT</w:t>
      </w:r>
      <w:bookmarkEnd w:id="0"/>
    </w:p>
    <w:p w14:paraId="41E27118" w14:textId="77777777" w:rsidR="008A0D1F" w:rsidRDefault="00323AAE" w:rsidP="000F2020">
      <w:pPr>
        <w:pStyle w:val="BodyText"/>
        <w:rPr>
          <w:lang w:val="en-CA"/>
        </w:rPr>
      </w:pPr>
      <w:r>
        <w:rPr>
          <w:lang w:val="en-CA"/>
        </w:rPr>
        <w:t>MANDATORY</w:t>
      </w:r>
    </w:p>
    <w:p w14:paraId="271989C0" w14:textId="77777777" w:rsidR="00323AAE" w:rsidRPr="00E92A8F" w:rsidRDefault="00323AAE" w:rsidP="00323AAE">
      <w:pPr>
        <w:pStyle w:val="BodyText"/>
        <w:rPr>
          <w:szCs w:val="22"/>
          <w:lang w:val="en-CA"/>
        </w:rPr>
      </w:pPr>
      <w:r w:rsidRPr="00E92A8F">
        <w:t xml:space="preserve">The Abstract </w:t>
      </w:r>
      <w:r>
        <w:t>is</w:t>
      </w:r>
      <w:r w:rsidRPr="00E92A8F">
        <w:t xml:space="preserve"> mandatory.  </w:t>
      </w:r>
      <w:r w:rsidRPr="00E92A8F">
        <w:rPr>
          <w:lang w:val="en-CA"/>
        </w:rPr>
        <w:t xml:space="preserve">This section will be posted in HTML format on the CSAS website followed by the link to the full </w:t>
      </w:r>
      <w:r>
        <w:rPr>
          <w:lang w:val="en-CA"/>
        </w:rPr>
        <w:t>PDF version of the publication.</w:t>
      </w:r>
    </w:p>
    <w:p w14:paraId="19C65109" w14:textId="77777777" w:rsidR="00323AAE" w:rsidRPr="00E92A8F" w:rsidRDefault="00323AAE" w:rsidP="00323AAE">
      <w:pPr>
        <w:pStyle w:val="BodyText"/>
        <w:rPr>
          <w:b/>
          <w:lang w:val="en-CA"/>
        </w:rPr>
      </w:pPr>
      <w:r w:rsidRPr="00E92A8F">
        <w:rPr>
          <w:b/>
          <w:lang w:val="en-CA"/>
        </w:rPr>
        <w:t>The Abstract must not be more th</w:t>
      </w:r>
      <w:r w:rsidR="00C74E62">
        <w:rPr>
          <w:b/>
          <w:lang w:val="en-CA"/>
        </w:rPr>
        <w:t>an ½ a page (roughly 400 words)</w:t>
      </w:r>
    </w:p>
    <w:p w14:paraId="681F8847" w14:textId="77777777" w:rsidR="00120C4A" w:rsidRPr="0062299B" w:rsidRDefault="00120C4A" w:rsidP="000F2020">
      <w:pPr>
        <w:pStyle w:val="BodyText"/>
        <w:rPr>
          <w:lang w:val="en-CA"/>
        </w:rPr>
      </w:pPr>
    </w:p>
    <w:p w14:paraId="1CBC0CF9" w14:textId="77777777" w:rsidR="00D1629E" w:rsidRPr="0062299B" w:rsidRDefault="00D1629E" w:rsidP="00604E89">
      <w:pPr>
        <w:rPr>
          <w:szCs w:val="22"/>
          <w:lang w:val="en-CA"/>
        </w:rPr>
        <w:sectPr w:rsidR="00D1629E" w:rsidRPr="0062299B" w:rsidSect="00DA68D4">
          <w:headerReference w:type="default" r:id="rId19"/>
          <w:footerReference w:type="default" r:id="rId20"/>
          <w:pgSz w:w="12240" w:h="15840"/>
          <w:pgMar w:top="1440" w:right="1440" w:bottom="1440" w:left="1440" w:header="720" w:footer="619" w:gutter="0"/>
          <w:pgNumType w:fmt="lowerRoman" w:start="3"/>
          <w:cols w:space="720"/>
        </w:sectPr>
      </w:pPr>
    </w:p>
    <w:p w14:paraId="754A65A0" w14:textId="77777777" w:rsidR="00234B44" w:rsidRPr="005C12B5" w:rsidRDefault="00234B44" w:rsidP="00234B44">
      <w:pPr>
        <w:pStyle w:val="Heading1"/>
      </w:pPr>
      <w:bookmarkStart w:id="1" w:name="_Toc511737216"/>
      <w:bookmarkStart w:id="2" w:name="_Toc30597182"/>
      <w:r w:rsidRPr="005C12B5">
        <w:lastRenderedPageBreak/>
        <w:t>INTRODUCTION</w:t>
      </w:r>
      <w:bookmarkEnd w:id="1"/>
      <w:bookmarkEnd w:id="2"/>
    </w:p>
    <w:p w14:paraId="42299BAB" w14:textId="77777777" w:rsidR="00234B44" w:rsidRPr="003906A7" w:rsidRDefault="00234B44" w:rsidP="003906A7">
      <w:pPr>
        <w:pStyle w:val="BodyText"/>
      </w:pPr>
      <w:r w:rsidRPr="003906A7">
        <w:t>Introduction is not ma</w:t>
      </w:r>
      <w:r w:rsidR="002F11DB" w:rsidRPr="003906A7">
        <w:t xml:space="preserve">ndatory, but when available, </w:t>
      </w:r>
      <w:r w:rsidRPr="003906A7">
        <w:t>it begins on page 1</w:t>
      </w:r>
    </w:p>
    <w:p w14:paraId="5145C25E" w14:textId="384ECCFF" w:rsidR="002F11DB" w:rsidRPr="00AA2DFC" w:rsidRDefault="00EF52DE" w:rsidP="002F11DB">
      <w:pPr>
        <w:pStyle w:val="Heading1"/>
      </w:pPr>
      <w:bookmarkStart w:id="3" w:name="_Toc30597183"/>
      <w:r w:rsidRPr="00AA2DFC">
        <w:rPr>
          <w:caps w:val="0"/>
        </w:rPr>
        <w:t>OTHER HEADINGS AS APPROPRIATE</w:t>
      </w:r>
      <w:bookmarkEnd w:id="3"/>
    </w:p>
    <w:p w14:paraId="7C3E626B" w14:textId="77777777" w:rsidR="003906A7" w:rsidRDefault="003906A7" w:rsidP="003906A7">
      <w:pPr>
        <w:pStyle w:val="BodyText"/>
        <w:rPr>
          <w:b/>
          <w:caps/>
          <w:lang w:val="en"/>
        </w:rPr>
      </w:pPr>
      <w:r w:rsidRPr="00AA2DFC">
        <w:rPr>
          <w:bCs/>
          <w:lang w:val="en"/>
        </w:rPr>
        <w:t xml:space="preserve">Research Documents </w:t>
      </w:r>
      <w:r w:rsidRPr="00AA2DFC">
        <w:rPr>
          <w:lang w:val="en"/>
        </w:rPr>
        <w:t>explain technical information and data to support the advice. Other headings may include: Methods, Results &amp; Discussion. These headings are optional and context dependent.</w:t>
      </w:r>
    </w:p>
    <w:p w14:paraId="00528DA6" w14:textId="77777777" w:rsidR="00B63F18" w:rsidRPr="00E92A8F" w:rsidRDefault="00D477DC" w:rsidP="00234B44">
      <w:pPr>
        <w:pStyle w:val="Heading1"/>
      </w:pPr>
      <w:bookmarkStart w:id="4" w:name="_Toc30597184"/>
      <w:r w:rsidRPr="00E92A8F">
        <w:t>REFERENCES CITED</w:t>
      </w:r>
      <w:bookmarkEnd w:id="4"/>
    </w:p>
    <w:p w14:paraId="7A10C6A2" w14:textId="77777777" w:rsidR="00B8433F" w:rsidRPr="007D48B3" w:rsidRDefault="00B63F18" w:rsidP="000F2020">
      <w:pPr>
        <w:pStyle w:val="BodyText"/>
        <w:rPr>
          <w:rStyle w:val="Hyperlink"/>
        </w:rPr>
      </w:pPr>
      <w:r w:rsidRPr="00E92A8F">
        <w:t xml:space="preserve">Reference citations must follow the </w:t>
      </w:r>
      <w:r w:rsidR="007D48B3">
        <w:rPr>
          <w:i/>
        </w:rPr>
        <w:fldChar w:fldCharType="begin"/>
      </w:r>
      <w:r w:rsidR="007D48B3">
        <w:rPr>
          <w:i/>
        </w:rPr>
        <w:instrText xml:space="preserve"> HYPERLINK "https://waves-vagues.dfo-mpo.gc.ca/Library/333125.pdf" </w:instrText>
      </w:r>
      <w:r w:rsidR="007D48B3">
        <w:rPr>
          <w:i/>
        </w:rPr>
        <w:fldChar w:fldCharType="separate"/>
      </w:r>
      <w:r w:rsidRPr="007D48B3">
        <w:rPr>
          <w:rStyle w:val="Hyperlink"/>
          <w:i/>
        </w:rPr>
        <w:t>Guide for the Production of Fisheries and Oceans Canada Reports</w:t>
      </w:r>
      <w:r w:rsidR="00B8433F" w:rsidRPr="007D48B3">
        <w:rPr>
          <w:rStyle w:val="Hyperlink"/>
        </w:rPr>
        <w:t>.</w:t>
      </w:r>
    </w:p>
    <w:p w14:paraId="70A130EE" w14:textId="77777777" w:rsidR="004208FC" w:rsidRPr="004208FC" w:rsidRDefault="007D48B3" w:rsidP="004208FC">
      <w:pPr>
        <w:pStyle w:val="citation"/>
      </w:pPr>
      <w:r>
        <w:rPr>
          <w:i/>
          <w:szCs w:val="20"/>
          <w:lang w:val="en-US"/>
        </w:rPr>
        <w:fldChar w:fldCharType="end"/>
      </w:r>
      <w:r w:rsidR="004208FC">
        <w:rPr>
          <w:lang w:val="en-US"/>
        </w:rPr>
        <w:t>Style “c</w:t>
      </w:r>
      <w:proofErr w:type="spellStart"/>
      <w:r w:rsidR="004208FC" w:rsidRPr="004208FC">
        <w:t>itation</w:t>
      </w:r>
      <w:proofErr w:type="spellEnd"/>
      <w:r w:rsidR="004208FC">
        <w:t>”</w:t>
      </w:r>
    </w:p>
    <w:p w14:paraId="72DF2141" w14:textId="77777777" w:rsidR="00C725C7" w:rsidRPr="00E92A8F" w:rsidRDefault="007D48B3" w:rsidP="00234B44">
      <w:pPr>
        <w:pStyle w:val="Heading1"/>
      </w:pPr>
      <w:bookmarkStart w:id="5" w:name="_Toc30597185"/>
      <w:r w:rsidRPr="00E92A8F">
        <w:rPr>
          <w:caps w:val="0"/>
        </w:rPr>
        <w:t>APPENDI</w:t>
      </w:r>
      <w:r>
        <w:rPr>
          <w:caps w:val="0"/>
        </w:rPr>
        <w:t>X (OR APPENDICES)</w:t>
      </w:r>
      <w:bookmarkEnd w:id="5"/>
    </w:p>
    <w:p w14:paraId="750BB21F" w14:textId="77777777" w:rsidR="00C725C7" w:rsidRPr="00E92A8F" w:rsidRDefault="00C725C7" w:rsidP="00C725C7">
      <w:pPr>
        <w:rPr>
          <w:lang w:val="en-CA"/>
        </w:rPr>
      </w:pPr>
      <w:r w:rsidRPr="00E92A8F">
        <w:rPr>
          <w:lang w:val="en-CA"/>
        </w:rPr>
        <w:t>All appendices must be formatted using styles and tables and figures should all have captions.</w:t>
      </w:r>
    </w:p>
    <w:p w14:paraId="5CBD44AC" w14:textId="77777777" w:rsidR="003905D8" w:rsidRPr="00E92A8F" w:rsidRDefault="003905D8">
      <w:pPr>
        <w:spacing w:before="0" w:after="0"/>
        <w:rPr>
          <w:rFonts w:ascii="Arial Bold" w:hAnsi="Arial Bold"/>
          <w:b/>
          <w:caps/>
          <w:sz w:val="24"/>
          <w:szCs w:val="24"/>
        </w:rPr>
      </w:pPr>
      <w:r w:rsidRPr="00E92A8F">
        <w:br w:type="page"/>
      </w:r>
    </w:p>
    <w:p w14:paraId="64006C99" w14:textId="77777777" w:rsidR="00D153CA" w:rsidRPr="00E92A8F" w:rsidRDefault="00D153CA" w:rsidP="006B6B66">
      <w:pPr>
        <w:pStyle w:val="Heading2"/>
      </w:pPr>
      <w:bookmarkStart w:id="6" w:name="_Toc30597186"/>
      <w:bookmarkStart w:id="7" w:name="_Toc436317658"/>
      <w:r>
        <w:lastRenderedPageBreak/>
        <w:t>TOOLKIT</w:t>
      </w:r>
      <w:bookmarkEnd w:id="6"/>
    </w:p>
    <w:p w14:paraId="7F531BEB" w14:textId="77777777" w:rsidR="00D153CA" w:rsidRPr="006B6B66" w:rsidRDefault="00D153CA" w:rsidP="00D153CA">
      <w:pPr>
        <w:rPr>
          <w:lang w:val="en-CA"/>
        </w:rPr>
      </w:pPr>
      <w:r w:rsidRPr="006B6B66">
        <w:rPr>
          <w:lang w:val="en-CA"/>
        </w:rPr>
        <w:t xml:space="preserve">Further instructions on formatting can be found in the </w:t>
      </w:r>
      <w:hyperlink r:id="rId21" w:history="1">
        <w:r w:rsidRPr="006B6B66">
          <w:rPr>
            <w:rStyle w:val="Hyperlink"/>
            <w:lang w:val="en-CA"/>
          </w:rPr>
          <w:t>CSAS Publications Toolkit</w:t>
        </w:r>
      </w:hyperlink>
      <w:r w:rsidRPr="006B6B66">
        <w:rPr>
          <w:lang w:val="en-CA"/>
        </w:rPr>
        <w:t xml:space="preserve"> located on the CSAS Intranet site.</w:t>
      </w:r>
    </w:p>
    <w:p w14:paraId="32630D9E" w14:textId="77777777" w:rsidR="00704395" w:rsidRDefault="00704395" w:rsidP="006B6B66">
      <w:pPr>
        <w:pStyle w:val="Heading2"/>
        <w:rPr>
          <w:rStyle w:val="Heading2Char"/>
        </w:rPr>
      </w:pPr>
      <w:bookmarkStart w:id="8" w:name="_Toc30597187"/>
      <w:r>
        <w:t>L</w:t>
      </w:r>
      <w:r w:rsidRPr="006B6B66">
        <w:rPr>
          <w:rStyle w:val="Heading2Char"/>
        </w:rPr>
        <w:t>AYOUT REQUIREMENTS (FORMAT</w:t>
      </w:r>
      <w:r w:rsidR="0014547A" w:rsidRPr="006B6B66">
        <w:rPr>
          <w:rStyle w:val="Heading2Char"/>
        </w:rPr>
        <w:t>T</w:t>
      </w:r>
      <w:r w:rsidRPr="006B6B66">
        <w:rPr>
          <w:rStyle w:val="Heading2Char"/>
        </w:rPr>
        <w:t>ING AND STYLES)</w:t>
      </w:r>
      <w:bookmarkEnd w:id="7"/>
      <w:bookmarkEnd w:id="8"/>
    </w:p>
    <w:p w14:paraId="1D0E3AFF" w14:textId="77777777" w:rsidR="00C26ABE" w:rsidRDefault="00C26ABE" w:rsidP="00C26ABE">
      <w:pPr>
        <w:rPr>
          <w:lang w:val="en-CA"/>
        </w:rPr>
      </w:pPr>
      <w:r>
        <w:rPr>
          <w:lang w:val="en-CA"/>
        </w:rPr>
        <w:t>There are two sets of  styles for headings:  numbered and unnumbered. Choose one style set to format your document (not a mix of both). Aside from the numbering, both sets are formatted the same.</w:t>
      </w:r>
    </w:p>
    <w:p w14:paraId="45F9FEE3" w14:textId="77777777" w:rsidR="00A95A3D" w:rsidRPr="006514A6" w:rsidRDefault="00A95A3D" w:rsidP="00706087">
      <w:pPr>
        <w:pStyle w:val="Heading1"/>
      </w:pPr>
      <w:bookmarkStart w:id="9" w:name="_Toc436813134"/>
      <w:bookmarkStart w:id="10" w:name="_Toc30597188"/>
      <w:r w:rsidRPr="006514A6">
        <w:t xml:space="preserve">HEADING 1: ARIAL, SIZE 12, BOLD, CENTERED, ALL CAPS, </w:t>
      </w:r>
      <w:r w:rsidRPr="006514A6">
        <w:br/>
        <w:t>PARAGRAPH SPACING 18 PT (0.25 IN, 0.63 CM) BEFORE AND 6 PT (0.08 IN, 0.21 CM) AFTER</w:t>
      </w:r>
      <w:bookmarkEnd w:id="9"/>
      <w:bookmarkEnd w:id="10"/>
    </w:p>
    <w:p w14:paraId="22B4116D" w14:textId="77777777" w:rsidR="00A95A3D" w:rsidRPr="006514A6" w:rsidRDefault="00A95A3D" w:rsidP="00706087">
      <w:pPr>
        <w:pStyle w:val="Heading2"/>
      </w:pPr>
      <w:bookmarkStart w:id="11" w:name="_Toc436813135"/>
      <w:bookmarkStart w:id="12" w:name="_Toc30597189"/>
      <w:r w:rsidRPr="006514A6">
        <w:t>HEADING 2: ARIAL, SIZE 12, BOLD, LEFT ALIGNED, ALL CAPS, PARAGRAPH SPACING 12 PT (0.17 IN, 0.42 CM) BEFORE AND 6 PT (0.08 IN, 0.21 CM) AFTER</w:t>
      </w:r>
      <w:bookmarkEnd w:id="11"/>
      <w:bookmarkEnd w:id="12"/>
    </w:p>
    <w:p w14:paraId="710D3698" w14:textId="77777777" w:rsidR="00A95A3D" w:rsidRPr="00076082" w:rsidRDefault="00A95A3D" w:rsidP="00706087">
      <w:pPr>
        <w:pStyle w:val="Heading3"/>
        <w:rPr>
          <w:lang w:val="en-US"/>
        </w:rPr>
      </w:pPr>
      <w:bookmarkStart w:id="13" w:name="_Toc436813136"/>
      <w:bookmarkStart w:id="14" w:name="_Toc30597190"/>
      <w:r w:rsidRPr="00076082">
        <w:rPr>
          <w:lang w:val="en-US"/>
        </w:rPr>
        <w:t>Heading 3: Arial, size 12, bold, left-aligned, paragraph spacing 12 </w:t>
      </w:r>
      <w:proofErr w:type="spellStart"/>
      <w:r w:rsidRPr="00076082">
        <w:rPr>
          <w:lang w:val="en-US"/>
        </w:rPr>
        <w:t>pt</w:t>
      </w:r>
      <w:proofErr w:type="spellEnd"/>
      <w:r w:rsidRPr="00076082">
        <w:rPr>
          <w:lang w:val="en-US"/>
        </w:rPr>
        <w:t xml:space="preserve"> (0.17 in, 0.42 cm) before and 6 </w:t>
      </w:r>
      <w:proofErr w:type="spellStart"/>
      <w:r w:rsidRPr="00076082">
        <w:rPr>
          <w:lang w:val="en-US"/>
        </w:rPr>
        <w:t>pt</w:t>
      </w:r>
      <w:proofErr w:type="spellEnd"/>
      <w:r w:rsidRPr="00076082">
        <w:rPr>
          <w:lang w:val="en-US"/>
        </w:rPr>
        <w:t xml:space="preserve"> (0.08 in, 0.21 cm) after</w:t>
      </w:r>
      <w:bookmarkEnd w:id="13"/>
      <w:bookmarkEnd w:id="14"/>
    </w:p>
    <w:p w14:paraId="22F467AC" w14:textId="77777777" w:rsidR="00A95A3D" w:rsidRPr="006514A6" w:rsidRDefault="00A95A3D" w:rsidP="00706087">
      <w:pPr>
        <w:pStyle w:val="Heading4"/>
      </w:pPr>
      <w:r w:rsidRPr="006514A6">
        <w:t>Heading 4: Arial, size 11, bold, left-aligned, left indentation 18 </w:t>
      </w:r>
      <w:proofErr w:type="spellStart"/>
      <w:r w:rsidRPr="006514A6">
        <w:t>pt</w:t>
      </w:r>
      <w:proofErr w:type="spellEnd"/>
      <w:r w:rsidRPr="006514A6">
        <w:t xml:space="preserve"> (0.25 in, 0.63 cm), paragraph spacing 6 </w:t>
      </w:r>
      <w:proofErr w:type="spellStart"/>
      <w:r w:rsidRPr="006514A6">
        <w:t>pt</w:t>
      </w:r>
      <w:proofErr w:type="spellEnd"/>
      <w:r w:rsidRPr="006514A6">
        <w:t xml:space="preserve"> (0.08 in, 0.21 cm) before and after</w:t>
      </w:r>
    </w:p>
    <w:p w14:paraId="1539EE1B" w14:textId="754D090E" w:rsidR="007718BD" w:rsidRPr="006514A6" w:rsidRDefault="00EF52DE" w:rsidP="00706087">
      <w:pPr>
        <w:pStyle w:val="Heading1withnumbers"/>
      </w:pPr>
      <w:r w:rsidRPr="006514A6">
        <w:rPr>
          <w:caps w:val="0"/>
        </w:rPr>
        <w:t>HEADING 1 WITH NUMBERS</w:t>
      </w:r>
    </w:p>
    <w:p w14:paraId="6A703342" w14:textId="5B152987" w:rsidR="007718BD" w:rsidRPr="006514A6" w:rsidRDefault="00EF52DE" w:rsidP="00706087">
      <w:pPr>
        <w:pStyle w:val="Heading2withnumbers"/>
      </w:pPr>
      <w:r w:rsidRPr="006514A6">
        <w:rPr>
          <w:caps w:val="0"/>
        </w:rPr>
        <w:t>HEADING 2 WITH NUMBERS</w:t>
      </w:r>
    </w:p>
    <w:p w14:paraId="6D6B66AE" w14:textId="77777777" w:rsidR="007718BD" w:rsidRPr="006514A6" w:rsidRDefault="007718BD" w:rsidP="00706087">
      <w:pPr>
        <w:pStyle w:val="Heading3withnumbers"/>
      </w:pPr>
      <w:proofErr w:type="spellStart"/>
      <w:r w:rsidRPr="006514A6">
        <w:t>Heading</w:t>
      </w:r>
      <w:proofErr w:type="spellEnd"/>
      <w:r w:rsidRPr="006514A6">
        <w:t xml:space="preserve"> 3 </w:t>
      </w:r>
      <w:proofErr w:type="spellStart"/>
      <w:r w:rsidRPr="006514A6">
        <w:t>with</w:t>
      </w:r>
      <w:proofErr w:type="spellEnd"/>
      <w:r w:rsidRPr="006514A6">
        <w:t xml:space="preserve"> </w:t>
      </w:r>
      <w:proofErr w:type="spellStart"/>
      <w:r w:rsidRPr="006514A6">
        <w:t>numbers</w:t>
      </w:r>
      <w:proofErr w:type="spellEnd"/>
    </w:p>
    <w:p w14:paraId="4C4F1D24" w14:textId="77777777" w:rsidR="007718BD" w:rsidRPr="006514A6" w:rsidRDefault="007718BD" w:rsidP="00706087">
      <w:pPr>
        <w:pStyle w:val="Heading4withnumbers"/>
      </w:pPr>
      <w:r w:rsidRPr="006514A6">
        <w:t>Heading 4 with numbers</w:t>
      </w:r>
    </w:p>
    <w:p w14:paraId="121DD8B4" w14:textId="77777777" w:rsidR="0084439A" w:rsidRDefault="00C75C4C" w:rsidP="0084439A">
      <w:pPr>
        <w:pStyle w:val="AppendixH1"/>
        <w:rPr>
          <w:caps w:val="0"/>
        </w:rPr>
      </w:pPr>
      <w:r>
        <w:rPr>
          <w:caps w:val="0"/>
        </w:rPr>
        <w:t>APPENDIX H1</w:t>
      </w:r>
    </w:p>
    <w:p w14:paraId="1E0F3714" w14:textId="77777777" w:rsidR="0084439A" w:rsidRPr="0084439A" w:rsidRDefault="00C75C4C" w:rsidP="0084439A">
      <w:pPr>
        <w:pStyle w:val="AppendixH2"/>
        <w:rPr>
          <w:lang w:val="en-CA"/>
        </w:rPr>
      </w:pPr>
      <w:r>
        <w:rPr>
          <w:lang w:val="en-CA"/>
        </w:rPr>
        <w:t>APPENDIX H2</w:t>
      </w:r>
    </w:p>
    <w:p w14:paraId="48C0AAE5" w14:textId="77777777"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w:t>
      </w:r>
      <w:proofErr w:type="spellStart"/>
      <w:r>
        <w:rPr>
          <w:lang w:val="en-CA"/>
        </w:rPr>
        <w:t>pt</w:t>
      </w:r>
      <w:proofErr w:type="spellEnd"/>
      <w:r>
        <w:rPr>
          <w:lang w:val="en-CA"/>
        </w:rPr>
        <w:t xml:space="preserve"> (0.08 in, 0.21 cm)</w:t>
      </w:r>
      <w:r w:rsidRPr="005C12B5">
        <w:rPr>
          <w:lang w:val="en-CA"/>
        </w:rPr>
        <w:t xml:space="preserve"> before and after</w:t>
      </w:r>
    </w:p>
    <w:p w14:paraId="2268E89D" w14:textId="77777777"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hanging indentation 18 </w:t>
      </w:r>
      <w:proofErr w:type="spellStart"/>
      <w:r>
        <w:t>pt</w:t>
      </w:r>
      <w:proofErr w:type="spellEnd"/>
      <w:r>
        <w:t xml:space="preserve"> (0.25 in, 0.63 cm), </w:t>
      </w:r>
      <w:r w:rsidRPr="005C12B5">
        <w:t>paragraph spacing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2DB08536" w14:textId="77777777"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w:t>
      </w:r>
      <w:proofErr w:type="spellStart"/>
      <w:r>
        <w:rPr>
          <w:lang w:val="en-CA"/>
        </w:rPr>
        <w:t>pt</w:t>
      </w:r>
      <w:proofErr w:type="spellEnd"/>
      <w:r>
        <w:rPr>
          <w:lang w:val="en-CA"/>
        </w:rPr>
        <w:t xml:space="preserve"> (0.25 in</w:t>
      </w:r>
      <w:r w:rsidRPr="00702D6D">
        <w:rPr>
          <w:lang w:val="en-CA"/>
        </w:rPr>
        <w:t>; 0.6</w:t>
      </w:r>
      <w:r>
        <w:rPr>
          <w:lang w:val="en-CA"/>
        </w:rPr>
        <w:t xml:space="preserve">3 cm), </w:t>
      </w:r>
      <w:r>
        <w:t>hanging indentation 18 </w:t>
      </w:r>
      <w:proofErr w:type="spellStart"/>
      <w:r>
        <w:t>pt</w:t>
      </w:r>
      <w:proofErr w:type="spellEnd"/>
      <w:r>
        <w:t xml:space="preserve"> (0.25 in, 0.63 cm), paragraph spacing 0 </w:t>
      </w:r>
      <w:proofErr w:type="spellStart"/>
      <w:r>
        <w:t>pt</w:t>
      </w:r>
      <w:proofErr w:type="spellEnd"/>
      <w:r>
        <w:t xml:space="preserve"> before and 6 </w:t>
      </w:r>
      <w:proofErr w:type="spellStart"/>
      <w:r>
        <w:t>pt</w:t>
      </w:r>
      <w:proofErr w:type="spellEnd"/>
      <w:r>
        <w:t xml:space="preserve"> (0.08 in, 0.21 cm) after</w:t>
      </w:r>
    </w:p>
    <w:p w14:paraId="67F3289B" w14:textId="77777777" w:rsidR="00A95A3D" w:rsidRDefault="00A95A3D" w:rsidP="00A95A3D">
      <w:pPr>
        <w:pStyle w:val="BodyText"/>
        <w:keepNext/>
      </w:pPr>
      <w:r>
        <w:t>Examples of List number:</w:t>
      </w:r>
    </w:p>
    <w:p w14:paraId="7669A0CA" w14:textId="77777777"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w:t>
      </w:r>
      <w:proofErr w:type="spellStart"/>
      <w:r>
        <w:t>pt</w:t>
      </w:r>
      <w:proofErr w:type="spellEnd"/>
      <w:r>
        <w:t xml:space="preserve"> (0.25 in, 0.63 cm), paragraph spacing</w:t>
      </w:r>
      <w:r w:rsidRPr="005C12B5">
        <w:t xml:space="preserve"> 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4D4A6775" w14:textId="77777777" w:rsidR="00A95A3D" w:rsidRDefault="00A95A3D" w:rsidP="00A95A3D">
      <w:pPr>
        <w:pStyle w:val="ListNumber"/>
        <w:numPr>
          <w:ilvl w:val="0"/>
          <w:numId w:val="16"/>
        </w:numPr>
      </w:pPr>
      <w:r>
        <w:t>List Number</w:t>
      </w:r>
    </w:p>
    <w:p w14:paraId="3A6FD9EE" w14:textId="77777777" w:rsidR="00A95A3D" w:rsidRDefault="00A95A3D" w:rsidP="00A95A3D">
      <w:pPr>
        <w:pStyle w:val="ListNumber2"/>
        <w:ind w:left="720"/>
      </w:pPr>
      <w:r>
        <w:lastRenderedPageBreak/>
        <w:t xml:space="preserve">List Number 2: Arial, size 11, </w:t>
      </w:r>
      <w:r w:rsidRPr="005C12B5">
        <w:t>left-aligned,</w:t>
      </w:r>
      <w:r>
        <w:t xml:space="preserve"> left indentation 18 </w:t>
      </w:r>
      <w:proofErr w:type="spellStart"/>
      <w:r>
        <w:t>pt</w:t>
      </w:r>
      <w:proofErr w:type="spellEnd"/>
      <w:r>
        <w:t xml:space="preserve"> (0.25 in, 0.63 cm), hanging indentation 18 </w:t>
      </w:r>
      <w:proofErr w:type="spellStart"/>
      <w:r>
        <w:t>pt</w:t>
      </w:r>
      <w:proofErr w:type="spellEnd"/>
      <w:r>
        <w:t xml:space="preserve"> (0.25 in, 0.63 cm), numbering style: a, b, c,</w:t>
      </w:r>
      <w:r w:rsidRPr="005C12B5">
        <w:t xml:space="preserve"> paragraph spacing</w:t>
      </w:r>
      <w:r>
        <w:t xml:space="preserve"> </w:t>
      </w:r>
      <w:r w:rsidRPr="005C12B5">
        <w:t>0</w:t>
      </w:r>
      <w:r>
        <w:t> </w:t>
      </w:r>
      <w:proofErr w:type="spellStart"/>
      <w:r>
        <w:t>pt</w:t>
      </w:r>
      <w:proofErr w:type="spellEnd"/>
      <w:r w:rsidRPr="005C12B5">
        <w:t xml:space="preserve"> before and </w:t>
      </w:r>
      <w:r>
        <w:t>6 </w:t>
      </w:r>
      <w:proofErr w:type="spellStart"/>
      <w:r>
        <w:t>pt</w:t>
      </w:r>
      <w:proofErr w:type="spellEnd"/>
      <w:r>
        <w:t xml:space="preserve"> (0.08 in, 0.21 cm)</w:t>
      </w:r>
      <w:r w:rsidRPr="005C12B5">
        <w:t xml:space="preserve"> after</w:t>
      </w:r>
    </w:p>
    <w:p w14:paraId="700864E9" w14:textId="77777777" w:rsidR="00A95A3D" w:rsidRDefault="00A95A3D" w:rsidP="00A95A3D">
      <w:pPr>
        <w:pStyle w:val="ListNumber2"/>
        <w:ind w:left="720"/>
      </w:pPr>
      <w:r>
        <w:t>List Number 2</w:t>
      </w:r>
    </w:p>
    <w:p w14:paraId="0D143C9A" w14:textId="77777777"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w:t>
      </w:r>
      <w:proofErr w:type="spellStart"/>
      <w:r>
        <w:t>pt</w:t>
      </w:r>
      <w:proofErr w:type="spellEnd"/>
      <w:r>
        <w:t xml:space="preserve"> (0.17 in, 0.42 cm)</w:t>
      </w:r>
      <w:r w:rsidRPr="005C12B5">
        <w:t xml:space="preserve"> before and </w:t>
      </w:r>
      <w:r>
        <w:t>6 </w:t>
      </w:r>
      <w:proofErr w:type="spellStart"/>
      <w:r>
        <w:t>pt</w:t>
      </w:r>
      <w:proofErr w:type="spellEnd"/>
      <w:r>
        <w:t xml:space="preserve"> (0.08 in, 0.21 cm)</w:t>
      </w:r>
      <w:r w:rsidRPr="005C12B5">
        <w:t xml:space="preserve"> after</w:t>
      </w:r>
      <w:r>
        <w:t>, keep with next paragraph, keep lines together. T</w:t>
      </w:r>
      <w:r w:rsidRPr="005C12B5">
        <w:t>able caption goes a</w:t>
      </w:r>
      <w:r>
        <w:t>bove the table.</w:t>
      </w:r>
    </w:p>
    <w:p w14:paraId="5C65A075" w14:textId="77777777"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w:t>
      </w:r>
      <w:proofErr w:type="spellStart"/>
      <w:r>
        <w:t>pt</w:t>
      </w:r>
      <w:proofErr w:type="spellEnd"/>
      <w:r>
        <w:t xml:space="preserve"> (0.08 in, 0.21 cm)</w:t>
      </w:r>
      <w:r w:rsidRPr="005C12B5">
        <w:t xml:space="preserve"> before and </w:t>
      </w:r>
      <w:r>
        <w:t>12 </w:t>
      </w:r>
      <w:proofErr w:type="spellStart"/>
      <w:r>
        <w:t>pt</w:t>
      </w:r>
      <w:proofErr w:type="spellEnd"/>
      <w:r>
        <w:t xml:space="preserve"> (0.17 in, 0.42 cm)</w:t>
      </w:r>
      <w:r w:rsidRPr="005C12B5">
        <w:t xml:space="preserve"> after</w:t>
      </w:r>
      <w:r>
        <w:t>, keep lines together. F</w:t>
      </w:r>
      <w:r w:rsidRPr="005C12B5">
        <w:t>igure</w:t>
      </w:r>
      <w:r>
        <w:t xml:space="preserve"> caption goes below the figure.</w:t>
      </w:r>
    </w:p>
    <w:p w14:paraId="41C99167" w14:textId="77777777" w:rsidR="00A95A3D" w:rsidRDefault="00A95A3D" w:rsidP="00A95A3D">
      <w:pPr>
        <w:pStyle w:val="citation"/>
      </w:pPr>
      <w:r>
        <w:rPr>
          <w:lang w:val="en-US"/>
        </w:rPr>
        <w:t>c</w:t>
      </w:r>
      <w:proofErr w:type="spellStart"/>
      <w:r>
        <w:t>itation</w:t>
      </w:r>
      <w:proofErr w:type="spellEnd"/>
      <w:r w:rsidRPr="005C12B5">
        <w:t xml:space="preserve">: Arial, size 11, left aligned, hanging </w:t>
      </w:r>
      <w:r>
        <w:t>indentation</w:t>
      </w:r>
      <w:r w:rsidRPr="005C12B5">
        <w:t xml:space="preserve"> </w:t>
      </w:r>
      <w:r w:rsidRPr="009F0311">
        <w:t>18</w:t>
      </w:r>
      <w:r>
        <w:t> </w:t>
      </w:r>
      <w:proofErr w:type="spellStart"/>
      <w:r>
        <w:t>pt</w:t>
      </w:r>
      <w:proofErr w:type="spellEnd"/>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w:t>
      </w:r>
      <w:proofErr w:type="spellStart"/>
      <w:r>
        <w:t>pt</w:t>
      </w:r>
      <w:proofErr w:type="spellEnd"/>
      <w:r>
        <w:t xml:space="preserve"> (0.08 in, 0.21 cm)</w:t>
      </w:r>
      <w:r w:rsidRPr="005C12B5">
        <w:t xml:space="preserve"> </w:t>
      </w:r>
      <w:r>
        <w:t xml:space="preserve">before and </w:t>
      </w:r>
      <w:r w:rsidRPr="005C12B5">
        <w:t>after</w:t>
      </w:r>
      <w:r>
        <w:t>, keep lines together</w:t>
      </w:r>
      <w:r w:rsidRPr="005C12B5">
        <w:t>.</w:t>
      </w:r>
    </w:p>
    <w:p w14:paraId="4F37FFFE" w14:textId="004C775C" w:rsidR="00704395" w:rsidRPr="00302216" w:rsidRDefault="00A95A3D" w:rsidP="00302216">
      <w:pPr>
        <w:pStyle w:val="Blockquote"/>
      </w:pPr>
      <w:r>
        <w:t xml:space="preserve">Blockquote: Arial, size 11, left-aligned, indentation </w:t>
      </w:r>
      <w:r w:rsidRPr="00702D6D">
        <w:t>36</w:t>
      </w:r>
      <w:r>
        <w:t> </w:t>
      </w:r>
      <w:proofErr w:type="spellStart"/>
      <w:r>
        <w:t>pt</w:t>
      </w:r>
      <w:proofErr w:type="spellEnd"/>
      <w:r>
        <w:t xml:space="preserve"> (0.</w:t>
      </w:r>
      <w:r w:rsidRPr="00702D6D">
        <w:t>5</w:t>
      </w:r>
      <w:r>
        <w:t> in,</w:t>
      </w:r>
      <w:r w:rsidRPr="00702D6D">
        <w:t xml:space="preserve"> 1.27</w:t>
      </w:r>
      <w:r>
        <w:t> cm), paragraph spacing 6 </w:t>
      </w:r>
      <w:proofErr w:type="spellStart"/>
      <w:r>
        <w:t>pt</w:t>
      </w:r>
      <w:proofErr w:type="spellEnd"/>
      <w:r>
        <w:t xml:space="preserve"> (0.08 in, 0.21 cm) before and after</w:t>
      </w:r>
    </w:p>
    <w:sectPr w:rsidR="00704395" w:rsidRPr="00302216" w:rsidSect="00DA68D4">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764F" w14:textId="77777777" w:rsidR="003065C3" w:rsidRDefault="003065C3">
      <w:r>
        <w:separator/>
      </w:r>
    </w:p>
    <w:p w14:paraId="2E987BF5" w14:textId="77777777" w:rsidR="003065C3" w:rsidRDefault="003065C3"/>
    <w:p w14:paraId="2AD835E1" w14:textId="77777777" w:rsidR="003065C3" w:rsidRDefault="003065C3"/>
  </w:endnote>
  <w:endnote w:type="continuationSeparator" w:id="0">
    <w:p w14:paraId="30542203" w14:textId="77777777" w:rsidR="003065C3" w:rsidRDefault="003065C3">
      <w:r>
        <w:continuationSeparator/>
      </w:r>
    </w:p>
    <w:p w14:paraId="26A98FDA" w14:textId="77777777" w:rsidR="003065C3" w:rsidRDefault="003065C3"/>
    <w:p w14:paraId="520071F7" w14:textId="77777777" w:rsidR="003065C3" w:rsidRDefault="00306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96B6" w14:textId="77777777" w:rsidR="008A5023" w:rsidRDefault="00B502E7">
    <w:pPr>
      <w:framePr w:wrap="around" w:vAnchor="text" w:hAnchor="margin" w:xAlign="center" w:y="1"/>
    </w:pPr>
    <w:r>
      <w:fldChar w:fldCharType="begin"/>
    </w:r>
    <w:r w:rsidR="008A5023">
      <w:instrText xml:space="preserve">PAGE  </w:instrText>
    </w:r>
    <w:r>
      <w:fldChar w:fldCharType="end"/>
    </w:r>
  </w:p>
  <w:p w14:paraId="3DE3A7C6" w14:textId="77777777" w:rsidR="008A5023" w:rsidRDefault="008A5023"/>
  <w:p w14:paraId="61A837B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061"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15EE78B2" wp14:editId="78991476">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442" w14:textId="77777777" w:rsidR="00302216" w:rsidRDefault="003022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4050" w14:textId="77777777"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6CBF"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9C1D90">
      <w:rPr>
        <w:noProof/>
        <w:sz w:val="20"/>
      </w:rPr>
      <w:t>iv</w:t>
    </w:r>
    <w:r w:rsidRPr="00985F0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F2EF"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C1D90">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9C73" w14:textId="77777777" w:rsidR="003065C3" w:rsidRDefault="003065C3">
      <w:r>
        <w:separator/>
      </w:r>
    </w:p>
  </w:footnote>
  <w:footnote w:type="continuationSeparator" w:id="0">
    <w:p w14:paraId="2F417AE8" w14:textId="77777777" w:rsidR="003065C3" w:rsidRDefault="003065C3">
      <w:r>
        <w:continuationSeparator/>
      </w:r>
    </w:p>
    <w:p w14:paraId="7E14F0F1" w14:textId="77777777" w:rsidR="003065C3" w:rsidRDefault="003065C3"/>
    <w:p w14:paraId="046C4584" w14:textId="77777777" w:rsidR="003065C3" w:rsidRDefault="00306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9550" w14:textId="77777777" w:rsidR="00302216" w:rsidRDefault="00302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C829" w14:textId="77777777" w:rsidR="008A5023" w:rsidRDefault="008B2B24" w:rsidP="008B2B24">
    <w:pPr>
      <w:spacing w:after="240"/>
      <w:rPr>
        <w:b/>
        <w:szCs w:val="22"/>
      </w:rPr>
    </w:pPr>
    <w:r>
      <w:rPr>
        <w:noProof/>
      </w:rPr>
      <w:drawing>
        <wp:inline distT="0" distB="0" distL="0" distR="0" wp14:anchorId="6324A8F4" wp14:editId="10728F4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B485EB" w14:textId="77777777" w:rsidR="008A5023" w:rsidRPr="004D2DF2" w:rsidRDefault="008A5023" w:rsidP="004D2DF2">
    <w:pPr>
      <w:pStyle w:val="CoverPageHeaderCSAS"/>
    </w:pPr>
    <w:r w:rsidRPr="004D2DF2">
      <w:t>Canadian Science Advisory Secretariat (CSAS)</w:t>
    </w:r>
  </w:p>
  <w:p w14:paraId="2682449E" w14:textId="018D3CCA" w:rsidR="008A5023" w:rsidRDefault="008A5023" w:rsidP="004D2DF2">
    <w:pPr>
      <w:pStyle w:val="CoverPageHeaderseries"/>
    </w:pPr>
    <w:r>
      <w:t xml:space="preserve">Research Document </w:t>
    </w:r>
    <w:r w:rsidR="00675D40">
      <w:t>202</w:t>
    </w:r>
    <w:r w:rsidR="00302216">
      <w:t>3</w:t>
    </w:r>
    <w:r>
      <w:t>/</w:t>
    </w:r>
    <w:proofErr w:type="spellStart"/>
    <w:r>
      <w:t>nnn</w:t>
    </w:r>
    <w:proofErr w:type="spellEnd"/>
  </w:p>
  <w:p w14:paraId="6E8F165F" w14:textId="77777777" w:rsidR="008A5023" w:rsidRDefault="008A5023"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9A8E" w14:textId="77777777" w:rsidR="00302216" w:rsidRDefault="003022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FAE2" w14:textId="77777777"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90B6" w14:textId="77777777" w:rsidR="008A5023" w:rsidRPr="0065392E" w:rsidRDefault="008A5023" w:rsidP="0065392E">
    <w:pPr>
      <w:pBdr>
        <w:bottom w:val="single" w:sz="4" w:space="1" w:color="auto"/>
      </w:pBdr>
      <w:tabs>
        <w:tab w:val="center" w:pos="4680"/>
        <w:tab w:val="right" w:pos="9360"/>
      </w:tabs>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789F" w14:textId="77777777" w:rsidR="008A5023" w:rsidRDefault="008A5023"/>
  <w:p w14:paraId="6E683C0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7F9636A"/>
    <w:multiLevelType w:val="multilevel"/>
    <w:tmpl w:val="B866AACE"/>
    <w:lvl w:ilvl="0">
      <w:start w:val="1"/>
      <w:numFmt w:val="decimal"/>
      <w:pStyle w:val="Heading1withnumbers"/>
      <w:suff w:val="space"/>
      <w:lvlText w:val="%1."/>
      <w:lvlJc w:val="left"/>
      <w:pPr>
        <w:ind w:left="360" w:hanging="36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withnumbers"/>
      <w:suff w:val="space"/>
      <w:lvlText w:val="%1.%2."/>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withnumbers"/>
      <w:suff w:val="space"/>
      <w:lvlText w:val="%1.%2.%3."/>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withnumbers"/>
      <w:suff w:val="space"/>
      <w:lvlText w:val="%1.%2.%3.%4."/>
      <w:lvlJc w:val="left"/>
      <w:pPr>
        <w:ind w:left="36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FC47C1"/>
    <w:multiLevelType w:val="multilevel"/>
    <w:tmpl w:val="1AB03036"/>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7"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54F033FB"/>
    <w:multiLevelType w:val="multilevel"/>
    <w:tmpl w:val="EE6AE22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6823A6"/>
    <w:multiLevelType w:val="multilevel"/>
    <w:tmpl w:val="962E0844"/>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A019DB"/>
    <w:multiLevelType w:val="multilevel"/>
    <w:tmpl w:val="F7A2B3A2"/>
    <w:lvl w:ilvl="0">
      <w:start w:val="1"/>
      <w:numFmt w:val="upperLetter"/>
      <w:pStyle w:val="AppendixH1"/>
      <w:suff w:val="space"/>
      <w:lvlText w:val="APPENDIX %1."/>
      <w:lvlJc w:val="left"/>
      <w:pPr>
        <w:ind w:left="0" w:firstLine="0"/>
      </w:pPr>
      <w:rPr>
        <w:rFonts w:ascii="Arial" w:hAnsi="Arial" w:hint="default"/>
        <w:b/>
        <w:color w:val="auto"/>
        <w:sz w:val="24"/>
        <w:lang w:val="en-US"/>
      </w:rPr>
    </w:lvl>
    <w:lvl w:ilvl="1">
      <w:start w:val="1"/>
      <w:numFmt w:val="decimal"/>
      <w:pStyle w:val="AppendixH2"/>
      <w:suff w:val="space"/>
      <w:lvlText w:val="%1.%2."/>
      <w:lvlJc w:val="left"/>
      <w:pPr>
        <w:ind w:left="0" w:firstLine="0"/>
      </w:pPr>
      <w:rPr>
        <w:rFonts w:ascii="Arial" w:hAnsi="Arial" w:hint="default"/>
        <w:b/>
        <w:color w:val="auto"/>
        <w:sz w:val="24"/>
      </w:rPr>
    </w:lvl>
    <w:lvl w:ilvl="2">
      <w:start w:val="1"/>
      <w:numFmt w:val="decimal"/>
      <w:suff w:val="space"/>
      <w:lvlText w:val="%1.%2.%3."/>
      <w:lvlJc w:val="left"/>
      <w:pPr>
        <w:ind w:left="0" w:firstLine="0"/>
      </w:pPr>
      <w:rPr>
        <w:rFonts w:ascii="Arial" w:hAnsi="Arial" w:hint="default"/>
        <w:b/>
        <w:color w:val="auto"/>
        <w:sz w:val="24"/>
      </w:rPr>
    </w:lvl>
    <w:lvl w:ilvl="3">
      <w:start w:val="1"/>
      <w:numFmt w:val="none"/>
      <w:suff w:val="space"/>
      <w:lvlText w:val="A.1.1.1."/>
      <w:lvlJc w:val="left"/>
      <w:pPr>
        <w:ind w:left="0" w:firstLine="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2"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22"/>
  </w:num>
  <w:num w:numId="4">
    <w:abstractNumId w:val="16"/>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20"/>
  </w:num>
  <w:num w:numId="13">
    <w:abstractNumId w:val="17"/>
  </w:num>
  <w:num w:numId="14">
    <w:abstractNumId w:val="12"/>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4"/>
  </w:num>
  <w:num w:numId="28">
    <w:abstractNumId w:val="18"/>
  </w:num>
  <w:num w:numId="29">
    <w:abstractNumId w:val="15"/>
  </w:num>
  <w:num w:numId="30">
    <w:abstractNumId w:val="21"/>
  </w:num>
  <w:num w:numId="31">
    <w:abstractNumId w:val="21"/>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76082"/>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50549"/>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2216"/>
    <w:rsid w:val="00304150"/>
    <w:rsid w:val="003065C3"/>
    <w:rsid w:val="00321678"/>
    <w:rsid w:val="00322F65"/>
    <w:rsid w:val="003234BE"/>
    <w:rsid w:val="00323AAE"/>
    <w:rsid w:val="003252DA"/>
    <w:rsid w:val="00333566"/>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978B3"/>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4F591A"/>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14A6"/>
    <w:rsid w:val="00652F1A"/>
    <w:rsid w:val="0065392E"/>
    <w:rsid w:val="00660062"/>
    <w:rsid w:val="00662955"/>
    <w:rsid w:val="00664D30"/>
    <w:rsid w:val="00665825"/>
    <w:rsid w:val="00673543"/>
    <w:rsid w:val="00675D40"/>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266A"/>
    <w:rsid w:val="00704395"/>
    <w:rsid w:val="00706087"/>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4439A"/>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737BA"/>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C1D90"/>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26ABE"/>
    <w:rsid w:val="00C338E3"/>
    <w:rsid w:val="00C33AA2"/>
    <w:rsid w:val="00C414C9"/>
    <w:rsid w:val="00C43433"/>
    <w:rsid w:val="00C504E3"/>
    <w:rsid w:val="00C53884"/>
    <w:rsid w:val="00C55D47"/>
    <w:rsid w:val="00C60C30"/>
    <w:rsid w:val="00C70828"/>
    <w:rsid w:val="00C71C81"/>
    <w:rsid w:val="00C725C7"/>
    <w:rsid w:val="00C74E62"/>
    <w:rsid w:val="00C75C4C"/>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42D0"/>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16838"/>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52DE"/>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1FF64FD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06087"/>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06087"/>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06087"/>
    <w:pPr>
      <w:keepNext/>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paragraph" w:styleId="Heading6">
    <w:name w:val="heading 6"/>
    <w:basedOn w:val="Normal"/>
    <w:next w:val="Normal"/>
    <w:link w:val="Heading6Char"/>
    <w:uiPriority w:val="9"/>
    <w:semiHidden/>
    <w:unhideWhenUsed/>
    <w:qFormat/>
    <w:rsid w:val="006514A6"/>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514A6"/>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514A6"/>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A6"/>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06087"/>
    <w:rPr>
      <w:rFonts w:ascii="Arial Bold" w:hAnsi="Arial Bold"/>
      <w:b/>
      <w:caps/>
      <w:sz w:val="24"/>
      <w:szCs w:val="24"/>
      <w:lang w:eastAsia="en-US"/>
    </w:rPr>
  </w:style>
  <w:style w:type="character" w:customStyle="1" w:styleId="Heading3Char">
    <w:name w:val="Heading 3 Char"/>
    <w:basedOn w:val="DefaultParagraphFont"/>
    <w:link w:val="Heading3"/>
    <w:rsid w:val="00706087"/>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Normal"/>
    <w:link w:val="Heading1withnumbersChar"/>
    <w:rsid w:val="003978B3"/>
    <w:pPr>
      <w:numPr>
        <w:numId w:val="33"/>
      </w:numPr>
    </w:pPr>
    <w:rPr>
      <w:rFonts w:eastAsiaTheme="majorEastAsia" w:cstheme="majorBidi"/>
    </w:rPr>
  </w:style>
  <w:style w:type="character" w:customStyle="1" w:styleId="Heading1withnumbersChar">
    <w:name w:val="Heading 1 with numbers Char"/>
    <w:basedOn w:val="Heading1Char"/>
    <w:link w:val="Heading1withnumbers"/>
    <w:rsid w:val="003978B3"/>
    <w:rPr>
      <w:rFonts w:ascii="Arial Bold" w:eastAsiaTheme="majorEastAsia" w:hAnsi="Arial Bold" w:cstheme="majorBidi"/>
      <w:b/>
      <w:caps/>
      <w:sz w:val="24"/>
      <w:szCs w:val="24"/>
      <w:lang w:eastAsia="en-US"/>
    </w:rPr>
  </w:style>
  <w:style w:type="paragraph" w:customStyle="1" w:styleId="Heading2withnumbers">
    <w:name w:val="Heading 2 with numbers"/>
    <w:basedOn w:val="Heading2"/>
    <w:next w:val="Normal"/>
    <w:link w:val="Heading2withnumbersChar"/>
    <w:rsid w:val="003978B3"/>
    <w:pPr>
      <w:numPr>
        <w:ilvl w:val="1"/>
        <w:numId w:val="33"/>
      </w:numPr>
    </w:pPr>
    <w:rPr>
      <w:rFonts w:ascii="Arial" w:hAnsi="Arial"/>
      <w:szCs w:val="22"/>
    </w:rPr>
  </w:style>
  <w:style w:type="character" w:customStyle="1" w:styleId="Heading2withnumbersChar">
    <w:name w:val="Heading 2 with numbers Char"/>
    <w:basedOn w:val="Heading2Char"/>
    <w:link w:val="Heading2withnumbers"/>
    <w:rsid w:val="003978B3"/>
    <w:rPr>
      <w:rFonts w:ascii="Arial" w:hAnsi="Arial"/>
      <w:b/>
      <w:caps/>
      <w:sz w:val="24"/>
      <w:szCs w:val="22"/>
      <w:lang w:eastAsia="en-US"/>
    </w:rPr>
  </w:style>
  <w:style w:type="paragraph" w:customStyle="1" w:styleId="Heading3withnumbers">
    <w:name w:val="Heading 3 with numbers"/>
    <w:basedOn w:val="Heading3"/>
    <w:next w:val="Normal"/>
    <w:link w:val="Heading3withnumbersChar"/>
    <w:rsid w:val="003978B3"/>
    <w:pPr>
      <w:numPr>
        <w:ilvl w:val="2"/>
        <w:numId w:val="33"/>
      </w:numPr>
      <w:contextualSpacing w:val="0"/>
    </w:pPr>
    <w:rPr>
      <w:rFonts w:ascii="Arial Bold" w:hAnsi="Arial Bold"/>
      <w:szCs w:val="24"/>
    </w:rPr>
  </w:style>
  <w:style w:type="character" w:customStyle="1" w:styleId="Heading3withnumbersChar">
    <w:name w:val="Heading 3 with numbers Char"/>
    <w:basedOn w:val="Heading3Char"/>
    <w:link w:val="Heading3withnumbers"/>
    <w:rsid w:val="003978B3"/>
    <w:rPr>
      <w:rFonts w:ascii="Arial Bold" w:hAnsi="Arial Bold"/>
      <w:b/>
      <w:sz w:val="24"/>
      <w:szCs w:val="24"/>
      <w:lang w:val="fr-CA" w:eastAsia="en-US"/>
    </w:rPr>
  </w:style>
  <w:style w:type="paragraph" w:customStyle="1" w:styleId="Heading4withnumbers">
    <w:name w:val="Heading 4 with numbers"/>
    <w:basedOn w:val="Heading4"/>
    <w:next w:val="Normal"/>
    <w:link w:val="Heading4withnumbersChar"/>
    <w:rsid w:val="003978B3"/>
    <w:pPr>
      <w:numPr>
        <w:ilvl w:val="3"/>
        <w:numId w:val="33"/>
      </w:numPr>
    </w:pPr>
    <w:rPr>
      <w:rFonts w:cs="Arial"/>
      <w:szCs w:val="22"/>
    </w:rPr>
  </w:style>
  <w:style w:type="character" w:customStyle="1" w:styleId="Heading4withnumbersChar">
    <w:name w:val="Heading 4 with numbers Char"/>
    <w:basedOn w:val="Heading4Char"/>
    <w:link w:val="Heading4withnumbers"/>
    <w:rsid w:val="003978B3"/>
    <w:rPr>
      <w:rFonts w:ascii="Arial" w:hAnsi="Arial" w:cs="Arial"/>
      <w:b/>
      <w:bCs/>
      <w:sz w:val="22"/>
      <w:szCs w:val="22"/>
      <w:lang w:val="en-US" w:eastAsia="en-US"/>
    </w:rPr>
  </w:style>
  <w:style w:type="paragraph" w:customStyle="1" w:styleId="AbstractHeading">
    <w:name w:val="Abstract Heading"/>
    <w:basedOn w:val="Heading1"/>
    <w:link w:val="AbstractHeadingChar"/>
    <w:qFormat/>
    <w:rsid w:val="003978B3"/>
    <w:rPr>
      <w:rFonts w:eastAsiaTheme="majorEastAsia" w:cstheme="majorBidi"/>
    </w:rPr>
  </w:style>
  <w:style w:type="character" w:customStyle="1" w:styleId="AbstractHeadingChar">
    <w:name w:val="Abstract Heading Char"/>
    <w:basedOn w:val="Heading1Char"/>
    <w:link w:val="AbstractHeading"/>
    <w:rsid w:val="003978B3"/>
    <w:rPr>
      <w:rFonts w:ascii="Arial Bold" w:eastAsiaTheme="majorEastAsia" w:hAnsi="Arial Bold" w:cstheme="majorBidi"/>
      <w:b/>
      <w:caps/>
      <w:sz w:val="24"/>
      <w:szCs w:val="24"/>
      <w:lang w:eastAsia="en-US"/>
    </w:rPr>
  </w:style>
  <w:style w:type="paragraph" w:customStyle="1" w:styleId="AppendixH1">
    <w:name w:val="Appendix H1"/>
    <w:basedOn w:val="Normal"/>
    <w:next w:val="Normal"/>
    <w:rsid w:val="003978B3"/>
    <w:pPr>
      <w:keepNext/>
      <w:numPr>
        <w:numId w:val="31"/>
      </w:numPr>
      <w:spacing w:before="360"/>
      <w:jc w:val="center"/>
      <w:outlineLvl w:val="0"/>
    </w:pPr>
    <w:rPr>
      <w:rFonts w:ascii="Arial Bold" w:eastAsia="MS Mincho" w:hAnsi="Arial Bold"/>
      <w:b/>
      <w:caps/>
      <w:sz w:val="24"/>
      <w:lang w:val="en-CA"/>
    </w:rPr>
  </w:style>
  <w:style w:type="paragraph" w:customStyle="1" w:styleId="AppendixH2">
    <w:name w:val="Appendix H2"/>
    <w:basedOn w:val="Normal"/>
    <w:rsid w:val="003978B3"/>
    <w:pPr>
      <w:keepNext/>
      <w:numPr>
        <w:ilvl w:val="1"/>
        <w:numId w:val="31"/>
      </w:numPr>
      <w:spacing w:before="240"/>
      <w:outlineLvl w:val="1"/>
    </w:pPr>
    <w:rPr>
      <w:rFonts w:ascii="Arial Bold" w:eastAsia="MS Mincho" w:hAnsi="Arial Bold"/>
      <w:b/>
      <w:caps/>
      <w:sz w:val="24"/>
    </w:rPr>
  </w:style>
  <w:style w:type="character" w:customStyle="1" w:styleId="Heading6Char">
    <w:name w:val="Heading 6 Char"/>
    <w:basedOn w:val="DefaultParagraphFont"/>
    <w:link w:val="Heading6"/>
    <w:uiPriority w:val="9"/>
    <w:semiHidden/>
    <w:rsid w:val="006514A6"/>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6514A6"/>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6514A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514A6"/>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intra.dfo-mpo.gc.ca/csas-sccs/index-eng.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BDE5-F1D6-40ED-BAF2-EE487A1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3</TotalTime>
  <Pages>7</Pages>
  <Words>931</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6541</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template</dc:title>
  <dc:creator>DFO-MPO</dc:creator>
  <cp:keywords>Fisheries and Oceans Canada;Canadian Science Advisory Secretariat;Research Document</cp:keywords>
  <cp:lastModifiedBy>Edwards, Melissa</cp:lastModifiedBy>
  <cp:revision>3</cp:revision>
  <cp:lastPrinted>2012-12-20T15:14:00Z</cp:lastPrinted>
  <dcterms:created xsi:type="dcterms:W3CDTF">2022-12-20T20:26:00Z</dcterms:created>
  <dcterms:modified xsi:type="dcterms:W3CDTF">2022-12-20T20:30:00Z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