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소스코드보안-진단-사용자-매뉴얼"/>
    <w:p>
      <w:pPr>
        <w:pStyle w:val="Heading1"/>
      </w:pPr>
      <w:r>
        <w:t xml:space="preserve">소스코드·보안 진단 — 사용자 매뉴얼</w:t>
      </w:r>
    </w:p>
    <w:bookmarkStart w:id="9" w:name="개요"/>
    <w:p>
      <w:pPr>
        <w:pStyle w:val="Heading2"/>
      </w:pPr>
      <w:r>
        <w:t xml:space="preserve">1. 개요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프로그램명</w:t>
            </w:r>
          </w:p>
        </w:tc>
        <w:tc>
          <w:tcPr/>
          <w:p>
            <w:pPr>
              <w:pStyle w:val="Compact"/>
            </w:pPr>
            <w:r>
              <w:t xml:space="preserve">소스코드·보안 진단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URL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/apps/source-scan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부가 화면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/apps/source-scan/history</w:t>
            </w:r>
            <w:r>
              <w:t xml:space="preserve"> </w:t>
            </w:r>
            <w:r>
              <w:t xml:space="preserve">(이력),</w:t>
            </w:r>
            <w:r>
              <w:t xml:space="preserve"> </w:t>
            </w:r>
            <w:r>
              <w:rPr>
                <w:rStyle w:val="VerbatimChar"/>
              </w:rPr>
              <w:t xml:space="preserve">/apps/source-scan/rules</w:t>
            </w:r>
            <w:r>
              <w:t xml:space="preserve"> </w:t>
            </w:r>
            <w:r>
              <w:t xml:space="preserve">(규칙)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Python, TypeScript/JavaScript, Java 소스를 정적 분석하여 보안·품질 결함을 찾고 보고서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사용 도구</w:t>
            </w:r>
          </w:p>
        </w:tc>
        <w:tc>
          <w:tcPr/>
          <w:p>
            <w:pPr>
              <w:pStyle w:val="Compact"/>
            </w:pPr>
            <w:r>
              <w:t xml:space="preserve">Bandit, ESLint(security), PMD, SpotBugs + FindSecBugs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6" w:name="화면-구성"/>
    <w:p>
      <w:pPr>
        <w:pStyle w:val="Heading2"/>
      </w:pPr>
      <w:r>
        <w:t xml:space="preserve">2. 화면 구성</w:t>
      </w:r>
    </w:p>
    <w:bookmarkStart w:id="10" w:name="hero"/>
    <w:p>
      <w:pPr>
        <w:pStyle w:val="Heading3"/>
      </w:pPr>
      <w:r>
        <w:t xml:space="preserve">2.1 Hero</w:t>
      </w:r>
    </w:p>
    <w:p>
      <w:pPr>
        <w:pStyle w:val="Compact"/>
        <w:numPr>
          <w:ilvl w:val="0"/>
          <w:numId w:val="1001"/>
        </w:numPr>
      </w:pPr>
      <w:r>
        <w:t xml:space="preserve">제목:</w:t>
      </w:r>
      <w:r>
        <w:t xml:space="preserve"> </w:t>
      </w:r>
      <w:r>
        <w:rPr>
          <w:b/>
          <w:bCs/>
        </w:rPr>
        <w:t xml:space="preserve">소스코드·보안 진단</w:t>
      </w:r>
    </w:p>
    <w:p>
      <w:pPr>
        <w:pStyle w:val="Compact"/>
        <w:numPr>
          <w:ilvl w:val="0"/>
          <w:numId w:val="1001"/>
        </w:numPr>
      </w:pPr>
      <w:r>
        <w:t xml:space="preserve">설명: PMD · FindSecBugs · Bandit/ESLint Analog — ZIP 업로드 소스 점검</w:t>
      </w:r>
    </w:p>
    <w:bookmarkEnd w:id="10"/>
    <w:bookmarkStart w:id="12" w:name="도구환경-상태-패널"/>
    <w:p>
      <w:pPr>
        <w:pStyle w:val="Heading3"/>
      </w:pPr>
      <w:r>
        <w:t xml:space="preserve">2.2 도구·환경 상태 패널</w:t>
      </w:r>
    </w:p>
    <w:p>
      <w:pPr>
        <w:pStyle w:val="FirstParagraph"/>
      </w:pPr>
      <w:r>
        <w:t xml:space="preserve">API 서버에 설치된 도구와 준비 상태를 표시합니다.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표시 항목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JAVA_HOME</w:t>
            </w:r>
          </w:p>
        </w:tc>
        <w:tc>
          <w:tcPr/>
          <w:p>
            <w:pPr>
              <w:pStyle w:val="Compact"/>
            </w:pPr>
            <w:r>
              <w:t xml:space="preserve">Java 컴파일·SpotBugs용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mvn / gradle</w:t>
            </w:r>
          </w:p>
        </w:tc>
        <w:tc>
          <w:tcPr/>
          <w:p>
            <w:pPr>
              <w:pStyle w:val="Compact"/>
            </w:pPr>
            <w:r>
              <w:t xml:space="preserve">Java 빌드 도구</w:t>
            </w:r>
          </w:p>
        </w:tc>
      </w:tr>
      <w:tr>
        <w:tc>
          <w:tcPr/>
          <w:p>
            <w:pPr>
              <w:pStyle w:val="Compact"/>
            </w:pPr>
            <w:r>
              <w:t xml:space="preserve">PMD</w:t>
            </w:r>
          </w:p>
        </w:tc>
        <w:tc>
          <w:tcPr/>
          <w:p>
            <w:pPr>
              <w:pStyle w:val="Compact"/>
            </w:pPr>
            <w:r>
              <w:t xml:space="preserve">Java 정적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SpotBugs</w:t>
            </w:r>
          </w:p>
        </w:tc>
        <w:tc>
          <w:tcPr/>
          <w:p>
            <w:pPr>
              <w:pStyle w:val="Compact"/>
            </w:pPr>
            <w:r>
              <w:t xml:space="preserve">Java 바이트코드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FindSecBugs 플러그인</w:t>
            </w:r>
          </w:p>
        </w:tc>
        <w:tc>
          <w:tcPr/>
          <w:p>
            <w:pPr>
              <w:pStyle w:val="Compact"/>
            </w:pPr>
            <w:r>
              <w:t xml:space="preserve">보안 규칙 확장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대기열</w:t>
            </w:r>
          </w:p>
        </w:tc>
        <w:tc>
          <w:tcPr/>
          <w:p>
            <w:pPr>
              <w:pStyle w:val="Compact"/>
            </w:pPr>
            <w:r>
              <w:t xml:space="preserve">현재 실행·대기 중인 진단 job 수</w:t>
            </w:r>
          </w:p>
        </w:tc>
      </w:tr>
    </w:tbl>
    <w:p>
      <w:pPr>
        <w:pStyle w:val="BodyText"/>
      </w:pPr>
      <w:r>
        <w:rPr>
          <w:b/>
          <w:bCs/>
        </w:rPr>
        <w:t xml:space="preserve">미설치 시:</w:t>
      </w:r>
      <w:r>
        <w:t xml:space="preserve"> </w:t>
      </w:r>
      <w:r>
        <w:t xml:space="preserve">Java 관련 스캐너가</w:t>
      </w:r>
      <w:r>
        <w:t xml:space="preserve"> </w:t>
      </w:r>
      <w:r>
        <w:rPr>
          <w:rStyle w:val="VerbatimChar"/>
        </w:rPr>
        <w:t xml:space="preserve">분석 불가</w:t>
      </w:r>
      <w:r>
        <w:t xml:space="preserve">로 표시될 수 있습니다.</w:t>
      </w:r>
      <w:r>
        <w:t xml:space="preserve"> </w:t>
      </w:r>
      <w:hyperlink r:id="rId11">
        <w:r>
          <w:rPr>
            <w:rStyle w:val="Hyperlink"/>
          </w:rPr>
          <w:t xml:space="preserve">source-scan-setup.md</w:t>
        </w:r>
      </w:hyperlink>
      <w:r>
        <w:t xml:space="preserve"> </w:t>
      </w:r>
      <w:r>
        <w:t xml:space="preserve">참고.</w:t>
      </w:r>
    </w:p>
    <w:bookmarkEnd w:id="12"/>
    <w:bookmarkStart w:id="13" w:name="진단-설정-패널"/>
    <w:p>
      <w:pPr>
        <w:pStyle w:val="Heading3"/>
      </w:pPr>
      <w:r>
        <w:t xml:space="preserve">2.3 진단 설정 패널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752"/>
        <w:gridCol w:w="3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UI 요소</w:t>
            </w:r>
          </w:p>
        </w:tc>
        <w:tc>
          <w:tcPr/>
          <w:p>
            <w:pPr>
              <w:pStyle w:val="Compac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 파일 선택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업로드 (필수)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파일 검증 메시지</w:t>
            </w:r>
          </w:p>
        </w:tc>
        <w:tc>
          <w:tcPr/>
          <w:p>
            <w:pPr>
              <w:pStyle w:val="Compact"/>
            </w:pPr>
            <w:r>
              <w:t xml:space="preserve">업로드 즉시 형식·내용 사전 검사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 Maven/Gradle 빌드 후 FindSecBugs</w:t>
            </w:r>
          </w:p>
        </w:tc>
        <w:tc>
          <w:tcPr/>
          <w:p>
            <w:pPr>
              <w:pStyle w:val="Compact"/>
            </w:pPr>
            <w:r>
              <w:t xml:space="preserve">Java 프로젝트 컴파일 후 보안 스캔 (기본 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 내 TS/JS ESLint</w:t>
            </w:r>
          </w:p>
        </w:tc>
        <w:tc>
          <w:tcPr/>
          <w:p>
            <w:pPr>
              <w:pStyle w:val="Compact"/>
            </w:pPr>
            <w:r>
              <w:t xml:space="preserve">Java-only ZIP이면 무시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target/classes 재사용</w:t>
            </w:r>
          </w:p>
        </w:tc>
        <w:tc>
          <w:tcPr/>
          <w:p>
            <w:pPr>
              <w:pStyle w:val="Compact"/>
            </w:pPr>
            <w:r>
              <w:t xml:space="preserve">이미 컴파일된 클래스가 ZIP에 있으면 빌드 생략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고급 옵션</w:t>
            </w:r>
          </w:p>
        </w:tc>
        <w:tc>
          <w:tcPr/>
          <w:p>
            <w:pPr>
              <w:pStyle w:val="Compact"/>
            </w:pPr>
            <w:r>
              <w:t xml:space="preserve">PMD ruleset, exclude glob, SpotBugs effort/threshold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실행</w:t>
            </w:r>
          </w:p>
        </w:tc>
        <w:tc>
          <w:tcPr/>
          <w:p>
            <w:pPr>
              <w:pStyle w:val="Compact"/>
            </w:pPr>
            <w:r>
              <w:t xml:space="preserve">비동기 job 시작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같은 설정 재진단</w:t>
            </w:r>
          </w:p>
        </w:tc>
        <w:tc>
          <w:tcPr/>
          <w:p>
            <w:pPr>
              <w:pStyle w:val="Compact"/>
            </w:pPr>
            <w:r>
              <w:t xml:space="preserve">동일 ZIP·옵션으로 다시 실행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취소</w:t>
            </w:r>
          </w:p>
        </w:tc>
        <w:tc>
          <w:tcPr/>
          <w:p>
            <w:pPr>
              <w:pStyle w:val="Compact"/>
            </w:pPr>
            <w:r>
              <w:t xml:space="preserve">실행 중 job 중단 요청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진단 이력</w:t>
            </w:r>
          </w:p>
        </w:tc>
        <w:tc>
          <w:tcPr/>
          <w:p>
            <w:pPr>
              <w:pStyle w:val="Compact"/>
            </w:pPr>
            <w:r>
              <w:t xml:space="preserve">과거 결과 팝업 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규칙 카탈로그</w:t>
            </w:r>
          </w:p>
        </w:tc>
        <w:tc>
          <w:tcPr/>
          <w:p>
            <w:pPr>
              <w:pStyle w:val="Compact"/>
            </w:pPr>
            <w:r>
              <w:t xml:space="preserve">PMD/FindSecBugs 규칙 검색 팝업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보고서 내보내기</w:t>
            </w:r>
          </w:p>
        </w:tc>
        <w:tc>
          <w:tcPr/>
          <w:p>
            <w:pPr>
              <w:pStyle w:val="Compact"/>
            </w:pPr>
            <w:r>
              <w:t xml:space="preserve">Excel, HTML, ZIP, SARIF 등</w:t>
            </w:r>
          </w:p>
        </w:tc>
      </w:tr>
    </w:tbl>
    <w:bookmarkEnd w:id="13"/>
    <w:bookmarkStart w:id="15" w:name="진단-결과-패널"/>
    <w:p>
      <w:pPr>
        <w:pStyle w:val="Heading3"/>
      </w:pPr>
      <w:r>
        <w:t xml:space="preserve">2.4 진단 결과 패널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요약 통계</w:t>
            </w:r>
          </w:p>
        </w:tc>
        <w:tc>
          <w:tcPr/>
          <w:p>
            <w:pPr>
              <w:pStyle w:val="Compact"/>
            </w:pPr>
            <w:r>
              <w:t xml:space="preserve">결함 건수, 분석 불가 건수, 스캐너별 상태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결과 탭</w:t>
            </w:r>
          </w:p>
        </w:tc>
        <w:tc>
          <w:tcPr/>
          <w:p>
            <w:pPr>
              <w:pStyle w:val="Compact"/>
            </w:pPr>
            <w:r>
              <w:t xml:space="preserve">아래 표 참고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검색</w:t>
            </w:r>
          </w:p>
        </w:tc>
        <w:tc>
          <w:tcPr/>
          <w:p>
            <w:pPr>
              <w:pStyle w:val="Compact"/>
            </w:pPr>
            <w:r>
              <w:t xml:space="preserve">파일명·규칙·메시지 필터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결함 테이블</w:t>
            </w:r>
          </w:p>
        </w:tc>
        <w:tc>
          <w:tcPr/>
          <w:p>
            <w:pPr>
              <w:pStyle w:val="Compact"/>
            </w:pPr>
            <w:r>
              <w:t xml:space="preserve">심각도, 규칙, 파일, 줄, 메시지, 개선안</w:t>
            </w:r>
          </w:p>
        </w:tc>
      </w:tr>
    </w:tbl>
    <w:bookmarkStart w:id="14" w:name="결과-탭-목록"/>
    <w:p>
      <w:pPr>
        <w:pStyle w:val="Heading4"/>
      </w:pPr>
      <w:r>
        <w:t xml:space="preserve">결과 탭 목록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탭</w:t>
            </w:r>
          </w:p>
        </w:tc>
        <w:tc>
          <w:tcPr/>
          <w:p>
            <w:pPr>
              <w:pStyle w:val="Compact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모든 findings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FindSecBugs(직접)</w:t>
            </w:r>
          </w:p>
        </w:tc>
        <w:tc>
          <w:tcPr/>
          <w:p>
            <w:pPr>
              <w:pStyle w:val="Compact"/>
            </w:pPr>
            <w:r>
              <w:t xml:space="preserve">SpotBugs 직접 스캔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PMD(직접)</w:t>
            </w:r>
          </w:p>
        </w:tc>
        <w:tc>
          <w:tcPr/>
          <w:p>
            <w:pPr>
              <w:pStyle w:val="Compact"/>
            </w:pPr>
            <w:r>
              <w:t xml:space="preserve">PMD 직접 결과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Analog</w:t>
            </w:r>
          </w:p>
        </w:tc>
        <w:tc>
          <w:tcPr/>
          <w:p>
            <w:pPr>
              <w:pStyle w:val="Compact"/>
            </w:pPr>
            <w:r>
              <w:t xml:space="preserve">Bandit/ESLint → FSB/PMD analog 매핑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심각도↑ / </w:t>
            </w:r>
            <w:r>
              <w:rPr>
                <w:rFonts w:hint="eastAsia"/>
                <w:b/>
                <w:bCs/>
              </w:rPr>
              <w:t xml:space="preserve">中</w:t>
            </w:r>
            <w:r>
              <w:rPr>
                <w:b/>
                <w:bCs/>
              </w:rPr>
              <w:t xml:space="preserve"> / ↓</w:t>
            </w:r>
          </w:p>
        </w:tc>
        <w:tc>
          <w:tcPr/>
          <w:p>
            <w:pPr>
              <w:pStyle w:val="Compact"/>
            </w:pPr>
            <w:r>
              <w:t xml:space="preserve">high / medium / 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Diff 신규</w:t>
            </w:r>
          </w:p>
        </w:tc>
        <w:tc>
          <w:tcPr/>
          <w:p>
            <w:pPr>
              <w:pStyle w:val="Compact"/>
            </w:pPr>
            <w:r>
              <w:t xml:space="preserve">직전 진단 대비 새로 생긴 결함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분석 불가</w:t>
            </w:r>
          </w:p>
        </w:tc>
        <w:tc>
          <w:tcPr/>
          <w:p>
            <w:pPr>
              <w:pStyle w:val="Compact"/>
            </w:pPr>
            <w:r>
              <w:t xml:space="preserve">스캐너 미실행·빌드 실패 등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22" w:name="기능-상세"/>
    <w:p>
      <w:pPr>
        <w:pStyle w:val="Heading2"/>
      </w:pPr>
      <w:r>
        <w:t xml:space="preserve">3. 기능 상세</w:t>
      </w:r>
    </w:p>
    <w:bookmarkStart w:id="17" w:name="지원-언어스캐너"/>
    <w:p>
      <w:pPr>
        <w:pStyle w:val="Heading3"/>
      </w:pPr>
      <w:r>
        <w:t xml:space="preserve">3.1 지원 언어·스캐너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언어</w:t>
            </w:r>
          </w:p>
        </w:tc>
        <w:tc>
          <w:tcPr/>
          <w:p>
            <w:pPr>
              <w:pStyle w:val="Compact"/>
            </w:pPr>
            <w:r>
              <w:t xml:space="preserve">스캐너</w:t>
            </w:r>
          </w:p>
        </w:tc>
        <w:tc>
          <w:tcPr/>
          <w:p>
            <w:pPr>
              <w:pStyle w:val="Compact"/>
            </w:pPr>
            <w:r>
              <w:t xml:space="preserve">규칙 계열</w:t>
            </w:r>
          </w:p>
        </w:tc>
      </w:tr>
      <w:tr>
        <w:tc>
          <w:tcPr/>
          <w:p>
            <w:pPr>
              <w:pStyle w:val="Compact"/>
            </w:pPr>
            <w: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Bandit</w:t>
            </w:r>
          </w:p>
        </w:tc>
        <w:tc>
          <w:tcPr/>
          <w:p>
            <w:pPr>
              <w:pStyle w:val="Compact"/>
            </w:pPr>
            <w:r>
              <w:t xml:space="preserve">FindSecBugs 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TypeScript/JavaScript</w:t>
            </w:r>
          </w:p>
        </w:tc>
        <w:tc>
          <w:tcPr/>
          <w:p>
            <w:pPr>
              <w:pStyle w:val="Compact"/>
            </w:pPr>
            <w:r>
              <w:t xml:space="preserve">ESLint + eslint-plugin-security</w:t>
            </w:r>
          </w:p>
        </w:tc>
        <w:tc>
          <w:tcPr/>
          <w:p>
            <w:pPr>
              <w:pStyle w:val="Compact"/>
            </w:pPr>
            <w:r>
              <w:t xml:space="preserve">analog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PMD CLI</w:t>
            </w:r>
          </w:p>
        </w:tc>
        <w:tc>
          <w:tcPr/>
          <w:p>
            <w:pPr>
              <w:pStyle w:val="Compact"/>
            </w:pPr>
            <w:r>
              <w:t xml:space="preserve">PMD ruleset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(빌드 가능)</w:t>
            </w:r>
          </w:p>
        </w:tc>
        <w:tc>
          <w:tcPr/>
          <w:p>
            <w:pPr>
              <w:pStyle w:val="Compact"/>
            </w:pPr>
            <w:r>
              <w:t xml:space="preserve">SpotBugs + findsecbugs-plugin</w:t>
            </w:r>
          </w:p>
        </w:tc>
        <w:tc>
          <w:tcPr/>
          <w:p>
            <w:pPr>
              <w:pStyle w:val="Compact"/>
            </w:pPr>
            <w:r>
              <w:t xml:space="preserve">FindSecBugs</w:t>
            </w:r>
          </w:p>
        </w:tc>
      </w:tr>
    </w:tbl>
    <w:bookmarkEnd w:id="17"/>
    <w:bookmarkStart w:id="18" w:name="진단-실행-흐름-작동-방식"/>
    <w:p>
      <w:pPr>
        <w:pStyle w:val="Heading3"/>
      </w:pPr>
      <w:r>
        <w:t xml:space="preserve">3.2 진단 실행 흐름 (작동 방식)</w:t>
      </w:r>
    </w:p>
    <w:p>
      <w:pPr>
        <w:pStyle w:val="SourceCode"/>
      </w:pPr>
      <w:r>
        <w:rPr>
          <w:rStyle w:val="VerbatimChar"/>
        </w:rPr>
        <w:t xml:space="preserve">ZIP 업로드 → validate → (대용량이면 staging) → run (async job)</w:t>
      </w:r>
      <w:r>
        <w:br/>
      </w:r>
      <w:r>
        <w:rPr>
          <w:rStyle w:val="VerbatimChar"/>
        </w:rPr>
        <w:t xml:space="preserve">    → prepare → ingest → bandit → eslint → pmd → java_build → findsecbugs → finalize</w:t>
      </w:r>
      <w:r>
        <w:br/>
      </w:r>
      <w:r>
        <w:rPr>
          <w:rStyle w:val="VerbatimChar"/>
        </w:rPr>
        <w:t xml:space="preserve">    → 결과 JSON → UI 표시 + history 저장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한 번에 1건</w:t>
      </w:r>
      <w:r>
        <w:t xml:space="preserve">만 진단 실행 (FIFO 대기열)</w:t>
      </w:r>
    </w:p>
    <w:p>
      <w:pPr>
        <w:pStyle w:val="Compact"/>
        <w:numPr>
          <w:ilvl w:val="0"/>
          <w:numId w:val="1002"/>
        </w:numPr>
      </w:pPr>
      <w:r>
        <w:t xml:space="preserve">job_id로 진행률 폴링 (단계명, % 표시)</w:t>
      </w:r>
    </w:p>
    <w:p>
      <w:pPr>
        <w:pStyle w:val="Compact"/>
        <w:numPr>
          <w:ilvl w:val="0"/>
          <w:numId w:val="1002"/>
        </w:numPr>
      </w:pPr>
      <w:r>
        <w:t xml:space="preserve">완료 후</w:t>
      </w:r>
      <w:r>
        <w:t xml:space="preserve"> </w:t>
      </w:r>
      <w:r>
        <w:rPr>
          <w:rStyle w:val="VerbatimChar"/>
        </w:rPr>
        <w:t xml:space="preserve">data/source_scan_history/</w:t>
      </w:r>
      <w:r>
        <w:t xml:space="preserve">에 JSON 저장</w:t>
      </w:r>
    </w:p>
    <w:bookmarkEnd w:id="18"/>
    <w:bookmarkStart w:id="19" w:name="diff-변경-비교"/>
    <w:p>
      <w:pPr>
        <w:pStyle w:val="Heading3"/>
      </w:pPr>
      <w:r>
        <w:t xml:space="preserve">3.3 Diff (변경 비교)</w:t>
      </w:r>
    </w:p>
    <w:p>
      <w:pPr>
        <w:pStyle w:val="FirstParagraph"/>
      </w:pPr>
      <w:r>
        <w:t xml:space="preserve">동일 ZIP·설정으로 재진단하면</w:t>
      </w:r>
      <w:r>
        <w:t xml:space="preserve"> </w:t>
      </w:r>
      <w:r>
        <w:rPr>
          <w:b/>
          <w:bCs/>
        </w:rPr>
        <w:t xml:space="preserve">이전 결과와 비교</w:t>
      </w:r>
      <w:r>
        <w:t xml:space="preserve">하여 신규·해소·유지 결함을 표시합니다.</w:t>
      </w:r>
    </w:p>
    <w:bookmarkEnd w:id="19"/>
    <w:bookmarkStart w:id="20" w:name="fix-guides-개선안"/>
    <w:p>
      <w:pPr>
        <w:pStyle w:val="Heading3"/>
      </w:pPr>
      <w:r>
        <w:t xml:space="preserve">3.4 Fix guides (개선안)</w:t>
      </w:r>
    </w:p>
    <w:p>
      <w:pPr>
        <w:pStyle w:val="FirstParagraph"/>
      </w:pPr>
      <w:r>
        <w:t xml:space="preserve">결함 행에</w:t>
      </w:r>
      <w:r>
        <w:t xml:space="preserve"> </w:t>
      </w:r>
      <w:r>
        <w:rPr>
          <w:b/>
          <w:bCs/>
        </w:rPr>
        <w:t xml:space="preserve">개선안</w:t>
      </w:r>
      <w:r>
        <w:t xml:space="preserve"> </w:t>
      </w:r>
      <w:r>
        <w:t xml:space="preserve">텍스트가 붙을 수 있습니다. 규칙 카탈로그에서 상세 설명을 검색할 수 있습니다.</w:t>
      </w:r>
    </w:p>
    <w:bookmarkEnd w:id="20"/>
    <w:bookmarkStart w:id="21" w:name="보고서-내보내기"/>
    <w:p>
      <w:pPr>
        <w:pStyle w:val="Heading3"/>
      </w:pPr>
      <w:r>
        <w:t xml:space="preserve">3.5 보고서 내보내기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형식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Excel</w:t>
            </w:r>
          </w:p>
        </w:tc>
        <w:tc>
          <w:tcPr/>
          <w:p>
            <w:pPr>
              <w:pStyle w:val="Compact"/>
            </w:pPr>
            <w:r>
              <w:t xml:space="preserve">결함 목록 스프레드시트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보기</w:t>
            </w:r>
          </w:p>
        </w:tc>
        <w:tc>
          <w:tcPr/>
          <w:p>
            <w:pPr>
              <w:pStyle w:val="Compact"/>
            </w:pPr>
            <w:r>
              <w:t xml:space="preserve">새 탭 미리보기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HTML 저장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.html</w:t>
            </w:r>
            <w:r>
              <w:t xml:space="preserve"> </w:t>
            </w:r>
            <w:r>
              <w:t xml:space="preserve">파일 다운로드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표지 HTML</w:t>
            </w:r>
          </w:p>
        </w:tc>
        <w:tc>
          <w:tcPr/>
          <w:p>
            <w:pPr>
              <w:pStyle w:val="Compact"/>
            </w:pPr>
            <w:r>
              <w:t xml:space="preserve">보고서 표지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ZIP</w:t>
            </w:r>
          </w:p>
        </w:tc>
        <w:tc>
          <w:tcPr/>
          <w:p>
            <w:pPr>
              <w:pStyle w:val="Compact"/>
            </w:pPr>
            <w:r>
              <w:t xml:space="preserve">html + xlsx + sarif + 표지 묶음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SARIF</w:t>
            </w:r>
          </w:p>
        </w:tc>
        <w:tc>
          <w:tcPr/>
          <w:p>
            <w:pPr>
              <w:pStyle w:val="Compact"/>
            </w:pPr>
            <w:r>
              <w:t xml:space="preserve">CI/CD·IDE 연동용</w:t>
            </w:r>
          </w:p>
        </w:tc>
      </w:tr>
    </w:tbl>
    <w:p>
      <w:pPr>
        <w:pStyle w:val="BodyText"/>
      </w:pPr>
      <w:r>
        <w:t xml:space="preserve">재스캔 없이</w:t>
      </w:r>
      <w:r>
        <w:t xml:space="preserve"> </w:t>
      </w:r>
      <w:r>
        <w:rPr>
          <w:b/>
          <w:bCs/>
        </w:rPr>
        <w:t xml:space="preserve">현재 화면의 job 결과</w:t>
      </w:r>
      <w:r>
        <w:t xml:space="preserve">만으로 내보냅니다.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6" w:name="사용-방법-단계별"/>
    <w:p>
      <w:pPr>
        <w:pStyle w:val="Heading2"/>
      </w:pPr>
      <w:r>
        <w:t xml:space="preserve">4. 사용 방법 (단계별)</w:t>
      </w:r>
    </w:p>
    <w:bookmarkStart w:id="23" w:name="기본-진단"/>
    <w:p>
      <w:pPr>
        <w:pStyle w:val="Heading3"/>
      </w:pPr>
      <w:r>
        <w:t xml:space="preserve">4.1 기본 진단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/apps/source-scan</w:t>
      </w:r>
      <w:r>
        <w:t xml:space="preserve"> </w:t>
      </w:r>
      <w:r>
        <w:t xml:space="preserve">접속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도구·환경 상태</w:t>
      </w:r>
      <w:r>
        <w:t xml:space="preserve">에서 Java/PMD/SpotBugs가 준비됐는지 확인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ZIP 파일 선택</w:t>
      </w:r>
      <w:r>
        <w:t xml:space="preserve"> </w:t>
      </w:r>
      <w:r>
        <w:t xml:space="preserve">— Maven/Gradle 프로젝트 또는 Python/TS 소스 포함 ZIP</w:t>
      </w:r>
    </w:p>
    <w:p>
      <w:pPr>
        <w:pStyle w:val="Compact"/>
        <w:numPr>
          <w:ilvl w:val="0"/>
          <w:numId w:val="1003"/>
        </w:numPr>
      </w:pPr>
      <w:r>
        <w:t xml:space="preserve">(선택)</w:t>
      </w:r>
      <w:r>
        <w:t xml:space="preserve"> </w:t>
      </w:r>
      <w:r>
        <w:rPr>
          <w:b/>
          <w:bCs/>
        </w:rPr>
        <w:t xml:space="preserve">고급 옵션</w:t>
      </w:r>
      <w:r>
        <w:t xml:space="preserve"> </w:t>
      </w:r>
      <w:r>
        <w:t xml:space="preserve">펼치기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진단 실행</w:t>
      </w:r>
      <w:r>
        <w:t xml:space="preserve"> </w:t>
      </w:r>
      <w:r>
        <w:t xml:space="preserve">클릭 → 진행률 대기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진단 결과</w:t>
      </w:r>
      <w:r>
        <w:t xml:space="preserve"> </w:t>
      </w:r>
      <w:r>
        <w:t xml:space="preserve">탭에서 결함 확인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보고서 내보내기</w:t>
      </w:r>
      <w:r>
        <w:t xml:space="preserve"> </w:t>
      </w:r>
      <w:r>
        <w:t xml:space="preserve">→ Excel 또는 HTML/ZIP 선택</w:t>
      </w:r>
    </w:p>
    <w:bookmarkEnd w:id="23"/>
    <w:bookmarkStart w:id="24" w:name="이력에서-불러오기"/>
    <w:p>
      <w:pPr>
        <w:pStyle w:val="Heading3"/>
      </w:pPr>
      <w:r>
        <w:t xml:space="preserve">4.2 이력에서 불러오기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진단 이력</w:t>
      </w:r>
      <w:r>
        <w:t xml:space="preserve"> </w:t>
      </w:r>
      <w:r>
        <w:t xml:space="preserve">클릭 (팝업)</w:t>
      </w:r>
    </w:p>
    <w:p>
      <w:pPr>
        <w:pStyle w:val="Compact"/>
        <w:numPr>
          <w:ilvl w:val="0"/>
          <w:numId w:val="1004"/>
        </w:numPr>
      </w:pPr>
      <w:r>
        <w:t xml:space="preserve">과거 job 선택 → 메인 화면에 결과 로드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 신규</w:t>
      </w:r>
      <w:r>
        <w:t xml:space="preserve"> </w:t>
      </w:r>
      <w:r>
        <w:t xml:space="preserve">탭으로 전후 비교</w:t>
      </w:r>
    </w:p>
    <w:bookmarkEnd w:id="24"/>
    <w:bookmarkStart w:id="25" w:name="규칙-확인"/>
    <w:p>
      <w:pPr>
        <w:pStyle w:val="Heading3"/>
      </w:pPr>
      <w:r>
        <w:t xml:space="preserve">4.3 규칙 확인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규칙 카탈로그</w:t>
      </w:r>
      <w:r>
        <w:t xml:space="preserve"> </w:t>
      </w:r>
      <w:r>
        <w:t xml:space="preserve">클릭 (팝업)</w:t>
      </w:r>
    </w:p>
    <w:p>
      <w:pPr>
        <w:pStyle w:val="Compact"/>
        <w:numPr>
          <w:ilvl w:val="0"/>
          <w:numId w:val="1005"/>
        </w:numPr>
      </w:pPr>
      <w:r>
        <w:t xml:space="preserve">PMD 또는 FindSecBugs 규칙 ID/이름 검색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입력출력"/>
    <w:p>
      <w:pPr>
        <w:pStyle w:val="Heading2"/>
      </w:pPr>
      <w:r>
        <w:t xml:space="preserve">5. 입력·출력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입력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.zip</w:t>
            </w:r>
            <w:r>
              <w:t xml:space="preserve"> </w:t>
            </w:r>
            <w:r>
              <w:t xml:space="preserve">(Python</w:t>
            </w:r>
            <w:r>
              <w:t xml:space="preserve"> </w:t>
            </w:r>
            <w:r>
              <w:rPr>
                <w:rStyle w:val="VerbatimChar"/>
              </w:rPr>
              <w:t xml:space="preserve">.py</w:t>
            </w:r>
            <w:r>
              <w:t xml:space="preserve">, TS/JS, Java + pom.xml/build.gradle)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(화면)</w:t>
            </w:r>
          </w:p>
        </w:tc>
        <w:tc>
          <w:tcPr/>
          <w:p>
            <w:pPr>
              <w:pStyle w:val="Compact"/>
            </w:pPr>
            <w:r>
              <w:t xml:space="preserve">JSON — findings, stats, coverage, scanners, diff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출력 (파일)</w:t>
            </w:r>
          </w:p>
        </w:tc>
        <w:tc>
          <w:tcPr/>
          <w:p>
            <w:pPr>
              <w:pStyle w:val="Compact"/>
            </w:pPr>
            <w:r>
              <w:t xml:space="preserve">xlsx, html, zip, sarif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환경-요구사항"/>
    <w:p>
      <w:pPr>
        <w:pStyle w:val="Heading2"/>
      </w:pPr>
      <w:r>
        <w:t xml:space="preserve">6. 환경 요구사항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API 서버</w:t>
            </w:r>
          </w:p>
        </w:tc>
        <w:tc>
          <w:tcPr/>
          <w:p>
            <w:pPr>
              <w:pStyle w:val="Compact"/>
            </w:pPr>
            <w:r>
              <w:t xml:space="preserve">FastAPI 로컬 8000/8001 또는 Render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Java</w:t>
            </w:r>
          </w:p>
        </w:tc>
        <w:tc>
          <w:tcPr/>
          <w:p>
            <w:pPr>
              <w:pStyle w:val="Compact"/>
            </w:pPr>
            <w:r>
              <w:t xml:space="preserve">JDK 11+ (SpotBugs 4.10)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PMD_HOME</w:t>
            </w:r>
          </w:p>
        </w:tc>
        <w:tc>
          <w:tcPr/>
          <w:p>
            <w:pPr>
              <w:pStyle w:val="Compact"/>
            </w:pPr>
            <w:r>
              <w:t xml:space="preserve">PMD 설치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SPOTBUGS_HOME</w:t>
            </w:r>
          </w:p>
        </w:tc>
        <w:tc>
          <w:tcPr/>
          <w:p>
            <w:pPr>
              <w:pStyle w:val="Compact"/>
            </w:pPr>
            <w:r>
              <w:t xml:space="preserve">SpotBugs 설치 경로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Docker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docker/source-scan/Dockerfile</w:t>
            </w:r>
            <w:r>
              <w:t xml:space="preserve"> </w:t>
            </w:r>
            <w:r>
              <w:t xml:space="preserve">— 도구 일괄 포함 이미지</w:t>
            </w:r>
          </w:p>
        </w:tc>
      </w:tr>
    </w:tbl>
    <w:p>
      <w:pPr>
        <w:pStyle w:val="BodyText"/>
      </w:pPr>
      <w:r>
        <w:t xml:space="preserve">로컬 시작:</w:t>
      </w:r>
      <w:r>
        <w:t xml:space="preserve"> </w:t>
      </w:r>
      <w:r>
        <w:rPr>
          <w:rStyle w:val="VerbatimChar"/>
        </w:rPr>
        <w:t xml:space="preserve">scripts/start-api-source-scan.ps1</w:t>
      </w:r>
      <w:r>
        <w:t xml:space="preserve"> </w:t>
      </w:r>
      <w:r>
        <w:t xml:space="preserve">또는</w:t>
      </w:r>
      <w:r>
        <w:t xml:space="preserve"> </w:t>
      </w:r>
      <w:r>
        <w:rPr>
          <w:rStyle w:val="VerbatimChar"/>
        </w:rPr>
        <w:t xml:space="preserve">npm run dev:api:stable</w:t>
      </w:r>
    </w:p>
    <w:p>
      <w:r>
        <w:pict>
          <v:rect style="width:0;height:1.5pt" o:hralign="center" o:hrstd="t" o:hr="t"/>
        </w:pict>
      </w:r>
    </w:p>
    <w:bookmarkEnd w:id="28"/>
    <w:bookmarkStart w:id="29" w:name="주의사항"/>
    <w:p>
      <w:pPr>
        <w:pStyle w:val="Heading2"/>
      </w:pPr>
      <w:r>
        <w:t xml:space="preserve">7. 주의사항</w:t>
      </w:r>
    </w:p>
    <w:p>
      <w:pPr>
        <w:pStyle w:val="Compact"/>
        <w:numPr>
          <w:ilvl w:val="0"/>
          <w:numId w:val="1006"/>
        </w:numPr>
      </w:pPr>
      <w:r>
        <w:t xml:space="preserve">ZIP에</w:t>
      </w:r>
      <w:r>
        <w:t xml:space="preserve"> </w:t>
      </w:r>
      <w:r>
        <w:rPr>
          <w:b/>
          <w:bCs/>
        </w:rPr>
        <w:t xml:space="preserve">민감 정보</w:t>
      </w:r>
      <w:r>
        <w:t xml:space="preserve">(비밀번호, 키)가 포함되지 않도록 주의</w:t>
      </w:r>
    </w:p>
    <w:p>
      <w:pPr>
        <w:pStyle w:val="Compact"/>
        <w:numPr>
          <w:ilvl w:val="0"/>
          <w:numId w:val="1006"/>
        </w:numPr>
      </w:pPr>
      <w:r>
        <w:t xml:space="preserve">Java 프로젝트는</w:t>
      </w:r>
      <w:r>
        <w:t xml:space="preserve"> </w:t>
      </w:r>
      <w:r>
        <w:rPr>
          <w:b/>
          <w:bCs/>
        </w:rPr>
        <w:t xml:space="preserve">빌드 가능한 구조</w:t>
      </w:r>
      <w:r>
        <w:t xml:space="preserve">여야 FindSecBugs가 동작</w:t>
      </w:r>
    </w:p>
    <w:p>
      <w:pPr>
        <w:pStyle w:val="Compact"/>
        <w:numPr>
          <w:ilvl w:val="0"/>
          <w:numId w:val="1006"/>
        </w:numPr>
      </w:pPr>
      <w:r>
        <w:t xml:space="preserve">대용량 ZIP(수백 MB)은 staging API 경유 — 네트워크·시간 소요</w:t>
      </w:r>
    </w:p>
    <w:p>
      <w:pPr>
        <w:pStyle w:val="Compact"/>
        <w:numPr>
          <w:ilvl w:val="0"/>
          <w:numId w:val="1006"/>
        </w:numPr>
      </w:pPr>
      <w:r>
        <w:t xml:space="preserve">Render 무료 플랜에서는 Java 도구 미포함 — Docker 재배포 권장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../source-scan-setup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../source-scan-setup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2026-08-26T04:00:23Z</dcterms:created>
  <dcterms:modified xsi:type="dcterms:W3CDTF">2026-08-26T04:00:23Z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