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3199" w:rsidRDefault="001A3199" w:rsidP="001A3199">
      <w:pPr>
        <w:jc w:val="center"/>
        <w:rPr>
          <w:b/>
          <w:bCs/>
        </w:rPr>
      </w:pPr>
      <w:r>
        <w:rPr>
          <w:noProof/>
        </w:rPr>
        <w:drawing>
          <wp:inline distT="0" distB="0" distL="0" distR="0" wp14:anchorId="48AAD9F5" wp14:editId="5D785CB3">
            <wp:extent cx="1673352" cy="1127189"/>
            <wp:effectExtent l="0" t="0" r="3175" b="3175"/>
            <wp:docPr id="12" name="Picture 12" descr="A close up of a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black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6324" cy="1135927"/>
                    </a:xfrm>
                    <a:prstGeom prst="rect">
                      <a:avLst/>
                    </a:prstGeom>
                  </pic:spPr>
                </pic:pic>
              </a:graphicData>
            </a:graphic>
          </wp:inline>
        </w:drawing>
      </w:r>
    </w:p>
    <w:p w:rsidR="001A3199" w:rsidRDefault="001A3199">
      <w:pPr>
        <w:rPr>
          <w:b/>
          <w:bCs/>
        </w:rPr>
      </w:pPr>
    </w:p>
    <w:p w:rsidR="00C63EFA" w:rsidRPr="008C2042" w:rsidRDefault="008C2042">
      <w:pPr>
        <w:rPr>
          <w:b/>
          <w:bCs/>
        </w:rPr>
      </w:pPr>
      <w:r w:rsidRPr="008C2042">
        <w:rPr>
          <w:b/>
          <w:bCs/>
        </w:rPr>
        <w:t>Rebecca Dohrman</w:t>
      </w:r>
    </w:p>
    <w:p w:rsidR="008C2042" w:rsidRDefault="008C2042" w:rsidP="008C2042">
      <w:pPr>
        <w:rPr>
          <w:b/>
          <w:bCs/>
        </w:rPr>
      </w:pPr>
      <w:r>
        <w:rPr>
          <w:b/>
          <w:bCs/>
        </w:rPr>
        <w:t>Service</w:t>
      </w:r>
      <w:r w:rsidRPr="008507AA">
        <w:rPr>
          <w:b/>
          <w:bCs/>
        </w:rPr>
        <w:t xml:space="preserve"> Layer Design</w:t>
      </w:r>
    </w:p>
    <w:p w:rsidR="008C2042" w:rsidRDefault="008C2042" w:rsidP="008C2042">
      <w:pPr>
        <w:rPr>
          <w:b/>
          <w:bCs/>
        </w:rPr>
      </w:pPr>
      <w:r>
        <w:rPr>
          <w:b/>
          <w:bCs/>
        </w:rPr>
        <w:t xml:space="preserve">SWDV 691 Capstone Week </w:t>
      </w:r>
      <w:r w:rsidR="00340B93">
        <w:rPr>
          <w:b/>
          <w:bCs/>
        </w:rPr>
        <w:t>3</w:t>
      </w:r>
    </w:p>
    <w:p w:rsidR="008C2042" w:rsidRDefault="008C2042"/>
    <w:p w:rsidR="00514D63" w:rsidRPr="003867E7" w:rsidRDefault="003867E7" w:rsidP="003867E7">
      <w:pPr>
        <w:jc w:val="center"/>
        <w:rPr>
          <w:b/>
          <w:bCs/>
        </w:rPr>
      </w:pPr>
      <w:r w:rsidRPr="003867E7">
        <w:rPr>
          <w:b/>
          <w:bCs/>
        </w:rPr>
        <w:t>Service Endpoints:</w:t>
      </w:r>
    </w:p>
    <w:p w:rsidR="003867E7" w:rsidRDefault="003867E7"/>
    <w:p w:rsidR="003867E7" w:rsidRDefault="003867E7">
      <w:r w:rsidRPr="003867E7">
        <w:rPr>
          <w:b/>
          <w:bCs/>
        </w:rPr>
        <w:t>Login Form:</w:t>
      </w:r>
      <w:r>
        <w:t xml:space="preserve"> This would be used to allow a user to login with an account they already created.</w:t>
      </w:r>
    </w:p>
    <w:p w:rsidR="003867E7" w:rsidRDefault="003867E7" w:rsidP="003867E7">
      <w:pPr>
        <w:pStyle w:val="ListParagraph"/>
        <w:numPr>
          <w:ilvl w:val="0"/>
          <w:numId w:val="3"/>
        </w:numPr>
      </w:pPr>
      <w:r>
        <w:t>Request: GET</w:t>
      </w:r>
      <w:r w:rsidR="00E97ED3">
        <w:t>/</w:t>
      </w:r>
      <w:r>
        <w:t>username/password</w:t>
      </w:r>
    </w:p>
    <w:p w:rsidR="003867E7" w:rsidRDefault="003867E7" w:rsidP="003867E7">
      <w:pPr>
        <w:pStyle w:val="ListParagraph"/>
        <w:numPr>
          <w:ilvl w:val="0"/>
          <w:numId w:val="3"/>
        </w:numPr>
      </w:pPr>
      <w:r>
        <w:t>Response IFFOUND: Checks if user authentication is correct in PostgreSQL User Table. If so, user is logged in to system.</w:t>
      </w:r>
    </w:p>
    <w:p w:rsidR="003867E7" w:rsidRDefault="003867E7" w:rsidP="003867E7">
      <w:pPr>
        <w:pStyle w:val="ListParagraph"/>
        <w:numPr>
          <w:ilvl w:val="0"/>
          <w:numId w:val="3"/>
        </w:numPr>
      </w:pPr>
      <w:r>
        <w:t>Response IFNOTFOUND:</w:t>
      </w:r>
      <w:r w:rsidRPr="003867E7">
        <w:t xml:space="preserve"> </w:t>
      </w:r>
      <w:r>
        <w:t>Checks if user authentication is correct in PostgreSQL User Table. If not, user goes back to login screen and error message “This username and password is not found in our system.” is displayed.</w:t>
      </w:r>
    </w:p>
    <w:p w:rsidR="003867E7" w:rsidRDefault="003867E7"/>
    <w:p w:rsidR="003867E7" w:rsidRDefault="003867E7">
      <w:r w:rsidRPr="003867E7">
        <w:rPr>
          <w:b/>
          <w:bCs/>
        </w:rPr>
        <w:t>Create Account Form</w:t>
      </w:r>
      <w:r>
        <w:t>: This would allow someone to create a new account on the website.</w:t>
      </w:r>
    </w:p>
    <w:p w:rsidR="003867E7" w:rsidRDefault="003867E7" w:rsidP="003867E7">
      <w:pPr>
        <w:pStyle w:val="ListParagraph"/>
        <w:numPr>
          <w:ilvl w:val="0"/>
          <w:numId w:val="4"/>
        </w:numPr>
      </w:pPr>
      <w:r>
        <w:t>Request: POST</w:t>
      </w:r>
      <w:r w:rsidR="00E97ED3">
        <w:t>/</w:t>
      </w:r>
      <w:r>
        <w:t>username/password</w:t>
      </w:r>
    </w:p>
    <w:p w:rsidR="003867E7" w:rsidRDefault="003867E7" w:rsidP="003867E7">
      <w:pPr>
        <w:pStyle w:val="ListParagraph"/>
        <w:numPr>
          <w:ilvl w:val="0"/>
          <w:numId w:val="4"/>
        </w:numPr>
      </w:pPr>
      <w:r>
        <w:t>Response: New user created in PostgreSQL User Table</w:t>
      </w:r>
    </w:p>
    <w:p w:rsidR="003867E7" w:rsidRDefault="003867E7"/>
    <w:p w:rsidR="003867E7" w:rsidRDefault="003867E7">
      <w:proofErr w:type="spellStart"/>
      <w:r w:rsidRPr="003867E7">
        <w:rPr>
          <w:b/>
          <w:bCs/>
        </w:rPr>
        <w:t>SubmitTopTen</w:t>
      </w:r>
      <w:proofErr w:type="spellEnd"/>
      <w:r w:rsidRPr="003867E7">
        <w:rPr>
          <w:b/>
          <w:bCs/>
        </w:rPr>
        <w:t xml:space="preserve"> Form:</w:t>
      </w:r>
      <w:r>
        <w:rPr>
          <w:b/>
          <w:bCs/>
        </w:rPr>
        <w:t xml:space="preserve"> </w:t>
      </w:r>
      <w:r w:rsidRPr="003867E7">
        <w:t>This is where a logged-in user would submit their top ten items for a particular traveler in a particular city.</w:t>
      </w:r>
    </w:p>
    <w:p w:rsidR="003867E7" w:rsidRPr="003867E7" w:rsidRDefault="003867E7" w:rsidP="003867E7">
      <w:pPr>
        <w:pStyle w:val="ListParagraph"/>
        <w:numPr>
          <w:ilvl w:val="0"/>
          <w:numId w:val="5"/>
        </w:numPr>
      </w:pPr>
      <w:r w:rsidRPr="003867E7">
        <w:t>Request:</w:t>
      </w:r>
      <w:r>
        <w:t xml:space="preserve"> POST</w:t>
      </w:r>
      <w:r w:rsidR="00E97ED3">
        <w:t>/</w:t>
      </w:r>
      <w:r>
        <w:t>username/city/</w:t>
      </w:r>
      <w:proofErr w:type="spellStart"/>
      <w:r>
        <w:t>travelertype</w:t>
      </w:r>
      <w:proofErr w:type="spellEnd"/>
      <w:r>
        <w:t>/</w:t>
      </w:r>
      <w:proofErr w:type="spellStart"/>
      <w:r w:rsidR="00E97ED3">
        <w:t>TopTenContent</w:t>
      </w:r>
      <w:proofErr w:type="spellEnd"/>
    </w:p>
    <w:p w:rsidR="003867E7" w:rsidRPr="003867E7" w:rsidRDefault="003867E7" w:rsidP="003867E7">
      <w:pPr>
        <w:pStyle w:val="ListParagraph"/>
        <w:numPr>
          <w:ilvl w:val="0"/>
          <w:numId w:val="5"/>
        </w:numPr>
      </w:pPr>
      <w:r w:rsidRPr="003867E7">
        <w:t>Response:</w:t>
      </w:r>
      <w:r>
        <w:t xml:space="preserve"> A new row would be entered in the </w:t>
      </w:r>
      <w:proofErr w:type="spellStart"/>
      <w:r>
        <w:t>TopTen</w:t>
      </w:r>
      <w:proofErr w:type="spellEnd"/>
      <w:r>
        <w:t xml:space="preserve"> database with the City and the Top Ten items that the user submitted. The traveler type would also be attached to allow for filtering. The username would also be stored with it so that people would know who submitted it.</w:t>
      </w:r>
    </w:p>
    <w:p w:rsidR="003867E7" w:rsidRDefault="003867E7"/>
    <w:p w:rsidR="003867E7" w:rsidRDefault="003867E7">
      <w:pPr>
        <w:rPr>
          <w:b/>
          <w:bCs/>
        </w:rPr>
      </w:pPr>
      <w:proofErr w:type="spellStart"/>
      <w:r w:rsidRPr="003867E7">
        <w:rPr>
          <w:b/>
          <w:bCs/>
        </w:rPr>
        <w:t>ViewTopTen</w:t>
      </w:r>
      <w:proofErr w:type="spellEnd"/>
      <w:r w:rsidRPr="003867E7">
        <w:rPr>
          <w:b/>
          <w:bCs/>
        </w:rPr>
        <w:t xml:space="preserve"> Form:</w:t>
      </w:r>
    </w:p>
    <w:p w:rsidR="003867E7" w:rsidRPr="003867E7" w:rsidRDefault="003867E7" w:rsidP="003867E7">
      <w:pPr>
        <w:pStyle w:val="ListParagraph"/>
        <w:numPr>
          <w:ilvl w:val="0"/>
          <w:numId w:val="5"/>
        </w:numPr>
      </w:pPr>
      <w:r w:rsidRPr="003867E7">
        <w:t>Request:</w:t>
      </w:r>
      <w:r>
        <w:t xml:space="preserve"> GET</w:t>
      </w:r>
      <w:r w:rsidR="00E97ED3">
        <w:t>/</w:t>
      </w:r>
      <w:r>
        <w:t>city/</w:t>
      </w:r>
      <w:proofErr w:type="spellStart"/>
      <w:r>
        <w:t>travelertype</w:t>
      </w:r>
      <w:proofErr w:type="spellEnd"/>
      <w:r>
        <w:t>/</w:t>
      </w:r>
      <w:proofErr w:type="spellStart"/>
      <w:r w:rsidR="00E97ED3">
        <w:t>TopTenContent</w:t>
      </w:r>
      <w:proofErr w:type="spellEnd"/>
    </w:p>
    <w:p w:rsidR="003867E7" w:rsidRPr="003867E7" w:rsidRDefault="003867E7" w:rsidP="003867E7">
      <w:pPr>
        <w:pStyle w:val="ListParagraph"/>
        <w:numPr>
          <w:ilvl w:val="0"/>
          <w:numId w:val="5"/>
        </w:numPr>
      </w:pPr>
      <w:r w:rsidRPr="003867E7">
        <w:t>Response:</w:t>
      </w:r>
      <w:r>
        <w:t xml:space="preserve"> The database would filter based on city and traveler type and display all items of the database that match the city and traveler type so someone could go through them and review the suggestions.</w:t>
      </w:r>
    </w:p>
    <w:p w:rsidR="003867E7" w:rsidRPr="003867E7" w:rsidRDefault="003867E7">
      <w:pPr>
        <w:rPr>
          <w:b/>
          <w:bCs/>
        </w:rPr>
      </w:pPr>
    </w:p>
    <w:p w:rsidR="003C4018" w:rsidRDefault="003C4018"/>
    <w:p w:rsidR="007E6DB7" w:rsidRDefault="007E6DB7" w:rsidP="007E6DB7">
      <w:pPr>
        <w:jc w:val="center"/>
        <w:rPr>
          <w:b/>
          <w:bCs/>
        </w:rPr>
      </w:pPr>
    </w:p>
    <w:p w:rsidR="007E6DB7" w:rsidRDefault="007E6DB7" w:rsidP="007E6DB7">
      <w:pPr>
        <w:jc w:val="center"/>
        <w:rPr>
          <w:b/>
          <w:bCs/>
        </w:rPr>
      </w:pPr>
    </w:p>
    <w:p w:rsidR="007E6DB7" w:rsidRDefault="007E6DB7" w:rsidP="005C5BED">
      <w:pPr>
        <w:rPr>
          <w:b/>
          <w:bCs/>
        </w:rPr>
      </w:pPr>
    </w:p>
    <w:p w:rsidR="007E6DB7" w:rsidRDefault="003C4018" w:rsidP="007E6DB7">
      <w:pPr>
        <w:jc w:val="center"/>
        <w:rPr>
          <w:b/>
          <w:bCs/>
        </w:rPr>
      </w:pPr>
      <w:r w:rsidRPr="003867E7">
        <w:rPr>
          <w:b/>
          <w:bCs/>
        </w:rPr>
        <w:lastRenderedPageBreak/>
        <w:t>Diagram of Service Layer:</w:t>
      </w:r>
    </w:p>
    <w:p w:rsidR="003867E7" w:rsidRPr="007E6DB7" w:rsidRDefault="00D92704" w:rsidP="00D92704">
      <w:pPr>
        <w:jc w:val="center"/>
      </w:pPr>
      <w:r>
        <w:rPr>
          <w:noProof/>
        </w:rPr>
        <w:drawing>
          <wp:inline distT="0" distB="0" distL="0" distR="0">
            <wp:extent cx="4813300" cy="50292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0 at 6.39.58 AM.png"/>
                    <pic:cNvPicPr/>
                  </pic:nvPicPr>
                  <pic:blipFill>
                    <a:blip r:embed="rId6">
                      <a:extLst>
                        <a:ext uri="{28A0092B-C50C-407E-A947-70E740481C1C}">
                          <a14:useLocalDpi xmlns:a14="http://schemas.microsoft.com/office/drawing/2010/main" val="0"/>
                        </a:ext>
                      </a:extLst>
                    </a:blip>
                    <a:stretch>
                      <a:fillRect/>
                    </a:stretch>
                  </pic:blipFill>
                  <pic:spPr>
                    <a:xfrm>
                      <a:off x="0" y="0"/>
                      <a:ext cx="4813300" cy="5029200"/>
                    </a:xfrm>
                    <a:prstGeom prst="rect">
                      <a:avLst/>
                    </a:prstGeom>
                  </pic:spPr>
                </pic:pic>
              </a:graphicData>
            </a:graphic>
          </wp:inline>
        </w:drawing>
      </w: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D92704" w:rsidRDefault="00D92704" w:rsidP="003867E7">
      <w:pPr>
        <w:jc w:val="center"/>
        <w:rPr>
          <w:b/>
          <w:bCs/>
        </w:rPr>
      </w:pPr>
    </w:p>
    <w:p w:rsidR="003867E7" w:rsidRPr="003867E7" w:rsidRDefault="003C4018" w:rsidP="003867E7">
      <w:pPr>
        <w:jc w:val="center"/>
      </w:pPr>
      <w:r w:rsidRPr="003867E7">
        <w:rPr>
          <w:b/>
          <w:bCs/>
        </w:rPr>
        <w:lastRenderedPageBreak/>
        <w:t>JSON</w:t>
      </w:r>
      <w:r w:rsidR="003867E7" w:rsidRPr="003867E7">
        <w:rPr>
          <w:b/>
          <w:bCs/>
        </w:rPr>
        <w:t>:</w:t>
      </w:r>
      <w:r w:rsidR="003867E7">
        <w:rPr>
          <w:b/>
          <w:bCs/>
        </w:rPr>
        <w:t xml:space="preserve"> </w:t>
      </w:r>
      <w:r w:rsidR="003867E7" w:rsidRPr="003867E7">
        <w:t xml:space="preserve">Stored in GitHub </w:t>
      </w:r>
      <w:hyperlink r:id="rId7" w:history="1">
        <w:r w:rsidR="003867E7" w:rsidRPr="003867E7">
          <w:rPr>
            <w:rStyle w:val="Hyperlink"/>
          </w:rPr>
          <w:t>here</w:t>
        </w:r>
      </w:hyperlink>
      <w:r w:rsidR="003867E7" w:rsidRPr="003867E7">
        <w:t>.</w:t>
      </w:r>
    </w:p>
    <w:p w:rsidR="003867E7" w:rsidRDefault="003867E7">
      <w:r>
        <w:rPr>
          <w:noProof/>
        </w:rPr>
        <w:drawing>
          <wp:inline distT="0" distB="0" distL="0" distR="0">
            <wp:extent cx="5702300" cy="3746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0 at 6.21.51 AM.png"/>
                    <pic:cNvPicPr/>
                  </pic:nvPicPr>
                  <pic:blipFill>
                    <a:blip r:embed="rId8">
                      <a:extLst>
                        <a:ext uri="{28A0092B-C50C-407E-A947-70E740481C1C}">
                          <a14:useLocalDpi xmlns:a14="http://schemas.microsoft.com/office/drawing/2010/main" val="0"/>
                        </a:ext>
                      </a:extLst>
                    </a:blip>
                    <a:stretch>
                      <a:fillRect/>
                    </a:stretch>
                  </pic:blipFill>
                  <pic:spPr>
                    <a:xfrm>
                      <a:off x="0" y="0"/>
                      <a:ext cx="5702300" cy="3746500"/>
                    </a:xfrm>
                    <a:prstGeom prst="rect">
                      <a:avLst/>
                    </a:prstGeom>
                  </pic:spPr>
                </pic:pic>
              </a:graphicData>
            </a:graphic>
          </wp:inline>
        </w:drawing>
      </w:r>
    </w:p>
    <w:sectPr w:rsidR="0038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C224B"/>
    <w:multiLevelType w:val="multilevel"/>
    <w:tmpl w:val="7AA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043F0"/>
    <w:multiLevelType w:val="multilevel"/>
    <w:tmpl w:val="24A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B3BA6"/>
    <w:multiLevelType w:val="hybridMultilevel"/>
    <w:tmpl w:val="2CF4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A58E5"/>
    <w:multiLevelType w:val="hybridMultilevel"/>
    <w:tmpl w:val="FDD6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54D0A"/>
    <w:multiLevelType w:val="hybridMultilevel"/>
    <w:tmpl w:val="96DE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FA"/>
    <w:rsid w:val="001A3199"/>
    <w:rsid w:val="00324CC0"/>
    <w:rsid w:val="00340B93"/>
    <w:rsid w:val="003867E7"/>
    <w:rsid w:val="003C4018"/>
    <w:rsid w:val="00514D63"/>
    <w:rsid w:val="005C5BED"/>
    <w:rsid w:val="007E6DB7"/>
    <w:rsid w:val="008C2042"/>
    <w:rsid w:val="00B32E7E"/>
    <w:rsid w:val="00C63EFA"/>
    <w:rsid w:val="00D92704"/>
    <w:rsid w:val="00E97ED3"/>
    <w:rsid w:val="00F2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9D0D8"/>
  <w15:chartTrackingRefBased/>
  <w15:docId w15:val="{41FA87D9-1E87-6D4C-AC5A-13ACA62E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2E7E"/>
    <w:rPr>
      <w:i/>
      <w:iCs/>
    </w:rPr>
  </w:style>
  <w:style w:type="paragraph" w:styleId="NormalWeb">
    <w:name w:val="Normal (Web)"/>
    <w:basedOn w:val="Normal"/>
    <w:uiPriority w:val="99"/>
    <w:unhideWhenUsed/>
    <w:rsid w:val="00324C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24CC0"/>
    <w:rPr>
      <w:color w:val="0000FF"/>
      <w:u w:val="single"/>
    </w:rPr>
  </w:style>
  <w:style w:type="character" w:customStyle="1" w:styleId="screenreader-only">
    <w:name w:val="screenreader-only"/>
    <w:basedOn w:val="DefaultParagraphFont"/>
    <w:rsid w:val="00324CC0"/>
  </w:style>
  <w:style w:type="character" w:styleId="FollowedHyperlink">
    <w:name w:val="FollowedHyperlink"/>
    <w:basedOn w:val="DefaultParagraphFont"/>
    <w:uiPriority w:val="99"/>
    <w:semiHidden/>
    <w:unhideWhenUsed/>
    <w:rsid w:val="00514D63"/>
    <w:rPr>
      <w:color w:val="954F72" w:themeColor="followedHyperlink"/>
      <w:u w:val="single"/>
    </w:rPr>
  </w:style>
  <w:style w:type="character" w:styleId="UnresolvedMention">
    <w:name w:val="Unresolved Mention"/>
    <w:basedOn w:val="DefaultParagraphFont"/>
    <w:uiPriority w:val="99"/>
    <w:semiHidden/>
    <w:unhideWhenUsed/>
    <w:rsid w:val="003867E7"/>
    <w:rPr>
      <w:color w:val="605E5C"/>
      <w:shd w:val="clear" w:color="auto" w:fill="E1DFDD"/>
    </w:rPr>
  </w:style>
  <w:style w:type="paragraph" w:styleId="ListParagraph">
    <w:name w:val="List Paragraph"/>
    <w:basedOn w:val="Normal"/>
    <w:uiPriority w:val="34"/>
    <w:qFormat/>
    <w:rsid w:val="00386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97087">
      <w:bodyDiv w:val="1"/>
      <w:marLeft w:val="0"/>
      <w:marRight w:val="0"/>
      <w:marTop w:val="0"/>
      <w:marBottom w:val="0"/>
      <w:divBdr>
        <w:top w:val="none" w:sz="0" w:space="0" w:color="auto"/>
        <w:left w:val="none" w:sz="0" w:space="0" w:color="auto"/>
        <w:bottom w:val="none" w:sz="0" w:space="0" w:color="auto"/>
        <w:right w:val="none" w:sz="0" w:space="0" w:color="auto"/>
      </w:divBdr>
    </w:div>
    <w:div w:id="705449652">
      <w:bodyDiv w:val="1"/>
      <w:marLeft w:val="0"/>
      <w:marRight w:val="0"/>
      <w:marTop w:val="0"/>
      <w:marBottom w:val="0"/>
      <w:divBdr>
        <w:top w:val="none" w:sz="0" w:space="0" w:color="auto"/>
        <w:left w:val="none" w:sz="0" w:space="0" w:color="auto"/>
        <w:bottom w:val="none" w:sz="0" w:space="0" w:color="auto"/>
        <w:right w:val="none" w:sz="0" w:space="0" w:color="auto"/>
      </w:divBdr>
      <w:divsChild>
        <w:div w:id="439645756">
          <w:marLeft w:val="547"/>
          <w:marRight w:val="0"/>
          <w:marTop w:val="0"/>
          <w:marBottom w:val="0"/>
          <w:divBdr>
            <w:top w:val="none" w:sz="0" w:space="0" w:color="auto"/>
            <w:left w:val="none" w:sz="0" w:space="0" w:color="auto"/>
            <w:bottom w:val="none" w:sz="0" w:space="0" w:color="auto"/>
            <w:right w:val="none" w:sz="0" w:space="0" w:color="auto"/>
          </w:divBdr>
        </w:div>
        <w:div w:id="920406833">
          <w:marLeft w:val="1166"/>
          <w:marRight w:val="0"/>
          <w:marTop w:val="0"/>
          <w:marBottom w:val="0"/>
          <w:divBdr>
            <w:top w:val="none" w:sz="0" w:space="0" w:color="auto"/>
            <w:left w:val="none" w:sz="0" w:space="0" w:color="auto"/>
            <w:bottom w:val="none" w:sz="0" w:space="0" w:color="auto"/>
            <w:right w:val="none" w:sz="0" w:space="0" w:color="auto"/>
          </w:divBdr>
        </w:div>
        <w:div w:id="953514585">
          <w:marLeft w:val="1166"/>
          <w:marRight w:val="0"/>
          <w:marTop w:val="0"/>
          <w:marBottom w:val="0"/>
          <w:divBdr>
            <w:top w:val="none" w:sz="0" w:space="0" w:color="auto"/>
            <w:left w:val="none" w:sz="0" w:space="0" w:color="auto"/>
            <w:bottom w:val="none" w:sz="0" w:space="0" w:color="auto"/>
            <w:right w:val="none" w:sz="0" w:space="0" w:color="auto"/>
          </w:divBdr>
        </w:div>
        <w:div w:id="32268166">
          <w:marLeft w:val="1166"/>
          <w:marRight w:val="0"/>
          <w:marTop w:val="0"/>
          <w:marBottom w:val="0"/>
          <w:divBdr>
            <w:top w:val="none" w:sz="0" w:space="0" w:color="auto"/>
            <w:left w:val="none" w:sz="0" w:space="0" w:color="auto"/>
            <w:bottom w:val="none" w:sz="0" w:space="0" w:color="auto"/>
            <w:right w:val="none" w:sz="0" w:space="0" w:color="auto"/>
          </w:divBdr>
        </w:div>
      </w:divsChild>
    </w:div>
    <w:div w:id="1524129030">
      <w:bodyDiv w:val="1"/>
      <w:marLeft w:val="0"/>
      <w:marRight w:val="0"/>
      <w:marTop w:val="0"/>
      <w:marBottom w:val="0"/>
      <w:divBdr>
        <w:top w:val="none" w:sz="0" w:space="0" w:color="auto"/>
        <w:left w:val="none" w:sz="0" w:space="0" w:color="auto"/>
        <w:bottom w:val="none" w:sz="0" w:space="0" w:color="auto"/>
        <w:right w:val="none" w:sz="0" w:space="0" w:color="auto"/>
      </w:divBdr>
    </w:div>
    <w:div w:id="200647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Rdohrman/SWDV691Dohrman/blob/master/service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Dohrman, Rebecca L.</dc:creator>
  <cp:keywords/>
  <dc:description/>
  <cp:lastModifiedBy>Dohrman, Rebecca L.</cp:lastModifiedBy>
  <cp:revision>3</cp:revision>
  <dcterms:created xsi:type="dcterms:W3CDTF">2020-07-20T00:40:00Z</dcterms:created>
  <dcterms:modified xsi:type="dcterms:W3CDTF">2020-07-20T00:44:00Z</dcterms:modified>
</cp:coreProperties>
</file>