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JAEHA LEE - CAREER LIBRARY</w:t>
      </w:r>
    </w:p>
    <w:p>
      <w:r>
        <w:t>Professional Knowledge Base (Source of Truth)</w:t>
        <w:br/>
        <w:t>Version: v1.1</w:t>
        <w:br/>
      </w:r>
    </w:p>
    <w:p>
      <w:pPr>
        <w:pStyle w:val="Heading2"/>
      </w:pPr>
      <w:r>
        <w:t>Professional Identity</w:t>
      </w:r>
    </w:p>
    <w:p>
      <w:r>
        <w:t>Global Technology Executive with 30+ years of international leadership experience across Europe, Latin America and Asia. Expertise: IT Leadership | Cybersecurity | GRC | Digital Transformation | Infrastructure | Cloud | Oracle ERP | Manufacturing IT | Business Consulting | Innovation | Executive Leadership.</w:t>
      </w:r>
    </w:p>
    <w:p>
      <w:pPr>
        <w:pStyle w:val="Heading2"/>
      </w:pPr>
      <w:r>
        <w:t>Core Strengths</w:t>
      </w:r>
    </w:p>
    <w:p>
      <w:r>
        <w:t>IT Strategy | Information Security | Cybersecurity | ISO27001 | GDPR | LGPD | Microsoft 365 | Azure | Oracle ERP | Infrastructure | Manufacturing IT | Higher Education | Financial Services | eCommerce | Digital Transformation | Vendor Management | Budget | Executive Communication | Business Partnership</w:t>
      </w:r>
    </w:p>
    <w:p>
      <w:pPr>
        <w:pStyle w:val="Heading2"/>
      </w:pPr>
      <w:r>
        <w:t>Business Domains</w:t>
      </w:r>
    </w:p>
    <w:p>
      <w:r>
        <w:t>Manufacturing | Consumer Electronics | Higher Education | Financial Services | ISP | eCommerce | Digital Business | Corporate IT | Supply Chain | Warehouse | Logistics | Procurement | General Affairs | Facilities | Physical Security</w:t>
      </w:r>
    </w:p>
    <w:p>
      <w:pPr>
        <w:pStyle w:val="Heading2"/>
      </w:pPr>
      <w:r>
        <w:t>Career Summary</w:t>
      </w:r>
    </w:p>
    <w:p>
      <w:r>
        <w:t>TAI Escuela Universitaria de Artes (Spain): Led IT &amp; Information Security, Microsoft 365, Azure AD, infrastructure, vendors and digital transformation.</w:t>
        <w:br/>
        <w:t>LG Electronics Brazil: Led IT, Information Security &amp; General Affairs supporting manufacturing, logistics and corporate operations. LGPD, Oracle ERP, Microsoft 365, facilities, procurement, fleet and physical security.</w:t>
        <w:br/>
        <w:t>LG Electronics Spain: Led ERP, Supply Chain, Logistics, Warehouse, Infrastructure and Digital Transformation.</w:t>
        <w:br/>
        <w:t>BANKePOST: Enterprise banking applications and financial systems.</w:t>
        <w:br/>
        <w:t>UriDigital: eCommerce, Digital Business, consulting and customer projects.</w:t>
        <w:br/>
        <w:t>LG Internet: ISP infrastructure, networking and Internet business.</w:t>
        <w:br/>
        <w:t>LG Electronics Korea: Manufacturing IT, Oracle ERP and strategic innovation.</w:t>
      </w:r>
    </w:p>
    <w:p>
      <w:pPr>
        <w:pStyle w:val="Heading2"/>
      </w:pPr>
      <w:r>
        <w:t>Innovation &amp; Entrepreneurship</w:t>
      </w:r>
    </w:p>
    <w:p>
      <w:r>
        <w:t>Top-3 Finalist in LG Group Internal Venture Competition. Personally presented PID business proposal to Chairman Koo Bon-moo. Selected for LG Electronics Innovation Cell Project. Worked with McKinsey in Silicon Valley and collaborated with Stanford University and UC Berkeley. Designed GPS-based Location Based Safety Service and advocated Product + Service business models.</w:t>
      </w:r>
    </w:p>
    <w:p>
      <w:pPr>
        <w:pStyle w:val="Heading2"/>
      </w:pPr>
      <w:r>
        <w:t>Business Consulting &amp; Executive Education</w:t>
      </w:r>
    </w:p>
    <w:p>
      <w:r>
        <w:t>Corporate Instructor for Korea Management Association (KMA). Delivered eCommerce/eBusiness education programs. Provided eCommerce consulting for HanaRo Telecom. Specialized in Digital Business Strategy, Executive Education and Business Consulting.</w:t>
      </w:r>
    </w:p>
    <w:p>
      <w:pPr>
        <w:pStyle w:val="Heading2"/>
      </w:pPr>
      <w:r>
        <w:t>Business Impact</w:t>
      </w:r>
    </w:p>
    <w:p>
      <w:r>
        <w:t>Information Security Governance | LGPD/GDPR | Infrastructure Modernization | Oracle ERP | Digital Transformation | Manufacturing IT | Supply Chain | Executive Partnership | Vendor Governance | Operational Excellence | Business Process Improvement</w:t>
      </w:r>
    </w:p>
    <w:p>
      <w:pPr>
        <w:pStyle w:val="Heading2"/>
      </w:pPr>
      <w:r>
        <w:t>Technology Portfolio</w:t>
      </w:r>
    </w:p>
    <w:p>
      <w:r>
        <w:t>Microsoft 365 | Azure | Entra ID | Active Directory | Windows Server | VMware | Oracle ERP | LAN/WAN | VPN | Firewall | Backup | DR | IAM | ISO27001 | GDPR | LGPD | DNS | DHCP</w:t>
      </w:r>
    </w:p>
    <w:p>
      <w:pPr>
        <w:pStyle w:val="Heading2"/>
      </w:pPr>
      <w:r>
        <w:t>Leadership</w:t>
      </w:r>
    </w:p>
    <w:p>
      <w:r>
        <w:t>Executive Leadership | Cross-functional Leadership | International Leadership | Business Partnership | Executive Communication | Vendor Negotiation | Budget Management | Coaching | Change Management | Continuous Improvement</w:t>
      </w:r>
    </w:p>
    <w:p>
      <w:pPr>
        <w:pStyle w:val="Heading2"/>
      </w:pPr>
      <w:r>
        <w:t>Hidden Experience</w:t>
      </w:r>
    </w:p>
    <w:p>
      <w:r>
        <w:t>General Affairs | Facilities | Fleet | Physical Security | CCTV | Access Control | Procurement | Office Construction | Medical Vendors | Wastewater | Warehouse | DHL | CEVA | Barcode | RF | Banking | ISP | eCommerce | Corporate Training | Business Consulting</w:t>
      </w:r>
    </w:p>
    <w:p>
      <w:pPr>
        <w:pStyle w:val="Heading2"/>
      </w:pPr>
      <w:r>
        <w:t>AI Usage Rules</w:t>
      </w:r>
    </w:p>
    <w:p>
      <w:r>
        <w:t>Use as the official source of truth. Select only experience relevant to the JD. Never invent experience. Prefer measurable business value. Keep outputs concise, ATS-friendly and truthful.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