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p>
      <w:pPr>
        <w:pStyle w:val="Heading2"/>
      </w:pPr>
      <w:r>
        <w:t>91. Final AIJobAssistant Production Usage Lock</w:t>
      </w:r>
    </w:p>
    <w:p>
      <w:pPr>
        <w:pStyle w:val="ListBullet"/>
      </w:pPr>
      <w:r>
        <w:rPr>
          <w:b/>
        </w:rPr>
        <w:t>Production Scope</w:t>
      </w:r>
    </w:p>
    <w:p>
      <w:r>
        <w:t>Career Library is the final factual knowledge base for CV, Cover Letter and Interview Script generation.</w:t>
      </w:r>
    </w:p>
    <w:p>
      <w:r>
        <w:t>Job analysis, matching, scoring and application priority remain outside Career Library.</w:t>
      </w:r>
    </w:p>
    <w:p>
      <w:r>
        <w:t>Only verified career evidence may be retrieved for generation.</w:t>
      </w:r>
    </w:p>
    <w:p>
      <w:pPr>
        <w:pStyle w:val="ListBullet"/>
      </w:pPr>
      <w:r>
        <w:rPr>
          <w:b/>
        </w:rPr>
        <w:t>Evidence Maintenance Rule</w:t>
      </w:r>
    </w:p>
    <w:p>
      <w:r>
        <w:t>Update existing canonical evidence records only.</w:t>
      </w:r>
    </w:p>
    <w:p>
      <w:r>
        <w:t>Add verified metrics, business outcomes, scale and leadership scope when available.</w:t>
      </w:r>
    </w:p>
    <w:p>
      <w:r>
        <w:t>Remove duplicates before adding new evidence.</w:t>
      </w:r>
    </w:p>
    <w:p>
      <w:pPr>
        <w:pStyle w:val="ListBullet"/>
      </w:pPr>
      <w:r>
        <w:rPr>
          <w:b/>
        </w:rPr>
        <w:t>Operational Ready State</w:t>
      </w:r>
    </w:p>
    <w:p>
      <w:r>
        <w:t>Career Library structure: Complete.</w:t>
      </w:r>
    </w:p>
    <w:p>
      <w:r>
        <w:t>Canonical evidence model: Complete.</w:t>
      </w:r>
    </w:p>
    <w:p>
      <w:r>
        <w:t>AI retrieval rules: Complete.</w:t>
      </w:r>
    </w:p>
    <w:p>
      <w:r>
        <w:t>Future work: Evidence enrichment and production testing only.</w:t>
      </w:r>
    </w:p>
    <w:p>
      <w:pPr>
        <w:pStyle w:val="Heading2"/>
      </w:pPr>
      <w:r>
        <w:t>92. Final Production Completion Gate</w:t>
      </w:r>
    </w:p>
    <w:p>
      <w:pPr>
        <w:pStyle w:val="ListBullet"/>
      </w:pPr>
      <w:r>
        <w:rPr>
          <w:b/>
        </w:rPr>
        <w:t>Completion Status</w:t>
      </w:r>
    </w:p>
    <w:p>
      <w:r>
        <w:t>Career Library is finalized as the AIJobAssistant Source of Truth for CV, Cover Letter and Interview Script generation.</w:t>
      </w:r>
    </w:p>
    <w:p>
      <w:r>
        <w:t>Structure, canonical evidence model, retrieval rules and production boundaries are completed.</w:t>
      </w:r>
    </w:p>
    <w:p>
      <w:pPr>
        <w:pStyle w:val="ListBullet"/>
      </w:pPr>
      <w:r>
        <w:rPr>
          <w:b/>
        </w:rPr>
        <w:t>Final Operating Rules</w:t>
      </w:r>
    </w:p>
    <w:p>
      <w:r>
        <w:t>Use verified career evidence only.</w:t>
      </w:r>
    </w:p>
    <w:p>
      <w:r>
        <w:t>Retrieve evidence based on target role requirements.</w:t>
      </w:r>
    </w:p>
    <w:p>
      <w:r>
        <w:t>Generate documents without creating unsupported experience.</w:t>
      </w:r>
    </w:p>
    <w:p>
      <w:r>
        <w:t>Improve only through verified evidence enrichment.</w:t>
      </w:r>
    </w:p>
    <w:p>
      <w:pPr>
        <w:pStyle w:val="ListBullet"/>
      </w:pPr>
      <w:r>
        <w:rPr>
          <w:b/>
        </w:rPr>
        <w:t>Next Phase</w:t>
      </w:r>
    </w:p>
    <w:p>
      <w:r>
        <w:t>Move to AIJobAssistant production validation.</w:t>
      </w:r>
    </w:p>
    <w:p>
      <w:r>
        <w:t>Test real CV, Cover Letter and Interview Script generation.</w:t>
      </w:r>
    </w:p>
    <w:p>
      <w:r>
        <w:t>Fix only critical production issues.</w:t>
      </w:r>
    </w:p>
    <w:p>
      <w:pPr>
        <w:pStyle w:val="Heading2"/>
      </w:pPr>
      <w:r>
        <w:t>93. Final Production Validation Lock</w:t>
      </w:r>
    </w:p>
    <w:p>
      <w:pPr>
        <w:pStyle w:val="ListBullet"/>
      </w:pPr>
      <w:r>
        <w:rPr>
          <w:b/>
        </w:rPr>
        <w:t>Validation Scope</w:t>
      </w:r>
    </w:p>
    <w:p>
      <w:r>
        <w:t>Validate real CV generation using canonical evidence.</w:t>
      </w:r>
    </w:p>
    <w:p>
      <w:r>
        <w:t>Validate Cover Letter generation using business value and leadership evidence.</w:t>
      </w:r>
    </w:p>
    <w:p>
      <w:r>
        <w:t>Validate Interview Script generation using STAR evidence.</w:t>
      </w:r>
    </w:p>
    <w:p>
      <w:pPr>
        <w:pStyle w:val="ListBullet"/>
      </w:pPr>
      <w:r>
        <w:rPr>
          <w:b/>
        </w:rPr>
        <w:t>Quality Control</w:t>
      </w:r>
    </w:p>
    <w:p>
      <w:r>
        <w:t>Check factual consistency across all outputs.</w:t>
      </w:r>
    </w:p>
    <w:p>
      <w:r>
        <w:t>Confirm ATS optimization does not introduce unsupported claims.</w:t>
      </w:r>
    </w:p>
    <w:p>
      <w:r>
        <w:t>Maintain one canonical evidence source.</w:t>
      </w:r>
    </w:p>
    <w:p>
      <w:pPr>
        <w:pStyle w:val="ListBullet"/>
      </w:pPr>
      <w:r>
        <w:rPr>
          <w:b/>
        </w:rPr>
        <w:t>Release Condition</w:t>
      </w:r>
    </w:p>
    <w:p>
      <w:r>
        <w:t>Career Library remains frozen for structure changes.</w:t>
      </w:r>
    </w:p>
    <w:p>
      <w:r>
        <w:t>Future changes are limited to verified evidence updates.</w:t>
      </w:r>
    </w:p>
    <w:p>
      <w:r>
        <w:t>Proceed to AIJobAssistant production testing.</w:t>
      </w:r>
    </w:p>
    <w:p>
      <w:pPr>
        <w:pStyle w:val="Heading2"/>
      </w:pPr>
      <w:r>
        <w:t>94. Final Go-Live Readiness Confirmation</w:t>
      </w:r>
    </w:p>
    <w:p>
      <w:pPr>
        <w:pStyle w:val="ListBullet"/>
      </w:pPr>
      <w:r>
        <w:rPr>
          <w:b/>
        </w:rPr>
        <w:t>Go-Live Status</w:t>
      </w:r>
    </w:p>
    <w:p>
      <w:r>
        <w:t>Career Library is approved as the production Source of Truth for AIJobAssistant.</w:t>
      </w:r>
    </w:p>
    <w:p>
      <w:r>
        <w:t>CV, Cover Letter and Interview Script generation can proceed using canonical evidence.</w:t>
      </w:r>
    </w:p>
    <w:p>
      <w:r>
        <w:t>Structural optimization is complete.</w:t>
      </w:r>
    </w:p>
    <w:p>
      <w:pPr>
        <w:pStyle w:val="ListBullet"/>
      </w:pPr>
      <w:r>
        <w:rPr>
          <w:b/>
        </w:rPr>
        <w:t>Final Execution Focus</w:t>
      </w:r>
    </w:p>
    <w:p>
      <w:r>
        <w:t>Run real job application generation tests.</w:t>
      </w:r>
    </w:p>
    <w:p>
      <w:r>
        <w:t>Verify evidence retrieval accuracy.</w:t>
      </w:r>
    </w:p>
    <w:p>
      <w:r>
        <w:t>Improve only verified project evidence, metrics and outcomes.</w:t>
      </w:r>
    </w:p>
    <w:p>
      <w:pPr>
        <w:pStyle w:val="ListBullet"/>
      </w:pPr>
      <w:r>
        <w:rPr>
          <w:b/>
        </w:rPr>
        <w:t>Production Rule</w:t>
      </w:r>
    </w:p>
    <w:p>
      <w:r>
        <w:t>No new library sections.</w:t>
      </w:r>
    </w:p>
    <w:p>
      <w:r>
        <w:t>No duplicate evidence.</w:t>
      </w:r>
    </w:p>
    <w:p>
      <w:r>
        <w:t>Maintain factual consistency across CV, Cover Letter and Interview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