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꽃담(Kkotdam)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55555"/>
          <w:sz w:val="28"/>
          <w:szCs w:val="28"/>
        </w:rPr>
        <w:t xml:space="preserve">역할 2번 담당 영역 : 마켓 · 장바구니 · 결제 틀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D6035"/>
          <w:sz w:val="32"/>
          <w:szCs w:val="32"/>
        </w:rPr>
        <w:t xml:space="preserve">도메인(Domain) &amp; DTO 구조 정리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Team 積み木  |  Spring Boot 3.5 · Oracle XE · JPA</w:t>
      </w:r>
    </w:p>
    <w:p>
      <w:pPr>
        <w:pBdr>
          <w:bottom w:val="single" w:color="2E6DA4" w:sz="4"/>
        </w:pBdr>
        <w:spacing w:after="120" w:before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📋  이 문서에서 다루는 내용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1. 도메인(Domain)이란? / DTO란?  —  개념 설명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2. 역할 2번 전체 파일 목록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3. Domain(Entity) 클래스 상세  —  Product / CartItem / Order / OrderItem / Payment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4. DTO 클래스 상세  —  ProductRequest·Response / CartItemRequest·Response / OrderRequest·Response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5. API 요청-응답 흐름 요약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6. DB 테이블 관계 요약(ERD)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1. 개념 설명</w:t>
      </w:r>
    </w:p>
    <w:p>
      <w:pPr>
        <w:pBdr>
          <w:bottom w:val="single" w:color="DDDDDD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D6035"/>
                <w:sz w:val="22"/>
                <w:szCs w:val="22"/>
              </w:rPr>
              <w:t xml:space="preserve">📦  도메인 (Domain = Entity)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테이블과 1:1로 매핑되는 Java 클래스.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@Entity 어노테이션이 붙고, 각 필드가 컬럼이 됩니다.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color w:val="1D6035"/>
                <w:sz w:val="18"/>
                <w:szCs w:val="18"/>
              </w:rPr>
              <w:t xml:space="preserve">→  JPA가 이 클래스를 읽고 SQL을 자동 생성합니다.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F5E00"/>
                <w:sz w:val="22"/>
                <w:szCs w:val="22"/>
              </w:rPr>
              <w:t xml:space="preserve">📨  DTO (Data Transfer Object)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요청(Request) / 응답(Response) 전용 클래스.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Entity를 그대로 외부에 노출하면 보안·성능 문제 발생.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color w:val="BF5E00"/>
                <w:sz w:val="18"/>
                <w:szCs w:val="18"/>
              </w:rPr>
              <w:t xml:space="preserve">→  필요한 필드만 골라 담아 주고받습니다.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0"/>
          <w:szCs w:val="20"/>
        </w:rPr>
        <w:t xml:space="preserve">왜 나눠서 쓰나요?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Entity에는 비밀번호 해시, 내부 플래그 등 외부에 노출하면 안 되는 필드가 있을 수 있음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API마다 필요한 필드가 다름 (등록할 때 vs 조회할 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validation(@NotBlank 등) 을 요청 DTO에만 적용해 로직 분리 가능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2. 역할 2번 전체 파일 목록</w:t>
      </w:r>
    </w:p>
    <w:p>
      <w:pPr>
        <w:pBdr>
          <w:bottom w:val="single" w:color="DDDDDD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03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Domain (Entity) — 5개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5E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DTO — 6개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entity/Product.java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dto/ProductRequest.java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entity/CartItem.java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dto/ProductResponse.java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entity/Order.java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dto/CartItemRequest.java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entity/OrderItem.java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dto/CartItemResponse.java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entity/Payment.java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dto/OrderRequest.java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dto/OrderResponse.java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3. Domain(Entity) 클래스 상세</w:t>
      </w:r>
    </w:p>
    <w:p>
      <w:pPr>
        <w:pBdr>
          <w:bottom w:val="single" w:color="DDDDDD" w:sz="4"/>
        </w:pBdr>
        <w:spacing w:after="120" w:before="12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3-1. Product.java  →  PRODUCTS 테이블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상품 정보를 저장하는 핵심 도메인. 판매자(User)와 ManyToOne 관계.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DB 컬럼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 (PK)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 고유 번호 (자동증가)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seller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seller_id (FK)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판매자 — USERS 테이블 참조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plantId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plant_id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MongoDB Plant 도큐먼트 ID (선택)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상품명 (NOT NULL)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description (CLOB)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imageUrl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image_url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이미지 URL (Pixabay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판매가 (NOT NULL)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originalPrice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original_price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정가 (할인 전 가격)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stockQuantity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stock_quantity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재고 수량 (기본값 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카테고리 (꽃/식물/화분/비료/도구)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isGroupBuy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is_group_buy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공동구매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rating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평점 (0.00 ~ 5.00)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판매 활성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등록일시 (자동 입력)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3-2. CartItem.java  →  CART_ITEMS 테이블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사용자 장바구니의 개별 항목. 사용자와 상품을 참조.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DB 컬럼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 (PK)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장바구니 항목 고유 번호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user_id (FK)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사용자 — USERS 참조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product_id (FK)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 — PRODUCTS 참조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수량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addedAt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added_at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@PrePersist로 저장 시 자동 설정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3-3. Order.java  →  ORDERS 테이블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주문 헤더 정보. 여러 OrderItem과 1:N 관계. 상태값으로 주문 흐름 관리.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DB 컬럼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고유 번호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user_id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주문자 — USERS 참조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order_number (UNIQUE)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주문번호 (예: ORD-20260323-001)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totalPrice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총 결제금액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PENDING / PAID / SHIPPED / DELIVERED /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deliveryAddress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delivery_address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배송 주소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recipientName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recipient_name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수령인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recipientPhone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recipient_phone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수령인 전화번호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주문일시 (자동)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List&lt;OrderItem&gt;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(매핑 관계)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상세 목록 (@OneToMany)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3-4. OrderItem.java  →  ORDER_ITEMS 테이블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주문에 포함된 개별 상품 행. 주문 당시 가격(unitPrice)을 별도 저장.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DB 컬럼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 (PK)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항목 고유 번호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order_id (FK)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부모 주문 — ORDERS 참조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product_id (FK)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 — PRODUCTS 참조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수량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unitPrice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unit_price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당시 단가 (상품가 변경 대비 스냅샷)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3-5. Payment.java  →  PAYMENTS 테이블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결제 이력 저장. Order와 1:1 관계. PG사 거래 ID를 기록.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DB 컬럼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결제 고유 번호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order_id (FK, UNIQUE)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대상 주문 (@OneToOne)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pgTransactionId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pg_transaction_id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PG사 거래 ID (카카오페이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결제 금액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결제 수단 (CARD / KAKAO / NAVER / TRANSFER)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PENDING / SUCCESS / FAILED /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paidAt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paid_at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결제 완료 시각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4. DTO 클래스 상세</w:t>
      </w:r>
    </w:p>
    <w:p>
      <w:pPr>
        <w:pBdr>
          <w:bottom w:val="single" w:color="DDDDDD" w:sz="4"/>
        </w:pBdr>
        <w:spacing w:after="120" w:before="120"/>
      </w:pP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※  Request DTO = 프론트엔드 → 백엔드로 보내는 데이터  |  Response DTO = 백엔드 → 프론트엔드로 내보내는 데이터</w:t>
      </w:r>
    </w:p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4-1. ProductRequest.java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0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POST /api/products  (상품 등록)  — 판매자가 상품 정보를 입력할 때 사용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@NotBlank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상품명 (필수)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@NotNull @Positive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판매가 (필수, 0 이상)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originalPrice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(없음)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정가 (선택)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stockQuantity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(없음)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재고, 기본값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@NotBlank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카테고리 (필수)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(없음)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 설명 (선택)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imageUrl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(없음)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이미지 URL (선택)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isGroupBuy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(없음)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공동구매 여부, 기본값 false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4-2. ProductResponse.java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0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GET /api/products, GET /api/products/{id}  —  상품 조회 시 반환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sellerId / sellerNickname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 / 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판매자 ID와 닉네임 (Entity의 User 객체에서 추출)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name /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상품명 /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imageUrl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이미지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price / originalPrice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판매가 / 정가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stockQuantity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재고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category / productType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카테고리 / 상품 유형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rating / reviewCount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 / 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평점 / 리뷰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판매 활성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등록일시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6035"/>
          <w:sz w:val="20"/>
          <w:szCs w:val="20"/>
        </w:rPr>
        <w:t xml:space="preserve">→  static from(Product p) 메서드로 Entity를 DTO로 변환합니다.</w:t>
      </w:r>
    </w:p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4-3. CartItemRequest.java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5E0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POST /api/cart  —  장바구니에 상품 추가할 때 사용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@NotNull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담을 상품 ID (필수)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@Min(1)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수량 (기본값 1, 최소 1)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4-4. CartItemResponse.java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5E0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GET /api/cart  —  장바구니 목록 조회 시 반환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장바구니 항목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productId / productName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 / 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 ID / 이름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 단가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productCategory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상품 카테고리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stockQuantity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현재 재고 (품절 체크용)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장바구니에 담은 수량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소계 = productPrice × quantity (자동 계산)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addedAt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장바구니 추가 시각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BF5E00"/>
          <w:sz w:val="20"/>
          <w:szCs w:val="20"/>
        </w:rPr>
        <w:t xml:space="preserve">→  static from(CartItem c) 메서드로 변환. subtotal은 price × quantity로 계산.</w:t>
      </w:r>
    </w:p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4-5. OrderRequest.java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7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9F5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POST /api/orders  —  장바구니 → 주문 생성 시, 배송 정보를 전달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deliveryAddress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@NotBlank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배송 주소 (필수)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recipientName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@NotBlank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수령인 이름 (필수)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recipientPhone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@NotBlank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수령인 전화번호 (필수)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→  장바구니 상품은 서버에서 직접 조회하므로 요청에 포함하지 않아도 됩니다.</w:t>
      </w:r>
    </w:p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4-6. OrderResponse.java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7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9F5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GET /api/orders, POST /api/orders  —  주문 내역 조회 및 주문 생성 결과 반환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 / orderNumber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Long / 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ID / 주문번호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상태 (PENDING / PAID / SHIPPED 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totalPrice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BigDecimal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총 결제금액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deliveryAddress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배송 주소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recipientName / recipientPhone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수령인 이름 / 전화번호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주문일시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List&lt;OrderItemResponse&gt;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상품 목록 (내부 중첩 DTO)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0"/>
          <w:szCs w:val="20"/>
        </w:rPr>
        <w:t xml:space="preserve">OrderItemResponse (중첩 DTO) 필드: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id / productId / productName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항목 ID / 상품 ID / 상품명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수량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unitPrice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당시 단가 (스냅샷)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subtotal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소계 = unitPrice × quantity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5. API 요청-응답 흐름 요약</w:t>
      </w:r>
    </w:p>
    <w:p>
      <w:pPr>
        <w:pBdr>
          <w:bottom w:val="single" w:color="DDDDDD" w:sz="4"/>
        </w:pBdr>
        <w:spacing w:after="120" w:before="12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마켓 (상품)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🖥️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8"/>
                <w:szCs w:val="18"/>
              </w:rPr>
              <w:t xml:space="preserve">프론트엔드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ProductNewPage.jsx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D6608"/>
                <w:sz w:val="18"/>
                <w:szCs w:val="18"/>
              </w:rPr>
              <w:t xml:space="preserve">ProductRequest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(name, price, category…)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D8348"/>
                <w:sz w:val="18"/>
                <w:szCs w:val="18"/>
              </w:rPr>
              <w:t xml:space="preserve">ProductService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Entity 생성 &amp; 저장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💾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C3483"/>
                <w:sz w:val="18"/>
                <w:szCs w:val="18"/>
              </w:rPr>
              <w:t xml:space="preserve">PRODUCTS 테이블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Oracle XE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장바구니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🖥️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8"/>
                <w:szCs w:val="18"/>
              </w:rPr>
              <w:t xml:space="preserve">프론트엔드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CartPage.jsx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D6608"/>
                <w:sz w:val="18"/>
                <w:szCs w:val="18"/>
              </w:rPr>
              <w:t xml:space="preserve">CartItemRequest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(productId, quantity)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D8348"/>
                <w:sz w:val="18"/>
                <w:szCs w:val="18"/>
              </w:rPr>
              <w:t xml:space="preserve">CartService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CartItem 저장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←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D6608"/>
                <w:sz w:val="18"/>
                <w:szCs w:val="18"/>
              </w:rPr>
              <w:t xml:space="preserve">CartItemResponse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(subtotal 계산 포함)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🖥️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8"/>
                <w:szCs w:val="18"/>
              </w:rPr>
              <w:t xml:space="preserve">화면 갱신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총금액 표시</w:t>
            </w:r>
          </w:p>
        </w:tc>
      </w:tr>
    </w:tbl>
    <w:p>
      <w:pPr>
        <w:spacing w:after="80"/>
      </w:pPr>
    </w:p>
    <w:p>
      <w:pPr>
        <w:spacing w:after="80" w:before="280"/>
      </w:pPr>
      <w:r>
        <w:rPr>
          <w:rFonts w:ascii="Malgun Gothic" w:cs="Malgun Gothic" w:eastAsia="Malgun Gothic" w:hAnsi="Malgun Gothic"/>
          <w:b/>
          <w:bCs/>
          <w:color w:val="1D6035"/>
          <w:sz w:val="28"/>
          <w:szCs w:val="28"/>
        </w:rPr>
        <w:t xml:space="preserve">결제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🖥️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5276"/>
                <w:sz w:val="18"/>
                <w:szCs w:val="18"/>
              </w:rPr>
              <w:t xml:space="preserve">CheckoutPage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배송 정보 입력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D6608"/>
                <w:sz w:val="18"/>
                <w:szCs w:val="18"/>
              </w:rPr>
              <w:t xml:space="preserve">OrderRequest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(주소, 수령인)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D8348"/>
                <w:sz w:val="18"/>
                <w:szCs w:val="18"/>
              </w:rPr>
              <w:t xml:space="preserve">OrderService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Cart → Order 변환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💾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C3483"/>
                <w:sz w:val="18"/>
                <w:szCs w:val="18"/>
              </w:rPr>
              <w:t xml:space="preserve">ORDERS + PAYMENTS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Oracle 저장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←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D6608"/>
                <w:sz w:val="18"/>
                <w:szCs w:val="18"/>
              </w:rPr>
              <w:t xml:space="preserve">OrderResponse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6"/>
                <w:szCs w:val="16"/>
              </w:rPr>
              <w:t xml:space="preserve">주문번호 반환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6. DB 테이블 관계 (ERD 요약)</w:t>
      </w:r>
    </w:p>
    <w:p>
      <w:pPr>
        <w:pBdr>
          <w:bottom w:val="single" w:color="DDDDDD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연결 대상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N:1  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USERS (seller)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판매자 1명이 여러 상품 등록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CART_ITEMS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N:1  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USERS + PRODUCTS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한 유저의 장바구니에 여러 상품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N:1  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한 유저가 여러 번 주문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N:1  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ORDERS + PRODUCTS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한 주문에 여러 상품 항목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1:1  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주문 1건당 결제 1건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📌  팀원 참고 메모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• 이 문서의 모든 코드는 backend/src/main/java/com/flora/backend/ 아래에 있습니다.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• entity/ 폴더 → Domain(Entity) 클래스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• dto/ 폴더 → DTO 클래스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• 서버 첫 실행 시 application.yml의 ddl-auto: update 로 테이블 자동 생성됩니다.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8"/>
                <w:szCs w:val="18"/>
              </w:rPr>
              <w:t xml:space="preserve">  • 서비스 로직은 service/ 폴더, API 엔드포인트는 controller/ 폴더를 확인하세요.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Team 積み木  |  Page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</w:pPr>
    <w:r>
      <w:rPr>
        <w:rFonts w:ascii="Malgun Gothic" w:cs="Malgun Gothic" w:eastAsia="Malgun Gothic" w:hAnsi="Malgun Gothic"/>
        <w:color w:val="555555"/>
        <w:sz w:val="16"/>
        <w:szCs w:val="16"/>
      </w:rPr>
      <w:t xml:space="preserve">꽃담(Kkotdam) 프로젝트  |  역할 2번: 마켓 · 장바구니 · 결제</w:t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	도메인 &amp; DTO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2026-03-23T07:23:42.563Z</dcterms:created>
  <dcterms:modified xsi:type="dcterms:W3CDTF">2026-03-23T07:23:42.564Z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