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vk7jkofsmte0" w:id="0"/>
      <w:bookmarkEnd w:id="0"/>
      <w:r w:rsidDel="00000000" w:rsidR="00000000" w:rsidRPr="00000000">
        <w:rPr>
          <w:rtl w:val="0"/>
        </w:rPr>
        <w:t xml:space="preserve">Address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설정 및 설명.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hyperlink w:anchor="_eyhyo45kpx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빌드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_eyhyo45kpx9u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</w:r>
          <w:hyperlink w:anchor="_9esynv3icj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동작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_9esynv3icjv9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86r2z2gwidr">
            <w:r w:rsidDel="00000000" w:rsidR="00000000" w:rsidRPr="00000000">
              <w:rPr>
                <w:rtl w:val="0"/>
              </w:rPr>
              <w:t xml:space="preserve">2.1 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_786r2z2gwidr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f5ywds55ryy">
            <w:r w:rsidDel="00000000" w:rsidR="00000000" w:rsidRPr="00000000">
              <w:rPr>
                <w:rtl w:val="0"/>
              </w:rPr>
              <w:t xml:space="preserve">2.2 SERVICE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_kf5ywds55ryy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swovvfm24dmq">
            <w:r w:rsidDel="00000000" w:rsidR="00000000" w:rsidRPr="00000000">
              <w:rPr>
                <w:rtl w:val="0"/>
              </w:rPr>
              <w:t xml:space="preserve">2.3 MAPPER ( DAO 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_swovvfm24dmq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bookmarkStart w:colFirst="0" w:colLast="0" w:name="_eyhyo45kpx9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APPLICATION의 메인에서 실행되는 spring application 은 기본 설정(@org.springframework.boot.autoconfigure.EnableAutoConfiguration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따라서 실행 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SpringBootApplication 어노테이션을 통해 내부에서는 / 타겟 / 적용 범위 / 기본 설정 값 / 컴포넌트 스캔등을 통해 컨트롤러와 서비스와 같은 스프링에서 제공하는 기능등을 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리소스에 등록.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시, 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파일에 의한 설정이 아닌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application.properties으로 구현.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application.properties : 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jdbc 설정 MySQL과 연동하고, 연동 시 사용되는 쿼리를 로그로 기록하기 위한 설정.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spring.datasource.driver-class-name=net.sf.log4jdbc.sql.jdbcapi.DriverSpy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spring.datasource.url=jdbc:log4jdbc:mysql://localhost:3306/study?autoReconnect=true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spring.datasource.password=1234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MyBatis SQL 파일의 경로를 지정하기위한 설정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spring.mvc.pathmatch.matching-strategy=ant_path_matcher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management.info.env.enabled=true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mybatis.mapper-locations=classpath:mapper/**/*_SQL.xml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applicaiton.properties 이후 ServletInitializer 동작. 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와의 커넥션을 위해 SqlSessionFactory 를 구현해서 bean에 등록.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@Bean(name = "sqlSessionFactory")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public SqlSessionFactory sqlSessionFactory( @Qualifier("dataSource")DataSource dataSource, ApplicationContext applicationContext) throws Exception {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SqlSessionFactoryBean sqlSessionFactory = new SqlSessionFactoryBean();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sqlSessionFactory.setDataSource(dataSource);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sqlSessionFactory.setMapperLocations(new PathMatchingResourcePatternResolver().getResource("mapper/**/*.xml"));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return sqlSessionFactory.getObject();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한 “sqlSessionFactory” 빈을 sqlSessionTemplate으로 설정.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9esynv3icjv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동작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HTTP 방식을 통해 서버의 api를 호출한다. 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Restful하게 구현을 하기 위해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제공하는 API는 리소스를 구분해서 명시하고, HTTP Method를 나눠서 설정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RestController로 구현하고, 요청과 응답은 JSON 형식 통신이며,  HttpStatus를 같이 리턴한다.</w:t>
      </w:r>
    </w:p>
    <w:p w:rsidR="00000000" w:rsidDel="00000000" w:rsidP="00000000" w:rsidRDefault="00000000" w:rsidRPr="00000000" w14:paraId="0000007D">
      <w:pPr>
        <w:pStyle w:val="Heading4"/>
        <w:spacing w:line="360" w:lineRule="auto"/>
        <w:rPr/>
      </w:pPr>
      <w:bookmarkStart w:colFirst="0" w:colLast="0" w:name="_thhp74ig1fu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pacing w:line="360" w:lineRule="auto"/>
        <w:rPr/>
      </w:pPr>
      <w:bookmarkStart w:colFirst="0" w:colLast="0" w:name="_786r2z2gwidr" w:id="4"/>
      <w:bookmarkEnd w:id="4"/>
      <w:r w:rsidDel="00000000" w:rsidR="00000000" w:rsidRPr="00000000">
        <w:rPr>
          <w:rtl w:val="0"/>
        </w:rPr>
        <w:t xml:space="preserve">2.1 CONTROLLER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 POST / PUT / PATCH / DELETE 메소드를 통해 구현. 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3208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잘못된 파라미터로 요청을 하거나, service / dao 단에서 일어나는 에러를 캐치해서 return하거나 재처리하는 요청의 최앞단. 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요청에 대한 최종 결과값은 Service를 호출하여 정보를 가공 / 수집해서 가져온다. 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Autowired 혹은 bean에 미리 등록한 서비스 정보를 호출하여 실제 비즈니스 로직을 수행 하게 함.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4859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527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kf5ywds55ryy" w:id="5"/>
      <w:bookmarkEnd w:id="5"/>
      <w:r w:rsidDel="00000000" w:rsidR="00000000" w:rsidRPr="00000000">
        <w:rPr>
          <w:rtl w:val="0"/>
        </w:rPr>
        <w:t xml:space="preserve">2.2 SERVICE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인터페이스를 사용해 추상적으로 서비스 메서드를 구현.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9431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인터페이스를 구현한 ServiceImpl 클래스로 Controller에서 받은 요청값에 대한 실제 비즈니스 로직을 구현한다. 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0447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로직을 통해 가공한 데이터 혹은 새로 생성한 데이터들을 MAPPER를 통해 DB와 통신하도록 구현.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spacing w:line="360" w:lineRule="auto"/>
        <w:rPr/>
      </w:pPr>
      <w:bookmarkStart w:colFirst="0" w:colLast="0" w:name="_swovvfm24dmq" w:id="6"/>
      <w:bookmarkEnd w:id="6"/>
      <w:r w:rsidDel="00000000" w:rsidR="00000000" w:rsidRPr="00000000">
        <w:rPr>
          <w:rtl w:val="0"/>
        </w:rPr>
        <w:t xml:space="preserve">2.3 MAPPER ( DAO )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SQLTEMPLATE을 호출. 이 APP에서는 JPA가 아닌 MyBatis로 구현.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서비스에서 가공 / 사용자가 요청한 정보를 통해 DB의 정보를 수집.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2606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DB와 통신하여 주고받는 데이터 값은 SQL 문과 ResultSetTable을 log4j 설정을 통해 서버로그 또는 파일로 기록.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1910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요청자는 다음과 같은 형식으로 요청한 데이터, HttpStatus를 리턴받는다.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311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