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CCF0" w14:textId="77777777" w:rsidR="00284C52" w:rsidRPr="00FC2606" w:rsidRDefault="007C61A4" w:rsidP="00267473">
      <w:pPr>
        <w:spacing w:before="240" w:line="276" w:lineRule="auto"/>
        <w:rPr>
          <w:rFonts w:asciiTheme="majorHAnsi" w:eastAsiaTheme="majorHAnsi" w:hAnsiTheme="majorHAnsi"/>
          <w:sz w:val="22"/>
        </w:rPr>
      </w:pPr>
      <w:r w:rsidRPr="00FC2606">
        <w:rPr>
          <w:rFonts w:asciiTheme="majorHAnsi" w:eastAsiaTheme="majorHAnsi" w:hAnsiTheme="majorHAnsi" w:hint="eastAsia"/>
          <w:sz w:val="22"/>
        </w:rPr>
        <w:t>O</w:t>
      </w:r>
      <w:r w:rsidRPr="00FC2606">
        <w:rPr>
          <w:rFonts w:asciiTheme="majorHAnsi" w:eastAsiaTheme="majorHAnsi" w:hAnsiTheme="majorHAnsi"/>
          <w:sz w:val="22"/>
        </w:rPr>
        <w:t>ption Volatility and Pricing</w:t>
      </w:r>
    </w:p>
    <w:p w14:paraId="1AACD859" w14:textId="77777777" w:rsidR="007C61A4" w:rsidRPr="00FC2606" w:rsidRDefault="007C61A4" w:rsidP="00267473">
      <w:pPr>
        <w:spacing w:before="240" w:line="276" w:lineRule="auto"/>
        <w:rPr>
          <w:rFonts w:asciiTheme="majorHAnsi" w:eastAsiaTheme="majorHAnsi" w:hAnsiTheme="majorHAnsi"/>
          <w:sz w:val="22"/>
        </w:rPr>
      </w:pPr>
      <w:r w:rsidRPr="00FC2606">
        <w:rPr>
          <w:rFonts w:asciiTheme="majorHAnsi" w:eastAsiaTheme="majorHAnsi" w:hAnsiTheme="majorHAnsi"/>
          <w:sz w:val="22"/>
        </w:rPr>
        <w:t>CH. 24 Volatility Skews</w:t>
      </w:r>
    </w:p>
    <w:p w14:paraId="6218218D" w14:textId="0B08ABE5" w:rsidR="00510640" w:rsidRDefault="00510640" w:rsidP="00267473">
      <w:pPr>
        <w:spacing w:before="240" w:line="276" w:lineRule="auto"/>
        <w:rPr>
          <w:rFonts w:asciiTheme="majorHAnsi" w:eastAsiaTheme="majorHAnsi" w:hAnsiTheme="majorHAnsi"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color w:val="000000" w:themeColor="text1"/>
          <w:sz w:val="22"/>
        </w:rPr>
        <w:t>2</w:t>
      </w:r>
    </w:p>
    <w:p w14:paraId="5BD92C75" w14:textId="76BEA68F" w:rsidR="00FC2606" w:rsidRPr="00634E3F" w:rsidRDefault="007C61A4" w:rsidP="00267473">
      <w:pPr>
        <w:spacing w:before="240" w:line="276" w:lineRule="auto"/>
        <w:rPr>
          <w:rFonts w:asciiTheme="majorHAnsi" w:eastAsiaTheme="majorHAnsi" w:hAnsiTheme="majorHAnsi"/>
          <w:color w:val="000000" w:themeColor="text1"/>
          <w:sz w:val="22"/>
        </w:rPr>
      </w:pPr>
      <w:r w:rsidRPr="00634E3F">
        <w:rPr>
          <w:rFonts w:asciiTheme="majorHAnsi" w:eastAsiaTheme="majorHAnsi" w:hAnsiTheme="majorHAnsi" w:hint="eastAsia"/>
          <w:color w:val="000000" w:themeColor="text1"/>
          <w:sz w:val="22"/>
        </w:rPr>
        <w:t>전통적인 이론적 가격 결정 모델은 현실</w:t>
      </w:r>
      <w:r w:rsidR="002C569D">
        <w:rPr>
          <w:rFonts w:asciiTheme="majorHAnsi" w:eastAsiaTheme="majorHAnsi" w:hAnsiTheme="majorHAnsi" w:hint="eastAsia"/>
          <w:color w:val="000000" w:themeColor="text1"/>
          <w:sz w:val="22"/>
        </w:rPr>
        <w:t xml:space="preserve">과 다르다는 </w:t>
      </w:r>
      <w:r w:rsidRPr="00634E3F">
        <w:rPr>
          <w:rFonts w:asciiTheme="majorHAnsi" w:eastAsiaTheme="majorHAnsi" w:hAnsiTheme="majorHAnsi" w:hint="eastAsia"/>
          <w:color w:val="000000" w:themeColor="text1"/>
          <w:sz w:val="22"/>
        </w:rPr>
        <w:t>문제가 있</w:t>
      </w:r>
      <w:r w:rsidR="009C12DA">
        <w:rPr>
          <w:rFonts w:asciiTheme="majorHAnsi" w:eastAsiaTheme="majorHAnsi" w:hAnsiTheme="majorHAnsi" w:hint="eastAsia"/>
          <w:color w:val="000000" w:themeColor="text1"/>
          <w:sz w:val="22"/>
        </w:rPr>
        <w:t>습니</w:t>
      </w:r>
      <w:r w:rsidRPr="00634E3F">
        <w:rPr>
          <w:rFonts w:asciiTheme="majorHAnsi" w:eastAsiaTheme="majorHAnsi" w:hAnsiTheme="majorHAnsi" w:hint="eastAsia"/>
          <w:color w:val="000000" w:themeColor="text1"/>
          <w:sz w:val="22"/>
        </w:rPr>
        <w:t>다.</w:t>
      </w:r>
      <w:r w:rsidRPr="00634E3F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Pr="00634E3F">
        <w:rPr>
          <w:rFonts w:asciiTheme="majorHAnsi" w:eastAsiaTheme="majorHAnsi" w:hAnsiTheme="majorHAnsi" w:hint="eastAsia"/>
          <w:color w:val="000000" w:themeColor="text1"/>
          <w:sz w:val="22"/>
        </w:rPr>
        <w:t xml:space="preserve">가격은 </w:t>
      </w:r>
      <w:r w:rsidRPr="00634E3F">
        <w:rPr>
          <w:rFonts w:asciiTheme="majorHAnsi" w:eastAsiaTheme="majorHAnsi" w:hAnsiTheme="majorHAnsi"/>
          <w:color w:val="000000" w:themeColor="text1"/>
          <w:sz w:val="22"/>
        </w:rPr>
        <w:t>diffusion process</w:t>
      </w:r>
      <w:r w:rsidRPr="00634E3F">
        <w:rPr>
          <w:rFonts w:asciiTheme="majorHAnsi" w:eastAsiaTheme="majorHAnsi" w:hAnsiTheme="majorHAnsi" w:hint="eastAsia"/>
          <w:color w:val="000000" w:themeColor="text1"/>
          <w:sz w:val="22"/>
        </w:rPr>
        <w:t>를 항상 따르는 것이 아니</w:t>
      </w:r>
      <w:r w:rsidR="002C569D">
        <w:rPr>
          <w:rFonts w:asciiTheme="majorHAnsi" w:eastAsiaTheme="majorHAnsi" w:hAnsiTheme="majorHAnsi" w:hint="eastAsia"/>
          <w:color w:val="000000" w:themeColor="text1"/>
          <w:sz w:val="22"/>
        </w:rPr>
        <w:t>고</w:t>
      </w:r>
      <w:r w:rsidRPr="00634E3F">
        <w:rPr>
          <w:rFonts w:asciiTheme="majorHAnsi" w:eastAsiaTheme="majorHAnsi" w:hAnsiTheme="majorHAnsi" w:hint="eastAsia"/>
          <w:color w:val="000000" w:themeColor="text1"/>
          <w:sz w:val="22"/>
        </w:rPr>
        <w:t>,</w:t>
      </w:r>
      <w:r w:rsidRPr="00634E3F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Pr="00634E3F">
        <w:rPr>
          <w:rFonts w:asciiTheme="majorHAnsi" w:eastAsiaTheme="majorHAnsi" w:hAnsiTheme="majorHAnsi" w:hint="eastAsia"/>
          <w:color w:val="000000" w:themeColor="text1"/>
          <w:sz w:val="22"/>
        </w:rPr>
        <w:t xml:space="preserve">변동성 또한 </w:t>
      </w:r>
      <w:r w:rsidRPr="00634E3F">
        <w:rPr>
          <w:rFonts w:asciiTheme="majorHAnsi" w:eastAsiaTheme="majorHAnsi" w:hAnsiTheme="majorHAnsi"/>
          <w:color w:val="000000" w:themeColor="text1"/>
          <w:sz w:val="22"/>
        </w:rPr>
        <w:t>constant</w:t>
      </w:r>
      <w:r w:rsidRPr="00634E3F">
        <w:rPr>
          <w:rFonts w:asciiTheme="majorHAnsi" w:eastAsiaTheme="majorHAnsi" w:hAnsiTheme="majorHAnsi" w:hint="eastAsia"/>
          <w:color w:val="000000" w:themeColor="text1"/>
          <w:sz w:val="22"/>
        </w:rPr>
        <w:t>가 아</w:t>
      </w:r>
      <w:r w:rsidR="00FB10F8">
        <w:rPr>
          <w:rFonts w:asciiTheme="majorHAnsi" w:eastAsiaTheme="majorHAnsi" w:hAnsiTheme="majorHAnsi" w:hint="eastAsia"/>
          <w:color w:val="000000" w:themeColor="text1"/>
          <w:sz w:val="22"/>
        </w:rPr>
        <w:t>닙니</w:t>
      </w:r>
      <w:r w:rsidRPr="00634E3F">
        <w:rPr>
          <w:rFonts w:asciiTheme="majorHAnsi" w:eastAsiaTheme="majorHAnsi" w:hAnsiTheme="majorHAnsi" w:hint="eastAsia"/>
          <w:color w:val="000000" w:themeColor="text1"/>
          <w:sz w:val="22"/>
        </w:rPr>
        <w:t>다.</w:t>
      </w:r>
      <w:r w:rsidRPr="00634E3F">
        <w:rPr>
          <w:rFonts w:asciiTheme="majorHAnsi" w:eastAsiaTheme="majorHAnsi" w:hAnsiTheme="majorHAnsi"/>
          <w:color w:val="000000" w:themeColor="text1"/>
          <w:sz w:val="22"/>
        </w:rPr>
        <w:t xml:space="preserve"> </w:t>
      </w:r>
      <w:r w:rsidRPr="00634E3F">
        <w:rPr>
          <w:rFonts w:asciiTheme="majorHAnsi" w:eastAsiaTheme="majorHAnsi" w:hAnsiTheme="majorHAnsi" w:hint="eastAsia"/>
          <w:color w:val="000000" w:themeColor="text1"/>
          <w:sz w:val="22"/>
        </w:rPr>
        <w:t xml:space="preserve">게다가 실제 </w:t>
      </w:r>
      <w:r w:rsidR="00FB10F8">
        <w:rPr>
          <w:rFonts w:asciiTheme="majorHAnsi" w:eastAsiaTheme="majorHAnsi" w:hAnsiTheme="majorHAnsi" w:hint="eastAsia"/>
          <w:color w:val="000000" w:themeColor="text1"/>
          <w:sz w:val="22"/>
        </w:rPr>
        <w:t>시장은</w:t>
      </w:r>
      <w:r w:rsidRPr="00634E3F">
        <w:rPr>
          <w:rFonts w:asciiTheme="majorHAnsi" w:eastAsiaTheme="majorHAnsi" w:hAnsiTheme="majorHAnsi" w:hint="eastAsia"/>
          <w:color w:val="000000" w:themeColor="text1"/>
          <w:sz w:val="22"/>
        </w:rPr>
        <w:t xml:space="preserve"> </w:t>
      </w:r>
      <w:proofErr w:type="spellStart"/>
      <w:r w:rsidRPr="00634E3F">
        <w:rPr>
          <w:rFonts w:asciiTheme="majorHAnsi" w:eastAsiaTheme="majorHAnsi" w:hAnsiTheme="majorHAnsi" w:hint="eastAsia"/>
          <w:color w:val="000000" w:themeColor="text1"/>
          <w:sz w:val="22"/>
        </w:rPr>
        <w:t>로그</w:t>
      </w:r>
      <w:r w:rsidR="00FB10F8">
        <w:rPr>
          <w:rFonts w:asciiTheme="majorHAnsi" w:eastAsiaTheme="majorHAnsi" w:hAnsiTheme="majorHAnsi" w:hint="eastAsia"/>
          <w:color w:val="000000" w:themeColor="text1"/>
          <w:sz w:val="22"/>
        </w:rPr>
        <w:t>노말</w:t>
      </w:r>
      <w:proofErr w:type="spellEnd"/>
      <w:r w:rsidR="00FB10F8">
        <w:rPr>
          <w:rFonts w:asciiTheme="majorHAnsi" w:eastAsiaTheme="majorHAnsi" w:hAnsiTheme="majorHAnsi" w:hint="eastAsia"/>
          <w:color w:val="000000" w:themeColor="text1"/>
          <w:sz w:val="22"/>
        </w:rPr>
        <w:t xml:space="preserve"> 분포</w:t>
      </w:r>
      <w:r w:rsidRPr="00634E3F">
        <w:rPr>
          <w:rFonts w:asciiTheme="majorHAnsi" w:eastAsiaTheme="majorHAnsi" w:hAnsiTheme="majorHAnsi" w:hint="eastAsia"/>
          <w:color w:val="000000" w:themeColor="text1"/>
          <w:sz w:val="22"/>
        </w:rPr>
        <w:t>처럼 보이지 않을 수 있다.</w:t>
      </w:r>
      <w:r w:rsidR="00DD56B4" w:rsidRPr="00634E3F">
        <w:rPr>
          <w:rFonts w:asciiTheme="majorHAnsi" w:eastAsiaTheme="majorHAnsi" w:hAnsiTheme="majorHAnsi" w:hint="eastAsia"/>
          <w:color w:val="000000" w:themeColor="text1"/>
          <w:sz w:val="22"/>
        </w:rPr>
        <w:t xml:space="preserve"> </w:t>
      </w:r>
      <w:r w:rsidRPr="00634E3F">
        <w:rPr>
          <w:rFonts w:asciiTheme="majorHAnsi" w:eastAsiaTheme="majorHAnsi" w:hAnsiTheme="majorHAnsi" w:hint="eastAsia"/>
          <w:color w:val="000000" w:themeColor="text1"/>
          <w:sz w:val="22"/>
        </w:rPr>
        <w:t xml:space="preserve">이러한 문제에도 불구하고 </w:t>
      </w:r>
      <w:proofErr w:type="spellStart"/>
      <w:r w:rsidRPr="00634E3F">
        <w:rPr>
          <w:rFonts w:asciiTheme="majorHAnsi" w:eastAsiaTheme="majorHAnsi" w:hAnsiTheme="majorHAnsi" w:hint="eastAsia"/>
          <w:color w:val="000000" w:themeColor="text1"/>
          <w:sz w:val="22"/>
        </w:rPr>
        <w:t>트레이더는</w:t>
      </w:r>
      <w:proofErr w:type="spellEnd"/>
      <w:r w:rsidRPr="00634E3F">
        <w:rPr>
          <w:rFonts w:asciiTheme="majorHAnsi" w:eastAsiaTheme="majorHAnsi" w:hAnsiTheme="majorHAnsi" w:hint="eastAsia"/>
          <w:color w:val="000000" w:themeColor="text1"/>
          <w:sz w:val="22"/>
        </w:rPr>
        <w:t xml:space="preserve"> 모델을 아예 사용하지 않는 것 보다 현실에 적용하기엔 결함이 존재한 모델을 사용하는 것이 더 좋다고 판단했</w:t>
      </w:r>
      <w:r w:rsidR="00230723">
        <w:rPr>
          <w:rFonts w:asciiTheme="majorHAnsi" w:eastAsiaTheme="majorHAnsi" w:hAnsiTheme="majorHAnsi" w:hint="eastAsia"/>
          <w:color w:val="000000" w:themeColor="text1"/>
          <w:sz w:val="22"/>
        </w:rPr>
        <w:t xml:space="preserve">습니다. </w:t>
      </w: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더 나은 이론적 가격 모델</w:t>
      </w:r>
      <w:r w:rsidR="00230723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은</w:t>
      </w: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 xml:space="preserve"> 더 정확한 </w:t>
      </w:r>
      <w:r w:rsidR="00230723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pricing</w:t>
      </w:r>
      <w:r w:rsidR="00230723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을</w:t>
      </w: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 xml:space="preserve"> 제공</w:t>
      </w:r>
      <w:r w:rsidR="0005510A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하지만,</w:t>
      </w: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 xml:space="preserve"> </w:t>
      </w:r>
      <w:r w:rsidR="0005510A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모델</w:t>
      </w: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이 매우 복잡하고 추가</w:t>
      </w:r>
      <w:r w:rsidR="0005510A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 xml:space="preserve">적인 </w:t>
      </w:r>
      <w:r w:rsidR="0005510A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input</w:t>
      </w:r>
      <w:r w:rsidR="0005510A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이</w:t>
      </w:r>
      <w:r w:rsidR="00474A89" w:rsidRPr="00634E3F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 xml:space="preserve"> 필요</w:t>
      </w:r>
      <w:r w:rsidR="0005510A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로 하기 때문에 효율적인 방법은 아닙니다.</w:t>
      </w: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 xml:space="preserve"> 더 현실적인 해결책은 </w:t>
      </w:r>
      <w:r w:rsidR="002E23E6"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시장이 거래자와 동일한 모델을 사용하고 있다고 가정</w:t>
      </w:r>
      <w:r w:rsidR="002E23E6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 xml:space="preserve">하에 </w:t>
      </w: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덜 복잡한 모델을 사용하고</w:t>
      </w:r>
      <w:r w:rsidR="006C13AC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 xml:space="preserve"> </w:t>
      </w: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현실과</w:t>
      </w:r>
      <w:r w:rsidR="006C13AC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 xml:space="preserve">의 오차를 줄이는 방법으로 </w:t>
      </w: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미세 조정하는 것</w:t>
      </w:r>
      <w:r w:rsidR="006C13AC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입니다</w:t>
      </w: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.</w:t>
      </w:r>
    </w:p>
    <w:p w14:paraId="0B49725D" w14:textId="77777777" w:rsidR="00A15BDB" w:rsidRDefault="00A15BDB" w:rsidP="00267473">
      <w:pPr>
        <w:spacing w:before="240" w:line="276" w:lineRule="auto"/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</w:pPr>
    </w:p>
    <w:p w14:paraId="1D080FF7" w14:textId="5333F4F6" w:rsidR="00510640" w:rsidRDefault="00510640" w:rsidP="00267473">
      <w:pPr>
        <w:spacing w:before="240" w:line="276" w:lineRule="auto"/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</w:pPr>
      <w:r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3</w:t>
      </w:r>
    </w:p>
    <w:p w14:paraId="7747897F" w14:textId="77777777" w:rsidR="00EB3594" w:rsidRDefault="00DD56B4" w:rsidP="00267473">
      <w:pPr>
        <w:spacing w:before="240" w:line="276" w:lineRule="auto"/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</w:pP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 xml:space="preserve">그림 24-1은 2012년 3월 16일 런던 국제금융거래소에서 거래된 2012년 6월 FTSE 100 </w:t>
      </w:r>
      <w:r w:rsidR="00510640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인덱스</w:t>
      </w: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 xml:space="preserve"> 옵션의 행사가격에 대한 </w:t>
      </w:r>
      <w:proofErr w:type="spellStart"/>
      <w:r w:rsidR="00510640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임볼</w:t>
      </w: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을</w:t>
      </w:r>
      <w:proofErr w:type="spellEnd"/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 xml:space="preserve"> 보여</w:t>
      </w:r>
      <w:r w:rsidR="00510640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줍니다</w:t>
      </w: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 xml:space="preserve">. </w:t>
      </w:r>
      <w:r w:rsidR="004340B6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이전의 여러 수업에서도 배웠듯이,</w:t>
      </w:r>
      <w:r w:rsidR="004340B6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 xml:space="preserve"> </w:t>
      </w:r>
      <w:proofErr w:type="spellStart"/>
      <w:r w:rsidR="00510640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임볼</w:t>
      </w: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은</w:t>
      </w:r>
      <w:proofErr w:type="spellEnd"/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 xml:space="preserve"> 행사 가격에 따라 다르다는 것이 명백</w:t>
      </w:r>
      <w:r w:rsidR="004340B6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합니다</w:t>
      </w: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. 행사 가격, 만기까지의 시간, 기본 가격 및 이자율이 알려져 있다고 가정하면, 블랙-</w:t>
      </w:r>
      <w:proofErr w:type="spellStart"/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숄즈</w:t>
      </w:r>
      <w:proofErr w:type="spellEnd"/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 xml:space="preserve"> </w:t>
      </w:r>
      <w:r w:rsidR="004340B6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모델</w:t>
      </w: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에서 옵션의 이론적 가치는 변동성에 전적으로 의존</w:t>
      </w:r>
      <w:r w:rsidR="004340B6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하게 됩니</w:t>
      </w: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 xml:space="preserve">다. 물론 만기가 도래하기 전까지는 그 변동성이 무엇인지 알 수 없을 것이고, 만기 </w:t>
      </w:r>
      <w:r w:rsidR="00EB3594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까지</w:t>
      </w: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의 역사적 변동성을 되돌아보고 계산</w:t>
      </w:r>
      <w:r w:rsidR="00EB3594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해야 합니다</w:t>
      </w:r>
      <w:r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.</w:t>
      </w:r>
    </w:p>
    <w:p w14:paraId="50DFF08E" w14:textId="0637E5BD" w:rsidR="001512A2" w:rsidRDefault="00EB3594" w:rsidP="00267473">
      <w:pPr>
        <w:spacing w:before="240" w:line="276" w:lineRule="auto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하지만,</w:t>
      </w:r>
      <w:r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 xml:space="preserve"> </w:t>
      </w:r>
      <w:r w:rsidR="00E12338" w:rsidRPr="00634E3F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기초자산은</w:t>
      </w:r>
      <w:r w:rsidR="00DD56B4"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 xml:space="preserve"> 모든 옵션에서 동일하기 때문에 모든 행사가격에 대해 서로 다른 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임볼</w:t>
      </w:r>
      <w:r w:rsidR="00DD56B4"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갖는</w:t>
      </w:r>
      <w:proofErr w:type="spellEnd"/>
      <w:r w:rsidR="00DD56B4"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 xml:space="preserve"> 것은 완벽한 블랙-</w:t>
      </w:r>
      <w:proofErr w:type="spellStart"/>
      <w:r w:rsidR="00DD56B4"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숄즈</w:t>
      </w:r>
      <w:proofErr w:type="spellEnd"/>
      <w:r w:rsidR="00DD56B4"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 xml:space="preserve"> 세계에서 말이 되지 않는다. </w:t>
      </w:r>
      <w:r w:rsidR="005F7471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 xml:space="preserve">이에 </w:t>
      </w:r>
      <w:r w:rsidR="00B500EB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 xml:space="preserve">옵션은 만기까지 </w:t>
      </w:r>
      <w:r w:rsidR="00E12338"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단 하나의 변동성만 가질 수 있</w:t>
      </w:r>
      <w:r w:rsidR="00B500EB">
        <w:rPr>
          <w:rFonts w:asciiTheme="majorHAnsi" w:eastAsiaTheme="majorHAnsi" w:hAnsiTheme="majorHAnsi" w:hint="eastAsia"/>
          <w:color w:val="000000" w:themeColor="text1"/>
          <w:sz w:val="22"/>
          <w:shd w:val="clear" w:color="auto" w:fill="FDFDFD"/>
        </w:rPr>
        <w:t>습니</w:t>
      </w:r>
      <w:r w:rsidR="00E12338" w:rsidRPr="00634E3F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>다.</w:t>
      </w:r>
      <w:r w:rsidR="00B500EB">
        <w:rPr>
          <w:rFonts w:asciiTheme="majorHAnsi" w:eastAsiaTheme="majorHAnsi" w:hAnsiTheme="majorHAnsi"/>
          <w:color w:val="000000" w:themeColor="text1"/>
          <w:sz w:val="22"/>
          <w:shd w:val="clear" w:color="auto" w:fill="FDFDFD"/>
        </w:rPr>
        <w:t xml:space="preserve"> </w:t>
      </w:r>
      <w:r w:rsidR="00FC0C84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시장에서의 활동이 모두가 블랙</w:t>
      </w:r>
      <w:r w:rsidR="00FC0C84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-</w:t>
      </w:r>
      <w:proofErr w:type="spellStart"/>
      <w:r w:rsidR="00FC0C84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숄즈</w:t>
      </w:r>
      <w:proofErr w:type="spellEnd"/>
      <w:r w:rsidR="00FC0C84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모델의 효율성을 믿는 결과였다면, </w:t>
      </w:r>
      <w:r w:rsidR="001512A2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o</w:t>
      </w:r>
      <w:r w:rsidR="001512A2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ver-</w:t>
      </w:r>
      <w:proofErr w:type="spellStart"/>
      <w:r w:rsidR="001512A2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pirce</w:t>
      </w:r>
      <w:proofErr w:type="spellEnd"/>
      <w:r w:rsidR="00FC0C84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된 옵션의 매도 및 </w:t>
      </w:r>
      <w:proofErr w:type="spellStart"/>
      <w:r w:rsidR="001512A2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under-price</w:t>
      </w:r>
      <w:proofErr w:type="spellEnd"/>
      <w:r w:rsidR="00FC0C84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된 옵션의 매수는 결국</w:t>
      </w:r>
      <w:r w:rsidR="001512A2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 </w:t>
      </w:r>
      <w:r w:rsidR="00FC0C84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동일한 내재된 변동성을 갖게 될 것이다.</w:t>
      </w:r>
      <w:r w:rsidR="00863427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 </w:t>
      </w:r>
      <w:r w:rsidR="001512A2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하지만</w:t>
      </w:r>
      <w:r w:rsidR="001512A2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, </w:t>
      </w:r>
      <w:r w:rsidR="001512A2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이는 현실과 매우 다름을 바로 알 수 있습니다.</w:t>
      </w:r>
    </w:p>
    <w:p w14:paraId="479328BF" w14:textId="77777777" w:rsidR="00A15BDB" w:rsidRDefault="00A15BDB">
      <w:pPr>
        <w:widowControl/>
        <w:wordWrap/>
        <w:autoSpaceDE/>
        <w:autoSpaceDN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br w:type="page"/>
      </w:r>
    </w:p>
    <w:p w14:paraId="10B87C35" w14:textId="1081C005" w:rsidR="008A4480" w:rsidRDefault="008A4480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lastRenderedPageBreak/>
        <w:t>4</w:t>
      </w:r>
    </w:p>
    <w:p w14:paraId="1596292E" w14:textId="32281B8B" w:rsidR="00FA3A9D" w:rsidRDefault="00CC11C5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>Volatility Skew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는 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행사 가격에 대한 </w:t>
      </w:r>
      <w:proofErr w:type="spellStart"/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임볼의</w:t>
      </w:r>
      <w:proofErr w:type="spellEnd"/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분포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로 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정의됩니다.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E87818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분포의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형태에 </w:t>
      </w:r>
      <w:proofErr w:type="gramStart"/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따라  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s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>mile</w:t>
      </w:r>
      <w:proofErr w:type="gramEnd"/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또는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>smirk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로 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불리기도 합니다.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</w:p>
    <w:p w14:paraId="5D97B4FB" w14:textId="46827382" w:rsidR="00FA3A9D" w:rsidRDefault="00FA3A9D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5</w:t>
      </w:r>
    </w:p>
    <w:p w14:paraId="08327D2B" w14:textId="211D70A3" w:rsidR="00FC2606" w:rsidRPr="001E59E9" w:rsidRDefault="00C97A3C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행사가격에 따른 </w:t>
      </w:r>
      <w:proofErr w:type="spellStart"/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임볼의</w:t>
      </w:r>
      <w:proofErr w:type="spellEnd"/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분포는 </w:t>
      </w:r>
      <w:proofErr w:type="spellStart"/>
      <w:r w:rsidR="002F57D3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헤지에</w:t>
      </w:r>
      <w:proofErr w:type="spellEnd"/>
      <w:r w:rsidR="002F57D3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사용되는 옵션으로 설명이 가능합니다.</w:t>
      </w:r>
      <w:r w:rsidR="001E59E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주식 시장에서 대부분의 투자자들은 </w:t>
      </w:r>
      <w:r w:rsidR="001E59E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l</w:t>
      </w:r>
      <w:r w:rsidR="001E59E9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ong </w:t>
      </w:r>
      <w:r w:rsidR="001E59E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p</w:t>
      </w:r>
      <w:r w:rsidR="001E59E9">
        <w:rPr>
          <w:rFonts w:asciiTheme="majorHAnsi" w:eastAsiaTheme="majorHAnsi" w:hAnsiTheme="majorHAnsi"/>
          <w:sz w:val="22"/>
          <w:szCs w:val="22"/>
          <w:shd w:val="clear" w:color="auto" w:fill="FDFDFD"/>
        </w:rPr>
        <w:t>osition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이므로 주가 하락을 우려</w:t>
      </w:r>
      <w:r w:rsidR="001E59E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합니다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. </w:t>
      </w:r>
      <w:r w:rsidR="001E59E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투자자는 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포지션을 보호하기 위</w:t>
      </w:r>
      <w:r w:rsidR="001E59E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해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1E59E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p</w:t>
      </w:r>
      <w:r w:rsidR="001E59E9">
        <w:rPr>
          <w:rFonts w:asciiTheme="majorHAnsi" w:eastAsiaTheme="majorHAnsi" w:hAnsiTheme="majorHAnsi"/>
          <w:sz w:val="22"/>
          <w:szCs w:val="22"/>
          <w:shd w:val="clear" w:color="auto" w:fill="FDFDFD"/>
        </w:rPr>
        <w:t>rotection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1E59E9">
        <w:rPr>
          <w:rFonts w:asciiTheme="majorHAnsi" w:eastAsiaTheme="majorHAnsi" w:hAnsiTheme="majorHAnsi"/>
          <w:sz w:val="22"/>
          <w:szCs w:val="22"/>
          <w:shd w:val="clear" w:color="auto" w:fill="FDFDFD"/>
        </w:rPr>
        <w:t>put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의 매입과 </w:t>
      </w:r>
      <w:r w:rsidR="001E59E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c</w:t>
      </w:r>
      <w:r w:rsidR="001E59E9">
        <w:rPr>
          <w:rFonts w:asciiTheme="majorHAnsi" w:eastAsiaTheme="majorHAnsi" w:hAnsiTheme="majorHAnsi"/>
          <w:sz w:val="22"/>
          <w:szCs w:val="22"/>
          <w:shd w:val="clear" w:color="auto" w:fill="FDFDFD"/>
        </w:rPr>
        <w:t>overed call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의 매도</w:t>
      </w:r>
      <w:r w:rsidR="001E59E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를 하게 됩니다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.</w:t>
      </w:r>
    </w:p>
    <w:p w14:paraId="6BB71B36" w14:textId="33D6E558" w:rsidR="00FC2606" w:rsidRDefault="008B35F7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P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>rotection put</w:t>
      </w:r>
      <w:r w:rsidR="00721561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72156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l</w:t>
      </w:r>
      <w:r w:rsidR="00721561">
        <w:rPr>
          <w:rFonts w:asciiTheme="majorHAnsi" w:eastAsiaTheme="majorHAnsi" w:hAnsiTheme="majorHAnsi"/>
          <w:sz w:val="22"/>
          <w:szCs w:val="22"/>
          <w:shd w:val="clear" w:color="auto" w:fill="FDFDFD"/>
        </w:rPr>
        <w:t>ong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의 경우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BC08BA">
        <w:rPr>
          <w:rFonts w:asciiTheme="majorHAnsi" w:eastAsiaTheme="majorHAnsi" w:hAnsiTheme="majorHAnsi"/>
          <w:sz w:val="22"/>
          <w:szCs w:val="22"/>
          <w:shd w:val="clear" w:color="auto" w:fill="FDFDFD"/>
        </w:rPr>
        <w:t>OTM</w:t>
      </w:r>
      <w:r w:rsidR="005260F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일수록 </w:t>
      </w:r>
      <w:r w:rsidR="0093499A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주가하락에 대한 헤</w:t>
      </w:r>
      <w:r w:rsidR="003D7690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지</w:t>
      </w:r>
      <w:r w:rsidR="0093499A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효과가 줄어듭니다.</w:t>
      </w:r>
      <w:r w:rsidR="0093499A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93499A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하지만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BC08BA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I</w:t>
      </w:r>
      <w:r w:rsidR="00BC08BA">
        <w:rPr>
          <w:rFonts w:asciiTheme="majorHAnsi" w:eastAsiaTheme="majorHAnsi" w:hAnsiTheme="majorHAnsi"/>
          <w:sz w:val="22"/>
          <w:szCs w:val="22"/>
          <w:shd w:val="clear" w:color="auto" w:fill="FDFDFD"/>
        </w:rPr>
        <w:t>TM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보다 비용</w:t>
      </w:r>
      <w:r w:rsidR="0093499A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적인 면에서 효율적이기 때문에,</w:t>
      </w:r>
      <w:r w:rsidR="00721561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72156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투자자는 </w:t>
      </w:r>
      <w:r w:rsidR="00721561">
        <w:rPr>
          <w:rFonts w:asciiTheme="majorHAnsi" w:eastAsiaTheme="majorHAnsi" w:hAnsiTheme="majorHAnsi"/>
          <w:sz w:val="22"/>
          <w:szCs w:val="22"/>
          <w:shd w:val="clear" w:color="auto" w:fill="FDFDFD"/>
        </w:rPr>
        <w:t>OTM put</w:t>
      </w:r>
      <w:r w:rsidR="0072156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을 선택하게 됩니다.</w:t>
      </w:r>
      <w:r w:rsidR="00721561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 w:rsidR="0072156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반대로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72156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C</w:t>
      </w:r>
      <w:r w:rsidR="00721561">
        <w:rPr>
          <w:rFonts w:asciiTheme="majorHAnsi" w:eastAsiaTheme="majorHAnsi" w:hAnsiTheme="majorHAnsi"/>
          <w:sz w:val="22"/>
          <w:szCs w:val="22"/>
          <w:shd w:val="clear" w:color="auto" w:fill="FDFDFD"/>
        </w:rPr>
        <w:t>overed call short</w:t>
      </w:r>
      <w:r w:rsidR="0072156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의 경우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, 높은 행사 가격</w:t>
      </w:r>
      <w:r w:rsidR="003D7690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으로</w:t>
      </w:r>
      <w:r w:rsidR="00501335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헤지</w:t>
      </w:r>
      <w:r w:rsidR="003D7690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</w:t>
      </w:r>
      <w:r w:rsidR="00501335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하게 됩니다.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</w:p>
    <w:p w14:paraId="644F2ED3" w14:textId="0CF9033C" w:rsidR="003D7690" w:rsidRDefault="00CD23E7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6</w:t>
      </w:r>
    </w:p>
    <w:p w14:paraId="1F273A65" w14:textId="77777777" w:rsidR="00C46C3A" w:rsidRDefault="003D7690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따라서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주식</w:t>
      </w:r>
      <w:r w:rsidR="00F02ED4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시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장에서는 낮은 행사가격에 대한 매수압력과 높은 행사가격에 대한 매도압력이 존재하는 경향이 있</w:t>
      </w:r>
      <w:r w:rsidR="007B261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습니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다. 이로 인해 행사가격이 낮을 때 </w:t>
      </w:r>
      <w:proofErr w:type="spellStart"/>
      <w:r w:rsidR="007B261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임볼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이</w:t>
      </w:r>
      <w:proofErr w:type="spellEnd"/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증가하고 행사가격이 높을 때 </w:t>
      </w:r>
      <w:proofErr w:type="spellStart"/>
      <w:r w:rsidR="007B261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임볼이</w:t>
      </w:r>
      <w:proofErr w:type="spellEnd"/>
      <w:r w:rsidR="007B261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감소</w:t>
      </w:r>
      <w:r w:rsidR="008A0237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하여 </w:t>
      </w:r>
      <w:r w:rsidR="00050A30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i</w:t>
      </w:r>
      <w:r w:rsidR="00050A30">
        <w:rPr>
          <w:rFonts w:asciiTheme="majorHAnsi" w:eastAsiaTheme="majorHAnsi" w:hAnsiTheme="majorHAnsi"/>
          <w:sz w:val="22"/>
          <w:szCs w:val="22"/>
          <w:shd w:val="clear" w:color="auto" w:fill="FDFDFD"/>
        </w:rPr>
        <w:t>nvestment skew</w:t>
      </w:r>
      <w:r w:rsidR="008D16AE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또는 </w:t>
      </w:r>
      <w:r w:rsidR="008D16AE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"</w:t>
      </w:r>
      <w:r w:rsidR="008D16AE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d</w:t>
      </w:r>
      <w:r w:rsidR="008D16AE">
        <w:rPr>
          <w:rFonts w:asciiTheme="majorHAnsi" w:eastAsiaTheme="majorHAnsi" w:hAnsiTheme="majorHAnsi"/>
          <w:sz w:val="22"/>
          <w:szCs w:val="22"/>
          <w:shd w:val="clear" w:color="auto" w:fill="FDFDFD"/>
        </w:rPr>
        <w:t>ownside</w:t>
      </w:r>
      <w:r w:rsidR="008D16AE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에 대한 </w:t>
      </w:r>
      <w:r w:rsidR="008D16AE">
        <w:rPr>
          <w:rFonts w:asciiTheme="majorHAnsi" w:eastAsiaTheme="majorHAnsi" w:hAnsiTheme="majorHAnsi"/>
          <w:sz w:val="22"/>
          <w:szCs w:val="22"/>
          <w:shd w:val="clear" w:color="auto" w:fill="FDFDFD"/>
        </w:rPr>
        <w:t>skew</w:t>
      </w:r>
      <w:r w:rsidR="008D16AE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"</w:t>
      </w:r>
      <w:r w:rsidR="00050A30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라고도 불리는 </w:t>
      </w:r>
      <w:r w:rsidR="008D16AE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이러한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050A30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형태를 나타냅니다.</w:t>
      </w:r>
    </w:p>
    <w:p w14:paraId="49F3EFE0" w14:textId="67348107" w:rsidR="00C46C3A" w:rsidRDefault="00C46C3A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7</w:t>
      </w:r>
    </w:p>
    <w:p w14:paraId="16C69702" w14:textId="77777777" w:rsidR="00D607F8" w:rsidRDefault="00C46C3A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이와 마찬가지로,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commodity 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시장에서는 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가격 상승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에 대한 우려가 있습니다.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이는 </w:t>
      </w:r>
      <w:r w:rsidR="002469E8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상품 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최종 사용자가 더 높은 행사가격으로 </w:t>
      </w:r>
      <w:r w:rsidR="002469E8">
        <w:rPr>
          <w:rFonts w:asciiTheme="majorHAnsi" w:eastAsiaTheme="majorHAnsi" w:hAnsiTheme="majorHAnsi"/>
          <w:sz w:val="22"/>
          <w:szCs w:val="22"/>
          <w:shd w:val="clear" w:color="auto" w:fill="FDFDFD"/>
        </w:rPr>
        <w:t>protection call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을 </w:t>
      </w:r>
      <w:r w:rsidR="002469E8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매수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하거나 더 낮은 행사가격으로 </w:t>
      </w:r>
      <w:r w:rsidR="002469E8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c</w:t>
      </w:r>
      <w:r w:rsidR="002469E8">
        <w:rPr>
          <w:rFonts w:asciiTheme="majorHAnsi" w:eastAsiaTheme="majorHAnsi" w:hAnsiTheme="majorHAnsi"/>
          <w:sz w:val="22"/>
          <w:szCs w:val="22"/>
          <w:shd w:val="clear" w:color="auto" w:fill="FDFDFD"/>
        </w:rPr>
        <w:t>overed put</w:t>
      </w:r>
      <w:r w:rsidR="002469E8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을 매도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함으로써 가격상승으로부터 자신을 보호하려고</w:t>
      </w:r>
      <w:r w:rsidR="00D607F8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합니다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.</w:t>
      </w:r>
    </w:p>
    <w:p w14:paraId="4E3DC6E2" w14:textId="04882D27" w:rsidR="00D607F8" w:rsidRDefault="00D607F8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>8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</w:p>
    <w:p w14:paraId="1D62D031" w14:textId="40DC6ACF" w:rsidR="00FC2606" w:rsidRDefault="00D607F8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그 결과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>,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행사 가격이 낮으면 </w:t>
      </w:r>
      <w:proofErr w:type="spellStart"/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임볼이</w:t>
      </w:r>
      <w:proofErr w:type="spellEnd"/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낮고 행사 가격이 높으면 </w:t>
      </w:r>
      <w:proofErr w:type="spellStart"/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임볼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이</w:t>
      </w:r>
      <w:proofErr w:type="spellEnd"/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높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은 형태를 나타냅니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다. 물론 농부, 광산 회사, 석유 시추 회사와 같은 상품 생산자들은 상품 가격 하락을 걱정할 가능성이 높기 때문에 위험회피 활동이 있어야 할 것으로 보일 수 있다. 그러나 더 높은 상품 가격과 그에 따른 인플레이션 압력이 전체 경제에 부정적인 영향을 미치는 것으로 인식되</w:t>
      </w:r>
      <w:r w:rsidR="009C703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기도 하고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, 일부 국가에서는 정부가 농산물에 대한 가격 지원 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lastRenderedPageBreak/>
        <w:t xml:space="preserve">프로그램을 가지고 있기 때문에, </w:t>
      </w:r>
      <w:r w:rsidR="009C703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생산자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들은 최종 소비자</w:t>
      </w:r>
      <w:r w:rsidR="009C703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만큼 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가격 </w:t>
      </w:r>
      <w:r w:rsidR="009C703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변동</w:t>
      </w:r>
      <w:r w:rsidR="00DD56B4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으로 인</w:t>
      </w:r>
      <w:r w:rsidR="00296FF5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한 걱정을 할 필요가 없습니다.</w:t>
      </w:r>
    </w:p>
    <w:p w14:paraId="3CDC321D" w14:textId="667B4BE3" w:rsidR="00296FF5" w:rsidRPr="00C46C3A" w:rsidRDefault="00296FF5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9</w:t>
      </w:r>
    </w:p>
    <w:p w14:paraId="4835AC4E" w14:textId="00B57EB8" w:rsidR="00FD4EB6" w:rsidRPr="00CD056D" w:rsidRDefault="00C420F7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Currency </w:t>
      </w:r>
      <w:r w:rsidR="00D92B91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옵션시장에서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는</w:t>
      </w:r>
      <w:r w:rsidR="005147E7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upside</w:t>
      </w:r>
      <w:r w:rsidR="005147E7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와 d</w:t>
      </w:r>
      <w:r w:rsidR="005147E7">
        <w:rPr>
          <w:rFonts w:asciiTheme="majorHAnsi" w:eastAsiaTheme="majorHAnsi" w:hAnsiTheme="majorHAnsi"/>
          <w:sz w:val="22"/>
          <w:szCs w:val="22"/>
          <w:shd w:val="clear" w:color="auto" w:fill="FDFDFD"/>
        </w:rPr>
        <w:t>ownside</w:t>
      </w:r>
      <w:r w:rsidR="005147E7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에서 동시에 </w:t>
      </w:r>
      <w:r w:rsidR="005147E7">
        <w:rPr>
          <w:rFonts w:asciiTheme="majorHAnsi" w:eastAsiaTheme="majorHAnsi" w:hAnsiTheme="majorHAnsi"/>
          <w:sz w:val="22"/>
          <w:szCs w:val="22"/>
          <w:shd w:val="clear" w:color="auto" w:fill="FDFDFD"/>
        </w:rPr>
        <w:t>skew</w:t>
      </w:r>
      <w:r w:rsidR="005147E7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가 발생하게 됩니다.</w:t>
      </w:r>
      <w:r w:rsidR="005147E7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3A0C5E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이 경우</w:t>
      </w:r>
      <w:r w:rsidR="003A0C5E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, </w:t>
      </w:r>
      <w:r w:rsidR="003A0C5E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대칭적인 모양의 분포형태가 나타납니다.</w:t>
      </w:r>
    </w:p>
    <w:p w14:paraId="06FA45A9" w14:textId="77777777" w:rsidR="00D22C00" w:rsidRDefault="00D22C00" w:rsidP="00267473">
      <w:pPr>
        <w:wordWrap/>
        <w:adjustRightInd w:val="0"/>
        <w:spacing w:before="240" w:after="0" w:line="276" w:lineRule="auto"/>
        <w:rPr>
          <w:rFonts w:asciiTheme="majorHAnsi" w:eastAsiaTheme="majorHAnsi" w:hAnsiTheme="majorHAnsi" w:cs="Baskerville MT Std"/>
          <w:color w:val="000000"/>
          <w:kern w:val="0"/>
          <w:sz w:val="22"/>
        </w:rPr>
      </w:pPr>
    </w:p>
    <w:p w14:paraId="1055F634" w14:textId="53FF5F5D" w:rsidR="00D92B91" w:rsidRPr="00FC2606" w:rsidRDefault="00D22C00" w:rsidP="00267473">
      <w:pPr>
        <w:wordWrap/>
        <w:adjustRightInd w:val="0"/>
        <w:spacing w:before="240" w:after="0" w:line="276" w:lineRule="auto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cs="Baskerville MT Std" w:hint="eastAsia"/>
          <w:color w:val="000000"/>
          <w:kern w:val="0"/>
          <w:sz w:val="22"/>
        </w:rPr>
        <w:t>1</w:t>
      </w:r>
      <w:r>
        <w:rPr>
          <w:rFonts w:asciiTheme="majorHAnsi" w:eastAsiaTheme="majorHAnsi" w:hAnsiTheme="majorHAnsi" w:cs="Baskerville MT Std"/>
          <w:color w:val="000000"/>
          <w:kern w:val="0"/>
          <w:sz w:val="22"/>
        </w:rPr>
        <w:t>0</w:t>
      </w:r>
    </w:p>
    <w:p w14:paraId="43C03DD2" w14:textId="77777777" w:rsidR="00D6610E" w:rsidRDefault="00D92B91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 w:cs="Baskerville MT Std"/>
          <w:color w:val="000000"/>
          <w:kern w:val="0"/>
          <w:sz w:val="22"/>
        </w:rPr>
      </w:pPr>
      <w:r w:rsidRPr="00FC2606">
        <w:rPr>
          <w:rFonts w:asciiTheme="majorHAnsi" w:eastAsiaTheme="majorHAnsi" w:hAnsiTheme="majorHAnsi" w:cs="Baskerville MT Std" w:hint="eastAsia"/>
          <w:color w:val="000000"/>
          <w:kern w:val="0"/>
          <w:sz w:val="22"/>
        </w:rPr>
        <w:t>모델에</w:t>
      </w:r>
      <w:r w:rsidRPr="00FC2606">
        <w:rPr>
          <w:rFonts w:asciiTheme="majorHAnsi" w:eastAsiaTheme="majorHAnsi" w:hAnsiTheme="majorHAnsi" w:cs="Baskerville MT Std"/>
          <w:color w:val="000000"/>
          <w:kern w:val="0"/>
          <w:sz w:val="22"/>
        </w:rPr>
        <w:t xml:space="preserve"> </w:t>
      </w:r>
      <w:proofErr w:type="spellStart"/>
      <w:r w:rsidRPr="00FC2606">
        <w:rPr>
          <w:rFonts w:asciiTheme="majorHAnsi" w:eastAsiaTheme="majorHAnsi" w:hAnsiTheme="majorHAnsi" w:cs="Baskerville MT Std"/>
          <w:color w:val="000000"/>
          <w:kern w:val="0"/>
          <w:sz w:val="22"/>
        </w:rPr>
        <w:t>스큐를</w:t>
      </w:r>
      <w:proofErr w:type="spellEnd"/>
      <w:r w:rsidRPr="00FC2606">
        <w:rPr>
          <w:rFonts w:asciiTheme="majorHAnsi" w:eastAsiaTheme="majorHAnsi" w:hAnsiTheme="majorHAnsi" w:cs="Baskerville MT Std"/>
          <w:color w:val="000000"/>
          <w:kern w:val="0"/>
          <w:sz w:val="22"/>
        </w:rPr>
        <w:t xml:space="preserve"> 포함시키</w:t>
      </w:r>
      <w:r w:rsidR="006855E2">
        <w:rPr>
          <w:rFonts w:asciiTheme="majorHAnsi" w:eastAsiaTheme="majorHAnsi" w:hAnsiTheme="majorHAnsi" w:cs="Baskerville MT Std" w:hint="eastAsia"/>
          <w:color w:val="000000"/>
          <w:kern w:val="0"/>
          <w:sz w:val="22"/>
        </w:rPr>
        <w:t>기 위해</w:t>
      </w:r>
      <w:r w:rsidR="00E41D0E">
        <w:rPr>
          <w:rFonts w:asciiTheme="majorHAnsi" w:eastAsiaTheme="majorHAnsi" w:hAnsiTheme="majorHAnsi" w:cs="Baskerville MT Std" w:hint="eastAsia"/>
          <w:color w:val="000000"/>
          <w:kern w:val="0"/>
          <w:sz w:val="22"/>
        </w:rPr>
        <w:t>서는</w:t>
      </w:r>
      <w:r w:rsidRPr="00FC2606">
        <w:rPr>
          <w:rFonts w:asciiTheme="majorHAnsi" w:eastAsiaTheme="majorHAnsi" w:hAnsiTheme="majorHAnsi" w:cs="Baskerville MT Std"/>
          <w:color w:val="000000"/>
          <w:kern w:val="0"/>
          <w:sz w:val="22"/>
        </w:rPr>
        <w:t xml:space="preserve"> </w:t>
      </w:r>
      <w:r w:rsidR="009E5869">
        <w:rPr>
          <w:rFonts w:asciiTheme="majorHAnsi" w:eastAsiaTheme="majorHAnsi" w:hAnsiTheme="majorHAnsi" w:cs="Baskerville MT Std"/>
          <w:color w:val="000000"/>
          <w:kern w:val="0"/>
          <w:sz w:val="22"/>
        </w:rPr>
        <w:t>x</w:t>
      </w:r>
      <w:r w:rsidR="009E5869">
        <w:rPr>
          <w:rFonts w:asciiTheme="majorHAnsi" w:eastAsiaTheme="majorHAnsi" w:hAnsiTheme="majorHAnsi" w:cs="Baskerville MT Std" w:hint="eastAsia"/>
          <w:color w:val="000000"/>
          <w:kern w:val="0"/>
          <w:sz w:val="22"/>
        </w:rPr>
        <w:t xml:space="preserve">를 행사가격 </w:t>
      </w:r>
      <w:r w:rsidR="009E5869">
        <w:rPr>
          <w:rFonts w:asciiTheme="majorHAnsi" w:eastAsiaTheme="majorHAnsi" w:hAnsiTheme="majorHAnsi" w:cs="Baskerville MT Std"/>
          <w:color w:val="000000"/>
          <w:kern w:val="0"/>
          <w:sz w:val="22"/>
        </w:rPr>
        <w:t>y</w:t>
      </w:r>
      <w:r w:rsidR="009E5869">
        <w:rPr>
          <w:rFonts w:asciiTheme="majorHAnsi" w:eastAsiaTheme="majorHAnsi" w:hAnsiTheme="majorHAnsi" w:cs="Baskerville MT Std" w:hint="eastAsia"/>
          <w:color w:val="000000"/>
          <w:kern w:val="0"/>
          <w:sz w:val="22"/>
        </w:rPr>
        <w:t xml:space="preserve">를 </w:t>
      </w:r>
      <w:proofErr w:type="spellStart"/>
      <w:r w:rsidR="009E5869">
        <w:rPr>
          <w:rFonts w:asciiTheme="majorHAnsi" w:eastAsiaTheme="majorHAnsi" w:hAnsiTheme="majorHAnsi" w:cs="Baskerville MT Std" w:hint="eastAsia"/>
          <w:color w:val="000000"/>
          <w:kern w:val="0"/>
          <w:sz w:val="22"/>
        </w:rPr>
        <w:t>임볼로</w:t>
      </w:r>
      <w:proofErr w:type="spellEnd"/>
      <w:r w:rsidR="009E5869">
        <w:rPr>
          <w:rFonts w:asciiTheme="majorHAnsi" w:eastAsiaTheme="majorHAnsi" w:hAnsiTheme="majorHAnsi" w:cs="Baskerville MT Std" w:hint="eastAsia"/>
          <w:color w:val="000000"/>
          <w:kern w:val="0"/>
          <w:sz w:val="22"/>
        </w:rPr>
        <w:t xml:space="preserve"> 두어 함수형태로 나타냅니다.</w:t>
      </w:r>
      <w:r w:rsidR="00E41D0E">
        <w:rPr>
          <w:rFonts w:asciiTheme="majorHAnsi" w:eastAsiaTheme="majorHAnsi" w:hAnsiTheme="majorHAnsi" w:cs="Baskerville MT Std"/>
          <w:color w:val="000000"/>
          <w:kern w:val="0"/>
          <w:sz w:val="22"/>
        </w:rPr>
        <w:t xml:space="preserve"> </w:t>
      </w:r>
      <w:r w:rsidR="004817D9">
        <w:rPr>
          <w:rFonts w:asciiTheme="majorHAnsi" w:eastAsiaTheme="majorHAnsi" w:hAnsiTheme="majorHAnsi" w:cs="Baskerville MT Std" w:hint="eastAsia"/>
          <w:color w:val="000000"/>
          <w:kern w:val="0"/>
          <w:sz w:val="22"/>
        </w:rPr>
        <w:t xml:space="preserve">처음의 </w:t>
      </w:r>
      <w:r w:rsidR="004817D9">
        <w:rPr>
          <w:rFonts w:asciiTheme="majorHAnsi" w:eastAsiaTheme="majorHAnsi" w:hAnsiTheme="majorHAnsi" w:cs="Baskerville MT Std"/>
          <w:color w:val="000000"/>
          <w:kern w:val="0"/>
          <w:sz w:val="22"/>
        </w:rPr>
        <w:t xml:space="preserve">FTSE </w:t>
      </w:r>
      <w:r w:rsidR="004817D9">
        <w:rPr>
          <w:rFonts w:asciiTheme="majorHAnsi" w:eastAsiaTheme="majorHAnsi" w:hAnsiTheme="majorHAnsi" w:cs="Baskerville MT Std" w:hint="eastAsia"/>
          <w:color w:val="000000"/>
          <w:kern w:val="0"/>
          <w:sz w:val="22"/>
        </w:rPr>
        <w:t>그래프에서 각 p</w:t>
      </w:r>
      <w:r w:rsidR="004817D9">
        <w:rPr>
          <w:rFonts w:asciiTheme="majorHAnsi" w:eastAsiaTheme="majorHAnsi" w:hAnsiTheme="majorHAnsi" w:cs="Baskerville MT Std"/>
          <w:color w:val="000000"/>
          <w:kern w:val="0"/>
          <w:sz w:val="22"/>
        </w:rPr>
        <w:t>oint</w:t>
      </w:r>
      <w:r w:rsidR="004817D9">
        <w:rPr>
          <w:rFonts w:asciiTheme="majorHAnsi" w:eastAsiaTheme="majorHAnsi" w:hAnsiTheme="majorHAnsi" w:cs="Baskerville MT Std" w:hint="eastAsia"/>
          <w:color w:val="000000"/>
          <w:kern w:val="0"/>
          <w:sz w:val="22"/>
        </w:rPr>
        <w:t>들을 연결한 결과</w:t>
      </w:r>
      <w:r w:rsidR="007F4559">
        <w:rPr>
          <w:rFonts w:asciiTheme="majorHAnsi" w:eastAsiaTheme="majorHAnsi" w:hAnsiTheme="majorHAnsi" w:cs="Baskerville MT Std" w:hint="eastAsia"/>
          <w:color w:val="000000"/>
          <w:kern w:val="0"/>
          <w:sz w:val="22"/>
        </w:rPr>
        <w:t>를 다항식 함수 형태를 활용하여 표현하는 것과 같습니다.</w:t>
      </w:r>
      <w:r w:rsidR="00D6610E">
        <w:rPr>
          <w:rFonts w:asciiTheme="majorHAnsi" w:eastAsiaTheme="majorHAnsi" w:hAnsiTheme="majorHAnsi" w:cs="Baskerville MT Std" w:hint="eastAsia"/>
          <w:color w:val="000000"/>
          <w:kern w:val="0"/>
          <w:sz w:val="22"/>
        </w:rPr>
        <w:t xml:space="preserve"> </w:t>
      </w:r>
    </w:p>
    <w:p w14:paraId="2E0BCCC9" w14:textId="69AD2249" w:rsidR="00D6610E" w:rsidRDefault="00D6610E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 w:cs="Baskerville MT Std"/>
          <w:color w:val="000000"/>
          <w:kern w:val="0"/>
          <w:sz w:val="22"/>
        </w:rPr>
      </w:pPr>
      <w:r>
        <w:rPr>
          <w:rFonts w:asciiTheme="majorHAnsi" w:eastAsiaTheme="majorHAnsi" w:hAnsiTheme="majorHAnsi" w:cs="Baskerville MT Std" w:hint="eastAsia"/>
          <w:color w:val="000000"/>
          <w:kern w:val="0"/>
          <w:sz w:val="22"/>
        </w:rPr>
        <w:t>1</w:t>
      </w:r>
      <w:r>
        <w:rPr>
          <w:rFonts w:asciiTheme="majorHAnsi" w:eastAsiaTheme="majorHAnsi" w:hAnsiTheme="majorHAnsi" w:cs="Baskerville MT Std"/>
          <w:color w:val="000000"/>
          <w:kern w:val="0"/>
          <w:sz w:val="22"/>
        </w:rPr>
        <w:t>1</w:t>
      </w:r>
    </w:p>
    <w:p w14:paraId="3448786D" w14:textId="2CA7EBAE" w:rsidR="00FC2606" w:rsidRDefault="00D92B91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만약 우리가 </w:t>
      </w:r>
      <w:r w:rsidR="00D6610E" w:rsidRPr="00D6610E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Skew를 모델에 대한 input값으로 생각한다면 시장상황의 변화</w:t>
      </w:r>
      <w:r w:rsidR="00776D00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에 따른 </w:t>
      </w:r>
      <w:r w:rsidR="00776D00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skew</w:t>
      </w:r>
      <w:r w:rsidR="00776D00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의 형태</w:t>
      </w:r>
      <w:r w:rsidR="00D6610E" w:rsidRPr="00D6610E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가 어떻게 </w:t>
      </w:r>
      <w:r w:rsidR="00776D00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변할 것인지</w:t>
      </w:r>
      <w:r w:rsidR="00D6610E" w:rsidRPr="00D6610E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proofErr w:type="gramStart"/>
      <w:r w:rsidR="00D6610E" w:rsidRPr="00D6610E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확인 할</w:t>
      </w:r>
      <w:proofErr w:type="gramEnd"/>
      <w:r w:rsidR="00D6610E" w:rsidRPr="00D6610E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수 있</w:t>
      </w:r>
      <w:r w:rsidR="00D6610E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습니다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.</w:t>
      </w:r>
    </w:p>
    <w:p w14:paraId="493BFDEC" w14:textId="2F2F6A89" w:rsidR="00B61F1A" w:rsidRPr="00D6610E" w:rsidRDefault="00B61F1A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 w:cs="Baskerville MT Std"/>
          <w:color w:val="000000"/>
          <w:kern w:val="0"/>
          <w:sz w:val="22"/>
        </w:rPr>
      </w:pP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1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2</w:t>
      </w:r>
    </w:p>
    <w:p w14:paraId="4620B9E3" w14:textId="77777777" w:rsidR="0013421F" w:rsidRDefault="00B61F1A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S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ticky-strike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를 가정하면,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주가와 같은 시장상황이 변해도 </w:t>
      </w:r>
      <w:r w:rsidR="00597D0B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s</w:t>
      </w:r>
      <w:r w:rsidR="00597D0B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kew</w:t>
      </w:r>
      <w:r w:rsidR="00597D0B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의 </w:t>
      </w:r>
      <w:r w:rsidR="00597D0B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location</w:t>
      </w:r>
      <w:r w:rsidR="00597D0B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과 </w:t>
      </w:r>
      <w:r w:rsidR="00597D0B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shape</w:t>
      </w:r>
      <w:r w:rsidR="00597D0B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이 변하지 않고,</w:t>
      </w:r>
      <w:r w:rsidR="00597D0B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597D0B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각 행사가격 별 </w:t>
      </w:r>
      <w:proofErr w:type="spellStart"/>
      <w:r w:rsidR="00597D0B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임볼이</w:t>
      </w:r>
      <w:proofErr w:type="spellEnd"/>
      <w:r w:rsidR="00597D0B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 고정되어 있을 것입니다.</w:t>
      </w:r>
      <w:r w:rsidR="009F3B1E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9F3B1E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하지만,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대부분의 옵션 시장에서는 </w:t>
      </w:r>
      <w:r w:rsidR="009F3B1E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기초자산 가격</w:t>
      </w:r>
      <w:r w:rsidR="00584B90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 또는 </w:t>
      </w:r>
      <w:proofErr w:type="spellStart"/>
      <w:r w:rsidR="00584B90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임볼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이</w:t>
      </w:r>
      <w:proofErr w:type="spellEnd"/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이동함에 따라 </w:t>
      </w:r>
      <w:r w:rsidR="0013421F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s</w:t>
      </w:r>
      <w:r w:rsidR="0013421F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kew</w:t>
      </w:r>
      <w:r w:rsidR="0013421F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가 변화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합니다.</w:t>
      </w:r>
    </w:p>
    <w:p w14:paraId="258F5990" w14:textId="68AEC04A" w:rsidR="004E5C96" w:rsidRDefault="00074004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1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3</w:t>
      </w:r>
      <w:r w:rsidR="000746A1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14</w:t>
      </w:r>
    </w:p>
    <w:p w14:paraId="634CB869" w14:textId="76F2B5C2" w:rsidR="00FC2606" w:rsidRPr="00C261C2" w:rsidRDefault="00074004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따라서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f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loating skew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를 </w:t>
      </w:r>
      <w:r w:rsidR="00E96D1C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가정하게 되면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, 기본 가격이 상승 또는 하락할 때 전체 </w:t>
      </w:r>
      <w:r w:rsidR="00E96D1C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s</w:t>
      </w:r>
      <w:r w:rsidR="00E96D1C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kew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가 수평으로 이동하거나 암시적 변동성이 상승 또는 하락할 때 수직으로 이동</w:t>
      </w:r>
      <w:r w:rsidR="00E96D1C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하게 됩니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다. </w:t>
      </w:r>
      <w:r w:rsidR="00E96D1C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이때의 s</w:t>
      </w:r>
      <w:r w:rsidR="00E96D1C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kew 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변동은 가격이나 </w:t>
      </w:r>
      <w:proofErr w:type="spellStart"/>
      <w:r w:rsidR="00E96D1C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임볼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의</w:t>
      </w:r>
      <w:proofErr w:type="spellEnd"/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변화량과 같</w:t>
      </w:r>
      <w:r w:rsidR="00E96D1C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습니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다. </w:t>
      </w:r>
      <w:r w:rsidR="00C261C2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하지</w:t>
      </w:r>
      <w:r w:rsidR="00DD7539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만,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상대적으로 10.00의 </w:t>
      </w:r>
      <w:r w:rsidR="009F688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기초자산 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가격 변동은 기본 가격</w:t>
      </w:r>
      <w:r w:rsidR="009F688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이 낮을 때 큽니다.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4A39E4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마찬가지로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9F688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IV</w:t>
      </w:r>
      <w:r w:rsidR="009F688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의 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한 달 동안의 10% </w:t>
      </w:r>
      <w:r w:rsidR="0013097A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변화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보다 한 주 동안의 </w:t>
      </w:r>
      <w:r w:rsidR="0013097A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변화가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더 크</w:t>
      </w:r>
      <w:r w:rsidR="004A39E4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기 때문에</w:t>
      </w:r>
      <w:r w:rsidR="004A39E4" w:rsidRPr="004A39E4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4A39E4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모든 </w:t>
      </w:r>
      <w:r w:rsidR="004A39E4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변화는</w:t>
      </w:r>
      <w:r w:rsidR="004A39E4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4A39E4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상대적입니다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.</w:t>
      </w:r>
    </w:p>
    <w:p w14:paraId="2CF990A0" w14:textId="77777777" w:rsidR="0013097A" w:rsidRPr="004A39E4" w:rsidRDefault="0013097A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</w:p>
    <w:p w14:paraId="6C8B7EE5" w14:textId="76D6CAB6" w:rsidR="0013097A" w:rsidRDefault="0013097A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lastRenderedPageBreak/>
        <w:t>1</w:t>
      </w:r>
      <w:r w:rsidR="000746A1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5</w:t>
      </w:r>
    </w:p>
    <w:p w14:paraId="216AA7FD" w14:textId="77777777" w:rsidR="004C6B81" w:rsidRDefault="00D92B91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가격 변동의 상대적 크기를 조정하</w:t>
      </w:r>
      <w:r w:rsidR="0058041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기 </w:t>
      </w:r>
      <w:r w:rsidR="0058041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위해 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각 행사 가격을 </w:t>
      </w:r>
      <w:r w:rsidR="00795810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m</w:t>
      </w:r>
      <w:r w:rsidR="00795810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oneyness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의 관점에서 표현</w:t>
      </w:r>
      <w:r w:rsidR="005841EA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해야 합니다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. 각각의 행사 가격을 ln(X/S)로 표현함</w:t>
      </w:r>
      <w:r w:rsidR="000048F4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으로써 더욱 잘 나타낼 수 있습니다.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2C2F7F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시간에 대한 </w:t>
      </w:r>
      <w:r w:rsidR="002C2F7F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skew</w:t>
      </w:r>
      <w:r w:rsidR="002C2F7F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의 변동은 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행사 가격이 하락</w:t>
      </w:r>
      <w:r w:rsidR="002C2F7F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과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proofErr w:type="spellStart"/>
      <w:r w:rsidR="002C2F7F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임볼의</w:t>
      </w:r>
      <w:proofErr w:type="spellEnd"/>
      <w:r w:rsidR="002C2F7F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 </w:t>
      </w:r>
      <w:r w:rsidR="00BA5C6E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변화에 따라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BA5C6E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변동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또는 동일하게 유지</w:t>
      </w:r>
      <w:r w:rsidR="004C6B81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합니다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. </w:t>
      </w:r>
    </w:p>
    <w:p w14:paraId="139E0696" w14:textId="3DD9EBBA" w:rsidR="004C6B81" w:rsidRDefault="004C6B81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1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6</w:t>
      </w:r>
    </w:p>
    <w:p w14:paraId="189D5779" w14:textId="70968155" w:rsidR="0025375D" w:rsidRDefault="00D92B91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조정이 이루어지지 않은 경우 </w:t>
      </w:r>
      <w:r w:rsidR="004E0060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각 만기 별 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FTSE 100에 대한 </w:t>
      </w:r>
      <w:r w:rsidR="00591B4F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s</w:t>
      </w:r>
      <w:r w:rsidR="00591B4F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kew</w:t>
      </w:r>
      <w:r w:rsidR="00591B4F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와 표준편차의 관점에서 재조정한 </w:t>
      </w:r>
      <w:r w:rsidR="0025375D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그래프의 차이입니다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.</w:t>
      </w:r>
      <w:r w:rsidR="002E496F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2E496F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오른쪽의 그래프는 </w:t>
      </w:r>
    </w:p>
    <w:p w14:paraId="02874580" w14:textId="142974CC" w:rsidR="007D6C8B" w:rsidRPr="008E4430" w:rsidRDefault="008E4430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1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7</w:t>
      </w:r>
    </w:p>
    <w:p w14:paraId="4F07C150" w14:textId="24C1A4F9" w:rsidR="00FC2606" w:rsidRDefault="008E4430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이를 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“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S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ticky-delta skew”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라고 합니다.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0C3547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로그 스케일링한 행사가격을 시그마 곱하기 루트t로 나누어 주어 </w:t>
      </w:r>
      <w:r w:rsidR="000C3547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ATM</w:t>
      </w:r>
      <w:r w:rsidR="000C3547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를 기준으로 표준편차의 형태를 보입니다.</w:t>
      </w:r>
      <w:r w:rsidR="000C3547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Delta</w:t>
      </w:r>
      <w:r w:rsidR="000C3547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인</w:t>
      </w:r>
      <w:r w:rsidR="000C3547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0C3547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이유는 </w:t>
      </w:r>
      <w:r w:rsidR="000C3547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ATM</w:t>
      </w:r>
      <w:r w:rsidR="000C3547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에서 얼마나 떨어져 있는지에 대한 근사치 이기 때문입니다.</w:t>
      </w:r>
    </w:p>
    <w:p w14:paraId="00B835F8" w14:textId="251A223C" w:rsidR="001D5366" w:rsidRDefault="001D5366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1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8</w:t>
      </w:r>
    </w:p>
    <w:p w14:paraId="519DDCDA" w14:textId="09891F1F" w:rsidR="00D92B91" w:rsidRPr="00AA149E" w:rsidRDefault="001D5366" w:rsidP="00AA149E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다음은 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y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축 </w:t>
      </w:r>
      <w:proofErr w:type="spellStart"/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임볼에</w:t>
      </w:r>
      <w:proofErr w:type="spellEnd"/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 대한 조정입니다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. 시장의 전반적인 </w:t>
      </w:r>
      <w:proofErr w:type="spellStart"/>
      <w:r w:rsidR="009F653A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임볼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을</w:t>
      </w:r>
      <w:proofErr w:type="spellEnd"/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9F653A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생각할 때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, </w:t>
      </w:r>
      <w:r w:rsidR="009F653A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저희는 일반적으로 </w:t>
      </w:r>
      <w:r w:rsidR="009F653A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ATM</w:t>
      </w:r>
      <w:r w:rsidR="009F653A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일 때의 </w:t>
      </w:r>
      <w:proofErr w:type="spellStart"/>
      <w:r w:rsidR="009F653A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임볼을</w:t>
      </w:r>
      <w:proofErr w:type="spellEnd"/>
      <w:r w:rsidR="009F653A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 생각합니다.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A51F20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각 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행사가격에서 </w:t>
      </w:r>
      <w:proofErr w:type="spellStart"/>
      <w:r w:rsidR="00A51F20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임볼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이</w:t>
      </w:r>
      <w:proofErr w:type="spellEnd"/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proofErr w:type="spellStart"/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높은지</w:t>
      </w:r>
      <w:proofErr w:type="spellEnd"/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낮은지는 </w:t>
      </w:r>
      <w:r w:rsidR="00A51F20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A</w:t>
      </w:r>
      <w:r w:rsidR="00A51F20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TM</w:t>
      </w:r>
      <w:r w:rsidR="00A51F20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의 </w:t>
      </w:r>
      <w:proofErr w:type="spellStart"/>
      <w:r w:rsidR="00A51F20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임볼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과</w:t>
      </w:r>
      <w:proofErr w:type="spellEnd"/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A51F20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비교하고자 합니다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. 각 행사 가격의 변동성을 </w:t>
      </w:r>
      <w:r w:rsidR="00FE5431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A</w:t>
      </w:r>
      <w:r w:rsidR="00FE5431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TM</w:t>
      </w:r>
      <w:r w:rsidR="00FE5431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 </w:t>
      </w:r>
      <w:proofErr w:type="spellStart"/>
      <w:r w:rsidR="00FE5431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임볼의</w:t>
      </w:r>
      <w:proofErr w:type="spellEnd"/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백분율로 표현함으로써 y축</w:t>
      </w:r>
      <w:r w:rsidR="0012416B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을 보정합니다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. </w:t>
      </w:r>
      <w:r w:rsidR="00FE5431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A</w:t>
      </w:r>
      <w:r w:rsidR="00FE5431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TM </w:t>
      </w:r>
      <w:proofErr w:type="spellStart"/>
      <w:r w:rsidR="00FE5431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임볼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이</w:t>
      </w:r>
      <w:proofErr w:type="spellEnd"/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20%인 경우 25%의 </w:t>
      </w:r>
      <w:proofErr w:type="spellStart"/>
      <w:r w:rsidR="00BE25C9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임볼</w:t>
      </w:r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은</w:t>
      </w:r>
      <w:proofErr w:type="spellEnd"/>
      <w:r w:rsidR="00D92B91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25/20 = 125%로 표시됩니다. 18%의 잠재적 변동성은 18/20 = 90%로 표시됩니다. 그리고 현시점에서의 잠재적 변동성과 동일한 잠재적 변동성은 20/20 = 100%로 표시됩니다.</w:t>
      </w:r>
    </w:p>
    <w:p w14:paraId="10325BE7" w14:textId="4C1EC7F3" w:rsidR="004D2B67" w:rsidRDefault="004D2B67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1</w:t>
      </w:r>
      <w:r>
        <w:rPr>
          <w:rFonts w:asciiTheme="majorHAnsi" w:eastAsiaTheme="majorHAnsi" w:hAnsiTheme="majorHAnsi"/>
          <w:sz w:val="22"/>
          <w:szCs w:val="22"/>
        </w:rPr>
        <w:t>9</w:t>
      </w:r>
    </w:p>
    <w:p w14:paraId="7630E527" w14:textId="764EA856" w:rsidR="00FC2606" w:rsidRDefault="00703405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s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>kew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의 모양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은 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시장 상황이 변화함에 따라 형태가 변화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합니다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. 두 가지 일반적인 변화는 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s</w:t>
      </w:r>
      <w:r w:rsidR="00A21629">
        <w:rPr>
          <w:rFonts w:asciiTheme="majorHAnsi" w:eastAsiaTheme="majorHAnsi" w:hAnsiTheme="majorHAnsi"/>
          <w:sz w:val="22"/>
          <w:szCs w:val="22"/>
          <w:shd w:val="clear" w:color="auto" w:fill="FDFDFD"/>
        </w:rPr>
        <w:t>kewness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와 </w:t>
      </w:r>
      <w:r w:rsidR="00A21629">
        <w:rPr>
          <w:rFonts w:asciiTheme="majorHAnsi" w:eastAsiaTheme="majorHAnsi" w:hAnsiTheme="majorHAnsi"/>
          <w:sz w:val="22"/>
          <w:szCs w:val="22"/>
          <w:shd w:val="clear" w:color="auto" w:fill="FDFDFD"/>
        </w:rPr>
        <w:t>kurtosis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가 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있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습니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다. 낮은 행사가격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과 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높은 행사가격의 </w:t>
      </w:r>
      <w:proofErr w:type="spellStart"/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임볼이</w:t>
      </w:r>
      <w:proofErr w:type="spellEnd"/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얼마나 </w:t>
      </w:r>
      <w:proofErr w:type="spellStart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다른지를</w:t>
      </w:r>
      <w:proofErr w:type="spellEnd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정의하는 기울기를 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s</w:t>
      </w:r>
      <w:r w:rsidR="00A21629">
        <w:rPr>
          <w:rFonts w:asciiTheme="majorHAnsi" w:eastAsiaTheme="majorHAnsi" w:hAnsiTheme="majorHAnsi"/>
          <w:sz w:val="22"/>
          <w:szCs w:val="22"/>
          <w:shd w:val="clear" w:color="auto" w:fill="FDFDFD"/>
        </w:rPr>
        <w:t>kewness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라고 합니다.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A21629">
        <w:rPr>
          <w:rFonts w:asciiTheme="majorHAnsi" w:eastAsiaTheme="majorHAnsi" w:hAnsiTheme="majorHAnsi"/>
          <w:sz w:val="22"/>
          <w:szCs w:val="22"/>
          <w:shd w:val="clear" w:color="auto" w:fill="FDFDFD"/>
        </w:rPr>
        <w:t>Negative skewness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면 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큰 하향 이동 가능성이 커지므로 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행사가격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인하에 대한 수요가 더 커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집니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다. 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반대로 p</w:t>
      </w:r>
      <w:r w:rsidR="00A21629">
        <w:rPr>
          <w:rFonts w:asciiTheme="majorHAnsi" w:eastAsiaTheme="majorHAnsi" w:hAnsiTheme="majorHAnsi"/>
          <w:sz w:val="22"/>
          <w:szCs w:val="22"/>
          <w:shd w:val="clear" w:color="auto" w:fill="FDFDFD"/>
        </w:rPr>
        <w:t>ositive skewness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면 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큰 상향 이동 가능성이 더 크고, 결과적으로 더 높은 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행사가격에 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대한 수요가 더 커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집니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다. 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k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urtosis는 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s</w:t>
      </w:r>
      <w:r w:rsidR="00A21629">
        <w:rPr>
          <w:rFonts w:asciiTheme="majorHAnsi" w:eastAsiaTheme="majorHAnsi" w:hAnsiTheme="majorHAnsi"/>
          <w:sz w:val="22"/>
          <w:szCs w:val="22"/>
          <w:shd w:val="clear" w:color="auto" w:fill="FDFDFD"/>
        </w:rPr>
        <w:t>kew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의 곡률에</w:t>
      </w:r>
      <w:r w:rsidR="00A21629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대해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정의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합니다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. 분포에 "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f</w:t>
      </w:r>
      <w:r w:rsidR="00A21629">
        <w:rPr>
          <w:rFonts w:asciiTheme="majorHAnsi" w:eastAsiaTheme="majorHAnsi" w:hAnsiTheme="majorHAnsi"/>
          <w:sz w:val="22"/>
          <w:szCs w:val="22"/>
          <w:shd w:val="clear" w:color="auto" w:fill="FDFDFD"/>
        </w:rPr>
        <w:t>at tail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"가 있는 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lastRenderedPageBreak/>
        <w:t xml:space="preserve">경우 어느 </w:t>
      </w:r>
      <w:proofErr w:type="spellStart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방향으로든</w:t>
      </w:r>
      <w:proofErr w:type="spellEnd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큰 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변동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이 일어날 가능성이 더 큽니다. 결과적으로, 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p</w:t>
      </w:r>
      <w:r w:rsidR="00A21629">
        <w:rPr>
          <w:rFonts w:asciiTheme="majorHAnsi" w:eastAsiaTheme="majorHAnsi" w:hAnsiTheme="majorHAnsi"/>
          <w:sz w:val="22"/>
          <w:szCs w:val="22"/>
          <w:shd w:val="clear" w:color="auto" w:fill="FDFDFD"/>
        </w:rPr>
        <w:t>ositive kurtosis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에서는 O</w:t>
      </w:r>
      <w:r w:rsidR="00A21629">
        <w:rPr>
          <w:rFonts w:asciiTheme="majorHAnsi" w:eastAsiaTheme="majorHAnsi" w:hAnsiTheme="majorHAnsi"/>
          <w:sz w:val="22"/>
          <w:szCs w:val="22"/>
          <w:shd w:val="clear" w:color="auto" w:fill="FDFDFD"/>
        </w:rPr>
        <w:t>TM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에 대한 수요가 더 커질 </w:t>
      </w:r>
      <w:r w:rsidR="00A2162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것입니다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.</w:t>
      </w:r>
    </w:p>
    <w:p w14:paraId="04D46B5D" w14:textId="77777777" w:rsidR="00600DBF" w:rsidRDefault="00600DBF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</w:p>
    <w:p w14:paraId="2552F770" w14:textId="2CD29661" w:rsidR="004850AB" w:rsidRDefault="004850AB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2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>0</w:t>
      </w:r>
    </w:p>
    <w:p w14:paraId="1715A199" w14:textId="5CA34674" w:rsidR="004850AB" w:rsidRDefault="00A426BA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행사가격과 </w:t>
      </w:r>
      <w:proofErr w:type="spellStart"/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임볼에</w:t>
      </w:r>
      <w:proofErr w:type="spellEnd"/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대한 그래프로 옮긴 모습은 다음과 같습니다.</w:t>
      </w:r>
    </w:p>
    <w:p w14:paraId="77BADB35" w14:textId="77777777" w:rsidR="00A426BA" w:rsidRDefault="00A426BA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</w:rPr>
      </w:pPr>
    </w:p>
    <w:p w14:paraId="4F04A7C5" w14:textId="59A385E3" w:rsidR="0001659C" w:rsidRDefault="0001659C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2</w:t>
      </w:r>
      <w:r>
        <w:rPr>
          <w:rFonts w:asciiTheme="majorHAnsi" w:eastAsiaTheme="majorHAnsi" w:hAnsiTheme="majorHAnsi"/>
          <w:sz w:val="22"/>
          <w:szCs w:val="22"/>
        </w:rPr>
        <w:t>1</w:t>
      </w:r>
    </w:p>
    <w:p w14:paraId="148203F6" w14:textId="77777777" w:rsidR="00B5679E" w:rsidRDefault="00B5679E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s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>kew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와 관련된 민감도는 사용되는 </w:t>
      </w:r>
      <w:proofErr w:type="spellStart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스큐</w:t>
      </w:r>
      <w:proofErr w:type="spellEnd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모델에 따라 달라집니다. 예를 들어, 행사 가격 x에서의 변동성이 y = a + bx + cx</w:t>
      </w:r>
      <w:r w:rsid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^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2로 주어진 2차-수평 모형을 가정해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볼 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수 있습니다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.</w:t>
      </w:r>
    </w:p>
    <w:p w14:paraId="7DC862B3" w14:textId="458195A1" w:rsidR="00FC2606" w:rsidRPr="005349AC" w:rsidRDefault="00591F48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이 모형에서 a의 가치는 기본 변동성이며, </w:t>
      </w:r>
      <w:r w:rsidR="00692F1D">
        <w:rPr>
          <w:rFonts w:asciiTheme="majorHAnsi" w:eastAsiaTheme="majorHAnsi" w:hAnsiTheme="majorHAnsi"/>
          <w:sz w:val="22"/>
          <w:szCs w:val="22"/>
          <w:shd w:val="clear" w:color="auto" w:fill="FDFDFD"/>
        </w:rPr>
        <w:t>ATM</w:t>
      </w:r>
      <w:r w:rsidR="00692F1D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의 </w:t>
      </w:r>
      <w:proofErr w:type="spellStart"/>
      <w:r w:rsidR="00692F1D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임볼입니다</w:t>
      </w:r>
      <w:proofErr w:type="spellEnd"/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. b와 c의 값은 각각 </w:t>
      </w:r>
      <w:r w:rsidR="0001659C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s</w:t>
      </w:r>
      <w:r w:rsidR="0001659C">
        <w:rPr>
          <w:rFonts w:asciiTheme="majorHAnsi" w:eastAsiaTheme="majorHAnsi" w:hAnsiTheme="majorHAnsi"/>
          <w:sz w:val="22"/>
          <w:szCs w:val="22"/>
          <w:shd w:val="clear" w:color="auto" w:fill="FDFDFD"/>
        </w:rPr>
        <w:t>kew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의 </w:t>
      </w:r>
      <w:r w:rsidR="0001659C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s</w:t>
      </w:r>
      <w:r w:rsidR="0001659C">
        <w:rPr>
          <w:rFonts w:asciiTheme="majorHAnsi" w:eastAsiaTheme="majorHAnsi" w:hAnsiTheme="majorHAnsi"/>
          <w:sz w:val="22"/>
          <w:szCs w:val="22"/>
          <w:shd w:val="clear" w:color="auto" w:fill="FDFDFD"/>
        </w:rPr>
        <w:t>kewness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와 </w:t>
      </w:r>
      <w:r w:rsidR="0001659C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k</w:t>
      </w:r>
      <w:r w:rsidR="0001659C">
        <w:rPr>
          <w:rFonts w:asciiTheme="majorHAnsi" w:eastAsiaTheme="majorHAnsi" w:hAnsiTheme="majorHAnsi"/>
          <w:sz w:val="22"/>
          <w:szCs w:val="22"/>
          <w:shd w:val="clear" w:color="auto" w:fill="FDFDFD"/>
        </w:rPr>
        <w:t>urtosis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를 나타냅니다. b는 </w:t>
      </w:r>
      <w:r w:rsidR="005349AC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행사가격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이 더 높거나 낮은지에 따라 긍정적일 수도 있고 부정적일 수 있다. 거래소 거래 시장의 경우, 시장의 확률 분포가 항상 </w:t>
      </w:r>
      <w:r w:rsidR="005349AC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f</w:t>
      </w:r>
      <w:r w:rsidR="005349AC">
        <w:rPr>
          <w:rFonts w:asciiTheme="majorHAnsi" w:eastAsiaTheme="majorHAnsi" w:hAnsiTheme="majorHAnsi"/>
          <w:sz w:val="22"/>
          <w:szCs w:val="22"/>
          <w:shd w:val="clear" w:color="auto" w:fill="FDFDFD"/>
        </w:rPr>
        <w:t>at tail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특성을 나타내기 때문에 c의 값은 거의 항상 양수</w:t>
      </w:r>
      <w:r w:rsidR="006C181E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입니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다.</w:t>
      </w:r>
    </w:p>
    <w:p w14:paraId="79F65EA4" w14:textId="36A89F6E" w:rsidR="00591F48" w:rsidRPr="00FC2606" w:rsidRDefault="006C181E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>Skewness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와 k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>urtosis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변화에 가장 민감한 옵션은 </w:t>
      </w:r>
      <w:proofErr w:type="spellStart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스큐</w:t>
      </w:r>
      <w:proofErr w:type="spellEnd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모델에서 델타가 -25</w:t>
      </w:r>
      <w:r w:rsidR="00A2274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인 </w:t>
      </w:r>
      <w:r w:rsidR="00A22741">
        <w:rPr>
          <w:rFonts w:asciiTheme="majorHAnsi" w:eastAsiaTheme="majorHAnsi" w:hAnsiTheme="majorHAnsi"/>
          <w:sz w:val="22"/>
          <w:szCs w:val="22"/>
          <w:shd w:val="clear" w:color="auto" w:fill="FDFDFD"/>
        </w:rPr>
        <w:t>put</w:t>
      </w:r>
      <w:r w:rsidR="00A2274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과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델타가 +25인 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c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>all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은 </w:t>
      </w:r>
      <w:r w:rsidR="001C41F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s</w:t>
      </w:r>
      <w:r w:rsidR="001C41FF">
        <w:rPr>
          <w:rFonts w:asciiTheme="majorHAnsi" w:eastAsiaTheme="majorHAnsi" w:hAnsiTheme="majorHAnsi"/>
          <w:sz w:val="22"/>
          <w:szCs w:val="22"/>
          <w:shd w:val="clear" w:color="auto" w:fill="FDFDFD"/>
        </w:rPr>
        <w:t>kewness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민감도가 가장 높은 경향이 있</w:t>
      </w:r>
      <w:r w:rsidR="001C41F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습니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다. 이러한 이유로, </w:t>
      </w:r>
      <w:r w:rsidR="00A2274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s</w:t>
      </w:r>
      <w:r w:rsidR="00A22741">
        <w:rPr>
          <w:rFonts w:asciiTheme="majorHAnsi" w:eastAsiaTheme="majorHAnsi" w:hAnsiTheme="majorHAnsi"/>
          <w:sz w:val="22"/>
          <w:szCs w:val="22"/>
          <w:shd w:val="clear" w:color="auto" w:fill="FDFDFD"/>
        </w:rPr>
        <w:t>kewness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의 일반적인 척도는 -25 델타 </w:t>
      </w:r>
      <w:proofErr w:type="spellStart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풋의</w:t>
      </w:r>
      <w:proofErr w:type="spellEnd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proofErr w:type="spellStart"/>
      <w:r w:rsidR="00A2274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임볼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과</w:t>
      </w:r>
      <w:proofErr w:type="spellEnd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+25 델타 콜 </w:t>
      </w:r>
      <w:proofErr w:type="spellStart"/>
      <w:r w:rsidR="00A2274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임볼</w:t>
      </w:r>
      <w:proofErr w:type="spellEnd"/>
      <w:r w:rsidR="00A2274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사이의 차이입니다. </w:t>
      </w:r>
      <w:r w:rsidR="00A22741">
        <w:rPr>
          <w:rFonts w:asciiTheme="majorHAnsi" w:eastAsiaTheme="majorHAnsi" w:hAnsiTheme="majorHAnsi"/>
          <w:sz w:val="22"/>
          <w:szCs w:val="22"/>
          <w:shd w:val="clear" w:color="auto" w:fill="FDFDFD"/>
        </w:rPr>
        <w:t>Kurtosis</w:t>
      </w:r>
      <w:r w:rsidR="00A2274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에 대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한 </w:t>
      </w:r>
      <w:r w:rsidR="00A2274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벤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치마크는 없지만, 많은 모델에서 델타가 약 -5</w:t>
      </w:r>
      <w:r w:rsidR="00952488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인 </w:t>
      </w:r>
      <w:r w:rsidR="00952488">
        <w:rPr>
          <w:rFonts w:asciiTheme="majorHAnsi" w:eastAsiaTheme="majorHAnsi" w:hAnsiTheme="majorHAnsi"/>
          <w:sz w:val="22"/>
          <w:szCs w:val="22"/>
          <w:shd w:val="clear" w:color="auto" w:fill="FDFDFD"/>
        </w:rPr>
        <w:t>put</w:t>
      </w:r>
      <w:r w:rsidR="00952488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과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델타가 +5인 </w:t>
      </w:r>
      <w:r w:rsidR="00952488">
        <w:rPr>
          <w:rFonts w:asciiTheme="majorHAnsi" w:eastAsiaTheme="majorHAnsi" w:hAnsiTheme="majorHAnsi"/>
          <w:sz w:val="22"/>
          <w:szCs w:val="22"/>
          <w:shd w:val="clear" w:color="auto" w:fill="FDFDFD"/>
        </w:rPr>
        <w:t>call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은 </w:t>
      </w:r>
      <w:r w:rsidR="00952488">
        <w:rPr>
          <w:rFonts w:asciiTheme="majorHAnsi" w:eastAsiaTheme="majorHAnsi" w:hAnsiTheme="majorHAnsi"/>
          <w:sz w:val="22"/>
          <w:szCs w:val="22"/>
          <w:shd w:val="clear" w:color="auto" w:fill="FDFDFD"/>
        </w:rPr>
        <w:t>kurtosis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의 변화에 가장 민감한 경향이 있</w:t>
      </w:r>
      <w:r w:rsidR="00952488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습니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다.</w:t>
      </w:r>
    </w:p>
    <w:p w14:paraId="28C03A2F" w14:textId="7184DC29" w:rsidR="00591F48" w:rsidRDefault="00591F48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</w:p>
    <w:p w14:paraId="30EBD050" w14:textId="53426E03" w:rsidR="00087142" w:rsidRPr="00A22741" w:rsidRDefault="00087142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2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>2</w:t>
      </w:r>
    </w:p>
    <w:p w14:paraId="5F563EF5" w14:textId="1D8A2C3C" w:rsidR="00591F48" w:rsidRDefault="00DF7AB2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 w:rsidRPr="00DF7AB2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Skew를 모델링 하는 것은 델타, 감마, </w:t>
      </w:r>
      <w:proofErr w:type="spellStart"/>
      <w:r w:rsidRPr="00DF7AB2">
        <w:rPr>
          <w:rFonts w:asciiTheme="majorHAnsi" w:eastAsiaTheme="majorHAnsi" w:hAnsiTheme="majorHAnsi"/>
          <w:sz w:val="22"/>
          <w:szCs w:val="22"/>
          <w:shd w:val="clear" w:color="auto" w:fill="FDFDFD"/>
        </w:rPr>
        <w:t>세타</w:t>
      </w:r>
      <w:proofErr w:type="spellEnd"/>
      <w:r w:rsidRPr="00DF7AB2">
        <w:rPr>
          <w:rFonts w:asciiTheme="majorHAnsi" w:eastAsiaTheme="majorHAnsi" w:hAnsiTheme="majorHAnsi"/>
          <w:sz w:val="22"/>
          <w:szCs w:val="22"/>
          <w:shd w:val="clear" w:color="auto" w:fill="FDFDFD"/>
        </w:rPr>
        <w:t>, 베가 측정에도 영향을 미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칩니다.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Pr="00DF7AB2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Vol의 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즉,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Pr="00DF7AB2">
        <w:rPr>
          <w:rFonts w:asciiTheme="majorHAnsi" w:eastAsiaTheme="majorHAnsi" w:hAnsiTheme="majorHAnsi"/>
          <w:sz w:val="22"/>
          <w:szCs w:val="22"/>
          <w:shd w:val="clear" w:color="auto" w:fill="FDFDFD"/>
        </w:rPr>
        <w:t>변화가 skew되어 있지 않으면, 옵션가치 및 위험 민감도가 예상보다 많거나 적을 수 있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습니다.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예를 들어, -20의 델타를 가진 </w:t>
      </w:r>
      <w:r w:rsidR="00C80466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O</w:t>
      </w:r>
      <w:r w:rsidR="00C80466">
        <w:rPr>
          <w:rFonts w:asciiTheme="majorHAnsi" w:eastAsiaTheme="majorHAnsi" w:hAnsiTheme="majorHAnsi"/>
          <w:sz w:val="22"/>
          <w:szCs w:val="22"/>
          <w:shd w:val="clear" w:color="auto" w:fill="FDFDFD"/>
        </w:rPr>
        <w:t>TM</w:t>
      </w:r>
      <w:r w:rsidR="00C80466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의 P</w:t>
      </w:r>
      <w:r w:rsidR="00C8046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UT </w:t>
      </w:r>
      <w:r w:rsidR="00C80466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경우에</w:t>
      </w:r>
      <w:r w:rsidR="005B75A4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,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5B75A4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기초</w:t>
      </w:r>
      <w:r w:rsidR="005B75A4" w:rsidRPr="005B75A4">
        <w:rPr>
          <w:rFonts w:hint="eastAsia"/>
        </w:rPr>
        <w:t xml:space="preserve"> </w:t>
      </w:r>
      <w:r w:rsidR="005B75A4" w:rsidRPr="005B75A4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기초자산</w:t>
      </w:r>
      <w:r w:rsidR="005B75A4" w:rsidRPr="005B75A4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가격 1 상승하면 옵션가치 0.2 하락</w:t>
      </w:r>
      <w:r w:rsidR="005B75A4" w:rsidRPr="005B75A4">
        <w:rPr>
          <w:rFonts w:asciiTheme="majorHAnsi" w:eastAsiaTheme="majorHAnsi" w:hAnsiTheme="majorHAnsi"/>
          <w:sz w:val="22"/>
          <w:szCs w:val="22"/>
          <w:shd w:val="clear" w:color="auto" w:fill="FDFDFD"/>
        </w:rPr>
        <w:tab/>
        <w:t xml:space="preserve">옵션의 </w:t>
      </w:r>
      <w:proofErr w:type="spellStart"/>
      <w:r w:rsidR="005B75A4" w:rsidRPr="005B75A4">
        <w:rPr>
          <w:rFonts w:asciiTheme="majorHAnsi" w:eastAsiaTheme="majorHAnsi" w:hAnsiTheme="majorHAnsi"/>
          <w:sz w:val="22"/>
          <w:szCs w:val="22"/>
          <w:shd w:val="clear" w:color="auto" w:fill="FDFDFD"/>
        </w:rPr>
        <w:t>베가가</w:t>
      </w:r>
      <w:proofErr w:type="spellEnd"/>
      <w:r w:rsidR="005B75A4" w:rsidRPr="005B75A4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0.1 이고 skew의 변화로 인해 옵션의 IV 0.5%증가</w:t>
      </w:r>
      <w:r w:rsidR="005B75A4" w:rsidRPr="005B75A4">
        <w:rPr>
          <w:rFonts w:asciiTheme="majorHAnsi" w:eastAsiaTheme="majorHAnsi" w:hAnsiTheme="majorHAnsi"/>
          <w:sz w:val="22"/>
          <w:szCs w:val="22"/>
          <w:shd w:val="clear" w:color="auto" w:fill="FDFDFD"/>
        </w:rPr>
        <w:tab/>
        <w:t>옵션가치 0.5 * 0.1 = 0.05만큼 증가</w:t>
      </w:r>
      <w:r w:rsidR="005B75A4" w:rsidRPr="005B75A4">
        <w:rPr>
          <w:rFonts w:asciiTheme="majorHAnsi" w:eastAsiaTheme="majorHAnsi" w:hAnsiTheme="majorHAnsi"/>
          <w:sz w:val="22"/>
          <w:szCs w:val="22"/>
          <w:shd w:val="clear" w:color="auto" w:fill="FDFDFD"/>
        </w:rPr>
        <w:tab/>
        <w:t xml:space="preserve">따라서 옵션의 가치는 0.15만큼 </w:t>
      </w:r>
      <w:r w:rsidR="005B75A4" w:rsidRPr="005B75A4">
        <w:rPr>
          <w:rFonts w:asciiTheme="majorHAnsi" w:eastAsiaTheme="majorHAnsi" w:hAnsiTheme="majorHAnsi"/>
          <w:sz w:val="22"/>
          <w:szCs w:val="22"/>
          <w:shd w:val="clear" w:color="auto" w:fill="FDFDFD"/>
        </w:rPr>
        <w:lastRenderedPageBreak/>
        <w:t>변화</w:t>
      </w:r>
      <w:r w:rsidR="005B75A4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합니다.</w:t>
      </w:r>
      <w:r w:rsidR="005B75A4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5B75A4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즉 옵션의 델타는 </w:t>
      </w:r>
      <w:r w:rsidR="005B75A4">
        <w:rPr>
          <w:rFonts w:asciiTheme="majorHAnsi" w:eastAsiaTheme="majorHAnsi" w:hAnsiTheme="majorHAnsi"/>
          <w:sz w:val="22"/>
          <w:szCs w:val="22"/>
          <w:shd w:val="clear" w:color="auto" w:fill="FDFDFD"/>
        </w:rPr>
        <w:t>-15</w:t>
      </w:r>
      <w:r w:rsidR="005B75A4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로 재조정됩니다.</w:t>
      </w:r>
    </w:p>
    <w:p w14:paraId="598CE2D0" w14:textId="77777777" w:rsidR="00780F02" w:rsidRPr="00780F02" w:rsidRDefault="00780F02" w:rsidP="00267473">
      <w:pPr>
        <w:pStyle w:val="Default"/>
        <w:spacing w:before="240" w:line="276" w:lineRule="auto"/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</w:pPr>
    </w:p>
    <w:p w14:paraId="15AF0B78" w14:textId="1F72A2F0" w:rsidR="00591F48" w:rsidRPr="00FC2606" w:rsidRDefault="009B49F2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>23</w:t>
      </w:r>
    </w:p>
    <w:p w14:paraId="44757129" w14:textId="3B0BA30B" w:rsidR="005118E9" w:rsidRDefault="00BF42A7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델타 및 감마에 베팅하 듯이 투자자는 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>skew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의 형태가 변화하는 것을 예측할 수 있습니다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. </w:t>
      </w:r>
      <w:r w:rsidR="0075178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저번 </w:t>
      </w:r>
      <w:r w:rsidR="00751781">
        <w:rPr>
          <w:rFonts w:asciiTheme="majorHAnsi" w:eastAsiaTheme="majorHAnsi" w:hAnsiTheme="majorHAnsi"/>
          <w:sz w:val="22"/>
          <w:szCs w:val="22"/>
          <w:shd w:val="clear" w:color="auto" w:fill="FDFDFD"/>
        </w:rPr>
        <w:t>quiz</w:t>
      </w:r>
      <w:r w:rsidR="0075178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에서도 나왔지만</w:t>
      </w:r>
      <w:r w:rsidR="00751781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, </w:t>
      </w:r>
      <w:r w:rsidR="005118E9">
        <w:rPr>
          <w:rFonts w:asciiTheme="majorHAnsi" w:eastAsiaTheme="majorHAnsi" w:hAnsiTheme="majorHAnsi"/>
          <w:sz w:val="22"/>
          <w:szCs w:val="22"/>
          <w:shd w:val="clear" w:color="auto" w:fill="FDFDFD"/>
        </w:rPr>
        <w:t>skew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의 유형과</w:t>
      </w:r>
      <w:r w:rsidR="005118E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기울기의 변화가 어떻게 될 것인지 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예상하는지에 따라, 더 낮은 행사 가격을 구매하고 더 높은 행사 가격을 판매하거나 그 반대의 </w:t>
      </w:r>
      <w:r w:rsidR="0075178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포지션을 취할 수 있습니다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.</w:t>
      </w:r>
    </w:p>
    <w:p w14:paraId="49612E19" w14:textId="17B35A51" w:rsidR="0080382E" w:rsidRDefault="00751781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이 경우 발생하는 문제는 </w:t>
      </w:r>
      <w:r w:rsidR="0080382E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s</w:t>
      </w:r>
      <w:r w:rsidR="0080382E">
        <w:rPr>
          <w:rFonts w:asciiTheme="majorHAnsi" w:eastAsiaTheme="majorHAnsi" w:hAnsiTheme="majorHAnsi"/>
          <w:sz w:val="22"/>
          <w:szCs w:val="22"/>
          <w:shd w:val="clear" w:color="auto" w:fill="FDFDFD"/>
        </w:rPr>
        <w:t>kew</w:t>
      </w:r>
      <w:r w:rsidR="0080382E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트레이드가 </w:t>
      </w:r>
      <w:proofErr w:type="spellStart"/>
      <w:r w:rsidR="0080382E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헤지</w:t>
      </w:r>
      <w:r w:rsidR="00053D97">
        <w:rPr>
          <w:rFonts w:asciiTheme="majorHAnsi" w:eastAsiaTheme="majorHAnsi" w:hAnsiTheme="majorHAnsi"/>
          <w:sz w:val="22"/>
          <w:szCs w:val="22"/>
          <w:shd w:val="clear" w:color="auto" w:fill="FDFDFD"/>
        </w:rPr>
        <w:t>를</w:t>
      </w:r>
      <w:proofErr w:type="spellEnd"/>
      <w:r w:rsidR="00053D97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053D97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하지</w:t>
      </w:r>
      <w:r w:rsidR="0080382E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않는다면 포지션은 양의 델타</w:t>
      </w:r>
      <w:r w:rsidR="00111C9B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</w:t>
      </w:r>
      <w:r w:rsidR="0080382E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또는 음의 델타를 가</w:t>
      </w:r>
      <w:r w:rsidR="0080382E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지게 </w:t>
      </w:r>
      <w:r w:rsidR="0080382E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됩니다</w:t>
      </w:r>
      <w:r w:rsidR="0080382E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. 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따라서 </w:t>
      </w:r>
      <w:r w:rsidR="0080382E">
        <w:rPr>
          <w:rFonts w:asciiTheme="majorHAnsi" w:eastAsiaTheme="majorHAnsi" w:hAnsiTheme="majorHAnsi"/>
          <w:sz w:val="22"/>
          <w:szCs w:val="22"/>
          <w:shd w:val="clear" w:color="auto" w:fill="FDFDFD"/>
        </w:rPr>
        <w:t>skew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의 움직임</w:t>
      </w:r>
      <w:r w:rsidR="0080382E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에만 초점을 맞추고자 하는 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투자자</w:t>
      </w:r>
      <w:r w:rsidR="0080382E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는 델타 포지션을 상쇄해야 하</w:t>
      </w:r>
      <w:r w:rsidR="0080382E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고</w:t>
      </w:r>
      <w:r w:rsidR="0080382E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, 가장 일반적으로 </w:t>
      </w:r>
      <w:r w:rsidR="0080382E">
        <w:rPr>
          <w:rFonts w:asciiTheme="majorHAnsi" w:eastAsiaTheme="majorHAnsi" w:hAnsiTheme="majorHAnsi"/>
          <w:sz w:val="22"/>
          <w:szCs w:val="22"/>
          <w:shd w:val="clear" w:color="auto" w:fill="FDFDFD"/>
        </w:rPr>
        <w:t>underlying contract</w:t>
      </w:r>
      <w:r w:rsidR="0080382E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에서 반대되는 델타 포지션을 사용해야 </w:t>
      </w:r>
      <w:r w:rsidR="0080382E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합니다</w:t>
      </w:r>
      <w:r w:rsidR="0080382E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. 일반적으로 </w:t>
      </w:r>
      <w:r w:rsidR="0080382E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이러한</w:t>
      </w:r>
      <w:r w:rsidR="0080382E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전략을 </w:t>
      </w:r>
      <w:r w:rsidR="0080382E">
        <w:rPr>
          <w:rFonts w:asciiTheme="majorHAnsi" w:eastAsiaTheme="majorHAnsi" w:hAnsiTheme="majorHAnsi"/>
          <w:sz w:val="22"/>
          <w:szCs w:val="22"/>
          <w:shd w:val="clear" w:color="auto" w:fill="FDFDFD"/>
        </w:rPr>
        <w:t>risk reversal</w:t>
      </w:r>
      <w:r w:rsidR="0080382E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이라고 합니다. </w:t>
      </w:r>
    </w:p>
    <w:p w14:paraId="1D2702E4" w14:textId="77777777" w:rsidR="0080281F" w:rsidRDefault="0080281F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</w:p>
    <w:p w14:paraId="21A3122D" w14:textId="148B6352" w:rsidR="0080281F" w:rsidRDefault="0080281F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2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>4</w:t>
      </w:r>
    </w:p>
    <w:p w14:paraId="1D63BA4E" w14:textId="3CF0C5C3" w:rsidR="00FC2606" w:rsidRDefault="00FA2F9D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교재에 나와있는 </w:t>
      </w:r>
      <w:r w:rsidR="00A367AA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investment skew 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예시로 설명을 드리자면,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왼쪽의 경우</w:t>
      </w:r>
      <w:r w:rsidR="00477C6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</w:t>
      </w:r>
      <w:r w:rsidR="00477C61">
        <w:rPr>
          <w:rFonts w:asciiTheme="majorHAnsi" w:eastAsiaTheme="majorHAnsi" w:hAnsiTheme="majorHAnsi"/>
          <w:sz w:val="22"/>
          <w:szCs w:val="22"/>
          <w:shd w:val="clear" w:color="auto" w:fill="FDFDFD"/>
        </w:rPr>
        <w:t>skew</w:t>
      </w:r>
      <w:r w:rsidR="00477C6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가 </w:t>
      </w:r>
      <w:proofErr w:type="gramStart"/>
      <w:r w:rsidR="00477C6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험준해 질</w:t>
      </w:r>
      <w:proofErr w:type="gramEnd"/>
      <w:r w:rsidR="00477C6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것으로 예상하는 경우 입니다.</w:t>
      </w:r>
      <w:r w:rsidR="00477C61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477C6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이 경우에는 </w:t>
      </w:r>
      <w:r w:rsidR="00477C61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OTM </w:t>
      </w:r>
      <w:r w:rsidR="00477C6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p</w:t>
      </w:r>
      <w:r w:rsidR="00477C61">
        <w:rPr>
          <w:rFonts w:asciiTheme="majorHAnsi" w:eastAsiaTheme="majorHAnsi" w:hAnsiTheme="majorHAnsi"/>
          <w:sz w:val="22"/>
          <w:szCs w:val="22"/>
          <w:shd w:val="clear" w:color="auto" w:fill="FDFDFD"/>
        </w:rPr>
        <w:t>ut</w:t>
      </w:r>
      <w:r w:rsidR="00477C6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을 </w:t>
      </w:r>
      <w:r w:rsidR="00477C61">
        <w:rPr>
          <w:rFonts w:asciiTheme="majorHAnsi" w:eastAsiaTheme="majorHAnsi" w:hAnsiTheme="majorHAnsi"/>
          <w:sz w:val="22"/>
          <w:szCs w:val="22"/>
          <w:shd w:val="clear" w:color="auto" w:fill="FDFDFD"/>
        </w:rPr>
        <w:t>long call</w:t>
      </w:r>
      <w:r w:rsidR="00477C6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을 </w:t>
      </w:r>
      <w:r w:rsidR="00477C61">
        <w:rPr>
          <w:rFonts w:asciiTheme="majorHAnsi" w:eastAsiaTheme="majorHAnsi" w:hAnsiTheme="majorHAnsi"/>
          <w:sz w:val="22"/>
          <w:szCs w:val="22"/>
          <w:shd w:val="clear" w:color="auto" w:fill="FDFDFD"/>
        </w:rPr>
        <w:t>short</w:t>
      </w:r>
      <w:r w:rsidR="00477C6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하게 되면</w:t>
      </w: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</w:t>
      </w:r>
      <w:r w:rsidR="008856E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n</w:t>
      </w:r>
      <w:r w:rsidR="008856EF">
        <w:rPr>
          <w:rFonts w:asciiTheme="majorHAnsi" w:eastAsiaTheme="majorHAnsi" w:hAnsiTheme="majorHAnsi"/>
          <w:sz w:val="22"/>
          <w:szCs w:val="22"/>
          <w:shd w:val="clear" w:color="auto" w:fill="FDFDFD"/>
        </w:rPr>
        <w:t>egative delta</w:t>
      </w:r>
      <w:r w:rsidR="008856E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가 됩니다</w:t>
      </w:r>
      <w:r w:rsidR="008856EF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. </w:t>
      </w:r>
      <w:r w:rsidR="008856E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따라서 u</w:t>
      </w:r>
      <w:r w:rsidR="008856EF">
        <w:rPr>
          <w:rFonts w:asciiTheme="majorHAnsi" w:eastAsiaTheme="majorHAnsi" w:hAnsiTheme="majorHAnsi"/>
          <w:sz w:val="22"/>
          <w:szCs w:val="22"/>
          <w:shd w:val="clear" w:color="auto" w:fill="FDFDFD"/>
        </w:rPr>
        <w:t>nderlying long</w:t>
      </w:r>
      <w:r w:rsidR="008856E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을 해줌으로써 델타 포지션을 상쇄하게 됩니다.</w:t>
      </w:r>
      <w:r w:rsidR="008856EF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704958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오른쪽은 반대의 경우인데요.</w:t>
      </w:r>
      <w:r w:rsidR="00704958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Skew</w:t>
      </w:r>
      <w:r w:rsidR="00704958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가 </w:t>
      </w:r>
      <w:proofErr w:type="gramStart"/>
      <w:r w:rsidR="00704958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완만해 질</w:t>
      </w:r>
      <w:proofErr w:type="gramEnd"/>
      <w:r w:rsidR="00704958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것으로 예상되면,</w:t>
      </w:r>
      <w:r w:rsidR="00704958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OTM call</w:t>
      </w:r>
      <w:r w:rsidR="00704958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을 l</w:t>
      </w:r>
      <w:r w:rsidR="00704958">
        <w:rPr>
          <w:rFonts w:asciiTheme="majorHAnsi" w:eastAsiaTheme="majorHAnsi" w:hAnsiTheme="majorHAnsi"/>
          <w:sz w:val="22"/>
          <w:szCs w:val="22"/>
          <w:shd w:val="clear" w:color="auto" w:fill="FDFDFD"/>
        </w:rPr>
        <w:t>ong</w:t>
      </w:r>
      <w:r w:rsidR="00704958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하고,</w:t>
      </w:r>
      <w:r w:rsidR="00704958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put</w:t>
      </w:r>
      <w:r w:rsidR="00704958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을 </w:t>
      </w:r>
      <w:r w:rsidR="00704958">
        <w:rPr>
          <w:rFonts w:asciiTheme="majorHAnsi" w:eastAsiaTheme="majorHAnsi" w:hAnsiTheme="majorHAnsi"/>
          <w:sz w:val="22"/>
          <w:szCs w:val="22"/>
          <w:shd w:val="clear" w:color="auto" w:fill="FDFDFD"/>
        </w:rPr>
        <w:t>short, underlying</w:t>
      </w:r>
      <w:r w:rsidR="00704958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을 s</w:t>
      </w:r>
      <w:r w:rsidR="00704958">
        <w:rPr>
          <w:rFonts w:asciiTheme="majorHAnsi" w:eastAsiaTheme="majorHAnsi" w:hAnsiTheme="majorHAnsi"/>
          <w:sz w:val="22"/>
          <w:szCs w:val="22"/>
          <w:shd w:val="clear" w:color="auto" w:fill="FDFDFD"/>
        </w:rPr>
        <w:t>hort</w:t>
      </w:r>
      <w:r w:rsidR="00704958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해줍니다</w:t>
      </w:r>
      <w:r w:rsidR="00704958">
        <w:rPr>
          <w:rFonts w:asciiTheme="majorHAnsi" w:eastAsiaTheme="majorHAnsi" w:hAnsiTheme="majorHAnsi"/>
          <w:sz w:val="22"/>
          <w:szCs w:val="22"/>
          <w:shd w:val="clear" w:color="auto" w:fill="FDFDFD"/>
        </w:rPr>
        <w:t>.</w:t>
      </w:r>
    </w:p>
    <w:p w14:paraId="2CD2C7AA" w14:textId="2DFA2D3C" w:rsidR="00591F48" w:rsidRDefault="00A16B03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추가적으로 보통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콜과 </w:t>
      </w:r>
      <w:proofErr w:type="spellStart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풋은</w:t>
      </w:r>
      <w:proofErr w:type="spellEnd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동일한 베가 값으로 선택</w:t>
      </w:r>
      <w:r w:rsidR="00707A20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됩니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다. 이것은 위치가 초기에 베가 </w:t>
      </w:r>
      <w:r w:rsidR="009644B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n</w:t>
      </w:r>
      <w:r w:rsidR="009644B9">
        <w:rPr>
          <w:rFonts w:asciiTheme="majorHAnsi" w:eastAsiaTheme="majorHAnsi" w:hAnsiTheme="majorHAnsi"/>
          <w:sz w:val="22"/>
          <w:szCs w:val="22"/>
          <w:shd w:val="clear" w:color="auto" w:fill="FDFDFD"/>
        </w:rPr>
        <w:t>eutral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임을 보장하며 따라서 전체적인 </w:t>
      </w:r>
      <w:proofErr w:type="spellStart"/>
      <w:r w:rsidR="009644B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임볼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의</w:t>
      </w:r>
      <w:proofErr w:type="spellEnd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변화보다는 </w:t>
      </w:r>
      <w:r w:rsidR="009644B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s</w:t>
      </w:r>
      <w:r w:rsidR="009644B9">
        <w:rPr>
          <w:rFonts w:asciiTheme="majorHAnsi" w:eastAsiaTheme="majorHAnsi" w:hAnsiTheme="majorHAnsi"/>
          <w:sz w:val="22"/>
          <w:szCs w:val="22"/>
          <w:shd w:val="clear" w:color="auto" w:fill="FDFDFD"/>
        </w:rPr>
        <w:t>kewness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변화에 주로 민감</w:t>
      </w:r>
      <w:r w:rsidR="009644B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합니다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. </w:t>
      </w:r>
    </w:p>
    <w:p w14:paraId="5B7205B0" w14:textId="77777777" w:rsidR="009644B9" w:rsidRDefault="009644B9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</w:p>
    <w:p w14:paraId="7977AE3C" w14:textId="77777777" w:rsidR="002E0854" w:rsidRDefault="002E0854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</w:p>
    <w:p w14:paraId="439BA531" w14:textId="77777777" w:rsidR="002E0854" w:rsidRDefault="002E0854" w:rsidP="00267473">
      <w:pPr>
        <w:pStyle w:val="Default"/>
        <w:spacing w:before="240" w:line="276" w:lineRule="auto"/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</w:pPr>
    </w:p>
    <w:p w14:paraId="75976B7A" w14:textId="0BB16135" w:rsidR="005E544F" w:rsidRPr="00FC2606" w:rsidRDefault="005E544F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lastRenderedPageBreak/>
        <w:t>2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>5</w:t>
      </w:r>
    </w:p>
    <w:p w14:paraId="299DDE18" w14:textId="59313BB8" w:rsidR="00FC2606" w:rsidRPr="00A85CF9" w:rsidRDefault="00591F48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proofErr w:type="spellStart"/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스큐의</w:t>
      </w:r>
      <w:proofErr w:type="spellEnd"/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5E544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k</w:t>
      </w:r>
      <w:r w:rsidR="005E544F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urtosis 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대한 </w:t>
      </w:r>
      <w:r w:rsidR="005E544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t</w:t>
      </w:r>
      <w:r w:rsidR="005E544F">
        <w:rPr>
          <w:rFonts w:asciiTheme="majorHAnsi" w:eastAsiaTheme="majorHAnsi" w:hAnsiTheme="majorHAnsi"/>
          <w:sz w:val="22"/>
          <w:szCs w:val="22"/>
          <w:shd w:val="clear" w:color="auto" w:fill="FDFDFD"/>
        </w:rPr>
        <w:t>rade</w:t>
      </w:r>
      <w:r w:rsidR="005E544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또한 가능합니다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. </w:t>
      </w:r>
      <w:r w:rsidR="005E544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k</w:t>
      </w:r>
      <w:r w:rsidR="005E544F">
        <w:rPr>
          <w:rFonts w:asciiTheme="majorHAnsi" w:eastAsiaTheme="majorHAnsi" w:hAnsiTheme="majorHAnsi"/>
          <w:sz w:val="22"/>
          <w:szCs w:val="22"/>
          <w:shd w:val="clear" w:color="auto" w:fill="FDFDFD"/>
        </w:rPr>
        <w:t>urtosis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가 증가할 것으로 예상되면 낮은 행사 가격과 높은 행사 가격 모두에서 옵션 가격이 증가</w:t>
      </w:r>
      <w:r w:rsidR="005E544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합니다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. 따라서 거래자는 </w:t>
      </w:r>
      <w:r w:rsidR="0060468F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OTM </w:t>
      </w:r>
      <w:r w:rsidR="0060468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콜과 </w:t>
      </w:r>
      <w:proofErr w:type="spellStart"/>
      <w:r w:rsidR="0060468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풋을</w:t>
      </w:r>
      <w:proofErr w:type="spellEnd"/>
      <w:r w:rsidR="0060468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모두 구매하여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8C56EA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s</w:t>
      </w:r>
      <w:r w:rsidR="008C56EA">
        <w:rPr>
          <w:rFonts w:asciiTheme="majorHAnsi" w:eastAsiaTheme="majorHAnsi" w:hAnsiTheme="majorHAnsi"/>
          <w:sz w:val="22"/>
          <w:szCs w:val="22"/>
          <w:shd w:val="clear" w:color="auto" w:fill="FDFDFD"/>
        </w:rPr>
        <w:t>trangle long position</w:t>
      </w:r>
      <w:r w:rsidR="008C56EA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을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구</w:t>
      </w:r>
      <w:r w:rsidR="00D50FE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성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하고자 할 것</w:t>
      </w:r>
      <w:r w:rsidR="00D50FE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입니다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.</w:t>
      </w:r>
      <w:r w:rsidR="00A85CF9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E111FA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반대의 경우</w:t>
      </w:r>
      <w:r w:rsidR="008C56EA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도 콜과 </w:t>
      </w:r>
      <w:proofErr w:type="spellStart"/>
      <w:r w:rsidR="008C56EA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풋을</w:t>
      </w:r>
      <w:proofErr w:type="spellEnd"/>
      <w:r w:rsidR="008C56EA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모두 매도하여 </w:t>
      </w:r>
      <w:r w:rsidR="00F715D9">
        <w:rPr>
          <w:rFonts w:asciiTheme="majorHAnsi" w:eastAsiaTheme="majorHAnsi" w:hAnsiTheme="majorHAnsi"/>
          <w:sz w:val="22"/>
          <w:szCs w:val="22"/>
          <w:shd w:val="clear" w:color="auto" w:fill="FDFDFD"/>
        </w:rPr>
        <w:t>strangle short position</w:t>
      </w:r>
      <w:r w:rsidR="00F715D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을 구성할 것입니다</w:t>
      </w:r>
      <w:r w:rsidR="00E111FA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.</w:t>
      </w:r>
      <w:r w:rsidR="00E111FA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A85CF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그렇게 된다면 </w:t>
      </w:r>
      <w:r w:rsidR="00E111FA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포지션은 </w:t>
      </w:r>
      <w:r w:rsidR="00F715D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각각 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양</w:t>
      </w:r>
      <w:r w:rsidR="00F715D9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, 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음의 </w:t>
      </w:r>
      <w:proofErr w:type="spellStart"/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베가를</w:t>
      </w:r>
      <w:proofErr w:type="spellEnd"/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가질 것이기 때문에 </w:t>
      </w:r>
      <w:r w:rsidR="00E111FA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볼의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전반적인 변화에 민감</w:t>
      </w:r>
      <w:r w:rsidR="00F715D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하게 됩니다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. </w:t>
      </w:r>
      <w:r w:rsidR="007A07CB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ATM </w:t>
      </w:r>
      <w:r w:rsidR="007A07CB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옵션은 </w:t>
      </w:r>
      <w:r w:rsidR="007A07CB">
        <w:rPr>
          <w:rFonts w:asciiTheme="majorHAnsi" w:eastAsiaTheme="majorHAnsi" w:hAnsiTheme="majorHAnsi"/>
          <w:sz w:val="22"/>
          <w:szCs w:val="22"/>
          <w:shd w:val="clear" w:color="auto" w:fill="FDFDFD"/>
        </w:rPr>
        <w:t>kurtosis</w:t>
      </w:r>
      <w:r w:rsidR="007A07CB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에 대해 </w:t>
      </w:r>
      <w:r w:rsidR="00F715D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n</w:t>
      </w:r>
      <w:r w:rsidR="00F715D9">
        <w:rPr>
          <w:rFonts w:asciiTheme="majorHAnsi" w:eastAsiaTheme="majorHAnsi" w:hAnsiTheme="majorHAnsi"/>
          <w:sz w:val="22"/>
          <w:szCs w:val="22"/>
          <w:shd w:val="clear" w:color="auto" w:fill="FDFDFD"/>
        </w:rPr>
        <w:t>eutral</w:t>
      </w:r>
      <w:r w:rsidR="007A07CB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이기 때문에 </w:t>
      </w:r>
      <w:r w:rsidR="0030190C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ATM </w:t>
      </w:r>
      <w:r w:rsidR="0030190C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스트래들에서 베가 포지션을 상쇄함으로써 </w:t>
      </w:r>
      <w:proofErr w:type="spellStart"/>
      <w:r w:rsidR="0030190C">
        <w:rPr>
          <w:rFonts w:asciiTheme="majorHAnsi" w:eastAsiaTheme="majorHAnsi" w:hAnsiTheme="majorHAnsi"/>
          <w:sz w:val="22"/>
          <w:szCs w:val="22"/>
          <w:shd w:val="clear" w:color="auto" w:fill="FDFDFD"/>
        </w:rPr>
        <w:t>vega</w:t>
      </w:r>
      <w:proofErr w:type="spellEnd"/>
      <w:r w:rsidR="0030190C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neutral</w:t>
      </w:r>
      <w:r w:rsidR="0030190C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을 </w:t>
      </w:r>
      <w:r w:rsidR="009912ED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달성할 수 있</w:t>
      </w:r>
      <w:r w:rsidR="001E307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습니</w:t>
      </w:r>
      <w:r w:rsidR="009912ED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다.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</w:p>
    <w:p w14:paraId="20BE1B69" w14:textId="684467ED" w:rsidR="00FC2606" w:rsidRDefault="001E3079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추가적으로</w:t>
      </w:r>
      <w:r w:rsidR="005616ED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이 과정에서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만약 </w:t>
      </w:r>
      <w:r w:rsidR="00AE5980">
        <w:rPr>
          <w:rFonts w:asciiTheme="majorHAnsi" w:eastAsiaTheme="majorHAnsi" w:hAnsiTheme="majorHAnsi"/>
          <w:sz w:val="22"/>
          <w:szCs w:val="22"/>
          <w:shd w:val="clear" w:color="auto" w:fill="FDFDFD"/>
        </w:rPr>
        <w:t>kurtosis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가 </w:t>
      </w:r>
      <w:proofErr w:type="spellStart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스트래들의</w:t>
      </w:r>
      <w:proofErr w:type="spellEnd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proofErr w:type="spellStart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베가의</w:t>
      </w:r>
      <w:proofErr w:type="spellEnd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정확한 절반을 갖는 </w:t>
      </w:r>
      <w:proofErr w:type="spellStart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스트</w:t>
      </w:r>
      <w:r w:rsidR="002A46E2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랭글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로</w:t>
      </w:r>
      <w:proofErr w:type="spellEnd"/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이루어진다면, </w:t>
      </w:r>
      <w:r w:rsidR="00AE5980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즉 두개의 </w:t>
      </w:r>
      <w:proofErr w:type="spellStart"/>
      <w:r w:rsidR="00AE5980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스트랭글을</w:t>
      </w:r>
      <w:proofErr w:type="spellEnd"/>
      <w:r w:rsidR="00AE5980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</w:t>
      </w:r>
      <w:r w:rsidR="00AE5980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short </w:t>
      </w:r>
      <w:r w:rsidR="009C1E7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하고 한 개의 </w:t>
      </w:r>
      <w:proofErr w:type="spellStart"/>
      <w:r w:rsidR="009C1E7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스트래들을</w:t>
      </w:r>
      <w:proofErr w:type="spellEnd"/>
      <w:r w:rsidR="009C1E7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</w:t>
      </w:r>
      <w:r w:rsidR="009C1E79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long </w:t>
      </w:r>
      <w:r w:rsidR="009C1E7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하면</w:t>
      </w:r>
      <w:r w:rsidR="00591F48"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, 그 </w:t>
      </w:r>
      <w:r w:rsidR="00875983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p</w:t>
      </w:r>
      <w:r w:rsidR="00875983">
        <w:rPr>
          <w:rFonts w:asciiTheme="majorHAnsi" w:eastAsiaTheme="majorHAnsi" w:hAnsiTheme="majorHAnsi"/>
          <w:sz w:val="22"/>
          <w:szCs w:val="22"/>
          <w:shd w:val="clear" w:color="auto" w:fill="FDFDFD"/>
        </w:rPr>
        <w:t>osition</w:t>
      </w:r>
      <w:r w:rsidR="00875983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은 </w:t>
      </w:r>
      <w:r w:rsidR="00875983">
        <w:rPr>
          <w:rFonts w:asciiTheme="majorHAnsi" w:eastAsiaTheme="majorHAnsi" w:hAnsiTheme="majorHAnsi"/>
          <w:sz w:val="22"/>
          <w:szCs w:val="22"/>
          <w:shd w:val="clear" w:color="auto" w:fill="FDFDFD"/>
        </w:rPr>
        <w:t>dragonfly</w:t>
      </w:r>
      <w:r w:rsidR="00875983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라고 불립니다.</w:t>
      </w:r>
    </w:p>
    <w:p w14:paraId="333D78D8" w14:textId="1C934FBA" w:rsidR="00FE44CF" w:rsidRDefault="00FE44CF" w:rsidP="00D30C62">
      <w:pPr>
        <w:pStyle w:val="Default"/>
        <w:spacing w:before="240" w:line="276" w:lineRule="auto"/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</w:pPr>
    </w:p>
    <w:p w14:paraId="515FB3CD" w14:textId="734EDB3C" w:rsidR="00150E6C" w:rsidRDefault="00150E6C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2</w:t>
      </w: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>6</w:t>
      </w:r>
    </w:p>
    <w:p w14:paraId="680D618B" w14:textId="68AFE271" w:rsidR="00E128B5" w:rsidRDefault="00591F48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그림 24-16</w:t>
      </w:r>
      <w:r w:rsidR="00482E9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는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동일한 </w:t>
      </w:r>
      <w:r w:rsidR="00FE44C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u</w:t>
      </w:r>
      <w:r w:rsidR="00FE44CF">
        <w:rPr>
          <w:rFonts w:asciiTheme="majorHAnsi" w:eastAsiaTheme="majorHAnsi" w:hAnsiTheme="majorHAnsi"/>
          <w:sz w:val="22"/>
          <w:szCs w:val="22"/>
          <w:shd w:val="clear" w:color="auto" w:fill="FDFDFD"/>
        </w:rPr>
        <w:t>nderlying</w:t>
      </w:r>
      <w:r w:rsidR="00FE44C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에 만기만 다른 두 상품</w:t>
      </w:r>
      <w:r w:rsidR="00F9547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에 대해서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proofErr w:type="spellStart"/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스큐가</w:t>
      </w:r>
      <w:proofErr w:type="spellEnd"/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잘못 책정되었다고 생각하는 경우, </w:t>
      </w:r>
      <w:r w:rsidR="007E1F05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O</w:t>
      </w:r>
      <w:r w:rsidR="007E1F05">
        <w:rPr>
          <w:rFonts w:asciiTheme="majorHAnsi" w:eastAsiaTheme="majorHAnsi" w:hAnsiTheme="majorHAnsi"/>
          <w:sz w:val="22"/>
          <w:szCs w:val="22"/>
          <w:shd w:val="clear" w:color="auto" w:fill="FDFDFD"/>
        </w:rPr>
        <w:t>TM put</w:t>
      </w:r>
      <w:r w:rsidR="007E1F05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에 대해서는 </w:t>
      </w:r>
      <w:r w:rsidR="007E1F05">
        <w:rPr>
          <w:rFonts w:asciiTheme="majorHAnsi" w:eastAsiaTheme="majorHAnsi" w:hAnsiTheme="majorHAnsi"/>
          <w:sz w:val="22"/>
          <w:szCs w:val="22"/>
          <w:shd w:val="clear" w:color="auto" w:fill="FDFDFD"/>
        </w:rPr>
        <w:t>3</w:t>
      </w:r>
      <w:r w:rsidR="007E1F05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월물을 매</w:t>
      </w:r>
      <w:r w:rsidR="00D61237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도</w:t>
      </w:r>
      <w:r w:rsidR="007E1F05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</w:t>
      </w:r>
      <w:r w:rsidR="007E1F05">
        <w:rPr>
          <w:rFonts w:asciiTheme="majorHAnsi" w:eastAsiaTheme="majorHAnsi" w:hAnsiTheme="majorHAnsi"/>
          <w:sz w:val="22"/>
          <w:szCs w:val="22"/>
          <w:shd w:val="clear" w:color="auto" w:fill="FDFDFD"/>
        </w:rPr>
        <w:t>6</w:t>
      </w:r>
      <w:r w:rsidR="007E1F05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월물을 매</w:t>
      </w:r>
      <w:r w:rsidR="00D61237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수</w:t>
      </w:r>
      <w:r w:rsidR="007E1F05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</w:t>
      </w:r>
      <w:r w:rsidR="00D61237">
        <w:rPr>
          <w:rFonts w:asciiTheme="majorHAnsi" w:eastAsiaTheme="majorHAnsi" w:hAnsiTheme="majorHAnsi"/>
          <w:sz w:val="22"/>
          <w:szCs w:val="22"/>
          <w:shd w:val="clear" w:color="auto" w:fill="FDFDFD"/>
        </w:rPr>
        <w:t>OTM call</w:t>
      </w:r>
      <w:r w:rsidR="00D61237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에 대해서는 </w:t>
      </w:r>
      <w:r w:rsidR="00D61237">
        <w:rPr>
          <w:rFonts w:asciiTheme="majorHAnsi" w:eastAsiaTheme="majorHAnsi" w:hAnsiTheme="majorHAnsi"/>
          <w:sz w:val="22"/>
          <w:szCs w:val="22"/>
          <w:shd w:val="clear" w:color="auto" w:fill="FDFDFD"/>
        </w:rPr>
        <w:t>3</w:t>
      </w:r>
      <w:r w:rsidR="00D61237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월물을 매수 </w:t>
      </w:r>
      <w:r w:rsidR="00D61237">
        <w:rPr>
          <w:rFonts w:asciiTheme="majorHAnsi" w:eastAsiaTheme="majorHAnsi" w:hAnsiTheme="majorHAnsi"/>
          <w:sz w:val="22"/>
          <w:szCs w:val="22"/>
          <w:shd w:val="clear" w:color="auto" w:fill="FDFDFD"/>
        </w:rPr>
        <w:t>6</w:t>
      </w:r>
      <w:r w:rsidR="00D61237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월물을 매도하는 </w:t>
      </w:r>
      <w:r w:rsidR="00882B7B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전략을 세울 수 있습니다.</w:t>
      </w:r>
      <w:r w:rsidR="00882B7B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882B7B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이는</w:t>
      </w:r>
      <w:r w:rsidR="00882B7B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243D30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p</w:t>
      </w:r>
      <w:r w:rsidR="00243D30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ut </w:t>
      </w:r>
      <w:r w:rsidR="00F95471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캘린더 스프레드</w:t>
      </w:r>
      <w:r w:rsidR="00243D30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를 매수 </w:t>
      </w:r>
      <w:r w:rsidR="006C281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call </w:t>
      </w:r>
      <w:r w:rsidR="006C2816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캘린더 스프레드를 매도하는 </w:t>
      </w:r>
      <w:r w:rsidR="00E128B5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것과 같습니다.</w:t>
      </w:r>
      <w:r w:rsidR="00E128B5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1D133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전의 예시와 같이 </w:t>
      </w:r>
      <w:r w:rsidR="001D133F">
        <w:rPr>
          <w:rFonts w:asciiTheme="majorHAnsi" w:eastAsiaTheme="majorHAnsi" w:hAnsiTheme="majorHAnsi"/>
          <w:sz w:val="22"/>
          <w:szCs w:val="22"/>
          <w:shd w:val="clear" w:color="auto" w:fill="FDFDFD"/>
        </w:rPr>
        <w:t>skew</w:t>
      </w:r>
      <w:r w:rsidR="001D133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의 움직임에 대해서만 투자하기 위해서는 </w:t>
      </w:r>
      <w:proofErr w:type="spellStart"/>
      <w:r w:rsidR="001D133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베가를</w:t>
      </w:r>
      <w:proofErr w:type="spellEnd"/>
      <w:r w:rsidR="001D133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</w:t>
      </w:r>
      <w:r w:rsidR="001D133F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neutral </w:t>
      </w:r>
      <w:r w:rsidR="001D133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하게 만들 필요가 있습니다.</w:t>
      </w:r>
      <w:r w:rsidR="001D133F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1D133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따라서 </w:t>
      </w:r>
      <w:r w:rsidR="000E39D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투자자는 각각 동일한 </w:t>
      </w:r>
      <w:proofErr w:type="spellStart"/>
      <w:r w:rsidR="000E39D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베가를</w:t>
      </w:r>
      <w:proofErr w:type="spellEnd"/>
      <w:r w:rsidR="000E39D9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갖는 캘린더 스프레드를 </w:t>
      </w:r>
      <w:r w:rsidR="005137A3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선택하고,</w:t>
      </w:r>
      <w:r w:rsidR="005137A3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5137A3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추가적으로 u</w:t>
      </w:r>
      <w:r w:rsidR="005137A3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nderlying </w:t>
      </w:r>
      <w:r w:rsidR="005137A3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포지션을 취함으로써 </w:t>
      </w:r>
      <w:r w:rsidR="001C5B15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델타와 </w:t>
      </w:r>
      <w:proofErr w:type="spellStart"/>
      <w:r w:rsidR="001C5B15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베가에</w:t>
      </w:r>
      <w:proofErr w:type="spellEnd"/>
      <w:r w:rsidR="001C5B15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 xml:space="preserve"> 대해 n</w:t>
      </w:r>
      <w:r w:rsidR="001C5B15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eutral </w:t>
      </w:r>
      <w:r w:rsidR="001C5B15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할 수 있습니다.</w:t>
      </w:r>
    </w:p>
    <w:p w14:paraId="139B9FA7" w14:textId="77777777" w:rsidR="005870BB" w:rsidRDefault="005870BB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</w:p>
    <w:p w14:paraId="7CE73B3F" w14:textId="49C95139" w:rsidR="005870BB" w:rsidRPr="00C31F1C" w:rsidRDefault="005870BB" w:rsidP="00267473">
      <w:pPr>
        <w:pStyle w:val="Default"/>
        <w:spacing w:before="240" w:line="276" w:lineRule="auto"/>
        <w:rPr>
          <w:rFonts w:asciiTheme="majorHAnsi" w:eastAsiaTheme="majorHAnsi" w:hAnsiTheme="majorHAnsi"/>
          <w:sz w:val="22"/>
          <w:szCs w:val="22"/>
          <w:shd w:val="clear" w:color="auto" w:fill="FDFDFD"/>
        </w:rPr>
      </w:pPr>
      <w:r>
        <w:rPr>
          <w:rFonts w:asciiTheme="majorHAnsi" w:eastAsiaTheme="majorHAnsi" w:hAnsiTheme="majorHAnsi"/>
          <w:sz w:val="22"/>
          <w:szCs w:val="22"/>
          <w:shd w:val="clear" w:color="auto" w:fill="FDFDFD"/>
        </w:rPr>
        <w:t>27</w:t>
      </w:r>
    </w:p>
    <w:p w14:paraId="2DE3FC20" w14:textId="1914F463" w:rsidR="00591F48" w:rsidRPr="00163AEE" w:rsidRDefault="00591F48" w:rsidP="00267473">
      <w:pPr>
        <w:pStyle w:val="Default"/>
        <w:spacing w:before="240" w:line="276" w:lineRule="auto"/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</w:pP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두 개의 서로 다른 만</w:t>
      </w:r>
      <w:r w:rsidR="005870BB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기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월의 </w:t>
      </w:r>
      <w:r w:rsidR="005870BB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k</w:t>
      </w:r>
      <w:r w:rsidR="005870BB">
        <w:rPr>
          <w:rFonts w:asciiTheme="majorHAnsi" w:eastAsiaTheme="majorHAnsi" w:hAnsiTheme="majorHAnsi"/>
          <w:sz w:val="22"/>
          <w:szCs w:val="22"/>
          <w:shd w:val="clear" w:color="auto" w:fill="FDFDFD"/>
        </w:rPr>
        <w:t>urtosis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가 잘못된 것처럼 보일 때 동일한 접근법을 사용할 수 있</w:t>
      </w:r>
      <w:r w:rsidR="005870BB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습니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다. </w:t>
      </w:r>
      <w:r w:rsidR="002E46AF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이에 투자자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는 6월 </w:t>
      </w:r>
      <w:proofErr w:type="spellStart"/>
      <w:r w:rsidR="00280FC2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스트랭글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을</w:t>
      </w:r>
      <w:proofErr w:type="spellEnd"/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163AEE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매수하고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3월 </w:t>
      </w:r>
      <w:proofErr w:type="spellStart"/>
      <w:r w:rsidR="00280FC2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스트랭글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을</w:t>
      </w:r>
      <w:proofErr w:type="spellEnd"/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</w:t>
      </w:r>
      <w:r w:rsidR="00163AEE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매도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 xml:space="preserve"> 것을 고려할 수 있</w:t>
      </w:r>
      <w:r w:rsidR="00280FC2">
        <w:rPr>
          <w:rFonts w:asciiTheme="majorHAnsi" w:eastAsiaTheme="majorHAnsi" w:hAnsiTheme="majorHAnsi" w:hint="eastAsia"/>
          <w:sz w:val="22"/>
          <w:szCs w:val="22"/>
          <w:shd w:val="clear" w:color="auto" w:fill="FDFDFD"/>
        </w:rPr>
        <w:t>습니</w:t>
      </w:r>
      <w:r w:rsidRPr="00FC2606">
        <w:rPr>
          <w:rFonts w:asciiTheme="majorHAnsi" w:eastAsiaTheme="majorHAnsi" w:hAnsiTheme="majorHAnsi"/>
          <w:sz w:val="22"/>
          <w:szCs w:val="22"/>
          <w:shd w:val="clear" w:color="auto" w:fill="FDFDFD"/>
        </w:rPr>
        <w:t>다.</w:t>
      </w:r>
    </w:p>
    <w:p w14:paraId="1C16076C" w14:textId="4957DD64" w:rsidR="00EE1FA4" w:rsidRDefault="00EE1FA4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lastRenderedPageBreak/>
        <w:t>2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8</w:t>
      </w:r>
    </w:p>
    <w:p w14:paraId="47E55A18" w14:textId="08A4246C" w:rsidR="00FC2606" w:rsidRPr="001B4E9B" w:rsidRDefault="00040DE6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마지막</w:t>
      </w:r>
      <w:r w:rsidR="00A752CA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으로 </w:t>
      </w:r>
      <w:r w:rsidR="00A752CA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implied dist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ribution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에 대해 설명해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드리자면,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6A73B3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만기 시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의</w:t>
      </w:r>
      <w:r w:rsidR="006A73B3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 </w:t>
      </w:r>
      <w:r w:rsidR="00DE08D0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underlying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price</w:t>
      </w:r>
      <w:r w:rsidR="00DE08D0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의 확률 분포를</w:t>
      </w:r>
      <w:r w:rsidR="003239EF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 </w:t>
      </w:r>
      <w:r w:rsidR="00591F48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시장에서 </w:t>
      </w:r>
      <w:r w:rsidR="001E497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b</w:t>
      </w:r>
      <w:r w:rsidR="001E497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utterfly spread</w:t>
      </w:r>
      <w:r w:rsidR="00591F48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의 가격을 보고 추정할 수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있다고 합니다</w:t>
      </w:r>
      <w:r w:rsidR="00591F48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.</w:t>
      </w:r>
    </w:p>
    <w:p w14:paraId="58606578" w14:textId="5950F94E" w:rsidR="00267473" w:rsidRDefault="00040DE6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우선,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0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에서 무한대까지 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5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단위 마다</w:t>
      </w:r>
      <w:r w:rsidR="00591F48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행사가격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을 </w:t>
      </w:r>
      <w:r w:rsidR="00591F48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가정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하고,</w:t>
      </w:r>
      <w:r w:rsidRPr="00040DE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최대 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payoff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가 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5인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 b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utterfly spread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를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단위마다 매수한다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면 만기 시 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기초자산 가격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에 관계없이 가치는 항상 5입니다. 따라서 모든 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b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utterfly spread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의 가격을 합치면 5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가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되어야 합니다.</w:t>
      </w:r>
    </w:p>
    <w:p w14:paraId="4B4D502B" w14:textId="41344F83" w:rsidR="0089167F" w:rsidRPr="0089167F" w:rsidRDefault="00F15E3D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2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9</w:t>
      </w:r>
    </w:p>
    <w:p w14:paraId="6A67757E" w14:textId="004E291D" w:rsidR="00267473" w:rsidRDefault="00591F48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만</w:t>
      </w:r>
      <w:r w:rsidR="00FC6CCB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기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시 </w:t>
      </w:r>
      <w:r w:rsidR="00094FAF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기초자산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가격이 </w:t>
      </w:r>
      <w:r w:rsidR="003A62D4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5</w:t>
      </w:r>
      <w:r w:rsidR="003A62D4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단위로 끊어진</w:t>
      </w:r>
      <w:r w:rsidR="003A62D4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행사 가격과 동일</w:t>
      </w:r>
      <w:r w:rsidR="005E393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하다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고 가정</w:t>
      </w:r>
      <w:r w:rsidR="003A62D4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하면,</w:t>
      </w:r>
      <w:r w:rsidR="00077225">
        <w:rPr>
          <w:rFonts w:asciiTheme="majorHAnsi" w:eastAsiaTheme="majorHAnsi" w:hAnsiTheme="majorHAnsi" w:hint="eastAsia"/>
          <w:color w:val="000000"/>
          <w:sz w:val="22"/>
        </w:rPr>
        <w:t xml:space="preserve"> 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각 </w:t>
      </w:r>
      <w:r w:rsidR="00077225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기초자산 가격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이 발생할 확률은 </w:t>
      </w:r>
      <w:r w:rsidR="009432C4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s</w:t>
      </w:r>
      <w:r w:rsidR="009432C4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pread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의 가격</w:t>
      </w:r>
      <w:r w:rsidR="0091728B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을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5.00으로 나눈 값과 같</w:t>
      </w:r>
      <w:r w:rsidR="005E393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습니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다. 75/80/85 </w:t>
      </w:r>
      <w:r w:rsidR="009432C4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s</w:t>
      </w:r>
      <w:r w:rsidR="009432C4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pread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의 가격이 0.15인 경우 만료 시 </w:t>
      </w:r>
      <w:r w:rsidR="0091728B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u</w:t>
      </w:r>
      <w:r w:rsidR="0091728B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nderlying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가격이 80일 확률은 0.15/5.00 = 0.03 (3%</w:t>
      </w:r>
      <w:r w:rsidR="0091728B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)</w:t>
      </w:r>
      <w:r w:rsidR="0091728B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입니다.</w:t>
      </w:r>
      <w:r w:rsidR="0091728B">
        <w:rPr>
          <w:rFonts w:asciiTheme="majorHAnsi" w:eastAsiaTheme="majorHAnsi" w:hAnsiTheme="majorHAnsi" w:hint="eastAsia"/>
          <w:color w:val="000000"/>
          <w:sz w:val="22"/>
        </w:rPr>
        <w:t xml:space="preserve"> 마찬가지로 </w:t>
      </w:r>
      <w:r w:rsidR="00FC2606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90/95/100 </w:t>
      </w:r>
      <w:r w:rsidR="0091728B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b</w:t>
      </w:r>
      <w:r w:rsidR="0091728B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utterfly</w:t>
      </w:r>
      <w:r w:rsidR="00FC2606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의 가격이 0.50일 경우 만</w:t>
      </w:r>
      <w:r w:rsidR="0091728B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기</w:t>
      </w:r>
      <w:r w:rsidR="00FC2606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시 </w:t>
      </w:r>
      <w:r w:rsidR="00F66715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기초자산 가격이</w:t>
      </w:r>
      <w:r w:rsidR="00FC2606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95</w:t>
      </w:r>
      <w:r w:rsidR="00F66715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일</w:t>
      </w:r>
      <w:r w:rsidR="00FC2606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확률은 0.50/5.00 = 0.10 (10%)</w:t>
      </w:r>
      <w:r w:rsidR="00F66715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입니다.</w:t>
      </w:r>
    </w:p>
    <w:p w14:paraId="25E0FA20" w14:textId="67DAA8D4" w:rsidR="00B63A4F" w:rsidRDefault="00B63A4F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</w:rPr>
      </w:pP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3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0</w:t>
      </w:r>
    </w:p>
    <w:p w14:paraId="60E15DB9" w14:textId="53196D4A" w:rsidR="00DE3CD4" w:rsidRDefault="00FC2606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그림 24-18은</w:t>
      </w:r>
      <w:r w:rsidR="007E285E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 각 행사가격 별 c</w:t>
      </w:r>
      <w:r w:rsidR="007E285E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all value</w:t>
      </w:r>
      <w:r w:rsidR="007E285E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와 </w:t>
      </w:r>
      <w:r w:rsidR="005634E3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이에 따른 </w:t>
      </w:r>
      <w:r w:rsidR="005634E3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spread value</w:t>
      </w:r>
      <w:r w:rsidR="004F4CA0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4F4CA0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그리고 가격 확률에 대해 나타내고 있습니다.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09797D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오른쪽은</w:t>
      </w:r>
      <w:r w:rsidR="005E393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3E15F3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u</w:t>
      </w:r>
      <w:r w:rsidR="003E15F3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nderlying </w:t>
      </w:r>
      <w:r w:rsidR="003E15F3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가격을 확률분포로 나타낸 것입니다.</w:t>
      </w:r>
      <w:r w:rsidR="003E15F3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</w:p>
    <w:p w14:paraId="56C132F4" w14:textId="63CA11EB" w:rsidR="005E5688" w:rsidRDefault="005E5688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3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1</w:t>
      </w:r>
    </w:p>
    <w:p w14:paraId="678E5E24" w14:textId="48E74187" w:rsidR="00F512EB" w:rsidRDefault="007C27CA" w:rsidP="00267473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이를 행사가격 간의 간격을 더 쪼개서 </w:t>
      </w:r>
      <w:r w:rsidR="00DE3CD4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연속적으로 나타내면 다음과 같은 분포로 나타납니다.</w:t>
      </w:r>
      <w:r w:rsidR="00843E0A" w:rsidRPr="00843E0A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 </w:t>
      </w:r>
      <w:r w:rsidR="00843E0A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분포를 보시면 오른쪽으로 </w:t>
      </w:r>
      <w:r w:rsidR="00843E0A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skew </w:t>
      </w:r>
      <w:r w:rsidR="00843E0A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되어있는 것을 확인할 수 있습니다</w:t>
      </w:r>
      <w:r w:rsidR="00843E0A"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.</w:t>
      </w:r>
      <w:r w:rsidR="00A752CA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A752CA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이는 일정한 </w:t>
      </w:r>
      <w:r w:rsidR="00A752CA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vol</w:t>
      </w:r>
      <w:r w:rsidR="00A752CA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을 가정하는 </w:t>
      </w:r>
      <w:r w:rsidR="00A752CA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BS </w:t>
      </w:r>
      <w:r w:rsidR="00A752CA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공식을 사용하여 </w:t>
      </w:r>
      <w:r w:rsidR="00A752CA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cal</w:t>
      </w:r>
      <w:r w:rsidR="00A752CA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l</w:t>
      </w:r>
      <w:r w:rsidR="00A752CA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A752CA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가격 계산을 하였기 때문이라고 추측할 수 있습니다.</w:t>
      </w:r>
    </w:p>
    <w:p w14:paraId="40DB8F6D" w14:textId="4A436368" w:rsidR="00C12E6D" w:rsidRPr="00F512EB" w:rsidRDefault="00F512EB" w:rsidP="00F512EB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3</w:t>
      </w:r>
      <w:r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2</w:t>
      </w:r>
    </w:p>
    <w:p w14:paraId="0FE034F5" w14:textId="4D9BEB66" w:rsidR="00262CF8" w:rsidRDefault="00FC2606" w:rsidP="005B030A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/>
          <w:color w:val="000000"/>
          <w:sz w:val="22"/>
          <w:shd w:val="clear" w:color="auto" w:fill="FDFDFD"/>
        </w:rPr>
      </w:pP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그러나 우리는 </w:t>
      </w:r>
      <w:r w:rsidR="005E393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s</w:t>
      </w:r>
      <w:r w:rsidR="005E393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kew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에 </w:t>
      </w:r>
      <w:r w:rsidR="00A05038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나타난 </w:t>
      </w:r>
      <w:proofErr w:type="spellStart"/>
      <w:r w:rsidR="00A05038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임볼로</w:t>
      </w:r>
      <w:proofErr w:type="spellEnd"/>
      <w:r w:rsidR="00A05038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 구해진 s</w:t>
      </w:r>
      <w:r w:rsidR="00A05038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pread</w:t>
      </w:r>
      <w:r w:rsidR="00A05038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의 가격 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사용하여 분포를 도출하고 일정한 </w:t>
      </w:r>
      <w:r w:rsidR="00A05038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v</w:t>
      </w:r>
      <w:r w:rsidR="00A05038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ol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을 가진 </w:t>
      </w:r>
      <w:r w:rsidR="00A05038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BS</w:t>
      </w:r>
      <w:r w:rsidR="00FC0694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로 구해진 가격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분포와 비교함으로써 시장이 암시하는 분포를 어느 정도 이해할 수 있다. </w:t>
      </w:r>
      <w:r w:rsidR="001E670D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왼쪽에 있는 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그림 24-21에서는 </w:t>
      </w:r>
      <w:r w:rsidR="00707268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챕터 초반에</w:t>
      </w:r>
      <w:r w:rsidR="00707268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707268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나온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FTSE 100 옵션에 대한 두 가지 분포</w:t>
      </w:r>
      <w:r w:rsidR="00FC0694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입니다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. </w:t>
      </w:r>
      <w:r w:rsidR="00E7278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점선으로 나타난 것은 </w:t>
      </w:r>
      <w:r w:rsidR="00E7278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skew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에서 생성된 </w:t>
      </w:r>
      <w:r w:rsidR="00707268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임볼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에서</w:t>
      </w:r>
      <w:r w:rsidR="00E7278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 </w:t>
      </w:r>
      <w:r w:rsidR="00E7278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나온</w:t>
      </w:r>
      <w:r w:rsidR="00E7278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 </w:t>
      </w:r>
      <w:r w:rsidR="00E7278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것이고 </w:t>
      </w:r>
      <w:r w:rsidR="00E7278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lastRenderedPageBreak/>
        <w:t>실선은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모든 행사 가격에서 </w:t>
      </w:r>
      <w:r w:rsidR="00E7278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일정한 </w:t>
      </w:r>
      <w:r w:rsidR="00E7278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vol</w:t>
      </w:r>
      <w:r w:rsidR="00E7278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로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생성된 가격에서 </w:t>
      </w:r>
      <w:r w:rsidR="00E7278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나온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것입니다.</w:t>
      </w:r>
      <w:r w:rsidR="00707268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 </w:t>
      </w:r>
      <w:r w:rsidR="004406DE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두 분포에 의하면 실제 시장의 분포는 </w:t>
      </w:r>
      <w:r w:rsidR="004B1F8B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큰 하락의 가능성이 더 크고,</w:t>
      </w:r>
      <w:r w:rsidR="004B1F8B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4B1F8B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작은 하락과</w:t>
      </w:r>
      <w:r w:rsidR="0091581C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에 대해서는 가능성이 작은 것으로 보입니다.</w:t>
      </w:r>
      <w:r w:rsidR="0091581C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</w:t>
      </w:r>
      <w:r w:rsidR="0091581C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상승에 대해서는 큰 상승에 대해서는 </w:t>
      </w:r>
      <w:r w:rsidR="00262CF8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확률이 더욱 낮아지는 것을 확인할 수 있습니다. </w:t>
      </w:r>
    </w:p>
    <w:p w14:paraId="56E9EFE1" w14:textId="04B11229" w:rsidR="005B030A" w:rsidRPr="00262CF8" w:rsidRDefault="00FC2606" w:rsidP="005B030A">
      <w:pPr>
        <w:wordWrap/>
        <w:adjustRightInd w:val="0"/>
        <w:spacing w:before="240" w:after="0" w:line="276" w:lineRule="auto"/>
        <w:jc w:val="left"/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</w:pP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그림 24-22는 </w:t>
      </w:r>
      <w:r w:rsidR="002E0854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 xml:space="preserve">옆의 그림과 마찬가지로 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밀 선물 </w:t>
      </w:r>
      <w:r w:rsidR="002E0854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옵션에 대해 두가지 분포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>를 보여</w:t>
      </w:r>
      <w:r w:rsidR="00E7278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줍니다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. 이 분포는 </w:t>
      </w:r>
      <w:r w:rsidR="00E7278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앞의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예제의 분포보다 로그 정규 분포에 더 가깝게 일치하는 것으로 보</w:t>
      </w:r>
      <w:r w:rsidR="00E7278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이지만,</w:t>
      </w:r>
      <w:r w:rsidRPr="00FC2606">
        <w:rPr>
          <w:rFonts w:asciiTheme="majorHAnsi" w:eastAsiaTheme="majorHAnsi" w:hAnsiTheme="majorHAnsi"/>
          <w:color w:val="000000"/>
          <w:sz w:val="22"/>
          <w:shd w:val="clear" w:color="auto" w:fill="FDFDFD"/>
        </w:rPr>
        <w:t xml:space="preserve"> 시장은 여전히 실제 대수 정규 분포</w:t>
      </w:r>
      <w:r w:rsidR="001D1936">
        <w:rPr>
          <w:rFonts w:asciiTheme="majorHAnsi" w:eastAsiaTheme="majorHAnsi" w:hAnsiTheme="majorHAnsi" w:hint="eastAsia"/>
          <w:color w:val="000000"/>
          <w:sz w:val="22"/>
          <w:shd w:val="clear" w:color="auto" w:fill="FDFDFD"/>
        </w:rPr>
        <w:t>와 차이를 보입니다.</w:t>
      </w:r>
    </w:p>
    <w:sectPr w:rsidR="005B030A" w:rsidRPr="00262C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MT Std">
    <w:altName w:val="Baskerville MT Std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B100"/>
    <w:multiLevelType w:val="hybridMultilevel"/>
    <w:tmpl w:val="37FD628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027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A4"/>
    <w:rsid w:val="000048F4"/>
    <w:rsid w:val="0001659C"/>
    <w:rsid w:val="00040DE6"/>
    <w:rsid w:val="00050A30"/>
    <w:rsid w:val="00053D97"/>
    <w:rsid w:val="0005510A"/>
    <w:rsid w:val="00062F12"/>
    <w:rsid w:val="00074004"/>
    <w:rsid w:val="000746A1"/>
    <w:rsid w:val="00077225"/>
    <w:rsid w:val="00087142"/>
    <w:rsid w:val="00094FAF"/>
    <w:rsid w:val="0009797D"/>
    <w:rsid w:val="000C3547"/>
    <w:rsid w:val="000E39D9"/>
    <w:rsid w:val="000F24BA"/>
    <w:rsid w:val="00111C9B"/>
    <w:rsid w:val="0012416B"/>
    <w:rsid w:val="0013097A"/>
    <w:rsid w:val="0013421F"/>
    <w:rsid w:val="00146909"/>
    <w:rsid w:val="00150E6C"/>
    <w:rsid w:val="001512A2"/>
    <w:rsid w:val="00163AEE"/>
    <w:rsid w:val="001938C1"/>
    <w:rsid w:val="001A1F35"/>
    <w:rsid w:val="001A7ED1"/>
    <w:rsid w:val="001B4E9B"/>
    <w:rsid w:val="001B6347"/>
    <w:rsid w:val="001C41FF"/>
    <w:rsid w:val="001C5B15"/>
    <w:rsid w:val="001D133F"/>
    <w:rsid w:val="001D1936"/>
    <w:rsid w:val="001D5366"/>
    <w:rsid w:val="001D563E"/>
    <w:rsid w:val="001E3079"/>
    <w:rsid w:val="001E4976"/>
    <w:rsid w:val="001E59E9"/>
    <w:rsid w:val="001E670D"/>
    <w:rsid w:val="00230723"/>
    <w:rsid w:val="00243D30"/>
    <w:rsid w:val="002469E8"/>
    <w:rsid w:val="0025375D"/>
    <w:rsid w:val="00262CF8"/>
    <w:rsid w:val="00267473"/>
    <w:rsid w:val="00280FC2"/>
    <w:rsid w:val="00284C52"/>
    <w:rsid w:val="00296FF5"/>
    <w:rsid w:val="002A46E2"/>
    <w:rsid w:val="002C2F7F"/>
    <w:rsid w:val="002C569D"/>
    <w:rsid w:val="002E0854"/>
    <w:rsid w:val="002E23E6"/>
    <w:rsid w:val="002E46AF"/>
    <w:rsid w:val="002E496F"/>
    <w:rsid w:val="002E60C6"/>
    <w:rsid w:val="002F463D"/>
    <w:rsid w:val="002F57D3"/>
    <w:rsid w:val="0030190C"/>
    <w:rsid w:val="003232C2"/>
    <w:rsid w:val="003239EF"/>
    <w:rsid w:val="0032456E"/>
    <w:rsid w:val="00344D1D"/>
    <w:rsid w:val="003A0C5E"/>
    <w:rsid w:val="003A62D4"/>
    <w:rsid w:val="003B6FA0"/>
    <w:rsid w:val="003D7690"/>
    <w:rsid w:val="003E15F3"/>
    <w:rsid w:val="00427010"/>
    <w:rsid w:val="004340B6"/>
    <w:rsid w:val="004406DE"/>
    <w:rsid w:val="004461AF"/>
    <w:rsid w:val="004462D9"/>
    <w:rsid w:val="00474A89"/>
    <w:rsid w:val="00477C61"/>
    <w:rsid w:val="004817D9"/>
    <w:rsid w:val="00482E99"/>
    <w:rsid w:val="004850AB"/>
    <w:rsid w:val="004A39E4"/>
    <w:rsid w:val="004B1F8B"/>
    <w:rsid w:val="004C6B81"/>
    <w:rsid w:val="004D1490"/>
    <w:rsid w:val="004D2B67"/>
    <w:rsid w:val="004E0060"/>
    <w:rsid w:val="004E5C96"/>
    <w:rsid w:val="004F3F94"/>
    <w:rsid w:val="004F4CA0"/>
    <w:rsid w:val="00501335"/>
    <w:rsid w:val="00504EE8"/>
    <w:rsid w:val="00507CD9"/>
    <w:rsid w:val="00510640"/>
    <w:rsid w:val="005118E9"/>
    <w:rsid w:val="005137A3"/>
    <w:rsid w:val="005147E7"/>
    <w:rsid w:val="00522D6B"/>
    <w:rsid w:val="005260FF"/>
    <w:rsid w:val="005349AC"/>
    <w:rsid w:val="005616ED"/>
    <w:rsid w:val="005634E3"/>
    <w:rsid w:val="005672AE"/>
    <w:rsid w:val="00575E0A"/>
    <w:rsid w:val="00580416"/>
    <w:rsid w:val="005841EA"/>
    <w:rsid w:val="00584B90"/>
    <w:rsid w:val="005870BB"/>
    <w:rsid w:val="00591B4F"/>
    <w:rsid w:val="00591F48"/>
    <w:rsid w:val="00597D0B"/>
    <w:rsid w:val="005B030A"/>
    <w:rsid w:val="005B75A4"/>
    <w:rsid w:val="005E3936"/>
    <w:rsid w:val="005E544F"/>
    <w:rsid w:val="005E5688"/>
    <w:rsid w:val="005F7471"/>
    <w:rsid w:val="00600DBF"/>
    <w:rsid w:val="0060468F"/>
    <w:rsid w:val="00604845"/>
    <w:rsid w:val="00634E3F"/>
    <w:rsid w:val="0065024D"/>
    <w:rsid w:val="00671A82"/>
    <w:rsid w:val="006855E2"/>
    <w:rsid w:val="00692F1D"/>
    <w:rsid w:val="006A73B3"/>
    <w:rsid w:val="006C13AC"/>
    <w:rsid w:val="006C181E"/>
    <w:rsid w:val="006C2816"/>
    <w:rsid w:val="00702212"/>
    <w:rsid w:val="00703405"/>
    <w:rsid w:val="00704958"/>
    <w:rsid w:val="00707268"/>
    <w:rsid w:val="00707A20"/>
    <w:rsid w:val="00713CB2"/>
    <w:rsid w:val="007158AA"/>
    <w:rsid w:val="00720F2B"/>
    <w:rsid w:val="00721561"/>
    <w:rsid w:val="00751781"/>
    <w:rsid w:val="00770407"/>
    <w:rsid w:val="00776D00"/>
    <w:rsid w:val="00780F02"/>
    <w:rsid w:val="00781274"/>
    <w:rsid w:val="00781E23"/>
    <w:rsid w:val="0078746E"/>
    <w:rsid w:val="00794DE6"/>
    <w:rsid w:val="00795810"/>
    <w:rsid w:val="007A07CB"/>
    <w:rsid w:val="007B2619"/>
    <w:rsid w:val="007C27CA"/>
    <w:rsid w:val="007C61A4"/>
    <w:rsid w:val="007D6C8B"/>
    <w:rsid w:val="007E1F05"/>
    <w:rsid w:val="007E285E"/>
    <w:rsid w:val="007F4559"/>
    <w:rsid w:val="0080281F"/>
    <w:rsid w:val="0080382E"/>
    <w:rsid w:val="00843E0A"/>
    <w:rsid w:val="00862AA5"/>
    <w:rsid w:val="00863427"/>
    <w:rsid w:val="00863CEA"/>
    <w:rsid w:val="00875983"/>
    <w:rsid w:val="00882B7B"/>
    <w:rsid w:val="00884F36"/>
    <w:rsid w:val="008856EF"/>
    <w:rsid w:val="0089167F"/>
    <w:rsid w:val="008A0237"/>
    <w:rsid w:val="008A4480"/>
    <w:rsid w:val="008A7CB3"/>
    <w:rsid w:val="008B35F7"/>
    <w:rsid w:val="008C56EA"/>
    <w:rsid w:val="008D16AE"/>
    <w:rsid w:val="008D4B3C"/>
    <w:rsid w:val="008E4430"/>
    <w:rsid w:val="0091581C"/>
    <w:rsid w:val="0091728B"/>
    <w:rsid w:val="0093499A"/>
    <w:rsid w:val="009432C4"/>
    <w:rsid w:val="00952488"/>
    <w:rsid w:val="009644B9"/>
    <w:rsid w:val="00976B39"/>
    <w:rsid w:val="009912ED"/>
    <w:rsid w:val="009B49F2"/>
    <w:rsid w:val="009C12DA"/>
    <w:rsid w:val="009C1E79"/>
    <w:rsid w:val="009C4033"/>
    <w:rsid w:val="009C62F6"/>
    <w:rsid w:val="009C703F"/>
    <w:rsid w:val="009D2607"/>
    <w:rsid w:val="009E5869"/>
    <w:rsid w:val="009F3B1E"/>
    <w:rsid w:val="009F653A"/>
    <w:rsid w:val="009F6886"/>
    <w:rsid w:val="00A05038"/>
    <w:rsid w:val="00A109F7"/>
    <w:rsid w:val="00A15BDB"/>
    <w:rsid w:val="00A16B03"/>
    <w:rsid w:val="00A21629"/>
    <w:rsid w:val="00A22741"/>
    <w:rsid w:val="00A367AA"/>
    <w:rsid w:val="00A426BA"/>
    <w:rsid w:val="00A51F20"/>
    <w:rsid w:val="00A61F31"/>
    <w:rsid w:val="00A752CA"/>
    <w:rsid w:val="00A85CF9"/>
    <w:rsid w:val="00A91592"/>
    <w:rsid w:val="00AA149E"/>
    <w:rsid w:val="00AD30EE"/>
    <w:rsid w:val="00AE5980"/>
    <w:rsid w:val="00B179DE"/>
    <w:rsid w:val="00B500EB"/>
    <w:rsid w:val="00B50EAC"/>
    <w:rsid w:val="00B5679E"/>
    <w:rsid w:val="00B61F1A"/>
    <w:rsid w:val="00B63A4F"/>
    <w:rsid w:val="00B7042D"/>
    <w:rsid w:val="00BA5C6E"/>
    <w:rsid w:val="00BA6296"/>
    <w:rsid w:val="00BC08BA"/>
    <w:rsid w:val="00BE25C9"/>
    <w:rsid w:val="00BF42A7"/>
    <w:rsid w:val="00C12E6D"/>
    <w:rsid w:val="00C253D7"/>
    <w:rsid w:val="00C261C2"/>
    <w:rsid w:val="00C31F1C"/>
    <w:rsid w:val="00C420F7"/>
    <w:rsid w:val="00C46C3A"/>
    <w:rsid w:val="00C80466"/>
    <w:rsid w:val="00C97A3C"/>
    <w:rsid w:val="00CC11C5"/>
    <w:rsid w:val="00CD056D"/>
    <w:rsid w:val="00CD18F4"/>
    <w:rsid w:val="00CD23E7"/>
    <w:rsid w:val="00CD7309"/>
    <w:rsid w:val="00CE00CA"/>
    <w:rsid w:val="00CE5267"/>
    <w:rsid w:val="00CE6334"/>
    <w:rsid w:val="00D22C00"/>
    <w:rsid w:val="00D25DB7"/>
    <w:rsid w:val="00D30C62"/>
    <w:rsid w:val="00D50FE9"/>
    <w:rsid w:val="00D607F8"/>
    <w:rsid w:val="00D61237"/>
    <w:rsid w:val="00D6610E"/>
    <w:rsid w:val="00D86057"/>
    <w:rsid w:val="00D92B91"/>
    <w:rsid w:val="00DA091A"/>
    <w:rsid w:val="00DD56B4"/>
    <w:rsid w:val="00DD7539"/>
    <w:rsid w:val="00DE08D0"/>
    <w:rsid w:val="00DE3CD4"/>
    <w:rsid w:val="00DF7AB2"/>
    <w:rsid w:val="00E111FA"/>
    <w:rsid w:val="00E12338"/>
    <w:rsid w:val="00E128B5"/>
    <w:rsid w:val="00E300EC"/>
    <w:rsid w:val="00E31A7C"/>
    <w:rsid w:val="00E35C27"/>
    <w:rsid w:val="00E41D0E"/>
    <w:rsid w:val="00E52C17"/>
    <w:rsid w:val="00E72786"/>
    <w:rsid w:val="00E87818"/>
    <w:rsid w:val="00E96D1C"/>
    <w:rsid w:val="00EA14B4"/>
    <w:rsid w:val="00EB3594"/>
    <w:rsid w:val="00EC0706"/>
    <w:rsid w:val="00EC73AC"/>
    <w:rsid w:val="00EE1FA4"/>
    <w:rsid w:val="00F02ED4"/>
    <w:rsid w:val="00F15E3D"/>
    <w:rsid w:val="00F1719E"/>
    <w:rsid w:val="00F25C94"/>
    <w:rsid w:val="00F45121"/>
    <w:rsid w:val="00F512EB"/>
    <w:rsid w:val="00F66586"/>
    <w:rsid w:val="00F66715"/>
    <w:rsid w:val="00F715D9"/>
    <w:rsid w:val="00F95471"/>
    <w:rsid w:val="00F97A52"/>
    <w:rsid w:val="00FA2F9D"/>
    <w:rsid w:val="00FA3A9D"/>
    <w:rsid w:val="00FB10F8"/>
    <w:rsid w:val="00FC0694"/>
    <w:rsid w:val="00FC0C84"/>
    <w:rsid w:val="00FC2606"/>
    <w:rsid w:val="00FC6CCB"/>
    <w:rsid w:val="00FD4EB6"/>
    <w:rsid w:val="00FE44CF"/>
    <w:rsid w:val="00F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8809"/>
  <w15:chartTrackingRefBased/>
  <w15:docId w15:val="{6F0BB7E3-DF15-4FE9-89AC-88FBCE58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61A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Baskerville MT Std" w:eastAsia="Baskerville MT Std" w:cs="Baskerville MT Std"/>
      <w:color w:val="000000"/>
      <w:kern w:val="0"/>
      <w:sz w:val="24"/>
      <w:szCs w:val="24"/>
    </w:rPr>
  </w:style>
  <w:style w:type="character" w:customStyle="1" w:styleId="A57">
    <w:name w:val="A5+7"/>
    <w:uiPriority w:val="99"/>
    <w:rsid w:val="00DD56B4"/>
    <w:rPr>
      <w:rFonts w:cs="Baskerville MT Std"/>
      <w:color w:val="000000"/>
      <w:sz w:val="12"/>
      <w:szCs w:val="12"/>
    </w:rPr>
  </w:style>
  <w:style w:type="character" w:customStyle="1" w:styleId="A213">
    <w:name w:val="A2+13"/>
    <w:uiPriority w:val="99"/>
    <w:rsid w:val="00DD56B4"/>
    <w:rPr>
      <w:rFonts w:cs="Baskerville MT Std"/>
      <w:color w:val="000000"/>
      <w:sz w:val="21"/>
      <w:szCs w:val="21"/>
    </w:rPr>
  </w:style>
  <w:style w:type="paragraph" w:customStyle="1" w:styleId="Pa422">
    <w:name w:val="Pa4+22"/>
    <w:basedOn w:val="Default"/>
    <w:next w:val="Default"/>
    <w:uiPriority w:val="99"/>
    <w:rsid w:val="00DD56B4"/>
    <w:pPr>
      <w:spacing w:line="211" w:lineRule="atLeast"/>
    </w:pPr>
    <w:rPr>
      <w:rFonts w:cstheme="minorBidi"/>
      <w:color w:val="auto"/>
    </w:rPr>
  </w:style>
  <w:style w:type="paragraph" w:customStyle="1" w:styleId="Pa313">
    <w:name w:val="Pa3+13"/>
    <w:basedOn w:val="Default"/>
    <w:next w:val="Default"/>
    <w:uiPriority w:val="99"/>
    <w:rsid w:val="00D92B91"/>
    <w:pPr>
      <w:spacing w:line="211" w:lineRule="atLeast"/>
    </w:pPr>
    <w:rPr>
      <w:rFonts w:cstheme="minorBidi"/>
      <w:color w:val="auto"/>
    </w:rPr>
  </w:style>
  <w:style w:type="paragraph" w:customStyle="1" w:styleId="Pa1613">
    <w:name w:val="Pa16+13"/>
    <w:basedOn w:val="Default"/>
    <w:next w:val="Default"/>
    <w:uiPriority w:val="99"/>
    <w:rsid w:val="00591F48"/>
    <w:pPr>
      <w:spacing w:line="211" w:lineRule="atLeast"/>
    </w:pPr>
    <w:rPr>
      <w:rFonts w:cstheme="minorBidi"/>
      <w:color w:val="auto"/>
    </w:rPr>
  </w:style>
  <w:style w:type="paragraph" w:customStyle="1" w:styleId="Pa1814">
    <w:name w:val="Pa18+14"/>
    <w:basedOn w:val="Default"/>
    <w:next w:val="Default"/>
    <w:uiPriority w:val="99"/>
    <w:rsid w:val="00591F48"/>
    <w:pPr>
      <w:spacing w:line="211" w:lineRule="atLeast"/>
    </w:pPr>
    <w:rPr>
      <w:rFonts w:cstheme="minorBidi"/>
      <w:color w:val="auto"/>
    </w:rPr>
  </w:style>
  <w:style w:type="paragraph" w:customStyle="1" w:styleId="Pa1911">
    <w:name w:val="Pa19+11"/>
    <w:basedOn w:val="Default"/>
    <w:next w:val="Default"/>
    <w:uiPriority w:val="99"/>
    <w:rsid w:val="00591F48"/>
    <w:pPr>
      <w:spacing w:line="211" w:lineRule="atLeast"/>
    </w:pPr>
    <w:rPr>
      <w:rFonts w:cstheme="minorBidi"/>
      <w:color w:val="auto"/>
    </w:rPr>
  </w:style>
  <w:style w:type="paragraph" w:customStyle="1" w:styleId="Pa2014">
    <w:name w:val="Pa20+14"/>
    <w:basedOn w:val="Default"/>
    <w:next w:val="Default"/>
    <w:uiPriority w:val="99"/>
    <w:rsid w:val="00591F48"/>
    <w:pPr>
      <w:spacing w:line="211" w:lineRule="atLeast"/>
    </w:pPr>
    <w:rPr>
      <w:rFonts w:cstheme="minorBidi"/>
      <w:color w:val="auto"/>
    </w:rPr>
  </w:style>
  <w:style w:type="paragraph" w:customStyle="1" w:styleId="Pa2212">
    <w:name w:val="Pa22+12"/>
    <w:basedOn w:val="Default"/>
    <w:next w:val="Default"/>
    <w:uiPriority w:val="99"/>
    <w:rsid w:val="00591F48"/>
    <w:pPr>
      <w:spacing w:line="211" w:lineRule="atLeast"/>
    </w:pPr>
    <w:rPr>
      <w:rFonts w:cstheme="minorBidi"/>
      <w:color w:val="auto"/>
    </w:rPr>
  </w:style>
  <w:style w:type="paragraph" w:customStyle="1" w:styleId="Pa2312">
    <w:name w:val="Pa23+12"/>
    <w:basedOn w:val="Default"/>
    <w:next w:val="Default"/>
    <w:uiPriority w:val="99"/>
    <w:rsid w:val="00591F48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9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9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USB</dc:creator>
  <cp:keywords/>
  <dc:description/>
  <cp:lastModifiedBy>유 상빈</cp:lastModifiedBy>
  <cp:revision>282</cp:revision>
  <dcterms:created xsi:type="dcterms:W3CDTF">2022-11-15T06:39:00Z</dcterms:created>
  <dcterms:modified xsi:type="dcterms:W3CDTF">2022-11-23T18:07:00Z</dcterms:modified>
</cp:coreProperties>
</file>