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3B91E2ED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DC49FE">
        <w:rPr>
          <w:rFonts w:ascii="MongolianBaiti" w:hAnsi="MongolianBaiti"/>
          <w:lang w:val="en-US"/>
        </w:rPr>
        <w:t>8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 xml:space="preserve">in </w:t>
      </w:r>
      <w:proofErr w:type="spellStart"/>
      <w:r w:rsidR="004462B2">
        <w:rPr>
          <w:rFonts w:ascii="MongolianBaiti" w:hAnsi="MongolianBaiti"/>
          <w:lang w:val="en-US"/>
        </w:rPr>
        <w:t>Jupyter</w:t>
      </w:r>
      <w:proofErr w:type="spellEnd"/>
      <w:r w:rsidR="004462B2">
        <w:rPr>
          <w:rFonts w:ascii="MongolianBaiti" w:hAnsi="MongolianBaiti"/>
          <w:lang w:val="en-US"/>
        </w:rPr>
        <w:t xml:space="preserve"> Notebook(.</w:t>
      </w:r>
      <w:proofErr w:type="spellStart"/>
      <w:r w:rsidR="004462B2">
        <w:rPr>
          <w:rFonts w:ascii="MongolianBaiti" w:hAnsi="MongolianBaiti"/>
          <w:lang w:val="en-US"/>
        </w:rPr>
        <w:t>ipynb</w:t>
      </w:r>
      <w:proofErr w:type="spellEnd"/>
      <w:r w:rsidR="004462B2">
        <w:rPr>
          <w:rFonts w:ascii="MongolianBaiti" w:hAnsi="MongolianBaiti"/>
          <w:lang w:val="en-US"/>
        </w:rPr>
        <w:t>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6BACACE7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  <w:r w:rsidR="00DB1A34">
        <w:rPr>
          <w:rFonts w:ascii="MongolianBaiti" w:hAnsi="MongolianBaiti"/>
          <w:b/>
          <w:bCs/>
          <w:sz w:val="28"/>
          <w:szCs w:val="28"/>
          <w:lang w:val="en-US"/>
        </w:rPr>
        <w:t>s</w:t>
      </w:r>
    </w:p>
    <w:p w14:paraId="5DEB1421" w14:textId="77777777" w:rsidR="00A1655B" w:rsidRDefault="00A1655B" w:rsidP="00A1655B">
      <w:pPr>
        <w:spacing w:line="360" w:lineRule="auto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[Session9. Well-known Factors and Economic Explanations]</w:t>
      </w:r>
    </w:p>
    <w:p w14:paraId="4F7A62E4" w14:textId="77777777" w:rsidR="00A1655B" w:rsidRDefault="00A1655B" w:rsidP="00A1655B">
      <w:pPr>
        <w:spacing w:line="360" w:lineRule="auto"/>
      </w:pPr>
      <w:r>
        <w:t xml:space="preserve"> </w:t>
      </w:r>
      <w:r>
        <w:rPr>
          <w:rStyle w:val="notion-enable-hover"/>
        </w:rPr>
        <w:t>1. Factor Investing</w:t>
      </w:r>
      <w:r>
        <w:t xml:space="preserve"> </w:t>
      </w:r>
    </w:p>
    <w:p w14:paraId="53E52792" w14:textId="77777777" w:rsidR="00A1655B" w:rsidRDefault="00A1655B" w:rsidP="00A1655B">
      <w:pPr>
        <w:spacing w:line="360" w:lineRule="auto"/>
      </w:pPr>
      <w:r>
        <w:rPr>
          <w:rStyle w:val="notion-enable-hover"/>
          <w:b/>
          <w:bCs/>
        </w:rPr>
        <w:t xml:space="preserve">Chapter 2. </w:t>
      </w:r>
      <w:r>
        <w:t xml:space="preserve">The Size Factor </w:t>
      </w:r>
    </w:p>
    <w:p w14:paraId="19E39E56" w14:textId="192BE97A" w:rsidR="00DB1A34" w:rsidRDefault="00A1655B" w:rsidP="00A1655B">
      <w:pPr>
        <w:spacing w:line="360" w:lineRule="auto"/>
      </w:pPr>
      <w:r>
        <w:rPr>
          <w:rStyle w:val="notion-enable-hover"/>
          <w:b/>
          <w:bCs/>
        </w:rPr>
        <w:t xml:space="preserve">Chapter 3. </w:t>
      </w:r>
      <w:r>
        <w:t>The Value Factor</w:t>
      </w:r>
    </w:p>
    <w:p w14:paraId="44A8B434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42628ABA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5AEB8DD0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02EAE42D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6B7AC8ED" w14:textId="19AC52A3" w:rsidR="00C97982" w:rsidRPr="004462B2" w:rsidRDefault="00C97982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33ADB411" w:rsidR="00C97982" w:rsidRDefault="00C9798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Summarize this </w:t>
      </w:r>
      <w:r w:rsidR="00A716FD">
        <w:rPr>
          <w:rFonts w:ascii="-webkit-standard" w:hAnsi="-webkit-standard" w:hint="eastAsia"/>
          <w:color w:val="000000"/>
          <w:sz w:val="27"/>
          <w:szCs w:val="27"/>
          <w:lang w:val="en-US"/>
        </w:rPr>
        <w:t>week's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study</w:t>
      </w:r>
    </w:p>
    <w:p w14:paraId="738CC59D" w14:textId="7871916D" w:rsidR="00C97982" w:rsidRDefault="00C97982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E507AC" w14:textId="68641BBC" w:rsidR="005306B0" w:rsidRDefault="005306B0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0D62C20D" w14:textId="77777777" w:rsidR="005306B0" w:rsidRDefault="005306B0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CED85F" w14:textId="0B19D0F2" w:rsidR="00C97982" w:rsidRPr="004462B2" w:rsidRDefault="00C97982" w:rsidP="00DB1A34">
      <w:pPr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 xml:space="preserve">Assignment </w:t>
      </w:r>
      <w:r w:rsidR="005306B0">
        <w:rPr>
          <w:rFonts w:ascii="MongolianBaiti" w:hAnsi="MongolianBaiti"/>
          <w:b/>
          <w:bCs/>
          <w:sz w:val="28"/>
          <w:szCs w:val="28"/>
          <w:lang w:val="en-US"/>
        </w:rPr>
        <w:t>2</w:t>
      </w: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.</w:t>
      </w:r>
    </w:p>
    <w:p w14:paraId="1DE9510A" w14:textId="77777777" w:rsidR="00DB1A34" w:rsidRDefault="004462B2" w:rsidP="00DB1A34">
      <w:pPr>
        <w:spacing w:line="360" w:lineRule="auto"/>
        <w:rPr>
          <w:rFonts w:ascii="MongolianBaiti" w:hAnsi="MongolianBaiti"/>
          <w:lang w:val="en-US"/>
        </w:rPr>
      </w:pPr>
      <w:r w:rsidRPr="004462B2">
        <w:rPr>
          <w:rFonts w:ascii="MongolianBaiti" w:hAnsi="MongolianBaiti"/>
          <w:lang w:val="en-US"/>
        </w:rPr>
        <w:t>Solve the following problems</w:t>
      </w:r>
    </w:p>
    <w:p w14:paraId="03E196EB" w14:textId="77777777" w:rsidR="00DB1A34" w:rsidRDefault="00DB1A34" w:rsidP="00DB1A34">
      <w:pPr>
        <w:spacing w:line="360" w:lineRule="auto"/>
        <w:rPr>
          <w:rFonts w:ascii="MongolianBaiti" w:hAnsi="MongolianBaiti"/>
          <w:lang w:val="en-US"/>
        </w:rPr>
      </w:pPr>
    </w:p>
    <w:p w14:paraId="00C3199C" w14:textId="77777777" w:rsidR="00DB1A34" w:rsidRDefault="00DB1A34">
      <w:pPr>
        <w:rPr>
          <w:rFonts w:ascii="MongolianBaiti" w:hAnsi="MongolianBaiti"/>
          <w:b/>
          <w:bCs/>
        </w:rPr>
      </w:pPr>
      <w:r>
        <w:rPr>
          <w:rFonts w:ascii="MongolianBaiti" w:hAnsi="MongolianBaiti" w:hint="eastAsia"/>
          <w:b/>
          <w:bCs/>
        </w:rPr>
        <w:br w:type="page"/>
      </w:r>
    </w:p>
    <w:p w14:paraId="2B194AE1" w14:textId="4D5E79E0" w:rsidR="00DC49FE" w:rsidRPr="005F59AD" w:rsidRDefault="00DC49FE" w:rsidP="00DC49FE">
      <w:pPr>
        <w:rPr>
          <w:b/>
          <w:bCs/>
          <w:color w:val="4472C4" w:themeColor="accent1"/>
        </w:rPr>
      </w:pPr>
      <w:r w:rsidRPr="005F59AD">
        <w:rPr>
          <w:b/>
          <w:bCs/>
          <w:color w:val="4472C4" w:themeColor="accent1"/>
        </w:rPr>
        <w:lastRenderedPageBreak/>
        <w:t>Data Description</w:t>
      </w:r>
    </w:p>
    <w:p w14:paraId="3C765619" w14:textId="77777777" w:rsidR="005F59AD" w:rsidRPr="00DC49FE" w:rsidRDefault="005F59AD" w:rsidP="00DC49FE">
      <w:pPr>
        <w:rPr>
          <w:b/>
          <w:bCs/>
        </w:rPr>
      </w:pPr>
    </w:p>
    <w:p w14:paraId="045A5FBA" w14:textId="3FD8A87E" w:rsidR="00DC49FE" w:rsidRPr="00A1655B" w:rsidRDefault="00DC49FE" w:rsidP="00DC49FE">
      <w:pPr>
        <w:rPr>
          <w:b/>
          <w:bCs/>
          <w:sz w:val="20"/>
          <w:szCs w:val="20"/>
          <w:lang w:val="en-US"/>
        </w:rPr>
      </w:pPr>
      <w:r w:rsidRPr="005F59AD">
        <w:rPr>
          <w:b/>
          <w:bCs/>
          <w:sz w:val="20"/>
          <w:szCs w:val="20"/>
        </w:rPr>
        <w:t>Table1. Market</w:t>
      </w:r>
      <w:r w:rsidR="00EA5CFF">
        <w:rPr>
          <w:b/>
          <w:bCs/>
          <w:sz w:val="20"/>
          <w:szCs w:val="20"/>
        </w:rPr>
        <w:t>.</w:t>
      </w:r>
      <w:r w:rsidR="00A1655B">
        <w:rPr>
          <w:rFonts w:ascii="Batang" w:eastAsia="Batang" w:hAnsi="Batang" w:cs="Batang"/>
          <w:b/>
          <w:bCs/>
          <w:sz w:val="20"/>
          <w:szCs w:val="20"/>
          <w:lang w:val="en-US"/>
        </w:rPr>
        <w:t>csv</w:t>
      </w:r>
    </w:p>
    <w:p w14:paraId="31998A83" w14:textId="77777777" w:rsidR="005306B0" w:rsidRPr="005F59AD" w:rsidRDefault="005306B0" w:rsidP="00DC49FE">
      <w:pPr>
        <w:rPr>
          <w:b/>
          <w:bCs/>
          <w:sz w:val="20"/>
          <w:szCs w:val="20"/>
        </w:rPr>
      </w:pPr>
    </w:p>
    <w:p w14:paraId="1A1708B6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mdate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월별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기준일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sz w:val="20"/>
          <w:szCs w:val="20"/>
        </w:rPr>
        <w:t>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월말일자</w:t>
      </w:r>
      <w:r w:rsidRPr="005F59AD">
        <w:rPr>
          <w:rFonts w:hint="eastAsia"/>
          <w:sz w:val="20"/>
          <w:szCs w:val="20"/>
        </w:rPr>
        <w:t>)</w:t>
      </w:r>
    </w:p>
    <w:p w14:paraId="00B5F30E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market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시장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포트폴리오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월간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</w:p>
    <w:p w14:paraId="02B66E48" w14:textId="75C4B034" w:rsidR="00DC49FE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risk_free</w:t>
      </w:r>
      <w:r w:rsidRPr="005F59AD">
        <w:rPr>
          <w:sz w:val="20"/>
          <w:szCs w:val="20"/>
        </w:rPr>
        <w:t xml:space="preserve">: 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무위험</w:t>
      </w:r>
      <w:proofErr w:type="spellEnd"/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자산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월간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</w:p>
    <w:p w14:paraId="45D8706D" w14:textId="1B5DD6D3" w:rsidR="00EA5CFF" w:rsidRDefault="00EA5CFF" w:rsidP="00DC49FE">
      <w:pPr>
        <w:rPr>
          <w:sz w:val="20"/>
          <w:szCs w:val="20"/>
        </w:rPr>
      </w:pPr>
    </w:p>
    <w:p w14:paraId="7A070C3B" w14:textId="77777777" w:rsidR="00EA5CFF" w:rsidRPr="005F59AD" w:rsidRDefault="00EA5CFF" w:rsidP="00DC49FE">
      <w:pPr>
        <w:rPr>
          <w:sz w:val="20"/>
          <w:szCs w:val="20"/>
        </w:rPr>
      </w:pPr>
    </w:p>
    <w:p w14:paraId="2BB174FB" w14:textId="1C52233A" w:rsidR="00DC49FE" w:rsidRPr="00A1655B" w:rsidRDefault="00DC49FE" w:rsidP="00DC49FE">
      <w:pPr>
        <w:rPr>
          <w:b/>
          <w:bCs/>
          <w:sz w:val="20"/>
          <w:szCs w:val="20"/>
          <w:lang w:val="en-US"/>
        </w:rPr>
      </w:pPr>
      <w:r w:rsidRPr="005F59AD">
        <w:rPr>
          <w:b/>
          <w:bCs/>
          <w:sz w:val="20"/>
          <w:szCs w:val="20"/>
        </w:rPr>
        <w:t>Table2. Header</w:t>
      </w:r>
      <w:r w:rsidR="00EA5CFF" w:rsidRPr="00BD51A3">
        <w:rPr>
          <w:b/>
          <w:bCs/>
          <w:sz w:val="20"/>
          <w:szCs w:val="20"/>
        </w:rPr>
        <w:t>.</w:t>
      </w:r>
      <w:r w:rsidR="00A1655B">
        <w:rPr>
          <w:b/>
          <w:bCs/>
          <w:sz w:val="20"/>
          <w:szCs w:val="20"/>
          <w:lang w:val="en-US"/>
        </w:rPr>
        <w:t>csv</w:t>
      </w:r>
    </w:p>
    <w:p w14:paraId="66DF1CF3" w14:textId="77777777" w:rsidR="005306B0" w:rsidRPr="005F59AD" w:rsidRDefault="005306B0" w:rsidP="00DC49FE">
      <w:pPr>
        <w:rPr>
          <w:b/>
          <w:bCs/>
          <w:sz w:val="20"/>
          <w:szCs w:val="20"/>
        </w:rPr>
      </w:pPr>
    </w:p>
    <w:p w14:paraId="51E19D32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cusip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국제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증권번호</w:t>
      </w:r>
    </w:p>
    <w:p w14:paraId="57587A1A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Ticker</w:t>
      </w:r>
      <w:r w:rsidRPr="005F59AD">
        <w:rPr>
          <w:sz w:val="20"/>
          <w:szCs w:val="20"/>
        </w:rPr>
        <w:t xml:space="preserve">: 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티커</w:t>
      </w:r>
      <w:proofErr w:type="spellEnd"/>
    </w:p>
    <w:p w14:paraId="785129B5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Ticker_alt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대체</w:t>
      </w:r>
      <w:r w:rsidRPr="005F59AD">
        <w:rPr>
          <w:rFonts w:hint="eastAsia"/>
          <w:sz w:val="20"/>
          <w:szCs w:val="20"/>
        </w:rPr>
        <w:t xml:space="preserve"> 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티커</w:t>
      </w:r>
      <w:proofErr w:type="spellEnd"/>
    </w:p>
    <w:p w14:paraId="5CBA0508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Legal</w:t>
      </w:r>
      <w:r w:rsidRPr="005F59AD">
        <w:rPr>
          <w:sz w:val="20"/>
          <w:szCs w:val="20"/>
        </w:rPr>
        <w:t xml:space="preserve">: 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법인명</w:t>
      </w:r>
      <w:proofErr w:type="spellEnd"/>
    </w:p>
    <w:p w14:paraId="675FDC8B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delist_date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상장폐지일</w:t>
      </w:r>
    </w:p>
    <w:p w14:paraId="639CBC20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GICS_code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산업분류코드</w:t>
      </w:r>
    </w:p>
    <w:p w14:paraId="0EEA0C97" w14:textId="6CE93315" w:rsidR="00DC49FE" w:rsidRDefault="00DC49FE" w:rsidP="00DC49FE">
      <w:pPr>
        <w:rPr>
          <w:sz w:val="20"/>
          <w:szCs w:val="20"/>
        </w:rPr>
      </w:pPr>
    </w:p>
    <w:p w14:paraId="4959A1D1" w14:textId="0EA1AC11" w:rsidR="00EA5CFF" w:rsidRDefault="00EA5CFF" w:rsidP="00DC49FE">
      <w:pPr>
        <w:rPr>
          <w:sz w:val="20"/>
          <w:szCs w:val="20"/>
        </w:rPr>
      </w:pPr>
    </w:p>
    <w:p w14:paraId="6B52B32F" w14:textId="77777777" w:rsidR="00EA5CFF" w:rsidRPr="005F59AD" w:rsidRDefault="00EA5CFF" w:rsidP="00DC49FE">
      <w:pPr>
        <w:rPr>
          <w:sz w:val="20"/>
          <w:szCs w:val="20"/>
        </w:rPr>
      </w:pPr>
    </w:p>
    <w:p w14:paraId="43F1C516" w14:textId="482D21F1" w:rsidR="00DC49FE" w:rsidRPr="00EA5CFF" w:rsidRDefault="00DC49FE" w:rsidP="00DC49FE">
      <w:pPr>
        <w:rPr>
          <w:b/>
          <w:bCs/>
          <w:sz w:val="20"/>
          <w:szCs w:val="20"/>
          <w:lang w:val="en-US"/>
        </w:rPr>
      </w:pPr>
      <w:r w:rsidRPr="005F59AD">
        <w:rPr>
          <w:b/>
          <w:bCs/>
          <w:sz w:val="20"/>
          <w:szCs w:val="20"/>
        </w:rPr>
        <w:t xml:space="preserve">Table3. </w:t>
      </w:r>
      <w:r w:rsidR="00A1655B">
        <w:rPr>
          <w:b/>
          <w:bCs/>
          <w:sz w:val="20"/>
          <w:szCs w:val="20"/>
          <w:lang w:val="en-US"/>
        </w:rPr>
        <w:t>Value</w:t>
      </w:r>
      <w:r w:rsidR="00EA5CFF">
        <w:rPr>
          <w:b/>
          <w:bCs/>
          <w:sz w:val="20"/>
          <w:szCs w:val="20"/>
          <w:lang w:val="en-US"/>
        </w:rPr>
        <w:t>.</w:t>
      </w:r>
      <w:r w:rsidR="00A1655B">
        <w:rPr>
          <w:b/>
          <w:bCs/>
          <w:sz w:val="20"/>
          <w:szCs w:val="20"/>
          <w:lang w:val="en-US"/>
        </w:rPr>
        <w:t>csv</w:t>
      </w:r>
    </w:p>
    <w:p w14:paraId="48913EA0" w14:textId="77777777" w:rsidR="005306B0" w:rsidRPr="005F59AD" w:rsidRDefault="005306B0" w:rsidP="00DC49FE">
      <w:pPr>
        <w:rPr>
          <w:b/>
          <w:bCs/>
          <w:sz w:val="20"/>
          <w:szCs w:val="20"/>
        </w:rPr>
      </w:pPr>
    </w:p>
    <w:p w14:paraId="2D22BABB" w14:textId="77777777" w:rsidR="00DC49FE" w:rsidRPr="005F59AD" w:rsidRDefault="00DC49FE" w:rsidP="00DC49FE">
      <w:pPr>
        <w:rPr>
          <w:sz w:val="20"/>
          <w:szCs w:val="20"/>
        </w:rPr>
      </w:pPr>
      <w:r w:rsidRPr="00EA5CFF">
        <w:rPr>
          <w:b/>
          <w:bCs/>
          <w:sz w:val="20"/>
          <w:szCs w:val="20"/>
        </w:rPr>
        <w:t>cusip</w:t>
      </w:r>
      <w:r w:rsidRPr="005F59AD">
        <w:rPr>
          <w:sz w:val="20"/>
          <w:szCs w:val="20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국제</w:t>
      </w:r>
      <w:r w:rsidRPr="005F59AD">
        <w:rPr>
          <w:rFonts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증권번호</w:t>
      </w:r>
    </w:p>
    <w:p w14:paraId="28625454" w14:textId="77777777" w:rsidR="00DC49FE" w:rsidRPr="005F59AD" w:rsidRDefault="00DC49FE" w:rsidP="00DC49FE">
      <w:pPr>
        <w:rPr>
          <w:sz w:val="20"/>
          <w:szCs w:val="20"/>
          <w:lang w:val="en-US"/>
        </w:rPr>
      </w:pPr>
      <w:proofErr w:type="spellStart"/>
      <w:r w:rsidRPr="00EA5CFF">
        <w:rPr>
          <w:b/>
          <w:bCs/>
          <w:sz w:val="20"/>
          <w:szCs w:val="20"/>
          <w:lang w:val="en-US"/>
        </w:rPr>
        <w:t>mdate</w:t>
      </w:r>
      <w:proofErr w:type="spellEnd"/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기준일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sz w:val="20"/>
          <w:szCs w:val="20"/>
          <w:lang w:val="en-US"/>
        </w:rPr>
        <w:t>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월말일자</w:t>
      </w:r>
      <w:r w:rsidRPr="005F59AD">
        <w:rPr>
          <w:rFonts w:hint="eastAsia"/>
          <w:sz w:val="20"/>
          <w:szCs w:val="20"/>
          <w:lang w:val="en-US"/>
        </w:rPr>
        <w:t>)</w:t>
      </w:r>
    </w:p>
    <w:p w14:paraId="5F49DD6D" w14:textId="7535E92F" w:rsidR="00DC49FE" w:rsidRPr="005F59AD" w:rsidRDefault="00DC49FE" w:rsidP="00DC49FE">
      <w:pPr>
        <w:rPr>
          <w:sz w:val="20"/>
          <w:szCs w:val="20"/>
          <w:lang w:val="en-US"/>
        </w:rPr>
      </w:pPr>
      <w:r w:rsidRPr="00EA5CFF">
        <w:rPr>
          <w:b/>
          <w:bCs/>
          <w:sz w:val="20"/>
          <w:szCs w:val="20"/>
          <w:lang w:val="en-US"/>
        </w:rPr>
        <w:t>open</w:t>
      </w:r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월별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시가</w:t>
      </w:r>
    </w:p>
    <w:p w14:paraId="2FC0804E" w14:textId="2AD36DAE" w:rsidR="00DC49FE" w:rsidRPr="005F59AD" w:rsidRDefault="00DC49FE" w:rsidP="00DC49FE">
      <w:pPr>
        <w:rPr>
          <w:sz w:val="20"/>
          <w:szCs w:val="20"/>
          <w:lang w:val="en-US"/>
        </w:rPr>
      </w:pPr>
      <w:r w:rsidRPr="00EA5CFF">
        <w:rPr>
          <w:b/>
          <w:bCs/>
          <w:sz w:val="20"/>
          <w:szCs w:val="20"/>
          <w:lang w:val="en-US"/>
        </w:rPr>
        <w:t>close</w:t>
      </w:r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월별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수정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종가</w:t>
      </w:r>
    </w:p>
    <w:p w14:paraId="070704C9" w14:textId="3AAC675B" w:rsidR="00DC49FE" w:rsidRPr="005F59AD" w:rsidRDefault="00DC49FE" w:rsidP="00DC49FE">
      <w:pPr>
        <w:rPr>
          <w:sz w:val="20"/>
          <w:szCs w:val="20"/>
          <w:lang w:val="en-US"/>
        </w:rPr>
      </w:pPr>
      <w:r w:rsidRPr="00EA5CFF">
        <w:rPr>
          <w:b/>
          <w:bCs/>
          <w:sz w:val="20"/>
          <w:szCs w:val="20"/>
          <w:lang w:val="en-US"/>
        </w:rPr>
        <w:t>return</w:t>
      </w:r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월간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sz w:val="20"/>
          <w:szCs w:val="20"/>
          <w:lang w:val="en-US"/>
        </w:rPr>
        <w:t>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배당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수익률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및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액면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분할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등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고려</w:t>
      </w:r>
      <w:r w:rsidRPr="005F59AD">
        <w:rPr>
          <w:rFonts w:hint="eastAsia"/>
          <w:sz w:val="20"/>
          <w:szCs w:val="20"/>
          <w:lang w:val="en-US"/>
        </w:rPr>
        <w:t>)</w:t>
      </w:r>
    </w:p>
    <w:p w14:paraId="334F3B55" w14:textId="42AF6AB1" w:rsidR="00DC49FE" w:rsidRPr="005F59AD" w:rsidRDefault="00DC49FE" w:rsidP="00DC49FE">
      <w:pPr>
        <w:rPr>
          <w:rFonts w:ascii="Batang" w:eastAsia="Batang" w:hAnsi="Batang" w:cs="Batang"/>
          <w:sz w:val="20"/>
          <w:szCs w:val="20"/>
          <w:lang w:val="en-US"/>
        </w:rPr>
      </w:pPr>
      <w:r w:rsidRPr="00EA5CFF">
        <w:rPr>
          <w:b/>
          <w:bCs/>
          <w:sz w:val="20"/>
          <w:szCs w:val="20"/>
          <w:lang w:val="en-US"/>
        </w:rPr>
        <w:t>cap</w:t>
      </w:r>
      <w:r w:rsidRPr="005F59AD">
        <w:rPr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월간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시가총액</w:t>
      </w:r>
      <w:r w:rsidRPr="005F59AD">
        <w:rPr>
          <w:rFonts w:hint="eastAsia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평균</w:t>
      </w:r>
    </w:p>
    <w:p w14:paraId="4681437D" w14:textId="08527A2B" w:rsidR="00DC49FE" w:rsidRPr="005F59AD" w:rsidRDefault="00DC49FE" w:rsidP="00DC49FE">
      <w:pPr>
        <w:rPr>
          <w:sz w:val="20"/>
          <w:szCs w:val="20"/>
          <w:lang w:val="en-US"/>
        </w:rPr>
      </w:pPr>
      <w:r w:rsidRP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volume</w:t>
      </w:r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월간 거래량 평균</w:t>
      </w:r>
    </w:p>
    <w:p w14:paraId="7A3159F6" w14:textId="5C320AD0" w:rsidR="00DC49FE" w:rsidRPr="005F59AD" w:rsidRDefault="00DC49FE" w:rsidP="005F59AD">
      <w:pPr>
        <w:rPr>
          <w:rFonts w:ascii="Batang" w:eastAsia="Batang" w:hAnsi="Batang" w:cs="Batang"/>
          <w:sz w:val="20"/>
          <w:szCs w:val="20"/>
          <w:lang w:val="en-US"/>
        </w:rPr>
      </w:pPr>
      <w:r w:rsidRPr="00EA5CFF">
        <w:rPr>
          <w:rFonts w:ascii="MongolianBaiti" w:hAnsi="MongolianBaiti"/>
          <w:b/>
          <w:bCs/>
          <w:sz w:val="20"/>
          <w:szCs w:val="20"/>
          <w:lang w:val="en-US"/>
        </w:rPr>
        <w:t>beta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베타</w:t>
      </w:r>
    </w:p>
    <w:p w14:paraId="06D5A8D4" w14:textId="62CD5ACC" w:rsidR="00DC49FE" w:rsidRDefault="00DC49FE" w:rsidP="005F59AD">
      <w:pPr>
        <w:rPr>
          <w:rFonts w:ascii="Batang" w:eastAsia="Batang" w:hAnsi="Batang" w:cs="Batang"/>
          <w:sz w:val="20"/>
          <w:szCs w:val="20"/>
          <w:lang w:val="en-US"/>
        </w:rPr>
      </w:pPr>
      <w:proofErr w:type="spellStart"/>
      <w:r w:rsidRPr="00EA5CFF">
        <w:rPr>
          <w:rFonts w:ascii="Batang" w:eastAsia="Batang" w:hAnsi="Batang" w:cs="Batang"/>
          <w:b/>
          <w:bCs/>
          <w:sz w:val="20"/>
          <w:szCs w:val="20"/>
          <w:lang w:val="en-US"/>
        </w:rPr>
        <w:t>short_cost</w:t>
      </w:r>
      <w:proofErr w:type="spellEnd"/>
      <w:r w:rsidRPr="005F59AD">
        <w:rPr>
          <w:rFonts w:ascii="Batang" w:eastAsia="Batang" w:hAnsi="Batang" w:cs="Batang"/>
          <w:sz w:val="20"/>
          <w:szCs w:val="20"/>
          <w:lang w:val="en-US"/>
        </w:rPr>
        <w:t xml:space="preserve">: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공매도 비용</w:t>
      </w:r>
    </w:p>
    <w:p w14:paraId="7B2139D2" w14:textId="44B414D7" w:rsidR="00A1655B" w:rsidRDefault="00A1655B" w:rsidP="005F59AD">
      <w:pPr>
        <w:rPr>
          <w:rFonts w:ascii="Batang" w:eastAsia="Batang" w:hAnsi="Batang" w:cs="Batang"/>
          <w:sz w:val="20"/>
          <w:szCs w:val="20"/>
          <w:lang w:val="en-US"/>
        </w:rPr>
      </w:pPr>
    </w:p>
    <w:p w14:paraId="4B905725" w14:textId="0DBE302B" w:rsidR="00A1655B" w:rsidRDefault="00A1655B" w:rsidP="005F59AD">
      <w:pPr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PBR: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시가총액 </w:t>
      </w:r>
      <w:r>
        <w:rPr>
          <w:rFonts w:ascii="Batang" w:eastAsia="Batang" w:hAnsi="Batang" w:cs="Batang"/>
          <w:sz w:val="20"/>
          <w:szCs w:val="20"/>
          <w:lang w:val="en-US"/>
        </w:rPr>
        <w:t>/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장부 순자산가치</w:t>
      </w:r>
    </w:p>
    <w:p w14:paraId="544A8E0D" w14:textId="11E2927E" w:rsidR="00A1655B" w:rsidRDefault="00A1655B" w:rsidP="005F59AD">
      <w:pPr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PER: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시가총액 </w:t>
      </w:r>
      <w:r>
        <w:rPr>
          <w:rFonts w:ascii="Batang" w:eastAsia="Batang" w:hAnsi="Batang" w:cs="Batang"/>
          <w:sz w:val="20"/>
          <w:szCs w:val="20"/>
          <w:lang w:val="en-US"/>
        </w:rPr>
        <w:t>/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당기 순이익</w:t>
      </w:r>
    </w:p>
    <w:p w14:paraId="3C1AB7AD" w14:textId="194A66DD" w:rsidR="00A1655B" w:rsidRDefault="00A1655B" w:rsidP="005F59AD">
      <w:pPr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PSR: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시가총액 </w:t>
      </w:r>
      <w:r>
        <w:rPr>
          <w:rFonts w:ascii="Batang" w:eastAsia="Batang" w:hAnsi="Batang" w:cs="Batang"/>
          <w:sz w:val="20"/>
          <w:szCs w:val="20"/>
          <w:lang w:val="en-US"/>
        </w:rPr>
        <w:t>/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총매출액</w:t>
      </w:r>
    </w:p>
    <w:p w14:paraId="5658F8DD" w14:textId="09BE7E9D" w:rsidR="00A1655B" w:rsidRDefault="00A1655B" w:rsidP="005F59AD">
      <w:pPr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DIVY: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배당성향 </w:t>
      </w:r>
      <w:r>
        <w:rPr>
          <w:rFonts w:ascii="Batang" w:eastAsia="Batang" w:hAnsi="Batang" w:cs="Batang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배당 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결의액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sz w:val="20"/>
          <w:szCs w:val="20"/>
          <w:lang w:val="en-US"/>
        </w:rPr>
        <w:t>/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배당가능 이익(당기 순이익)</w:t>
      </w:r>
      <w:r>
        <w:rPr>
          <w:rFonts w:ascii="Batang" w:eastAsia="Batang" w:hAnsi="Batang" w:cs="Batang"/>
          <w:sz w:val="20"/>
          <w:szCs w:val="20"/>
          <w:lang w:val="en-US"/>
        </w:rPr>
        <w:t>)</w:t>
      </w:r>
    </w:p>
    <w:p w14:paraId="6C0BF4BF" w14:textId="21B92791" w:rsidR="00A1655B" w:rsidRDefault="00A1655B" w:rsidP="005F59AD">
      <w:pPr>
        <w:rPr>
          <w:rFonts w:ascii="Batang" w:eastAsia="Batang" w:hAnsi="Batang" w:cs="Batang"/>
          <w:sz w:val="20"/>
          <w:szCs w:val="20"/>
          <w:lang w:val="en-US"/>
        </w:rPr>
      </w:pPr>
    </w:p>
    <w:p w14:paraId="6D77EA2C" w14:textId="0D70CC1C" w:rsidR="00A1655B" w:rsidRDefault="00A1655B" w:rsidP="00A1655B">
      <w:pPr>
        <w:rPr>
          <w:b/>
          <w:bCs/>
          <w:sz w:val="20"/>
          <w:szCs w:val="20"/>
          <w:lang w:val="en-US"/>
        </w:rPr>
      </w:pPr>
      <w:r w:rsidRPr="005F59AD">
        <w:rPr>
          <w:b/>
          <w:bCs/>
          <w:sz w:val="20"/>
          <w:szCs w:val="20"/>
        </w:rPr>
        <w:t>Table</w:t>
      </w:r>
      <w:r>
        <w:rPr>
          <w:b/>
          <w:bCs/>
          <w:sz w:val="20"/>
          <w:szCs w:val="20"/>
        </w:rPr>
        <w:t>4</w:t>
      </w:r>
      <w:r w:rsidRPr="005F59AD">
        <w:rPr>
          <w:b/>
          <w:bCs/>
          <w:sz w:val="20"/>
          <w:szCs w:val="20"/>
        </w:rPr>
        <w:t xml:space="preserve">. </w:t>
      </w:r>
      <w:r>
        <w:rPr>
          <w:b/>
          <w:bCs/>
          <w:sz w:val="20"/>
          <w:szCs w:val="20"/>
          <w:lang w:val="en-US"/>
        </w:rPr>
        <w:t>Size</w:t>
      </w:r>
      <w:r>
        <w:rPr>
          <w:b/>
          <w:bCs/>
          <w:sz w:val="20"/>
          <w:szCs w:val="20"/>
          <w:lang w:val="en-US"/>
        </w:rPr>
        <w:t>.csv</w:t>
      </w:r>
    </w:p>
    <w:p w14:paraId="3B53010C" w14:textId="3EC69879" w:rsidR="00A1655B" w:rsidRDefault="00A1655B" w:rsidP="00A1655B">
      <w:pPr>
        <w:rPr>
          <w:sz w:val="20"/>
          <w:szCs w:val="20"/>
          <w:lang w:val="en-US"/>
        </w:rPr>
      </w:pPr>
    </w:p>
    <w:p w14:paraId="63D434EB" w14:textId="021C668C" w:rsidR="00A1655B" w:rsidRDefault="00A1655B" w:rsidP="00A1655B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Value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와 동일</w:t>
      </w:r>
    </w:p>
    <w:p w14:paraId="79030867" w14:textId="77777777" w:rsidR="00A1655B" w:rsidRPr="00A1655B" w:rsidRDefault="00A1655B" w:rsidP="00A1655B">
      <w:pPr>
        <w:rPr>
          <w:sz w:val="20"/>
          <w:szCs w:val="20"/>
          <w:lang w:val="en-US"/>
        </w:rPr>
      </w:pPr>
    </w:p>
    <w:p w14:paraId="2ADB0755" w14:textId="5F7DA9D5" w:rsidR="00A1655B" w:rsidRPr="00A1655B" w:rsidRDefault="00A1655B" w:rsidP="00A1655B">
      <w:pPr>
        <w:rPr>
          <w:rFonts w:ascii="Batang" w:eastAsia="Batang" w:hAnsi="Batang" w:cs="Batang"/>
          <w:sz w:val="20"/>
          <w:szCs w:val="20"/>
          <w:lang w:val="en-US"/>
        </w:rPr>
      </w:pPr>
      <w:r w:rsidRPr="00A1655B">
        <w:rPr>
          <w:sz w:val="20"/>
          <w:szCs w:val="20"/>
          <w:lang w:val="en-US"/>
        </w:rPr>
        <w:t xml:space="preserve">Size: </w:t>
      </w:r>
      <w:r w:rsidRPr="00A1655B">
        <w:rPr>
          <w:rFonts w:ascii="Batang" w:eastAsia="Batang" w:hAnsi="Batang" w:cs="Batang"/>
          <w:sz w:val="20"/>
          <w:szCs w:val="20"/>
          <w:lang w:val="en-US"/>
        </w:rPr>
        <w:t xml:space="preserve">Size </w:t>
      </w:r>
      <w:proofErr w:type="spellStart"/>
      <w:r w:rsidRPr="00A1655B">
        <w:rPr>
          <w:rFonts w:ascii="Batang" w:eastAsia="Batang" w:hAnsi="Batang" w:cs="Batang" w:hint="eastAsia"/>
          <w:sz w:val="20"/>
          <w:szCs w:val="20"/>
          <w:lang w:val="en-US"/>
        </w:rPr>
        <w:t>팩터</w:t>
      </w:r>
      <w:proofErr w:type="spellEnd"/>
      <w:r w:rsidRPr="00A1655B">
        <w:rPr>
          <w:rFonts w:ascii="Batang" w:eastAsia="Batang" w:hAnsi="Batang" w:cs="Batang" w:hint="eastAsia"/>
          <w:sz w:val="20"/>
          <w:szCs w:val="20"/>
          <w:lang w:val="en-US"/>
        </w:rPr>
        <w:t xml:space="preserve"> 스코어</w:t>
      </w:r>
    </w:p>
    <w:p w14:paraId="72E94171" w14:textId="78C1A61C" w:rsidR="00A1655B" w:rsidRPr="00A1655B" w:rsidRDefault="00A1655B" w:rsidP="00A1655B">
      <w:pPr>
        <w:rPr>
          <w:rFonts w:ascii="Batang" w:eastAsia="Batang" w:hAnsi="Batang" w:cs="Batang"/>
          <w:sz w:val="20"/>
          <w:szCs w:val="20"/>
          <w:lang w:val="en-US"/>
        </w:rPr>
      </w:pPr>
      <w:r w:rsidRPr="00A1655B">
        <w:rPr>
          <w:rFonts w:ascii="Batang" w:eastAsia="Batang" w:hAnsi="Batang" w:cs="Batang"/>
          <w:sz w:val="20"/>
          <w:szCs w:val="20"/>
          <w:lang w:val="en-US"/>
        </w:rPr>
        <w:t xml:space="preserve">Quality: Quality </w:t>
      </w:r>
      <w:proofErr w:type="spellStart"/>
      <w:r w:rsidRPr="00A1655B">
        <w:rPr>
          <w:rFonts w:ascii="Batang" w:eastAsia="Batang" w:hAnsi="Batang" w:cs="Batang" w:hint="eastAsia"/>
          <w:sz w:val="20"/>
          <w:szCs w:val="20"/>
          <w:lang w:val="en-US"/>
        </w:rPr>
        <w:t>팩터</w:t>
      </w:r>
      <w:proofErr w:type="spellEnd"/>
      <w:r w:rsidRPr="00A1655B">
        <w:rPr>
          <w:rFonts w:ascii="Batang" w:eastAsia="Batang" w:hAnsi="Batang" w:cs="Batang" w:hint="eastAsia"/>
          <w:sz w:val="20"/>
          <w:szCs w:val="20"/>
          <w:lang w:val="en-US"/>
        </w:rPr>
        <w:t xml:space="preserve"> 스코어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추가과제의 </w:t>
      </w:r>
      <w:r>
        <w:rPr>
          <w:rFonts w:ascii="Batang" w:eastAsia="Batang" w:hAnsi="Batang" w:cs="Batang"/>
          <w:sz w:val="20"/>
          <w:szCs w:val="20"/>
          <w:lang w:val="en-US"/>
        </w:rPr>
        <w:t>Size matters, If you control your Junk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구현을 위해 Q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uality 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팩터를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추가하였습니다.</w:t>
      </w:r>
      <w:r>
        <w:rPr>
          <w:rFonts w:ascii="Batang" w:eastAsia="Batang" w:hAnsi="Batang" w:cs="Batang"/>
          <w:sz w:val="20"/>
          <w:szCs w:val="20"/>
          <w:lang w:val="en-US"/>
        </w:rPr>
        <w:t>)</w:t>
      </w:r>
    </w:p>
    <w:p w14:paraId="572FB9F8" w14:textId="77777777" w:rsidR="00A1655B" w:rsidRDefault="00A1655B" w:rsidP="005F59AD">
      <w:pPr>
        <w:rPr>
          <w:rFonts w:ascii="Batang" w:eastAsia="Batang" w:hAnsi="Batang" w:cs="Batang" w:hint="eastAsia"/>
          <w:sz w:val="20"/>
          <w:szCs w:val="20"/>
          <w:lang w:val="en-US"/>
        </w:rPr>
      </w:pPr>
    </w:p>
    <w:p w14:paraId="6B9657B9" w14:textId="77777777" w:rsidR="00DC49FE" w:rsidRDefault="00DC49FE" w:rsidP="00DC49FE">
      <w:pPr>
        <w:spacing w:line="360" w:lineRule="auto"/>
        <w:rPr>
          <w:rFonts w:ascii="MongolianBaiti" w:hAnsi="MongolianBaiti"/>
          <w:b/>
          <w:bCs/>
        </w:rPr>
      </w:pPr>
    </w:p>
    <w:p w14:paraId="2F9F628F" w14:textId="067BFC30" w:rsidR="00EA5CFF" w:rsidRDefault="00EA5CFF">
      <w:pPr>
        <w:rPr>
          <w:rFonts w:ascii="MongolianBaiti" w:hAnsi="MongolianBaiti"/>
          <w:b/>
          <w:bCs/>
          <w:color w:val="4472C4" w:themeColor="accent1"/>
        </w:rPr>
      </w:pPr>
    </w:p>
    <w:p w14:paraId="07CC4806" w14:textId="32B19C7E" w:rsidR="00A1655B" w:rsidRDefault="00A1655B">
      <w:pPr>
        <w:rPr>
          <w:rFonts w:ascii="MongolianBaiti" w:hAnsi="MongolianBaiti"/>
          <w:b/>
          <w:bCs/>
          <w:color w:val="4472C4" w:themeColor="accent1"/>
        </w:rPr>
      </w:pPr>
      <w:r>
        <w:rPr>
          <w:rFonts w:ascii="MongolianBaiti" w:hAnsi="MongolianBaiti"/>
          <w:b/>
          <w:bCs/>
          <w:color w:val="4472C4" w:themeColor="accent1"/>
        </w:rPr>
        <w:br w:type="page"/>
      </w:r>
    </w:p>
    <w:p w14:paraId="15E013B4" w14:textId="4161729D" w:rsidR="00DC49FE" w:rsidRPr="00BD51A3" w:rsidRDefault="00676CBE" w:rsidP="00DC49FE">
      <w:pPr>
        <w:spacing w:line="360" w:lineRule="auto"/>
        <w:rPr>
          <w:rFonts w:ascii="MongolianBaiti" w:hAnsi="MongolianBaiti"/>
          <w:b/>
          <w:bCs/>
          <w:color w:val="4472C4" w:themeColor="accent1"/>
        </w:rPr>
      </w:pPr>
      <w:r w:rsidRPr="005F59AD">
        <w:rPr>
          <w:rFonts w:ascii="MongolianBaiti" w:hAnsi="MongolianBaiti"/>
          <w:b/>
          <w:bCs/>
          <w:color w:val="4472C4" w:themeColor="accent1"/>
        </w:rPr>
        <w:lastRenderedPageBreak/>
        <w:t>Problem 1.</w:t>
      </w:r>
      <w:r w:rsidR="003E3030" w:rsidRPr="005F59AD">
        <w:rPr>
          <w:rFonts w:ascii="MongolianBaiti" w:hAnsi="MongolianBaiti"/>
          <w:b/>
          <w:bCs/>
          <w:color w:val="4472C4" w:themeColor="accent1"/>
        </w:rPr>
        <w:t xml:space="preserve"> </w:t>
      </w:r>
      <w:r w:rsidR="00A1655B">
        <w:rPr>
          <w:rFonts w:ascii="Batang" w:eastAsia="Batang" w:hAnsi="Batang" w:cs="Batang"/>
          <w:b/>
          <w:bCs/>
          <w:color w:val="4472C4" w:themeColor="accent1"/>
          <w:lang w:val="en-US"/>
        </w:rPr>
        <w:t>Value and Size</w:t>
      </w:r>
      <w:r w:rsidR="00DC49FE" w:rsidRPr="00BD51A3">
        <w:rPr>
          <w:rFonts w:ascii="MongolianBaiti" w:hAnsi="MongolianBaiti"/>
          <w:b/>
          <w:bCs/>
          <w:color w:val="4472C4" w:themeColor="accent1"/>
        </w:rPr>
        <w:t>– Long Portfolio</w:t>
      </w:r>
    </w:p>
    <w:p w14:paraId="0006F80B" w14:textId="266675AB" w:rsidR="00DC49FE" w:rsidRPr="00BD51A3" w:rsidRDefault="00DC49FE" w:rsidP="005F59AD">
      <w:pPr>
        <w:spacing w:line="360" w:lineRule="auto"/>
        <w:rPr>
          <w:rFonts w:ascii="MongolianBaiti" w:hAnsi="MongolianBaiti"/>
          <w:sz w:val="20"/>
          <w:szCs w:val="20"/>
        </w:rPr>
      </w:pPr>
    </w:p>
    <w:p w14:paraId="43BCF963" w14:textId="25EA86C4" w:rsidR="00DC49FE" w:rsidRPr="00A1655B" w:rsidRDefault="00A1655B" w:rsidP="005F59AD">
      <w:pPr>
        <w:spacing w:line="360" w:lineRule="auto"/>
        <w:rPr>
          <w:rFonts w:ascii="Batang" w:eastAsia="Batang" w:hAnsi="Batang" w:cs="Batang" w:hint="eastAsia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Value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와 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Size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포트폴리오가 시장 대비 높은 위험조정 수익률을 보임을 확인하여라.</w:t>
      </w:r>
    </w:p>
    <w:p w14:paraId="68B5DBD1" w14:textId="77777777" w:rsidR="005F59AD" w:rsidRPr="00BD51A3" w:rsidRDefault="005F59AD" w:rsidP="005F59AD">
      <w:pPr>
        <w:spacing w:line="360" w:lineRule="auto"/>
        <w:rPr>
          <w:rFonts w:ascii="MongolianBaiti" w:hAnsi="MongolianBaiti"/>
          <w:sz w:val="20"/>
          <w:szCs w:val="20"/>
        </w:rPr>
      </w:pPr>
    </w:p>
    <w:p w14:paraId="5060A9AB" w14:textId="77777777" w:rsidR="00DC49FE" w:rsidRPr="00BD51A3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</w:rPr>
      </w:pPr>
      <w:r w:rsidRPr="00BD51A3">
        <w:rPr>
          <w:rFonts w:ascii="MongolianBaiti" w:hAnsi="MongolianBaiti"/>
          <w:b/>
          <w:bCs/>
          <w:sz w:val="20"/>
          <w:szCs w:val="20"/>
        </w:rPr>
        <w:t>1. Data Load</w:t>
      </w:r>
    </w:p>
    <w:p w14:paraId="417FEA5D" w14:textId="6DF74C3D" w:rsidR="00DC49FE" w:rsidRPr="00BD51A3" w:rsidRDefault="00A1655B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</w:rPr>
      </w:pPr>
      <w:r>
        <w:rPr>
          <w:rFonts w:ascii="MongolianBaiti" w:hAnsi="MongolianBaiti"/>
          <w:sz w:val="20"/>
          <w:szCs w:val="20"/>
          <w:lang w:val="en-US"/>
        </w:rPr>
        <w:t>Value.csv</w:t>
      </w:r>
      <w:r w:rsidR="00DC49FE" w:rsidRPr="00BD51A3">
        <w:rPr>
          <w:rFonts w:ascii="MongolianBaiti" w:hAnsi="MongolianBaiti"/>
          <w:sz w:val="20"/>
          <w:szCs w:val="20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파일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과 </w:t>
      </w:r>
      <w:r>
        <w:rPr>
          <w:rFonts w:ascii="Batang" w:eastAsia="Batang" w:hAnsi="Batang" w:cs="Batang"/>
          <w:sz w:val="20"/>
          <w:szCs w:val="20"/>
          <w:lang w:val="en-US"/>
        </w:rPr>
        <w:t>Size.csv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파일을 </w:t>
      </w:r>
      <w:r w:rsidR="00DC49FE" w:rsidRPr="00BD51A3">
        <w:rPr>
          <w:rFonts w:ascii="MongolianBaiti" w:hAnsi="MongolianBaiti"/>
          <w:sz w:val="20"/>
          <w:szCs w:val="20"/>
        </w:rPr>
        <w:t xml:space="preserve"> pandas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의</w:t>
      </w:r>
      <w:r w:rsidR="00DC49FE" w:rsidRPr="00BD51A3">
        <w:rPr>
          <w:rFonts w:ascii="MongolianBaiti" w:hAnsi="MongolianBaiti"/>
          <w:sz w:val="20"/>
          <w:szCs w:val="20"/>
        </w:rPr>
        <w:t xml:space="preserve"> DataFrame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형태로</w:t>
      </w:r>
      <w:r w:rsidR="00DC49FE" w:rsidRPr="00BD51A3">
        <w:rPr>
          <w:rFonts w:ascii="MongolianBaiti" w:hAnsi="MongolianBaiti"/>
          <w:sz w:val="20"/>
          <w:szCs w:val="20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불러온다</w:t>
      </w:r>
      <w:r w:rsidR="00DC49FE" w:rsidRPr="00BD51A3">
        <w:rPr>
          <w:rFonts w:ascii="MongolianBaiti" w:hAnsi="MongolianBaiti"/>
          <w:sz w:val="20"/>
          <w:szCs w:val="20"/>
        </w:rPr>
        <w:t xml:space="preserve">. </w:t>
      </w:r>
    </w:p>
    <w:p w14:paraId="1CE97734" w14:textId="30EA2FAD" w:rsidR="00DC49FE" w:rsidRPr="00BD51A3" w:rsidRDefault="00DC49FE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</w:rPr>
      </w:pPr>
      <w:r w:rsidRPr="00BD51A3">
        <w:rPr>
          <w:rFonts w:ascii="Batang" w:eastAsia="Batang" w:hAnsi="Batang" w:cs="Batang"/>
          <w:sz w:val="20"/>
          <w:szCs w:val="20"/>
        </w:rPr>
        <w:t>Market.</w:t>
      </w:r>
      <w:r w:rsidR="00A1655B">
        <w:rPr>
          <w:rFonts w:ascii="Batang" w:eastAsia="Batang" w:hAnsi="Batang" w:cs="Batang"/>
          <w:sz w:val="20"/>
          <w:szCs w:val="20"/>
          <w:lang w:val="en-US"/>
        </w:rPr>
        <w:t>csv</w:t>
      </w:r>
      <w:r w:rsidRPr="00BD51A3">
        <w:rPr>
          <w:rFonts w:ascii="Batang" w:eastAsia="Batang" w:hAnsi="Batang" w:cs="Batang"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파일을</w:t>
      </w:r>
      <w:r w:rsidRPr="00BD51A3">
        <w:rPr>
          <w:rFonts w:ascii="Batang" w:eastAsia="Batang" w:hAnsi="Batang" w:cs="Batang" w:hint="eastAsia"/>
          <w:sz w:val="20"/>
          <w:szCs w:val="20"/>
        </w:rPr>
        <w:t xml:space="preserve"> </w:t>
      </w:r>
      <w:r w:rsidRPr="00BD51A3">
        <w:rPr>
          <w:rFonts w:ascii="Batang" w:eastAsia="Batang" w:hAnsi="Batang" w:cs="Batang"/>
          <w:sz w:val="20"/>
          <w:szCs w:val="20"/>
        </w:rPr>
        <w:t>pandas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의</w:t>
      </w:r>
      <w:r w:rsidRPr="00BD51A3">
        <w:rPr>
          <w:rFonts w:ascii="Batang" w:eastAsia="Batang" w:hAnsi="Batang" w:cs="Batang" w:hint="eastAsia"/>
          <w:sz w:val="20"/>
          <w:szCs w:val="20"/>
        </w:rPr>
        <w:t xml:space="preserve"> </w:t>
      </w:r>
      <w:r w:rsidRPr="00BD51A3">
        <w:rPr>
          <w:rFonts w:ascii="Batang" w:eastAsia="Batang" w:hAnsi="Batang" w:cs="Batang"/>
          <w:sz w:val="20"/>
          <w:szCs w:val="20"/>
        </w:rPr>
        <w:t>DataFrame</w:t>
      </w:r>
      <w:r w:rsidRPr="00BD51A3">
        <w:rPr>
          <w:rFonts w:ascii="Batang" w:eastAsia="Batang" w:hAnsi="Batang" w:cs="Batang"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형태로</w:t>
      </w:r>
      <w:r w:rsidRPr="00BD51A3">
        <w:rPr>
          <w:rFonts w:ascii="Batang" w:eastAsia="Batang" w:hAnsi="Batang" w:cs="Batang" w:hint="eastAsia"/>
          <w:sz w:val="20"/>
          <w:szCs w:val="20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불러온다</w:t>
      </w:r>
      <w:r w:rsidRPr="00BD51A3">
        <w:rPr>
          <w:rFonts w:ascii="Batang" w:eastAsia="Batang" w:hAnsi="Batang" w:cs="Batang" w:hint="eastAsia"/>
          <w:sz w:val="20"/>
          <w:szCs w:val="20"/>
        </w:rPr>
        <w:t>.</w:t>
      </w:r>
    </w:p>
    <w:p w14:paraId="22ED1CF2" w14:textId="77777777" w:rsidR="00DC49FE" w:rsidRPr="00BD51A3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</w:rPr>
      </w:pPr>
    </w:p>
    <w:p w14:paraId="634EB9F0" w14:textId="77777777" w:rsidR="00DC49FE" w:rsidRPr="00BD51A3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</w:rPr>
      </w:pPr>
      <w:r w:rsidRPr="00BD51A3">
        <w:rPr>
          <w:rFonts w:ascii="MongolianBaiti" w:hAnsi="MongolianBaiti"/>
          <w:b/>
          <w:bCs/>
          <w:sz w:val="20"/>
          <w:szCs w:val="20"/>
        </w:rPr>
        <w:t>2. Z-Scoring</w:t>
      </w:r>
    </w:p>
    <w:p w14:paraId="2C64D592" w14:textId="1D1ABB8D" w:rsidR="00DC49FE" w:rsidRDefault="00A1655B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 w:hint="eastAsia"/>
          <w:sz w:val="20"/>
          <w:szCs w:val="20"/>
          <w:lang w:val="en-US"/>
        </w:rPr>
      </w:pP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송부드린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데이터는 </w:t>
      </w:r>
      <w:r>
        <w:rPr>
          <w:rFonts w:ascii="MongolianBaiti" w:hAnsi="MongolianBaiti"/>
          <w:sz w:val="20"/>
          <w:szCs w:val="20"/>
          <w:lang w:val="en-US"/>
        </w:rPr>
        <w:t>Z-Scoring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된 데이터 입니다. 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결측치만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sz w:val="20"/>
          <w:szCs w:val="20"/>
          <w:lang w:val="en-US"/>
        </w:rPr>
        <w:t>0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으로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채워서 사용하시면 됩니다.</w:t>
      </w:r>
    </w:p>
    <w:p w14:paraId="3FE5F429" w14:textId="77777777" w:rsidR="00A1655B" w:rsidRPr="005F59AD" w:rsidRDefault="00A1655B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5344F5E5" w14:textId="0D94A859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 xml:space="preserve">3. </w:t>
      </w:r>
      <w:r w:rsidR="005F59AD">
        <w:rPr>
          <w:rFonts w:ascii="MongolianBaiti" w:hAnsi="MongolianBaiti"/>
          <w:b/>
          <w:bCs/>
          <w:sz w:val="20"/>
          <w:szCs w:val="20"/>
          <w:lang w:val="en-US"/>
        </w:rPr>
        <w:t>Score Aggregation</w:t>
      </w:r>
    </w:p>
    <w:p w14:paraId="179A3E77" w14:textId="6774BD55" w:rsidR="00DC49FE" w:rsidRDefault="00A1655B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>
        <w:rPr>
          <w:rFonts w:ascii="MongolianBaiti" w:hAnsi="MongolianBaiti"/>
          <w:sz w:val="20"/>
          <w:szCs w:val="20"/>
          <w:lang w:val="en-US"/>
        </w:rPr>
        <w:t>Value Factor = PBR + PSR + PER – DIVY</w:t>
      </w:r>
    </w:p>
    <w:p w14:paraId="73611EAD" w14:textId="765104A4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>
        <w:rPr>
          <w:rFonts w:ascii="MongolianBaiti" w:hAnsi="MongolianBaiti"/>
          <w:sz w:val="20"/>
          <w:szCs w:val="20"/>
          <w:lang w:val="en-US"/>
        </w:rPr>
        <w:t>Size Factor = Size</w:t>
      </w:r>
    </w:p>
    <w:p w14:paraId="63219C09" w14:textId="432C163E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의 방식으로 통합된 스코어를 계산한다. </w:t>
      </w:r>
    </w:p>
    <w:p w14:paraId="0D5E1DDF" w14:textId="08000B46" w:rsidR="00A1655B" w:rsidRP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 w:hint="eastAsia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하위 </w:t>
      </w:r>
      <w:r>
        <w:rPr>
          <w:rFonts w:ascii="Batang" w:eastAsia="Batang" w:hAnsi="Batang" w:cs="Batang"/>
          <w:sz w:val="20"/>
          <w:szCs w:val="20"/>
          <w:lang w:val="en-US"/>
        </w:rPr>
        <w:t>30%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를 매수했을 때, 배당성향이 높은 주식을 포함시키기 위해 </w:t>
      </w:r>
      <w:r>
        <w:rPr>
          <w:rFonts w:ascii="Batang" w:eastAsia="Batang" w:hAnsi="Batang" w:cs="Batang"/>
          <w:sz w:val="20"/>
          <w:szCs w:val="20"/>
          <w:lang w:val="en-US"/>
        </w:rPr>
        <w:t>DIVY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의 경우 </w:t>
      </w:r>
      <w:r>
        <w:rPr>
          <w:rFonts w:ascii="Batang" w:eastAsia="Batang" w:hAnsi="Batang" w:cs="Batang"/>
          <w:sz w:val="20"/>
          <w:szCs w:val="20"/>
          <w:lang w:val="en-US"/>
        </w:rPr>
        <w:t>–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임에 주의해주세요)</w:t>
      </w:r>
    </w:p>
    <w:p w14:paraId="135B20C4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148369A4" w14:textId="6D490E3B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>4. Construct Long Portfolio.</w:t>
      </w:r>
    </w:p>
    <w:p w14:paraId="19DBC1B7" w14:textId="54CCEA8A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Value Factor: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스코어 하위 </w:t>
      </w:r>
      <w:r>
        <w:rPr>
          <w:rFonts w:ascii="Batang" w:eastAsia="Batang" w:hAnsi="Batang" w:cs="Batang"/>
          <w:sz w:val="20"/>
          <w:szCs w:val="20"/>
          <w:lang w:val="en-US"/>
        </w:rPr>
        <w:t>30%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(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가치주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>)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매수하여 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>Long Portfolio</w:t>
      </w:r>
      <w:proofErr w:type="spellStart"/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구성한다</w:t>
      </w:r>
      <w:r w:rsidR="00DC49FE"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  <w:r w:rsidR="00DC49FE" w:rsidRPr="005F59AD">
        <w:rPr>
          <w:rFonts w:ascii="MongolianBaiti" w:hAnsi="MongolianBaiti" w:hint="eastAsia"/>
          <w:sz w:val="20"/>
          <w:szCs w:val="20"/>
          <w:lang w:val="en-US"/>
        </w:rPr>
        <w:t xml:space="preserve"> </w:t>
      </w:r>
    </w:p>
    <w:p w14:paraId="092CD95E" w14:textId="6C12FD5A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Size Factor: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스코어 하위 </w:t>
      </w:r>
      <w:r>
        <w:rPr>
          <w:rFonts w:ascii="Batang" w:eastAsia="Batang" w:hAnsi="Batang" w:cs="Batang"/>
          <w:sz w:val="20"/>
          <w:szCs w:val="20"/>
          <w:lang w:val="en-US"/>
        </w:rPr>
        <w:t>30%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소형주)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매수하여 </w:t>
      </w:r>
      <w:r>
        <w:rPr>
          <w:rFonts w:ascii="Batang" w:eastAsia="Batang" w:hAnsi="Batang" w:cs="Batang"/>
          <w:sz w:val="20"/>
          <w:szCs w:val="20"/>
          <w:lang w:val="en-US"/>
        </w:rPr>
        <w:t>Long Portfolio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구성한다.</w:t>
      </w:r>
    </w:p>
    <w:p w14:paraId="2DB9D01E" w14:textId="77777777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10786E01" w14:textId="11DA9257" w:rsidR="00DC49FE" w:rsidRPr="00A1655B" w:rsidRDefault="00DC49FE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개별증권의 가중치는 시가총액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가중방식을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사용한다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보유기간은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18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개월이며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보유기간이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종료될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경우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,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해당시점에서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합산된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Z-Score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의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하위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30%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종목으로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포트폴리오를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새로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구성한다</w:t>
      </w:r>
      <w:r w:rsidRPr="005F59AD">
        <w:rPr>
          <w:rFonts w:ascii="MongolianBaiti" w:hAnsi="MongolianBaiti"/>
          <w:sz w:val="20"/>
          <w:szCs w:val="20"/>
          <w:lang w:val="en-US"/>
        </w:rPr>
        <w:t>. (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리밸런싱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>)</w:t>
      </w:r>
    </w:p>
    <w:p w14:paraId="7720E364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43C07B06" w14:textId="77777777" w:rsidR="00DC49FE" w:rsidRPr="005F59AD" w:rsidRDefault="00DC49FE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>5. Comparison to Benchmark</w:t>
      </w:r>
    </w:p>
    <w:p w14:paraId="47A17BDA" w14:textId="311FE755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High Value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포트폴리오와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>시장 포트폴리오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의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누적수익률, 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위험조정수익률 </w:t>
      </w:r>
      <w:r w:rsidR="00DC49FE" w:rsidRPr="005F59AD">
        <w:rPr>
          <w:rFonts w:ascii="Batang" w:eastAsia="Batang" w:hAnsi="Batang" w:cs="Batang"/>
          <w:sz w:val="20"/>
          <w:szCs w:val="20"/>
          <w:lang w:val="en-US"/>
        </w:rPr>
        <w:t>(Sharpe Ratio, Information Ratio)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, MDD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등을</w:t>
      </w:r>
      <w:r w:rsidR="00DC49FE" w:rsidRPr="005F59AD">
        <w:rPr>
          <w:rFonts w:ascii="Batang" w:eastAsia="Batang" w:hAnsi="Batang" w:cs="Batang" w:hint="eastAsia"/>
          <w:sz w:val="20"/>
          <w:szCs w:val="20"/>
          <w:lang w:val="en-US"/>
        </w:rPr>
        <w:t xml:space="preserve"> 비교한다. </w:t>
      </w:r>
    </w:p>
    <w:p w14:paraId="01B17F7D" w14:textId="6A7325EA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Small Size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포트폴리오와 시장 포트폴리오의 누적수익률, 위험조정 수익률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, MDD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등을 비교한다.</w:t>
      </w:r>
    </w:p>
    <w:p w14:paraId="3EB492A9" w14:textId="77777777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</w:p>
    <w:p w14:paraId="401A6012" w14:textId="5B3087FC" w:rsidR="005F59AD" w:rsidRP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 w:rsidRP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6.</w:t>
      </w:r>
      <w:r w:rsidRPr="005F59AD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 </w:t>
      </w:r>
      <w:r w:rsidRP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Visualization</w:t>
      </w:r>
    </w:p>
    <w:p w14:paraId="6FDDBDBD" w14:textId="5E82752C" w:rsid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누적수익률, 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MDD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등을 시각화 해서 나타낸다.</w:t>
      </w:r>
    </w:p>
    <w:p w14:paraId="4DD5F9CB" w14:textId="24DCAE4D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</w:p>
    <w:p w14:paraId="41177360" w14:textId="3BB1F494" w:rsidR="00A1655B" w:rsidRDefault="00A1655B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</w:p>
    <w:p w14:paraId="3500AF47" w14:textId="77777777" w:rsidR="00A1655B" w:rsidRPr="005F59AD" w:rsidRDefault="00A1655B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</w:p>
    <w:p w14:paraId="5362C853" w14:textId="42C5D452" w:rsidR="00DC49FE" w:rsidRPr="00EA7EFB" w:rsidRDefault="00DC49FE" w:rsidP="00EA7EFB">
      <w:pPr>
        <w:rPr>
          <w:rFonts w:ascii="Baskerville" w:hAnsi="Baskerville"/>
          <w:b/>
          <w:bCs/>
          <w:color w:val="4472C4" w:themeColor="accent1"/>
        </w:rPr>
      </w:pPr>
      <w:r w:rsidRPr="00093063">
        <w:rPr>
          <w:rFonts w:ascii="Baskerville" w:hAnsi="Baskerville"/>
          <w:b/>
          <w:bCs/>
          <w:color w:val="4472C4" w:themeColor="accent1"/>
        </w:rPr>
        <w:lastRenderedPageBreak/>
        <w:t xml:space="preserve">Problem 2. </w:t>
      </w:r>
      <w:r w:rsidRPr="00093063">
        <w:rPr>
          <w:rFonts w:ascii="Baskerville" w:hAnsi="Baskerville"/>
          <w:b/>
          <w:bCs/>
          <w:color w:val="4472C4" w:themeColor="accent1"/>
          <w:lang w:val="en-US"/>
        </w:rPr>
        <w:t>Low Volatility – Long/</w:t>
      </w:r>
      <w:r w:rsidRPr="00093063">
        <w:rPr>
          <w:rFonts w:ascii="Baskerville" w:eastAsia="Batang" w:hAnsi="Baskerville" w:cs="Batang"/>
          <w:b/>
          <w:bCs/>
          <w:color w:val="4472C4" w:themeColor="accent1"/>
          <w:lang w:val="en-US"/>
        </w:rPr>
        <w:t>Short</w:t>
      </w:r>
      <w:r w:rsidRPr="00093063">
        <w:rPr>
          <w:rFonts w:ascii="Baskerville" w:hAnsi="Baskerville"/>
          <w:b/>
          <w:bCs/>
          <w:color w:val="4472C4" w:themeColor="accent1"/>
          <w:lang w:val="en-US"/>
        </w:rPr>
        <w:t xml:space="preserve"> Portfolio</w:t>
      </w:r>
    </w:p>
    <w:p w14:paraId="51B1E23C" w14:textId="77777777" w:rsidR="00E9271A" w:rsidRPr="00BD51A3" w:rsidRDefault="00E9271A" w:rsidP="00DC49FE">
      <w:pPr>
        <w:spacing w:line="360" w:lineRule="auto"/>
        <w:rPr>
          <w:rFonts w:ascii="MongolianBaiti" w:hAnsi="MongolianBaiti"/>
          <w:lang w:val="en-US"/>
        </w:rPr>
      </w:pPr>
    </w:p>
    <w:p w14:paraId="6E9903F5" w14:textId="1B31E6B6" w:rsidR="00BD51A3" w:rsidRPr="00BD51A3" w:rsidRDefault="00BD51A3" w:rsidP="00DC49FE">
      <w:pPr>
        <w:spacing w:line="360" w:lineRule="auto"/>
        <w:rPr>
          <w:rFonts w:ascii="MongolianBaiti" w:hAnsi="MongolianBaiti"/>
          <w:sz w:val="20"/>
          <w:szCs w:val="20"/>
          <w:lang w:val="en-US"/>
        </w:rPr>
      </w:pPr>
      <w:r w:rsidRPr="00BD51A3">
        <w:rPr>
          <w:rFonts w:ascii="Batang" w:eastAsia="Batang" w:hAnsi="Batang" w:cs="Batang" w:hint="eastAsia"/>
          <w:sz w:val="20"/>
          <w:szCs w:val="20"/>
          <w:lang w:val="en-US"/>
        </w:rPr>
        <w:t>L</w:t>
      </w:r>
      <w:r w:rsidRPr="00BD51A3">
        <w:rPr>
          <w:rFonts w:ascii="Batang" w:eastAsia="Batang" w:hAnsi="Batang" w:cs="Batang"/>
          <w:sz w:val="20"/>
          <w:szCs w:val="20"/>
          <w:lang w:val="en-US"/>
        </w:rPr>
        <w:t>ong/Short Portfolio</w:t>
      </w:r>
      <w:r w:rsidRPr="00BD51A3">
        <w:rPr>
          <w:rFonts w:ascii="Batang" w:eastAsia="Batang" w:hAnsi="Batang" w:cs="Batang" w:hint="eastAsia"/>
          <w:sz w:val="20"/>
          <w:szCs w:val="20"/>
          <w:lang w:val="en-US"/>
        </w:rPr>
        <w:t>의 수익률이 0이상임을 확인한다.</w:t>
      </w:r>
    </w:p>
    <w:p w14:paraId="64BD3AA0" w14:textId="77777777" w:rsidR="00BD51A3" w:rsidRDefault="00BD51A3" w:rsidP="00DC49FE">
      <w:pPr>
        <w:spacing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</w:p>
    <w:p w14:paraId="188F488D" w14:textId="7F39BAB9" w:rsidR="00DC49FE" w:rsidRPr="005F59AD" w:rsidRDefault="00DC49FE" w:rsidP="00DC49FE">
      <w:pPr>
        <w:spacing w:line="360" w:lineRule="auto"/>
        <w:rPr>
          <w:rFonts w:ascii="MongolianBaiti" w:hAnsi="MongolianBaiti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>1.</w:t>
      </w:r>
      <w:r w:rsidR="005F59AD" w:rsidRPr="005F59AD">
        <w:rPr>
          <w:rFonts w:ascii="MongolianBaiti" w:hAnsi="MongolianBaiti" w:hint="eastAsia"/>
          <w:b/>
          <w:bCs/>
          <w:sz w:val="20"/>
          <w:szCs w:val="20"/>
          <w:lang w:val="en-US"/>
        </w:rPr>
        <w:t xml:space="preserve"> </w:t>
      </w:r>
      <w:r w:rsidR="005F59AD" w:rsidRPr="005F59AD">
        <w:rPr>
          <w:rFonts w:ascii="MongolianBaiti" w:hAnsi="MongolianBaiti"/>
          <w:b/>
          <w:bCs/>
          <w:sz w:val="20"/>
          <w:szCs w:val="20"/>
          <w:lang w:val="en-US"/>
        </w:rPr>
        <w:t>Data Load</w:t>
      </w:r>
      <w:r w:rsidR="005F59AD">
        <w:rPr>
          <w:rFonts w:ascii="MongolianBaiti" w:hAnsi="MongolianBaiti" w:hint="eastAsia"/>
          <w:b/>
          <w:bCs/>
          <w:sz w:val="20"/>
          <w:szCs w:val="20"/>
          <w:lang w:val="en-US"/>
        </w:rPr>
        <w:t xml:space="preserve"> </w:t>
      </w:r>
      <w:r w:rsid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–</w:t>
      </w:r>
      <w:r w:rsidR="005F59AD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 w:rsid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Long Portfolio</w:t>
      </w:r>
      <w:r w:rsidR="005F59AD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와 동일</w:t>
      </w:r>
    </w:p>
    <w:p w14:paraId="593EACFB" w14:textId="19E8B744" w:rsidR="005F59AD" w:rsidRPr="005F59AD" w:rsidRDefault="005F59AD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 w:rsidRPr="005F59AD">
        <w:rPr>
          <w:rFonts w:ascii="MongolianBaiti" w:hAnsi="MongolianBaiti"/>
          <w:b/>
          <w:bCs/>
          <w:sz w:val="20"/>
          <w:szCs w:val="20"/>
          <w:lang w:val="en-US"/>
        </w:rPr>
        <w:t xml:space="preserve">2. </w:t>
      </w:r>
      <w:r w:rsidRP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Z-Scoring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–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Long Portfolio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와 동일</w:t>
      </w:r>
    </w:p>
    <w:p w14:paraId="786AA1BC" w14:textId="152023C7" w:rsidR="005F59AD" w:rsidRDefault="005F59AD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 w:rsidRPr="005F59AD">
        <w:rPr>
          <w:rFonts w:ascii="Batang" w:eastAsia="Batang" w:hAnsi="Batang" w:cs="Batang"/>
          <w:b/>
          <w:bCs/>
          <w:sz w:val="20"/>
          <w:szCs w:val="20"/>
          <w:lang w:val="en-US"/>
        </w:rPr>
        <w:t>3. Score Aggregation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 xml:space="preserve"> – 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L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ong Portfolio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>와 동일</w:t>
      </w:r>
    </w:p>
    <w:p w14:paraId="0D094145" w14:textId="423289F8" w:rsidR="005F59AD" w:rsidRDefault="005F59AD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4.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>Construct Long/Short Portfolio</w:t>
      </w:r>
    </w:p>
    <w:p w14:paraId="4227BEFF" w14:textId="4E730AEF" w:rsid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합산된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Z-Score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기준으로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하위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30%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종목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(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변동성이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낮은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종목</w:t>
      </w:r>
      <w:r w:rsidRPr="005F59AD">
        <w:rPr>
          <w:rFonts w:ascii="MongolianBaiti" w:hAnsi="MongolianBaiti"/>
          <w:sz w:val="20"/>
          <w:szCs w:val="20"/>
          <w:lang w:val="en-US"/>
        </w:rPr>
        <w:t>)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을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매수하여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 Long Portfolio</w:t>
      </w:r>
      <w:proofErr w:type="spellStart"/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/>
        </w:rPr>
        <w:t>,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상위 </w:t>
      </w:r>
      <w:r>
        <w:rPr>
          <w:rFonts w:ascii="Batang" w:eastAsia="Batang" w:hAnsi="Batang" w:cs="Batang"/>
          <w:sz w:val="20"/>
          <w:szCs w:val="20"/>
          <w:lang w:val="en-US"/>
        </w:rPr>
        <w:t>30%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종목 </w:t>
      </w:r>
      <w:r>
        <w:rPr>
          <w:rFonts w:ascii="Batang" w:eastAsia="Batang" w:hAnsi="Batang" w:cs="Batang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변동성이 높은 종목)을 공매도 하여 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Short </w:t>
      </w:r>
      <w:proofErr w:type="spellStart"/>
      <w:r>
        <w:rPr>
          <w:rFonts w:ascii="Batang" w:eastAsia="Batang" w:hAnsi="Batang" w:cs="Batang"/>
          <w:sz w:val="20"/>
          <w:szCs w:val="20"/>
          <w:lang w:val="en-US"/>
        </w:rPr>
        <w:t>Porftolio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를</w:t>
      </w:r>
      <w:proofErr w:type="spellEnd"/>
      <w:r w:rsidRPr="005F59AD">
        <w:rPr>
          <w:rFonts w:ascii="MongolianBaiti" w:hAnsi="MongolianBaiti"/>
          <w:sz w:val="20"/>
          <w:szCs w:val="20"/>
          <w:lang w:val="en-US"/>
        </w:rPr>
        <w:t xml:space="preserve"> </w:t>
      </w:r>
      <w:r w:rsidRPr="005F59AD">
        <w:rPr>
          <w:rFonts w:ascii="Batang" w:eastAsia="Batang" w:hAnsi="Batang" w:cs="Batang" w:hint="eastAsia"/>
          <w:sz w:val="20"/>
          <w:szCs w:val="20"/>
          <w:lang w:val="en-US"/>
        </w:rPr>
        <w:t>구성한다</w:t>
      </w:r>
      <w:r w:rsidRPr="005F59AD">
        <w:rPr>
          <w:rFonts w:ascii="MongolianBaiti" w:hAnsi="MongolianBaiti"/>
          <w:sz w:val="20"/>
          <w:szCs w:val="20"/>
          <w:lang w:val="en-US"/>
        </w:rPr>
        <w:t xml:space="preserve">. </w:t>
      </w:r>
      <w:r w:rsidRPr="005F59AD">
        <w:rPr>
          <w:rFonts w:ascii="MongolianBaiti" w:hAnsi="MongolianBaiti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각 포트폴리오는 시가총액 가중방식을 이용해 구성한다.</w:t>
      </w:r>
    </w:p>
    <w:p w14:paraId="4A588C5B" w14:textId="5276415F" w:rsid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전체 포트폴리오는 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Long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포트폴리오에 </w:t>
      </w:r>
      <m:oMath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short</m:t>
            </m:r>
          </m:sub>
        </m:sSub>
        <m:r>
          <m:rPr>
            <m:lit/>
          </m:rPr>
          <w:rPr>
            <w:rFonts w:ascii="Cambria Math" w:eastAsia="Batang" w:hAnsi="Cambria Math" w:cs="Batang"/>
            <w:sz w:val="20"/>
            <w:szCs w:val="20"/>
            <w:lang w:val="en-US"/>
          </w:rPr>
          <m:t>/</m:t>
        </m:r>
        <m:r>
          <w:rPr>
            <w:rFonts w:ascii="Cambria Math" w:eastAsia="Batang" w:hAnsi="Cambria Math" w:cs="Batang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long</m:t>
            </m:r>
          </m:sub>
        </m:sSub>
        <m:r>
          <w:rPr>
            <w:rFonts w:ascii="Cambria Math" w:eastAsia="Batang" w:hAnsi="Cambria Math" w:cs="Batang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short</m:t>
            </m:r>
          </m:sub>
        </m:sSub>
        <m:r>
          <w:rPr>
            <w:rFonts w:ascii="Cambria Math" w:eastAsia="Batang" w:hAnsi="Cambria Math" w:cs="Batang"/>
            <w:sz w:val="20"/>
            <w:szCs w:val="20"/>
            <w:lang w:val="en-US"/>
          </w:rPr>
          <m:t>)</m:t>
        </m:r>
      </m:oMath>
      <w:r>
        <w:rPr>
          <w:rFonts w:ascii="Batang" w:eastAsia="Batang" w:hAnsi="Batang" w:cs="Batang"/>
          <w:sz w:val="20"/>
          <w:szCs w:val="20"/>
          <w:lang w:val="en-US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S</w:t>
      </w:r>
      <w:r>
        <w:rPr>
          <w:rFonts w:ascii="Batang" w:eastAsia="Batang" w:hAnsi="Batang" w:cs="Batang"/>
          <w:sz w:val="20"/>
          <w:szCs w:val="20"/>
          <w:lang w:val="en-US"/>
        </w:rPr>
        <w:t xml:space="preserve">hort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포트폴리오에 </w:t>
      </w:r>
      <m:oMath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long</m:t>
            </m:r>
          </m:sub>
        </m:sSub>
        <m:r>
          <m:rPr>
            <m:lit/>
          </m:rPr>
          <w:rPr>
            <w:rFonts w:ascii="Cambria Math" w:eastAsia="Batang" w:hAnsi="Cambria Math" w:cs="Batang"/>
            <w:sz w:val="20"/>
            <w:szCs w:val="20"/>
            <w:lang w:val="en-US"/>
          </w:rPr>
          <m:t>/</m:t>
        </m:r>
        <m:r>
          <w:rPr>
            <w:rFonts w:ascii="Cambria Math" w:eastAsia="Batang" w:hAnsi="Cambria Math" w:cs="Batang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long</m:t>
            </m:r>
          </m:sub>
        </m:sSub>
        <m:r>
          <w:rPr>
            <w:rFonts w:ascii="Cambria Math" w:eastAsia="Batang" w:hAnsi="Cambria Math" w:cs="Batang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="Batang" w:hAnsi="Cambria Math" w:cs="Batang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="Batang" w:hAnsi="Cambria Math" w:cs="Batang"/>
                <w:sz w:val="20"/>
                <w:szCs w:val="20"/>
                <w:lang w:val="en-US"/>
              </w:rPr>
              <m:t>short</m:t>
            </m:r>
          </m:sub>
        </m:sSub>
        <m:r>
          <w:rPr>
            <w:rFonts w:ascii="Cambria Math" w:eastAsia="Batang" w:hAnsi="Cambria Math" w:cs="Batang"/>
            <w:sz w:val="20"/>
            <w:szCs w:val="20"/>
            <w:lang w:val="en-US"/>
          </w:rPr>
          <m:t>)</m:t>
        </m:r>
      </m:oMath>
      <w:r>
        <w:rPr>
          <w:rFonts w:ascii="Batang" w:eastAsia="Batang" w:hAnsi="Batang" w:cs="Batang" w:hint="eastAsia"/>
          <w:sz w:val="20"/>
          <w:szCs w:val="20"/>
          <w:lang w:val="en-US"/>
        </w:rPr>
        <w:t>만큼 가중치를 부여하여 시장 중립적인 포트폴리오를 구성한다.</w:t>
      </w:r>
      <w:r w:rsidR="00530274"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즉, </w:t>
      </w:r>
    </w:p>
    <w:p w14:paraId="1DB6AD96" w14:textId="77777777" w:rsidR="00530274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20"/>
          <w:szCs w:val="20"/>
          <w:lang w:val="en-US"/>
        </w:rPr>
      </w:pPr>
    </w:p>
    <w:p w14:paraId="16F0A3DC" w14:textId="56201F80" w:rsidR="005F59AD" w:rsidRP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sz w:val="20"/>
          <w:szCs w:val="20"/>
          <w:lang w:val="en-US"/>
        </w:rPr>
      </w:pPr>
      <m:oMathPara>
        <m:oMath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1.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Long Portfolio,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Short Portfolio→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>시가총액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>방식으로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>구성</m:t>
          </m:r>
          <m:r>
            <w:rPr>
              <w:rFonts w:ascii="Cambria Math" w:eastAsia="Batang" w:hAnsi="Cambria Math" w:cs="Batang" w:hint="eastAsia"/>
              <w:sz w:val="20"/>
              <w:szCs w:val="20"/>
              <w:lang w:val="en-US"/>
            </w:rPr>
            <m:t xml:space="preserve"> </m:t>
          </m:r>
        </m:oMath>
      </m:oMathPara>
    </w:p>
    <w:p w14:paraId="2D1B4EDB" w14:textId="042E1655" w:rsidR="00530274" w:rsidRPr="00530274" w:rsidRDefault="005F59AD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sz w:val="20"/>
          <w:szCs w:val="20"/>
          <w:lang w:val="en-US"/>
        </w:rPr>
      </w:pPr>
      <m:oMathPara>
        <m:oMath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2.My Portfolio(long-short)=</m:t>
          </m:r>
          <m:f>
            <m:fPr>
              <m:ctrlPr>
                <w:rPr>
                  <w:rFonts w:ascii="Cambria Math" w:eastAsia="Batang" w:hAnsi="Cambria Math" w:cs="Batang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Long Portfolio-</m:t>
          </m:r>
          <m:f>
            <m:fPr>
              <m:ctrlPr>
                <w:rPr>
                  <w:rFonts w:ascii="Cambria Math" w:eastAsia="Batang" w:hAnsi="Cambria Math" w:cs="Batang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20"/>
                      <w:szCs w:val="20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20"/>
              <w:szCs w:val="20"/>
              <w:lang w:val="en-US"/>
            </w:rPr>
            <m:t>Short Portfolio</m:t>
          </m:r>
        </m:oMath>
      </m:oMathPara>
    </w:p>
    <w:p w14:paraId="771B6F40" w14:textId="77777777" w:rsidR="00530274" w:rsidRPr="00530274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sz w:val="20"/>
          <w:szCs w:val="20"/>
          <w:lang w:val="en-US"/>
        </w:rPr>
      </w:pPr>
    </w:p>
    <w:p w14:paraId="791919F4" w14:textId="45756257" w:rsidR="00530274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20"/>
          <w:szCs w:val="20"/>
          <w:lang w:val="en-US"/>
        </w:rPr>
      </w:pP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의 방식을 통해 전체 </w:t>
      </w:r>
      <w:r>
        <w:rPr>
          <w:rFonts w:ascii="Batang" w:eastAsia="Batang" w:hAnsi="Batang" w:cs="Batang"/>
          <w:iCs/>
          <w:sz w:val="20"/>
          <w:szCs w:val="20"/>
          <w:lang w:val="en-US"/>
        </w:rPr>
        <w:t>Exposure</w:t>
      </w: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가 </w:t>
      </w:r>
      <w:r>
        <w:rPr>
          <w:rFonts w:ascii="Batang" w:eastAsia="Batang" w:hAnsi="Batang" w:cs="Batang"/>
          <w:iCs/>
          <w:sz w:val="20"/>
          <w:szCs w:val="20"/>
          <w:lang w:val="en-US"/>
        </w:rPr>
        <w:t>1</w:t>
      </w: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인 </w:t>
      </w:r>
      <w:r>
        <w:rPr>
          <w:rFonts w:ascii="Batang" w:eastAsia="Batang" w:hAnsi="Batang" w:cs="Batang"/>
          <w:iCs/>
          <w:sz w:val="20"/>
          <w:szCs w:val="20"/>
          <w:lang w:val="en-US"/>
        </w:rPr>
        <w:t xml:space="preserve">Long-Short </w:t>
      </w: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포트폴리오를 구성한다. </w:t>
      </w:r>
      <w:r w:rsidR="00E9271A">
        <w:rPr>
          <w:rFonts w:ascii="Batang" w:eastAsia="Batang" w:hAnsi="Batang" w:cs="Batang"/>
          <w:iCs/>
          <w:sz w:val="20"/>
          <w:szCs w:val="20"/>
          <w:lang w:val="en-US"/>
        </w:rPr>
        <w:t xml:space="preserve">Long </w:t>
      </w:r>
      <w:r w:rsidR="00E9271A"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포트폴리오와 동일하게 </w:t>
      </w:r>
      <w:r w:rsidR="00E9271A">
        <w:rPr>
          <w:rFonts w:ascii="Batang" w:eastAsia="Batang" w:hAnsi="Batang" w:cs="Batang"/>
          <w:iCs/>
          <w:sz w:val="20"/>
          <w:szCs w:val="20"/>
          <w:lang w:val="en-US"/>
        </w:rPr>
        <w:t>18</w:t>
      </w:r>
      <w:r w:rsidR="00E9271A"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개월 보유 후 보유기간이 종료되는 시점에 </w:t>
      </w:r>
      <w:proofErr w:type="spellStart"/>
      <w:r w:rsidR="00E9271A">
        <w:rPr>
          <w:rFonts w:ascii="Batang" w:eastAsia="Batang" w:hAnsi="Batang" w:cs="Batang" w:hint="eastAsia"/>
          <w:iCs/>
          <w:sz w:val="20"/>
          <w:szCs w:val="20"/>
          <w:lang w:val="en-US"/>
        </w:rPr>
        <w:t>리밸런싱을</w:t>
      </w:r>
      <w:proofErr w:type="spellEnd"/>
      <w:r w:rsidR="00E9271A"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 진행한다.</w:t>
      </w:r>
    </w:p>
    <w:p w14:paraId="7092DCFF" w14:textId="4C34086A" w:rsidR="00EA5CFF" w:rsidRDefault="00EA5CFF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20"/>
          <w:szCs w:val="20"/>
          <w:lang w:val="en-US"/>
        </w:rPr>
      </w:pPr>
    </w:p>
    <w:p w14:paraId="0333A0E7" w14:textId="414AD379" w:rsidR="00EA5CFF" w:rsidRDefault="00EA5CFF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20"/>
          <w:szCs w:val="20"/>
          <w:lang w:val="en-US"/>
        </w:rPr>
      </w:pPr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>시장중립 포트폴리오란?</w:t>
      </w:r>
      <w:r w:rsidRPr="00EA5CFF">
        <w:t xml:space="preserve"> </w:t>
      </w:r>
      <w:r>
        <w:t>:</w:t>
      </w:r>
      <w:r>
        <w:rPr>
          <w:rFonts w:hint="eastAsia"/>
        </w:rPr>
        <w:t xml:space="preserve"> </w:t>
      </w:r>
      <w:hyperlink r:id="rId6" w:history="1">
        <w:r w:rsidRPr="007A690F">
          <w:rPr>
            <w:rStyle w:val="Hyperlink"/>
            <w:rFonts w:ascii="Batang" w:eastAsia="Batang" w:hAnsi="Batang" w:cs="Batang"/>
            <w:iCs/>
            <w:sz w:val="20"/>
            <w:szCs w:val="20"/>
            <w:lang w:val="en-US"/>
          </w:rPr>
          <w:t>https://www.investopedia.com/terms/m/marketneutral.asp</w:t>
        </w:r>
      </w:hyperlink>
      <w:r>
        <w:rPr>
          <w:rFonts w:ascii="Batang" w:eastAsia="Batang" w:hAnsi="Batang" w:cs="Batang" w:hint="eastAsia"/>
          <w:iCs/>
          <w:sz w:val="20"/>
          <w:szCs w:val="20"/>
          <w:lang w:val="en-US"/>
        </w:rPr>
        <w:t xml:space="preserve"> </w:t>
      </w:r>
    </w:p>
    <w:p w14:paraId="0DCB3B8E" w14:textId="48B87DC5" w:rsidR="00E9271A" w:rsidRDefault="00E9271A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20"/>
          <w:szCs w:val="20"/>
          <w:lang w:val="en-US"/>
        </w:rPr>
      </w:pPr>
    </w:p>
    <w:p w14:paraId="2ED1DA12" w14:textId="19D96E9E" w:rsidR="00EA5CFF" w:rsidRPr="00E9271A" w:rsidRDefault="00E9271A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b/>
          <w:bCs/>
          <w:iCs/>
          <w:sz w:val="16"/>
          <w:szCs w:val="16"/>
          <w:lang w:val="en-US"/>
        </w:rPr>
      </w:pPr>
      <w:r w:rsidRPr="00E9271A">
        <w:rPr>
          <w:rFonts w:ascii="Batang" w:eastAsia="Batang" w:hAnsi="Batang" w:cs="Batang" w:hint="eastAsia"/>
          <w:b/>
          <w:bCs/>
          <w:iCs/>
          <w:sz w:val="16"/>
          <w:szCs w:val="16"/>
          <w:lang w:val="en-US"/>
        </w:rPr>
        <w:t>+ 추가설명</w:t>
      </w:r>
      <w:r w:rsidRPr="00E9271A">
        <w:rPr>
          <w:rFonts w:ascii="Batang" w:eastAsia="Batang" w:hAnsi="Batang" w:cs="Batang"/>
          <w:b/>
          <w:bCs/>
          <w:iCs/>
          <w:sz w:val="16"/>
          <w:szCs w:val="16"/>
          <w:lang w:val="en-US"/>
        </w:rPr>
        <w:t>)</w:t>
      </w:r>
    </w:p>
    <w:p w14:paraId="1C8191A5" w14:textId="1419D013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16"/>
          <w:szCs w:val="16"/>
          <w:lang w:val="en-US"/>
        </w:rPr>
      </w:pPr>
      <w:r w:rsidRPr="00E9271A">
        <w:rPr>
          <w:rFonts w:ascii="Batang" w:eastAsia="Batang" w:hAnsi="Batang" w:cs="Batang" w:hint="eastAsia"/>
          <w:iCs/>
          <w:sz w:val="16"/>
          <w:szCs w:val="16"/>
          <w:lang w:val="en-US"/>
        </w:rPr>
        <w:t>위 방식으로 구성할 경우 시장 중립적인 포트폴리오가 되는 이유:</w:t>
      </w:r>
    </w:p>
    <w:p w14:paraId="3D502093" w14:textId="77777777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16"/>
          <w:szCs w:val="16"/>
          <w:lang w:val="en-US"/>
        </w:rPr>
      </w:pPr>
    </w:p>
    <w:p w14:paraId="392AA069" w14:textId="4FD3D64D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Cs/>
          <w:sz w:val="16"/>
          <w:szCs w:val="16"/>
          <w:lang w:val="en-US"/>
        </w:rPr>
      </w:pPr>
      <w:r w:rsidRPr="00E9271A">
        <w:rPr>
          <w:rFonts w:ascii="Batang" w:eastAsia="Batang" w:hAnsi="Batang" w:cs="Batang"/>
          <w:iCs/>
          <w:sz w:val="16"/>
          <w:szCs w:val="16"/>
          <w:lang w:val="en-US"/>
        </w:rPr>
        <w:t>CAPM</w:t>
      </w:r>
      <w:r w:rsidRPr="00E9271A">
        <w:rPr>
          <w:rFonts w:ascii="Batang" w:eastAsia="Batang" w:hAnsi="Batang" w:cs="Batang" w:hint="eastAsia"/>
          <w:iCs/>
          <w:sz w:val="16"/>
          <w:szCs w:val="16"/>
          <w:lang w:val="en-US"/>
        </w:rPr>
        <w:t xml:space="preserve">에 의해 </w:t>
      </w:r>
      <w:r w:rsidRPr="00E9271A">
        <w:rPr>
          <w:rFonts w:ascii="Batang" w:eastAsia="Batang" w:hAnsi="Batang" w:cs="Batang"/>
          <w:iCs/>
          <w:sz w:val="16"/>
          <w:szCs w:val="16"/>
          <w:lang w:val="en-US"/>
        </w:rPr>
        <w:t xml:space="preserve">Long </w:t>
      </w:r>
      <w:r w:rsidRPr="00E9271A">
        <w:rPr>
          <w:rFonts w:ascii="Batang" w:eastAsia="Batang" w:hAnsi="Batang" w:cs="Batang" w:hint="eastAsia"/>
          <w:iCs/>
          <w:sz w:val="16"/>
          <w:szCs w:val="16"/>
          <w:lang w:val="en-US"/>
        </w:rPr>
        <w:t xml:space="preserve">포트폴리오와 </w:t>
      </w:r>
      <w:r w:rsidRPr="00E9271A">
        <w:rPr>
          <w:rFonts w:ascii="Batang" w:eastAsia="Batang" w:hAnsi="Batang" w:cs="Batang"/>
          <w:iCs/>
          <w:sz w:val="16"/>
          <w:szCs w:val="16"/>
          <w:lang w:val="en-US"/>
        </w:rPr>
        <w:t xml:space="preserve">Short </w:t>
      </w:r>
      <w:r w:rsidRPr="00E9271A">
        <w:rPr>
          <w:rFonts w:ascii="Batang" w:eastAsia="Batang" w:hAnsi="Batang" w:cs="Batang" w:hint="eastAsia"/>
          <w:iCs/>
          <w:sz w:val="16"/>
          <w:szCs w:val="16"/>
          <w:lang w:val="en-US"/>
        </w:rPr>
        <w:t>포트폴리오의 기대수익률은 아래와 같다.</w:t>
      </w:r>
    </w:p>
    <w:p w14:paraId="651521A4" w14:textId="0801F68E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iCs/>
          <w:sz w:val="16"/>
          <w:szCs w:val="16"/>
          <w:lang w:val="en-US"/>
        </w:rPr>
      </w:pPr>
      <m:oMathPara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α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long</m:t>
              </m:r>
            </m:sub>
          </m:sSub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β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long</m:t>
              </m:r>
            </m:sub>
          </m:sSub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E(</m:t>
          </m:r>
          <m:sSubSup>
            <m:sSubSup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m</m:t>
              </m:r>
            </m:sub>
            <m:sup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e</m:t>
              </m:r>
            </m:sup>
          </m:sSubSup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)</m:t>
          </m:r>
        </m:oMath>
      </m:oMathPara>
    </w:p>
    <w:p w14:paraId="5B340248" w14:textId="63095829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iCs/>
          <w:sz w:val="16"/>
          <w:szCs w:val="16"/>
          <w:lang w:val="en-US"/>
        </w:rPr>
      </w:pPr>
      <m:oMathPara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α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short</m:t>
              </m:r>
            </m:sub>
          </m:sSub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β</m:t>
              </m:r>
            </m:e>
            <m: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short</m:t>
              </m:r>
            </m:sub>
          </m:sSub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</m:oMath>
      </m:oMathPara>
    </w:p>
    <w:p w14:paraId="7887FDA0" w14:textId="77777777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iCs/>
          <w:sz w:val="16"/>
          <w:szCs w:val="16"/>
          <w:lang w:val="en-US"/>
        </w:rPr>
      </w:pPr>
    </w:p>
    <w:p w14:paraId="4D0F9701" w14:textId="36A3A65E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16"/>
          <w:szCs w:val="16"/>
          <w:lang w:val="en-US"/>
        </w:rPr>
      </w:pPr>
      <w:r w:rsidRPr="00E9271A">
        <w:rPr>
          <w:rFonts w:ascii="Batang" w:eastAsia="Batang" w:hAnsi="Batang" w:cs="Batang"/>
          <w:sz w:val="16"/>
          <w:szCs w:val="16"/>
          <w:lang w:val="en-US"/>
        </w:rPr>
        <w:t>My Portfolio (Long-Short Portfolio)</w:t>
      </w:r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>의 기대수익률은 다음과 같다.</w:t>
      </w:r>
    </w:p>
    <w:p w14:paraId="32C3C5E3" w14:textId="3FB272A7" w:rsidR="005F59AD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16"/>
          <w:szCs w:val="16"/>
          <w:lang w:val="en-US"/>
        </w:rPr>
      </w:pPr>
      <m:oMathPara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w:lastRenderedPageBreak/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my</m:t>
                  </m:r>
                </m:sub>
              </m:sSub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=E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Batang" w:hAnsi="Cambria Math" w:cs="Batang"/>
              <w:sz w:val="16"/>
              <w:szCs w:val="16"/>
              <w:lang w:val="en-US"/>
            </w:rPr>
            <w:br/>
          </m:r>
        </m:oMath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Batang" w:hAnsi="Cambria Math" w:cs="Batang"/>
              <w:sz w:val="16"/>
              <w:szCs w:val="16"/>
              <w:lang w:val="en-US"/>
            </w:rPr>
            <w:br/>
          </m:r>
        </m:oMath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e</m:t>
                      </m:r>
                    </m:sup>
                  </m:sSubSup>
                </m:e>
              </m:d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e</m:t>
                      </m:r>
                    </m:sup>
                  </m:sSubSup>
                </m:e>
              </m:d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Batang" w:hAnsi="Cambria Math" w:cs="Batang"/>
              <w:sz w:val="16"/>
              <w:szCs w:val="16"/>
              <w:lang w:val="en-US"/>
            </w:rPr>
            <w:br/>
          </m:r>
        </m:oMath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long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sz w:val="16"/>
                          <w:szCs w:val="16"/>
                          <w:lang w:val="en-US"/>
                        </w:rPr>
                        <m:t>short</m:t>
                      </m:r>
                    </m:sub>
                  </m:sSub>
                </m:den>
              </m:f>
            </m:e>
          </m:d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e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Batang" w:hAnsi="Cambria Math" w:cs="Batang"/>
              <w:sz w:val="16"/>
              <w:szCs w:val="16"/>
              <w:lang w:val="en-US"/>
            </w:rPr>
            <w:br/>
          </m:r>
        </m:oMath>
        <m:oMath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Batang" w:hAnsi="Cambria Math" w:cs="Batang"/>
                      <w:sz w:val="16"/>
                      <w:szCs w:val="16"/>
                      <w:lang w:val="en-US"/>
                    </w:rPr>
                    <m:t>short</m:t>
                  </m:r>
                </m:sub>
              </m:sSub>
            </m:den>
          </m:f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α</m:t>
              </m:r>
            </m:e>
            <m:sup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*</m:t>
              </m:r>
            </m:sup>
          </m:sSup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 xml:space="preserve">   (for some constant </m:t>
          </m:r>
          <m:sSup>
            <m:sSupPr>
              <m:ctrlPr>
                <w:rPr>
                  <w:rFonts w:ascii="Cambria Math" w:eastAsia="Batang" w:hAnsi="Cambria Math" w:cs="Batang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α</m:t>
              </m:r>
            </m:e>
            <m:sup>
              <m:r>
                <w:rPr>
                  <w:rFonts w:ascii="Cambria Math" w:eastAsia="Batang" w:hAnsi="Cambria Math" w:cs="Batang"/>
                  <w:sz w:val="16"/>
                  <w:szCs w:val="16"/>
                  <w:lang w:val="en-US"/>
                </w:rPr>
                <m:t>*</m:t>
              </m:r>
            </m:sup>
          </m:sSup>
          <m:r>
            <w:rPr>
              <w:rFonts w:ascii="Cambria Math" w:eastAsia="Batang" w:hAnsi="Cambria Math" w:cs="Batang"/>
              <w:sz w:val="16"/>
              <w:szCs w:val="16"/>
              <w:lang w:val="en-US"/>
            </w:rPr>
            <m:t>)</m:t>
          </m:r>
        </m:oMath>
      </m:oMathPara>
    </w:p>
    <w:p w14:paraId="4F749BE9" w14:textId="77777777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sz w:val="16"/>
          <w:szCs w:val="16"/>
          <w:lang w:val="en-US"/>
        </w:rPr>
      </w:pPr>
    </w:p>
    <w:p w14:paraId="2C5C8755" w14:textId="306E25EF" w:rsidR="00530274" w:rsidRPr="00E9271A" w:rsidRDefault="00530274" w:rsidP="005F59AD">
      <w:pPr>
        <w:pStyle w:val="NormalWeb"/>
        <w:spacing w:before="0" w:beforeAutospacing="0" w:after="0" w:afterAutospacing="0" w:line="360" w:lineRule="auto"/>
        <w:rPr>
          <w:rFonts w:ascii="Batang" w:eastAsia="Batang" w:hAnsi="Batang" w:cs="Batang"/>
          <w:i/>
          <w:sz w:val="16"/>
          <w:szCs w:val="16"/>
          <w:lang w:val="en-US"/>
        </w:rPr>
      </w:pPr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 xml:space="preserve">따라서 시장에 의한 영향 </w:t>
      </w:r>
      <w:r w:rsidRPr="00E9271A">
        <w:rPr>
          <w:rFonts w:ascii="Batang" w:eastAsia="Batang" w:hAnsi="Batang" w:cs="Batang"/>
          <w:sz w:val="16"/>
          <w:szCs w:val="16"/>
          <w:lang w:val="en-US"/>
        </w:rPr>
        <w:t>(</w:t>
      </w:r>
      <m:oMath>
        <m:r>
          <w:rPr>
            <w:rFonts w:ascii="Cambria Math" w:eastAsia="Batang" w:hAnsi="Cambria Math" w:cs="Batang"/>
            <w:sz w:val="16"/>
            <w:szCs w:val="16"/>
            <w:lang w:val="en-US"/>
          </w:rPr>
          <m:t>E(</m:t>
        </m:r>
        <m:sSubSup>
          <m:sSubSupPr>
            <m:ctrlPr>
              <w:rPr>
                <w:rFonts w:ascii="Cambria Math" w:eastAsia="Batang" w:hAnsi="Cambria Math" w:cs="Batang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R</m:t>
            </m:r>
          </m:e>
          <m:sub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m</m:t>
            </m:r>
          </m:sub>
          <m:sup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e</m:t>
            </m:r>
          </m:sup>
        </m:sSubSup>
        <m:r>
          <w:rPr>
            <w:rFonts w:ascii="Cambria Math" w:eastAsia="Batang" w:hAnsi="Cambria Math" w:cs="Batang"/>
            <w:sz w:val="16"/>
            <w:szCs w:val="16"/>
            <w:lang w:val="en-US"/>
          </w:rPr>
          <m:t>)</m:t>
        </m:r>
      </m:oMath>
      <w:r w:rsidRPr="00E9271A">
        <w:rPr>
          <w:rFonts w:ascii="Batang" w:eastAsia="Batang" w:hAnsi="Batang" w:cs="Batang"/>
          <w:sz w:val="16"/>
          <w:szCs w:val="16"/>
          <w:lang w:val="en-US"/>
        </w:rPr>
        <w:t>)</w:t>
      </w:r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 xml:space="preserve">이 제거되고, </w:t>
      </w:r>
      <w:r w:rsidRPr="00E9271A">
        <w:rPr>
          <w:rFonts w:ascii="Batang" w:eastAsia="Batang" w:hAnsi="Batang" w:cs="Batang"/>
          <w:sz w:val="16"/>
          <w:szCs w:val="16"/>
          <w:lang w:val="en-US"/>
        </w:rPr>
        <w:t>My Portfolio</w:t>
      </w:r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 xml:space="preserve">의 기대수익률은 적당한 상수 </w:t>
      </w:r>
      <m:oMath>
        <m:sSup>
          <m:sSupPr>
            <m:ctrlPr>
              <w:rPr>
                <w:rFonts w:ascii="Cambria Math" w:eastAsia="Batang" w:hAnsi="Cambria Math" w:cs="Batang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α</m:t>
            </m:r>
          </m:e>
          <m:sup>
            <m:r>
              <w:rPr>
                <w:rFonts w:ascii="Cambria Math" w:eastAsia="Batang" w:hAnsi="Cambria Math" w:cs="Batang"/>
                <w:sz w:val="16"/>
                <w:szCs w:val="16"/>
                <w:lang w:val="en-US"/>
              </w:rPr>
              <m:t>*</m:t>
            </m:r>
          </m:sup>
        </m:sSup>
      </m:oMath>
      <w:r w:rsidRPr="00E9271A">
        <w:rPr>
          <w:rFonts w:ascii="Batang" w:eastAsia="Batang" w:hAnsi="Batang" w:cs="Batang" w:hint="eastAsia"/>
          <w:sz w:val="16"/>
          <w:szCs w:val="16"/>
          <w:lang w:val="en-US"/>
        </w:rPr>
        <w:t>가 되므로 시장 중립적(시장과 무관한)인 포트폴리오를 구성할 수 있다.</w:t>
      </w:r>
    </w:p>
    <w:p w14:paraId="4F621332" w14:textId="77777777" w:rsidR="005F59AD" w:rsidRPr="005F59AD" w:rsidRDefault="005F59AD" w:rsidP="005F59AD">
      <w:pPr>
        <w:pStyle w:val="NormalWeb"/>
        <w:spacing w:before="0" w:beforeAutospacing="0" w:after="0" w:afterAutospacing="0" w:line="360" w:lineRule="auto"/>
        <w:rPr>
          <w:rFonts w:ascii="MongolianBaiti" w:hAnsi="MongolianBaiti"/>
          <w:sz w:val="20"/>
          <w:szCs w:val="20"/>
          <w:lang w:val="en-US"/>
        </w:rPr>
      </w:pPr>
    </w:p>
    <w:p w14:paraId="27E3B6BA" w14:textId="4B82C6E6" w:rsidR="005F59AD" w:rsidRDefault="00E9271A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>
        <w:rPr>
          <w:rFonts w:ascii="MongolianBaiti" w:hAnsi="MongolianBaiti"/>
          <w:b/>
          <w:bCs/>
          <w:sz w:val="20"/>
          <w:szCs w:val="20"/>
          <w:lang w:val="en-US"/>
        </w:rPr>
        <w:t>5.</w:t>
      </w:r>
      <w:r>
        <w:rPr>
          <w:rFonts w:ascii="MongolianBaiti" w:hAnsi="MongolianBaiti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Batang" w:eastAsia="Batang" w:hAnsi="Batang" w:cs="Batang"/>
          <w:b/>
          <w:bCs/>
          <w:sz w:val="20"/>
          <w:szCs w:val="20"/>
          <w:lang w:val="en-US"/>
        </w:rPr>
        <w:t xml:space="preserve">Statistical Robustness of Alpha </w:t>
      </w:r>
    </w:p>
    <w:p w14:paraId="73153A25" w14:textId="3216CA76" w:rsidR="00E9271A" w:rsidRDefault="00E9271A" w:rsidP="00DC49FE">
      <w:pPr>
        <w:spacing w:line="360" w:lineRule="auto"/>
        <w:rPr>
          <w:rFonts w:ascii="Batang" w:eastAsia="Batang" w:hAnsi="Batang" w:cs="Batang"/>
          <w:sz w:val="20"/>
          <w:szCs w:val="20"/>
          <w:lang w:val="en-US"/>
        </w:rPr>
      </w:pP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위의 방법으로 구성할 경우 포트폴리오의 수익률에서 시장 변동은 제거되고 알파만 남는다. </w:t>
      </w:r>
      <w:r>
        <w:rPr>
          <w:rFonts w:ascii="Batang" w:eastAsia="Batang" w:hAnsi="Batang" w:cs="Batang"/>
          <w:sz w:val="20"/>
          <w:szCs w:val="20"/>
          <w:lang w:val="en-US"/>
        </w:rPr>
        <w:t>T-test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등을 통해 알파</w:t>
      </w:r>
      <w:r w:rsidR="00EA7EFB">
        <w:rPr>
          <w:rFonts w:ascii="Batang" w:eastAsia="Batang" w:hAnsi="Batang" w:cs="Batang" w:hint="eastAsia"/>
          <w:sz w:val="20"/>
          <w:szCs w:val="20"/>
          <w:lang w:val="en-US"/>
        </w:rPr>
        <w:t>(</w:t>
      </w:r>
      <w:r w:rsidR="00EA7EFB">
        <w:rPr>
          <w:rFonts w:ascii="Batang" w:eastAsia="Batang" w:hAnsi="Batang" w:cs="Batang"/>
          <w:sz w:val="20"/>
          <w:szCs w:val="20"/>
          <w:lang w:val="en-US"/>
        </w:rPr>
        <w:t xml:space="preserve">Long-Short </w:t>
      </w:r>
      <w:r w:rsidR="00EA7EFB">
        <w:rPr>
          <w:rFonts w:ascii="Batang" w:eastAsia="Batang" w:hAnsi="Batang" w:cs="Batang" w:hint="eastAsia"/>
          <w:sz w:val="20"/>
          <w:szCs w:val="20"/>
          <w:lang w:val="en-US"/>
        </w:rPr>
        <w:t>포트폴리오의 수익률)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가 통계적으로 강건하게</w:t>
      </w:r>
      <w:r w:rsidR="00EA7EFB">
        <w:rPr>
          <w:rFonts w:ascii="Batang" w:eastAsia="Batang" w:hAnsi="Batang" w:cs="Batang" w:hint="eastAsia"/>
          <w:sz w:val="20"/>
          <w:szCs w:val="20"/>
          <w:lang w:val="en-US"/>
        </w:rPr>
        <w:t xml:space="preserve"> </w:t>
      </w:r>
      <w:r w:rsidR="00EA7EFB">
        <w:rPr>
          <w:rFonts w:ascii="Batang" w:eastAsia="Batang" w:hAnsi="Batang" w:cs="Batang"/>
          <w:sz w:val="20"/>
          <w:szCs w:val="20"/>
          <w:lang w:val="en-US"/>
        </w:rPr>
        <w:t>0</w:t>
      </w:r>
      <w:r w:rsidR="00EA7EFB">
        <w:rPr>
          <w:rFonts w:ascii="Batang" w:eastAsia="Batang" w:hAnsi="Batang" w:cs="Batang" w:hint="eastAsia"/>
          <w:sz w:val="20"/>
          <w:szCs w:val="20"/>
          <w:lang w:val="en-US"/>
        </w:rPr>
        <w:t>이상임</w:t>
      </w:r>
      <w:r>
        <w:rPr>
          <w:rFonts w:ascii="Batang" w:eastAsia="Batang" w:hAnsi="Batang" w:cs="Batang" w:hint="eastAsia"/>
          <w:sz w:val="20"/>
          <w:szCs w:val="20"/>
          <w:lang w:val="en-US"/>
        </w:rPr>
        <w:t>을 보인다.</w:t>
      </w:r>
    </w:p>
    <w:p w14:paraId="646168FA" w14:textId="08051E95" w:rsidR="00E9271A" w:rsidRPr="00E9271A" w:rsidRDefault="00E9271A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</w:p>
    <w:p w14:paraId="4772F2D9" w14:textId="538E1139" w:rsidR="00E9271A" w:rsidRDefault="00E9271A" w:rsidP="00DC49FE">
      <w:pPr>
        <w:spacing w:line="360" w:lineRule="auto"/>
        <w:rPr>
          <w:rFonts w:ascii="Batang" w:eastAsia="Batang" w:hAnsi="Batang" w:cs="Batang"/>
          <w:b/>
          <w:bCs/>
          <w:sz w:val="20"/>
          <w:szCs w:val="20"/>
          <w:lang w:val="en-US"/>
        </w:rPr>
      </w:pPr>
      <w:r w:rsidRPr="00E9271A">
        <w:rPr>
          <w:rFonts w:ascii="Batang" w:eastAsia="Batang" w:hAnsi="Batang" w:cs="Batang"/>
          <w:b/>
          <w:bCs/>
          <w:sz w:val="20"/>
          <w:szCs w:val="20"/>
          <w:lang w:val="en-US"/>
        </w:rPr>
        <w:t>6.</w:t>
      </w:r>
      <w:r w:rsidRPr="00E9271A">
        <w:rPr>
          <w:rFonts w:ascii="Batang" w:eastAsia="Batang" w:hAnsi="Batang" w:cs="Batang" w:hint="eastAsia"/>
          <w:b/>
          <w:bCs/>
          <w:sz w:val="20"/>
          <w:szCs w:val="20"/>
          <w:lang w:val="en-US"/>
        </w:rPr>
        <w:t xml:space="preserve"> </w:t>
      </w:r>
      <w:r w:rsidRPr="00E9271A">
        <w:rPr>
          <w:rFonts w:ascii="Batang" w:eastAsia="Batang" w:hAnsi="Batang" w:cs="Batang"/>
          <w:b/>
          <w:bCs/>
          <w:sz w:val="20"/>
          <w:szCs w:val="20"/>
          <w:lang w:val="en-US"/>
        </w:rPr>
        <w:t>Visualization</w:t>
      </w:r>
    </w:p>
    <w:p w14:paraId="0C379EBD" w14:textId="14DF0D90" w:rsidR="00E9271A" w:rsidRPr="00E9271A" w:rsidRDefault="00E9271A" w:rsidP="00DC49FE">
      <w:pPr>
        <w:spacing w:line="360" w:lineRule="auto"/>
        <w:rPr>
          <w:rFonts w:ascii="MongolianBaiti" w:hAnsi="MongolianBaiti"/>
          <w:sz w:val="20"/>
          <w:szCs w:val="20"/>
          <w:lang w:val="en-US"/>
        </w:rPr>
      </w:pPr>
      <w:r>
        <w:rPr>
          <w:rFonts w:ascii="Batang" w:eastAsia="Batang" w:hAnsi="Batang" w:cs="Batang"/>
          <w:sz w:val="20"/>
          <w:szCs w:val="20"/>
          <w:lang w:val="en-US"/>
        </w:rPr>
        <w:t xml:space="preserve">Long/Short 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포트폴리오의 누적수익률 </w:t>
      </w:r>
      <w:r>
        <w:rPr>
          <w:rFonts w:ascii="Batang" w:eastAsia="Batang" w:hAnsi="Batang" w:cs="Batang"/>
          <w:sz w:val="20"/>
          <w:szCs w:val="20"/>
          <w:lang w:val="en-US"/>
        </w:rPr>
        <w:t>(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알파의 누적수익률), </w:t>
      </w:r>
      <w:r>
        <w:rPr>
          <w:rFonts w:ascii="Batang" w:eastAsia="Batang" w:hAnsi="Batang" w:cs="Batang"/>
          <w:sz w:val="20"/>
          <w:szCs w:val="20"/>
          <w:lang w:val="en-US"/>
        </w:rPr>
        <w:t>MDD</w:t>
      </w:r>
      <w:r>
        <w:rPr>
          <w:rFonts w:ascii="Batang" w:eastAsia="Batang" w:hAnsi="Batang" w:cs="Batang" w:hint="eastAsia"/>
          <w:sz w:val="20"/>
          <w:szCs w:val="20"/>
          <w:lang w:val="en-US"/>
        </w:rPr>
        <w:t xml:space="preserve"> 등을 시각화 하여 나타낸다.</w:t>
      </w:r>
    </w:p>
    <w:p w14:paraId="290D11BC" w14:textId="394CD4D7" w:rsidR="00DC49FE" w:rsidRDefault="00DC49FE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5E5FAAED" w14:textId="0B11110E" w:rsidR="00DC49FE" w:rsidRDefault="00DC49FE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28C7F930" w14:textId="1AAF7BA2" w:rsidR="00E9271A" w:rsidRDefault="00E9271A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5926BD7B" w14:textId="77777777" w:rsidR="00E9271A" w:rsidRDefault="00E9271A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4383F2FA" w14:textId="77777777" w:rsidR="00093063" w:rsidRDefault="00093063">
      <w:pPr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br w:type="page"/>
      </w:r>
    </w:p>
    <w:p w14:paraId="44BF8031" w14:textId="6BE4CC71" w:rsidR="00E9271A" w:rsidRDefault="00E9271A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 w:hint="eastAsia"/>
          <w:b/>
          <w:bCs/>
          <w:lang w:val="en-US"/>
        </w:rPr>
        <w:lastRenderedPageBreak/>
        <w:t>추가문제</w:t>
      </w:r>
    </w:p>
    <w:p w14:paraId="735EB0FF" w14:textId="3FA470C9" w:rsidR="00E9271A" w:rsidRPr="00E9271A" w:rsidRDefault="00E9271A" w:rsidP="00DC49FE">
      <w:pPr>
        <w:spacing w:line="360" w:lineRule="auto"/>
        <w:rPr>
          <w:rFonts w:ascii="MongolianBaiti" w:hAnsi="MongolianBaiti"/>
          <w:lang w:val="en-US"/>
        </w:rPr>
      </w:pPr>
      <w:r>
        <w:rPr>
          <w:rFonts w:ascii="Batang" w:eastAsia="Batang" w:hAnsi="Batang" w:cs="Batang" w:hint="eastAsia"/>
          <w:lang w:val="en-US"/>
        </w:rPr>
        <w:t>여유가 되실 경우 풀어 보시는 걸 추천 드립니다.</w:t>
      </w:r>
    </w:p>
    <w:p w14:paraId="7402600F" w14:textId="5E24B7AB" w:rsidR="00E9271A" w:rsidRDefault="00E9271A" w:rsidP="00DC49FE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41A6F3E9" w14:textId="573C198C" w:rsidR="00E9271A" w:rsidRPr="00093063" w:rsidRDefault="00E9271A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 w:rsidRPr="00093063">
        <w:rPr>
          <w:rFonts w:ascii="MongolianBaiti" w:hAnsi="MongolianBaiti"/>
          <w:b/>
          <w:bCs/>
          <w:lang w:val="en-US"/>
        </w:rPr>
        <w:t xml:space="preserve">Problem 3. </w:t>
      </w:r>
      <w:r w:rsidRPr="00093063">
        <w:rPr>
          <w:rFonts w:ascii="Batang" w:eastAsia="Batang" w:hAnsi="Batang" w:cs="Batang"/>
          <w:b/>
          <w:bCs/>
          <w:lang w:val="en-US"/>
        </w:rPr>
        <w:t>Long/Short Portfolio with Short cost</w:t>
      </w:r>
    </w:p>
    <w:p w14:paraId="1AAD1A2B" w14:textId="7240CE7F" w:rsidR="00E9271A" w:rsidRDefault="00E9271A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 w:hint="eastAsia"/>
          <w:b/>
          <w:bCs/>
          <w:lang w:val="en-US"/>
        </w:rPr>
        <w:t xml:space="preserve">거래비용과 공매도 비용을 고려하여 </w:t>
      </w:r>
      <w:r>
        <w:rPr>
          <w:rFonts w:ascii="Batang" w:eastAsia="Batang" w:hAnsi="Batang" w:cs="Batang"/>
          <w:b/>
          <w:bCs/>
          <w:lang w:val="en-US"/>
        </w:rPr>
        <w:t>Long/Short Portfolio</w:t>
      </w:r>
      <w:r>
        <w:rPr>
          <w:rFonts w:ascii="Batang" w:eastAsia="Batang" w:hAnsi="Batang" w:cs="Batang" w:hint="eastAsia"/>
          <w:b/>
          <w:bCs/>
          <w:lang w:val="en-US"/>
        </w:rPr>
        <w:t xml:space="preserve">의 </w:t>
      </w:r>
      <w:r w:rsidR="00093063">
        <w:rPr>
          <w:rFonts w:ascii="Batang" w:eastAsia="Batang" w:hAnsi="Batang" w:cs="Batang" w:hint="eastAsia"/>
          <w:b/>
          <w:bCs/>
          <w:lang w:val="en-US"/>
        </w:rPr>
        <w:t>성과를 분석하여라.</w:t>
      </w:r>
    </w:p>
    <w:p w14:paraId="3B3EDA98" w14:textId="46D97D26" w:rsidR="00093063" w:rsidRDefault="00093063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Short Cost</w:t>
      </w:r>
      <w:r>
        <w:rPr>
          <w:rFonts w:ascii="Batang" w:eastAsia="Batang" w:hAnsi="Batang" w:cs="Batang" w:hint="eastAsia"/>
          <w:b/>
          <w:bCs/>
          <w:lang w:val="en-US"/>
        </w:rPr>
        <w:t xml:space="preserve">는 주어진 데이터의 </w:t>
      </w:r>
      <w:r>
        <w:rPr>
          <w:rFonts w:ascii="Batang" w:eastAsia="Batang" w:hAnsi="Batang" w:cs="Batang"/>
          <w:b/>
          <w:bCs/>
          <w:lang w:val="en-US"/>
        </w:rPr>
        <w:t>Short Cost</w:t>
      </w:r>
      <w:proofErr w:type="spellStart"/>
      <w:r>
        <w:rPr>
          <w:rFonts w:ascii="Batang" w:eastAsia="Batang" w:hAnsi="Batang" w:cs="Batang" w:hint="eastAsia"/>
          <w:b/>
          <w:bCs/>
          <w:lang w:val="en-US"/>
        </w:rPr>
        <w:t>를</w:t>
      </w:r>
      <w:proofErr w:type="spellEnd"/>
      <w:r>
        <w:rPr>
          <w:rFonts w:ascii="Batang" w:eastAsia="Batang" w:hAnsi="Batang" w:cs="Batang" w:hint="eastAsia"/>
          <w:b/>
          <w:bCs/>
          <w:lang w:val="en-US"/>
        </w:rPr>
        <w:t xml:space="preserve"> 사용한다.</w:t>
      </w:r>
    </w:p>
    <w:p w14:paraId="4F7B6BFB" w14:textId="2F852A4E" w:rsidR="00093063" w:rsidRDefault="00093063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 w:hint="eastAsia"/>
          <w:b/>
          <w:bCs/>
          <w:lang w:val="en-US"/>
        </w:rPr>
        <w:t xml:space="preserve">거래비용은 </w:t>
      </w:r>
      <w:r w:rsidR="005306B0">
        <w:rPr>
          <w:rFonts w:ascii="Batang" w:eastAsia="Batang" w:hAnsi="Batang" w:cs="Batang" w:hint="eastAsia"/>
          <w:b/>
          <w:bCs/>
          <w:lang w:val="en-US"/>
        </w:rPr>
        <w:t>6</w:t>
      </w:r>
      <w:r w:rsidR="005306B0">
        <w:rPr>
          <w:rFonts w:ascii="Batang" w:eastAsia="Batang" w:hAnsi="Batang" w:cs="Batang"/>
          <w:b/>
          <w:bCs/>
          <w:lang w:val="en-US"/>
        </w:rPr>
        <w:t>0bp</w:t>
      </w:r>
      <w:r w:rsidR="005306B0">
        <w:rPr>
          <w:rFonts w:ascii="Batang" w:eastAsia="Batang" w:hAnsi="Batang" w:cs="Batang" w:hint="eastAsia"/>
          <w:b/>
          <w:bCs/>
          <w:lang w:val="en-US"/>
        </w:rPr>
        <w:t>로 가정한다.</w:t>
      </w:r>
    </w:p>
    <w:p w14:paraId="57A7B6AF" w14:textId="6F33E229" w:rsidR="00093063" w:rsidRDefault="005306B0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 w:hint="eastAsia"/>
          <w:b/>
          <w:bCs/>
          <w:lang w:val="en-US"/>
        </w:rPr>
        <w:t xml:space="preserve">위의 마찰적 요인을 고려할 때에도 </w:t>
      </w:r>
      <w:r>
        <w:rPr>
          <w:rFonts w:ascii="Batang" w:eastAsia="Batang" w:hAnsi="Batang" w:cs="Batang"/>
          <w:b/>
          <w:bCs/>
          <w:lang w:val="en-US"/>
        </w:rPr>
        <w:t>Alpha</w:t>
      </w:r>
      <w:r>
        <w:rPr>
          <w:rFonts w:ascii="Batang" w:eastAsia="Batang" w:hAnsi="Batang" w:cs="Batang" w:hint="eastAsia"/>
          <w:b/>
          <w:bCs/>
          <w:lang w:val="en-US"/>
        </w:rPr>
        <w:t>가 채산성 있게 존재함을 입증하여라.</w:t>
      </w:r>
    </w:p>
    <w:p w14:paraId="6C2994B8" w14:textId="77777777" w:rsidR="005306B0" w:rsidRDefault="005306B0" w:rsidP="00DC49FE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</w:p>
    <w:p w14:paraId="7AA17597" w14:textId="5A7C6A91" w:rsidR="00093063" w:rsidRDefault="00093063" w:rsidP="00093063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 w:rsidRPr="00093063">
        <w:rPr>
          <w:rFonts w:ascii="MongolianBaiti" w:hAnsi="MongolianBaiti"/>
          <w:b/>
          <w:bCs/>
          <w:lang w:val="en-US"/>
        </w:rPr>
        <w:t xml:space="preserve">Problem </w:t>
      </w:r>
      <w:r>
        <w:rPr>
          <w:rFonts w:ascii="MongolianBaiti" w:hAnsi="MongolianBaiti"/>
          <w:b/>
          <w:bCs/>
          <w:lang w:val="en-US"/>
        </w:rPr>
        <w:t>4</w:t>
      </w:r>
      <w:r w:rsidRPr="00093063">
        <w:rPr>
          <w:rFonts w:ascii="MongolianBaiti" w:hAnsi="MongolianBaiti"/>
          <w:b/>
          <w:bCs/>
          <w:lang w:val="en-US"/>
        </w:rPr>
        <w:t xml:space="preserve">. </w:t>
      </w:r>
      <w:r w:rsidRPr="00093063">
        <w:rPr>
          <w:rFonts w:ascii="Batang" w:eastAsia="Batang" w:hAnsi="Batang" w:cs="Batang"/>
          <w:b/>
          <w:bCs/>
          <w:lang w:val="en-US"/>
        </w:rPr>
        <w:t>Long/Short Portfolio</w:t>
      </w:r>
      <w:r w:rsidR="005306B0">
        <w:rPr>
          <w:rFonts w:ascii="Batang" w:eastAsia="Batang" w:hAnsi="Batang" w:cs="Batang" w:hint="eastAsia"/>
          <w:b/>
          <w:bCs/>
          <w:lang w:val="en-US"/>
        </w:rPr>
        <w:t xml:space="preserve"> </w:t>
      </w:r>
      <w:r w:rsidR="005306B0">
        <w:rPr>
          <w:rFonts w:ascii="Batang" w:eastAsia="Batang" w:hAnsi="Batang" w:cs="Batang"/>
          <w:b/>
          <w:bCs/>
          <w:lang w:val="en-US"/>
        </w:rPr>
        <w:t>adjusted for holding and rebalancing period</w:t>
      </w:r>
    </w:p>
    <w:p w14:paraId="2ECE73A1" w14:textId="20A26241" w:rsidR="005306B0" w:rsidRDefault="00093063" w:rsidP="005306B0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18</w:t>
      </w:r>
      <w:r>
        <w:rPr>
          <w:rFonts w:ascii="Batang" w:eastAsia="Batang" w:hAnsi="Batang" w:cs="Batang" w:hint="eastAsia"/>
          <w:b/>
          <w:bCs/>
          <w:lang w:val="en-US"/>
        </w:rPr>
        <w:t>개월 보유</w:t>
      </w:r>
      <w:r>
        <w:rPr>
          <w:rFonts w:ascii="Batang" w:eastAsia="Batang" w:hAnsi="Batang" w:cs="Batang"/>
          <w:b/>
          <w:bCs/>
          <w:lang w:val="en-US"/>
        </w:rPr>
        <w:t>,</w:t>
      </w:r>
      <w:r>
        <w:rPr>
          <w:rFonts w:ascii="Batang" w:eastAsia="Batang" w:hAnsi="Batang" w:cs="Batang" w:hint="eastAsia"/>
          <w:b/>
          <w:bCs/>
          <w:lang w:val="en-US"/>
        </w:rPr>
        <w:t xml:space="preserve"> </w:t>
      </w:r>
      <w:r>
        <w:rPr>
          <w:rFonts w:ascii="Batang" w:eastAsia="Batang" w:hAnsi="Batang" w:cs="Batang"/>
          <w:b/>
          <w:bCs/>
          <w:lang w:val="en-US"/>
        </w:rPr>
        <w:t>3</w:t>
      </w:r>
      <w:r>
        <w:rPr>
          <w:rFonts w:ascii="Batang" w:eastAsia="Batang" w:hAnsi="Batang" w:cs="Batang" w:hint="eastAsia"/>
          <w:b/>
          <w:bCs/>
          <w:lang w:val="en-US"/>
        </w:rPr>
        <w:t xml:space="preserve">개월에 </w:t>
      </w:r>
      <w:r>
        <w:rPr>
          <w:rFonts w:ascii="Batang" w:eastAsia="Batang" w:hAnsi="Batang" w:cs="Batang"/>
          <w:b/>
          <w:bCs/>
          <w:lang w:val="en-US"/>
        </w:rPr>
        <w:t>1</w:t>
      </w:r>
      <w:r>
        <w:rPr>
          <w:rFonts w:ascii="Batang" w:eastAsia="Batang" w:hAnsi="Batang" w:cs="Batang" w:hint="eastAsia"/>
          <w:b/>
          <w:bCs/>
          <w:lang w:val="en-US"/>
        </w:rPr>
        <w:t xml:space="preserve">번 </w:t>
      </w:r>
      <w:proofErr w:type="spellStart"/>
      <w:r>
        <w:rPr>
          <w:rFonts w:ascii="Batang" w:eastAsia="Batang" w:hAnsi="Batang" w:cs="Batang" w:hint="eastAsia"/>
          <w:b/>
          <w:bCs/>
          <w:lang w:val="en-US"/>
        </w:rPr>
        <w:t>리밸런싱</w:t>
      </w:r>
      <w:r w:rsidR="005306B0">
        <w:rPr>
          <w:rFonts w:ascii="Batang" w:eastAsia="Batang" w:hAnsi="Batang" w:cs="Batang" w:hint="eastAsia"/>
          <w:b/>
          <w:bCs/>
          <w:lang w:val="en-US"/>
        </w:rPr>
        <w:t>을</w:t>
      </w:r>
      <w:proofErr w:type="spellEnd"/>
      <w:r w:rsidR="005306B0">
        <w:rPr>
          <w:rFonts w:ascii="Batang" w:eastAsia="Batang" w:hAnsi="Batang" w:cs="Batang" w:hint="eastAsia"/>
          <w:b/>
          <w:bCs/>
          <w:lang w:val="en-US"/>
        </w:rPr>
        <w:t xml:space="preserve"> 진행했을 때, </w:t>
      </w:r>
      <w:r w:rsidR="005306B0">
        <w:rPr>
          <w:rFonts w:ascii="Batang" w:eastAsia="Batang" w:hAnsi="Batang" w:cs="Batang"/>
          <w:b/>
          <w:bCs/>
          <w:lang w:val="en-US"/>
        </w:rPr>
        <w:t xml:space="preserve">Long/Short </w:t>
      </w:r>
      <w:r w:rsidR="005306B0">
        <w:rPr>
          <w:rFonts w:ascii="Batang" w:eastAsia="Batang" w:hAnsi="Batang" w:cs="Batang" w:hint="eastAsia"/>
          <w:b/>
          <w:bCs/>
          <w:lang w:val="en-US"/>
        </w:rPr>
        <w:t xml:space="preserve">포트폴리오의 성과를 나타내어라. </w:t>
      </w:r>
      <w:r w:rsidR="005306B0">
        <w:rPr>
          <w:rFonts w:ascii="Batang" w:eastAsia="Batang" w:hAnsi="Batang" w:cs="Batang"/>
          <w:b/>
          <w:bCs/>
          <w:lang w:val="en-US"/>
        </w:rPr>
        <w:t>(</w:t>
      </w:r>
      <w:r w:rsidR="005306B0">
        <w:rPr>
          <w:rFonts w:ascii="Batang" w:eastAsia="Batang" w:hAnsi="Batang" w:cs="Batang" w:hint="eastAsia"/>
          <w:b/>
          <w:bCs/>
          <w:lang w:val="en-US"/>
        </w:rPr>
        <w:t>거래비용과 공매도 비용을 함께 고려함)</w:t>
      </w:r>
    </w:p>
    <w:p w14:paraId="03F6F562" w14:textId="2F8E5D6F" w:rsidR="005306B0" w:rsidRDefault="005306B0" w:rsidP="005306B0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  <w:proofErr w:type="spellStart"/>
      <w:r>
        <w:rPr>
          <w:rFonts w:ascii="Batang" w:eastAsia="Batang" w:hAnsi="Batang" w:cs="Batang" w:hint="eastAsia"/>
          <w:b/>
          <w:bCs/>
          <w:lang w:val="en-US"/>
        </w:rPr>
        <w:t>리밸런싱</w:t>
      </w:r>
      <w:proofErr w:type="spellEnd"/>
      <w:r>
        <w:rPr>
          <w:rFonts w:ascii="Batang" w:eastAsia="Batang" w:hAnsi="Batang" w:cs="Batang" w:hint="eastAsia"/>
          <w:b/>
          <w:bCs/>
          <w:lang w:val="en-US"/>
        </w:rPr>
        <w:t xml:space="preserve"> 주기와 </w:t>
      </w:r>
      <w:r>
        <w:rPr>
          <w:rFonts w:ascii="Batang" w:eastAsia="Batang" w:hAnsi="Batang" w:cs="Batang"/>
          <w:b/>
          <w:bCs/>
          <w:lang w:val="en-US"/>
        </w:rPr>
        <w:t>Alpha</w:t>
      </w:r>
      <w:r>
        <w:rPr>
          <w:rFonts w:ascii="Batang" w:eastAsia="Batang" w:hAnsi="Batang" w:cs="Batang" w:hint="eastAsia"/>
          <w:b/>
          <w:bCs/>
          <w:lang w:val="en-US"/>
        </w:rPr>
        <w:t>의 관계에 대해 분석하여라.</w:t>
      </w:r>
    </w:p>
    <w:p w14:paraId="03A328FF" w14:textId="25685E8F" w:rsidR="00A1655B" w:rsidRDefault="00A1655B" w:rsidP="005306B0">
      <w:pPr>
        <w:spacing w:line="360" w:lineRule="auto"/>
        <w:rPr>
          <w:rFonts w:ascii="Batang" w:eastAsia="Batang" w:hAnsi="Batang" w:cs="Batang"/>
          <w:b/>
          <w:bCs/>
          <w:lang w:val="en-US"/>
        </w:rPr>
      </w:pPr>
    </w:p>
    <w:p w14:paraId="300055F6" w14:textId="0D74AB91" w:rsidR="00A1655B" w:rsidRDefault="00A1655B" w:rsidP="00A1655B">
      <w:pPr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Problem 5. Size matters, if you control Junk</w:t>
      </w:r>
    </w:p>
    <w:p w14:paraId="104D5E24" w14:textId="4FE6904C" w:rsidR="00A1655B" w:rsidRDefault="00A1655B" w:rsidP="005306B0">
      <w:pPr>
        <w:spacing w:line="360" w:lineRule="auto"/>
        <w:rPr>
          <w:rFonts w:ascii="MongolianBaiti" w:hAnsi="MongolianBaiti"/>
          <w:lang w:val="en-US"/>
        </w:rPr>
      </w:pPr>
      <w:hyperlink r:id="rId7" w:history="1">
        <w:r w:rsidRPr="007A690F">
          <w:rPr>
            <w:rStyle w:val="Hyperlink"/>
            <w:rFonts w:ascii="MongolianBaiti" w:hAnsi="MongolianBaiti"/>
            <w:lang w:val="en-US"/>
          </w:rPr>
          <w:t>https://papers.ssrn.com/sol3/papers.cfm?abstract_id=2553889</w:t>
        </w:r>
      </w:hyperlink>
    </w:p>
    <w:p w14:paraId="5B3A9D68" w14:textId="77777777" w:rsidR="00A1655B" w:rsidRDefault="00A1655B" w:rsidP="005306B0">
      <w:pPr>
        <w:spacing w:line="360" w:lineRule="auto"/>
        <w:rPr>
          <w:rFonts w:ascii="MongolianBaiti" w:hAnsi="MongolianBaiti"/>
          <w:lang w:val="en-US"/>
        </w:rPr>
      </w:pPr>
    </w:p>
    <w:p w14:paraId="6088CEDE" w14:textId="409B42E8" w:rsidR="00A1655B" w:rsidRDefault="00A1655B" w:rsidP="005306B0">
      <w:pPr>
        <w:spacing w:line="360" w:lineRule="auto"/>
        <w:rPr>
          <w:rFonts w:ascii="Batang" w:eastAsia="Batang" w:hAnsi="Batang" w:cs="Batang" w:hint="eastAsia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200</w:t>
      </w:r>
      <w:r>
        <w:rPr>
          <w:rFonts w:ascii="Batang" w:eastAsia="Batang" w:hAnsi="Batang" w:cs="Batang" w:hint="eastAsia"/>
          <w:b/>
          <w:bCs/>
          <w:lang w:val="en-US"/>
        </w:rPr>
        <w:t xml:space="preserve">0년대 이후 </w:t>
      </w:r>
      <w:r>
        <w:rPr>
          <w:rFonts w:ascii="Batang" w:eastAsia="Batang" w:hAnsi="Batang" w:cs="Batang"/>
          <w:b/>
          <w:bCs/>
          <w:lang w:val="en-US"/>
        </w:rPr>
        <w:t xml:space="preserve">Size </w:t>
      </w:r>
      <w:r>
        <w:rPr>
          <w:rFonts w:ascii="Batang" w:eastAsia="Batang" w:hAnsi="Batang" w:cs="Batang" w:hint="eastAsia"/>
          <w:b/>
          <w:bCs/>
          <w:lang w:val="en-US"/>
        </w:rPr>
        <w:t>프리미엄은 거의 사라진 듯 보인다</w:t>
      </w:r>
      <w:r>
        <w:rPr>
          <w:rFonts w:ascii="Batang" w:eastAsia="Batang" w:hAnsi="Batang" w:cs="Batang"/>
          <w:b/>
          <w:bCs/>
          <w:lang w:val="en-US"/>
        </w:rPr>
        <w:t>.</w:t>
      </w:r>
      <w:r>
        <w:rPr>
          <w:rFonts w:ascii="Batang" w:eastAsia="Batang" w:hAnsi="Batang" w:cs="Batang" w:hint="eastAsia"/>
          <w:b/>
          <w:bCs/>
          <w:lang w:val="en-US"/>
        </w:rPr>
        <w:t xml:space="preserve"> </w:t>
      </w:r>
      <w:proofErr w:type="spellStart"/>
      <w:r>
        <w:rPr>
          <w:rFonts w:ascii="Batang" w:eastAsia="Batang" w:hAnsi="Batang" w:cs="Batang"/>
          <w:b/>
          <w:bCs/>
          <w:lang w:val="en-US"/>
        </w:rPr>
        <w:t>Assness</w:t>
      </w:r>
      <w:proofErr w:type="spellEnd"/>
      <w:r>
        <w:rPr>
          <w:rFonts w:ascii="Batang" w:eastAsia="Batang" w:hAnsi="Batang" w:cs="Batang"/>
          <w:b/>
          <w:bCs/>
          <w:lang w:val="en-US"/>
        </w:rPr>
        <w:t xml:space="preserve">(2015) </w:t>
      </w:r>
      <w:r>
        <w:rPr>
          <w:rFonts w:ascii="Batang" w:eastAsia="Batang" w:hAnsi="Batang" w:cs="Batang" w:hint="eastAsia"/>
          <w:b/>
          <w:bCs/>
          <w:lang w:val="en-US"/>
        </w:rPr>
        <w:t xml:space="preserve">에 따르면 </w:t>
      </w:r>
      <w:r>
        <w:rPr>
          <w:rFonts w:ascii="Batang" w:eastAsia="Batang" w:hAnsi="Batang" w:cs="Batang"/>
          <w:b/>
          <w:bCs/>
          <w:lang w:val="en-US"/>
        </w:rPr>
        <w:t>Quality Factor</w:t>
      </w:r>
      <w:proofErr w:type="spellStart"/>
      <w:r>
        <w:rPr>
          <w:rFonts w:ascii="Batang" w:eastAsia="Batang" w:hAnsi="Batang" w:cs="Batang" w:hint="eastAsia"/>
          <w:b/>
          <w:bCs/>
          <w:lang w:val="en-US"/>
        </w:rPr>
        <w:t>를</w:t>
      </w:r>
      <w:proofErr w:type="spellEnd"/>
      <w:r>
        <w:rPr>
          <w:rFonts w:ascii="Batang" w:eastAsia="Batang" w:hAnsi="Batang" w:cs="Batang" w:hint="eastAsia"/>
          <w:b/>
          <w:bCs/>
          <w:lang w:val="en-US"/>
        </w:rPr>
        <w:t xml:space="preserve"> 설명변수로 추가할 경우, </w:t>
      </w:r>
      <w:r>
        <w:rPr>
          <w:rFonts w:ascii="Batang" w:eastAsia="Batang" w:hAnsi="Batang" w:cs="Batang"/>
          <w:b/>
          <w:bCs/>
          <w:lang w:val="en-US"/>
        </w:rPr>
        <w:t>Size Factor</w:t>
      </w:r>
      <w:r>
        <w:rPr>
          <w:rFonts w:ascii="Batang" w:eastAsia="Batang" w:hAnsi="Batang" w:cs="Batang" w:hint="eastAsia"/>
          <w:b/>
          <w:bCs/>
          <w:lang w:val="en-US"/>
        </w:rPr>
        <w:t xml:space="preserve">의 주식의 횡단면적 변동에 대한 설명력이 증가한다. </w:t>
      </w:r>
      <w:r>
        <w:rPr>
          <w:rFonts w:ascii="Batang" w:eastAsia="Batang" w:hAnsi="Batang" w:cs="Batang"/>
          <w:b/>
          <w:bCs/>
          <w:lang w:val="en-US"/>
        </w:rPr>
        <w:t>(</w:t>
      </w:r>
      <w:r>
        <w:rPr>
          <w:rFonts w:ascii="Batang" w:eastAsia="Batang" w:hAnsi="Batang" w:cs="Batang" w:hint="eastAsia"/>
          <w:b/>
          <w:bCs/>
          <w:lang w:val="en-US"/>
        </w:rPr>
        <w:t xml:space="preserve">동일 </w:t>
      </w:r>
      <w:r>
        <w:rPr>
          <w:rFonts w:ascii="Batang" w:eastAsia="Batang" w:hAnsi="Batang" w:cs="Batang"/>
          <w:b/>
          <w:bCs/>
          <w:lang w:val="en-US"/>
        </w:rPr>
        <w:t xml:space="preserve">Quality </w:t>
      </w:r>
      <w:r>
        <w:rPr>
          <w:rFonts w:ascii="Batang" w:eastAsia="Batang" w:hAnsi="Batang" w:cs="Batang" w:hint="eastAsia"/>
          <w:b/>
          <w:bCs/>
          <w:lang w:val="en-US"/>
        </w:rPr>
        <w:t xml:space="preserve">분위수에서 </w:t>
      </w:r>
      <w:r>
        <w:rPr>
          <w:rFonts w:ascii="Batang" w:eastAsia="Batang" w:hAnsi="Batang" w:cs="Batang"/>
          <w:b/>
          <w:bCs/>
          <w:lang w:val="en-US"/>
        </w:rPr>
        <w:t>Small Size</w:t>
      </w:r>
      <w:r>
        <w:rPr>
          <w:rFonts w:ascii="Batang" w:eastAsia="Batang" w:hAnsi="Batang" w:cs="Batang" w:hint="eastAsia"/>
          <w:b/>
          <w:bCs/>
          <w:lang w:val="en-US"/>
        </w:rPr>
        <w:t xml:space="preserve">와 </w:t>
      </w:r>
      <w:r>
        <w:rPr>
          <w:rFonts w:ascii="Batang" w:eastAsia="Batang" w:hAnsi="Batang" w:cs="Batang"/>
          <w:b/>
          <w:bCs/>
          <w:lang w:val="en-US"/>
        </w:rPr>
        <w:t xml:space="preserve">Big Size </w:t>
      </w:r>
      <w:r>
        <w:rPr>
          <w:rFonts w:ascii="Batang" w:eastAsia="Batang" w:hAnsi="Batang" w:cs="Batang" w:hint="eastAsia"/>
          <w:b/>
          <w:bCs/>
          <w:lang w:val="en-US"/>
        </w:rPr>
        <w:t>포트폴리오의 수익률 차이가 유의미하게 나타남,</w:t>
      </w:r>
      <w:r>
        <w:rPr>
          <w:rFonts w:ascii="Batang" w:eastAsia="Batang" w:hAnsi="Batang" w:cs="Batang"/>
          <w:b/>
          <w:bCs/>
          <w:lang w:val="en-US"/>
        </w:rPr>
        <w:t xml:space="preserve"> </w:t>
      </w:r>
      <w:r>
        <w:rPr>
          <w:rFonts w:ascii="Batang" w:eastAsia="Batang" w:hAnsi="Batang" w:cs="Batang" w:hint="eastAsia"/>
          <w:b/>
          <w:bCs/>
          <w:lang w:val="en-US"/>
        </w:rPr>
        <w:t xml:space="preserve">아래 표를 보시면 모든 </w:t>
      </w:r>
      <w:r>
        <w:rPr>
          <w:rFonts w:ascii="Batang" w:eastAsia="Batang" w:hAnsi="Batang" w:cs="Batang"/>
          <w:b/>
          <w:bCs/>
          <w:lang w:val="en-US"/>
        </w:rPr>
        <w:t xml:space="preserve">Quality </w:t>
      </w:r>
      <w:r>
        <w:rPr>
          <w:rFonts w:ascii="Batang" w:eastAsia="Batang" w:hAnsi="Batang" w:cs="Batang" w:hint="eastAsia"/>
          <w:b/>
          <w:bCs/>
          <w:lang w:val="en-US"/>
        </w:rPr>
        <w:t xml:space="preserve">분위수에서 </w:t>
      </w:r>
      <w:r>
        <w:rPr>
          <w:rFonts w:ascii="Batang" w:eastAsia="Batang" w:hAnsi="Batang" w:cs="Batang"/>
          <w:b/>
          <w:bCs/>
          <w:lang w:val="en-US"/>
        </w:rPr>
        <w:t xml:space="preserve">Small </w:t>
      </w:r>
      <w:r>
        <w:rPr>
          <w:rFonts w:ascii="Batang" w:eastAsia="Batang" w:hAnsi="Batang" w:cs="Batang" w:hint="eastAsia"/>
          <w:b/>
          <w:bCs/>
          <w:lang w:val="en-US"/>
        </w:rPr>
        <w:t xml:space="preserve">방향으로 갈수록 </w:t>
      </w:r>
      <w:r>
        <w:rPr>
          <w:rFonts w:ascii="Batang" w:eastAsia="Batang" w:hAnsi="Batang" w:cs="Batang"/>
          <w:b/>
          <w:bCs/>
          <w:lang w:val="en-US"/>
        </w:rPr>
        <w:t>Excess return</w:t>
      </w:r>
      <w:r>
        <w:rPr>
          <w:rFonts w:ascii="Batang" w:eastAsia="Batang" w:hAnsi="Batang" w:cs="Batang" w:hint="eastAsia"/>
          <w:b/>
          <w:bCs/>
          <w:lang w:val="en-US"/>
        </w:rPr>
        <w:t xml:space="preserve">이 증가하고 </w:t>
      </w:r>
      <w:r>
        <w:rPr>
          <w:rFonts w:ascii="Batang" w:eastAsia="Batang" w:hAnsi="Batang" w:cs="Batang"/>
          <w:b/>
          <w:bCs/>
          <w:lang w:val="en-US"/>
        </w:rPr>
        <w:t>t</w:t>
      </w:r>
      <w:r>
        <w:rPr>
          <w:rFonts w:ascii="Batang" w:eastAsia="Batang" w:hAnsi="Batang" w:cs="Batang" w:hint="eastAsia"/>
          <w:b/>
          <w:bCs/>
          <w:lang w:val="en-US"/>
        </w:rPr>
        <w:t xml:space="preserve">통계량도 대체적으로 유의미하게 나타나는 것을 보실 수 있습니다.) 주어진 </w:t>
      </w:r>
      <w:r>
        <w:rPr>
          <w:rFonts w:ascii="Batang" w:eastAsia="Batang" w:hAnsi="Batang" w:cs="Batang"/>
          <w:b/>
          <w:bCs/>
          <w:lang w:val="en-US"/>
        </w:rPr>
        <w:t>Size Score</w:t>
      </w:r>
      <w:r>
        <w:rPr>
          <w:rFonts w:ascii="Batang" w:eastAsia="Batang" w:hAnsi="Batang" w:cs="Batang" w:hint="eastAsia"/>
          <w:b/>
          <w:bCs/>
          <w:lang w:val="en-US"/>
        </w:rPr>
        <w:t xml:space="preserve">와 </w:t>
      </w:r>
      <w:r>
        <w:rPr>
          <w:rFonts w:ascii="Batang" w:eastAsia="Batang" w:hAnsi="Batang" w:cs="Batang"/>
          <w:b/>
          <w:bCs/>
          <w:lang w:val="en-US"/>
        </w:rPr>
        <w:t>Quality Score</w:t>
      </w:r>
      <w:r>
        <w:rPr>
          <w:rFonts w:ascii="Batang" w:eastAsia="Batang" w:hAnsi="Batang" w:cs="Batang" w:hint="eastAsia"/>
          <w:b/>
          <w:bCs/>
          <w:lang w:val="en-US"/>
        </w:rPr>
        <w:t xml:space="preserve">데이터를 이용하여 </w:t>
      </w:r>
      <w:r>
        <w:rPr>
          <w:rFonts w:ascii="Batang" w:eastAsia="Batang" w:hAnsi="Batang" w:cs="Batang"/>
          <w:b/>
          <w:bCs/>
          <w:lang w:val="en-US"/>
        </w:rPr>
        <w:t>Quality</w:t>
      </w:r>
      <w:proofErr w:type="spellStart"/>
      <w:r>
        <w:rPr>
          <w:rFonts w:ascii="Batang" w:eastAsia="Batang" w:hAnsi="Batang" w:cs="Batang" w:hint="eastAsia"/>
          <w:b/>
          <w:bCs/>
          <w:lang w:val="en-US"/>
        </w:rPr>
        <w:t>를</w:t>
      </w:r>
      <w:proofErr w:type="spellEnd"/>
      <w:r>
        <w:rPr>
          <w:rFonts w:ascii="Batang" w:eastAsia="Batang" w:hAnsi="Batang" w:cs="Batang" w:hint="eastAsia"/>
          <w:b/>
          <w:bCs/>
          <w:lang w:val="en-US"/>
        </w:rPr>
        <w:t xml:space="preserve"> 설명변수로 추가할 경우 </w:t>
      </w:r>
      <w:r>
        <w:rPr>
          <w:rFonts w:ascii="Batang" w:eastAsia="Batang" w:hAnsi="Batang" w:cs="Batang"/>
          <w:b/>
          <w:bCs/>
          <w:lang w:val="en-US"/>
        </w:rPr>
        <w:t>Size Premium</w:t>
      </w:r>
      <w:r>
        <w:rPr>
          <w:rFonts w:ascii="Batang" w:eastAsia="Batang" w:hAnsi="Batang" w:cs="Batang" w:hint="eastAsia"/>
          <w:b/>
          <w:bCs/>
          <w:lang w:val="en-US"/>
        </w:rPr>
        <w:t>이 유의미하게 존재함을 확인하여라.</w:t>
      </w:r>
    </w:p>
    <w:p w14:paraId="09C394A9" w14:textId="77777777" w:rsidR="00A1655B" w:rsidRDefault="00A1655B" w:rsidP="005306B0">
      <w:pPr>
        <w:spacing w:line="360" w:lineRule="auto"/>
        <w:rPr>
          <w:rFonts w:ascii="Batang" w:eastAsia="Batang" w:hAnsi="Batang" w:cs="Batang" w:hint="eastAsia"/>
          <w:b/>
          <w:bCs/>
          <w:lang w:val="en-US"/>
        </w:rPr>
      </w:pPr>
    </w:p>
    <w:p w14:paraId="69E7B635" w14:textId="6003B4A8" w:rsidR="00A1655B" w:rsidRDefault="00A1655B" w:rsidP="00A1655B">
      <w:pPr>
        <w:spacing w:line="360" w:lineRule="auto"/>
        <w:jc w:val="center"/>
        <w:rPr>
          <w:rFonts w:ascii="Batang" w:eastAsia="Batang" w:hAnsi="Batang" w:cs="Batang"/>
          <w:b/>
          <w:bCs/>
          <w:lang w:val="en-US"/>
        </w:rPr>
      </w:pPr>
      <w:r w:rsidRPr="00A1655B">
        <w:rPr>
          <w:rFonts w:ascii="MongolianBaiti" w:hAnsi="MongolianBaiti"/>
          <w:lang w:val="en-US"/>
        </w:rPr>
        <w:lastRenderedPageBreak/>
        <w:drawing>
          <wp:inline distT="0" distB="0" distL="0" distR="0" wp14:anchorId="01AC85A6" wp14:editId="58EB9017">
            <wp:extent cx="4944140" cy="4344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22" cy="43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A8F1" w14:textId="77777777" w:rsidR="00A1655B" w:rsidRPr="00362EAB" w:rsidRDefault="00A1655B" w:rsidP="005306B0">
      <w:pPr>
        <w:pStyle w:val="NormalWeb"/>
        <w:rPr>
          <w:rFonts w:ascii="MongolianBaiti" w:hAnsi="MongolianBaiti"/>
          <w:lang w:val="en-US"/>
        </w:rPr>
      </w:pPr>
    </w:p>
    <w:sectPr w:rsidR="00A1655B" w:rsidRPr="0036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77AC0"/>
    <w:rsid w:val="00093063"/>
    <w:rsid w:val="000B4D27"/>
    <w:rsid w:val="000C5E53"/>
    <w:rsid w:val="000E7E87"/>
    <w:rsid w:val="00267160"/>
    <w:rsid w:val="00311F2C"/>
    <w:rsid w:val="0032336B"/>
    <w:rsid w:val="00360357"/>
    <w:rsid w:val="00362EAB"/>
    <w:rsid w:val="00384964"/>
    <w:rsid w:val="003E3030"/>
    <w:rsid w:val="003F7361"/>
    <w:rsid w:val="004129E2"/>
    <w:rsid w:val="00432865"/>
    <w:rsid w:val="0044377C"/>
    <w:rsid w:val="004462B2"/>
    <w:rsid w:val="0046316E"/>
    <w:rsid w:val="00485347"/>
    <w:rsid w:val="004D6C31"/>
    <w:rsid w:val="004E4586"/>
    <w:rsid w:val="004E6A02"/>
    <w:rsid w:val="00530274"/>
    <w:rsid w:val="005306B0"/>
    <w:rsid w:val="00550977"/>
    <w:rsid w:val="0056333A"/>
    <w:rsid w:val="005F17C9"/>
    <w:rsid w:val="005F59AD"/>
    <w:rsid w:val="00626B1D"/>
    <w:rsid w:val="00676CBE"/>
    <w:rsid w:val="006A6652"/>
    <w:rsid w:val="007043F9"/>
    <w:rsid w:val="00721F7D"/>
    <w:rsid w:val="00772CBA"/>
    <w:rsid w:val="007A3827"/>
    <w:rsid w:val="007A6766"/>
    <w:rsid w:val="007B7272"/>
    <w:rsid w:val="008133B0"/>
    <w:rsid w:val="00871D78"/>
    <w:rsid w:val="008F7D5F"/>
    <w:rsid w:val="00985119"/>
    <w:rsid w:val="00987C35"/>
    <w:rsid w:val="009E7D28"/>
    <w:rsid w:val="00A07674"/>
    <w:rsid w:val="00A1655B"/>
    <w:rsid w:val="00A716FD"/>
    <w:rsid w:val="00AA33B0"/>
    <w:rsid w:val="00AB6A10"/>
    <w:rsid w:val="00B32409"/>
    <w:rsid w:val="00B440FB"/>
    <w:rsid w:val="00BB2990"/>
    <w:rsid w:val="00BD51A3"/>
    <w:rsid w:val="00BE4D2A"/>
    <w:rsid w:val="00C42DD9"/>
    <w:rsid w:val="00C868AA"/>
    <w:rsid w:val="00C97982"/>
    <w:rsid w:val="00D44448"/>
    <w:rsid w:val="00DB1A34"/>
    <w:rsid w:val="00DC49FE"/>
    <w:rsid w:val="00E32EB4"/>
    <w:rsid w:val="00E9271A"/>
    <w:rsid w:val="00E94C8B"/>
    <w:rsid w:val="00EA5CFF"/>
    <w:rsid w:val="00EA7EFB"/>
    <w:rsid w:val="00F4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39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53765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970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4969180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25538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m/marketneutral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18</cp:revision>
  <cp:lastPrinted>2023-01-15T13:40:00Z</cp:lastPrinted>
  <dcterms:created xsi:type="dcterms:W3CDTF">2023-02-11T15:17:00Z</dcterms:created>
  <dcterms:modified xsi:type="dcterms:W3CDTF">2023-03-26T15:10:00Z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