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Pr="00F70EB6" w:rsidRDefault="009B61D7" w:rsidP="009B61D7">
      <w:pPr>
        <w:rPr>
          <w:rFonts w:ascii="SamsungOne 400" w:hAnsi="SamsungOne 400"/>
        </w:rPr>
      </w:pPr>
      <w:bookmarkStart w:id="0" w:name="_GoBack"/>
      <w:bookmarkEnd w:id="0"/>
      <w:r w:rsidRPr="00F70EB6">
        <w:rPr>
          <w:rFonts w:ascii="SamsungOne 400" w:hAnsi="SamsungOne 400"/>
        </w:rPr>
        <w:t>Πιστοποίηση "Galaxy AI</w:t>
      </w:r>
      <w:r w:rsidR="000E70E3" w:rsidRPr="00F70EB6">
        <w:rPr>
          <w:rFonts w:ascii="SamsungOne 400" w:hAnsi="SamsungOne 400"/>
        </w:rPr>
        <w:t xml:space="preserve"> </w:t>
      </w:r>
      <w:r w:rsidR="000E70E3" w:rsidRPr="00F70EB6">
        <w:rPr>
          <w:rFonts w:ascii="SamsungOne 400" w:hAnsi="SamsungOne 400"/>
          <w:lang w:val="en-US"/>
        </w:rPr>
        <w:t>Expert</w:t>
      </w:r>
      <w:r w:rsidRPr="00F70EB6">
        <w:rPr>
          <w:rFonts w:ascii="SamsungOne 400" w:hAnsi="SamsungOne 400"/>
        </w:rPr>
        <w:t>" 2025, Όροι χρήσης</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Οι Όροι χρήσης που ορίζονται κατωτέρω (οι "Όροι") μαζί με την Πολιτική απορρήτου ρυθμίζουν τη σχέση ανάμεσα στην Samsung Electronics Co., Ltd., μιας Κορεατικής Εταιρείας με έδρα στη διεύθυνση 129 Samsung-Ro, Yeongtong-Gu, Suwon, Gyeonggi-Do, 16677, Δημοκρατία της Κορέας (συμπεριλαμβανομένων των θυγατρικών εταιρειών της, "Samsung", "εμείς" ή "εμάς") και εσάς και διέπει την από μέρους σας πρόσβαση ή τη χρήση του Ιστοτόπου, της Εφαρμογής για κινητές συσκευές, του Υλικού και των Υπηρεσιών (όπως ορίζονται κατωτέρω). Διαβάστε τους όρους προσεκτικά προτού αποκτήσετε πρόσβαση ή χρησιμοποιήσετε το SamsungPlus ("Ιστότοπος" ή "Εφαρμογή για κινητές συσκευές"). Εάν δεν συμφωνείτε με κάποιον από τους Όρους, μην αποκτήσετε πρόσβαση ή μην χρησιμοποιήσετε με άλλον τρόπο τον Ιστότοπο και την Εφαρμογή για κινητές συσκευές. Η από μέρους σας χρήση του Ιστοτόπου και της Εφαρμογής για κινητές συσκευές αποτελεί τη συγκατάθεσή σας με τους Όρους.</w:t>
      </w:r>
    </w:p>
    <w:p w:rsidR="009B61D7" w:rsidRPr="00F70EB6" w:rsidRDefault="009B61D7" w:rsidP="009B61D7">
      <w:pPr>
        <w:rPr>
          <w:rFonts w:ascii="SamsungOne 400" w:hAnsi="SamsungOne 400"/>
        </w:rPr>
      </w:pPr>
      <w:r w:rsidRPr="00F70EB6">
        <w:rPr>
          <w:rFonts w:ascii="SamsungOne 400" w:hAnsi="SamsungOne 400"/>
        </w:rPr>
        <w:t>Γενική χρήση και περιορισμοί</w:t>
      </w:r>
    </w:p>
    <w:p w:rsidR="009B61D7" w:rsidRPr="00F70EB6" w:rsidRDefault="009B61D7" w:rsidP="009B61D7">
      <w:pPr>
        <w:rPr>
          <w:rFonts w:ascii="SamsungOne 400" w:hAnsi="SamsungOne 400"/>
        </w:rPr>
      </w:pPr>
      <w:r w:rsidRPr="00F70EB6">
        <w:rPr>
          <w:rFonts w:ascii="SamsungOne 400" w:hAnsi="SamsungOne 400"/>
        </w:rPr>
        <w:t xml:space="preserve">Το σύνολο του περιεχομένου που παρέχεται από τη Samsung στον Ιστότοπο ή την Εφαρμογή για κινητές συσκευές (συμπεριλαμβανομένων, μεταξύ άλλων, δεδομένων, πληροφοριών, εγγράφων, κειμένων, σχεδίων, εμπορικών σημάτων, λογοτύπων, γραφικών, εικόνων, εικονιδίων, ήχου, βίντεο, κώδικα και λογισμικού) (το "Υλικό") αποτελεί αποκλειστική ιδιοκτησία της Samsung, των δικαιοπαρόχων της ή των παρόχων περιεχομένου της και προστατεύεται από πνευματικά δικαιώματα, εμπορικά σήματα και άλλους ισχύοντες νόμους. Μπορείτε να αποκτήσετε πρόσβαση στο Υλικό που περιέχεται στον Ιστότοπο ή την Εφαρμογή για κινητές συσκευές αποκλειστικά για εκπαιδευτικούς σκοπούς </w:t>
      </w:r>
      <w:r w:rsidR="000E70E3" w:rsidRPr="00F70EB6">
        <w:rPr>
          <w:rFonts w:ascii="SamsungOne 400" w:hAnsi="SamsungOne 400"/>
        </w:rPr>
        <w:t>της εκπαιδευτικής πλατφόρμας</w:t>
      </w:r>
      <w:r w:rsidRPr="00F70EB6">
        <w:rPr>
          <w:rFonts w:ascii="SamsungOne 400" w:hAnsi="SamsungOne 400"/>
        </w:rPr>
        <w:t xml:space="preserve"> SamsungPlus και με τη ρητή εξουσιοδότηση της Samsung, υπό την προϋπόθεση ότι δεν τροποποιείτε ή διαγράφετε κανένα δικαίωμα πνευματικής ιδιοκτησίας, εμπορικό σήμα ή άλλο σήμα ιδιοκτησίας που εμφανίζεται στο Υλικό στο οποίο αποκτάτε πρόσβαση, αντιγράφετε, κατεβάζετε ή εκτυπώνετε.</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Συμφωνείτε να μην χρησιμοποιήσετε, προβάλετε, αναπαραγάγετε, μεταδώσετε, τροποποιήσετε, διανείμετε, διαδώσετε, πωλήσετε, δημοσιεύσετε, δημιουργήσετε παράγωγα έργα, μεταδώσετε, κυκλοφορήσετε ή με οποιονδήποτε τρόπο εκμεταλλευτείτε οποιοδήποτε Υλικό, εν όλω ή εν μέρει, είτε μέσω ηλεκτρονικού ταχυδρομείου είτε με άλλα μέσα, για οποιονδήποτε άλλο σκοπό εκτός από τους σκοπούς που καθορίζονται στο παρόν και με την επιφύλαξη ρητής εξουσιοδότησης της Samsung. Οποιαδήποτε μη εξουσιοδοτημένη χρήση του Ιστοτόπου, της Εφαρμογής για κινητές συσκευές, του Υλικού ή των Υπηρεσιών ενδέχεται να παραβιάζει τα πνευματικά δικαιώματα, το εμπορικό σήμα και οποιονδήποτε άλλο ισχύοντα νόμο.</w:t>
      </w:r>
    </w:p>
    <w:p w:rsidR="009B61D7" w:rsidRPr="00F70EB6" w:rsidRDefault="00DD109D" w:rsidP="009B61D7">
      <w:pPr>
        <w:rPr>
          <w:rFonts w:ascii="SamsungOne 400" w:hAnsi="SamsungOne 400"/>
        </w:rPr>
      </w:pPr>
      <w:r w:rsidRPr="00F70EB6">
        <w:rPr>
          <w:rFonts w:ascii="SamsungOne 400" w:hAnsi="SamsungOne 400"/>
        </w:rPr>
        <w:t>Μη επιτρεπτή</w:t>
      </w:r>
      <w:r w:rsidR="009B61D7" w:rsidRPr="00F70EB6">
        <w:rPr>
          <w:rFonts w:ascii="SamsungOne 400" w:hAnsi="SamsungOne 400"/>
        </w:rPr>
        <w:t xml:space="preserve"> χρήση</w:t>
      </w:r>
    </w:p>
    <w:p w:rsidR="009B61D7" w:rsidRPr="00F70EB6" w:rsidRDefault="009B61D7" w:rsidP="009B61D7">
      <w:pPr>
        <w:rPr>
          <w:rFonts w:ascii="SamsungOne 400" w:hAnsi="SamsungOne 400"/>
        </w:rPr>
      </w:pPr>
      <w:r w:rsidRPr="00F70EB6">
        <w:rPr>
          <w:rFonts w:ascii="SamsungOne 400" w:hAnsi="SamsungOne 400"/>
        </w:rPr>
        <w:t>Δεν επιτρέπεται να χρησιμοποιείτε τον Ιστότοπο ή την Εφαρμογή για κινητές συσκευές, οποιοδήποτε Υλικό ή υπηρεσία που παρέχεται μέσω του Ιστοτόπου ή της Εφαρμογής για κινητές συσκευές ("Υπηρεσίες"): (α) κατά τρόπο που παραβιάζει οποιοδήποτε τοπικό, κρατικό, εθνικό, ξένο ή διεθνή νόμο, (β) για να παρενοχλήσετε ή να βλάψετε κάποιο άλλο άτομο, (γ) για να υποδυθείτε οποιοδήποτε πρόσωπο ή οντότητα ή να παραπλανήσετε με άλλο τρόπο σχετικά με τη σχέση με ένα πρόσωπο ή μια οντότητα ή (δ) για να παρέμβετε ή να παρεμποδίσετε τον Ιστότοπο, την Εφαρμογή για κινητές συσκευές ή τις Υπηρεσίες.</w:t>
      </w:r>
    </w:p>
    <w:p w:rsidR="009B61D7" w:rsidRPr="00F70EB6" w:rsidRDefault="009B61D7" w:rsidP="009B61D7">
      <w:pPr>
        <w:rPr>
          <w:rFonts w:ascii="SamsungOne 400" w:hAnsi="SamsungOne 400"/>
        </w:rPr>
      </w:pPr>
      <w:r w:rsidRPr="00F70EB6">
        <w:rPr>
          <w:rFonts w:ascii="SamsungOne 400" w:hAnsi="SamsungOne 400"/>
        </w:rPr>
        <w:t xml:space="preserve">Συμφωνείτε να μην προχωρήσετε σε "πλαισίωση" ή "κατοπτρισμό" του Ιστοτόπου ή της Εφαρμογής για κινητές συσκευές ή οποιουδήποτε μέρους του Υλικού ή των Υπηρεσιών σε οποιοδήποτε άλλο διακομιστή ή συσκευή βασιζόμενη στο Διαδίκτυο χωρίς προηγούμενη γραπτή συγκατάθεση της Samsung. Επιπλέον, δεν επιτρέπεται να χρησιμοποιείτε οποιοδήποτε τμήμα του Υλικού ή των Υπηρεσιών σε οποιαδήποτε μετα-ετικέτα ή οποιοδήποτε άλλο "κρυφό κείμενο" χωρίς την </w:t>
      </w:r>
      <w:r w:rsidRPr="00F70EB6">
        <w:rPr>
          <w:rFonts w:ascii="SamsungOne 400" w:hAnsi="SamsungOne 400"/>
        </w:rPr>
        <w:lastRenderedPageBreak/>
        <w:t>προηγούμενη γραπτή συγκατάθεση της Samsung.</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Τρόπος συμμετοχής στην πιστοποίηση "Galaxy AI</w:t>
      </w:r>
      <w:r w:rsidR="00DD109D" w:rsidRPr="00F70EB6">
        <w:rPr>
          <w:rFonts w:ascii="SamsungOne 400" w:hAnsi="SamsungOne 400"/>
        </w:rPr>
        <w:t xml:space="preserve"> </w:t>
      </w:r>
      <w:r w:rsidR="00DD109D" w:rsidRPr="00F70EB6">
        <w:rPr>
          <w:rFonts w:ascii="SamsungOne 400" w:hAnsi="SamsungOne 400"/>
          <w:lang w:val="en-US"/>
        </w:rPr>
        <w:t>Expert</w:t>
      </w:r>
      <w:r w:rsidRPr="00F70EB6">
        <w:rPr>
          <w:rFonts w:ascii="SamsungOne 400" w:hAnsi="SamsungOne 400"/>
        </w:rPr>
        <w:t xml:space="preserve">" </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Χρήστες Samsung+</w:t>
      </w:r>
    </w:p>
    <w:p w:rsidR="009B61D7" w:rsidRPr="00F70EB6" w:rsidRDefault="009B61D7" w:rsidP="009B61D7">
      <w:pPr>
        <w:rPr>
          <w:rFonts w:ascii="SamsungOne 400" w:hAnsi="SamsungOne 400"/>
        </w:rPr>
      </w:pPr>
      <w:r w:rsidRPr="00F70EB6">
        <w:rPr>
          <w:rFonts w:ascii="SamsungOne 400" w:hAnsi="SamsungOne 400"/>
        </w:rPr>
        <w:t xml:space="preserve">Μετά τη σύνδεσή σας στην εφαρμογή Samsung+ μπορείτε να έχετε πρόσβαση στις εκπαιδευτικές ενότητες. Η συμμετοχή στο κουίζ είναι εφικτή μόνο μετά την ολοκλήρωση </w:t>
      </w:r>
      <w:r w:rsidR="00DD109D" w:rsidRPr="00F70EB6">
        <w:rPr>
          <w:rFonts w:ascii="SamsungOne 400" w:hAnsi="SamsungOne 400"/>
        </w:rPr>
        <w:t>ειδικής εκπαιδευτικής ενότητες</w:t>
      </w:r>
      <w:r w:rsidRPr="00F70EB6">
        <w:rPr>
          <w:rFonts w:ascii="SamsungOne 400" w:hAnsi="SamsungOne 400"/>
        </w:rPr>
        <w:t>. Μετά την επιτυχή ολοκλήρωση όλων των σταδίων των κουίζ, θα λάβετε το διαδικτυακό σήμα "</w:t>
      </w:r>
      <w:r w:rsidR="00DD109D" w:rsidRPr="00F70EB6">
        <w:rPr>
          <w:rFonts w:ascii="SamsungOne 400" w:hAnsi="SamsungOne 400"/>
        </w:rPr>
        <w:t>Galaxy AI Expert</w:t>
      </w:r>
      <w:r w:rsidRPr="00F70EB6">
        <w:rPr>
          <w:rFonts w:ascii="SamsungOne 400" w:hAnsi="SamsungOne 400"/>
        </w:rPr>
        <w:t>".</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Μη χρήστες Samsung+</w:t>
      </w:r>
    </w:p>
    <w:p w:rsidR="009B61D7" w:rsidRPr="00F70EB6" w:rsidRDefault="009B61D7" w:rsidP="009B61D7">
      <w:pPr>
        <w:rPr>
          <w:rFonts w:ascii="SamsungOne 400" w:hAnsi="SamsungOne 400"/>
        </w:rPr>
      </w:pPr>
      <w:r w:rsidRPr="00F70EB6">
        <w:rPr>
          <w:rFonts w:ascii="SamsungOne 400" w:hAnsi="SamsungOne 400"/>
        </w:rPr>
        <w:t>Σε περίπτωση μη χρήσης της εφαρμογής Samsung+ θα πρέπει πρώτα να ολοκληρώσετε την εκπαίδευση που παρέχεται από τον τοπικό μας αντιπρόσωπο, είτε διαδικτυακά είτε δια ζώσης. Μετά την ολοκλήρωση της εκπαίδευσης, μπορείτε να συμμετάσχετε στο κουίζ χρησιμοποιώντας τον σύνδεσμο που παράσχεται στον αντιπρόσωπο από τη Samsung. Μετά την επιτυχή ολοκλήρωση όλων των σταδίων των κουίζ, θα λάβετε το διαδικτυακό σήμα "</w:t>
      </w:r>
      <w:r w:rsidR="00DD109D" w:rsidRPr="00F70EB6">
        <w:rPr>
          <w:rFonts w:ascii="SamsungOne 400" w:hAnsi="SamsungOne 400"/>
        </w:rPr>
        <w:t>Galaxy AI Expert</w:t>
      </w:r>
      <w:r w:rsidRPr="00F70EB6">
        <w:rPr>
          <w:rFonts w:ascii="SamsungOne 400" w:hAnsi="SamsungOne 400"/>
        </w:rPr>
        <w:t>".</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Μπορείτε να επαναλάβετε και να ολοκληρώσετε με επιτυχία το κουίζ πολλές φορές, αλλά θα λάβετε μόνο ένα σήμα</w:t>
      </w:r>
      <w:r w:rsidR="00DD109D" w:rsidRPr="00F70EB6">
        <w:rPr>
          <w:rFonts w:ascii="SamsungOne 400" w:hAnsi="SamsungOne 400"/>
        </w:rPr>
        <w:t>, ανάλογα με τα αποτελέσματα της 1</w:t>
      </w:r>
      <w:r w:rsidR="00DD109D" w:rsidRPr="00F70EB6">
        <w:rPr>
          <w:rFonts w:ascii="SamsungOne 400" w:hAnsi="SamsungOne 400"/>
          <w:vertAlign w:val="superscript"/>
        </w:rPr>
        <w:t>ης</w:t>
      </w:r>
      <w:r w:rsidR="00DD109D" w:rsidRPr="00F70EB6">
        <w:rPr>
          <w:rFonts w:ascii="SamsungOne 400" w:hAnsi="SamsungOne 400"/>
        </w:rPr>
        <w:t xml:space="preserve"> σας προσπάθειας</w:t>
      </w:r>
      <w:r w:rsidRPr="00F70EB6">
        <w:rPr>
          <w:rFonts w:ascii="SamsungOne 400" w:hAnsi="SamsungOne 400"/>
        </w:rPr>
        <w:t>.</w:t>
      </w:r>
    </w:p>
    <w:p w:rsidR="009B61D7" w:rsidRPr="00F70EB6" w:rsidRDefault="009B61D7" w:rsidP="009B61D7">
      <w:pPr>
        <w:rPr>
          <w:rFonts w:ascii="SamsungOne 400" w:hAnsi="SamsungOne 400"/>
        </w:rPr>
      </w:pPr>
      <w:r w:rsidRPr="00F70EB6">
        <w:rPr>
          <w:rFonts w:ascii="SamsungOne 400" w:hAnsi="SamsungOne 400"/>
        </w:rPr>
        <w:t>Κάθε στάδιο του κουίζ έχει όριο έως και 5 λάθος απαντήσεων. Σε περίπτωση επίτευξης του ορίου πριν από την ολοκλήρωση του σταδίου, θα πρέπει να ξεκινήσετε ξανά από την πρώτη ερώτηση. Η συμπλήρωση του κουίζ πιστοποίησης θα πρέπει να πραγματοποιείται ατομικά. Η πιστοποίηση "</w:t>
      </w:r>
      <w:r w:rsidR="00DD109D" w:rsidRPr="00F70EB6">
        <w:rPr>
          <w:rFonts w:ascii="SamsungOne 400" w:hAnsi="SamsungOne 400"/>
        </w:rPr>
        <w:t>Galaxy AI Expert</w:t>
      </w:r>
      <w:r w:rsidRPr="00F70EB6">
        <w:rPr>
          <w:rFonts w:ascii="SamsungOne 400" w:hAnsi="SamsungOne 400"/>
        </w:rPr>
        <w:t>" είναι δωρεάν.</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Περιεχόμενο τρίτων μερών και σύνδεσμοι σε άλλους ιστοτόπους</w:t>
      </w:r>
    </w:p>
    <w:p w:rsidR="009B61D7" w:rsidRPr="00F70EB6" w:rsidRDefault="009B61D7" w:rsidP="009B61D7">
      <w:pPr>
        <w:rPr>
          <w:rFonts w:ascii="SamsungOne 400" w:hAnsi="SamsungOne 400"/>
        </w:rPr>
      </w:pPr>
      <w:r w:rsidRPr="00F70EB6">
        <w:rPr>
          <w:rFonts w:ascii="SamsungOne 400" w:hAnsi="SamsungOne 400"/>
        </w:rPr>
        <w:t>Ο Ιστότοπος ή η Εφαρμογή για κινητές συσκευές μπορεί να περιλαμβάνουν περιεχόμενο τρίτου μέρους ή συνδέσμους σε άλλους ιστοτόπους ή εφαρμογές για κινητές συσκευές. Δεδομένου ότι δεν έχουμε κανέναν έλεγχο στους ιστοτόπους ή τις εφαρμογές για κινητές συσκευές τρίτων μερών, αναγνωρίζετε και συμφωνείτε ότι δεν φέρουμε καμία ευθύνη για τη διαθεσιμότητα των εν λόγω ιστοτόπων ή εφαρμογών για κινητές συσκευές, καθώς και ότι δεν υιοθετούμε και δεν είμαστε υπεύθυνοι για οποιοδήποτε περιεχόμενο, διαφημίσεις, υπηρεσίες, προϊόντα ή άλλο υλικό που εμφανίζεται ή διατίθεται από τους εν λόγω ιστοτόπους και εφαρμογές για κινητές συσκευές. Αναγνωρίζετε επίσης ή συμφωνείτε ότι η Samsung δεν ευθύνεται άμεσα ή έμμεσα για οποιαδήποτε ζημία ή απώλεια που προκλήθηκε ή φέρεται ότι προκλήθηκε από ή σε σχέση με τη χρήση ή την εξάρτηση από οποιοδήποτε περιεχόμενο, διαφημίσεις, υπηρεσίες, προϊόντα ή άλλο υλικό που εμφανίζεται ή διατίθενται από τους εν λόγω ιστοτόπους ή εφαρμογές για κινητές συσκευές. Όλοι οι εν λόγω ιστότοποι και οι εφαρμογές για κινητές συσκευές διέπονται από ξεχωριστούς όρους χρήσης.</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Επιπλέον, η ύπαρξη ενός συνδέσμου προς έναν ιστότοπο τρίτου μέρους δεν σημαίνει ότι η Samsung αποδέχεται οποιαδήποτε ευθύνη για το περιεχόμενο ή τη χρήση του εν λόγω ιστοτόπου. Εναπόκειται σε εσάς να λάβετε προφυλάξεις για να βεβαιωθείτε ότι τυχόν περιεχόμενο που επιλέγετε να χρησιμοποιήσετε είναι απαλλαγμένο από στοιχεία όπως ιοί, ιοί τύπου worm, trojan και άλλα στοιχεία καταστροφικής φύσης.</w:t>
      </w:r>
    </w:p>
    <w:p w:rsidR="009B61D7" w:rsidRPr="00F70EB6" w:rsidRDefault="009B61D7" w:rsidP="009B61D7">
      <w:pPr>
        <w:rPr>
          <w:rFonts w:ascii="SamsungOne 400" w:hAnsi="SamsungOne 400"/>
        </w:rPr>
      </w:pPr>
      <w:r w:rsidRPr="00F70EB6">
        <w:rPr>
          <w:rFonts w:ascii="SamsungOne 400" w:hAnsi="SamsungOne 400"/>
        </w:rPr>
        <w:lastRenderedPageBreak/>
        <w:t>ΓΕΝΙΚΗ ΑΠΟΠΟΙΗΣΗ ΕΥΘΥΝΩΝ</w:t>
      </w:r>
    </w:p>
    <w:p w:rsidR="009B61D7" w:rsidRPr="00F70EB6" w:rsidRDefault="00DD109D" w:rsidP="009B61D7">
      <w:pPr>
        <w:rPr>
          <w:rFonts w:ascii="SamsungOne 400" w:hAnsi="SamsungOne 400"/>
        </w:rPr>
      </w:pPr>
      <w:r w:rsidRPr="00F70EB6">
        <w:rPr>
          <w:rFonts w:ascii="SamsungOne 400" w:hAnsi="SamsungOne 400"/>
        </w:rPr>
        <w:t>Αναγνωρ</w:t>
      </w:r>
      <w:r w:rsidRPr="00F70EB6">
        <w:rPr>
          <w:rFonts w:ascii="SamsungOne 400" w:hAnsi="SamsungOne 400" w:cs="Calibri"/>
        </w:rPr>
        <w:t>ί</w:t>
      </w:r>
      <w:r w:rsidRPr="00F70EB6">
        <w:rPr>
          <w:rFonts w:ascii="SamsungOne 400" w:eastAsia="맑은 고딕" w:hAnsi="SamsungOne 400" w:cs="맑은 고딕"/>
        </w:rPr>
        <w:t>ζετε</w:t>
      </w:r>
      <w:r w:rsidRPr="00F70EB6">
        <w:rPr>
          <w:rFonts w:ascii="SamsungOne 400" w:hAnsi="SamsungOne 400"/>
        </w:rPr>
        <w:t xml:space="preserve"> και συμφωνε</w:t>
      </w:r>
      <w:r w:rsidRPr="00F70EB6">
        <w:rPr>
          <w:rFonts w:ascii="SamsungOne 400" w:hAnsi="SamsungOne 400" w:cs="Calibri"/>
        </w:rPr>
        <w:t>ί</w:t>
      </w:r>
      <w:r w:rsidRPr="00F70EB6">
        <w:rPr>
          <w:rFonts w:ascii="SamsungOne 400" w:eastAsia="맑은 고딕" w:hAnsi="SamsungOne 400" w:cs="맑은 고딕"/>
        </w:rPr>
        <w:t>τε</w:t>
      </w:r>
      <w:r w:rsidRPr="00F70EB6">
        <w:rPr>
          <w:rFonts w:ascii="SamsungOne 400" w:hAnsi="SamsungOne 400"/>
        </w:rPr>
        <w:t xml:space="preserve"> </w:t>
      </w:r>
      <w:r w:rsidRPr="00F70EB6">
        <w:rPr>
          <w:rFonts w:ascii="SamsungOne 400" w:hAnsi="SamsungOne 400" w:cs="Calibri"/>
        </w:rPr>
        <w:t>ό</w:t>
      </w:r>
      <w:r w:rsidRPr="00F70EB6">
        <w:rPr>
          <w:rFonts w:ascii="SamsungOne 400" w:eastAsia="맑은 고딕" w:hAnsi="SamsungOne 400" w:cs="맑은 고딕"/>
        </w:rPr>
        <w:t>τι</w:t>
      </w:r>
      <w:r w:rsidRPr="00F70EB6">
        <w:rPr>
          <w:rFonts w:ascii="SamsungOne 400" w:hAnsi="SamsungOne 400"/>
        </w:rPr>
        <w:t xml:space="preserve"> η χρ</w:t>
      </w:r>
      <w:r w:rsidRPr="00F70EB6">
        <w:rPr>
          <w:rFonts w:ascii="SamsungOne 400" w:hAnsi="SamsungOne 400" w:cs="Calibri"/>
        </w:rPr>
        <w:t>ή</w:t>
      </w:r>
      <w:r w:rsidRPr="00F70EB6">
        <w:rPr>
          <w:rFonts w:ascii="SamsungOne 400" w:eastAsia="맑은 고딕" w:hAnsi="SamsungOne 400" w:cs="맑은 고딕"/>
        </w:rPr>
        <w:t>ση</w:t>
      </w:r>
      <w:r w:rsidRPr="00F70EB6">
        <w:rPr>
          <w:rFonts w:ascii="SamsungOne 400" w:hAnsi="SamsungOne 400"/>
        </w:rPr>
        <w:t xml:space="preserve"> του ιστ</w:t>
      </w:r>
      <w:r w:rsidRPr="00F70EB6">
        <w:rPr>
          <w:rFonts w:ascii="SamsungOne 400" w:hAnsi="SamsungOne 400" w:cs="Calibri"/>
        </w:rPr>
        <w:t>ό</w:t>
      </w:r>
      <w:r w:rsidRPr="00F70EB6">
        <w:rPr>
          <w:rFonts w:ascii="SamsungOne 400" w:hAnsi="SamsungOne 400"/>
        </w:rPr>
        <w:t>τοπου, της εφαρμογ</w:t>
      </w:r>
      <w:r w:rsidRPr="00F70EB6">
        <w:rPr>
          <w:rFonts w:ascii="SamsungOne 400" w:hAnsi="SamsungOne 400" w:cs="Calibri"/>
        </w:rPr>
        <w:t>ής</w:t>
      </w:r>
      <w:r w:rsidRPr="00F70EB6">
        <w:rPr>
          <w:rFonts w:ascii="SamsungOne 400" w:hAnsi="SamsungOne 400"/>
        </w:rPr>
        <w:t xml:space="preserve"> για κινητ</w:t>
      </w:r>
      <w:r w:rsidRPr="00F70EB6">
        <w:rPr>
          <w:rFonts w:ascii="SamsungOne 400" w:hAnsi="SamsungOne 400" w:cs="Calibri"/>
        </w:rPr>
        <w:t>ές</w:t>
      </w:r>
      <w:r w:rsidRPr="00F70EB6">
        <w:rPr>
          <w:rFonts w:ascii="SamsungOne 400" w:hAnsi="SamsungOne 400"/>
        </w:rPr>
        <w:t xml:space="preserve"> συσκευ</w:t>
      </w:r>
      <w:r w:rsidRPr="00F70EB6">
        <w:rPr>
          <w:rFonts w:ascii="SamsungOne 400" w:hAnsi="SamsungOne 400" w:cs="Calibri"/>
        </w:rPr>
        <w:t>ές</w:t>
      </w:r>
      <w:r w:rsidRPr="00F70EB6">
        <w:rPr>
          <w:rFonts w:ascii="SamsungOne 400" w:hAnsi="SamsungOne 400"/>
        </w:rPr>
        <w:t xml:space="preserve"> ή οποιουδ</w:t>
      </w:r>
      <w:r w:rsidRPr="00F70EB6">
        <w:rPr>
          <w:rFonts w:ascii="SamsungOne 400" w:hAnsi="SamsungOne 400" w:cs="Calibri"/>
        </w:rPr>
        <w:t>ή</w:t>
      </w:r>
      <w:r w:rsidRPr="00F70EB6">
        <w:rPr>
          <w:rFonts w:ascii="SamsungOne 400" w:eastAsia="맑은 고딕" w:hAnsi="SamsungOne 400" w:cs="맑은 고딕"/>
        </w:rPr>
        <w:t>ποτε</w:t>
      </w:r>
      <w:r w:rsidRPr="00F70EB6">
        <w:rPr>
          <w:rFonts w:ascii="SamsungOne 400" w:hAnsi="SamsungOne 400"/>
        </w:rPr>
        <w:t xml:space="preserve"> υλικο</w:t>
      </w:r>
      <w:r w:rsidRPr="00F70EB6">
        <w:rPr>
          <w:rFonts w:ascii="SamsungOne 400" w:hAnsi="SamsungOne 400" w:cs="Calibri"/>
        </w:rPr>
        <w:t>ύ</w:t>
      </w:r>
      <w:r w:rsidRPr="00F70EB6">
        <w:rPr>
          <w:rFonts w:ascii="SamsungOne 400" w:hAnsi="SamsungOne 400"/>
        </w:rPr>
        <w:t xml:space="preserve"> ή υπηρεσι</w:t>
      </w:r>
      <w:r w:rsidRPr="00F70EB6">
        <w:rPr>
          <w:rFonts w:ascii="SamsungOne 400" w:hAnsi="SamsungOne 400" w:cs="Calibri"/>
        </w:rPr>
        <w:t>ώ</w:t>
      </w:r>
      <w:r w:rsidRPr="00F70EB6">
        <w:rPr>
          <w:rFonts w:ascii="SamsungOne 400" w:eastAsia="맑은 고딕" w:hAnsi="SamsungOne 400" w:cs="맑은 고딕"/>
        </w:rPr>
        <w:t>ν</w:t>
      </w:r>
      <w:r w:rsidRPr="00F70EB6">
        <w:rPr>
          <w:rFonts w:ascii="SamsungOne 400" w:hAnsi="SamsungOne 400"/>
        </w:rPr>
        <w:t xml:space="preserve"> γ</w:t>
      </w:r>
      <w:r w:rsidRPr="00F70EB6">
        <w:rPr>
          <w:rFonts w:ascii="SamsungOne 400" w:hAnsi="SamsungOne 400" w:cs="Calibri"/>
        </w:rPr>
        <w:t>ί</w:t>
      </w:r>
      <w:r w:rsidRPr="00F70EB6">
        <w:rPr>
          <w:rFonts w:ascii="SamsungOne 400" w:eastAsia="맑은 고딕" w:hAnsi="SamsungOne 400" w:cs="맑은 고딕"/>
        </w:rPr>
        <w:t>νεται</w:t>
      </w:r>
      <w:r w:rsidRPr="00F70EB6">
        <w:rPr>
          <w:rFonts w:ascii="SamsungOne 400" w:hAnsi="SamsungOne 400"/>
        </w:rPr>
        <w:t xml:space="preserve"> αποκλειστικ</w:t>
      </w:r>
      <w:r w:rsidRPr="00F70EB6">
        <w:rPr>
          <w:rFonts w:ascii="SamsungOne 400" w:hAnsi="SamsungOne 400" w:cs="Calibri"/>
        </w:rPr>
        <w:t>ά</w:t>
      </w:r>
      <w:r w:rsidRPr="00F70EB6">
        <w:rPr>
          <w:rFonts w:ascii="SamsungOne 400" w:hAnsi="SamsungOne 400"/>
        </w:rPr>
        <w:t xml:space="preserve"> με δικ</w:t>
      </w:r>
      <w:r w:rsidRPr="00F70EB6">
        <w:rPr>
          <w:rFonts w:ascii="SamsungOne 400" w:hAnsi="SamsungOne 400" w:cs="Calibri"/>
        </w:rPr>
        <w:t>ή</w:t>
      </w:r>
      <w:r w:rsidRPr="00F70EB6">
        <w:rPr>
          <w:rFonts w:ascii="SamsungOne 400" w:hAnsi="SamsungOne 400"/>
        </w:rPr>
        <w:t xml:space="preserve"> σας ευθ</w:t>
      </w:r>
      <w:r w:rsidRPr="00F70EB6">
        <w:rPr>
          <w:rFonts w:ascii="SamsungOne 400" w:hAnsi="SamsungOne 400" w:cs="Calibri"/>
        </w:rPr>
        <w:t>ύ</w:t>
      </w:r>
      <w:r w:rsidRPr="00F70EB6">
        <w:rPr>
          <w:rFonts w:ascii="SamsungOne 400" w:eastAsia="맑은 고딕" w:hAnsi="SamsungOne 400" w:cs="맑은 고딕"/>
        </w:rPr>
        <w:t>νη</w:t>
      </w:r>
      <w:r w:rsidRPr="00F70EB6">
        <w:rPr>
          <w:rFonts w:ascii="SamsungOne 400" w:hAnsi="SamsungOne 400"/>
        </w:rPr>
        <w:t xml:space="preserve"> και στον μ</w:t>
      </w:r>
      <w:r w:rsidRPr="00F70EB6">
        <w:rPr>
          <w:rFonts w:ascii="SamsungOne 400" w:hAnsi="SamsungOne 400" w:cs="Calibri"/>
        </w:rPr>
        <w:t>έ</w:t>
      </w:r>
      <w:r w:rsidRPr="00F70EB6">
        <w:rPr>
          <w:rFonts w:ascii="SamsungOne 400" w:eastAsia="맑은 고딕" w:hAnsi="SamsungOne 400" w:cs="맑은 고딕"/>
        </w:rPr>
        <w:t>γ</w:t>
      </w:r>
      <w:r w:rsidRPr="00F70EB6">
        <w:rPr>
          <w:rFonts w:ascii="SamsungOne 400" w:hAnsi="SamsungOne 400"/>
        </w:rPr>
        <w:t>ιστο βαθμ</w:t>
      </w:r>
      <w:r w:rsidRPr="00F70EB6">
        <w:rPr>
          <w:rFonts w:ascii="SamsungOne 400" w:hAnsi="SamsungOne 400" w:cs="Calibri"/>
        </w:rPr>
        <w:t>ό</w:t>
      </w:r>
      <w:r w:rsidRPr="00F70EB6">
        <w:rPr>
          <w:rFonts w:ascii="SamsungOne 400" w:hAnsi="SamsungOne 400"/>
        </w:rPr>
        <w:t xml:space="preserve"> που επιτρ</w:t>
      </w:r>
      <w:r w:rsidRPr="00F70EB6">
        <w:rPr>
          <w:rFonts w:ascii="SamsungOne 400" w:hAnsi="SamsungOne 400" w:cs="Calibri"/>
        </w:rPr>
        <w:t>έ</w:t>
      </w:r>
      <w:r w:rsidRPr="00F70EB6">
        <w:rPr>
          <w:rFonts w:ascii="SamsungOne 400" w:eastAsia="맑은 고딕" w:hAnsi="SamsungOne 400" w:cs="맑은 고딕"/>
        </w:rPr>
        <w:t>πεται</w:t>
      </w:r>
      <w:r w:rsidRPr="00F70EB6">
        <w:rPr>
          <w:rFonts w:ascii="SamsungOne 400" w:hAnsi="SamsungOne 400"/>
        </w:rPr>
        <w:t xml:space="preserve"> σ</w:t>
      </w:r>
      <w:r w:rsidRPr="00F70EB6">
        <w:rPr>
          <w:rFonts w:ascii="SamsungOne 400" w:hAnsi="SamsungOne 400" w:cs="Calibri"/>
        </w:rPr>
        <w:t>ύ</w:t>
      </w:r>
      <w:r w:rsidRPr="00F70EB6">
        <w:rPr>
          <w:rFonts w:ascii="SamsungOne 400" w:eastAsia="맑은 고딕" w:hAnsi="SamsungOne 400" w:cs="맑은 고딕"/>
        </w:rPr>
        <w:t>μφωνα</w:t>
      </w:r>
      <w:r w:rsidRPr="00F70EB6">
        <w:rPr>
          <w:rFonts w:ascii="SamsungOne 400" w:hAnsi="SamsungOne 400"/>
        </w:rPr>
        <w:t xml:space="preserve"> με την ισχ</w:t>
      </w:r>
      <w:r w:rsidRPr="00F70EB6">
        <w:rPr>
          <w:rFonts w:ascii="SamsungOne 400" w:hAnsi="SamsungOne 400" w:cs="Calibri"/>
        </w:rPr>
        <w:t>ύ</w:t>
      </w:r>
      <w:r w:rsidRPr="00F70EB6">
        <w:rPr>
          <w:rFonts w:ascii="SamsungOne 400" w:eastAsia="맑은 고딕" w:hAnsi="SamsungOne 400" w:cs="맑은 고딕"/>
        </w:rPr>
        <w:t>ουσα</w:t>
      </w:r>
      <w:r w:rsidRPr="00F70EB6">
        <w:rPr>
          <w:rFonts w:ascii="SamsungOne 400" w:hAnsi="SamsungOne 400"/>
        </w:rPr>
        <w:t xml:space="preserve"> νομοθεσ</w:t>
      </w:r>
      <w:r w:rsidRPr="00F70EB6">
        <w:rPr>
          <w:rFonts w:ascii="SamsungOne 400" w:hAnsi="SamsungOne 400" w:cs="Calibri"/>
        </w:rPr>
        <w:t>ί</w:t>
      </w:r>
      <w:r w:rsidRPr="00F70EB6">
        <w:rPr>
          <w:rFonts w:ascii="SamsungOne 400" w:eastAsia="맑은 고딕" w:hAnsi="SamsungOne 400" w:cs="맑은 고딕"/>
        </w:rPr>
        <w:t>α</w:t>
      </w:r>
      <w:r w:rsidRPr="00F70EB6">
        <w:rPr>
          <w:rFonts w:ascii="SamsungOne 400" w:hAnsi="SamsungOne 400"/>
        </w:rPr>
        <w:t xml:space="preserve"> η συνολικ</w:t>
      </w:r>
      <w:r w:rsidRPr="00F70EB6">
        <w:rPr>
          <w:rFonts w:ascii="SamsungOne 400" w:hAnsi="SamsungOne 400" w:cs="Calibri"/>
        </w:rPr>
        <w:t>ή</w:t>
      </w:r>
      <w:r w:rsidRPr="00F70EB6">
        <w:rPr>
          <w:rFonts w:ascii="SamsungOne 400" w:hAnsi="SamsungOne 400"/>
        </w:rPr>
        <w:t xml:space="preserve"> ευθ</w:t>
      </w:r>
      <w:r w:rsidRPr="00F70EB6">
        <w:rPr>
          <w:rFonts w:ascii="SamsungOne 400" w:hAnsi="SamsungOne 400" w:cs="Calibri"/>
        </w:rPr>
        <w:t>ύ</w:t>
      </w:r>
      <w:r w:rsidRPr="00F70EB6">
        <w:rPr>
          <w:rFonts w:ascii="SamsungOne 400" w:eastAsia="맑은 고딕" w:hAnsi="SamsungOne 400" w:cs="맑은 고딕"/>
        </w:rPr>
        <w:t>νη</w:t>
      </w:r>
      <w:r w:rsidRPr="00F70EB6">
        <w:rPr>
          <w:rFonts w:ascii="SamsungOne 400" w:hAnsi="SamsungOne 400"/>
        </w:rPr>
        <w:t xml:space="preserve"> σχετικ</w:t>
      </w:r>
      <w:r w:rsidRPr="00F70EB6">
        <w:rPr>
          <w:rFonts w:ascii="SamsungOne 400" w:hAnsi="SamsungOne 400" w:cs="Calibri"/>
        </w:rPr>
        <w:t>ά</w:t>
      </w:r>
      <w:r w:rsidRPr="00F70EB6">
        <w:rPr>
          <w:rFonts w:ascii="SamsungOne 400" w:hAnsi="SamsungOne 400"/>
        </w:rPr>
        <w:t xml:space="preserve"> με την ικανοποιητικ</w:t>
      </w:r>
      <w:r w:rsidRPr="00F70EB6">
        <w:rPr>
          <w:rFonts w:ascii="SamsungOne 400" w:hAnsi="SamsungOne 400" w:cs="Calibri"/>
        </w:rPr>
        <w:t>ή</w:t>
      </w:r>
      <w:r w:rsidRPr="00F70EB6">
        <w:rPr>
          <w:rFonts w:ascii="SamsungOne 400" w:hAnsi="SamsungOne 400"/>
        </w:rPr>
        <w:t xml:space="preserve"> ποι</w:t>
      </w:r>
      <w:r w:rsidRPr="00F70EB6">
        <w:rPr>
          <w:rFonts w:ascii="SamsungOne 400" w:hAnsi="SamsungOne 400" w:cs="Calibri"/>
        </w:rPr>
        <w:t>ό</w:t>
      </w:r>
      <w:r w:rsidRPr="00F70EB6">
        <w:rPr>
          <w:rFonts w:ascii="SamsungOne 400" w:eastAsia="맑은 고딕" w:hAnsi="SamsungOne 400" w:cs="맑은 고딕"/>
        </w:rPr>
        <w:t>τητα</w:t>
      </w:r>
      <w:r w:rsidRPr="00F70EB6">
        <w:rPr>
          <w:rFonts w:ascii="SamsungOne 400" w:hAnsi="SamsungOne 400"/>
        </w:rPr>
        <w:t>, την απ</w:t>
      </w:r>
      <w:r w:rsidRPr="00F70EB6">
        <w:rPr>
          <w:rFonts w:ascii="SamsungOne 400" w:hAnsi="SamsungOne 400" w:cs="Calibri"/>
        </w:rPr>
        <w:t>ό</w:t>
      </w:r>
      <w:r w:rsidRPr="00F70EB6">
        <w:rPr>
          <w:rFonts w:ascii="SamsungOne 400" w:eastAsia="맑은 고딕" w:hAnsi="SamsungOne 400" w:cs="맑은 고딕"/>
        </w:rPr>
        <w:t>δοση</w:t>
      </w:r>
      <w:r w:rsidRPr="00F70EB6">
        <w:rPr>
          <w:rFonts w:ascii="SamsungOne 400" w:hAnsi="SamsungOne 400"/>
        </w:rPr>
        <w:t xml:space="preserve"> και την ακρ</w:t>
      </w:r>
      <w:r w:rsidRPr="00F70EB6">
        <w:rPr>
          <w:rFonts w:ascii="SamsungOne 400" w:hAnsi="SamsungOne 400" w:cs="Calibri"/>
        </w:rPr>
        <w:t>ί</w:t>
      </w:r>
      <w:r w:rsidRPr="00F70EB6">
        <w:rPr>
          <w:rFonts w:ascii="SamsungOne 400" w:eastAsia="맑은 고딕" w:hAnsi="SamsungOne 400" w:cs="맑은 고딕"/>
        </w:rPr>
        <w:t>βεια</w:t>
      </w:r>
      <w:r w:rsidRPr="00F70EB6">
        <w:rPr>
          <w:rFonts w:ascii="SamsungOne 400" w:hAnsi="SamsungOne 400"/>
        </w:rPr>
        <w:t>. Στον μ</w:t>
      </w:r>
      <w:r w:rsidRPr="00F70EB6">
        <w:rPr>
          <w:rFonts w:ascii="SamsungOne 400" w:hAnsi="SamsungOne 400" w:cs="Calibri"/>
        </w:rPr>
        <w:t>έ</w:t>
      </w:r>
      <w:r w:rsidRPr="00F70EB6">
        <w:rPr>
          <w:rFonts w:ascii="SamsungOne 400" w:eastAsia="맑은 고딕" w:hAnsi="SamsungOne 400" w:cs="맑은 고딕"/>
        </w:rPr>
        <w:t>γιστο</w:t>
      </w:r>
      <w:r w:rsidRPr="00F70EB6">
        <w:rPr>
          <w:rFonts w:ascii="SamsungOne 400" w:hAnsi="SamsungOne 400"/>
        </w:rPr>
        <w:t xml:space="preserve"> βαθμ</w:t>
      </w:r>
      <w:r w:rsidRPr="00F70EB6">
        <w:rPr>
          <w:rFonts w:ascii="SamsungOne 400" w:hAnsi="SamsungOne 400" w:cs="Calibri"/>
        </w:rPr>
        <w:t>ό</w:t>
      </w:r>
      <w:r w:rsidRPr="00F70EB6">
        <w:rPr>
          <w:rFonts w:ascii="SamsungOne 400" w:hAnsi="SamsungOne 400"/>
        </w:rPr>
        <w:t xml:space="preserve"> που επιτρ</w:t>
      </w:r>
      <w:r w:rsidRPr="00F70EB6">
        <w:rPr>
          <w:rFonts w:ascii="SamsungOne 400" w:hAnsi="SamsungOne 400" w:cs="Calibri"/>
        </w:rPr>
        <w:t>έ</w:t>
      </w:r>
      <w:r w:rsidRPr="00F70EB6">
        <w:rPr>
          <w:rFonts w:ascii="SamsungOne 400" w:eastAsia="맑은 고딕" w:hAnsi="SamsungOne 400" w:cs="맑은 고딕"/>
        </w:rPr>
        <w:t>πεται</w:t>
      </w:r>
      <w:r w:rsidRPr="00F70EB6">
        <w:rPr>
          <w:rFonts w:ascii="SamsungOne 400" w:hAnsi="SamsungOne 400"/>
        </w:rPr>
        <w:t xml:space="preserve"> σ</w:t>
      </w:r>
      <w:r w:rsidRPr="00F70EB6">
        <w:rPr>
          <w:rFonts w:ascii="SamsungOne 400" w:hAnsi="SamsungOne 400" w:cs="Calibri"/>
        </w:rPr>
        <w:t>ύ</w:t>
      </w:r>
      <w:r w:rsidRPr="00F70EB6">
        <w:rPr>
          <w:rFonts w:ascii="SamsungOne 400" w:eastAsia="맑은 고딕" w:hAnsi="SamsungOne 400" w:cs="맑은 고딕"/>
        </w:rPr>
        <w:t>μφωνα</w:t>
      </w:r>
      <w:r w:rsidRPr="00F70EB6">
        <w:rPr>
          <w:rFonts w:ascii="SamsungOne 400" w:hAnsi="SamsungOne 400"/>
        </w:rPr>
        <w:t xml:space="preserve"> με την ισχ</w:t>
      </w:r>
      <w:r w:rsidRPr="00F70EB6">
        <w:rPr>
          <w:rFonts w:ascii="SamsungOne 400" w:hAnsi="SamsungOne 400" w:cs="Calibri"/>
        </w:rPr>
        <w:t>ύ</w:t>
      </w:r>
      <w:r w:rsidRPr="00F70EB6">
        <w:rPr>
          <w:rFonts w:ascii="SamsungOne 400" w:eastAsia="맑은 고딕" w:hAnsi="SamsungOne 400" w:cs="맑은 고딕"/>
        </w:rPr>
        <w:t>ουσα</w:t>
      </w:r>
      <w:r w:rsidRPr="00F70EB6">
        <w:rPr>
          <w:rFonts w:ascii="SamsungOne 400" w:hAnsi="SamsungOne 400"/>
        </w:rPr>
        <w:t xml:space="preserve"> νομοθεσ</w:t>
      </w:r>
      <w:r w:rsidRPr="00F70EB6">
        <w:rPr>
          <w:rFonts w:ascii="SamsungOne 400" w:hAnsi="SamsungOne 400" w:cs="Calibri"/>
        </w:rPr>
        <w:t>ί</w:t>
      </w:r>
      <w:r w:rsidRPr="00F70EB6">
        <w:rPr>
          <w:rFonts w:ascii="SamsungOne 400" w:eastAsia="맑은 고딕" w:hAnsi="SamsungOne 400" w:cs="맑은 고딕"/>
        </w:rPr>
        <w:t>α</w:t>
      </w:r>
      <w:r w:rsidRPr="00F70EB6">
        <w:rPr>
          <w:rFonts w:ascii="SamsungOne 400" w:hAnsi="SamsungOne 400"/>
        </w:rPr>
        <w:t>, ο ιστοτοπος και η εφαρμογ</w:t>
      </w:r>
      <w:r w:rsidRPr="00F70EB6">
        <w:rPr>
          <w:rFonts w:ascii="SamsungOne 400" w:hAnsi="SamsungOne 400" w:cs="Calibri"/>
        </w:rPr>
        <w:t>ή</w:t>
      </w:r>
      <w:r w:rsidRPr="00F70EB6">
        <w:rPr>
          <w:rFonts w:ascii="SamsungOne 400" w:hAnsi="SamsungOne 400"/>
        </w:rPr>
        <w:t xml:space="preserve"> για κινητ</w:t>
      </w:r>
      <w:r w:rsidRPr="00F70EB6">
        <w:rPr>
          <w:rFonts w:ascii="SamsungOne 400" w:hAnsi="SamsungOne 400" w:cs="Calibri"/>
        </w:rPr>
        <w:t>ές</w:t>
      </w:r>
      <w:r w:rsidRPr="00F70EB6">
        <w:rPr>
          <w:rFonts w:ascii="SamsungOne 400" w:hAnsi="SamsungOne 400"/>
        </w:rPr>
        <w:t xml:space="preserve"> συσκευ</w:t>
      </w:r>
      <w:r w:rsidRPr="00F70EB6">
        <w:rPr>
          <w:rFonts w:ascii="SamsungOne 400" w:hAnsi="SamsungOne 400" w:cs="Calibri"/>
        </w:rPr>
        <w:t>ές</w:t>
      </w:r>
      <w:r w:rsidRPr="00F70EB6">
        <w:rPr>
          <w:rFonts w:ascii="SamsungOne 400" w:hAnsi="SamsungOne 400"/>
        </w:rPr>
        <w:t>, το υλικ</w:t>
      </w:r>
      <w:r w:rsidRPr="00F70EB6">
        <w:rPr>
          <w:rFonts w:ascii="SamsungOne 400" w:hAnsi="SamsungOne 400" w:cs="Calibri"/>
        </w:rPr>
        <w:t>ό</w:t>
      </w:r>
      <w:r w:rsidRPr="00F70EB6">
        <w:rPr>
          <w:rFonts w:ascii="SamsungOne 400" w:hAnsi="SamsungOne 400"/>
        </w:rPr>
        <w:t xml:space="preserve"> και οι υπηρεσ</w:t>
      </w:r>
      <w:r w:rsidRPr="00F70EB6">
        <w:rPr>
          <w:rFonts w:ascii="SamsungOne 400" w:hAnsi="SamsungOne 400" w:cs="Calibri"/>
        </w:rPr>
        <w:t>ί</w:t>
      </w:r>
      <w:r w:rsidRPr="00F70EB6">
        <w:rPr>
          <w:rFonts w:ascii="SamsungOne 400" w:eastAsia="맑은 고딕" w:hAnsi="SamsungOne 400" w:cs="맑은 고딕"/>
        </w:rPr>
        <w:t>ε</w:t>
      </w:r>
      <w:r w:rsidRPr="00F70EB6">
        <w:rPr>
          <w:rFonts w:ascii="SamsungOne 400" w:hAnsi="SamsungOne 400" w:cs="Calibri"/>
        </w:rPr>
        <w:t>ς</w:t>
      </w:r>
      <w:r w:rsidRPr="00F70EB6">
        <w:rPr>
          <w:rFonts w:ascii="SamsungOne 400" w:hAnsi="SamsungOne 400"/>
        </w:rPr>
        <w:t xml:space="preserve"> παρ</w:t>
      </w:r>
      <w:r w:rsidRPr="00F70EB6">
        <w:rPr>
          <w:rFonts w:ascii="SamsungOne 400" w:hAnsi="SamsungOne 400" w:cs="Calibri"/>
        </w:rPr>
        <w:t>έ</w:t>
      </w:r>
      <w:r w:rsidRPr="00F70EB6">
        <w:rPr>
          <w:rFonts w:ascii="SamsungOne 400" w:eastAsia="맑은 고딕" w:hAnsi="SamsungOne 400" w:cs="맑은 고딕"/>
        </w:rPr>
        <w:t>χονται</w:t>
      </w:r>
      <w:r w:rsidRPr="00F70EB6">
        <w:rPr>
          <w:rFonts w:ascii="SamsungOne 400" w:hAnsi="SamsungOne 400"/>
        </w:rPr>
        <w:t xml:space="preserve"> "ως εχουν" και "ως διατ</w:t>
      </w:r>
      <w:r w:rsidRPr="00F70EB6">
        <w:rPr>
          <w:rFonts w:ascii="SamsungOne 400" w:hAnsi="SamsungOne 400" w:cs="Calibri"/>
        </w:rPr>
        <w:t>ί</w:t>
      </w:r>
      <w:r w:rsidRPr="00F70EB6">
        <w:rPr>
          <w:rFonts w:ascii="SamsungOne 400" w:eastAsia="맑은 고딕" w:hAnsi="SamsungOne 400" w:cs="맑은 고딕"/>
        </w:rPr>
        <w:t>θενται</w:t>
      </w:r>
      <w:r w:rsidRPr="00F70EB6">
        <w:rPr>
          <w:rFonts w:ascii="SamsungOne 400" w:hAnsi="SamsungOne 400"/>
        </w:rPr>
        <w:t>" χωρ</w:t>
      </w:r>
      <w:r w:rsidRPr="00F70EB6">
        <w:rPr>
          <w:rFonts w:ascii="SamsungOne 400" w:hAnsi="SamsungOne 400" w:cs="Calibri"/>
        </w:rPr>
        <w:t>ίς</w:t>
      </w:r>
      <w:r w:rsidRPr="00F70EB6">
        <w:rPr>
          <w:rFonts w:ascii="SamsungOne 400" w:hAnsi="SamsungOne 400"/>
        </w:rPr>
        <w:t xml:space="preserve"> εγγ</w:t>
      </w:r>
      <w:r w:rsidRPr="00F70EB6">
        <w:rPr>
          <w:rFonts w:ascii="SamsungOne 400" w:hAnsi="SamsungOne 400" w:cs="Calibri"/>
        </w:rPr>
        <w:t>ύ</w:t>
      </w:r>
      <w:r w:rsidRPr="00F70EB6">
        <w:rPr>
          <w:rFonts w:ascii="SamsungOne 400" w:eastAsia="맑은 고딕" w:hAnsi="SamsungOne 400" w:cs="맑은 고딕"/>
        </w:rPr>
        <w:t>ηση</w:t>
      </w:r>
      <w:r w:rsidRPr="00F70EB6">
        <w:rPr>
          <w:rFonts w:ascii="SamsungOne 400" w:hAnsi="SamsungOne 400"/>
        </w:rPr>
        <w:t>, προ</w:t>
      </w:r>
      <w:r w:rsidRPr="00F70EB6">
        <w:rPr>
          <w:rFonts w:ascii="SamsungOne 400" w:hAnsi="SamsungOne 400" w:cs="Calibri"/>
        </w:rPr>
        <w:t>ϋ</w:t>
      </w:r>
      <w:r w:rsidRPr="00F70EB6">
        <w:rPr>
          <w:rFonts w:ascii="SamsungOne 400" w:eastAsia="맑은 고딕" w:hAnsi="SamsungOne 400" w:cs="맑은 고딕"/>
        </w:rPr>
        <w:t>π</w:t>
      </w:r>
      <w:r w:rsidRPr="00F70EB6">
        <w:rPr>
          <w:rFonts w:ascii="SamsungOne 400" w:hAnsi="SamsungOne 400" w:cs="Calibri"/>
        </w:rPr>
        <w:t>ό</w:t>
      </w:r>
      <w:r w:rsidRPr="00F70EB6">
        <w:rPr>
          <w:rFonts w:ascii="SamsungOne 400" w:eastAsia="맑은 고딕" w:hAnsi="SamsungOne 400" w:cs="맑은 고딕"/>
        </w:rPr>
        <w:t>θεση</w:t>
      </w:r>
      <w:r w:rsidRPr="00F70EB6">
        <w:rPr>
          <w:rFonts w:ascii="SamsungOne 400" w:hAnsi="SamsungOne 400"/>
        </w:rPr>
        <w:t>, ορο</w:t>
      </w:r>
      <w:r w:rsidRPr="00F70EB6">
        <w:rPr>
          <w:rFonts w:ascii="SamsungOne 400" w:hAnsi="SamsungOne 400" w:cs="Calibri"/>
        </w:rPr>
        <w:t>ύς</w:t>
      </w:r>
      <w:r w:rsidRPr="00F70EB6">
        <w:rPr>
          <w:rFonts w:ascii="SamsungOne 400" w:hAnsi="SamsungOne 400"/>
        </w:rPr>
        <w:t>, εκπροσ</w:t>
      </w:r>
      <w:r w:rsidRPr="00F70EB6">
        <w:rPr>
          <w:rFonts w:ascii="SamsungOne 400" w:hAnsi="SamsungOne 400" w:cs="Calibri"/>
        </w:rPr>
        <w:t>ώ</w:t>
      </w:r>
      <w:r w:rsidRPr="00F70EB6">
        <w:rPr>
          <w:rFonts w:ascii="SamsungOne 400" w:eastAsia="맑은 고딕" w:hAnsi="SamsungOne 400" w:cs="맑은 고딕"/>
        </w:rPr>
        <w:t>πηση</w:t>
      </w:r>
      <w:r w:rsidRPr="00F70EB6">
        <w:rPr>
          <w:rFonts w:ascii="SamsungOne 400" w:hAnsi="SamsungOne 400"/>
        </w:rPr>
        <w:t xml:space="preserve"> ή δ</w:t>
      </w:r>
      <w:r w:rsidRPr="00F70EB6">
        <w:rPr>
          <w:rFonts w:ascii="SamsungOne 400" w:hAnsi="SamsungOne 400" w:cs="Calibri"/>
        </w:rPr>
        <w:t>έ</w:t>
      </w:r>
      <w:r w:rsidRPr="00F70EB6">
        <w:rPr>
          <w:rFonts w:ascii="SamsungOne 400" w:eastAsia="맑은 고딕" w:hAnsi="SamsungOne 400" w:cs="맑은 고딕"/>
        </w:rPr>
        <w:t>σμευση</w:t>
      </w:r>
      <w:r w:rsidRPr="00F70EB6">
        <w:rPr>
          <w:rFonts w:ascii="SamsungOne 400" w:hAnsi="SamsungOne 400"/>
        </w:rPr>
        <w:t xml:space="preserve"> οποιουσδ</w:t>
      </w:r>
      <w:r w:rsidRPr="00F70EB6">
        <w:rPr>
          <w:rFonts w:ascii="SamsungOne 400" w:hAnsi="SamsungOne 400" w:cs="Calibri"/>
        </w:rPr>
        <w:t>ή</w:t>
      </w:r>
      <w:r w:rsidRPr="00F70EB6">
        <w:rPr>
          <w:rFonts w:ascii="SamsungOne 400" w:eastAsia="맑은 고딕" w:hAnsi="SamsungOne 400" w:cs="맑은 고딕"/>
        </w:rPr>
        <w:t>ποτε</w:t>
      </w:r>
      <w:r w:rsidRPr="00F70EB6">
        <w:rPr>
          <w:rFonts w:ascii="SamsungOne 400" w:hAnsi="SamsungOne 400"/>
        </w:rPr>
        <w:t xml:space="preserve"> ε</w:t>
      </w:r>
      <w:r w:rsidRPr="00F70EB6">
        <w:rPr>
          <w:rFonts w:ascii="SamsungOne 400" w:hAnsi="SamsungOne 400" w:cs="Calibri"/>
        </w:rPr>
        <w:t>ί</w:t>
      </w:r>
      <w:r w:rsidRPr="00F70EB6">
        <w:rPr>
          <w:rFonts w:ascii="SamsungOne 400" w:eastAsia="맑은 고딕" w:hAnsi="SamsungOne 400" w:cs="맑은 고딕"/>
        </w:rPr>
        <w:t>δου</w:t>
      </w:r>
      <w:r w:rsidRPr="00F70EB6">
        <w:rPr>
          <w:rFonts w:ascii="SamsungOne 400" w:hAnsi="SamsungOne 400" w:cs="Calibri"/>
        </w:rPr>
        <w:t>ς</w:t>
      </w:r>
      <w:r w:rsidRPr="00F70EB6">
        <w:rPr>
          <w:rFonts w:ascii="SamsungOne 400" w:hAnsi="SamsungOne 400"/>
        </w:rPr>
        <w:t>, ρητ</w:t>
      </w:r>
      <w:r w:rsidRPr="00F70EB6">
        <w:rPr>
          <w:rFonts w:ascii="SamsungOne 400" w:hAnsi="SamsungOne 400" w:cs="Calibri"/>
        </w:rPr>
        <w:t>ώς</w:t>
      </w:r>
      <w:r w:rsidRPr="00F70EB6">
        <w:rPr>
          <w:rFonts w:ascii="SamsungOne 400" w:hAnsi="SamsungOne 400"/>
        </w:rPr>
        <w:t xml:space="preserve"> ή σιωπηρ</w:t>
      </w:r>
      <w:r w:rsidRPr="00F70EB6">
        <w:rPr>
          <w:rFonts w:ascii="SamsungOne 400" w:hAnsi="SamsungOne 400" w:cs="Calibri"/>
        </w:rPr>
        <w:t>ώς</w:t>
      </w:r>
      <w:r w:rsidRPr="00F70EB6">
        <w:rPr>
          <w:rFonts w:ascii="SamsungOne 400" w:hAnsi="SamsungOne 400"/>
        </w:rPr>
        <w:t>. Στον μεγιστο βαθμο που επιτρεπεται συμφωνα με την ισχυουσα νομοθεσια, η samsung αποποιειται ρητως καθε εγγυηση, προυποθεση, ορο, εκπροσωπηση και δεσμευση οσον αφορα τον ιστοτοπο, την εφαρμογη για κινητες συσκευες, το υλικο και τις υπηρεσιες, ρητως ή σιωπηρως, συμπεριλαμβανομενων, ενδεικτικα, εγγυησεων εμπορευσιμοτητας, ικανοποιητικης ποιοτητας, καταλληλοτητας για συγκεκριμενο σκοπο, ακριβειας, ασφαλειας και μη παραβιασης των δικαιωματων τριτων. Στον μεγιστο βαθμο που επιτρεπεται συμφωνα με την ισχυουσα νομοθεσια, η samsung δεν εγγυαται την ακριβεια, την εγκυροτητα, τη συνεπεια, την νομιμοτητα ή την πληροτητα οποιουδηποτε υλικου ή υπηρεσιας που διατιθεται απο τον ιστοτοπο ή την εφαρμογη για κινητες συσκευες και δεν εγγυαται οτι ο ιστοτοπος, η εφαρμογη για κινητες συσκευες, το υλικο ή οι υπηρεσιες θα πληρουν τις απαιτησεις σας ή οτι η λειτουργια του ιστοποπου ή της εφαρμογης για κινητες συσκευες ή των υπηρεσιων δεν θα παρουσιαζει διακοπες ή σφαλματα. Καμια συμβουλη ή πληροφορια, ειτε γραπτη ειτε προφορικη, που λαμβανεται απο τον ιστοποπο ή την εφαρμογη για κινητες συσκευες ή απο τη samsung ή οποιαδηποτε εταιρεια στον ομιλο της samsung ή τους αντιστοιχους υπαλληλους, εργαζομενους, διευθυντες ή εκπροσωπους οποιωνδηποτε τετοιων οντοτητων (συνολικα, τα "μερη της samsung") δεν συνιστα οποιαδηποτε εγγυηση.</w:t>
      </w:r>
    </w:p>
    <w:p w:rsidR="009B61D7" w:rsidRPr="00F70EB6" w:rsidRDefault="00DD109D" w:rsidP="009B61D7">
      <w:pPr>
        <w:rPr>
          <w:rFonts w:ascii="SamsungOne 400" w:hAnsi="SamsungOne 400"/>
        </w:rPr>
      </w:pPr>
      <w:r w:rsidRPr="00F70EB6">
        <w:rPr>
          <w:rFonts w:ascii="SamsungOne 400" w:hAnsi="SamsungOne 400"/>
        </w:rPr>
        <w:t>Περιορισμος ευθυνων</w:t>
      </w:r>
    </w:p>
    <w:p w:rsidR="009B61D7" w:rsidRPr="00F70EB6" w:rsidRDefault="00DD109D" w:rsidP="009B61D7">
      <w:pPr>
        <w:rPr>
          <w:rFonts w:ascii="SamsungOne 400" w:hAnsi="SamsungOne 400"/>
        </w:rPr>
      </w:pPr>
      <w:r w:rsidRPr="00F70EB6">
        <w:rPr>
          <w:rFonts w:ascii="SamsungOne 400" w:hAnsi="SamsungOne 400"/>
        </w:rPr>
        <w:t>Στον μεγιστο βαθμο που επιτρεπεται συμφωνα με την ισχυουσα νομοθεσια, σε καμια περιπτωση, συμπεριλαμβανομενης της αμελειας, η samsung δεν ειναι υπευθυνη, ειδικοτερα ειτε εκ συμβασεως ειτε αδικοπραξιας, για οποιεσδηποτε αμεσες, εμμεσες, παρεπομενες, ειδικες ή αποθετικες ζημιες, απωλεια κερδων, εσοδων, συμφεροντων, εργασιων ή απωλειας δεδομενων, δικαστικα εξοδα, δαπανες ή οποιαδηποτε αλλη ζημια που προκυπτει απο ή σε σχεση με οποιεσδηποτε πληροφοριες που περιεχονται σε ή προκυπτουν απο τη χρηση του ιστοτοπου και της εφαρμογης για κινητες συσκευες, οποιουδηποτε υλικου ή υπηρεσιας στην οποια αποκτατε προσβαση εσεις ή οποιοδηποτε τριτο μερος στον ιστοτοπο και τις εφαρμογες για κινητες συσκευες, ακομη και εαν εχετε ενημερωθει για την πιθανοτητα τετοιων ζημιων.</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Αποζημίωση</w:t>
      </w:r>
    </w:p>
    <w:p w:rsidR="009B61D7" w:rsidRPr="00F70EB6" w:rsidRDefault="009B61D7" w:rsidP="009B61D7">
      <w:pPr>
        <w:rPr>
          <w:rFonts w:ascii="SamsungOne 400" w:hAnsi="SamsungOne 400"/>
        </w:rPr>
      </w:pPr>
      <w:r w:rsidRPr="00F70EB6">
        <w:rPr>
          <w:rFonts w:ascii="SamsungOne 400" w:hAnsi="SamsungOne 400"/>
        </w:rPr>
        <w:t>Συμφωνείτε να αποζημιώσετε, να υπερασπιστείτε και να τηρείτε αζήμια τα μέρη της Samsung έναντι οποιωνδήποτε απαιτήσεων, υποχρεώσεων, ζημιών, απωλειών, δαπανών ή εξόδων (συμπεριλαμβανομένων εύλογων αμοιβών δικηγόρων) που ενδέχεται να επιβαρύνουν τα μέρη της Samsung ως αποτέλεσμα της από μέρους σας χρήσης (ή οποιουδήποτε χρησιμοποιεί τον λογαριασμό σας) του Ιστοτόπου, της Εφαρμογής για κινητές συσκευές, του Υλικού ή των Υπηρεσιών ή της παραβίασης των εν λόγω Όρων. Η Samsung διατηρεί το δικαίωμα, με δικά της έξοδα, να αναλάβει αποκλειστική υπεράσπιση και έλεγχο οποιασδήποτε υπόθεσης που υπόκειται σε αποζημίωση από εσάς και, σε αυτήν την περίπτωση, συμφωνείτε να συνεργαστείτε με τη Samsung για την υπεράσπιση του εν λόγω ζητήματος.</w:t>
      </w:r>
    </w:p>
    <w:p w:rsidR="009B61D7" w:rsidRPr="00F70EB6" w:rsidRDefault="009B61D7" w:rsidP="009B61D7">
      <w:pPr>
        <w:rPr>
          <w:rFonts w:ascii="SamsungOne 400" w:hAnsi="SamsungOne 400"/>
        </w:rPr>
      </w:pPr>
      <w:r w:rsidRPr="00F70EB6">
        <w:rPr>
          <w:rFonts w:ascii="SamsungOne 400" w:hAnsi="SamsungOne 400"/>
        </w:rPr>
        <w:t>Τροποποίηση των όρων</w:t>
      </w:r>
    </w:p>
    <w:p w:rsidR="009B61D7" w:rsidRPr="00F70EB6" w:rsidRDefault="009B61D7" w:rsidP="009B61D7">
      <w:pPr>
        <w:rPr>
          <w:rFonts w:ascii="SamsungOne 400" w:hAnsi="SamsungOne 400"/>
        </w:rPr>
      </w:pPr>
      <w:r w:rsidRPr="00F70EB6">
        <w:rPr>
          <w:rFonts w:ascii="SamsungOne 400" w:hAnsi="SamsungOne 400"/>
        </w:rPr>
        <w:t xml:space="preserve">Διατηρούμε το δικαίωμα να τροποποιήσουμε, να προσθέσουμε ή να αφαιρέσουμε οποιοδήποτε τμήμα </w:t>
      </w:r>
      <w:r w:rsidRPr="00F70EB6">
        <w:rPr>
          <w:rFonts w:ascii="SamsungOne 400" w:hAnsi="SamsungOne 400"/>
        </w:rPr>
        <w:lastRenderedPageBreak/>
        <w:t>των Όρων, εν όλω ή εν μέρει, ανά πάσα στιγμή, δημοσιεύοντας αναθεωρημένους Όρους στον Ιστότοπο ή την Εφαρμογή για κινητές συσκευές. Τυχόν αλλαγές θα τεθούν σε ισχύ μόνο αφού αποδεχτείτε τους ενημερωμένους όρους. Εάν δεν αποδεχτείτε τους ενημερωμένους Όρους, δεν θα είστε σε θέση να χρησιμοποιείτε πλέον τον Ιστότοπο και την Εφαρμογή για κινητές συσκευές.</w:t>
      </w:r>
    </w:p>
    <w:p w:rsidR="009B61D7" w:rsidRPr="00F70EB6" w:rsidRDefault="009B61D7" w:rsidP="009B61D7">
      <w:pPr>
        <w:rPr>
          <w:rFonts w:ascii="SamsungOne 400" w:hAnsi="SamsungOne 400"/>
        </w:rPr>
      </w:pPr>
      <w:r w:rsidRPr="00F70EB6">
        <w:rPr>
          <w:rFonts w:ascii="SamsungOne 400" w:hAnsi="SamsungOne 400"/>
        </w:rPr>
        <w:t>Εφαρμοστέο δίκαιο και δικαιοδοσία</w:t>
      </w:r>
    </w:p>
    <w:p w:rsidR="009B61D7" w:rsidRPr="00F70EB6" w:rsidRDefault="009B61D7" w:rsidP="009B61D7">
      <w:pPr>
        <w:rPr>
          <w:rFonts w:ascii="SamsungOne 400" w:hAnsi="SamsungOne 400"/>
        </w:rPr>
      </w:pPr>
      <w:r w:rsidRPr="00F70EB6">
        <w:rPr>
          <w:rFonts w:ascii="SamsungOne 400" w:hAnsi="SamsungOne 400"/>
        </w:rPr>
        <w:t>Αυτοί οι Όροι διέπονται από το δίκαιο της χώρας στην οποία διαμένετε, χωρίς να λαμβάνεται υπόψη νομοθεσία άλλων χωρών. Εάν η από μέρους σας χρήση του Ιστοτόπου, της Εφαρμογής για κινητές συσκευές, του Υλικού και των Υπηρεσιών παραβιάζει τους νόμους του τόπου όπου διαμένετε, σας ζητούμε να ΜΗΝ ΧΡΗΣΙΜΟΠΟΙΕΙΤΕ τον Ιστότοπο, την Εφαρμογή για κινητές συσκευές ή οποιοδήποτε μέρος του Υλικού ή των Υπηρεσιών. Είστε υπεύθυνοι για την τήρηση των νόμων της περιοχής δικαιοδοσίας σας (συμπεριλαμβανομένων των νόμων περί ελέγχου των εξαγωγών).</w:t>
      </w:r>
    </w:p>
    <w:p w:rsidR="009B61D7" w:rsidRPr="00F70EB6" w:rsidRDefault="009B61D7" w:rsidP="009B61D7">
      <w:pPr>
        <w:rPr>
          <w:rFonts w:ascii="SamsungOne 400" w:hAnsi="SamsungOne 400"/>
        </w:rPr>
      </w:pPr>
      <w:r w:rsidRPr="00F70EB6">
        <w:rPr>
          <w:rFonts w:ascii="SamsungOne 400" w:hAnsi="SamsungOne 400"/>
        </w:rPr>
        <w:t>Γενικά</w:t>
      </w:r>
    </w:p>
    <w:p w:rsidR="009B61D7" w:rsidRPr="00F70EB6" w:rsidRDefault="009B61D7" w:rsidP="009B61D7">
      <w:pPr>
        <w:rPr>
          <w:rFonts w:ascii="SamsungOne 400" w:hAnsi="SamsungOne 400"/>
        </w:rPr>
      </w:pPr>
      <w:r w:rsidRPr="00F70EB6">
        <w:rPr>
          <w:rFonts w:ascii="SamsungOne 400" w:hAnsi="SamsungOne 400"/>
        </w:rPr>
        <w:t>Η αποτυχία της Samsung να επιβάλει οποιοδήποτε δικαίωμα ή διάταξη των Όρων δεν συνιστά παραίτηση από το εν λόγω δικαίωμα ή διάταξη, με την επιφύλαξη γραπτής αναγνώρισης ή συγκατάθεσης από τη Samsung. Οι Όροι (συμπεριλαμβανομένων τυχόν τροποποιήσεων, ενημερώσεων και συμπληρωμάτων) συνιστούν τη συνολική συμφωνία ανάμεσα σε εσάς και τη Samsung και αντικαθιστούν όλες τις προηγούμενες ή σύγχρονες διαπραγματεύσεις, συζητήσεις ή συμφωνίες, εφόσον υπάρχουν, ανάμεσα σε εσάς και τη Samsung σχετικά με το αντικείμενο του παρόντος. Συμφωνείτε ότι οι εν λόγω Όροι μπορούν να ανατεθούν από εμάς σε τρίτο κατά τη διακριτική μας ευχέρεια. Οι επικεφαλίδες των ενοτήτων χρησιμοποιούνται μόνο για λόγους αναφοράς και σε καμία περίπτωση δεν ορίζουν, περιορίζουν, ερμηνεύουν ή περιγράφουν το πεδίο εφαρμογής της εν λόγω ενότητας. Εάν κάποια διάταξη των Όρων ή η εφαρμογή της σε οποιοδήποτε μέρος ή περιστάσεις κριθεί ή κηρυχθεί από οποιοδήποτε δικαστήριο ή οιονεί δικαστική αρχή της αρμόδιας δικαιοδοσίας ως άκυρη, παράνομη ή μη εκτελεστέα από οποιαδήποτε άποψη ("Παράτυπη διάταξη"), (i) η εν λόγω Παράτυπη διάταξη θα πρέπει να τροποποιηθεί ώστε να επιτυγχάνει, όσο το δυνατόν περισσότερο, τον ίδιο σκοπό που προβλέπεται από την Παράτυπη διάταξη, στον βαθμό που επιτρέπεται από τη νομοθεσία, (ii) η ισχύς, η νομιμότητα και η εκτελεστότητα των λοιπών διατάξεων ή μερών των διατάξεων που περιέχονται στο παρόν, δεν θα επηρεαστούν ή δεν θα πληγούν με οποιονδήποτε τρόπο και (iii) οι λοιποί Όροι θα είναι έγκυροι και εκτελεστοί στον βαθμό που επιτρέπεται από την ισχύουσα νομοθεσία. Εάν κάποια διάταξη των Όρων κριθεί άκυρη από αρμόδιο δικαστήριο, οι λοιπές διατάξεις παραμένουν σε πλήρη ισχύ και εφαρμογή.</w:t>
      </w:r>
    </w:p>
    <w:p w:rsidR="009B61D7" w:rsidRPr="00F70EB6" w:rsidRDefault="009B61D7" w:rsidP="009B61D7">
      <w:pPr>
        <w:rPr>
          <w:rFonts w:ascii="SamsungOne 400" w:hAnsi="SamsungOne 400"/>
        </w:rPr>
      </w:pPr>
    </w:p>
    <w:p w:rsidR="000311EA" w:rsidRPr="00F70EB6" w:rsidRDefault="009B61D7" w:rsidP="009B61D7">
      <w:pPr>
        <w:rPr>
          <w:rFonts w:ascii="SamsungOne 400" w:hAnsi="SamsungOne 400"/>
        </w:rPr>
      </w:pPr>
      <w:r w:rsidRPr="00F70EB6">
        <w:rPr>
          <w:rFonts w:ascii="SamsungOne 400" w:hAnsi="SamsungOne 400"/>
        </w:rPr>
        <w:t>Ημερομηνία [22/01/2025]</w:t>
      </w:r>
    </w:p>
    <w:sectPr w:rsidR="000311EA" w:rsidRPr="00F70EB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08F5" w:rsidRDefault="004808F5" w:rsidP="002D7A37">
      <w:pPr>
        <w:spacing w:after="0" w:line="240" w:lineRule="auto"/>
      </w:pPr>
      <w:r>
        <w:separator/>
      </w:r>
    </w:p>
  </w:endnote>
  <w:endnote w:type="continuationSeparator" w:id="0">
    <w:p w:rsidR="004808F5" w:rsidRDefault="004808F5" w:rsidP="002D7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amsungOne 400">
    <w:panose1 w:val="020B0503030303020204"/>
    <w:charset w:val="00"/>
    <w:family w:val="swiss"/>
    <w:pitch w:val="variable"/>
    <w:sig w:usb0="E00002FF" w:usb1="02000013"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08F5" w:rsidRDefault="004808F5" w:rsidP="002D7A37">
      <w:pPr>
        <w:spacing w:after="0" w:line="240" w:lineRule="auto"/>
      </w:pPr>
      <w:r>
        <w:separator/>
      </w:r>
    </w:p>
  </w:footnote>
  <w:footnote w:type="continuationSeparator" w:id="0">
    <w:p w:rsidR="004808F5" w:rsidRDefault="004808F5" w:rsidP="002D7A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0E70E3"/>
    <w:rsid w:val="00243FCD"/>
    <w:rsid w:val="002D7A37"/>
    <w:rsid w:val="004808F5"/>
    <w:rsid w:val="009B61D7"/>
    <w:rsid w:val="00C31EE3"/>
    <w:rsid w:val="00DD109D"/>
    <w:rsid w:val="00E87B01"/>
    <w:rsid w:val="00F70E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l-G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D7A37"/>
    <w:pPr>
      <w:tabs>
        <w:tab w:val="center" w:pos="4513"/>
        <w:tab w:val="right" w:pos="9026"/>
      </w:tabs>
      <w:snapToGrid w:val="0"/>
    </w:pPr>
  </w:style>
  <w:style w:type="character" w:customStyle="1" w:styleId="Char">
    <w:name w:val="머리글 Char"/>
    <w:basedOn w:val="a0"/>
    <w:link w:val="a3"/>
    <w:uiPriority w:val="99"/>
    <w:rsid w:val="002D7A37"/>
  </w:style>
  <w:style w:type="paragraph" w:styleId="a4">
    <w:name w:val="footer"/>
    <w:basedOn w:val="a"/>
    <w:link w:val="Char0"/>
    <w:uiPriority w:val="99"/>
    <w:unhideWhenUsed/>
    <w:rsid w:val="002D7A37"/>
    <w:pPr>
      <w:tabs>
        <w:tab w:val="center" w:pos="4513"/>
        <w:tab w:val="right" w:pos="9026"/>
      </w:tabs>
      <w:snapToGrid w:val="0"/>
    </w:pPr>
  </w:style>
  <w:style w:type="character" w:customStyle="1" w:styleId="Char0">
    <w:name w:val="바닥글 Char"/>
    <w:basedOn w:val="a0"/>
    <w:link w:val="a4"/>
    <w:uiPriority w:val="99"/>
    <w:rsid w:val="002D7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1911</Words>
  <Characters>10894</Characters>
  <Application>Microsoft Office Word</Application>
  <DocSecurity>0</DocSecurity>
  <Lines>90</Lines>
  <Paragraphs>25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2025-01-20T04:38:00Z</dcterms:created>
  <dcterms:modified xsi:type="dcterms:W3CDTF">2025-01-20T04:38:00Z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