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gzht0vxkduq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재류 신청 후 지켜야 할 사항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在留申請時のお知らせ及び注意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 신청 후 연락처·신청 내용의 변경 통보, 심사 중 체류기한, 기능실습 3호의 일시귀국과 마이넘버카드 갱신을 안내합니다.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g1gk20nv4mp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 종류별 주의사항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안내 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주소·전화·직장·혼인 등 변경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접수표에 적힌 연락처 또는 입관에 즉시 알림. 내용 변경을 숨기고 허가받으면 자격 취소 가능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자격 변경·기간 갱신 심사 중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체류기한 전 적법하게 신청한 경우, 처분일까지 또는 종전 만료일부터 2개월까지 중 먼저 도래하는 때까지 종전 상태로 체류. 재류기간 30일 이하에는 적용되지 않음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자격 취득 신청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출생 등 취득 사유가 생긴 날부터 60일을 넘겨 결과 없이 체류할 수 없음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영주 신청 심사 중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영주 신청으로 기존 체류기한이 늘어나지 않으므로 필요하면 별도 갱신 신청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2z2c54zk4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기능실습 3호와 생활 관련 안내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3호 시작 전 또는 시작 후 1년 이내에 1개월 이상 일시귀국해야 한다고 설명합니다. 마이넘버카드는 유효기간 전에 주소지 관청에서 갱신해야 하며, 재류기한 알림 서비스·생활지원 포털·생활 오리엔테이션 영상도 안내합니다.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45pgfuwj75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在留申請時のお知らせ及び注意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11_0003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