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w2r0a1c8wn9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 특정기능 시험·협의회·방문서비스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웹페이지 본문에 기재된 시험·협의회·방문서비스 요건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특정기능의 시험, 수용기관 협의회 절차, 방문형 서비스 종사 요건을 연결하는 공식 실무 안내다.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po2qqj13xl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시험 체계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시험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형식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합격 기준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기능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45문항·60분, CBT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총점 60% 이상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일본어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15문항·30분, CBT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총점 73% 이상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일반 일본어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JFT-Basic 또는 JLPT N4 이상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별도 일반 일본어 요건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hypwr6ri9l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응시·면제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표의 합격선은 2026년 4월 1일부터 적용된다. 기능·개호 일본어 시험은 각각 약 2,000엔으로 안내되며 재응시까지 45일 제한이 있다. 개호 기능실습 2호 양호 수료자, 양성시설 수료자, 4년을 마친 EPA 후보자 등은 구체적 면제 요건을 확인한다. 시험 합격만으로 체류허가·사증이 보장되지는 않는다.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a91agj9p3d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협의회 절차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체류 신청 전에 협의회 가입 및 실제 수용 사업소가 등록된 증명서를 받아야 한다. 사무국 확인 완료 후 통상 약 2주 발행 안내이며, 전체 처리기한을 뜻하지 않는다. 수용 후 4개월 이내 외국인 정보를 등록한다. 최초 증명 유효기간은 1년, 갱신 후 4년으로 안내하며 가입비·연회비는 없다.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o5cljse4tu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방문형 서비스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2025년 4월 21일 개정 후, 초기 연수 등과 원칙 1년 이상의 실무경험을 갖춘 인력이 추가 준수사항 아래 종사할 수 있다. 사전에 개인별 적합확인서를 받고 경력향상계획을 관리한다. 매년 평가기간 종료 후 새 계획을 만들고 전기 종료부터 4개월 내 보고한다.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0t8sxlrwjx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 전환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페이지는 특정기능·육성취업 협의회 체제로의 변경과 경과조치도 안내한다. 2027년 5월 31일까지 가입·갱신한 특정기능 기관의 증명서 취급 등은 시행일별로 확인한다.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kj7mud0mbw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개호 특정기능 시험·협의회·방문서비스 안내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stf/newpage_0001177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