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τ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Sup>
            <m:e>
              <m:r>
                <m:t>A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