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6D92157A" w14:textId="77777777">
        <w:tc>
          <w:tcPr>
            <w:tcW w:w="9016" w:type="dxa"/>
          </w:tcPr>
          <w:p w14:paraId="0FC72AD2" w14:textId="5C4EED3F" w:rsidR="00671249" w:rsidRPr="00671249" w:rsidRDefault="00671249">
            <w:pPr>
              <w:jc w:val="center"/>
              <w:rPr>
                <w:b/>
              </w:rPr>
            </w:pPr>
            <w:r w:rsidRPr="00671249">
              <w:rPr>
                <w:rFonts w:hint="eastAsia"/>
                <w:b/>
              </w:rPr>
              <w:t>1. 주제</w:t>
            </w:r>
          </w:p>
          <w:p w14:paraId="66C2787A" w14:textId="1249DF6D" w:rsidR="00671249" w:rsidRPr="00977D70" w:rsidRDefault="00977D70">
            <w:pPr>
              <w:jc w:val="center"/>
            </w:pPr>
            <w:r w:rsidRPr="00977D70">
              <w:rPr>
                <w:rFonts w:hint="eastAsia"/>
              </w:rPr>
              <w:t>의료 공백을 채우기 위한</w:t>
            </w:r>
            <w:r w:rsidR="00671249" w:rsidRPr="00977D70">
              <w:rPr>
                <w:rFonts w:hint="eastAsia"/>
              </w:rPr>
              <w:t xml:space="preserve"> </w:t>
            </w:r>
            <w:r w:rsidR="000222FE">
              <w:rPr>
                <w:rFonts w:hint="eastAsia"/>
              </w:rPr>
              <w:t>응급 처치 매뉴얼 및 질병 정보 제공</w:t>
            </w:r>
            <w:r w:rsidR="00671249" w:rsidRPr="00977D70">
              <w:t xml:space="preserve"> </w:t>
            </w:r>
            <w:r w:rsidR="00671249" w:rsidRPr="00977D70">
              <w:rPr>
                <w:rFonts w:hint="eastAsia"/>
              </w:rPr>
              <w:t>앱 개발</w:t>
            </w:r>
            <w:r w:rsidR="00C86065" w:rsidRPr="00977D70">
              <w:rPr>
                <w:rFonts w:hint="eastAsia"/>
              </w:rPr>
              <w:t xml:space="preserve"> 제안</w:t>
            </w:r>
          </w:p>
          <w:p w14:paraId="4D94D762" w14:textId="77777777" w:rsidR="00671249" w:rsidRPr="00977D70" w:rsidRDefault="00671249">
            <w:pPr>
              <w:jc w:val="center"/>
            </w:pPr>
          </w:p>
          <w:p w14:paraId="3DE74D6D" w14:textId="6D397AE3" w:rsidR="00671249" w:rsidRPr="009972D1" w:rsidRDefault="009972D1" w:rsidP="009972D1">
            <w:pPr>
              <w:jc w:val="center"/>
              <w:rPr>
                <w:b/>
              </w:rPr>
            </w:pPr>
            <w:r>
              <w:rPr>
                <w:rFonts w:hint="eastAsia"/>
                <w:b/>
              </w:rPr>
              <w:t>가</w:t>
            </w:r>
            <w:r w:rsidR="00671249" w:rsidRPr="009764FE">
              <w:rPr>
                <w:rFonts w:hint="eastAsia"/>
                <w:b/>
              </w:rPr>
              <w:t>반,</w:t>
            </w:r>
            <w:r w:rsidR="00671249" w:rsidRPr="009764FE">
              <w:rPr>
                <w:b/>
              </w:rPr>
              <w:t xml:space="preserve"> </w:t>
            </w:r>
            <w:r>
              <w:rPr>
                <w:rFonts w:hint="eastAsia"/>
                <w:b/>
              </w:rPr>
              <w:t>12</w:t>
            </w:r>
            <w:r w:rsidR="00671249" w:rsidRPr="009764FE">
              <w:rPr>
                <w:rFonts w:hint="eastAsia"/>
                <w:b/>
              </w:rPr>
              <w:t>팀</w:t>
            </w:r>
            <w:r w:rsidR="003A21E2">
              <w:rPr>
                <w:rFonts w:hint="eastAsia"/>
                <w:b/>
              </w:rPr>
              <w:t>,</w:t>
            </w:r>
            <w:r w:rsidR="00A56111" w:rsidRPr="009764FE">
              <w:rPr>
                <w:rFonts w:hint="eastAsia"/>
                <w:b/>
              </w:rPr>
              <w:t xml:space="preserve"> </w:t>
            </w:r>
            <w:r>
              <w:rPr>
                <w:rFonts w:hint="eastAsia"/>
                <w:b/>
              </w:rPr>
              <w:t>20243287</w:t>
            </w:r>
            <w:r w:rsidR="00671249" w:rsidRPr="009764FE">
              <w:rPr>
                <w:rFonts w:hint="eastAsia"/>
                <w:b/>
              </w:rPr>
              <w:t>,</w:t>
            </w:r>
            <w:r>
              <w:rPr>
                <w:rFonts w:hint="eastAsia"/>
                <w:b/>
              </w:rPr>
              <w:t xml:space="preserve"> 우재연</w:t>
            </w:r>
          </w:p>
        </w:tc>
      </w:tr>
    </w:tbl>
    <w:p w14:paraId="184EE315" w14:textId="1EE87DD3" w:rsidR="00671249" w:rsidRDefault="00671249"/>
    <w:tbl>
      <w:tblPr>
        <w:tblStyle w:val="a5"/>
        <w:tblW w:w="0" w:type="auto"/>
        <w:tblLook w:val="04A0" w:firstRow="1" w:lastRow="0" w:firstColumn="1" w:lastColumn="0" w:noHBand="0" w:noVBand="1"/>
      </w:tblPr>
      <w:tblGrid>
        <w:gridCol w:w="4024"/>
        <w:gridCol w:w="4992"/>
      </w:tblGrid>
      <w:tr w:rsidR="00F77CCD" w14:paraId="5DC7E2D7" w14:textId="77777777" w:rsidTr="00F77CCD">
        <w:tc>
          <w:tcPr>
            <w:tcW w:w="4508" w:type="dxa"/>
          </w:tcPr>
          <w:p w14:paraId="256A568D" w14:textId="5E890FC1" w:rsidR="00F77CCD" w:rsidRPr="009764FE" w:rsidRDefault="00F77CCD">
            <w:pPr>
              <w:rPr>
                <w:b/>
                <w:color w:val="0000FF"/>
              </w:rPr>
            </w:pPr>
            <w:r w:rsidRPr="00671249">
              <w:rPr>
                <w:rFonts w:hint="eastAsia"/>
                <w:b/>
              </w:rPr>
              <w:t>2. 요약</w:t>
            </w:r>
          </w:p>
          <w:p w14:paraId="5E69CDD9" w14:textId="2ED14D25" w:rsidR="000222FE" w:rsidRDefault="000C236F" w:rsidP="000222FE">
            <w:pPr>
              <w:ind w:firstLineChars="100" w:firstLine="200"/>
            </w:pPr>
            <w:r w:rsidRPr="000C236F">
              <w:t xml:space="preserve">응급 처치 매뉴얼 및 질병 정보 제공 앱은 </w:t>
            </w:r>
            <w:r w:rsidR="00167038">
              <w:rPr>
                <w:rFonts w:hint="eastAsia"/>
              </w:rPr>
              <w:t>최근 의료 파업과 같은 의료 공백 상</w:t>
            </w:r>
            <w:r w:rsidR="00A83963">
              <w:rPr>
                <w:rFonts w:hint="eastAsia"/>
              </w:rPr>
              <w:t>황</w:t>
            </w:r>
            <w:r w:rsidR="00167038">
              <w:rPr>
                <w:rFonts w:hint="eastAsia"/>
              </w:rPr>
              <w:t xml:space="preserve">을 </w:t>
            </w:r>
            <w:r w:rsidR="00A83963">
              <w:rPr>
                <w:rFonts w:hint="eastAsia"/>
              </w:rPr>
              <w:t>보완하</w:t>
            </w:r>
            <w:r w:rsidR="00167038">
              <w:rPr>
                <w:rFonts w:hint="eastAsia"/>
              </w:rPr>
              <w:t>는 것을 목표로 한다.</w:t>
            </w:r>
            <w:r w:rsidRPr="000C236F">
              <w:t xml:space="preserve"> </w:t>
            </w:r>
            <w:r w:rsidR="00A83963">
              <w:rPr>
                <w:rFonts w:hint="eastAsia"/>
              </w:rPr>
              <w:t xml:space="preserve">이 앱은 </w:t>
            </w:r>
            <w:r w:rsidRPr="000C236F">
              <w:t>시민들이 응급 상황에서 최소한의 처치를 통해 생명을 구할 수 있도록 돕는 보조 도구</w:t>
            </w:r>
            <w:r w:rsidR="007B4BE6">
              <w:rPr>
                <w:rFonts w:hint="eastAsia"/>
              </w:rPr>
              <w:t xml:space="preserve">로, </w:t>
            </w:r>
            <w:r w:rsidR="000222FE" w:rsidRPr="000C236F">
              <w:t>구급차를 호출한 후 도착</w:t>
            </w:r>
            <w:r w:rsidR="000222FE">
              <w:rPr>
                <w:rFonts w:hint="eastAsia"/>
              </w:rPr>
              <w:t>하기</w:t>
            </w:r>
            <w:r w:rsidR="000222FE" w:rsidRPr="000C236F">
              <w:t>까지</w:t>
            </w:r>
            <w:r w:rsidR="000222FE">
              <w:rPr>
                <w:rFonts w:hint="eastAsia"/>
              </w:rPr>
              <w:t xml:space="preserve"> 환자</w:t>
            </w:r>
            <w:r w:rsidR="00167038">
              <w:rPr>
                <w:rFonts w:hint="eastAsia"/>
              </w:rPr>
              <w:t>와</w:t>
            </w:r>
            <w:r w:rsidR="000222FE">
              <w:rPr>
                <w:rFonts w:hint="eastAsia"/>
              </w:rPr>
              <w:t xml:space="preserve"> 보호자에게</w:t>
            </w:r>
            <w:r w:rsidR="000222FE" w:rsidRPr="000C236F">
              <w:t xml:space="preserve"> 대처 방법을 제공</w:t>
            </w:r>
            <w:r w:rsidR="00A83963">
              <w:rPr>
                <w:rFonts w:hint="eastAsia"/>
              </w:rPr>
              <w:t>한다. 이를 통해 환자의</w:t>
            </w:r>
            <w:r w:rsidR="000222FE" w:rsidRPr="000C236F">
              <w:t xml:space="preserve"> 생존율을 높이고</w:t>
            </w:r>
            <w:r w:rsidR="00167038">
              <w:rPr>
                <w:rFonts w:hint="eastAsia"/>
              </w:rPr>
              <w:t>,</w:t>
            </w:r>
            <w:r w:rsidR="000222FE" w:rsidRPr="000C236F">
              <w:t xml:space="preserve"> 응급실 과부하를 줄이는</w:t>
            </w:r>
            <w:r w:rsidR="00A83963">
              <w:rPr>
                <w:rFonts w:hint="eastAsia"/>
              </w:rPr>
              <w:t xml:space="preserve"> 데 기여할 수 있을 것이</w:t>
            </w:r>
            <w:r w:rsidR="000222FE" w:rsidRPr="000C236F">
              <w:t>다.</w:t>
            </w:r>
          </w:p>
          <w:p w14:paraId="729F5A5C" w14:textId="27F02BB0" w:rsidR="001C6817" w:rsidRDefault="007B4BE6" w:rsidP="00167038">
            <w:pPr>
              <w:ind w:firstLineChars="100" w:firstLine="200"/>
            </w:pPr>
            <w:r>
              <w:rPr>
                <w:rFonts w:hint="eastAsia"/>
              </w:rPr>
              <w:t>주요 기능</w:t>
            </w:r>
            <w:r w:rsidR="00A83963">
              <w:rPr>
                <w:rFonts w:hint="eastAsia"/>
              </w:rPr>
              <w:t>은</w:t>
            </w:r>
            <w:r>
              <w:rPr>
                <w:rFonts w:hint="eastAsia"/>
              </w:rPr>
              <w:t xml:space="preserve"> </w:t>
            </w:r>
            <w:r w:rsidR="000C236F" w:rsidRPr="000C236F">
              <w:t>심장마비, 무호흡</w:t>
            </w:r>
            <w:r w:rsidR="000222FE">
              <w:rPr>
                <w:rFonts w:hint="eastAsia"/>
              </w:rPr>
              <w:t>, 손가락 절단</w:t>
            </w:r>
            <w:r w:rsidR="000C236F" w:rsidRPr="000C236F">
              <w:t xml:space="preserve"> 등 중증 응급 상황에 대</w:t>
            </w:r>
            <w:r w:rsidR="00132D97">
              <w:rPr>
                <w:rFonts w:hint="eastAsia"/>
              </w:rPr>
              <w:t>해</w:t>
            </w:r>
            <w:r w:rsidR="000C236F" w:rsidRPr="000C236F">
              <w:t xml:space="preserve"> 실시간 매뉴얼 제공, 위치 기반으로 인근 병원과 AED(자동제세동기) 위치 안내</w:t>
            </w:r>
            <w:r w:rsidR="000222FE">
              <w:rPr>
                <w:rFonts w:hint="eastAsia"/>
              </w:rPr>
              <w:t xml:space="preserve"> 기</w:t>
            </w:r>
            <w:r>
              <w:rPr>
                <w:rFonts w:hint="eastAsia"/>
              </w:rPr>
              <w:t>능</w:t>
            </w:r>
            <w:r w:rsidR="00A83963">
              <w:rPr>
                <w:rFonts w:hint="eastAsia"/>
              </w:rPr>
              <w:t>으로</w:t>
            </w:r>
            <w:r>
              <w:rPr>
                <w:rFonts w:hint="eastAsia"/>
              </w:rPr>
              <w:t>,</w:t>
            </w:r>
            <w:r w:rsidR="000222FE">
              <w:rPr>
                <w:rFonts w:hint="eastAsia"/>
              </w:rPr>
              <w:t xml:space="preserve"> </w:t>
            </w:r>
            <w:r w:rsidR="000222FE" w:rsidRPr="000C236F">
              <w:t>구급차가 도착하기 전까지</w:t>
            </w:r>
            <w:r w:rsidR="000222FE">
              <w:rPr>
                <w:rFonts w:hint="eastAsia"/>
              </w:rPr>
              <w:t xml:space="preserve"> </w:t>
            </w:r>
            <w:r>
              <w:rPr>
                <w:rFonts w:hint="eastAsia"/>
              </w:rPr>
              <w:t xml:space="preserve">비전문가가 </w:t>
            </w:r>
            <w:r w:rsidR="000222FE">
              <w:rPr>
                <w:rFonts w:hint="eastAsia"/>
              </w:rPr>
              <w:t xml:space="preserve">할 수 있는 </w:t>
            </w:r>
            <w:r w:rsidR="000222FE" w:rsidRPr="000222FE">
              <w:t>대처</w:t>
            </w:r>
            <w:r w:rsidR="000222FE">
              <w:rPr>
                <w:rFonts w:hint="eastAsia"/>
              </w:rPr>
              <w:t xml:space="preserve"> 방법을 </w:t>
            </w:r>
            <w:r w:rsidR="00220984">
              <w:rPr>
                <w:rFonts w:hint="eastAsia"/>
              </w:rPr>
              <w:t xml:space="preserve">음성 또는 텍스트로 </w:t>
            </w:r>
            <w:r w:rsidR="000222FE">
              <w:rPr>
                <w:rFonts w:hint="eastAsia"/>
              </w:rPr>
              <w:t>안내한다.</w:t>
            </w:r>
          </w:p>
        </w:tc>
        <w:tc>
          <w:tcPr>
            <w:tcW w:w="4508" w:type="dxa"/>
          </w:tcPr>
          <w:p w14:paraId="4CE09B6E" w14:textId="77777777" w:rsidR="00522369" w:rsidRDefault="00671249" w:rsidP="00FD4737">
            <w:pPr>
              <w:rPr>
                <w:b/>
              </w:rPr>
            </w:pPr>
            <w:r w:rsidRPr="00671249">
              <w:rPr>
                <w:rFonts w:hint="eastAsia"/>
                <w:b/>
                <w:noProof/>
              </w:rPr>
              <mc:AlternateContent>
                <mc:Choice Requires="wps">
                  <w:drawing>
                    <wp:anchor distT="0" distB="0" distL="114300" distR="114300" simplePos="0" relativeHeight="251661312" behindDoc="0" locked="0" layoutInCell="0" allowOverlap="1" wp14:anchorId="15D91B68" wp14:editId="44FD1EED">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FAF2B"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3D984224" wp14:editId="152E22F7">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8529FF"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260026F0" wp14:editId="6EE28A6B">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27D18"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03E524C9" wp14:editId="08C0D484">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694FF5"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2032F403" w14:textId="218251EF" w:rsidR="00FD4737" w:rsidRPr="00FD4737" w:rsidRDefault="00FD4737" w:rsidP="00FD4737">
            <w:pPr>
              <w:rPr>
                <w:b/>
                <w:color w:val="0000FF"/>
              </w:rPr>
            </w:pPr>
            <w:r>
              <w:rPr>
                <w:rFonts w:hint="eastAsia"/>
                <w:b/>
                <w:noProof/>
                <w:color w:val="0000FF"/>
              </w:rPr>
              <w:drawing>
                <wp:inline distT="0" distB="0" distL="0" distR="0" wp14:anchorId="1F8E0190" wp14:editId="00F80C1A">
                  <wp:extent cx="3032925" cy="4288971"/>
                  <wp:effectExtent l="0" t="0" r="0" b="0"/>
                  <wp:docPr id="101109810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98106" name="그림 10110981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7618" cy="4295608"/>
                          </a:xfrm>
                          <a:prstGeom prst="rect">
                            <a:avLst/>
                          </a:prstGeom>
                        </pic:spPr>
                      </pic:pic>
                    </a:graphicData>
                  </a:graphic>
                </wp:inline>
              </w:drawing>
            </w:r>
          </w:p>
        </w:tc>
      </w:tr>
    </w:tbl>
    <w:p w14:paraId="58564472" w14:textId="42D63D41"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3A3D0E99" w14:textId="77777777">
        <w:tc>
          <w:tcPr>
            <w:tcW w:w="9016" w:type="dxa"/>
          </w:tcPr>
          <w:p w14:paraId="008CAA4D" w14:textId="6343EC3F"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p>
          <w:p w14:paraId="03A4057C" w14:textId="134B5D49" w:rsidR="00A83963" w:rsidRPr="00A83963" w:rsidRDefault="00A83963" w:rsidP="00A83963">
            <w:pPr>
              <w:ind w:firstLineChars="100" w:firstLine="200"/>
              <w:jc w:val="left"/>
            </w:pPr>
            <w:r w:rsidRPr="00A83963">
              <w:t>최근 의료대란과 같은 의료 공백으로 인해 응급 환자들이 적절한 시기에 치료받지 못하는 문제가 발생하고 있다. 2024년 1~6월 동안 응급실 내원환자의 사망률이 전년 대비 32% 증가했으며, 중증 응급환자의 사망률은 2.3%p 상승했다. 심장마비, 무호흡, 뇌출혈과 같은 응급 상황에서 구급차 도착까지의 몇 분</w:t>
            </w:r>
            <w:r w:rsidR="00EE67F6">
              <w:rPr>
                <w:rFonts w:hint="eastAsia"/>
              </w:rPr>
              <w:t>은</w:t>
            </w:r>
            <w:r w:rsidRPr="00A83963">
              <w:t xml:space="preserve"> 생사를 가를 수 있는 골든타임</w:t>
            </w:r>
            <w:r w:rsidR="00EE67F6">
              <w:rPr>
                <w:rFonts w:hint="eastAsia"/>
              </w:rPr>
              <w:t>이</w:t>
            </w:r>
            <w:r w:rsidRPr="00A83963">
              <w:t>다. 그러나 의료 공백 상황에서는 구급차와 의료진이 지연될 수 있어, 구급차가 도착하기 전</w:t>
            </w:r>
            <w:r>
              <w:rPr>
                <w:rFonts w:hint="eastAsia"/>
              </w:rPr>
              <w:t xml:space="preserve"> 환자 본인 또는 주변인의</w:t>
            </w:r>
            <w:r w:rsidRPr="00A83963">
              <w:t xml:space="preserve"> 신속한 응급처치가 필수적</w:t>
            </w:r>
            <w:r w:rsidR="00EE67F6">
              <w:rPr>
                <w:rFonts w:hint="eastAsia"/>
              </w:rPr>
              <w:t>이</w:t>
            </w:r>
            <w:r w:rsidRPr="00A83963">
              <w:t>다.</w:t>
            </w:r>
          </w:p>
          <w:p w14:paraId="467323B6" w14:textId="1FA92FC1" w:rsidR="00A83963" w:rsidRDefault="00A83963" w:rsidP="00A83963">
            <w:pPr>
              <w:ind w:firstLineChars="100" w:firstLine="200"/>
              <w:jc w:val="left"/>
            </w:pPr>
            <w:r w:rsidRPr="00A83963">
              <w:t>문제는 대부분의 시민들이 응급처치 지식과 경험이 부족해 위급 상황에서 당황하거나 적절한 대처를 하지 못하는 경우가 많다는 점</w:t>
            </w:r>
            <w:r w:rsidR="00785201">
              <w:rPr>
                <w:rFonts w:hint="eastAsia"/>
              </w:rPr>
              <w:t>이</w:t>
            </w:r>
            <w:r w:rsidRPr="00A83963">
              <w:t>다. 더불어 심정지 환자에게 효과적인 AED(자동제세동기)의 위치나 사용법에 대한 정보가 부족한 것도 생존율을 낮추는 요인으로 작용</w:t>
            </w:r>
            <w:r w:rsidR="00785201">
              <w:rPr>
                <w:rFonts w:hint="eastAsia"/>
              </w:rPr>
              <w:t>한</w:t>
            </w:r>
            <w:r w:rsidRPr="00A83963">
              <w:t xml:space="preserve">다. 이런 상황에서 구급차만을 기다리기보다는 초기 응급처치로 환자 상태를 안정화하고, 의료진이 도착할 </w:t>
            </w:r>
            <w:r w:rsidRPr="00A83963">
              <w:lastRenderedPageBreak/>
              <w:t>때까지의 시간을 효과적으로 활용하는 것이 매우 중요</w:t>
            </w:r>
            <w:r w:rsidR="00785201">
              <w:rPr>
                <w:rFonts w:hint="eastAsia"/>
              </w:rPr>
              <w:t>하</w:t>
            </w:r>
            <w:r w:rsidRPr="00A83963">
              <w:t>다. 그러나 시민들이 이런 대처를 스스로 실행할 수 있도록 돕는 실질적인 도구는 아직 부족한 상황</w:t>
            </w:r>
            <w:r w:rsidR="00785201">
              <w:rPr>
                <w:rFonts w:hint="eastAsia"/>
              </w:rPr>
              <w:t>이</w:t>
            </w:r>
            <w:r w:rsidRPr="00A83963">
              <w:t>다.</w:t>
            </w:r>
            <w:r w:rsidR="00FA61F0">
              <w:rPr>
                <w:rFonts w:hint="eastAsia"/>
              </w:rPr>
              <w:t xml:space="preserve"> </w:t>
            </w:r>
            <w:r w:rsidR="00E0648B">
              <w:rPr>
                <w:rFonts w:hint="eastAsia"/>
              </w:rPr>
              <w:t xml:space="preserve">물론 </w:t>
            </w:r>
            <w:r w:rsidR="00FA61F0">
              <w:rPr>
                <w:rFonts w:hint="eastAsia"/>
              </w:rPr>
              <w:t>119에 전화를 하면, 증상을 묻고</w:t>
            </w:r>
            <w:r w:rsidR="00E0648B">
              <w:rPr>
                <w:rFonts w:hint="eastAsia"/>
              </w:rPr>
              <w:t xml:space="preserve"> 상황을 판단해</w:t>
            </w:r>
            <w:r w:rsidR="00FA61F0">
              <w:rPr>
                <w:rFonts w:hint="eastAsia"/>
              </w:rPr>
              <w:t xml:space="preserve"> 대처 방법을 </w:t>
            </w:r>
            <w:r w:rsidR="00E0648B">
              <w:rPr>
                <w:rFonts w:hint="eastAsia"/>
              </w:rPr>
              <w:t>자세하게 알려</w:t>
            </w:r>
            <w:r w:rsidR="00785201">
              <w:rPr>
                <w:rFonts w:hint="eastAsia"/>
              </w:rPr>
              <w:t>준</w:t>
            </w:r>
            <w:r w:rsidR="00E0648B">
              <w:rPr>
                <w:rFonts w:hint="eastAsia"/>
              </w:rPr>
              <w:t xml:space="preserve">다. 하지만 앱을 통해 이 과정을 </w:t>
            </w:r>
            <w:r w:rsidR="00FA61F0">
              <w:rPr>
                <w:rFonts w:hint="eastAsia"/>
              </w:rPr>
              <w:t>자동화</w:t>
            </w:r>
            <w:r w:rsidR="00E0648B">
              <w:rPr>
                <w:rFonts w:hint="eastAsia"/>
              </w:rPr>
              <w:t>하면</w:t>
            </w:r>
            <w:r w:rsidR="00FA61F0">
              <w:rPr>
                <w:rFonts w:hint="eastAsia"/>
              </w:rPr>
              <w:t xml:space="preserve"> </w:t>
            </w:r>
            <w:r w:rsidR="00E0648B">
              <w:rPr>
                <w:rFonts w:hint="eastAsia"/>
              </w:rPr>
              <w:t xml:space="preserve">장난전화, 감염병 유행 등으로 인한 콜센터 업무 과부화의 문제를 해결하고, 전문적인 정보를 바탕으로 </w:t>
            </w:r>
            <w:r w:rsidR="00FA61F0">
              <w:rPr>
                <w:rFonts w:hint="eastAsia"/>
              </w:rPr>
              <w:t>정확하고 빠른 응급 처치가 가능</w:t>
            </w:r>
            <w:r w:rsidR="00F437DF">
              <w:rPr>
                <w:rFonts w:hint="eastAsia"/>
              </w:rPr>
              <w:t>할 것</w:t>
            </w:r>
            <w:r w:rsidR="00785201">
              <w:rPr>
                <w:rFonts w:hint="eastAsia"/>
              </w:rPr>
              <w:t>이</w:t>
            </w:r>
            <w:r w:rsidR="00E0648B">
              <w:rPr>
                <w:rFonts w:hint="eastAsia"/>
              </w:rPr>
              <w:t>다.</w:t>
            </w:r>
            <w:r w:rsidR="001276E8" w:rsidRPr="001276E8">
              <w:t xml:space="preserve"> </w:t>
            </w:r>
            <w:r w:rsidR="001276E8">
              <w:rPr>
                <w:rFonts w:hint="eastAsia"/>
              </w:rPr>
              <w:t xml:space="preserve">또한, </w:t>
            </w:r>
            <w:r w:rsidR="001276E8" w:rsidRPr="001276E8">
              <w:t xml:space="preserve">응급실에는 </w:t>
            </w:r>
            <w:r w:rsidR="00F53E83">
              <w:rPr>
                <w:rFonts w:hint="eastAsia"/>
              </w:rPr>
              <w:t xml:space="preserve">경증 </w:t>
            </w:r>
            <w:r w:rsidR="001276E8" w:rsidRPr="001276E8">
              <w:t>환자들도 많이 방문</w:t>
            </w:r>
            <w:r w:rsidR="00785201">
              <w:rPr>
                <w:rFonts w:hint="eastAsia"/>
              </w:rPr>
              <w:t>한</w:t>
            </w:r>
            <w:r w:rsidR="001276E8" w:rsidRPr="001276E8">
              <w:t xml:space="preserve">다. 이 앱은 사용자가 자신의 증상을 입력하면 </w:t>
            </w:r>
            <w:r w:rsidR="00F53E83">
              <w:rPr>
                <w:rFonts w:hint="eastAsia"/>
              </w:rPr>
              <w:t>간단한</w:t>
            </w:r>
            <w:r w:rsidR="001276E8" w:rsidRPr="001276E8">
              <w:t xml:space="preserve"> 자가 처치 방법을 제공해 불필요한 응급실 방문을 줄일 수 있다.</w:t>
            </w:r>
          </w:p>
          <w:p w14:paraId="4A2DE9C3" w14:textId="3FAB789C" w:rsidR="00A83963" w:rsidRPr="00220984" w:rsidRDefault="00E0648B" w:rsidP="001276E8">
            <w:pPr>
              <w:ind w:firstLineChars="100" w:firstLine="200"/>
              <w:jc w:val="left"/>
              <w:rPr>
                <w:szCs w:val="20"/>
              </w:rPr>
            </w:pPr>
            <w:r>
              <w:rPr>
                <w:rFonts w:hint="eastAsia"/>
              </w:rPr>
              <w:t xml:space="preserve">따라서 </w:t>
            </w:r>
            <w:r w:rsidR="00A83963" w:rsidRPr="00A83963">
              <w:t>의료 공백과 응급실 과부하 문제를 해결하기 위해 응급 처치 매뉴얼 및 질병 정보 제공 앱</w:t>
            </w:r>
            <w:r w:rsidR="001276E8">
              <w:rPr>
                <w:rFonts w:hint="eastAsia"/>
              </w:rPr>
              <w:t>을</w:t>
            </w:r>
            <w:r w:rsidR="00A83963" w:rsidRPr="00A83963">
              <w:t xml:space="preserve"> 개발</w:t>
            </w:r>
            <w:r w:rsidR="001276E8">
              <w:rPr>
                <w:rFonts w:hint="eastAsia"/>
              </w:rPr>
              <w:t>할</w:t>
            </w:r>
            <w:r w:rsidR="00A83963" w:rsidRPr="00A83963">
              <w:t xml:space="preserve"> 필요</w:t>
            </w:r>
            <w:r w:rsidR="001276E8">
              <w:rPr>
                <w:rFonts w:hint="eastAsia"/>
              </w:rPr>
              <w:t>가 있</w:t>
            </w:r>
            <w:r w:rsidR="00A83963" w:rsidRPr="00A83963">
              <w:t xml:space="preserve">다. 이 앱은 심장마비, 뇌졸중 등 중증 응급 상황에서 </w:t>
            </w:r>
            <w:r w:rsidR="00220984">
              <w:rPr>
                <w:rFonts w:hint="eastAsia"/>
              </w:rPr>
              <w:t xml:space="preserve">음성이나 텍스트로 </w:t>
            </w:r>
            <w:r w:rsidR="00A83963" w:rsidRPr="00A83963">
              <w:t>실시간 매뉴얼을 제공</w:t>
            </w:r>
            <w:r w:rsidR="00FA61F0">
              <w:rPr>
                <w:rFonts w:hint="eastAsia"/>
              </w:rPr>
              <w:t xml:space="preserve"> 필요한 경우 구급차를 호출하고 AED 위치를 안내</w:t>
            </w:r>
            <w:r w:rsidR="00785201">
              <w:rPr>
                <w:rFonts w:hint="eastAsia"/>
              </w:rPr>
              <w:t>한</w:t>
            </w:r>
            <w:r w:rsidR="00FA61F0">
              <w:rPr>
                <w:rFonts w:hint="eastAsia"/>
              </w:rPr>
              <w:t>다.</w:t>
            </w:r>
            <w:r w:rsidR="00A83963" w:rsidRPr="00A83963">
              <w:t xml:space="preserve"> </w:t>
            </w:r>
            <w:r w:rsidR="00220984" w:rsidRPr="00220984">
              <w:rPr>
                <w:rFonts w:hint="eastAsia"/>
                <w:szCs w:val="20"/>
              </w:rPr>
              <w:t>또한</w:t>
            </w:r>
            <w:r w:rsidR="00220984">
              <w:rPr>
                <w:rFonts w:hint="eastAsia"/>
                <w:szCs w:val="20"/>
              </w:rPr>
              <w:t xml:space="preserve"> 음</w:t>
            </w:r>
            <w:r w:rsidR="00A83963" w:rsidRPr="00220984">
              <w:rPr>
                <w:szCs w:val="20"/>
              </w:rPr>
              <w:t xml:space="preserve">성 인식 기능으로 사용자가 손을 사용할 수 없는 상황에서도 응급처치 안내를 받을 수 있게 </w:t>
            </w:r>
            <w:r w:rsidR="00785201">
              <w:rPr>
                <w:rFonts w:hint="eastAsia"/>
                <w:szCs w:val="20"/>
              </w:rPr>
              <w:t>한</w:t>
            </w:r>
            <w:r w:rsidR="00A83963" w:rsidRPr="00220984">
              <w:rPr>
                <w:szCs w:val="20"/>
              </w:rPr>
              <w:t>다.</w:t>
            </w:r>
          </w:p>
          <w:p w14:paraId="090FB26F" w14:textId="148A4D44" w:rsidR="00C86FC2" w:rsidRPr="001D713E" w:rsidRDefault="00FA61F0" w:rsidP="001D713E">
            <w:pPr>
              <w:ind w:firstLineChars="100" w:firstLine="200"/>
              <w:jc w:val="left"/>
              <w:rPr>
                <w:rFonts w:hint="eastAsia"/>
              </w:rPr>
            </w:pPr>
            <w:r>
              <w:rPr>
                <w:rFonts w:hint="eastAsia"/>
              </w:rPr>
              <w:t>앱은</w:t>
            </w:r>
            <w:r w:rsidR="00A83963" w:rsidRPr="00A83963">
              <w:t xml:space="preserve"> 구급차와 상호 보완적으로 작동하며, 구급차가 도착하기 전 최소한의 응급 대처를 지원해 환자의 생존율을 높이고 응급실의 과부하를 줄이는 데 기여</w:t>
            </w:r>
            <w:r w:rsidR="00785201">
              <w:rPr>
                <w:rFonts w:hint="eastAsia"/>
              </w:rPr>
              <w:t>한</w:t>
            </w:r>
            <w:r w:rsidR="00A83963" w:rsidRPr="00A83963">
              <w:t>다. 경증 환자의 경우 자가 대처를 유도해 의료 자원을 중증 환자에게 집중시킬 수 있으며, 의료 공백 상황에서도 보다 안전한 사회를 구현하는 데 필수적인 도구가 될 것</w:t>
            </w:r>
            <w:r w:rsidR="00785201">
              <w:rPr>
                <w:rFonts w:hint="eastAsia"/>
              </w:rPr>
              <w:t>이</w:t>
            </w:r>
            <w:r w:rsidR="00A83963" w:rsidRPr="00A83963">
              <w:t>다.</w:t>
            </w:r>
          </w:p>
        </w:tc>
      </w:tr>
    </w:tbl>
    <w:p w14:paraId="5365E39A" w14:textId="77777777" w:rsidR="00C86FC2" w:rsidRDefault="00C86FC2"/>
    <w:tbl>
      <w:tblPr>
        <w:tblStyle w:val="a5"/>
        <w:tblW w:w="0" w:type="auto"/>
        <w:tblLook w:val="04A0" w:firstRow="1" w:lastRow="0" w:firstColumn="1" w:lastColumn="0" w:noHBand="0" w:noVBand="1"/>
      </w:tblPr>
      <w:tblGrid>
        <w:gridCol w:w="9016"/>
      </w:tblGrid>
      <w:tr w:rsidR="00863EEC" w:rsidRPr="00FC022F" w14:paraId="1E516617" w14:textId="77777777">
        <w:tc>
          <w:tcPr>
            <w:tcW w:w="9016" w:type="dxa"/>
          </w:tcPr>
          <w:p w14:paraId="06D96F34" w14:textId="17160DDF" w:rsidR="00863EEC" w:rsidRDefault="00671249">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4B963902" w14:textId="2A58BE11" w:rsidR="00D560C8" w:rsidRPr="00671249" w:rsidRDefault="00D560C8" w:rsidP="00D560C8">
            <w:pPr>
              <w:jc w:val="center"/>
              <w:rPr>
                <w:rFonts w:hint="eastAsia"/>
                <w:b/>
              </w:rPr>
            </w:pPr>
            <w:r>
              <w:rPr>
                <w:rFonts w:hint="eastAsia"/>
                <w:b/>
                <w:noProof/>
              </w:rPr>
              <w:drawing>
                <wp:inline distT="0" distB="0" distL="0" distR="0" wp14:anchorId="29804F05" wp14:editId="37A40241">
                  <wp:extent cx="4648200" cy="4648200"/>
                  <wp:effectExtent l="0" t="0" r="0" b="0"/>
                  <wp:docPr id="11998120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1204" name="그림 119981204"/>
                          <pic:cNvPicPr/>
                        </pic:nvPicPr>
                        <pic:blipFill>
                          <a:blip r:embed="rId8">
                            <a:extLst>
                              <a:ext uri="{28A0092B-C50C-407E-A947-70E740481C1C}">
                                <a14:useLocalDpi xmlns:a14="http://schemas.microsoft.com/office/drawing/2010/main" val="0"/>
                              </a:ext>
                            </a:extLst>
                          </a:blip>
                          <a:stretch>
                            <a:fillRect/>
                          </a:stretch>
                        </pic:blipFill>
                        <pic:spPr>
                          <a:xfrm>
                            <a:off x="0" y="0"/>
                            <a:ext cx="4671056" cy="4671056"/>
                          </a:xfrm>
                          <a:prstGeom prst="rect">
                            <a:avLst/>
                          </a:prstGeom>
                        </pic:spPr>
                      </pic:pic>
                    </a:graphicData>
                  </a:graphic>
                </wp:inline>
              </w:drawing>
            </w:r>
          </w:p>
          <w:p w14:paraId="1743C7B7" w14:textId="6AE57193" w:rsidR="00FC022F" w:rsidRPr="00FC022F" w:rsidRDefault="00FC022F" w:rsidP="00FC022F">
            <w:pPr>
              <w:ind w:firstLineChars="100" w:firstLine="200"/>
              <w:jc w:val="left"/>
              <w:rPr>
                <w:rFonts w:hint="eastAsia"/>
              </w:rPr>
            </w:pPr>
            <w:r>
              <w:rPr>
                <w:rFonts w:hint="eastAsia"/>
              </w:rPr>
              <w:lastRenderedPageBreak/>
              <w:t xml:space="preserve">이 앱의 </w:t>
            </w:r>
            <w:r w:rsidRPr="00FC022F">
              <w:t>주요 기능</w:t>
            </w:r>
            <w:r>
              <w:rPr>
                <w:rFonts w:hint="eastAsia"/>
              </w:rPr>
              <w:t>은</w:t>
            </w:r>
            <w:r w:rsidRPr="00FC022F">
              <w:t xml:space="preserve"> 실시간 응급 처치 매뉴얼 제공, 음성 인식 기능 지원, 구급차 호출 기능과 위치 정보 연동, 경증 환자를 자가 처치 안내, AED 위치 검색 및 경로 안내</w:t>
            </w:r>
            <w:r>
              <w:rPr>
                <w:rFonts w:hint="eastAsia"/>
              </w:rPr>
              <w:t xml:space="preserve">가 있다. 기능 구현을 위해 </w:t>
            </w:r>
            <w:r w:rsidRPr="00FC022F">
              <w:t>공공 데이터 포털과 연계</w:t>
            </w:r>
            <w:r>
              <w:rPr>
                <w:rFonts w:hint="eastAsia"/>
              </w:rPr>
              <w:t xml:space="preserve"> </w:t>
            </w:r>
            <w:r w:rsidRPr="00FC022F">
              <w:rPr>
                <w:rFonts w:hint="eastAsia"/>
              </w:rPr>
              <w:t>전국</w:t>
            </w:r>
            <w:r>
              <w:rPr>
                <w:rFonts w:hint="eastAsia"/>
              </w:rPr>
              <w:t xml:space="preserve"> </w:t>
            </w:r>
            <w:r w:rsidRPr="00FC022F">
              <w:rPr>
                <w:rFonts w:hint="eastAsia"/>
              </w:rPr>
              <w:t>자동심장충격기</w:t>
            </w:r>
            <w:r>
              <w:rPr>
                <w:rFonts w:hint="eastAsia"/>
              </w:rPr>
              <w:t xml:space="preserve"> </w:t>
            </w:r>
            <w:r w:rsidRPr="00FC022F">
              <w:rPr>
                <w:rFonts w:hint="eastAsia"/>
              </w:rPr>
              <w:t>표준데이터</w:t>
            </w:r>
            <w:r w:rsidRPr="00FC022F">
              <w:t xml:space="preserve">를 </w:t>
            </w:r>
            <w:r w:rsidR="000B04EC">
              <w:rPr>
                <w:rFonts w:hint="eastAsia"/>
              </w:rPr>
              <w:t>사용할 것이며</w:t>
            </w:r>
            <w:r w:rsidRPr="00FC022F">
              <w:t>, 위치 기반 서비스에는</w:t>
            </w:r>
            <w:r w:rsidRPr="00FC022F">
              <w:t xml:space="preserve"> </w:t>
            </w:r>
            <w:r w:rsidRPr="00FC022F">
              <w:t>Kakao Map API</w:t>
            </w:r>
            <w:r>
              <w:rPr>
                <w:rFonts w:hint="eastAsia"/>
              </w:rPr>
              <w:t>를</w:t>
            </w:r>
            <w:r w:rsidR="000B04EC">
              <w:rPr>
                <w:rFonts w:hint="eastAsia"/>
              </w:rPr>
              <w:t>,</w:t>
            </w:r>
            <w:r>
              <w:rPr>
                <w:rFonts w:hint="eastAsia"/>
              </w:rPr>
              <w:t xml:space="preserve"> 음성 인식에는 Google Speech-to-Text API를 </w:t>
            </w:r>
            <w:r w:rsidR="000B04EC">
              <w:rPr>
                <w:rFonts w:hint="eastAsia"/>
              </w:rPr>
              <w:t>적</w:t>
            </w:r>
            <w:r>
              <w:rPr>
                <w:rFonts w:hint="eastAsia"/>
              </w:rPr>
              <w:t>용한다.</w:t>
            </w:r>
            <w:r w:rsidR="000B04EC">
              <w:rPr>
                <w:rFonts w:hint="eastAsia"/>
              </w:rPr>
              <w:t xml:space="preserve"> </w:t>
            </w:r>
            <w:r w:rsidR="000B04EC" w:rsidRPr="000B04EC">
              <w:rPr>
                <w:rFonts w:hint="eastAsia"/>
              </w:rPr>
              <w:t>응급</w:t>
            </w:r>
            <w:r w:rsidR="000B04EC" w:rsidRPr="000B04EC">
              <w:t xml:space="preserve"> 처치 매뉴얼과 질병 정보는 의료 전문가와 협력해 주기적으로 검토 및 업데이트</w:t>
            </w:r>
            <w:r w:rsidR="000B04EC">
              <w:rPr>
                <w:rFonts w:hint="eastAsia"/>
              </w:rPr>
              <w:t>를 해야 한다.</w:t>
            </w:r>
            <w:r w:rsidR="00EA5259">
              <w:rPr>
                <w:rFonts w:hint="eastAsia"/>
              </w:rPr>
              <w:t xml:space="preserve"> 개발에는 Java를 사용하여 안드로이드 앱으로 만들 예정이다.</w:t>
            </w:r>
            <w:r w:rsidR="00D560C8">
              <w:rPr>
                <w:rFonts w:hint="eastAsia"/>
              </w:rPr>
              <w:t xml:space="preserve"> 백엔드 서버로 </w:t>
            </w:r>
            <w:r w:rsidR="00D560C8" w:rsidRPr="00D560C8">
              <w:t>Django를</w:t>
            </w:r>
            <w:r w:rsidR="00D560C8">
              <w:rPr>
                <w:rFonts w:hint="eastAsia"/>
              </w:rPr>
              <w:t xml:space="preserve">, 데이터 베이스 관리를 위해 </w:t>
            </w:r>
            <w:r w:rsidR="00D560C8" w:rsidRPr="00D560C8">
              <w:t>MySQL</w:t>
            </w:r>
            <w:r w:rsidR="00D560C8">
              <w:rPr>
                <w:rFonts w:hint="eastAsia"/>
              </w:rPr>
              <w:t>을 활용할 것이다.</w:t>
            </w:r>
            <w:r w:rsidR="00C8195E" w:rsidRPr="00C8195E">
              <w:t xml:space="preserve"> </w:t>
            </w:r>
            <w:r w:rsidR="00C8195E" w:rsidRPr="00C8195E">
              <w:t>이 앱은 주기적인 정보 업데이트를 통해 신뢰도와 정확도를 유지한다. 의료 전문가와의 협업을 통해 매뉴얼과 질병 정보를 정기적으로 검토하고 최신 상태로 유지하며, 새로운 응급 상황에 대한 매뉴얼을 지속적으로 추가한다. 공공 데이터 포털과 연계해 AED 위치 정보도 정기적으로 업데이트하며, 사용자의 위치를 기반으로 근처 AED의 경로를 안내한다.</w:t>
            </w:r>
          </w:p>
        </w:tc>
      </w:tr>
    </w:tbl>
    <w:p w14:paraId="55B1C021" w14:textId="6C413710" w:rsidR="00671249" w:rsidRDefault="00671249" w:rsidP="00671249">
      <w:pPr>
        <w:ind w:firstLineChars="100" w:firstLine="200"/>
        <w:jc w:val="right"/>
      </w:pPr>
    </w:p>
    <w:tbl>
      <w:tblPr>
        <w:tblStyle w:val="a5"/>
        <w:tblW w:w="0" w:type="auto"/>
        <w:tblLook w:val="04A0" w:firstRow="1" w:lastRow="0" w:firstColumn="1" w:lastColumn="0" w:noHBand="0" w:noVBand="1"/>
      </w:tblPr>
      <w:tblGrid>
        <w:gridCol w:w="9016"/>
      </w:tblGrid>
      <w:tr w:rsidR="00C8195E" w:rsidRPr="00FC022F" w14:paraId="0812E3C8" w14:textId="77777777" w:rsidTr="00F74C9D">
        <w:tc>
          <w:tcPr>
            <w:tcW w:w="9016" w:type="dxa"/>
          </w:tcPr>
          <w:p w14:paraId="620F6BC4" w14:textId="6AE2616C" w:rsidR="00C8195E" w:rsidRDefault="00C8195E" w:rsidP="00F74C9D">
            <w:pPr>
              <w:jc w:val="left"/>
              <w:rPr>
                <w:b/>
              </w:rPr>
            </w:pPr>
            <w:r>
              <w:rPr>
                <w:rFonts w:hint="eastAsia"/>
                <w:b/>
              </w:rPr>
              <w:t>6</w:t>
            </w:r>
            <w:r w:rsidRPr="00671249">
              <w:rPr>
                <w:b/>
              </w:rPr>
              <w:t>.</w:t>
            </w:r>
            <w:r w:rsidRPr="00671249">
              <w:rPr>
                <w:rFonts w:hint="eastAsia"/>
                <w:b/>
              </w:rPr>
              <w:t xml:space="preserve"> </w:t>
            </w:r>
            <w:r>
              <w:rPr>
                <w:rFonts w:hint="eastAsia"/>
                <w:b/>
              </w:rPr>
              <w:t>결</w:t>
            </w:r>
            <w:r w:rsidRPr="00671249">
              <w:rPr>
                <w:rFonts w:hint="eastAsia"/>
                <w:b/>
              </w:rPr>
              <w:t>론</w:t>
            </w:r>
          </w:p>
          <w:p w14:paraId="733D0C6F" w14:textId="7E9F81CE" w:rsidR="00C8195E" w:rsidRPr="00C8195E" w:rsidRDefault="00C8195E" w:rsidP="00C8195E">
            <w:pPr>
              <w:ind w:firstLineChars="100" w:firstLine="200"/>
              <w:jc w:val="left"/>
              <w:rPr>
                <w:rFonts w:hint="eastAsia"/>
              </w:rPr>
            </w:pPr>
            <w:r>
              <w:rPr>
                <w:rFonts w:hint="eastAsia"/>
              </w:rPr>
              <w:t xml:space="preserve">이 앱의 궁극적인 목표는 </w:t>
            </w:r>
            <w:r w:rsidRPr="00C8195E">
              <w:t>안전한 사회 구축</w:t>
            </w:r>
            <w:r>
              <w:rPr>
                <w:rFonts w:hint="eastAsia"/>
              </w:rPr>
              <w:t xml:space="preserve">이다. 앱을 상용화한다면 </w:t>
            </w:r>
            <w:r w:rsidRPr="00C8195E">
              <w:t>응급 환자 생존율 향상</w:t>
            </w:r>
            <w:r>
              <w:rPr>
                <w:rFonts w:hint="eastAsia"/>
              </w:rPr>
              <w:t xml:space="preserve">, </w:t>
            </w:r>
            <w:r w:rsidRPr="00C8195E">
              <w:t>응급실 과부하 완화</w:t>
            </w:r>
            <w:r>
              <w:rPr>
                <w:rFonts w:hint="eastAsia"/>
              </w:rPr>
              <w:t xml:space="preserve">, </w:t>
            </w:r>
            <w:r w:rsidRPr="00C8195E">
              <w:t>의료 공백 해소</w:t>
            </w:r>
            <w:r>
              <w:rPr>
                <w:rFonts w:hint="eastAsia"/>
              </w:rPr>
              <w:t xml:space="preserve">, </w:t>
            </w:r>
            <w:r w:rsidRPr="00C8195E">
              <w:t>시민 응급처치 능력 향상</w:t>
            </w:r>
            <w:r>
              <w:rPr>
                <w:rFonts w:hint="eastAsia"/>
              </w:rPr>
              <w:t xml:space="preserve">, </w:t>
            </w:r>
            <w:r w:rsidRPr="00C8195E">
              <w:t>콜센터 업무 과부하 완화</w:t>
            </w:r>
            <w:r>
              <w:rPr>
                <w:rFonts w:hint="eastAsia"/>
              </w:rPr>
              <w:t xml:space="preserve"> 등의 효과를 기대할 수 있다.</w:t>
            </w:r>
          </w:p>
        </w:tc>
      </w:tr>
    </w:tbl>
    <w:p w14:paraId="4641AC44" w14:textId="77777777" w:rsidR="00C8195E" w:rsidRPr="00C8195E" w:rsidRDefault="00C8195E" w:rsidP="00671249">
      <w:pPr>
        <w:ind w:firstLineChars="100" w:firstLine="200"/>
        <w:jc w:val="right"/>
        <w:rPr>
          <w:rFonts w:hint="eastAsia"/>
        </w:rPr>
      </w:pPr>
    </w:p>
    <w:p w14:paraId="1F24A681" w14:textId="77777777" w:rsidR="00522369" w:rsidRPr="00A24758" w:rsidRDefault="008D3656" w:rsidP="00671249">
      <w:pPr>
        <w:rPr>
          <w:b/>
        </w:rPr>
      </w:pPr>
      <w:r w:rsidRPr="00A24758">
        <w:rPr>
          <w:rFonts w:hint="eastAsia"/>
          <w:b/>
        </w:rPr>
        <w:t>7. 출처</w:t>
      </w:r>
    </w:p>
    <w:p w14:paraId="6299563D" w14:textId="478010EC" w:rsidR="004975C6" w:rsidRPr="00671249" w:rsidRDefault="008D3656" w:rsidP="00D6578A">
      <w:pPr>
        <w:rPr>
          <w:rFonts w:hint="eastAsia"/>
        </w:rPr>
      </w:pPr>
      <w:r>
        <w:t xml:space="preserve">[1] </w:t>
      </w:r>
      <w:r w:rsidR="00D6578A">
        <w:rPr>
          <w:rFonts w:hint="eastAsia"/>
        </w:rPr>
        <w:t>오민호</w:t>
      </w:r>
      <w:r w:rsidR="00D6578A">
        <w:t xml:space="preserve">, </w:t>
      </w:r>
      <w:r w:rsidR="00D6578A">
        <w:rPr>
          <w:rFonts w:hint="eastAsia"/>
        </w:rPr>
        <w:t>〈</w:t>
      </w:r>
      <w:r w:rsidR="00D6578A" w:rsidRPr="00D6578A">
        <w:rPr>
          <w:rFonts w:hint="eastAsia"/>
        </w:rPr>
        <w:t>의료대란</w:t>
      </w:r>
      <w:r w:rsidR="00D6578A" w:rsidRPr="00D6578A">
        <w:t xml:space="preserve"> 이후 응급실 내원환자 사망률 전년대비 32% 증가</w:t>
      </w:r>
      <w:r w:rsidR="00D6578A">
        <w:rPr>
          <w:rFonts w:hint="eastAsia"/>
        </w:rPr>
        <w:t>〉</w:t>
      </w:r>
      <w:r w:rsidR="00D6578A">
        <w:t xml:space="preserve">, </w:t>
      </w:r>
      <w:r w:rsidR="00D6578A">
        <w:rPr>
          <w:rFonts w:hint="eastAsia"/>
        </w:rPr>
        <w:t>《병원신문》</w:t>
      </w:r>
      <w:r w:rsidR="00D6578A">
        <w:t xml:space="preserve"> 202</w:t>
      </w:r>
      <w:r w:rsidR="00D6578A">
        <w:rPr>
          <w:rFonts w:hint="eastAsia"/>
        </w:rPr>
        <w:t>4</w:t>
      </w:r>
      <w:r w:rsidR="00D6578A">
        <w:t>.0</w:t>
      </w:r>
      <w:r w:rsidR="00D6578A">
        <w:rPr>
          <w:rFonts w:hint="eastAsia"/>
        </w:rPr>
        <w:t>9</w:t>
      </w:r>
      <w:r w:rsidR="00D6578A">
        <w:t>.2</w:t>
      </w:r>
      <w:r w:rsidR="00D6578A">
        <w:rPr>
          <w:rFonts w:hint="eastAsia"/>
        </w:rPr>
        <w:t>7</w:t>
      </w:r>
      <w:r w:rsidR="00D6578A">
        <w:t xml:space="preserve">, </w:t>
      </w:r>
      <w:r w:rsidR="00D6578A" w:rsidRPr="00D6578A">
        <w:t>http://www.khanews.com/news/articleView.html?idxno=230434</w:t>
      </w:r>
      <w:r w:rsidR="00D6578A">
        <w:t xml:space="preserve"> (2024.</w:t>
      </w:r>
      <w:r w:rsidR="00D6578A">
        <w:rPr>
          <w:rFonts w:hint="eastAsia"/>
        </w:rPr>
        <w:t>10</w:t>
      </w:r>
      <w:r w:rsidR="00D6578A">
        <w:t>.</w:t>
      </w:r>
      <w:r w:rsidR="00D6578A">
        <w:rPr>
          <w:rFonts w:hint="eastAsia"/>
        </w:rPr>
        <w:t xml:space="preserve">16 </w:t>
      </w:r>
      <w:r w:rsidR="00D6578A">
        <w:t>접속).</w:t>
      </w:r>
    </w:p>
    <w:sectPr w:rsidR="004975C6" w:rsidRPr="00671249">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44E0E" w14:textId="77777777" w:rsidR="00317872" w:rsidRDefault="00317872" w:rsidP="00F77CCD">
      <w:pPr>
        <w:spacing w:after="0" w:line="240" w:lineRule="auto"/>
      </w:pPr>
      <w:r>
        <w:separator/>
      </w:r>
    </w:p>
  </w:endnote>
  <w:endnote w:type="continuationSeparator" w:id="0">
    <w:p w14:paraId="550FCC91" w14:textId="77777777" w:rsidR="00317872" w:rsidRDefault="00317872"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E2F2F" w14:textId="77777777" w:rsidR="00317872" w:rsidRDefault="00317872" w:rsidP="00F77CCD">
      <w:pPr>
        <w:spacing w:after="0" w:line="240" w:lineRule="auto"/>
      </w:pPr>
      <w:r>
        <w:separator/>
      </w:r>
    </w:p>
  </w:footnote>
  <w:footnote w:type="continuationSeparator" w:id="0">
    <w:p w14:paraId="5363DBC2" w14:textId="77777777" w:rsidR="00317872" w:rsidRDefault="00317872"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1FA89"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28B52586"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B1A71"/>
    <w:multiLevelType w:val="multilevel"/>
    <w:tmpl w:val="5498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F5219"/>
    <w:multiLevelType w:val="multilevel"/>
    <w:tmpl w:val="94E0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D1DB1"/>
    <w:multiLevelType w:val="multilevel"/>
    <w:tmpl w:val="9E0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11193">
    <w:abstractNumId w:val="2"/>
  </w:num>
  <w:num w:numId="2" w16cid:durableId="1953127296">
    <w:abstractNumId w:val="1"/>
  </w:num>
  <w:num w:numId="3" w16cid:durableId="117711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22FE"/>
    <w:rsid w:val="000B04EC"/>
    <w:rsid w:val="000C07EE"/>
    <w:rsid w:val="000C236F"/>
    <w:rsid w:val="000C2F53"/>
    <w:rsid w:val="001162D4"/>
    <w:rsid w:val="001276E8"/>
    <w:rsid w:val="00132D97"/>
    <w:rsid w:val="00162174"/>
    <w:rsid w:val="00167038"/>
    <w:rsid w:val="001C6817"/>
    <w:rsid w:val="001D713E"/>
    <w:rsid w:val="001D793A"/>
    <w:rsid w:val="00220984"/>
    <w:rsid w:val="00221DF5"/>
    <w:rsid w:val="002873D8"/>
    <w:rsid w:val="002A4801"/>
    <w:rsid w:val="002D3296"/>
    <w:rsid w:val="002E21A5"/>
    <w:rsid w:val="0030266E"/>
    <w:rsid w:val="00317872"/>
    <w:rsid w:val="00334AB3"/>
    <w:rsid w:val="003A1BFC"/>
    <w:rsid w:val="003A21E2"/>
    <w:rsid w:val="003C1D9E"/>
    <w:rsid w:val="003D16CD"/>
    <w:rsid w:val="00424ABA"/>
    <w:rsid w:val="004975C6"/>
    <w:rsid w:val="004D23BC"/>
    <w:rsid w:val="00522369"/>
    <w:rsid w:val="005C3DBC"/>
    <w:rsid w:val="006121DB"/>
    <w:rsid w:val="00653DE6"/>
    <w:rsid w:val="00671249"/>
    <w:rsid w:val="0067153D"/>
    <w:rsid w:val="006E6FCB"/>
    <w:rsid w:val="0071228D"/>
    <w:rsid w:val="0071731E"/>
    <w:rsid w:val="00721FB6"/>
    <w:rsid w:val="00784A2A"/>
    <w:rsid w:val="00785201"/>
    <w:rsid w:val="007B4BE6"/>
    <w:rsid w:val="007E47B3"/>
    <w:rsid w:val="007E4B67"/>
    <w:rsid w:val="0080311C"/>
    <w:rsid w:val="00840AB4"/>
    <w:rsid w:val="00863EEC"/>
    <w:rsid w:val="00894071"/>
    <w:rsid w:val="008C41DE"/>
    <w:rsid w:val="008D3656"/>
    <w:rsid w:val="008D44CF"/>
    <w:rsid w:val="008F4E8A"/>
    <w:rsid w:val="00943D0D"/>
    <w:rsid w:val="009764FE"/>
    <w:rsid w:val="00977D70"/>
    <w:rsid w:val="009972D1"/>
    <w:rsid w:val="009A0911"/>
    <w:rsid w:val="009E4937"/>
    <w:rsid w:val="00A24758"/>
    <w:rsid w:val="00A56111"/>
    <w:rsid w:val="00A83963"/>
    <w:rsid w:val="00AD26DE"/>
    <w:rsid w:val="00B35D55"/>
    <w:rsid w:val="00BC25C4"/>
    <w:rsid w:val="00BD702E"/>
    <w:rsid w:val="00C55E3E"/>
    <w:rsid w:val="00C74E37"/>
    <w:rsid w:val="00C8195E"/>
    <w:rsid w:val="00C86065"/>
    <w:rsid w:val="00C86FC2"/>
    <w:rsid w:val="00C920BA"/>
    <w:rsid w:val="00CB5B34"/>
    <w:rsid w:val="00D560C8"/>
    <w:rsid w:val="00D6578A"/>
    <w:rsid w:val="00D674A5"/>
    <w:rsid w:val="00D72073"/>
    <w:rsid w:val="00D918EA"/>
    <w:rsid w:val="00DA34A5"/>
    <w:rsid w:val="00E0648B"/>
    <w:rsid w:val="00E54B48"/>
    <w:rsid w:val="00E75F82"/>
    <w:rsid w:val="00E86678"/>
    <w:rsid w:val="00E95BF6"/>
    <w:rsid w:val="00EA5259"/>
    <w:rsid w:val="00ED17EC"/>
    <w:rsid w:val="00EE67F6"/>
    <w:rsid w:val="00EE6AEF"/>
    <w:rsid w:val="00F07240"/>
    <w:rsid w:val="00F437DF"/>
    <w:rsid w:val="00F50137"/>
    <w:rsid w:val="00F53E83"/>
    <w:rsid w:val="00F77CCD"/>
    <w:rsid w:val="00FA61F0"/>
    <w:rsid w:val="00FC022F"/>
    <w:rsid w:val="00FD076F"/>
    <w:rsid w:val="00FD47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70CD4"/>
  <w15:chartTrackingRefBased/>
  <w15:docId w15:val="{7AA8ECC8-821F-4AAC-B6A5-F9442FB5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95E"/>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D6578A"/>
    <w:rPr>
      <w:color w:val="0563C1" w:themeColor="hyperlink"/>
      <w:u w:val="single"/>
    </w:rPr>
  </w:style>
  <w:style w:type="character" w:styleId="a8">
    <w:name w:val="Unresolved Mention"/>
    <w:basedOn w:val="a0"/>
    <w:uiPriority w:val="99"/>
    <w:semiHidden/>
    <w:unhideWhenUsed/>
    <w:rsid w:val="00D65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3893">
      <w:bodyDiv w:val="1"/>
      <w:marLeft w:val="0"/>
      <w:marRight w:val="0"/>
      <w:marTop w:val="0"/>
      <w:marBottom w:val="0"/>
      <w:divBdr>
        <w:top w:val="none" w:sz="0" w:space="0" w:color="auto"/>
        <w:left w:val="none" w:sz="0" w:space="0" w:color="auto"/>
        <w:bottom w:val="none" w:sz="0" w:space="0" w:color="auto"/>
        <w:right w:val="none" w:sz="0" w:space="0" w:color="auto"/>
      </w:divBdr>
    </w:div>
    <w:div w:id="1129277393">
      <w:bodyDiv w:val="1"/>
      <w:marLeft w:val="0"/>
      <w:marRight w:val="0"/>
      <w:marTop w:val="0"/>
      <w:marBottom w:val="0"/>
      <w:divBdr>
        <w:top w:val="none" w:sz="0" w:space="0" w:color="auto"/>
        <w:left w:val="none" w:sz="0" w:space="0" w:color="auto"/>
        <w:bottom w:val="none" w:sz="0" w:space="0" w:color="auto"/>
        <w:right w:val="none" w:sz="0" w:space="0" w:color="auto"/>
      </w:divBdr>
    </w:div>
    <w:div w:id="1251112092">
      <w:bodyDiv w:val="1"/>
      <w:marLeft w:val="0"/>
      <w:marRight w:val="0"/>
      <w:marTop w:val="0"/>
      <w:marBottom w:val="0"/>
      <w:divBdr>
        <w:top w:val="none" w:sz="0" w:space="0" w:color="auto"/>
        <w:left w:val="none" w:sz="0" w:space="0" w:color="auto"/>
        <w:bottom w:val="none" w:sz="0" w:space="0" w:color="auto"/>
        <w:right w:val="none" w:sz="0" w:space="0" w:color="auto"/>
      </w:divBdr>
    </w:div>
    <w:div w:id="1279529965">
      <w:bodyDiv w:val="1"/>
      <w:marLeft w:val="0"/>
      <w:marRight w:val="0"/>
      <w:marTop w:val="0"/>
      <w:marBottom w:val="0"/>
      <w:divBdr>
        <w:top w:val="none" w:sz="0" w:space="0" w:color="auto"/>
        <w:left w:val="none" w:sz="0" w:space="0" w:color="auto"/>
        <w:bottom w:val="none" w:sz="0" w:space="0" w:color="auto"/>
        <w:right w:val="none" w:sz="0" w:space="0" w:color="auto"/>
      </w:divBdr>
    </w:div>
    <w:div w:id="1303777672">
      <w:bodyDiv w:val="1"/>
      <w:marLeft w:val="0"/>
      <w:marRight w:val="0"/>
      <w:marTop w:val="0"/>
      <w:marBottom w:val="0"/>
      <w:divBdr>
        <w:top w:val="none" w:sz="0" w:space="0" w:color="auto"/>
        <w:left w:val="none" w:sz="0" w:space="0" w:color="auto"/>
        <w:bottom w:val="none" w:sz="0" w:space="0" w:color="auto"/>
        <w:right w:val="none" w:sz="0" w:space="0" w:color="auto"/>
      </w:divBdr>
    </w:div>
    <w:div w:id="1517190991">
      <w:bodyDiv w:val="1"/>
      <w:marLeft w:val="0"/>
      <w:marRight w:val="0"/>
      <w:marTop w:val="0"/>
      <w:marBottom w:val="0"/>
      <w:divBdr>
        <w:top w:val="none" w:sz="0" w:space="0" w:color="auto"/>
        <w:left w:val="none" w:sz="0" w:space="0" w:color="auto"/>
        <w:bottom w:val="none" w:sz="0" w:space="0" w:color="auto"/>
        <w:right w:val="none" w:sz="0" w:space="0" w:color="auto"/>
      </w:divBdr>
    </w:div>
    <w:div w:id="2036150934">
      <w:bodyDiv w:val="1"/>
      <w:marLeft w:val="0"/>
      <w:marRight w:val="0"/>
      <w:marTop w:val="0"/>
      <w:marBottom w:val="0"/>
      <w:divBdr>
        <w:top w:val="none" w:sz="0" w:space="0" w:color="auto"/>
        <w:left w:val="none" w:sz="0" w:space="0" w:color="auto"/>
        <w:bottom w:val="none" w:sz="0" w:space="0" w:color="auto"/>
        <w:right w:val="none" w:sz="0" w:space="0" w:color="auto"/>
      </w:divBdr>
    </w:div>
    <w:div w:id="20688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4226</TotalTime>
  <Pages>3</Pages>
  <Words>370</Words>
  <Characters>2110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재연 우</cp:lastModifiedBy>
  <cp:revision>11</cp:revision>
  <dcterms:created xsi:type="dcterms:W3CDTF">2020-10-07T06:40:00Z</dcterms:created>
  <dcterms:modified xsi:type="dcterms:W3CDTF">2024-10-18T12:55:00Z</dcterms:modified>
</cp:coreProperties>
</file>