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Hardship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Experience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Witnesing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lostjob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(0.2681)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incomereduc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(0.3973)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ronaunfairasian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0.1044*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rona.apa.mistreat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-237.9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-292.9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-280.0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149.464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2021-11-12T11:36:27Z</dcterms:modified>
  <cp:category/>
</cp:coreProperties>
</file>