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govt-10-immigrants</w:t>
      </w:r>
    </w:p>
  </w:body>
  <w:body>
    <w:p>
      <w:pPr/>
    </w:p>
  </w:body>
  <w:body>
    <w:p>
      <w:pPr>
        <w:pStyle w:val="BlockSeparator"/>
      </w:pPr>
    </w:p>
  </w:body>
  <w:body>
    <w:p>
      <w:pPr>
        <w:pStyle w:val="BlockStartLabel"/>
      </w:pPr>
      <w:r>
        <w:t>Start of Block: informed-consent</w:t>
      </w:r>
    </w:p>
  </w:body>
  <w:body>
    <w:tbl>
      <w:tblPr>
        <w:tblStyle w:val="QQuestionIconTable"/>
        <w:tblW w:w="0" w:type="auto"/>
        <w:tblLook w:firstRow="true" w:lastRow="true" w:firstCol="true" w:lastCol="true"/>
      </w:tblPr>
      <w:tblGrid/>
    </w:tbl>
    <w:p/>
  </w:body>
  <w:body>
    <w:p>
      <w:pPr>
        <w:keepNext/>
      </w:pPr>
      <w:r>
        <w:rPr/>
        <w:t xml:space="preserve">Q101 This study is being conducted by Charles Crabtree who is a professor at Dartmouth College and his students.</w:t>
      </w:r>
      <w:r>
        <w:rPr/>
        <w:br/>
      </w:r>
      <w:r>
        <w:rPr/>
        <w:br/>
      </w:r>
      <w:r>
        <w:rPr/>
        <w:t xml:space="preserve">We are asking you to be in a research study. This form gives you information about the research.  Your participation is voluntary and you may decline the survey or withdraw at any time. We're asking you to be in this research because we want to study what people think about rights issues and how they perceive names. We ask for your attention for the time it takes to complete this survey and we thank you for your attention and your responses. There is a risk of loss of confidentiality if your information or your identity is obtained by someone other than the investigators, but precautions will be taken to prevent this from happening.  Any online interaction carries some risk of being accessed. You may feel emotionally uneasy when asked to make judgements based on the information provided in the study. The research has no affiliation with any political candidate or campaign, and has received no financial support from any political candidate or campaign. We estimate that you will spend 8-10 minutes participating in this particular study.  Efforts will be made to limit the use and sharing of your personal research information to people who have a need to review this information. We will do my best to keep your participation in this research study confidential.</w:t>
      </w:r>
      <w:r>
        <w:rPr/>
        <w:br/>
      </w:r>
      <w:r>
        <w:rPr/>
        <w:br/>
      </w:r>
      <w:r>
        <w:rPr/>
        <w:t xml:space="preserve">Participants will receive compensation from the survey firm for participating.</w:t>
      </w:r>
      <w:r>
        <w:rPr/>
        <w:br/>
      </w:r>
      <w:r>
        <w:rPr/>
        <w:br/>
      </w:r>
      <w:r>
        <w:rPr/>
        <w:t xml:space="preserve">Please contact the head of the research study (principal investigator), Charles Crabtree at (crabtree@dartmouth.edu; Address: Charles Crabtree, Department of Government, 211 Silsby Hall, 3 Tuck Mall Hanover, NH 03755. Telephone Number: +1 (720) 236-0778.) if you have questions or concerns about the research.</w:t>
      </w:r>
      <w:r>
        <w:rPr/>
        <w:br/>
      </w:r>
      <w:r>
        <w:rPr/>
        <w:br/>
      </w:r>
      <w:r>
        <w:rPr/>
        <w:t xml:space="preserve">INFORMED CONSENT TO TAKE PART IN RESEARCH </w:t>
      </w:r>
      <w:r>
        <w:rPr/>
        <w:br/>
      </w:r>
      <w:r>
        <w:rPr/>
        <w:t xml:space="preserve">Your participation implies your voluntary consent to participate in the research.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Q102 I have read and understood the above consent form and desire of my own free will to participate in this study.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informed-consent</w:t>
      </w:r>
    </w:p>
  </w:body>
  <w:body>
    <w:p>
      <w:pPr>
        <w:pStyle w:val="BlockSeparator"/>
      </w:pPr>
    </w:p>
  </w:body>
  <w:body>
    <w:p>
      <w:pPr>
        <w:pStyle w:val="BlockStartLabel"/>
      </w:pPr>
      <w:r>
        <w:t>Start of Block: attention-checks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Q109 For our research, careful attention to survey questions is critical! We thank you for your care.</w:t>
      </w:r>
    </w:p>
  </w:body>
  <w:body>
    <w:p>
      <w:pPr>
        <w:keepNext/>
        <w:pStyle w:val="ListParagraph"/>
        <w:numPr>
          <w:ilvl w:val="0"/>
          <w:numId w:val="4"/>
        </w:numPr>
      </w:pPr>
      <w:r>
        <w:rPr/>
        <w:t xml:space="preserve">I understand  (1) </w:t>
      </w:r>
    </w:p>
  </w:body>
  <w:body>
    <w:p>
      <w:pPr>
        <w:keepNext/>
        <w:pStyle w:val="ListParagraph"/>
        <w:numPr>
          <w:ilvl w:val="0"/>
          <w:numId w:val="4"/>
        </w:numPr>
      </w:pPr>
      <w:r>
        <w:rPr/>
        <w:t xml:space="preserve">I do not understand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Q110 People are very busy these days and many do not have time to follow what goes on in the government. We are testing whether people read questions. To show that you've read this much, answer both "extremely interested" and "very interested."</w:t>
      </w:r>
    </w:p>
  </w:body>
  <w:body>
    <w:p>
      <w:pPr>
        <w:keepNext/>
        <w:pStyle w:val="ListParagraph"/>
        <w:numPr>
          <w:ilvl w:val="0"/>
          <w:numId w:val="2"/>
        </w:numPr>
      </w:pPr>
      <w:r>
        <w:rPr/>
        <w:t xml:space="preserve">Extremely interested  (1) </w:t>
      </w:r>
    </w:p>
  </w:body>
  <w:body>
    <w:p>
      <w:pPr>
        <w:keepNext/>
        <w:pStyle w:val="ListParagraph"/>
        <w:numPr>
          <w:ilvl w:val="0"/>
          <w:numId w:val="2"/>
        </w:numPr>
      </w:pPr>
      <w:r>
        <w:rPr/>
        <w:t xml:space="preserve">Very interested  (4) </w:t>
      </w:r>
    </w:p>
  </w:body>
  <w:body>
    <w:p>
      <w:pPr>
        <w:keepNext/>
        <w:pStyle w:val="ListParagraph"/>
        <w:numPr>
          <w:ilvl w:val="0"/>
          <w:numId w:val="2"/>
        </w:numPr>
      </w:pPr>
      <w:r>
        <w:rPr/>
        <w:t xml:space="preserve">Moderately interested  (5) </w:t>
      </w:r>
    </w:p>
  </w:body>
  <w:body>
    <w:p>
      <w:pPr>
        <w:keepNext/>
        <w:pStyle w:val="ListParagraph"/>
        <w:numPr>
          <w:ilvl w:val="0"/>
          <w:numId w:val="2"/>
        </w:numPr>
      </w:pPr>
      <w:r>
        <w:rPr/>
        <w:t xml:space="preserve">Slightly interested  (6) </w:t>
      </w:r>
    </w:p>
  </w:body>
  <w:body>
    <w:p>
      <w:pPr>
        <w:keepNext/>
        <w:pStyle w:val="ListParagraph"/>
        <w:numPr>
          <w:ilvl w:val="0"/>
          <w:numId w:val="2"/>
        </w:numPr>
      </w:pPr>
      <w:r>
        <w:rPr/>
        <w:t xml:space="preserve">Not interested at all  (7) </w:t>
      </w:r>
    </w:p>
  </w:body>
  <w:body>
    <w:p>
      <w:pPr/>
    </w:p>
  </w:body>
  <w:body>
    <w:p>
      <w:pPr>
        <w:pStyle w:val="BlockEndLabel"/>
      </w:pPr>
      <w:r>
        <w:t>End of Block: attention-checks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Q92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Q94 What is your annual income level?</w:t>
      </w:r>
    </w:p>
  </w:body>
  <w:body>
    <w:p>
      <w:pPr>
        <w:keepNext/>
        <w:pStyle w:val="ListParagraph"/>
        <w:numPr>
          <w:ilvl w:val="0"/>
          <w:numId w:val="4"/>
        </w:numPr>
      </w:pPr>
      <w:r>
        <w:rPr/>
        <w:t xml:space="preserve">$0 - $24,999  (1) </w:t>
      </w:r>
    </w:p>
  </w:body>
  <w:body>
    <w:p>
      <w:pPr>
        <w:keepNext/>
        <w:pStyle w:val="ListParagraph"/>
        <w:numPr>
          <w:ilvl w:val="0"/>
          <w:numId w:val="4"/>
        </w:numPr>
      </w:pPr>
      <w:r>
        <w:rPr/>
        <w:t xml:space="preserve">$25,000 - $49,999  (2) </w:t>
      </w:r>
    </w:p>
  </w:body>
  <w:body>
    <w:p>
      <w:pPr>
        <w:keepNext/>
        <w:pStyle w:val="ListParagraph"/>
        <w:numPr>
          <w:ilvl w:val="0"/>
          <w:numId w:val="4"/>
        </w:numPr>
      </w:pPr>
      <w:r>
        <w:rPr/>
        <w:t xml:space="preserve">$50,000 - $74,999  (3) </w:t>
      </w:r>
    </w:p>
  </w:body>
  <w:body>
    <w:p>
      <w:pPr>
        <w:keepNext/>
        <w:pStyle w:val="ListParagraph"/>
        <w:numPr>
          <w:ilvl w:val="0"/>
          <w:numId w:val="4"/>
        </w:numPr>
      </w:pPr>
      <w:r>
        <w:rPr/>
        <w:t xml:space="preserve">$75,000 - $99,999  (4) </w:t>
      </w:r>
    </w:p>
  </w:body>
  <w:body>
    <w:p>
      <w:pPr>
        <w:keepNext/>
        <w:pStyle w:val="ListParagraph"/>
        <w:numPr>
          <w:ilvl w:val="0"/>
          <w:numId w:val="4"/>
        </w:numPr>
      </w:pPr>
      <w:r>
        <w:rPr/>
        <w:t xml:space="preserve">$100,000 +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Q95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(2) </w:t>
      </w:r>
    </w:p>
  </w:body>
  <w:body>
    <w:p>
      <w:pPr>
        <w:keepNext/>
        <w:pStyle w:val="ListParagraph"/>
        <w:numPr>
          <w:ilvl w:val="0"/>
          <w:numId w:val="4"/>
        </w:numPr>
      </w:pPr>
      <w:r>
        <w:rPr/>
        <w:t xml:space="preserve">Divorced/Widowed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Q96 What is the highest level of education you have completed?</w:t>
      </w:r>
    </w:p>
  </w:body>
  <w:body>
    <w:p>
      <w:pPr>
        <w:keepNext/>
        <w:pStyle w:val="ListParagraph"/>
        <w:numPr>
          <w:ilvl w:val="0"/>
          <w:numId w:val="4"/>
        </w:numPr>
      </w:pPr>
      <w:r>
        <w:rPr/>
        <w:t xml:space="preserve">No high school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degree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Bachelor's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Q97 What is your race?</w:t>
      </w:r>
    </w:p>
  </w:body>
  <w:body>
    <w:p>
      <w:pPr>
        <w:keepNext/>
        <w:pStyle w:val="ListParagraph"/>
        <w:numPr>
          <w:ilvl w:val="0"/>
          <w:numId w:val="4"/>
        </w:numPr>
      </w:pPr>
      <w:r>
        <w:rPr/>
        <w:t xml:space="preserve">American indigenous/Alaskan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Native Hawaiin or Pacific Isalnder  (5) </w:t>
      </w:r>
    </w:p>
  </w:body>
  <w:body>
    <w:p>
      <w:pPr>
        <w:keepNext/>
        <w:pStyle w:val="ListParagraph"/>
        <w:numPr>
          <w:ilvl w:val="0"/>
          <w:numId w:val="4"/>
        </w:numPr>
      </w:pPr>
      <w:r>
        <w:rPr/>
        <w:t xml:space="preserve">White  (6) </w:t>
      </w:r>
    </w:p>
  </w:body>
  <w:body>
    <w:p>
      <w:pPr/>
    </w:p>
  </w:body>
  <w:body>
    <w:p>
      <w:pPr>
        <w:pStyle w:val="BlockEndLabel"/>
      </w:pPr>
      <w:r>
        <w:t>End of Block: demographics</w:t>
      </w:r>
    </w:p>
  </w:body>
  <w:body>
    <w:p>
      <w:pPr>
        <w:pStyle w:val="BlockSeparator"/>
      </w:pPr>
    </w:p>
  </w:body>
  <w:body>
    <w:p>
      <w:pPr>
        <w:pStyle w:val="BlockStartLabel"/>
      </w:pPr>
      <w:r>
        <w:t>Start of Block: immigration-questions</w:t>
      </w:r>
    </w:p>
  </w:body>
  <w:body>
    <w:tbl>
      <w:tblPr>
        <w:tblStyle w:val="QQuestionIconTable"/>
        <w:tblW w:w="0" w:type="auto"/>
        <w:tblLook w:firstRow="true" w:lastRow="true" w:firstCol="true" w:lastCol="true"/>
      </w:tblPr>
      <w:tblGrid/>
    </w:tbl>
    <w:p/>
  </w:body>
  <w:body>
    <w:p>
      <w:pPr>
        <w:keepNext/>
      </w:pPr>
      <w:r>
        <w:rPr/>
        <w:t xml:space="preserve">Q98 From what country did you immigrate from?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Q99 In what year did you immigrate?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Are you a second generation immigrant?</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If so, where did parent 1 immigrate from?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If so, where did parent 2 immigrate from?</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Q114 In what year did parent 1 immigrate?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Q115 In what year did parent 2 immigrate?</w:t>
      </w:r>
    </w:p>
  </w:body>
  <w:body>
    <w:p>
      <w:pPr>
        <w:pStyle w:val="TextEntryLine"/>
        <w:ind w:firstLine="400"/>
      </w:pPr>
      <w:r>
        <w:t>________________________________________________________________</w:t>
      </w:r>
    </w:p>
  </w:body>
  <w:body>
    <w:p>
      <w:pPr/>
    </w:p>
  </w:body>
  <w:body>
    <w:p>
      <w:pPr>
        <w:pStyle w:val="BlockEndLabel"/>
      </w:pPr>
      <w:r>
        <w:t>End of Block: immigration-questions</w:t>
      </w:r>
    </w:p>
  </w:body>
  <w:body>
    <w:p>
      <w:pPr>
        <w:pStyle w:val="BlockSeparator"/>
      </w:pPr>
    </w:p>
  </w:body>
  <w:body>
    <w:p>
      <w:pPr>
        <w:pStyle w:val="BlockStartLabel"/>
      </w:pPr>
      <w:r>
        <w:t>Start of Block: rights</w:t>
      </w:r>
    </w:p>
  </w:body>
  <w:body>
    <w:tbl>
      <w:tblPr>
        <w:tblStyle w:val="QQuestionIconTable"/>
        <w:tblW w:w="0" w:type="auto"/>
        <w:tblLook w:firstRow="true" w:lastRow="true" w:firstCol="true" w:lastCol="true"/>
      </w:tblPr>
      <w:tblGrid/>
    </w:tbl>
    <w:p/>
  </w:body>
  <w:body>
    <w:p>
      <w:pPr>
        <w:keepNext/>
      </w:pPr>
      <w:r>
        <w:rPr/>
        <w:t xml:space="preserve">Q104 If an AIDS or Ebola infected foreigner is found in my country, he/she must be forced to leave. We have to protect our citizens from contracting the virus, even if it infringes upon the rights of the infected foreigner.</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Q105 Our country should install full-body scanners at airports. It is our duty to protect our country from terrorism, even if it takes away our privacy.</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The government should be able to ban protests or rallies that result in traffic congestion and noise.</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Q107 Unannounced inspections by police are sometimes necessary to crackdown on illegal protests and maintain public order. </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Q108 Prisoners should be guaranteed their basic rights as citizens even in their cells.</w:t>
      </w:r>
    </w:p>
  </w:body>
  <w:body>
    <w:p>
      <w:pPr>
        <w:keepNext/>
        <w:pStyle w:val="ListParagraph"/>
        <w:numPr>
          <w:ilvl w:val="0"/>
          <w:numId w:val="4"/>
        </w:numPr>
      </w:pPr>
      <w:r>
        <w:rPr/>
        <w:t xml:space="preserve">Strongly Agree  (1) </w:t>
      </w:r>
    </w:p>
  </w:body>
  <w:body>
    <w:p>
      <w:pPr>
        <w:keepNext/>
        <w:pStyle w:val="ListParagraph"/>
        <w:numPr>
          <w:ilvl w:val="0"/>
          <w:numId w:val="4"/>
        </w:numPr>
      </w:pPr>
      <w:r>
        <w:rPr/>
        <w:t xml:space="preserve">Somewhat 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disagree  (4) </w:t>
      </w:r>
    </w:p>
  </w:body>
  <w:body>
    <w:p>
      <w:pPr>
        <w:keepNext/>
        <w:pStyle w:val="ListParagraph"/>
        <w:numPr>
          <w:ilvl w:val="0"/>
          <w:numId w:val="4"/>
        </w:numPr>
      </w:pPr>
      <w:r>
        <w:rPr/>
        <w:t xml:space="preserve">Strongly disagree  (5) </w:t>
      </w:r>
    </w:p>
  </w:body>
  <w:body>
    <w:p>
      <w:pPr/>
    </w:p>
  </w:body>
  <w:body>
    <w:p>
      <w:pPr>
        <w:pStyle w:val="BlockEndLabel"/>
      </w:pPr>
      <w:r>
        <w:t>End of Block: rights</w:t>
      </w:r>
    </w:p>
  </w:body>
  <w:body>
    <w:p>
      <w:pPr>
        <w:pStyle w:val="BlockSeparator"/>
      </w:pPr>
    </w:p>
  </w:body>
  <w:body>
    <w:p>
      <w:pPr>
        <w:pStyle w:val="BlockStartLabel"/>
      </w:pPr>
      <w:r>
        <w:t>Start of Block: vote-choice</w:t>
      </w:r>
    </w:p>
  </w:body>
  <w:body>
    <w:tbl>
      <w:tblPr>
        <w:tblStyle w:val="QQuestionIconTable"/>
        <w:tblW w:w="0" w:type="auto"/>
        <w:tblLook w:firstRow="true" w:lastRow="true" w:firstCol="true" w:lastCol="true"/>
      </w:tblPr>
      <w:tblGrid/>
    </w:tbl>
    <w:p/>
  </w:body>
  <w:body>
    <w:p>
      <w:pPr>
        <w:keepNext/>
      </w:pPr>
      <w:r>
        <w:rPr/>
        <w:t xml:space="preserve">Q100 Who did you vote for in the 2020 American election?</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Did not vote/not eligible to vote  (4) </w:t>
      </w:r>
    </w:p>
  </w:body>
  <w:body>
    <w:p>
      <w:pPr/>
    </w:p>
  </w:body>
  <w:body>
    <w:p>
      <w:pPr>
        <w:pStyle w:val="BlockEndLabel"/>
      </w:pPr>
      <w:r>
        <w:t>End of Block: vote-choice</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 We're interested in how names shape people's perceptions of others. We'd like to ask you several questions about 15 different names. Please respond to the best of your ability. </w:t>
      </w:r>
    </w:p>
  </w:body>
  <w:body>
    <w:p>
      <w:pPr/>
    </w:p>
  </w:body>
  <w:body>
    <w:p>
      <w:pPr>
        <w:pStyle w:val="BlockEndLabel"/>
      </w:pPr>
      <w:r>
        <w:t>End of Block: instructions</w:t>
      </w:r>
    </w:p>
  </w:body>
  <w:body>
    <w:p>
      <w:pPr>
        <w:pStyle w:val="BlockSeparator"/>
      </w:pPr>
    </w:p>
  </w:body>
  <w:body>
    <w:p>
      <w:pPr>
        <w:pStyle w:val="BlockStartLabel"/>
      </w:pPr>
      <w:r>
        <w:t>Start of Block: name-perceptions</w:t>
      </w:r>
    </w:p>
  </w:body>
  <w:body>
    <w:tbl>
      <w:tblPr>
        <w:tblStyle w:val="QQuestionIconTable"/>
        <w:tblW w:w="0" w:type="auto"/>
        <w:tblLook w:firstRow="true" w:lastRow="true" w:firstCol="true" w:lastCol="true"/>
      </w:tblPr>
      <w:tblGrid/>
    </w:tbl>
    <w:p/>
  </w:body>
  <w:body>
    <w:p>
      <w:pPr>
        <w:keepNext/>
      </w:pPr>
      <w:r>
        <w:rPr/>
        <w:t xml:space="preserve">Q3 </w:t>
      </w:r>
      <w:r>
        <w:rPr>
          <w:color w:val="426092"/>
        </w:rPr>
        <w:t xml:space="preserve">${e://Field/name}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w:t>
      </w:r>
    </w:p>
  </w:body>
  <w:body>
    <w:p>
      <w:pPr>
        <w:pStyle w:val="BlockSeparator"/>
      </w:pPr>
    </w:p>
  </w:body>
  <w:body>
    <w:p>
      <w:pPr>
        <w:pStyle w:val="BlockStartLabel"/>
      </w:pPr>
      <w:r>
        <w:t>Start of Block: name-perceptions-2</w:t>
      </w:r>
    </w:p>
  </w:body>
  <w:body>
    <w:tbl>
      <w:tblPr>
        <w:tblStyle w:val="QQuestionIconTable"/>
        <w:tblW w:w="0" w:type="auto"/>
        <w:tblLook w:firstRow="true" w:lastRow="true" w:firstCol="true" w:lastCol="true"/>
      </w:tblPr>
      <w:tblGrid/>
    </w:tbl>
    <w:p/>
  </w:body>
  <w:body>
    <w:p>
      <w:pPr>
        <w:keepNext/>
      </w:pPr>
      <w:r>
        <w:rPr/>
        <w:t xml:space="preserve">Q8 </w:t>
      </w:r>
      <w:r>
        <w:rPr>
          <w:color w:val="426092"/>
        </w:rPr>
        <w:t xml:space="preserve">${e://Field/name2}</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Q13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name-perceptions-2</w:t>
      </w:r>
    </w:p>
  </w:body>
  <w:body>
    <w:p>
      <w:pPr>
        <w:pStyle w:val="BlockSeparator"/>
      </w:pPr>
    </w:p>
  </w:body>
  <w:body>
    <w:p>
      <w:pPr>
        <w:pStyle w:val="BlockStartLabel"/>
      </w:pPr>
      <w:r>
        <w:t>Start of Block: name-perceptions-3</w:t>
      </w:r>
    </w:p>
  </w:body>
  <w:body>
    <w:tbl>
      <w:tblPr>
        <w:tblStyle w:val="QQuestionIconTable"/>
        <w:tblW w:w="0" w:type="auto"/>
        <w:tblLook w:firstRow="true" w:lastRow="true" w:firstCol="true" w:lastCol="true"/>
      </w:tblPr>
      <w:tblGrid/>
    </w:tbl>
    <w:p/>
  </w:body>
  <w:body>
    <w:p>
      <w:pPr>
        <w:keepNext/>
      </w:pPr>
      <w:r>
        <w:rPr/>
        <w:t xml:space="preserve">Q14 </w:t>
      </w:r>
      <w:r>
        <w:rPr>
          <w:color w:val="426092"/>
        </w:rPr>
        <w:t xml:space="preserve">${e://Field/name3}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Q19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name-perceptions-3</w:t>
      </w:r>
    </w:p>
  </w:body>
  <w:body>
    <w:p>
      <w:pPr>
        <w:pStyle w:val="BlockSeparator"/>
      </w:pPr>
    </w:p>
  </w:body>
  <w:body>
    <w:p>
      <w:pPr>
        <w:pStyle w:val="BlockStartLabel"/>
      </w:pPr>
      <w:r>
        <w:t>Start of Block: name-perceptions-4</w:t>
      </w:r>
    </w:p>
  </w:body>
  <w:body>
    <w:tbl>
      <w:tblPr>
        <w:tblStyle w:val="QQuestionIconTable"/>
        <w:tblW w:w="0" w:type="auto"/>
        <w:tblLook w:firstRow="true" w:lastRow="true" w:firstCol="true" w:lastCol="true"/>
      </w:tblPr>
      <w:tblGrid/>
    </w:tbl>
    <w:p/>
  </w:body>
  <w:body>
    <w:p>
      <w:pPr>
        <w:keepNext/>
      </w:pPr>
      <w:r>
        <w:rPr/>
        <w:t xml:space="preserve">Q20 </w:t>
      </w:r>
      <w:r>
        <w:rPr>
          <w:color w:val="426092"/>
        </w:rPr>
        <w:t xml:space="preserve">${e://Field/name4}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Q25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name-perceptions-4</w:t>
      </w:r>
    </w:p>
  </w:body>
  <w:body>
    <w:p>
      <w:pPr>
        <w:pStyle w:val="BlockSeparator"/>
      </w:pPr>
    </w:p>
  </w:body>
  <w:body>
    <w:p>
      <w:pPr>
        <w:pStyle w:val="BlockStartLabel"/>
      </w:pPr>
      <w:r>
        <w:t>Start of Block: name-perceptions-5</w:t>
      </w:r>
    </w:p>
  </w:body>
  <w:body>
    <w:tbl>
      <w:tblPr>
        <w:tblStyle w:val="QQuestionIconTable"/>
        <w:tblW w:w="0" w:type="auto"/>
        <w:tblLook w:firstRow="true" w:lastRow="true" w:firstCol="true" w:lastCol="true"/>
      </w:tblPr>
      <w:tblGrid/>
    </w:tbl>
    <w:p/>
  </w:body>
  <w:body>
    <w:p>
      <w:pPr>
        <w:keepNext/>
      </w:pPr>
      <w:r>
        <w:rPr/>
        <w:t xml:space="preserve">Q26 </w:t>
      </w:r>
      <w:r>
        <w:rPr>
          <w:color w:val="426092"/>
        </w:rPr>
        <w:t xml:space="preserve">${e://Field/name5}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Q31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name-perceptions-5</w:t>
      </w:r>
    </w:p>
  </w:body>
  <w:body>
    <w:p>
      <w:pPr>
        <w:pStyle w:val="BlockSeparator"/>
      </w:pPr>
    </w:p>
  </w:body>
  <w:body>
    <w:p>
      <w:pPr>
        <w:pStyle w:val="BlockStartLabel"/>
      </w:pPr>
      <w:r>
        <w:t>Start of Block: name-perceptions-6</w:t>
      </w:r>
    </w:p>
  </w:body>
  <w:body>
    <w:tbl>
      <w:tblPr>
        <w:tblStyle w:val="QQuestionIconTable"/>
        <w:tblW w:w="0" w:type="auto"/>
        <w:tblLook w:firstRow="true" w:lastRow="true" w:firstCol="true" w:lastCol="true"/>
      </w:tblPr>
      <w:tblGrid/>
    </w:tbl>
    <w:p/>
  </w:body>
  <w:body>
    <w:p>
      <w:pPr>
        <w:keepNext/>
      </w:pPr>
      <w:r>
        <w:rPr/>
        <w:t xml:space="preserve">Q32 </w:t>
      </w:r>
      <w:r>
        <w:rPr>
          <w:color w:val="426092"/>
        </w:rPr>
        <w:t xml:space="preserve">${e://Field/name6}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Q37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name-perceptions-6</w:t>
      </w:r>
    </w:p>
  </w:body>
  <w:body>
    <w:p>
      <w:pPr>
        <w:pStyle w:val="BlockSeparator"/>
      </w:pPr>
    </w:p>
  </w:body>
  <w:body>
    <w:p>
      <w:pPr>
        <w:pStyle w:val="BlockStartLabel"/>
      </w:pPr>
      <w:r>
        <w:t>Start of Block: name-perceptions-7</w:t>
      </w:r>
    </w:p>
  </w:body>
  <w:body>
    <w:tbl>
      <w:tblPr>
        <w:tblStyle w:val="QQuestionIconTable"/>
        <w:tblW w:w="0" w:type="auto"/>
        <w:tblLook w:firstRow="true" w:lastRow="true" w:firstCol="true" w:lastCol="true"/>
      </w:tblPr>
      <w:tblGrid/>
    </w:tbl>
    <w:p/>
  </w:body>
  <w:body>
    <w:p>
      <w:pPr>
        <w:keepNext/>
      </w:pPr>
      <w:r>
        <w:rPr/>
        <w:t xml:space="preserve">Q38 </w:t>
      </w:r>
      <w:r>
        <w:rPr>
          <w:color w:val="426092"/>
        </w:rPr>
        <w:t xml:space="preserve">${e://Field/name7}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Q43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name-perceptions-7</w:t>
      </w:r>
    </w:p>
  </w:body>
  <w:body>
    <w:p>
      <w:pPr>
        <w:pStyle w:val="BlockSeparator"/>
      </w:pPr>
    </w:p>
  </w:body>
  <w:body>
    <w:p>
      <w:pPr>
        <w:pStyle w:val="BlockStartLabel"/>
      </w:pPr>
      <w:r>
        <w:t>Start of Block: name-perceptions-8</w:t>
      </w:r>
    </w:p>
  </w:body>
  <w:body>
    <w:tbl>
      <w:tblPr>
        <w:tblStyle w:val="QQuestionIconTable"/>
        <w:tblW w:w="0" w:type="auto"/>
        <w:tblLook w:firstRow="true" w:lastRow="true" w:firstCol="true" w:lastCol="true"/>
      </w:tblPr>
      <w:tblGrid/>
    </w:tbl>
    <w:p/>
  </w:body>
  <w:body>
    <w:p>
      <w:pPr>
        <w:keepNext/>
      </w:pPr>
      <w:r>
        <w:rPr/>
        <w:t xml:space="preserve">Q44 </w:t>
      </w:r>
      <w:r>
        <w:rPr>
          <w:color w:val="426092"/>
        </w:rPr>
        <w:t xml:space="preserve">${e://Field/name8}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Q49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Q46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name-perceptions-8</w:t>
      </w:r>
    </w:p>
  </w:body>
  <w:body>
    <w:p>
      <w:pPr>
        <w:pStyle w:val="BlockSeparator"/>
      </w:pPr>
    </w:p>
  </w:body>
  <w:body>
    <w:p>
      <w:pPr>
        <w:pStyle w:val="BlockStartLabel"/>
      </w:pPr>
      <w:r>
        <w:t>Start of Block: name-perceptions-9</w:t>
      </w:r>
    </w:p>
  </w:body>
  <w:body>
    <w:tbl>
      <w:tblPr>
        <w:tblStyle w:val="QQuestionIconTable"/>
        <w:tblW w:w="0" w:type="auto"/>
        <w:tblLook w:firstRow="true" w:lastRow="true" w:firstCol="true" w:lastCol="true"/>
      </w:tblPr>
      <w:tblGrid/>
    </w:tbl>
    <w:p/>
  </w:body>
  <w:body>
    <w:p>
      <w:pPr>
        <w:keepNext/>
      </w:pPr>
      <w:r>
        <w:rPr/>
        <w:t xml:space="preserve">Q50 </w:t>
      </w:r>
      <w:r>
        <w:rPr>
          <w:color w:val="426092"/>
        </w:rPr>
        <w:t xml:space="preserve">${e://Field/name9}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Q55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name-perceptions-9</w:t>
      </w:r>
    </w:p>
  </w:body>
  <w:body>
    <w:p>
      <w:pPr>
        <w:pStyle w:val="BlockSeparator"/>
      </w:pPr>
    </w:p>
  </w:body>
  <w:body>
    <w:p>
      <w:pPr>
        <w:pStyle w:val="BlockStartLabel"/>
      </w:pPr>
      <w:r>
        <w:t>Start of Block: name-perceptions-10</w:t>
      </w:r>
    </w:p>
  </w:body>
  <w:body>
    <w:tbl>
      <w:tblPr>
        <w:tblStyle w:val="QQuestionIconTable"/>
        <w:tblW w:w="0" w:type="auto"/>
        <w:tblLook w:firstRow="true" w:lastRow="true" w:firstCol="true" w:lastCol="true"/>
      </w:tblPr>
      <w:tblGrid/>
    </w:tbl>
    <w:p/>
  </w:body>
  <w:body>
    <w:p>
      <w:pPr>
        <w:keepNext/>
      </w:pPr>
      <w:r>
        <w:rPr/>
        <w:t xml:space="preserve">Q56 </w:t>
      </w:r>
      <w:r>
        <w:rPr>
          <w:color w:val="426092"/>
        </w:rPr>
        <w:t xml:space="preserve">${e://Field/name10}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What would you think would be the race of a person with this name?</w:t>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or Alaska Native  (3) </w:t>
      </w:r>
    </w:p>
  </w:body>
  <w:body>
    <w:p>
      <w:pPr>
        <w:keepNext/>
        <w:pStyle w:val="ListParagraph"/>
        <w:numPr>
          <w:ilvl w:val="0"/>
          <w:numId w:val="4"/>
        </w:numPr>
      </w:pPr>
      <w:r>
        <w:rPr/>
        <w:t xml:space="preserve">Asian or Pacific Islander  (4) </w:t>
      </w:r>
    </w:p>
  </w:body>
  <w:body>
    <w:p>
      <w:pPr>
        <w:keepNext/>
        <w:pStyle w:val="ListParagraph"/>
        <w:numPr>
          <w:ilvl w:val="0"/>
          <w:numId w:val="4"/>
        </w:numPr>
      </w:pPr>
      <w:r>
        <w:rPr/>
        <w:t xml:space="preserve">Hispanic  (5) </w:t>
      </w:r>
    </w:p>
  </w:body>
  <w:body>
    <w:p>
      <w:pPr>
        <w:keepNext/>
        <w:pStyle w:val="ListParagraph"/>
        <w:numPr>
          <w:ilvl w:val="0"/>
          <w:numId w:val="4"/>
        </w:numPr>
      </w:pPr>
      <w:r>
        <w:rPr/>
        <w:t xml:space="preserve">Other  (6)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would you think would be the race of a person with this name? = Asian or Pacific Islander</w:t>
      </w:r>
    </w:p>
  </w:body>
  <w:body>
    <w:tbl>
      <w:tblPr>
        <w:tblStyle w:val="QQuestionIconTable"/>
        <w:tblW w:w="0" w:type="auto"/>
        <w:tblLook w:firstRow="true" w:lastRow="true" w:firstCol="true" w:lastCol="true"/>
      </w:tblPr>
      <w:tblGrid/>
    </w:tbl>
    <w:p/>
  </w:body>
  <w:body>
    <w:p>
      <w:pPr>
        <w:keepNext/>
      </w:pPr>
      <w:r>
        <w:rPr/>
        <w:t xml:space="preserve">Q61 What do you think would be the specific race or ethnicity of a person with this name?</w:t>
      </w:r>
    </w:p>
  </w:body>
  <w:body>
    <w:p>
      <w:pPr>
        <w:keepNext/>
        <w:pStyle w:val="ListParagraph"/>
        <w:numPr>
          <w:ilvl w:val="0"/>
          <w:numId w:val="4"/>
        </w:numPr>
      </w:pPr>
      <w:r>
        <w:rPr/>
        <w:t xml:space="preserve">Asian Indian  (1) </w:t>
      </w:r>
    </w:p>
  </w:body>
  <w:body>
    <w:p>
      <w:pPr>
        <w:keepNext/>
        <w:pStyle w:val="ListParagraph"/>
        <w:numPr>
          <w:ilvl w:val="0"/>
          <w:numId w:val="4"/>
        </w:numPr>
      </w:pPr>
      <w:r>
        <w:rPr/>
        <w:t xml:space="preserve">Chinese  (2) </w:t>
      </w:r>
    </w:p>
  </w:body>
  <w:body>
    <w:p>
      <w:pPr>
        <w:keepNext/>
        <w:pStyle w:val="ListParagraph"/>
        <w:numPr>
          <w:ilvl w:val="0"/>
          <w:numId w:val="4"/>
        </w:numPr>
      </w:pPr>
      <w:r>
        <w:rPr/>
        <w:t xml:space="preserve">Filipino  (3) </w:t>
      </w:r>
    </w:p>
  </w:body>
  <w:body>
    <w:p>
      <w:pPr>
        <w:keepNext/>
        <w:pStyle w:val="ListParagraph"/>
        <w:numPr>
          <w:ilvl w:val="0"/>
          <w:numId w:val="4"/>
        </w:numPr>
      </w:pPr>
      <w:r>
        <w:rPr/>
        <w:t xml:space="preserve">Japanese  (4) </w:t>
      </w:r>
    </w:p>
  </w:body>
  <w:body>
    <w:p>
      <w:pPr>
        <w:keepNext/>
        <w:pStyle w:val="ListParagraph"/>
        <w:numPr>
          <w:ilvl w:val="0"/>
          <w:numId w:val="4"/>
        </w:numPr>
      </w:pPr>
      <w:r>
        <w:rPr/>
        <w:t xml:space="preserve">Korean  (5) </w:t>
      </w:r>
    </w:p>
  </w:body>
  <w:body>
    <w:p>
      <w:pPr>
        <w:keepNext/>
        <w:pStyle w:val="ListParagraph"/>
        <w:numPr>
          <w:ilvl w:val="0"/>
          <w:numId w:val="4"/>
        </w:numPr>
      </w:pPr>
      <w:r>
        <w:rPr/>
        <w:t xml:space="preserve">Vietnamese  (6) </w:t>
      </w:r>
    </w:p>
  </w:body>
  <w:body>
    <w:p>
      <w:pPr>
        <w:keepNext/>
        <w:pStyle w:val="ListParagraph"/>
        <w:numPr>
          <w:ilvl w:val="0"/>
          <w:numId w:val="4"/>
        </w:numPr>
      </w:pPr>
      <w:r>
        <w:rPr/>
        <w:t xml:space="preserve">Other Asian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Q57 Would you think that a person with this name is a U.S. citizen?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What type of income do you think a person with this name would make?</w:t>
      </w:r>
    </w:p>
  </w:body>
  <w:body>
    <w:p>
      <w:pPr>
        <w:keepNext/>
        <w:pStyle w:val="ListParagraph"/>
        <w:numPr>
          <w:ilvl w:val="0"/>
          <w:numId w:val="4"/>
        </w:numPr>
      </w:pPr>
      <w:r>
        <w:rPr/>
        <w:t xml:space="preserve">Low income (Less than $40,100)  (1) </w:t>
      </w:r>
    </w:p>
  </w:body>
  <w:body>
    <w:p>
      <w:pPr>
        <w:keepNext/>
        <w:pStyle w:val="ListParagraph"/>
        <w:numPr>
          <w:ilvl w:val="0"/>
          <w:numId w:val="4"/>
        </w:numPr>
      </w:pPr>
      <w:r>
        <w:rPr/>
        <w:t xml:space="preserve">Middle income	($41,000 - $120,400)  (2) </w:t>
      </w:r>
    </w:p>
  </w:body>
  <w:body>
    <w:p>
      <w:pPr>
        <w:keepNext/>
        <w:pStyle w:val="ListParagraph"/>
        <w:numPr>
          <w:ilvl w:val="0"/>
          <w:numId w:val="4"/>
        </w:numPr>
      </w:pPr>
      <w:r>
        <w:rPr/>
        <w:t xml:space="preserve">Upper income (More than $120,400)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What would be the highest level of education you think person with this name has likely completed?</w:t>
      </w:r>
    </w:p>
  </w:body>
  <w:body>
    <w:p>
      <w:pPr>
        <w:keepNext/>
        <w:pStyle w:val="ListParagraph"/>
        <w:numPr>
          <w:ilvl w:val="0"/>
          <w:numId w:val="4"/>
        </w:numPr>
      </w:pPr>
      <w:r>
        <w:rPr/>
        <w:t xml:space="preserve">High school  (1) </w:t>
      </w:r>
    </w:p>
  </w:body>
  <w:body>
    <w:p>
      <w:pPr>
        <w:keepNext/>
        <w:pStyle w:val="ListParagraph"/>
        <w:numPr>
          <w:ilvl w:val="0"/>
          <w:numId w:val="4"/>
        </w:numPr>
      </w:pPr>
      <w:r>
        <w:rPr/>
        <w:t xml:space="preserve">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Ph.D. degree  (4) </w:t>
      </w:r>
    </w:p>
  </w:body>
  <w:body>
    <w:p>
      <w:pPr/>
    </w:p>
  </w:body>
  <w:body>
    <w:p>
      <w:pPr>
        <w:pStyle w:val="BlockEndLabel"/>
      </w:pPr>
      <w:r>
        <w:t>End of Block: name-perceptions-10</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govt-10-immigrants</dc:title>
  <dc:subject/>
  <dc:creator>Qualtrics</dc:creator>
  <cp:keywords/>
  <dc:description/>
  <cp:lastModifiedBy>Qualtrics</cp:lastModifiedBy>
  <cp:revision>1</cp:revision>
  <dcterms:created xsi:type="dcterms:W3CDTF">2021-08-13T23:03:18Z</dcterms:created>
  <dcterms:modified xsi:type="dcterms:W3CDTF">2021-08-13T23:03:18Z</dcterms:modified>
</cp:coreProperties>
</file>