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최영준</w:t>
      </w:r>
    </w:p>
    <w:p>
      <w:r>
        <w:rPr>
          <w:b/>
        </w:rPr>
        <w:t xml:space="preserve">지원 직무: </w:t>
      </w:r>
      <w:r>
        <w:t xml:space="preserve">DevOps 엔지니어 | </w:t>
      </w:r>
      <w:r>
        <w:rPr>
          <w:b/>
        </w:rPr>
        <w:t xml:space="preserve">이메일: </w:t>
      </w:r>
      <w:r>
        <w:t xml:space="preserve">최영준@email.com | </w:t>
      </w:r>
      <w:r>
        <w:rPr>
          <w:b/>
        </w:rPr>
        <w:t xml:space="preserve">연락처: </w:t>
      </w:r>
      <w:r>
        <w:t xml:space="preserve">010-6021-9565 | </w:t>
      </w:r>
      <w:r>
        <w:rPr>
          <w:b/>
        </w:rPr>
        <w:t xml:space="preserve">총 경력: </w:t>
      </w:r>
      <w:r>
        <w:t>4년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4년간 IT 분야에서 근무하며 다양한 경험을 쌓았습니다. 새로운 도전을 통해 성장하고 싶어 DevOps 엔지니어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개발: Java (고급), Spring (고급)</w:t>
      </w:r>
    </w:p>
    <w:p>
      <w:r>
        <w:t>• 데이터베이스: MySQL (중급)</w:t>
      </w:r>
    </w:p>
    <w:p>
      <w:r>
        <w:t>• 서버: Tomcat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소프트웨어회사</w:t>
      </w:r>
    </w:p>
    <w:p>
      <w:r>
        <w:rPr>
          <w:i/>
        </w:rPr>
        <w:t>2021.01 ~ 현재 (4년 6개월) | 백엔드 개발자</w:t>
      </w:r>
    </w:p>
    <w:p>
      <w:r>
        <w:rPr>
          <w:b/>
        </w:rPr>
        <w:t>주요 프로젝트:</w:t>
      </w:r>
    </w:p>
    <w:p>
      <w:r>
        <w:t xml:space="preserve">  - 웹 애플리케이션 개발</w:t>
      </w:r>
    </w:p>
    <w:p>
      <w:r>
        <w:t xml:space="preserve">  - API 서버 구축</w:t>
      </w:r>
    </w:p>
    <w:p>
      <w:r>
        <w:rPr>
          <w:b/>
          <w:sz w:val="31"/>
        </w:rPr>
        <w:t>주요 성과</w:t>
      </w:r>
    </w:p>
    <w:p>
      <w:r>
        <w:t>• 안정적인 서비스 운영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