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56045" w14:textId="53136E3E" w:rsidR="00C718D9" w:rsidRDefault="00C718D9" w:rsidP="00C718D9">
      <w:r>
        <w:t>Documentation NCP - Startup de Sécurité Informatique</w:t>
      </w:r>
    </w:p>
    <w:p w14:paraId="2B9AEBBE" w14:textId="77777777" w:rsidR="00C718D9" w:rsidRDefault="00C718D9" w:rsidP="00C718D9"/>
    <w:p w14:paraId="7152A619" w14:textId="544CF908" w:rsidR="00C718D9" w:rsidRDefault="00C718D9" w:rsidP="00C718D9">
      <w:r>
        <w:t>Préface</w:t>
      </w:r>
    </w:p>
    <w:p w14:paraId="0ABAF144" w14:textId="77777777" w:rsidR="00C718D9" w:rsidRDefault="00C718D9" w:rsidP="00C718D9">
      <w:r>
        <w:t>Dans un monde en constante digitalisation, la cybersécurité est devenue un enjeu stratégique pour les entreprises, notamment pour les PME qui sont particulièrement vulnérables aux cyberattaques. C'est dans cette optique que **NCP** a été fondée : offrir une solution accessible, efficace et adaptée aux besoins des PME.</w:t>
      </w:r>
    </w:p>
    <w:p w14:paraId="40C66BA2" w14:textId="77777777" w:rsidR="00C718D9" w:rsidRDefault="00C718D9" w:rsidP="00C718D9"/>
    <w:p w14:paraId="171C0CF5" w14:textId="6BFB0967" w:rsidR="00C718D9" w:rsidRDefault="00C718D9" w:rsidP="00C718D9">
      <w:r>
        <w:t>Introduction</w:t>
      </w:r>
    </w:p>
    <w:p w14:paraId="2A29C415" w14:textId="77777777" w:rsidR="00C718D9" w:rsidRDefault="00C718D9" w:rsidP="00C718D9">
      <w:r>
        <w:t>Les cyberattaques causent chaque année des pertes considérables aux entreprises, en particulier aux PME qui manquent souvent de ressources pour se protéger efficacement. Vol de données, ransomware, usurpation d'identité... Les menaces se multiplient et deviennent de plus en plus sophistiquées.</w:t>
      </w:r>
    </w:p>
    <w:p w14:paraId="1F54327F" w14:textId="77777777" w:rsidR="00C718D9" w:rsidRDefault="00C718D9" w:rsidP="00C718D9"/>
    <w:p w14:paraId="1C0FEA4F" w14:textId="6E93327C" w:rsidR="00C718D9" w:rsidRDefault="00C718D9" w:rsidP="00C718D9">
      <w:r>
        <w:t xml:space="preserve">C'est ici qu'intervient NCP (Network &amp; </w:t>
      </w:r>
      <w:proofErr w:type="spellStart"/>
      <w:r>
        <w:t>Cybersecurity</w:t>
      </w:r>
      <w:proofErr w:type="spellEnd"/>
      <w:r>
        <w:t xml:space="preserve"> Protection). Nous sommes une entreprise spécialisée en cybersécurité qui accompagne les PME dans la protection de leurs infrastructures informatiques. Notre mission est de permettre à toutes les entreprises, quelle que soit leur taille, d'accéder à des solutions de cybersécurité performantes et abordables, sans complexité technique.</w:t>
      </w:r>
    </w:p>
    <w:p w14:paraId="299CABDF" w14:textId="77777777" w:rsidR="00C718D9" w:rsidRDefault="00C718D9" w:rsidP="00C718D9"/>
    <w:p w14:paraId="7A7A5550" w14:textId="7085F371" w:rsidR="00C718D9" w:rsidRDefault="00C718D9" w:rsidP="00C718D9">
      <w:r>
        <w:t>1. Notre Entreprise</w:t>
      </w:r>
    </w:p>
    <w:p w14:paraId="4227CCF5" w14:textId="77777777" w:rsidR="00C718D9" w:rsidRDefault="00C718D9" w:rsidP="00C718D9"/>
    <w:p w14:paraId="0BEEA641" w14:textId="41F59E10" w:rsidR="00C718D9" w:rsidRDefault="00C718D9" w:rsidP="00C718D9">
      <w:r>
        <w:t>1.1 Vision</w:t>
      </w:r>
    </w:p>
    <w:p w14:paraId="5D6CB785" w14:textId="77777777" w:rsidR="00C718D9" w:rsidRDefault="00C718D9" w:rsidP="00C718D9">
      <w:r>
        <w:t xml:space="preserve">Nous croyons que </w:t>
      </w:r>
      <w:proofErr w:type="gramStart"/>
      <w:r>
        <w:t>la</w:t>
      </w:r>
      <w:proofErr w:type="gramEnd"/>
      <w:r>
        <w:t xml:space="preserve"> **sécurité numérique ne doit pas être un privilège** réservé aux grandes entreprises. NCP vise à **démocratiser la cybersécurité** en proposant des solutions adaptées aux PME, tout en restant simples et efficaces.</w:t>
      </w:r>
    </w:p>
    <w:p w14:paraId="2EC95417" w14:textId="77777777" w:rsidR="00C718D9" w:rsidRDefault="00C718D9" w:rsidP="00C718D9"/>
    <w:p w14:paraId="7CABC9F9" w14:textId="77777777" w:rsidR="00C718D9" w:rsidRDefault="00C718D9" w:rsidP="00C718D9">
      <w:r>
        <w:t>Dans un monde où les cybermenaces évoluent sans cesse, notre mission est d'apporter une **protection proactive**, accessible à toutes les entreprises, afin de leur permettre de se concentrer sur leur activité en toute sérénité.</w:t>
      </w:r>
    </w:p>
    <w:p w14:paraId="65704A91" w14:textId="77777777" w:rsidR="00C718D9" w:rsidRDefault="00C718D9" w:rsidP="00C718D9"/>
    <w:p w14:paraId="5A4A12F1" w14:textId="77777777" w:rsidR="00C718D9" w:rsidRDefault="00C718D9" w:rsidP="00C718D9"/>
    <w:p w14:paraId="1FE99949" w14:textId="7AD31FDD" w:rsidR="00C718D9" w:rsidRDefault="00C718D9" w:rsidP="00C718D9">
      <w:r>
        <w:lastRenderedPageBreak/>
        <w:t>1.2 Mission</w:t>
      </w:r>
    </w:p>
    <w:p w14:paraId="5FAA3B9E" w14:textId="77777777" w:rsidR="00C718D9" w:rsidRDefault="00C718D9" w:rsidP="00C718D9">
      <w:r>
        <w:t>Nos solutions reposent sur trois piliers fondamentaux :</w:t>
      </w:r>
    </w:p>
    <w:p w14:paraId="20BDFBC9" w14:textId="77777777" w:rsidR="00C718D9" w:rsidRDefault="00C718D9" w:rsidP="00C718D9"/>
    <w:p w14:paraId="33710A43" w14:textId="41F22A78" w:rsidR="00C718D9" w:rsidRDefault="00C718D9" w:rsidP="00C718D9">
      <w:r>
        <w:t xml:space="preserve">1. Sensibilisation et Formation**  </w:t>
      </w:r>
    </w:p>
    <w:p w14:paraId="12A387AE" w14:textId="77777777" w:rsidR="00C718D9" w:rsidRDefault="00C718D9" w:rsidP="00C718D9">
      <w:r>
        <w:t>- Éducation des employés aux bonnes pratiques en cybersécurité.</w:t>
      </w:r>
    </w:p>
    <w:p w14:paraId="2698E1CC" w14:textId="77777777" w:rsidR="00C718D9" w:rsidRDefault="00C718D9" w:rsidP="00C718D9">
      <w:r>
        <w:t>- Veille constante sur les nouvelles menaces et vulnérabilités.</w:t>
      </w:r>
    </w:p>
    <w:p w14:paraId="521B22CE" w14:textId="77777777" w:rsidR="00C718D9" w:rsidRDefault="00C718D9" w:rsidP="00C718D9">
      <w:r>
        <w:t>- Mise à disposition de guides et d'outils pratiques.</w:t>
      </w:r>
    </w:p>
    <w:p w14:paraId="76130E8D" w14:textId="77777777" w:rsidR="00C718D9" w:rsidRDefault="00C718D9" w:rsidP="00C718D9"/>
    <w:p w14:paraId="54222FA2" w14:textId="17D2E1D5" w:rsidR="00C718D9" w:rsidRDefault="00C718D9" w:rsidP="00C718D9">
      <w:r>
        <w:t>2. Protection et Prévention</w:t>
      </w:r>
    </w:p>
    <w:p w14:paraId="3E8A2FCB" w14:textId="77777777" w:rsidR="00C718D9" w:rsidRDefault="00C718D9" w:rsidP="00C718D9">
      <w:r>
        <w:t>- Mise en place de solutions de cybersécurité sur mesure.</w:t>
      </w:r>
    </w:p>
    <w:p w14:paraId="565865B2" w14:textId="77777777" w:rsidR="00C718D9" w:rsidRDefault="00C718D9" w:rsidP="00C718D9">
      <w:r>
        <w:t>- Audit de sécurité régulier.</w:t>
      </w:r>
    </w:p>
    <w:p w14:paraId="18424D89" w14:textId="77777777" w:rsidR="00C718D9" w:rsidRDefault="00C718D9" w:rsidP="00C718D9">
      <w:r>
        <w:t>- Protocoles adaptés aux PME pour anticiper les attaques.</w:t>
      </w:r>
    </w:p>
    <w:p w14:paraId="42A53B83" w14:textId="77777777" w:rsidR="00C718D9" w:rsidRDefault="00C718D9" w:rsidP="00C718D9"/>
    <w:p w14:paraId="57E8FA03" w14:textId="24054334" w:rsidR="00C718D9" w:rsidRDefault="00C718D9" w:rsidP="00C718D9">
      <w:r>
        <w:t xml:space="preserve">3. Accompagnement et </w:t>
      </w:r>
      <w:proofErr w:type="spellStart"/>
      <w:r>
        <w:t>Suppor</w:t>
      </w:r>
      <w:proofErr w:type="spellEnd"/>
    </w:p>
    <w:p w14:paraId="1FCC34BC" w14:textId="77777777" w:rsidR="00C718D9" w:rsidRDefault="00C718D9" w:rsidP="00C718D9">
      <w:r>
        <w:t>- Assistance technique 24/7.</w:t>
      </w:r>
    </w:p>
    <w:p w14:paraId="780FDC7F" w14:textId="77777777" w:rsidR="00C718D9" w:rsidRDefault="00C718D9" w:rsidP="00C718D9">
      <w:r>
        <w:t>- Conseils personnalisés selon le secteur et la taille de l'entreprise.</w:t>
      </w:r>
    </w:p>
    <w:p w14:paraId="64002161" w14:textId="14D0DEF0" w:rsidR="00C718D9" w:rsidRDefault="00C718D9" w:rsidP="00C718D9">
      <w:r>
        <w:t>- Réaction rapide en cas d'incident.</w:t>
      </w:r>
    </w:p>
    <w:p w14:paraId="39A9D5A7" w14:textId="77777777" w:rsidR="00C718D9" w:rsidRDefault="00C718D9" w:rsidP="00C718D9"/>
    <w:p w14:paraId="44D60A69" w14:textId="77777777" w:rsidR="00C718D9" w:rsidRDefault="00C718D9" w:rsidP="00C718D9">
      <w:r>
        <w:t>---</w:t>
      </w:r>
    </w:p>
    <w:p w14:paraId="740D6D1D" w14:textId="77777777" w:rsidR="00C718D9" w:rsidRDefault="00C718D9" w:rsidP="00C718D9"/>
    <w:p w14:paraId="421FDA6F" w14:textId="5D757301" w:rsidR="00C718D9" w:rsidRDefault="00C718D9" w:rsidP="00C718D9">
      <w:r>
        <w:t>2. Nos Services</w:t>
      </w:r>
    </w:p>
    <w:p w14:paraId="5B0BB98D" w14:textId="77777777" w:rsidR="00C718D9" w:rsidRDefault="00C718D9" w:rsidP="00C718D9">
      <w:r>
        <w:t>Nous proposons une gamme de services conçus pour **assurer une sécurité optimale aux PME** :</w:t>
      </w:r>
    </w:p>
    <w:p w14:paraId="6BDA3F45" w14:textId="77777777" w:rsidR="00C718D9" w:rsidRDefault="00C718D9" w:rsidP="00C718D9"/>
    <w:p w14:paraId="2EBA2D3C" w14:textId="6E99F191" w:rsidR="00C718D9" w:rsidRDefault="00C718D9" w:rsidP="00C718D9">
      <w:r>
        <w:rPr>
          <w:rFonts w:ascii="Segoe UI Emoji" w:hAnsi="Segoe UI Emoji" w:cs="Segoe UI Emoji"/>
        </w:rPr>
        <w:t>🔍</w:t>
      </w:r>
      <w:r>
        <w:t xml:space="preserve"> Audit de Sécurité</w:t>
      </w:r>
    </w:p>
    <w:p w14:paraId="37661151" w14:textId="77777777" w:rsidR="00C718D9" w:rsidRDefault="00C718D9" w:rsidP="00C718D9">
      <w:r>
        <w:t>Nous évaluons la sécurité de l'infrastructure IT de l'entreprise afin d'identifier les vulnérabilités et proposer des recommandations personnalisées.</w:t>
      </w:r>
    </w:p>
    <w:p w14:paraId="61B324F1" w14:textId="77777777" w:rsidR="00C718D9" w:rsidRDefault="00C718D9" w:rsidP="00C718D9"/>
    <w:p w14:paraId="309D2D8F" w14:textId="2127AD18" w:rsidR="00C718D9" w:rsidRDefault="00C718D9" w:rsidP="00C718D9">
      <w:r>
        <w:rPr>
          <w:rFonts w:ascii="Segoe UI Symbol" w:hAnsi="Segoe UI Symbol" w:cs="Segoe UI Symbol"/>
        </w:rPr>
        <w:lastRenderedPageBreak/>
        <w:t>🛡</w:t>
      </w:r>
      <w:r>
        <w:t xml:space="preserve"> Test d'Intrusion (</w:t>
      </w:r>
      <w:proofErr w:type="spellStart"/>
      <w:r>
        <w:t>Pentest</w:t>
      </w:r>
      <w:proofErr w:type="spellEnd"/>
      <w:r>
        <w:t>)</w:t>
      </w:r>
    </w:p>
    <w:p w14:paraId="18E99208" w14:textId="77777777" w:rsidR="00C718D9" w:rsidRDefault="00C718D9" w:rsidP="00C718D9">
      <w:r>
        <w:t>Nous simulons des cyberattaques pour tester la résistance des systèmes et proposer des correctifs.</w:t>
      </w:r>
    </w:p>
    <w:p w14:paraId="5393F088" w14:textId="77777777" w:rsidR="00C718D9" w:rsidRDefault="00C718D9" w:rsidP="00C718D9"/>
    <w:p w14:paraId="6D7F7103" w14:textId="6BF7ECB1" w:rsidR="00C718D9" w:rsidRDefault="00C718D9" w:rsidP="00C718D9">
      <w:r>
        <w:rPr>
          <w:rFonts w:ascii="Segoe UI Emoji" w:hAnsi="Segoe UI Emoji" w:cs="Segoe UI Emoji"/>
        </w:rPr>
        <w:t>🎓</w:t>
      </w:r>
      <w:r>
        <w:t xml:space="preserve"> Formation en Cybersécurité</w:t>
      </w:r>
    </w:p>
    <w:p w14:paraId="4D1F779A" w14:textId="77777777" w:rsidR="00C718D9" w:rsidRDefault="00C718D9" w:rsidP="00C718D9">
      <w:r>
        <w:t>Nos formations permettent aux employés et dirigeants de mieux comprendre les risques et d'adopter des réflexes de sécurité.</w:t>
      </w:r>
    </w:p>
    <w:p w14:paraId="4B3C1DFF" w14:textId="77777777" w:rsidR="00C718D9" w:rsidRDefault="00C718D9" w:rsidP="00C718D9"/>
    <w:p w14:paraId="5C578B50" w14:textId="0E23F104" w:rsidR="00C718D9" w:rsidRDefault="00C718D9" w:rsidP="00C718D9">
      <w:r>
        <w:rPr>
          <w:rFonts w:ascii="Segoe UI Emoji" w:hAnsi="Segoe UI Emoji" w:cs="Segoe UI Emoji"/>
        </w:rPr>
        <w:t>📜</w:t>
      </w:r>
      <w:r>
        <w:t xml:space="preserve"> Mise en Conformité RGPD</w:t>
      </w:r>
    </w:p>
    <w:p w14:paraId="25886770" w14:textId="77777777" w:rsidR="00C718D9" w:rsidRDefault="00C718D9" w:rsidP="00C718D9">
      <w:r>
        <w:t>Nous aidons les entreprises à se conformer aux réglementations sur la protection des données, notamment le RGPD.</w:t>
      </w:r>
    </w:p>
    <w:p w14:paraId="7CF4F253" w14:textId="77777777" w:rsidR="00C718D9" w:rsidRDefault="00C718D9" w:rsidP="00C718D9"/>
    <w:p w14:paraId="5C0154A9" w14:textId="77777777" w:rsidR="00C718D9" w:rsidRDefault="00C718D9" w:rsidP="00C718D9">
      <w:r>
        <w:t>---</w:t>
      </w:r>
    </w:p>
    <w:p w14:paraId="3A19B0A3" w14:textId="77777777" w:rsidR="00C718D9" w:rsidRDefault="00C718D9" w:rsidP="00C718D9"/>
    <w:p w14:paraId="069A1D82" w14:textId="642DBEC1" w:rsidR="00C718D9" w:rsidRDefault="00C718D9" w:rsidP="00C718D9">
      <w:r>
        <w:t>3. Etudes de Cas</w:t>
      </w:r>
    </w:p>
    <w:p w14:paraId="616AB1DB" w14:textId="77777777" w:rsidR="00C718D9" w:rsidRDefault="00C718D9" w:rsidP="00C718D9"/>
    <w:p w14:paraId="55361026" w14:textId="4C0B2A4F" w:rsidR="00C718D9" w:rsidRDefault="00C718D9" w:rsidP="00C718D9">
      <w:r>
        <w:t>3.1 PME du Secteur Industriel</w:t>
      </w:r>
    </w:p>
    <w:p w14:paraId="161669BC" w14:textId="77777777" w:rsidR="00C718D9" w:rsidRDefault="00C718D9" w:rsidP="00C718D9">
      <w:r>
        <w:t>Une entreprise de 50 employés a été ciblée par une tentative de ransomware. L'attaque a été détectée grâce à notre **système de surveillance réseau**, qui a signalé une activité anormale liée à un chiffrage massif de fichiers. Nous avons immédiatement isolé la machine infectée et bloqué la propagation du malware. Grâce à cette intervention rapide :</w:t>
      </w:r>
    </w:p>
    <w:p w14:paraId="74E3024C" w14:textId="77777777" w:rsidR="00C718D9" w:rsidRDefault="00C718D9" w:rsidP="00C718D9">
      <w:r>
        <w:t>- L'attaque a été stoppée en 30 minutes.</w:t>
      </w:r>
    </w:p>
    <w:p w14:paraId="43DC15DF" w14:textId="77777777" w:rsidR="00C718D9" w:rsidRDefault="00C718D9" w:rsidP="00C718D9">
      <w:r>
        <w:t>- Aucune perte de données.</w:t>
      </w:r>
    </w:p>
    <w:p w14:paraId="6D3FD404" w14:textId="77777777" w:rsidR="00C718D9" w:rsidRDefault="00C718D9" w:rsidP="00C718D9">
      <w:r>
        <w:t>- Une formation des employés a été mise en place.</w:t>
      </w:r>
    </w:p>
    <w:p w14:paraId="44B58CA6" w14:textId="77777777" w:rsidR="00C718D9" w:rsidRDefault="00C718D9" w:rsidP="00C718D9">
      <w:r>
        <w:t>- Renforcement du système de sécurité.</w:t>
      </w:r>
    </w:p>
    <w:p w14:paraId="03E18510" w14:textId="77777777" w:rsidR="00C718D9" w:rsidRDefault="00C718D9" w:rsidP="00C718D9"/>
    <w:p w14:paraId="7DBA7899" w14:textId="3F9F11EF" w:rsidR="00C718D9" w:rsidRDefault="00C718D9" w:rsidP="00C718D9">
      <w:r>
        <w:t>3.2 Cabinet Comptable</w:t>
      </w:r>
    </w:p>
    <w:p w14:paraId="75B171DA" w14:textId="77777777" w:rsidR="00C718D9" w:rsidRDefault="00C718D9" w:rsidP="00C718D9">
      <w:r>
        <w:t>Un cabinet comptable devait se conformer rapidement au RGPD :</w:t>
      </w:r>
    </w:p>
    <w:p w14:paraId="3369A42B" w14:textId="77777777" w:rsidR="00C718D9" w:rsidRDefault="00C718D9" w:rsidP="00C718D9">
      <w:r>
        <w:t>- Audit et plan d'action en une semaine.</w:t>
      </w:r>
    </w:p>
    <w:p w14:paraId="76CBD5B7" w14:textId="77777777" w:rsidR="00C718D9" w:rsidRDefault="00C718D9" w:rsidP="00C718D9">
      <w:r>
        <w:lastRenderedPageBreak/>
        <w:t>- Mise en conformité complète en trois semaines.</w:t>
      </w:r>
    </w:p>
    <w:p w14:paraId="04D2D45B" w14:textId="77777777" w:rsidR="00C718D9" w:rsidRDefault="00C718D9" w:rsidP="00C718D9">
      <w:r>
        <w:t>- Sensibilisation du personnel.</w:t>
      </w:r>
    </w:p>
    <w:p w14:paraId="272958BD" w14:textId="77777777" w:rsidR="00C718D9" w:rsidRDefault="00C718D9" w:rsidP="00C718D9">
      <w:r>
        <w:t>- Aucune faille de sécurité depuis la mise en place.</w:t>
      </w:r>
    </w:p>
    <w:p w14:paraId="783E0E8B" w14:textId="77777777" w:rsidR="00C718D9" w:rsidRDefault="00C718D9" w:rsidP="00C718D9"/>
    <w:p w14:paraId="7FC0DA10" w14:textId="77777777" w:rsidR="00C718D9" w:rsidRDefault="00C718D9" w:rsidP="00C718D9">
      <w:r>
        <w:t>---</w:t>
      </w:r>
    </w:p>
    <w:p w14:paraId="0B1306A4" w14:textId="5E0B0772" w:rsidR="00C718D9" w:rsidRDefault="00C718D9" w:rsidP="00C718D9">
      <w:r>
        <w:t>4. Notre Impact</w:t>
      </w:r>
    </w:p>
    <w:p w14:paraId="73F265D7" w14:textId="77777777" w:rsidR="00C718D9" w:rsidRDefault="00C718D9" w:rsidP="00C718D9"/>
    <w:p w14:paraId="3539E603" w14:textId="615D89E6" w:rsidR="00C718D9" w:rsidRDefault="00C718D9" w:rsidP="00C718D9">
      <w:r>
        <w:rPr>
          <w:rFonts w:ascii="Segoe UI Emoji" w:hAnsi="Segoe UI Emoji" w:cs="Segoe UI Emoji"/>
        </w:rPr>
        <w:t>📊</w:t>
      </w:r>
      <w:r>
        <w:t xml:space="preserve"> Chiffres Clés</w:t>
      </w:r>
    </w:p>
    <w:p w14:paraId="0939D324" w14:textId="77777777" w:rsidR="00C718D9" w:rsidRDefault="00C718D9" w:rsidP="00C718D9">
      <w:r>
        <w:t>- 50+ PME protégées.</w:t>
      </w:r>
    </w:p>
    <w:p w14:paraId="0A65BB96" w14:textId="77777777" w:rsidR="00C718D9" w:rsidRDefault="00C718D9" w:rsidP="00C718D9">
      <w:r>
        <w:t>- 100% de taux de satisfaction client.</w:t>
      </w:r>
    </w:p>
    <w:p w14:paraId="7BDA231C" w14:textId="77777777" w:rsidR="00C718D9" w:rsidRDefault="00C718D9" w:rsidP="00C718D9">
      <w:r>
        <w:t>- 0 incident majeur signalé.</w:t>
      </w:r>
    </w:p>
    <w:p w14:paraId="7A81DD28" w14:textId="77777777" w:rsidR="00C718D9" w:rsidRDefault="00C718D9" w:rsidP="00C718D9">
      <w:r>
        <w:t>- Support technique 24/7.</w:t>
      </w:r>
    </w:p>
    <w:p w14:paraId="630E4EA0" w14:textId="77777777" w:rsidR="00C718D9" w:rsidRDefault="00C718D9" w:rsidP="00C718D9"/>
    <w:p w14:paraId="36EB3D26" w14:textId="09C93A5B" w:rsidR="00C718D9" w:rsidRDefault="00C718D9" w:rsidP="00C718D9">
      <w:r>
        <w:rPr>
          <w:rFonts w:ascii="Segoe UI Emoji" w:hAnsi="Segoe UI Emoji" w:cs="Segoe UI Emoji"/>
        </w:rPr>
        <w:t>🗣️</w:t>
      </w:r>
      <w:r>
        <w:t xml:space="preserve"> Témoignages Clients</w:t>
      </w:r>
    </w:p>
    <w:p w14:paraId="7995994B" w14:textId="77777777" w:rsidR="00C718D9" w:rsidRDefault="00C718D9" w:rsidP="00C718D9">
      <w:r>
        <w:t>&gt; "NCP nous a permis de dormir tranquille. Leur approche pédagogique et leur expertise technique sont remarquables." – Directeur PME, secteur industriel.</w:t>
      </w:r>
    </w:p>
    <w:p w14:paraId="7B26BED0" w14:textId="77777777" w:rsidR="00C718D9" w:rsidRDefault="00C718D9" w:rsidP="00C718D9"/>
    <w:p w14:paraId="18733969" w14:textId="77777777" w:rsidR="00C718D9" w:rsidRDefault="00C718D9" w:rsidP="00C718D9">
      <w:r>
        <w:t>&gt; "Une équipe réactive et professionnelle qui comprend vraiment les enjeux des petites entreprises." – Gérant, cabinet comptable.</w:t>
      </w:r>
    </w:p>
    <w:p w14:paraId="176E30C3" w14:textId="77777777" w:rsidR="00C718D9" w:rsidRDefault="00C718D9" w:rsidP="00C718D9"/>
    <w:p w14:paraId="7951647B" w14:textId="77777777" w:rsidR="00C718D9" w:rsidRDefault="00C718D9" w:rsidP="00C718D9">
      <w:r>
        <w:t>---</w:t>
      </w:r>
    </w:p>
    <w:p w14:paraId="4288B300" w14:textId="77777777" w:rsidR="00C718D9" w:rsidRDefault="00C718D9" w:rsidP="00C718D9"/>
    <w:p w14:paraId="1147EBA2" w14:textId="611C0361" w:rsidR="00C718D9" w:rsidRDefault="00C718D9" w:rsidP="00C718D9">
      <w:r>
        <w:t>5. Contact</w:t>
      </w:r>
    </w:p>
    <w:p w14:paraId="0F275728" w14:textId="77777777" w:rsidR="00C718D9" w:rsidRDefault="00C718D9" w:rsidP="00C718D9">
      <w:r>
        <w:rPr>
          <w:rFonts w:ascii="Segoe UI Emoji" w:hAnsi="Segoe UI Emoji" w:cs="Segoe UI Emoji"/>
        </w:rPr>
        <w:t>📧</w:t>
      </w:r>
      <w:r>
        <w:t xml:space="preserve"> **</w:t>
      </w:r>
      <w:proofErr w:type="gramStart"/>
      <w:r>
        <w:t>E-mail</w:t>
      </w:r>
      <w:proofErr w:type="gramEnd"/>
      <w:r>
        <w:t xml:space="preserve">** : contact@ncp-security.fr  </w:t>
      </w:r>
    </w:p>
    <w:p w14:paraId="734760EF" w14:textId="77777777" w:rsidR="00C718D9" w:rsidRDefault="00C718D9" w:rsidP="00C718D9">
      <w:r>
        <w:rPr>
          <w:rFonts w:ascii="Segoe UI Emoji" w:hAnsi="Segoe UI Emoji" w:cs="Segoe UI Emoji"/>
        </w:rPr>
        <w:t>📍</w:t>
      </w:r>
      <w:r>
        <w:t xml:space="preserve"> **Adresse** : Paris, France  </w:t>
      </w:r>
    </w:p>
    <w:p w14:paraId="145EB500" w14:textId="77777777" w:rsidR="00C718D9" w:rsidRDefault="00C718D9" w:rsidP="00C718D9">
      <w:r>
        <w:rPr>
          <w:rFonts w:ascii="Segoe UI Emoji" w:hAnsi="Segoe UI Emoji" w:cs="Segoe UI Emoji"/>
        </w:rPr>
        <w:t>📞</w:t>
      </w:r>
      <w:r>
        <w:t xml:space="preserve"> **Téléphone** : +33 1 23 45 67 89  </w:t>
      </w:r>
    </w:p>
    <w:p w14:paraId="1052845D" w14:textId="77777777" w:rsidR="00C718D9" w:rsidRDefault="00C718D9" w:rsidP="00C718D9"/>
    <w:p w14:paraId="48ACA293" w14:textId="77777777" w:rsidR="00C718D9" w:rsidRDefault="00C718D9" w:rsidP="00C718D9">
      <w:r>
        <w:t>---</w:t>
      </w:r>
    </w:p>
    <w:p w14:paraId="21E5C37C" w14:textId="77777777" w:rsidR="00C718D9" w:rsidRDefault="00C718D9" w:rsidP="00C718D9"/>
    <w:p w14:paraId="06893CF9" w14:textId="325C9B3C" w:rsidR="00C718D9" w:rsidRDefault="00C718D9" w:rsidP="00C718D9">
      <w:r>
        <w:t>Conclusion</w:t>
      </w:r>
    </w:p>
    <w:p w14:paraId="59F4D686" w14:textId="3E316C3E" w:rsidR="00C718D9" w:rsidRDefault="00C718D9" w:rsidP="00C718D9">
      <w:r>
        <w:t xml:space="preserve">NCP a pour ambition de transformer la cybersécurité des PME en un service accessible, compréhensible et </w:t>
      </w:r>
      <w:proofErr w:type="gramStart"/>
      <w:r>
        <w:t>efficace.*</w:t>
      </w:r>
      <w:proofErr w:type="gramEnd"/>
      <w:r>
        <w:t>* Nous combinons expertise technique et approche pédagogique pour permettre à nos clients d'adopter les meilleurs réflexes en matière de protection numérique.</w:t>
      </w:r>
    </w:p>
    <w:p w14:paraId="20D6CA1E" w14:textId="77777777" w:rsidR="00C718D9" w:rsidRDefault="00C718D9" w:rsidP="00C718D9"/>
    <w:p w14:paraId="6B14A8E7" w14:textId="77777777" w:rsidR="00C718D9" w:rsidRDefault="00C718D9" w:rsidP="00C718D9">
      <w:r>
        <w:t>Avec des solutions adaptées et un support personnalisé, nous nous positionnons comme un partenaire de confiance pour la sécurité des entreprises.</w:t>
      </w:r>
    </w:p>
    <w:p w14:paraId="61246EB9" w14:textId="77777777" w:rsidR="00C718D9" w:rsidRDefault="00C718D9"/>
    <w:sectPr w:rsidR="00C718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D9"/>
    <w:rsid w:val="003855BC"/>
    <w:rsid w:val="00B34052"/>
    <w:rsid w:val="00C16A42"/>
    <w:rsid w:val="00C718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D76E"/>
  <w15:chartTrackingRefBased/>
  <w15:docId w15:val="{E6DB76F4-E3F5-40AE-8286-221B8160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71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71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718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718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718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718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718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718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718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18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718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718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718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718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718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718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718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718D9"/>
    <w:rPr>
      <w:rFonts w:eastAsiaTheme="majorEastAsia" w:cstheme="majorBidi"/>
      <w:color w:val="272727" w:themeColor="text1" w:themeTint="D8"/>
    </w:rPr>
  </w:style>
  <w:style w:type="paragraph" w:styleId="Titre">
    <w:name w:val="Title"/>
    <w:basedOn w:val="Normal"/>
    <w:next w:val="Normal"/>
    <w:link w:val="TitreCar"/>
    <w:uiPriority w:val="10"/>
    <w:qFormat/>
    <w:rsid w:val="00C71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718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718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718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718D9"/>
    <w:pPr>
      <w:spacing w:before="160"/>
      <w:jc w:val="center"/>
    </w:pPr>
    <w:rPr>
      <w:i/>
      <w:iCs/>
      <w:color w:val="404040" w:themeColor="text1" w:themeTint="BF"/>
    </w:rPr>
  </w:style>
  <w:style w:type="character" w:customStyle="1" w:styleId="CitationCar">
    <w:name w:val="Citation Car"/>
    <w:basedOn w:val="Policepardfaut"/>
    <w:link w:val="Citation"/>
    <w:uiPriority w:val="29"/>
    <w:rsid w:val="00C718D9"/>
    <w:rPr>
      <w:i/>
      <w:iCs/>
      <w:color w:val="404040" w:themeColor="text1" w:themeTint="BF"/>
    </w:rPr>
  </w:style>
  <w:style w:type="paragraph" w:styleId="Paragraphedeliste">
    <w:name w:val="List Paragraph"/>
    <w:basedOn w:val="Normal"/>
    <w:uiPriority w:val="34"/>
    <w:qFormat/>
    <w:rsid w:val="00C718D9"/>
    <w:pPr>
      <w:ind w:left="720"/>
      <w:contextualSpacing/>
    </w:pPr>
  </w:style>
  <w:style w:type="character" w:styleId="Accentuationintense">
    <w:name w:val="Intense Emphasis"/>
    <w:basedOn w:val="Policepardfaut"/>
    <w:uiPriority w:val="21"/>
    <w:qFormat/>
    <w:rsid w:val="00C718D9"/>
    <w:rPr>
      <w:i/>
      <w:iCs/>
      <w:color w:val="0F4761" w:themeColor="accent1" w:themeShade="BF"/>
    </w:rPr>
  </w:style>
  <w:style w:type="paragraph" w:styleId="Citationintense">
    <w:name w:val="Intense Quote"/>
    <w:basedOn w:val="Normal"/>
    <w:next w:val="Normal"/>
    <w:link w:val="CitationintenseCar"/>
    <w:uiPriority w:val="30"/>
    <w:qFormat/>
    <w:rsid w:val="00C71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718D9"/>
    <w:rPr>
      <w:i/>
      <w:iCs/>
      <w:color w:val="0F4761" w:themeColor="accent1" w:themeShade="BF"/>
    </w:rPr>
  </w:style>
  <w:style w:type="character" w:styleId="Rfrenceintense">
    <w:name w:val="Intense Reference"/>
    <w:basedOn w:val="Policepardfaut"/>
    <w:uiPriority w:val="32"/>
    <w:qFormat/>
    <w:rsid w:val="00C718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85258">
      <w:bodyDiv w:val="1"/>
      <w:marLeft w:val="0"/>
      <w:marRight w:val="0"/>
      <w:marTop w:val="0"/>
      <w:marBottom w:val="0"/>
      <w:divBdr>
        <w:top w:val="none" w:sz="0" w:space="0" w:color="auto"/>
        <w:left w:val="none" w:sz="0" w:space="0" w:color="auto"/>
        <w:bottom w:val="none" w:sz="0" w:space="0" w:color="auto"/>
        <w:right w:val="none" w:sz="0" w:space="0" w:color="auto"/>
      </w:divBdr>
      <w:divsChild>
        <w:div w:id="1970012558">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2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734</Words>
  <Characters>4041</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Jef</dc:creator>
  <cp:keywords/>
  <dc:description/>
  <cp:lastModifiedBy>Dylan Jef</cp:lastModifiedBy>
  <cp:revision>2</cp:revision>
  <dcterms:created xsi:type="dcterms:W3CDTF">2025-03-17T23:42:00Z</dcterms:created>
  <dcterms:modified xsi:type="dcterms:W3CDTF">2025-03-17T23:42:00Z</dcterms:modified>
</cp:coreProperties>
</file>