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763" w:rsidRPr="00F32763" w:rsidRDefault="00F32763" w:rsidP="00F32763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bookmarkStart w:id="0" w:name="_GoBack"/>
      <w:r w:rsidRPr="00F32763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Calculated Field/Item</w:t>
      </w:r>
    </w:p>
    <w:bookmarkEnd w:id="0"/>
    <w:p w:rsidR="00F32763" w:rsidRPr="00F32763" w:rsidRDefault="00F32763" w:rsidP="00F327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F32763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F32763" w:rsidRPr="00F32763" w:rsidRDefault="00F32763" w:rsidP="00F32763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This example teaches you how to insert a </w:t>
      </w:r>
      <w:r w:rsidRPr="00F32763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calculated field</w:t>
      </w: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 or </w:t>
      </w:r>
      <w:r w:rsidRPr="00F32763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calculated item</w:t>
      </w: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 in a </w:t>
      </w:r>
      <w:r w:rsidRPr="00F32763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pivot table</w:t>
      </w: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.</w:t>
      </w:r>
    </w:p>
    <w:p w:rsidR="00F32763" w:rsidRPr="00F32763" w:rsidRDefault="00F32763" w:rsidP="00F32763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Below you can find a pivot table. Go back to </w:t>
      </w:r>
      <w:r w:rsidRPr="00F32763">
        <w:rPr>
          <w:rFonts w:ascii="inherit" w:eastAsia="Times New Roman" w:hAnsi="inherit" w:cs="Segoe UI"/>
          <w:color w:val="548CD1"/>
          <w:sz w:val="20"/>
          <w:szCs w:val="20"/>
          <w:bdr w:val="none" w:sz="0" w:space="0" w:color="auto" w:frame="1"/>
        </w:rPr>
        <w:t>Pivot Tables</w:t>
      </w: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 to learn how to create this pivot table.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2886075" cy="2486025"/>
            <wp:effectExtent l="0" t="0" r="9525" b="9525"/>
            <wp:docPr id="9" name="Picture 9" descr="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 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63" w:rsidRPr="00F32763" w:rsidRDefault="00F32763" w:rsidP="00F3276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" w:name="calculated-field"/>
      <w:bookmarkEnd w:id="1"/>
      <w:r w:rsidRPr="00F32763">
        <w:rPr>
          <w:rFonts w:ascii="inherit" w:eastAsia="Times New Roman" w:hAnsi="inherit" w:cs="Segoe UI"/>
          <w:color w:val="3E3530"/>
          <w:sz w:val="32"/>
          <w:szCs w:val="32"/>
        </w:rPr>
        <w:t>Calculated Field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A calculated field uses the values from another field. To insert a calculated field, execute the following steps.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1. Click any cell inside the pivot table.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2. On the Analyze tab, in the Calculations group, click Fields, Items &amp; Sets.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038725" cy="952500"/>
            <wp:effectExtent l="0" t="0" r="9525" b="0"/>
            <wp:docPr id="8" name="Picture 8" descr="Click Fields, Items &amp;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Fields, Items &amp; S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3. Click Calculated Field.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2371725" cy="1676400"/>
            <wp:effectExtent l="0" t="0" r="9525" b="0"/>
            <wp:docPr id="7" name="Picture 7" descr="Click Calculated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Calculated Fie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The Insert Calculated Field dialog box appears.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4. Enter Tax for Name.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5. Type the formula =IF(Amount&gt;100000, 3%*Amount, 0)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6. Click Add.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4257675" cy="2924175"/>
            <wp:effectExtent l="0" t="0" r="9525" b="9525"/>
            <wp:docPr id="6" name="Picture 6" descr="Insert Calculated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ert Calculated Fie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Note: use the Insert Field button to quickly insert fields when you type a formula. To delete a calculated field, select the field and click Delete (under Add).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7. Click OK.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Excel automatically adds the Tax field to the Values area.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590925" cy="2486025"/>
            <wp:effectExtent l="0" t="0" r="9525" b="9525"/>
            <wp:docPr id="5" name="Picture 5" descr="Calculated Field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culated Field in Exc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63" w:rsidRPr="00F32763" w:rsidRDefault="00F32763" w:rsidP="00F3276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" w:name="calculated-item"/>
      <w:bookmarkEnd w:id="2"/>
      <w:r w:rsidRPr="00F32763">
        <w:rPr>
          <w:rFonts w:ascii="inherit" w:eastAsia="Times New Roman" w:hAnsi="inherit" w:cs="Segoe UI"/>
          <w:color w:val="3E3530"/>
          <w:sz w:val="32"/>
          <w:szCs w:val="32"/>
        </w:rPr>
        <w:t>Calculated Item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A calculated item uses the values from other items. To insert a calculated item, execute the following steps.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1. Click any Country in the pivot table.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2. On the Analyze tab, in the Calculations group, click Fields, Items &amp; Sets.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038725" cy="952500"/>
            <wp:effectExtent l="0" t="0" r="9525" b="0"/>
            <wp:docPr id="4" name="Picture 4" descr="Click Fields, Items &amp;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ck Fields, Items &amp; S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3. Click Calculated Item.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2371725" cy="1676400"/>
            <wp:effectExtent l="0" t="0" r="9525" b="0"/>
            <wp:docPr id="3" name="Picture 3" descr="Click Calculated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 Calculated I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The Insert Calculated Item dialog box appears.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4. Enter Oceania for Name.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5. Type the formula =3%*(</w:t>
      </w:r>
      <w:proofErr w:type="spellStart"/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Australia+'New</w:t>
      </w:r>
      <w:proofErr w:type="spellEnd"/>
      <w:r w:rsidRPr="00F32763">
        <w:rPr>
          <w:rFonts w:ascii="inherit" w:eastAsia="Times New Roman" w:hAnsi="inherit" w:cs="Segoe UI"/>
          <w:color w:val="555555"/>
          <w:sz w:val="20"/>
          <w:szCs w:val="20"/>
        </w:rPr>
        <w:t xml:space="preserve"> Zealand')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6. Click Add.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4257675" cy="2924175"/>
            <wp:effectExtent l="0" t="0" r="9525" b="9525"/>
            <wp:docPr id="2" name="Picture 2" descr="Insert Calculated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ert Calculated It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Note: use the Insert Item button to quickly insert items when you type a formula. To delete a calculated item, select the item and click Delete (under Add).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7. Repeat steps 4 to 6 for North America (Canada and United States) and Europe (France, Germany and United Kingdom) with a 4% and 5% tax rate respectively.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8. Click OK.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F32763" w:rsidRPr="00F32763" w:rsidRDefault="00F32763" w:rsidP="00F3276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133725" cy="3438525"/>
            <wp:effectExtent l="0" t="0" r="9525" b="9525"/>
            <wp:docPr id="1" name="Picture 1" descr="Calculated Items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lculated Items in Exc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63" w:rsidRPr="00F32763" w:rsidRDefault="00F32763" w:rsidP="00F32763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F32763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Note: we created two </w:t>
      </w:r>
      <w:r w:rsidRPr="00F32763">
        <w:rPr>
          <w:rFonts w:ascii="inherit" w:eastAsia="Times New Roman" w:hAnsi="inherit" w:cs="Segoe UI"/>
          <w:color w:val="548CD1"/>
          <w:sz w:val="20"/>
          <w:szCs w:val="20"/>
          <w:bdr w:val="none" w:sz="0" w:space="0" w:color="auto" w:frame="1"/>
        </w:rPr>
        <w:t>groups</w:t>
      </w:r>
      <w:r w:rsidRPr="00F32763">
        <w:rPr>
          <w:rFonts w:ascii="inherit" w:eastAsia="Times New Roman" w:hAnsi="inherit" w:cs="Segoe UI"/>
          <w:color w:val="555555"/>
          <w:sz w:val="20"/>
          <w:szCs w:val="20"/>
        </w:rPr>
        <w:t> (Sales and Taxes).</w:t>
      </w:r>
    </w:p>
    <w:p w:rsidR="00494D42" w:rsidRDefault="00494D42"/>
    <w:sectPr w:rsidR="0049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63"/>
    <w:rsid w:val="00494D42"/>
    <w:rsid w:val="00F3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C4C83-827E-4B29-AB46-33EA0180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32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3276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pacing">
    <w:name w:val="spacing"/>
    <w:basedOn w:val="Normal"/>
    <w:rsid w:val="00F3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27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2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Moghadasi, Mamad</dc:creator>
  <cp:keywords/>
  <dc:description/>
  <cp:lastModifiedBy>Moghadasi, Mamad</cp:lastModifiedBy>
  <cp:revision>1</cp:revision>
  <dcterms:created xsi:type="dcterms:W3CDTF">2020-03-24T08:23:00Z</dcterms:created>
  <dcterms:modified xsi:type="dcterms:W3CDTF">2020-03-24T08:23:00Z</dcterms:modified>
</cp:coreProperties>
</file>