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8A" w:rsidRDefault="006C20F3" w:rsidP="006C20F3">
      <w:pPr>
        <w:tabs>
          <w:tab w:val="left" w:pos="1276"/>
        </w:tabs>
        <w:spacing w:after="0" w:line="240" w:lineRule="auto"/>
      </w:pPr>
      <w:r>
        <w:t>Nomor</w:t>
      </w:r>
      <w:r>
        <w:tab/>
        <w:t>:</w:t>
      </w:r>
    </w:p>
    <w:p w:rsidR="006C20F3" w:rsidRDefault="006C20F3" w:rsidP="006C20F3">
      <w:pPr>
        <w:tabs>
          <w:tab w:val="left" w:pos="1276"/>
        </w:tabs>
        <w:spacing w:after="0" w:line="240" w:lineRule="auto"/>
      </w:pPr>
      <w:r>
        <w:t>Tanggal</w:t>
      </w:r>
      <w:r>
        <w:tab/>
        <w:t>:</w:t>
      </w:r>
    </w:p>
    <w:p w:rsidR="006C20F3" w:rsidRDefault="006C20F3" w:rsidP="006C20F3">
      <w:pPr>
        <w:tabs>
          <w:tab w:val="left" w:pos="1276"/>
        </w:tabs>
        <w:spacing w:after="0" w:line="240" w:lineRule="auto"/>
      </w:pPr>
      <w:r>
        <w:t>Lampiran</w:t>
      </w:r>
      <w:r>
        <w:tab/>
        <w:t>:</w:t>
      </w:r>
    </w:p>
    <w:p w:rsidR="006C20F3" w:rsidRDefault="006C20F3" w:rsidP="006C20F3">
      <w:pPr>
        <w:tabs>
          <w:tab w:val="left" w:pos="1276"/>
        </w:tabs>
        <w:spacing w:after="0" w:line="240" w:lineRule="auto"/>
      </w:pPr>
    </w:p>
    <w:p w:rsidR="006C20F3" w:rsidRDefault="006C20F3" w:rsidP="006C20F3">
      <w:pPr>
        <w:tabs>
          <w:tab w:val="left" w:pos="1276"/>
        </w:tabs>
        <w:spacing w:after="0" w:line="240" w:lineRule="auto"/>
      </w:pPr>
      <w:r>
        <w:t>Kepada Yth</w:t>
      </w:r>
      <w:r>
        <w:tab/>
        <w:t>:</w:t>
      </w:r>
    </w:p>
    <w:p w:rsidR="006C20F3" w:rsidRDefault="006C20F3" w:rsidP="006C20F3">
      <w:pPr>
        <w:tabs>
          <w:tab w:val="left" w:pos="1276"/>
        </w:tabs>
        <w:spacing w:after="0" w:line="240" w:lineRule="auto"/>
      </w:pPr>
      <w:r>
        <w:t>{kandidat_pemenang}</w:t>
      </w:r>
    </w:p>
    <w:p w:rsidR="006C20F3" w:rsidRDefault="006C20F3" w:rsidP="006C20F3">
      <w:pPr>
        <w:tabs>
          <w:tab w:val="left" w:pos="1276"/>
        </w:tabs>
        <w:spacing w:after="0" w:line="240" w:lineRule="auto"/>
      </w:pPr>
    </w:p>
    <w:p w:rsidR="006C20F3" w:rsidRDefault="006C20F3" w:rsidP="006C20F3">
      <w:pPr>
        <w:tabs>
          <w:tab w:val="left" w:pos="1276"/>
        </w:tabs>
        <w:spacing w:after="0" w:line="240" w:lineRule="auto"/>
      </w:pPr>
    </w:p>
    <w:p w:rsidR="006C20F3" w:rsidRDefault="006C20F3" w:rsidP="006C20F3">
      <w:pPr>
        <w:tabs>
          <w:tab w:val="left" w:pos="1276"/>
        </w:tabs>
        <w:spacing w:after="0" w:line="240" w:lineRule="auto"/>
      </w:pPr>
    </w:p>
    <w:p w:rsidR="006C20F3" w:rsidRDefault="006C20F3" w:rsidP="006C20F3">
      <w:pPr>
        <w:tabs>
          <w:tab w:val="left" w:pos="1276"/>
        </w:tabs>
        <w:spacing w:after="0" w:line="240" w:lineRule="auto"/>
        <w:ind w:left="1418" w:hanging="1418"/>
        <w:jc w:val="both"/>
      </w:pPr>
      <w:r>
        <w:t>Perihal</w:t>
      </w:r>
      <w:r>
        <w:tab/>
        <w:t>: Surat Perintah Kerja (SPK) Pengadaan {</w:t>
      </w:r>
      <w:r w:rsidRPr="006C20F3">
        <w:t>pengadaan_name</w:t>
      </w:r>
      <w:r>
        <w:t>} Untuk {</w:t>
      </w:r>
      <w:r w:rsidRPr="006C20F3">
        <w:t>pengadaan_unit_pemohon</w:t>
      </w:r>
      <w:r>
        <w:t>} PT Mandiri Tunas Finance</w:t>
      </w:r>
    </w:p>
    <w:p w:rsidR="006C20F3" w:rsidRDefault="006C20F3" w:rsidP="006C20F3">
      <w:pPr>
        <w:tabs>
          <w:tab w:val="left" w:pos="1276"/>
        </w:tabs>
        <w:spacing w:after="0" w:line="240" w:lineRule="auto"/>
        <w:ind w:left="1418" w:hanging="1418"/>
      </w:pPr>
    </w:p>
    <w:p w:rsidR="006C20F3" w:rsidRDefault="006C20F3" w:rsidP="006C20F3">
      <w:pPr>
        <w:tabs>
          <w:tab w:val="left" w:pos="1276"/>
        </w:tabs>
        <w:spacing w:after="0" w:line="240" w:lineRule="auto"/>
        <w:jc w:val="both"/>
      </w:pPr>
      <w:r>
        <w:t xml:space="preserve">Merujuk perihal tersebut di atas, dengan ini disampaikan bahwa berdasarkan seleksi yang telah dilakukan, Direksi  PT. Mandiri Tunas Finace menunjuk Perusahaan Saudara sebagai Rekanan dalam Pengadaan </w:t>
      </w:r>
      <w:r>
        <w:t>{</w:t>
      </w:r>
      <w:r w:rsidRPr="006C20F3">
        <w:t>pengadaan_name</w:t>
      </w:r>
      <w:r>
        <w:t>}</w:t>
      </w:r>
      <w:r>
        <w:t xml:space="preserve"> Untuk </w:t>
      </w:r>
      <w:r>
        <w:t>{</w:t>
      </w:r>
      <w:r w:rsidRPr="006C20F3">
        <w:t>pengadaan_unit_pemohon</w:t>
      </w:r>
      <w:r>
        <w:t>}</w:t>
      </w:r>
      <w:r>
        <w:t xml:space="preserve"> dengan harga Rp {total_harga} ( {total_terbilang} harga sebelum termasuk PPN 10%. Sehubung dengan hal tersebut dan sebagai tanda persetujuan, Saudara diharapkan untuk dapat menandatangani </w:t>
      </w:r>
      <w:bookmarkStart w:id="0" w:name="_GoBack"/>
      <w:bookmarkEnd w:id="0"/>
    </w:p>
    <w:sectPr w:rsidR="006C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F3"/>
    <w:rsid w:val="006C20F3"/>
    <w:rsid w:val="0071039D"/>
    <w:rsid w:val="00C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1</cp:revision>
  <dcterms:created xsi:type="dcterms:W3CDTF">2016-04-13T15:50:00Z</dcterms:created>
  <dcterms:modified xsi:type="dcterms:W3CDTF">2016-04-13T16:00:00Z</dcterms:modified>
</cp:coreProperties>
</file>