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9B" w:rsidRPr="009751AC" w:rsidRDefault="006C619B" w:rsidP="006C619B">
      <w:pPr>
        <w:ind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-470535</wp:posOffset>
            </wp:positionV>
            <wp:extent cx="805180" cy="327025"/>
            <wp:effectExtent l="0" t="0" r="0" b="0"/>
            <wp:wrapSquare wrapText="right"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51AC">
        <w:rPr>
          <w:rFonts w:ascii="宋体" w:hAnsi="宋体" w:hint="eastAsia"/>
          <w:b/>
          <w:bCs/>
          <w:szCs w:val="21"/>
        </w:rPr>
        <w:t>文件编号：</w:t>
      </w:r>
    </w:p>
    <w:p w:rsidR="006C619B" w:rsidRPr="009751AC" w:rsidRDefault="006C619B" w:rsidP="006C619B">
      <w:pPr>
        <w:ind w:firstLine="422"/>
        <w:rPr>
          <w:rFonts w:ascii="宋体" w:hAnsi="宋体"/>
          <w:b/>
          <w:bCs/>
          <w:szCs w:val="21"/>
        </w:rPr>
      </w:pPr>
      <w:r w:rsidRPr="009751AC">
        <w:rPr>
          <w:rFonts w:ascii="宋体" w:hAnsi="宋体" w:hint="eastAsia"/>
          <w:b/>
          <w:bCs/>
          <w:szCs w:val="21"/>
        </w:rPr>
        <w:t>受控状态：■受控□非受控</w:t>
      </w:r>
    </w:p>
    <w:p w:rsidR="006C619B" w:rsidRPr="009751AC" w:rsidRDefault="006C619B" w:rsidP="006C619B">
      <w:pPr>
        <w:ind w:firstLine="422"/>
        <w:rPr>
          <w:rFonts w:ascii="宋体" w:hAnsi="宋体"/>
          <w:b/>
          <w:bCs/>
          <w:szCs w:val="21"/>
        </w:rPr>
      </w:pPr>
      <w:r w:rsidRPr="009751AC">
        <w:rPr>
          <w:rFonts w:ascii="宋体" w:hAnsi="宋体" w:hint="eastAsia"/>
          <w:b/>
          <w:bCs/>
          <w:szCs w:val="21"/>
        </w:rPr>
        <w:t>保密级别：■公司级□部门级□项目级□普通级</w:t>
      </w:r>
    </w:p>
    <w:p w:rsidR="006C619B" w:rsidRPr="009751AC" w:rsidRDefault="006C619B" w:rsidP="006C619B">
      <w:pPr>
        <w:ind w:firstLine="422"/>
        <w:rPr>
          <w:rFonts w:ascii="宋体" w:hAnsi="宋体"/>
          <w:b/>
          <w:bCs/>
          <w:szCs w:val="21"/>
        </w:rPr>
      </w:pPr>
      <w:r w:rsidRPr="009751AC">
        <w:rPr>
          <w:rFonts w:ascii="宋体" w:hAnsi="宋体" w:hint="eastAsia"/>
          <w:b/>
          <w:bCs/>
          <w:szCs w:val="21"/>
        </w:rPr>
        <w:t>版本号：</w:t>
      </w:r>
      <w:r w:rsidRPr="009751AC">
        <w:rPr>
          <w:rFonts w:ascii="宋体" w:hAnsi="宋体" w:hint="eastAsia"/>
          <w:b/>
          <w:bCs/>
          <w:szCs w:val="21"/>
        </w:rPr>
        <w:t>A/0</w:t>
      </w:r>
    </w:p>
    <w:p w:rsidR="006C619B" w:rsidRPr="00A20385" w:rsidRDefault="006C619B" w:rsidP="006C619B">
      <w:pPr>
        <w:ind w:firstLine="482"/>
        <w:rPr>
          <w:rFonts w:ascii="宋体" w:hAnsi="宋体"/>
          <w:b/>
          <w:bCs/>
        </w:rPr>
      </w:pPr>
    </w:p>
    <w:p w:rsidR="006C619B" w:rsidRDefault="006C619B" w:rsidP="006C619B">
      <w:pPr>
        <w:ind w:firstLine="482"/>
        <w:rPr>
          <w:rFonts w:ascii="宋体" w:hAnsi="宋体"/>
          <w:b/>
          <w:bCs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rPr>
          <w:rFonts w:ascii="宋体" w:hAnsi="宋体"/>
        </w:rPr>
      </w:pPr>
    </w:p>
    <w:p w:rsidR="006C619B" w:rsidRPr="000970CE" w:rsidRDefault="006C619B" w:rsidP="006C619B">
      <w:pPr>
        <w:ind w:firstLine="961"/>
        <w:jc w:val="center"/>
        <w:rPr>
          <w:rFonts w:ascii="华文细黑" w:eastAsia="华文细黑" w:hAnsi="华文细黑"/>
          <w:b/>
          <w:bCs/>
          <w:sz w:val="72"/>
        </w:rPr>
      </w:pPr>
      <w:r>
        <w:rPr>
          <w:rFonts w:ascii="华文细黑" w:eastAsia="华文细黑" w:hAnsi="华文细黑" w:hint="eastAsia"/>
          <w:b/>
          <w:bCs/>
          <w:sz w:val="72"/>
        </w:rPr>
        <w:t>设计</w:t>
      </w:r>
      <w:r w:rsidRPr="000970CE">
        <w:rPr>
          <w:rFonts w:ascii="华文细黑" w:eastAsia="华文细黑" w:hAnsi="华文细黑"/>
          <w:b/>
          <w:bCs/>
          <w:sz w:val="72"/>
        </w:rPr>
        <w:t>说明书</w:t>
      </w:r>
    </w:p>
    <w:p w:rsidR="006C619B" w:rsidRPr="009751AC" w:rsidRDefault="006C619B" w:rsidP="006C619B">
      <w:pPr>
        <w:ind w:firstLine="961"/>
        <w:jc w:val="center"/>
        <w:rPr>
          <w:rFonts w:ascii="华文细黑" w:eastAsia="华文细黑" w:hAnsi="华文细黑"/>
          <w:b/>
          <w:bCs/>
          <w:sz w:val="48"/>
        </w:rPr>
      </w:pPr>
      <w:r w:rsidRPr="009751AC">
        <w:rPr>
          <w:rFonts w:ascii="华文细黑" w:eastAsia="华文细黑" w:hAnsi="华文细黑" w:hint="eastAsia"/>
          <w:b/>
          <w:bCs/>
          <w:sz w:val="48"/>
        </w:rPr>
        <w:t>编写规范</w:t>
      </w: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rPr>
          <w:rFonts w:ascii="宋体" w:hAnsi="宋体"/>
        </w:rPr>
      </w:pPr>
    </w:p>
    <w:p w:rsidR="006C619B" w:rsidRDefault="00305A65" w:rsidP="006C619B">
      <w:pPr>
        <w:ind w:firstLine="482"/>
        <w:jc w:val="center"/>
        <w:rPr>
          <w:rFonts w:ascii="宋体" w:hAnsi="宋体"/>
          <w:b/>
          <w:bCs/>
        </w:rPr>
      </w:pPr>
      <w:r>
        <w:rPr>
          <w:rFonts w:ascii="宋体" w:hAnsi="宋体"/>
          <w:b/>
          <w:bCs/>
          <w:noProof/>
        </w:rPr>
        <w:pict>
          <v:line id="直接连接符 1" o:spid="_x0000_s1026" style="position:absolute;left:0;text-align:left;z-index:251656704;visibility:visible" from="23.6pt,27.3pt" to="431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"/>
        </w:pict>
      </w:r>
      <w:r w:rsidR="006C619B">
        <w:rPr>
          <w:rFonts w:ascii="宋体" w:hAnsi="宋体" w:hint="eastAsia"/>
          <w:b/>
          <w:bCs/>
        </w:rPr>
        <w:t>文件审批人：</w:t>
      </w:r>
      <w:r w:rsidR="006C619B">
        <w:rPr>
          <w:rFonts w:ascii="宋体" w:hAnsi="宋体" w:hint="eastAsia"/>
          <w:b/>
          <w:bCs/>
        </w:rPr>
        <w:t xml:space="preserve">                                   2016-06-10</w:t>
      </w:r>
      <w:r w:rsidR="006C619B">
        <w:rPr>
          <w:rFonts w:ascii="宋体" w:hAnsi="宋体" w:hint="eastAsia"/>
          <w:b/>
          <w:bCs/>
        </w:rPr>
        <w:t>实施</w:t>
      </w:r>
    </w:p>
    <w:p w:rsidR="006C619B" w:rsidRDefault="006C619B" w:rsidP="006C619B">
      <w:pPr>
        <w:ind w:firstLine="482"/>
        <w:jc w:val="center"/>
        <w:rPr>
          <w:rFonts w:ascii="宋体" w:hAnsi="宋体"/>
          <w:sz w:val="28"/>
        </w:rPr>
        <w:sectPr w:rsidR="006C619B" w:rsidSect="002813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276" w:bottom="1276" w:left="1276" w:header="851" w:footer="851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</w:rPr>
        <w:t>引用标准：</w:t>
      </w:r>
      <w:r>
        <w:rPr>
          <w:rFonts w:ascii="宋体" w:hAnsi="宋体" w:hint="eastAsia"/>
          <w:b/>
          <w:bCs/>
        </w:rPr>
        <w:t>GB 8567</w:t>
      </w:r>
      <w:r>
        <w:rPr>
          <w:rFonts w:ascii="宋体" w:hAnsi="宋体" w:hint="eastAsia"/>
          <w:b/>
          <w:bCs/>
        </w:rPr>
        <w:t>计算机软件产品开发文档编制指南</w:t>
      </w:r>
    </w:p>
    <w:p w:rsidR="006C619B" w:rsidRDefault="006C619B" w:rsidP="006C619B">
      <w:pPr>
        <w:ind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编号：</w:t>
      </w:r>
    </w:p>
    <w:p w:rsidR="006C619B" w:rsidRDefault="006C619B" w:rsidP="006C619B">
      <w:pPr>
        <w:ind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版本号：</w:t>
      </w:r>
    </w:p>
    <w:p w:rsidR="006C619B" w:rsidRDefault="006C619B" w:rsidP="006C619B">
      <w:pPr>
        <w:pStyle w:val="a"/>
        <w:ind w:firstLine="480"/>
      </w:pPr>
    </w:p>
    <w:p w:rsidR="006C619B" w:rsidRPr="00C626AC" w:rsidRDefault="00924DE4" w:rsidP="006C619B">
      <w:pPr>
        <w:pStyle w:val="a"/>
        <w:ind w:firstLine="480"/>
      </w:pPr>
      <w:r>
        <w:rPr>
          <w:rFonts w:hint="eastAsia"/>
        </w:rPr>
        <w:t>我的</w:t>
      </w:r>
      <w:r w:rsidR="00252B33">
        <w:rPr>
          <w:rFonts w:hint="eastAsia"/>
        </w:rPr>
        <w:t>报销</w:t>
      </w:r>
      <w:r>
        <w:rPr>
          <w:rFonts w:hint="eastAsia"/>
        </w:rPr>
        <w:t>APP</w:t>
      </w:r>
      <w:r w:rsidR="00252B33" w:rsidRPr="00C626AC">
        <w:t xml:space="preserve"> </w:t>
      </w:r>
    </w:p>
    <w:p w:rsidR="006C619B" w:rsidRPr="000F0532" w:rsidRDefault="006C619B" w:rsidP="006C619B">
      <w:pPr>
        <w:pStyle w:val="a0"/>
        <w:ind w:firstLine="480"/>
      </w:pPr>
      <w:r>
        <w:rPr>
          <w:rFonts w:hint="eastAsia"/>
        </w:rPr>
        <w:t>设计</w:t>
      </w:r>
      <w:r w:rsidRPr="000970CE">
        <w:t>说明书</w:t>
      </w:r>
    </w:p>
    <w:p w:rsidR="006C619B" w:rsidRDefault="006C619B" w:rsidP="006C619B">
      <w:pPr>
        <w:pStyle w:val="a0"/>
        <w:ind w:firstLine="480"/>
      </w:pPr>
    </w:p>
    <w:p w:rsidR="006C619B" w:rsidRDefault="006C619B" w:rsidP="006C619B">
      <w:pPr>
        <w:pStyle w:val="a2"/>
        <w:jc w:val="left"/>
      </w:pPr>
    </w:p>
    <w:p w:rsidR="006C619B" w:rsidRDefault="006C619B" w:rsidP="006C619B">
      <w:pPr>
        <w:pStyle w:val="a2"/>
        <w:ind w:firstLineChars="898" w:firstLine="2694"/>
        <w:jc w:val="both"/>
      </w:pPr>
      <w:r w:rsidRPr="007D465D">
        <w:rPr>
          <w:rFonts w:hint="eastAsia"/>
        </w:rPr>
        <w:t>作者：</w:t>
      </w:r>
      <w:r w:rsidR="00252B33">
        <w:rPr>
          <w:rFonts w:hint="eastAsia"/>
        </w:rPr>
        <w:t>王亭</w:t>
      </w:r>
    </w:p>
    <w:p w:rsidR="006C619B" w:rsidRPr="007D465D" w:rsidRDefault="006C619B" w:rsidP="006C619B">
      <w:pPr>
        <w:pStyle w:val="a2"/>
        <w:ind w:firstLineChars="898" w:firstLine="2694"/>
        <w:jc w:val="both"/>
      </w:pPr>
      <w:r>
        <w:rPr>
          <w:rFonts w:hint="eastAsia"/>
        </w:rPr>
        <w:t>标检：</w:t>
      </w:r>
      <w:r>
        <w:rPr>
          <w:rFonts w:hint="eastAsia"/>
        </w:rPr>
        <w:t>[</w:t>
      </w:r>
      <w:r>
        <w:rPr>
          <w:rFonts w:hint="eastAsia"/>
        </w:rPr>
        <w:t>主管质量师</w:t>
      </w:r>
      <w:r>
        <w:rPr>
          <w:rFonts w:hint="eastAsia"/>
        </w:rPr>
        <w:t>]</w:t>
      </w:r>
    </w:p>
    <w:p w:rsidR="006C619B" w:rsidRPr="007D465D" w:rsidRDefault="006C619B" w:rsidP="006C619B">
      <w:pPr>
        <w:pStyle w:val="a2"/>
        <w:ind w:firstLineChars="898" w:firstLine="2694"/>
        <w:jc w:val="both"/>
      </w:pPr>
      <w:r>
        <w:rPr>
          <w:rFonts w:hint="eastAsia"/>
        </w:rPr>
        <w:t>审核</w:t>
      </w:r>
      <w:r w:rsidRPr="007D465D">
        <w:rPr>
          <w:rFonts w:hint="eastAsia"/>
        </w:rPr>
        <w:t>：</w:t>
      </w:r>
      <w:r w:rsidR="00305A65">
        <w:fldChar w:fldCharType="begin"/>
      </w:r>
      <w:r>
        <w:instrText xml:space="preserve"> MACROBUTTON  AcceptAllChangesInDoc [</w:instrText>
      </w:r>
      <w:r>
        <w:instrText>此处输入审核人</w:instrText>
      </w:r>
      <w:r>
        <w:instrText xml:space="preserve">] </w:instrText>
      </w:r>
      <w:r w:rsidR="00305A65">
        <w:fldChar w:fldCharType="end"/>
      </w:r>
    </w:p>
    <w:p w:rsidR="006C619B" w:rsidRPr="007D465D" w:rsidRDefault="006C619B" w:rsidP="006C619B">
      <w:pPr>
        <w:pStyle w:val="a2"/>
        <w:ind w:firstLineChars="898" w:firstLine="2694"/>
        <w:jc w:val="left"/>
      </w:pPr>
      <w:r>
        <w:rPr>
          <w:rFonts w:hint="eastAsia"/>
        </w:rPr>
        <w:t>批准</w:t>
      </w:r>
      <w:r w:rsidRPr="007D465D">
        <w:rPr>
          <w:rFonts w:hint="eastAsia"/>
        </w:rPr>
        <w:t>：</w:t>
      </w:r>
      <w:r w:rsidR="00305A65">
        <w:fldChar w:fldCharType="begin"/>
      </w:r>
      <w:r>
        <w:instrText xml:space="preserve"> MACROBUTTON  AcceptAllChangesInDoc [</w:instrText>
      </w:r>
      <w:r>
        <w:instrText>此处输入批准人</w:instrText>
      </w:r>
      <w:r>
        <w:instrText xml:space="preserve">] </w:instrText>
      </w:r>
      <w:r w:rsidR="00305A65">
        <w:fldChar w:fldCharType="end"/>
      </w:r>
    </w:p>
    <w:p w:rsidR="006C619B" w:rsidRDefault="006C619B" w:rsidP="006C619B">
      <w:pPr>
        <w:pStyle w:val="a0"/>
        <w:spacing w:before="0" w:after="0"/>
        <w:ind w:firstLine="480"/>
      </w:pPr>
    </w:p>
    <w:p w:rsidR="006C619B" w:rsidRDefault="006C619B" w:rsidP="006C619B">
      <w:pPr>
        <w:pStyle w:val="a0"/>
        <w:ind w:firstLine="480"/>
      </w:pPr>
    </w:p>
    <w:p w:rsidR="006C619B" w:rsidRDefault="006C619B" w:rsidP="006C619B">
      <w:pPr>
        <w:pStyle w:val="a1"/>
        <w:ind w:firstLine="420"/>
      </w:pPr>
      <w:r>
        <w:rPr>
          <w:rFonts w:hint="eastAsia"/>
        </w:rPr>
        <w:t>大象慧云信息技术有限公司</w:t>
      </w:r>
    </w:p>
    <w:p w:rsidR="006C619B" w:rsidRPr="003247F2" w:rsidRDefault="00BE43BA" w:rsidP="006C619B">
      <w:pPr>
        <w:jc w:val="center"/>
        <w:rPr>
          <w:rFonts w:ascii="Arial" w:hAnsi="Arial" w:cs="Arial"/>
        </w:rPr>
      </w:pPr>
      <w:r>
        <w:rPr>
          <w:rFonts w:hint="eastAsia"/>
        </w:rPr>
        <w:t>201</w:t>
      </w:r>
      <w:r w:rsidR="00252B33">
        <w:rPr>
          <w:rFonts w:hint="eastAsia"/>
        </w:rPr>
        <w:t>8</w:t>
      </w:r>
      <w:r>
        <w:rPr>
          <w:rFonts w:hint="eastAsia"/>
        </w:rPr>
        <w:t>-</w:t>
      </w:r>
      <w:r w:rsidR="00252B33">
        <w:rPr>
          <w:rFonts w:hint="eastAsia"/>
        </w:rPr>
        <w:t>01</w:t>
      </w:r>
      <w:r>
        <w:rPr>
          <w:rFonts w:hint="eastAsia"/>
        </w:rPr>
        <w:t>-</w:t>
      </w:r>
      <w:r w:rsidR="00252B33">
        <w:rPr>
          <w:rFonts w:hint="eastAsia"/>
        </w:rPr>
        <w:t>10</w:t>
      </w:r>
    </w:p>
    <w:p w:rsidR="006C619B" w:rsidRPr="003247F2" w:rsidRDefault="006C619B" w:rsidP="006C619B">
      <w:pPr>
        <w:jc w:val="center"/>
        <w:rPr>
          <w:rFonts w:ascii="Arial" w:hAnsi="Arial" w:cs="Arial"/>
        </w:rPr>
      </w:pPr>
    </w:p>
    <w:p w:rsidR="006C619B" w:rsidRPr="003247F2" w:rsidRDefault="006C619B" w:rsidP="006C619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6C619B" w:rsidRPr="003247F2" w:rsidRDefault="006C619B" w:rsidP="006C619B">
      <w:pPr>
        <w:jc w:val="center"/>
        <w:rPr>
          <w:rFonts w:ascii="Arial" w:hAnsi="Arial" w:cs="Arial"/>
        </w:rPr>
      </w:pPr>
    </w:p>
    <w:p w:rsidR="006C619B" w:rsidRPr="003247F2" w:rsidRDefault="006C619B" w:rsidP="006C619B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5220"/>
      </w:tblGrid>
      <w:tr w:rsidR="006C619B" w:rsidRPr="003247F2" w:rsidTr="002813BE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6C619B" w:rsidRPr="003247F2" w:rsidRDefault="006C619B" w:rsidP="002813BE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6C619B" w:rsidRPr="003247F2" w:rsidTr="002813BE">
        <w:tc>
          <w:tcPr>
            <w:tcW w:w="1188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 w:rsidR="006C619B" w:rsidRPr="003247F2" w:rsidRDefault="00252B33" w:rsidP="002813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王亭</w:t>
            </w:r>
          </w:p>
        </w:tc>
        <w:tc>
          <w:tcPr>
            <w:tcW w:w="1440" w:type="dxa"/>
            <w:vAlign w:val="center"/>
          </w:tcPr>
          <w:p w:rsidR="006C619B" w:rsidRPr="003247F2" w:rsidRDefault="00BE43BA" w:rsidP="00252B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</w:t>
            </w:r>
            <w:r w:rsidR="00252B33"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 w:hint="eastAsia"/>
              </w:rPr>
              <w:t>-</w:t>
            </w:r>
            <w:r w:rsidR="00252B33">
              <w:rPr>
                <w:rFonts w:ascii="Arial" w:hAnsi="Arial" w:cs="Arial" w:hint="eastAsia"/>
              </w:rPr>
              <w:t>01</w:t>
            </w:r>
            <w:r>
              <w:rPr>
                <w:rFonts w:ascii="Arial" w:hAnsi="Arial" w:cs="Arial" w:hint="eastAsia"/>
              </w:rPr>
              <w:t>-</w:t>
            </w:r>
            <w:r w:rsidR="00252B33">
              <w:rPr>
                <w:rFonts w:ascii="Arial" w:hAnsi="Arial" w:cs="Arial" w:hint="eastAsia"/>
              </w:rPr>
              <w:t>10</w:t>
            </w:r>
          </w:p>
        </w:tc>
        <w:tc>
          <w:tcPr>
            <w:tcW w:w="5220" w:type="dxa"/>
            <w:vAlign w:val="center"/>
          </w:tcPr>
          <w:p w:rsidR="006C619B" w:rsidRPr="003247F2" w:rsidRDefault="00BE43BA" w:rsidP="00252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我的</w:t>
            </w:r>
            <w:r w:rsidR="00252B33">
              <w:rPr>
                <w:rFonts w:ascii="Arial" w:hAnsi="Arial" w:cs="Arial" w:hint="eastAsia"/>
              </w:rPr>
              <w:t>报销</w:t>
            </w:r>
            <w:r>
              <w:rPr>
                <w:rFonts w:ascii="Arial" w:hAnsi="Arial" w:cs="Arial"/>
              </w:rPr>
              <w:t>APP</w:t>
            </w:r>
            <w:r>
              <w:rPr>
                <w:rFonts w:ascii="Arial" w:hAnsi="Arial" w:cs="Arial"/>
              </w:rPr>
              <w:t>开发设计</w:t>
            </w:r>
          </w:p>
        </w:tc>
      </w:tr>
      <w:tr w:rsidR="006C619B" w:rsidRPr="003247F2" w:rsidTr="002813BE">
        <w:tc>
          <w:tcPr>
            <w:tcW w:w="1188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</w:tbl>
    <w:p w:rsidR="00E775B8" w:rsidRDefault="00E775B8" w:rsidP="00443DFB">
      <w:pPr>
        <w:sectPr w:rsidR="00E775B8" w:rsidSect="00443DFB">
          <w:headerReference w:type="default" r:id="rId15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:rsidR="00E775B8" w:rsidRPr="00FD433B" w:rsidRDefault="00E775B8" w:rsidP="00FD433B">
      <w:pPr>
        <w:jc w:val="center"/>
        <w:rPr>
          <w:b/>
          <w:sz w:val="36"/>
          <w:szCs w:val="36"/>
        </w:rPr>
      </w:pPr>
      <w:r w:rsidRPr="00FD433B">
        <w:rPr>
          <w:rFonts w:hint="eastAsia"/>
          <w:b/>
          <w:sz w:val="36"/>
          <w:szCs w:val="36"/>
        </w:rPr>
        <w:lastRenderedPageBreak/>
        <w:t>目录</w:t>
      </w:r>
    </w:p>
    <w:p w:rsidR="00E775B8" w:rsidRDefault="00E775B8" w:rsidP="00443DFB"/>
    <w:p w:rsidR="0047684F" w:rsidRDefault="00305A65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r w:rsidRPr="00305A65">
        <w:fldChar w:fldCharType="begin"/>
      </w:r>
      <w:r w:rsidR="00FD433B">
        <w:rPr>
          <w:rFonts w:hint="eastAsia"/>
        </w:rPr>
        <w:instrText>TOC \o "2-3" \h \z \t "</w:instrText>
      </w:r>
      <w:r w:rsidR="00FD433B">
        <w:rPr>
          <w:rFonts w:hint="eastAsia"/>
        </w:rPr>
        <w:instrText>标题</w:instrText>
      </w:r>
      <w:r w:rsidR="00FD433B">
        <w:rPr>
          <w:rFonts w:hint="eastAsia"/>
        </w:rPr>
        <w:instrText xml:space="preserve"> 1,1"</w:instrText>
      </w:r>
      <w:r w:rsidRPr="00305A65">
        <w:fldChar w:fldCharType="separate"/>
      </w:r>
      <w:hyperlink w:anchor="_Toc479238168" w:history="1">
        <w:r w:rsidR="0047684F" w:rsidRPr="005F68A9">
          <w:rPr>
            <w:rStyle w:val="Hyperlink"/>
            <w:noProof/>
          </w:rPr>
          <w:t>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需求理解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69" w:history="1">
        <w:r w:rsidR="0047684F" w:rsidRPr="005F68A9">
          <w:rPr>
            <w:rStyle w:val="Hyperlink"/>
            <w:noProof/>
          </w:rPr>
          <w:t>1.1.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需求列表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0" w:history="1">
        <w:r w:rsidR="0047684F" w:rsidRPr="005F68A9">
          <w:rPr>
            <w:rStyle w:val="Hyperlink"/>
            <w:noProof/>
          </w:rPr>
          <w:t>1.2.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主要业务流程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1" w:history="1">
        <w:r w:rsidR="0047684F" w:rsidRPr="005F68A9">
          <w:rPr>
            <w:rStyle w:val="Hyperlink"/>
            <w:noProof/>
          </w:rPr>
          <w:t>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总体设计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2" w:history="1">
        <w:r w:rsidR="0047684F" w:rsidRPr="005F68A9">
          <w:rPr>
            <w:rStyle w:val="Hyperlink"/>
            <w:noProof/>
          </w:rPr>
          <w:t>2.1.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本系统与其他系统的关系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3" w:history="1">
        <w:r w:rsidR="0047684F" w:rsidRPr="005F68A9">
          <w:rPr>
            <w:rStyle w:val="Hyperlink"/>
            <w:noProof/>
          </w:rPr>
          <w:t>2.2.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模块汇总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4" w:history="1">
        <w:r w:rsidR="0047684F" w:rsidRPr="005F68A9">
          <w:rPr>
            <w:rStyle w:val="Hyperlink"/>
            <w:noProof/>
          </w:rPr>
          <w:t>2.3.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非功能特性设计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5" w:history="1">
        <w:r w:rsidR="0047684F" w:rsidRPr="005F68A9">
          <w:rPr>
            <w:rStyle w:val="Hyperlink"/>
            <w:noProof/>
          </w:rPr>
          <w:t>2.4.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数据库物理设计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6" w:history="1">
        <w:r w:rsidR="0047684F" w:rsidRPr="005F68A9">
          <w:rPr>
            <w:rStyle w:val="Hyperlink"/>
            <w:noProof/>
          </w:rPr>
          <w:t>2.5.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可选的其他方案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7" w:history="1">
        <w:r w:rsidR="0047684F" w:rsidRPr="005F68A9">
          <w:rPr>
            <w:rStyle w:val="Hyperlink"/>
            <w:noProof/>
          </w:rPr>
          <w:t>3.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部署视图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8" w:history="1">
        <w:r w:rsidR="0047684F" w:rsidRPr="005F68A9">
          <w:rPr>
            <w:rStyle w:val="Hyperlink"/>
            <w:noProof/>
          </w:rPr>
          <w:t>4.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系统出错处理设计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3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9" w:history="1">
        <w:r w:rsidR="0047684F" w:rsidRPr="005F68A9">
          <w:rPr>
            <w:rStyle w:val="Hyperlink"/>
            <w:noProof/>
          </w:rPr>
          <w:t>4.1.1.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出错信息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3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0" w:history="1">
        <w:r w:rsidR="0047684F" w:rsidRPr="005F68A9">
          <w:rPr>
            <w:rStyle w:val="Hyperlink"/>
            <w:noProof/>
          </w:rPr>
          <w:t>4.1.2.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补救措施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3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1" w:history="1">
        <w:r w:rsidR="0047684F" w:rsidRPr="005F68A9">
          <w:rPr>
            <w:rStyle w:val="Hyperlink"/>
            <w:noProof/>
          </w:rPr>
          <w:t>4.1.3.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系统维护设计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2" w:history="1">
        <w:r w:rsidR="0047684F" w:rsidRPr="005F68A9">
          <w:rPr>
            <w:rStyle w:val="Hyperlink"/>
            <w:noProof/>
          </w:rPr>
          <w:t>5.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未解决的问题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3" w:history="1">
        <w:r w:rsidR="0047684F" w:rsidRPr="005F68A9">
          <w:rPr>
            <w:rStyle w:val="Hyperlink"/>
            <w:noProof/>
          </w:rPr>
          <w:t>6.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附录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4" w:history="1">
        <w:r w:rsidR="0047684F" w:rsidRPr="005F68A9">
          <w:rPr>
            <w:rStyle w:val="Hyperlink"/>
            <w:noProof/>
          </w:rPr>
          <w:t>6.1.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名词术语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5" w:history="1">
        <w:r w:rsidR="0047684F" w:rsidRPr="005F68A9">
          <w:rPr>
            <w:rStyle w:val="Hyperlink"/>
            <w:noProof/>
          </w:rPr>
          <w:t>6.2.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参考资料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684F" w:rsidRDefault="00305A65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6" w:history="1">
        <w:r w:rsidR="0047684F" w:rsidRPr="005F68A9">
          <w:rPr>
            <w:rStyle w:val="Hyperlink"/>
            <w:noProof/>
          </w:rPr>
          <w:t>6.3.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修订记录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75B8" w:rsidRDefault="00305A65" w:rsidP="00443DFB">
      <w:r>
        <w:fldChar w:fldCharType="end"/>
      </w:r>
    </w:p>
    <w:p w:rsidR="00FD433B" w:rsidRDefault="00FD433B" w:rsidP="00443DFB"/>
    <w:p w:rsidR="00E775B8" w:rsidRDefault="00E775B8" w:rsidP="00443DFB">
      <w:pPr>
        <w:sectPr w:rsidR="00E775B8" w:rsidSect="00443DFB">
          <w:headerReference w:type="default" r:id="rId16"/>
          <w:footerReference w:type="default" r:id="rId17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:rsidR="00E775B8" w:rsidRDefault="00EC19E7" w:rsidP="00973C61">
      <w:pPr>
        <w:pStyle w:val="Heading1"/>
        <w:spacing w:before="156"/>
      </w:pPr>
      <w:bookmarkStart w:id="2" w:name="_Toc479238168"/>
      <w:r>
        <w:rPr>
          <w:rFonts w:hint="eastAsia"/>
        </w:rPr>
        <w:lastRenderedPageBreak/>
        <w:t>需求理解</w:t>
      </w:r>
      <w:bookmarkEnd w:id="2"/>
    </w:p>
    <w:p w:rsidR="00F71112" w:rsidRDefault="00EC19E7" w:rsidP="00973C61">
      <w:pPr>
        <w:pStyle w:val="Heading2"/>
        <w:spacing w:before="156"/>
      </w:pPr>
      <w:bookmarkStart w:id="3" w:name="_Toc479238169"/>
      <w:r>
        <w:rPr>
          <w:rFonts w:hint="eastAsia"/>
        </w:rPr>
        <w:t>需求列表</w:t>
      </w:r>
      <w:bookmarkEnd w:id="3"/>
    </w:p>
    <w:p w:rsidR="00BE43BA" w:rsidRDefault="00BE43BA" w:rsidP="00954B45">
      <w:pPr>
        <w:ind w:firstLine="420"/>
      </w:pPr>
      <w:r w:rsidRPr="00BE43BA">
        <w:rPr>
          <w:rFonts w:hint="eastAsia"/>
        </w:rPr>
        <w:t>此次需求开发涉及【我的</w:t>
      </w:r>
      <w:r w:rsidR="00954B45">
        <w:rPr>
          <w:rFonts w:hint="eastAsia"/>
        </w:rPr>
        <w:t>报销</w:t>
      </w:r>
      <w:r w:rsidRPr="00BE43BA">
        <w:rPr>
          <w:rFonts w:hint="eastAsia"/>
        </w:rPr>
        <w:t>】</w:t>
      </w:r>
      <w:r w:rsidR="00954B45">
        <w:rPr>
          <w:rFonts w:hint="eastAsia"/>
        </w:rPr>
        <w:t>报销申请、审批、相关报销和审批列表以及我的（个人资料、修改密码、设置）、票夹（发票的归集、管理）等相关功能</w:t>
      </w:r>
      <w:r w:rsidRPr="00BE43BA">
        <w:rPr>
          <w:rFonts w:hint="eastAsia"/>
        </w:rPr>
        <w:t>。</w:t>
      </w:r>
    </w:p>
    <w:p w:rsidR="00221E7C" w:rsidRDefault="00221E7C" w:rsidP="00221E7C">
      <w:bookmarkStart w:id="4" w:name="_Toc47923817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BE43BA" w:rsidRDefault="006B3CA7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系统登录页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54B4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</w:t>
            </w:r>
            <w:r w:rsid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点击我的报销</w:t>
            </w:r>
            <w:r w:rsid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APP</w:t>
            </w:r>
            <w:r w:rsid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图标打开我的报销</w:t>
            </w:r>
            <w:r w:rsid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App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；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B3CA7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B3CA7">
              <w:rPr>
                <w:rFonts w:ascii="宋体" w:hAnsi="宋体" w:cs="宋体"/>
                <w:color w:val="000000"/>
                <w:sz w:val="18"/>
                <w:szCs w:val="18"/>
              </w:rPr>
              <w:t>报销产品账号注册</w:t>
            </w:r>
            <w:r w:rsidRPr="006B3CA7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6B3CA7">
              <w:rPr>
                <w:rFonts w:ascii="宋体" w:hAnsi="宋体" w:cs="宋体"/>
                <w:color w:val="000000"/>
                <w:sz w:val="18"/>
                <w:szCs w:val="18"/>
              </w:rPr>
              <w:t>找回密码流程沿用</w:t>
            </w:r>
            <w:r w:rsidRPr="006B3CA7">
              <w:rPr>
                <w:rFonts w:ascii="宋体" w:hAnsi="宋体" w:cs="宋体" w:hint="eastAsia"/>
                <w:color w:val="000000"/>
                <w:sz w:val="18"/>
                <w:szCs w:val="18"/>
              </w:rPr>
              <w:t>【我的发票】注册流程，在报销产品注册的账号，同样可以登录【我的发票】。账号注册后使用报销产品时，必须先创建企业，企业创建成功后，可试用产品的基础功能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954B45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B45" w:rsidRPr="00954B45" w:rsidRDefault="00954B45" w:rsidP="00954B45">
            <w:pPr>
              <w:numPr>
                <w:ilvl w:val="0"/>
                <w:numId w:val="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登录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用户打开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APP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默认进入登录页面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若没有账号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可点击页面底部的去注册按钮进行注册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走注册流程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；用户登录过程判断该账号是否关联企业，若没有关联企业，可需创建企业后进行使用；若点击“创建企业”按钮时，未填写企业名称和姓名，则弹窗提示“请输入企业名称和姓名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~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”</w:t>
            </w:r>
          </w:p>
          <w:p w:rsidR="00954B45" w:rsidRPr="00954B45" w:rsidRDefault="00954B45" w:rsidP="00954B45">
            <w:pPr>
              <w:numPr>
                <w:ilvl w:val="0"/>
                <w:numId w:val="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注册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用户先输入手机号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接受验证码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同意用户注册协议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下一步设置密码，确认密码，确定之后，需要用户创建企业，输入企业名称，姓名，创建成功后可使用报销对应功能。若注册的手机号已是【我的发票】用户，点击“获取验证码”按钮时，弹窗提示“请用【我的发票】密码登录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~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”</w:t>
            </w:r>
          </w:p>
          <w:p w:rsidR="00954B45" w:rsidRPr="006B3CA7" w:rsidRDefault="00954B45" w:rsidP="00954B45">
            <w:pPr>
              <w:numPr>
                <w:ilvl w:val="0"/>
                <w:numId w:val="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找回密码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输入账号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接受验证码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重新设置密码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54B45">
              <w:rPr>
                <w:rFonts w:ascii="宋体" w:hAnsi="宋体" w:cs="宋体"/>
                <w:color w:val="000000"/>
                <w:sz w:val="18"/>
                <w:szCs w:val="18"/>
              </w:rPr>
              <w:t>重设成功后重新登录可使用</w:t>
            </w:r>
            <w:r w:rsidRPr="00954B45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9C6" w:rsidRDefault="006A20E5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4739C6" w:rsidP="004739C6">
            <w:pPr>
              <w:jc w:val="both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6B3CA7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系统首页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B3CA7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用户登录成功后进入系统首页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Pr="006B3CA7" w:rsidRDefault="006B3CA7" w:rsidP="006B3CA7">
            <w:pPr>
              <w:rPr>
                <w:rFonts w:ascii="Arial" w:hAnsi="Arial" w:cs="Arial"/>
                <w:color w:val="000000"/>
                <w:sz w:val="18"/>
              </w:rPr>
            </w:pPr>
            <w:r w:rsidRPr="006B3CA7">
              <w:rPr>
                <w:rFonts w:ascii="Arial" w:hAnsi="Arial" w:cs="Arial"/>
                <w:color w:val="000000"/>
                <w:sz w:val="18"/>
              </w:rPr>
              <w:t>首页主要为用户常用功能模块的集合以及快捷入口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主要包括预留</w:t>
            </w:r>
            <w:r w:rsidRPr="006B3CA7">
              <w:rPr>
                <w:rFonts w:ascii="Arial" w:hAnsi="Arial" w:cs="Arial"/>
                <w:color w:val="000000"/>
                <w:sz w:val="18"/>
              </w:rPr>
              <w:t>banner</w:t>
            </w:r>
            <w:r w:rsidRPr="006B3CA7">
              <w:rPr>
                <w:rFonts w:ascii="Arial" w:hAnsi="Arial" w:cs="Arial"/>
                <w:color w:val="000000"/>
                <w:sz w:val="18"/>
              </w:rPr>
              <w:t>位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6B3CA7">
              <w:rPr>
                <w:rFonts w:ascii="Arial" w:hAnsi="Arial" w:cs="Arial"/>
                <w:color w:val="000000"/>
                <w:sz w:val="18"/>
              </w:rPr>
              <w:t>报销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审批模块入口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、报销</w:t>
            </w:r>
            <w:r w:rsidRPr="006B3CA7">
              <w:rPr>
                <w:rFonts w:ascii="Arial" w:hAnsi="Arial" w:cs="Arial"/>
                <w:color w:val="000000"/>
                <w:sz w:val="18"/>
              </w:rPr>
              <w:t>申请记录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（我的申请前五条）、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右上角消息入口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底部导航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已登录（微信或手机号已登录）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CA7" w:rsidRPr="006B3CA7" w:rsidRDefault="006B3CA7" w:rsidP="006B3CA7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</w:rPr>
            </w:pPr>
            <w:r w:rsidRPr="006B3CA7">
              <w:rPr>
                <w:rFonts w:ascii="Arial" w:hAnsi="Arial" w:cs="Arial"/>
                <w:color w:val="000000"/>
                <w:sz w:val="18"/>
              </w:rPr>
              <w:t>页面顶部显示企业名称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若该用户属于多个企业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，企业名称后显示下拉箭头，点击下拉可选择切换企业企业；</w:t>
            </w:r>
          </w:p>
          <w:p w:rsidR="006B3CA7" w:rsidRPr="006B3CA7" w:rsidRDefault="006B3CA7" w:rsidP="006B3CA7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</w:rPr>
            </w:pPr>
            <w:r w:rsidRPr="006B3CA7">
              <w:rPr>
                <w:rFonts w:ascii="Arial" w:hAnsi="Arial" w:cs="Arial" w:hint="eastAsia"/>
                <w:color w:val="000000"/>
                <w:sz w:val="18"/>
              </w:rPr>
              <w:t>消息提醒：页面右上角为消息提醒模块，如有未读新消息，会有红点提示，点击可进入消息列表查看信息；</w:t>
            </w:r>
          </w:p>
          <w:p w:rsidR="006B3CA7" w:rsidRPr="006B3CA7" w:rsidRDefault="006B3CA7" w:rsidP="006B3CA7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</w:rPr>
            </w:pPr>
            <w:r w:rsidRPr="006B3CA7">
              <w:rPr>
                <w:rFonts w:ascii="Arial" w:hAnsi="Arial" w:cs="Arial"/>
                <w:color w:val="000000"/>
                <w:sz w:val="18"/>
              </w:rPr>
              <w:t>Banner</w:t>
            </w:r>
            <w:r w:rsidRPr="006B3CA7">
              <w:rPr>
                <w:rFonts w:ascii="Arial" w:hAnsi="Arial" w:cs="Arial"/>
                <w:color w:val="000000"/>
                <w:sz w:val="18"/>
              </w:rPr>
              <w:t>位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6B3CA7">
              <w:rPr>
                <w:rFonts w:ascii="Arial" w:hAnsi="Arial" w:cs="Arial"/>
                <w:color w:val="000000"/>
                <w:sz w:val="18"/>
              </w:rPr>
              <w:t>预留</w:t>
            </w:r>
            <w:r w:rsidRPr="006B3CA7">
              <w:rPr>
                <w:rFonts w:ascii="Arial" w:hAnsi="Arial" w:cs="Arial"/>
                <w:color w:val="000000"/>
                <w:sz w:val="18"/>
              </w:rPr>
              <w:t>banner</w:t>
            </w:r>
            <w:r w:rsidRPr="006B3CA7">
              <w:rPr>
                <w:rFonts w:ascii="Arial" w:hAnsi="Arial" w:cs="Arial"/>
                <w:color w:val="000000"/>
                <w:sz w:val="18"/>
              </w:rPr>
              <w:t>位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后续可加广告或者大象相关的通知运营活动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等；</w:t>
            </w:r>
          </w:p>
          <w:p w:rsidR="006B3CA7" w:rsidRPr="006B3CA7" w:rsidRDefault="006B3CA7" w:rsidP="006B3CA7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</w:rPr>
            </w:pPr>
            <w:r w:rsidRPr="006B3CA7">
              <w:rPr>
                <w:rFonts w:ascii="Arial" w:hAnsi="Arial" w:cs="Arial"/>
                <w:color w:val="000000"/>
                <w:sz w:val="18"/>
              </w:rPr>
              <w:t>报销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6B3CA7">
              <w:rPr>
                <w:rFonts w:ascii="Arial" w:hAnsi="Arial" w:cs="Arial"/>
                <w:color w:val="000000"/>
                <w:sz w:val="18"/>
              </w:rPr>
              <w:t>显示审批中单据数量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合计金额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。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审批中报销单为提交审批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但是没有通过最终一级审批的单据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点击可进入报销单列表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  <w:p w:rsidR="006B3CA7" w:rsidRPr="006B3CA7" w:rsidRDefault="006B3CA7" w:rsidP="006B3CA7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</w:rPr>
            </w:pPr>
            <w:r w:rsidRPr="006B3CA7">
              <w:rPr>
                <w:rFonts w:ascii="Arial" w:hAnsi="Arial" w:cs="Arial"/>
                <w:color w:val="000000"/>
                <w:sz w:val="18"/>
              </w:rPr>
              <w:lastRenderedPageBreak/>
              <w:t>审批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6B3CA7">
              <w:rPr>
                <w:rFonts w:ascii="Arial" w:hAnsi="Arial" w:cs="Arial"/>
                <w:color w:val="000000"/>
                <w:sz w:val="18"/>
              </w:rPr>
              <w:t>显示待审批的单据数量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普通员工显示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待审批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0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条，审批人根据实际待审批数量显示，点击可进入待审批列表；</w:t>
            </w:r>
          </w:p>
          <w:p w:rsidR="006B3CA7" w:rsidRPr="006B3CA7" w:rsidRDefault="006B3CA7" w:rsidP="006B3CA7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</w:rPr>
            </w:pPr>
            <w:r w:rsidRPr="006B3CA7">
              <w:rPr>
                <w:rFonts w:ascii="Arial" w:hAnsi="Arial" w:cs="Arial" w:hint="eastAsia"/>
                <w:color w:val="000000"/>
                <w:sz w:val="18"/>
              </w:rPr>
              <w:t>报销单状态展示：“我的申请列表前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4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条信息，格式为：日期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+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报销单类型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+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单据状态”；</w:t>
            </w:r>
          </w:p>
          <w:p w:rsidR="006B3CA7" w:rsidRDefault="006B3CA7" w:rsidP="006B3CA7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</w:rPr>
            </w:pPr>
            <w:r w:rsidRPr="006B3CA7">
              <w:rPr>
                <w:rFonts w:ascii="Arial" w:hAnsi="Arial" w:cs="Arial"/>
                <w:color w:val="000000"/>
                <w:sz w:val="18"/>
              </w:rPr>
              <w:t>底部导航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6B3CA7">
              <w:rPr>
                <w:rFonts w:ascii="Arial" w:hAnsi="Arial" w:cs="Arial"/>
                <w:color w:val="000000"/>
                <w:sz w:val="18"/>
              </w:rPr>
              <w:t>点击底部导航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进入对应模块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点击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“申请”，进入填写报销单页面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CA7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1</w:t>
            </w:r>
            <w:r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="006B3CA7" w:rsidRPr="006B3CA7">
              <w:rPr>
                <w:rFonts w:ascii="Arial" w:hAnsi="Arial" w:cs="Arial"/>
                <w:color w:val="000000"/>
                <w:sz w:val="18"/>
              </w:rPr>
              <w:t>由于同一用户会被不同企业加入</w:t>
            </w:r>
            <w:r w:rsidR="006B3CA7"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="006B3CA7" w:rsidRPr="006B3CA7">
              <w:rPr>
                <w:rFonts w:ascii="Arial" w:hAnsi="Arial" w:cs="Arial"/>
                <w:color w:val="000000"/>
                <w:sz w:val="18"/>
              </w:rPr>
              <w:t>所以存在一个用户属于不同企业的情况</w:t>
            </w:r>
            <w:r w:rsidR="006B3CA7"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="006B3CA7" w:rsidRPr="006B3CA7">
              <w:rPr>
                <w:rFonts w:ascii="Arial" w:hAnsi="Arial" w:cs="Arial"/>
                <w:color w:val="000000"/>
                <w:sz w:val="18"/>
              </w:rPr>
              <w:t>在首页顶部显示企业名称</w:t>
            </w:r>
            <w:r w:rsidR="006B3CA7"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="006B3CA7" w:rsidRPr="006B3CA7">
              <w:rPr>
                <w:rFonts w:ascii="Arial" w:hAnsi="Arial" w:cs="Arial"/>
                <w:color w:val="000000"/>
                <w:sz w:val="18"/>
              </w:rPr>
              <w:t>点击下拉可切换不同企业</w:t>
            </w:r>
            <w:r w:rsidR="006B3CA7" w:rsidRPr="006B3CA7">
              <w:rPr>
                <w:rFonts w:ascii="Arial" w:hAnsi="Arial" w:cs="Arial" w:hint="eastAsia"/>
                <w:color w:val="000000"/>
                <w:sz w:val="18"/>
              </w:rPr>
              <w:t>。</w:t>
            </w:r>
          </w:p>
        </w:tc>
      </w:tr>
    </w:tbl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221E7C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2813BE">
              <w:rPr>
                <w:rFonts w:ascii="Arial" w:hAnsi="Arial" w:cs="Arial"/>
                <w:b/>
                <w:color w:val="000000"/>
                <w:sz w:val="18"/>
              </w:rPr>
              <w:t>新建报销单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584D73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用户进入报销单功能界面，点击新建报销单按钮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584D73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本期报销单分为差旅费报销单和通用报销单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bookmarkStart w:id="5" w:name="OLE_LINK31"/>
            <w:bookmarkStart w:id="6" w:name="OLE_LINK32"/>
            <w:bookmarkStart w:id="7" w:name="OLE_LINK33"/>
            <w:r>
              <w:rPr>
                <w:rFonts w:ascii="Arial" w:hAnsi="Arial" w:cs="Arial" w:hint="eastAsia"/>
                <w:color w:val="000000"/>
                <w:sz w:val="18"/>
              </w:rPr>
              <w:t>已登录（微信或手机号已登录）</w:t>
            </w:r>
            <w:bookmarkEnd w:id="5"/>
            <w:bookmarkEnd w:id="6"/>
            <w:bookmarkEnd w:id="7"/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开始时间：（必填）时间控件选择开始时间，时间精确到小时，提交时若未填写，系统提示：请输入必填项；保存时不做必填字段校验；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结束时间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：（必填）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时间控件选择结束时间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时间精确到小时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，提交时若未填写，系统提示：请输入必填项；保存时不做必填字段校验；；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出差天数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手动填写出差天数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允许输入数字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小数点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最多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20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位，超过不可输入；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目的城市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：（必填）自定义选择地区，中国范围内，具体到省市。提交时若未填写，系统提示：请输入必填项；保存时不做必填字段校验；；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所在部门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默认显示该员工所在部门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点击可选择其他部门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，选择部门列表，最末级部门平铺显示，可按照部门名称搜索；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报销说明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：最多输入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300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个字；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费用类别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弹窗选择费用类别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为单选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费用说明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最多输入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300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个字；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发票信息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点击“添加发票”按钮，可选择已归集的发票提交报销；点击“扫一扫”唤起摄像头扫码功能，扫码二维码识别发票信息归集；点击“拍照”唤起摄像头进行拍照识别（该部分功能沿用原报销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sdk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相关功能）。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发票列表显示信息为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：增票明细，以及发票类型（火车票、打车票···）、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发票日期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发票金额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点击发票行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可查看发票详情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报销金额：（必填）默认汇总发票金额之和，可编辑修改。用户手动输入，只允许输入数字和小数点；末尾默认填充单位元，并补全两位小数。例如：用户输入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200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，则默认填充：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200.00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元；用户输入：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200.9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，则默认填充：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200.90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元。提交时若未填写，系统提示：请输入必填项；保存时不做必填字段校验；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发票张数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：默认汇总添加发票的张数，其中：增值税发票添加一次默认一张，火车票和，其他票种按照归集时填写张数汇总。发票张数此处可进行修改。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添加费用明细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点击可再次添加一条费用明细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字段包括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费用类别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费用说明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发票信息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报销金额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发票张数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重复上述规则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已添加的费用明细可删除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出差补助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：用户手动输入，只允许输入数字和小数点；末尾默认填充单位元，并补全两位小数。例如：用户输入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200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，则默认填充：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200.00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元；用户输入：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200.9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，则默认填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充：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200.90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元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附件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：上传附件支持格式：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word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excel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pdf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、图片、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PPT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、图片等格式，单个文件不得超过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10m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，一次最多允许上传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20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个文件；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发票张数显示”发票张数“汇总数量；金额显示“发票金额”汇总金额；点击“提交”按钮，提交该报销单；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保存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（右上角）：点击保存按钮，保存该报销单；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明细可删除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，只有一条明细时，不出现删除按钮，两条以上明细时，出现删除按钮，点击可删除；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附件可可删除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上传之后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出现删除图标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点击直接删除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；</w:t>
            </w:r>
          </w:p>
          <w:p w:rsidR="00CA52F9" w:rsidRPr="00CA52F9" w:rsidRDefault="00CA52F9" w:rsidP="00CA52F9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点击页面顶部返回按钮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提示是否保存所填写信息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点击保存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则保存该报销单信息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点击取消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不保存所填写信息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CA52F9" w:rsidRDefault="00CA52F9" w:rsidP="00CA52F9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lastRenderedPageBreak/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2F9" w:rsidRPr="00CA52F9" w:rsidRDefault="00CA52F9" w:rsidP="00CA52F9">
            <w:pPr>
              <w:numPr>
                <w:ilvl w:val="0"/>
                <w:numId w:val="1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报销事由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：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最多允许输入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20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个字，包括字母和数字；</w:t>
            </w:r>
          </w:p>
          <w:p w:rsidR="00CA52F9" w:rsidRPr="00CA52F9" w:rsidRDefault="00CA52F9" w:rsidP="00CA52F9">
            <w:pPr>
              <w:numPr>
                <w:ilvl w:val="0"/>
                <w:numId w:val="1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其他字段重复上述规则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去掉开始时间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结束时间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目的城市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出差天数和出差补助几个个字段</w:t>
            </w:r>
          </w:p>
          <w:p w:rsidR="00221E7C" w:rsidRDefault="00CA52F9" w:rsidP="00CA52F9">
            <w:pPr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</w:rPr>
            </w:pP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差旅费报销单和通用报销单</w:t>
            </w:r>
            <w:r w:rsidRPr="00CA52F9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CA52F9">
              <w:rPr>
                <w:rFonts w:ascii="宋体" w:hAnsi="宋体" w:cs="宋体"/>
                <w:color w:val="000000"/>
                <w:sz w:val="18"/>
                <w:szCs w:val="18"/>
              </w:rPr>
              <w:t>所填写字段不同</w:t>
            </w:r>
          </w:p>
        </w:tc>
      </w:tr>
    </w:tbl>
    <w:p w:rsidR="00221E7C" w:rsidRPr="002813BE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9B5D93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我的申请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B5D9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</w:t>
            </w:r>
            <w:r w:rsid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进入我的申请页面，查看所</w:t>
            </w:r>
            <w:bookmarkStart w:id="8" w:name="OLE_LINK28"/>
            <w:bookmarkStart w:id="9" w:name="OLE_LINK29"/>
            <w:bookmarkStart w:id="10" w:name="OLE_LINK30"/>
            <w:r w:rsid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创建和申请的所有报销单</w:t>
            </w:r>
            <w:bookmarkEnd w:id="8"/>
            <w:bookmarkEnd w:id="9"/>
            <w:bookmarkEnd w:id="10"/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9B5D93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根据条件查看所有创建和申请的所有报销单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9B5D93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已登录（微信或手机号已登录）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D93" w:rsidRPr="009B5D93" w:rsidRDefault="009B5D93" w:rsidP="009B5D93">
            <w:pPr>
              <w:numPr>
                <w:ilvl w:val="0"/>
                <w:numId w:val="10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我的申请列表默认显示所有状态的报销单（已撤回、审批中、已驳回、审批通过），默认按照报销单提交时间倒叙排列，未提交状态的报销单置顶显示（未提交的按照倒叙排序）；</w:t>
            </w:r>
          </w:p>
          <w:p w:rsidR="009B5D93" w:rsidRPr="009B5D93" w:rsidRDefault="009B5D93" w:rsidP="009B5D93">
            <w:pPr>
              <w:numPr>
                <w:ilvl w:val="0"/>
                <w:numId w:val="10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B5D93">
              <w:rPr>
                <w:rFonts w:ascii="宋体" w:hAnsi="宋体" w:cs="宋体"/>
                <w:color w:val="000000"/>
                <w:sz w:val="18"/>
                <w:szCs w:val="18"/>
              </w:rPr>
              <w:t>右上角有筛选按钮</w:t>
            </w:r>
            <w:r w:rsidRP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B5D93">
              <w:rPr>
                <w:rFonts w:ascii="宋体" w:hAnsi="宋体" w:cs="宋体"/>
                <w:color w:val="000000"/>
                <w:sz w:val="18"/>
                <w:szCs w:val="18"/>
              </w:rPr>
              <w:t>点击可按照状态筛选报销单</w:t>
            </w:r>
            <w:r w:rsidRP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（未提交、已撤回、审批中、已驳回、审批通过）；</w:t>
            </w:r>
          </w:p>
          <w:p w:rsidR="009B5D93" w:rsidRPr="009B5D93" w:rsidRDefault="009B5D93" w:rsidP="009B5D93">
            <w:pPr>
              <w:numPr>
                <w:ilvl w:val="0"/>
                <w:numId w:val="10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B5D93">
              <w:rPr>
                <w:rFonts w:ascii="宋体" w:hAnsi="宋体" w:cs="宋体"/>
                <w:color w:val="000000"/>
                <w:sz w:val="18"/>
                <w:szCs w:val="18"/>
              </w:rPr>
              <w:t>未提交和已撤回的报销单可删除</w:t>
            </w:r>
            <w:r w:rsidRP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B5D93">
              <w:rPr>
                <w:rFonts w:ascii="宋体" w:hAnsi="宋体" w:cs="宋体"/>
                <w:color w:val="000000"/>
                <w:sz w:val="18"/>
                <w:szCs w:val="18"/>
              </w:rPr>
              <w:t>右侧有删除按钮</w:t>
            </w:r>
            <w:r w:rsidRP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B5D93">
              <w:rPr>
                <w:rFonts w:ascii="宋体" w:hAnsi="宋体" w:cs="宋体"/>
                <w:color w:val="000000"/>
                <w:sz w:val="18"/>
                <w:szCs w:val="18"/>
              </w:rPr>
              <w:t>点击弹窗删除确认</w:t>
            </w:r>
            <w:r w:rsidRP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B5D93">
              <w:rPr>
                <w:rFonts w:ascii="宋体" w:hAnsi="宋体" w:cs="宋体"/>
                <w:color w:val="000000"/>
                <w:sz w:val="18"/>
                <w:szCs w:val="18"/>
              </w:rPr>
              <w:t>确认后删除该条记录</w:t>
            </w:r>
            <w:r w:rsidRP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9B5D93">
              <w:rPr>
                <w:rFonts w:ascii="宋体" w:hAnsi="宋体" w:cs="宋体"/>
                <w:color w:val="000000"/>
                <w:sz w:val="18"/>
                <w:szCs w:val="18"/>
              </w:rPr>
              <w:t>其他类型报销单不可删除</w:t>
            </w:r>
            <w:r w:rsidRPr="009B5D93">
              <w:rPr>
                <w:rFonts w:ascii="宋体" w:hAnsi="宋体" w:cs="宋体" w:hint="eastAsia"/>
                <w:color w:val="000000"/>
                <w:sz w:val="18"/>
                <w:szCs w:val="18"/>
              </w:rPr>
              <w:t>；</w:t>
            </w:r>
          </w:p>
          <w:p w:rsidR="009B5D93" w:rsidRPr="009B5D93" w:rsidRDefault="009B5D93" w:rsidP="00973C61">
            <w:pPr>
              <w:numPr>
                <w:ilvl w:val="0"/>
                <w:numId w:val="10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B5D93">
              <w:rPr>
                <w:rFonts w:ascii="宋体" w:hAnsi="宋体" w:cs="宋体"/>
                <w:color w:val="000000"/>
                <w:sz w:val="18"/>
                <w:szCs w:val="18"/>
              </w:rPr>
              <w:t>点击报销单列表可进入详情页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015CA6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21E7C" w:rsidRPr="002813BE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EC33A3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我的审批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C33A3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用户进入我的审批页面，查看带我审批以及我所审批过的报销单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C33A3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用户进入我的审批页面，通过切换标签，分别查看带我审批以及我所审批过的报销单，点击可进入详情页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E60057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已登录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3A3" w:rsidRPr="00EC33A3" w:rsidRDefault="00EC33A3" w:rsidP="00EC33A3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18"/>
              </w:rPr>
            </w:pPr>
            <w:r w:rsidRPr="00EC33A3">
              <w:rPr>
                <w:rFonts w:ascii="Arial" w:hAnsi="Arial" w:cs="Arial"/>
                <w:color w:val="000000"/>
                <w:sz w:val="18"/>
              </w:rPr>
              <w:t>我的审批默认进入未审批列表</w:t>
            </w:r>
            <w:r w:rsidRPr="00EC33A3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EC33A3">
              <w:rPr>
                <w:rFonts w:ascii="Arial" w:hAnsi="Arial" w:cs="Arial"/>
                <w:color w:val="000000"/>
                <w:sz w:val="18"/>
              </w:rPr>
              <w:t>按照流转到该审批人的时间倒叙排列</w:t>
            </w:r>
            <w:r w:rsidRPr="00EC33A3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EC33A3">
              <w:rPr>
                <w:rFonts w:ascii="Arial" w:hAnsi="Arial" w:cs="Arial"/>
                <w:color w:val="000000"/>
                <w:sz w:val="18"/>
              </w:rPr>
              <w:t>可筛选进入已</w:t>
            </w:r>
            <w:r w:rsidRPr="00EC33A3">
              <w:rPr>
                <w:rFonts w:ascii="Arial" w:hAnsi="Arial" w:cs="Arial"/>
                <w:color w:val="000000"/>
                <w:sz w:val="18"/>
              </w:rPr>
              <w:lastRenderedPageBreak/>
              <w:t>审批列表</w:t>
            </w:r>
            <w:r w:rsidRPr="00EC33A3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EC33A3">
              <w:rPr>
                <w:rFonts w:ascii="Arial" w:hAnsi="Arial" w:cs="Arial"/>
                <w:color w:val="000000"/>
                <w:sz w:val="18"/>
              </w:rPr>
              <w:t>同样按照时间倒叙排列</w:t>
            </w:r>
            <w:r w:rsidRPr="00EC33A3"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  <w:p w:rsidR="00EC33A3" w:rsidRPr="00EC33A3" w:rsidRDefault="00EC33A3" w:rsidP="00EC33A3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18"/>
              </w:rPr>
            </w:pPr>
            <w:r w:rsidRPr="00EC33A3">
              <w:rPr>
                <w:rFonts w:ascii="Arial" w:hAnsi="Arial" w:cs="Arial"/>
                <w:color w:val="000000"/>
                <w:sz w:val="18"/>
              </w:rPr>
              <w:t>点击报销单列表可进入详情页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C33A3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21E7C" w:rsidRPr="002813BE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EC33A3" w:rsidP="00973C6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审批流程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C33A3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用户查看报销单审批流程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60057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用户进入报销单详情页，可以查看报销单详情及审批流程信息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60057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已登录，且至少有一张报销单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报销单详情页展示信息：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(1)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报销单名称，显示格式为：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xxx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的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xxx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报销申请，例如：张三的差旅费报销申请；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(2)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报销单号：显示系统默认生成的报销单号；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(3)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报销时间：显示提交报销单时间；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(4)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金额：显示报销单总金额；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(5)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报销费用类别：显示所选择报销单模板；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(6)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报销单明细部分根据所填写字段显示对应信息，其中附件显示所上传的文件名称；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(7)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审批流：显示截止到查看时间，报销单已经流转的审批流部分（未审批的环节不显示），且显示审批时间；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(8)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评论：审批人的评论信息以及申请人回复的评论信息，在审批流位置显示。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2.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申请人所查看到的报销单状态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(1)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审批通过：审批通过的报销单底部显示“打印审批单”按钮，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ios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用户点击可直接打印审批单，安卓用户点击按钮后，弹窗填写邮箱，若用户信息中有关联邮箱，则自动调用显示该邮箱账号，用户可修改，邮件发送成功后弹窗提示：您的报销单已发送到邮箱，请下载打印；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(2)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审批中：底部显示“撤回”按钮，用户点击可撤回报销单；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(3)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已撤回：底部显示“编辑”按钮，点击“编辑”按钮，进入编辑页面重新编辑信息，编辑之后的报销单，重新生成报销单号，重新发起报销流程；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(4)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已驳回：底部显示“编辑”按钮，用户点击“编辑”按钮，进入编辑页面重新编辑信息，编辑之后的报销单，重新生成报销单号，重新发起报销流程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3.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审批人所查看到的报销单状态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(1)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审批通过：显示报销单明细信息及审批流程（审批流程根据审批状态显示通过或驳回）；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(2)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未审批：底部显示驳回和同意按钮，点击“同意”通过审批该报销单，并回到待审批列表页；点击“驳回”按钮，填写驳回原因（非必填），确定后回到待审批列表；</w:t>
            </w:r>
          </w:p>
          <w:p w:rsidR="00E60057" w:rsidRPr="00E60057" w:rsidRDefault="00E60057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(3)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评论：待我审批的报销单，可直接在审批流进行评论，点击“评论”按钮进入评论页面填写评论信息。申请人点击“回复”按钮，可回复评论信息，主要包括内容，附件，图片。附件最多上传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个，图片最多上传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张；</w:t>
            </w:r>
          </w:p>
          <w:p w:rsidR="00221E7C" w:rsidRDefault="00E60057" w:rsidP="00E60057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(4)</w:t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60057">
              <w:rPr>
                <w:rFonts w:ascii="Arial" w:hAnsi="Arial" w:cs="Arial" w:hint="eastAsia"/>
                <w:sz w:val="18"/>
                <w:szCs w:val="18"/>
              </w:rPr>
              <w:t>已撤回：显示报销单明细信息及审批流程（审批流程根据审批状态显示通过或驳回）；</w:t>
            </w:r>
          </w:p>
        </w:tc>
      </w:tr>
      <w:tr w:rsidR="00F92A62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2A62" w:rsidRDefault="00F92A62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A62" w:rsidRDefault="00F92A62" w:rsidP="00E6005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92A6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4155882" cy="5343277"/>
                  <wp:effectExtent l="19050" t="0" r="0" b="0"/>
                  <wp:docPr id="53" name="图片 53" descr="C:\Users\liyanchao\Desktop\报销审批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iyanchao\Desktop\报销审批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5531" cy="5342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F92A62" w:rsidP="00F92A6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p w:rsidR="00FD7110" w:rsidRDefault="00FD7110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634A22" w:rsidP="00973C6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我的</w:t>
            </w:r>
            <w:r w:rsidR="0005085B">
              <w:rPr>
                <w:rFonts w:ascii="Arial" w:hAnsi="Arial" w:cs="Arial" w:hint="eastAsia"/>
                <w:b/>
                <w:color w:val="000000"/>
                <w:sz w:val="18"/>
              </w:rPr>
              <w:t>页面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34A22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用户进入我的页面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34A22" w:rsidP="0005085B">
            <w:pPr>
              <w:rPr>
                <w:rFonts w:ascii="Arial" w:hAnsi="Arial" w:cs="Arial"/>
                <w:color w:val="000000"/>
                <w:sz w:val="18"/>
              </w:rPr>
            </w:pPr>
            <w:r w:rsidRPr="00634A22">
              <w:rPr>
                <w:rFonts w:ascii="Arial" w:hAnsi="Arial" w:cs="Arial" w:hint="eastAsia"/>
                <w:color w:val="000000"/>
                <w:sz w:val="18"/>
              </w:rPr>
              <w:t>点击底部导航“我的”进入我的页面，</w:t>
            </w:r>
            <w:r w:rsidR="0005085B">
              <w:rPr>
                <w:rFonts w:ascii="Arial" w:hAnsi="Arial" w:cs="Arial" w:hint="eastAsia"/>
                <w:color w:val="000000"/>
                <w:sz w:val="18"/>
              </w:rPr>
              <w:t>包含</w:t>
            </w:r>
            <w:r w:rsidRPr="00634A22">
              <w:rPr>
                <w:rFonts w:ascii="Arial" w:hAnsi="Arial" w:cs="Arial" w:hint="eastAsia"/>
                <w:color w:val="000000"/>
                <w:sz w:val="18"/>
              </w:rPr>
              <w:t>“个人信息、修改密码、设置”三个功能模块；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634A2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用户已</w:t>
            </w:r>
            <w:r w:rsidR="00634A22">
              <w:rPr>
                <w:rFonts w:ascii="Arial" w:hAnsi="Arial" w:cs="Arial" w:hint="eastAsia"/>
                <w:color w:val="000000"/>
                <w:sz w:val="18"/>
              </w:rPr>
              <w:t>登录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FD7110" w:rsidRDefault="00221E7C" w:rsidP="00973C61">
            <w:pPr>
              <w:rPr>
                <w:rFonts w:ascii="Arial" w:hAnsi="Arial" w:cs="Arial"/>
                <w:sz w:val="18"/>
              </w:rPr>
            </w:pPr>
            <w:r w:rsidRPr="00FD7110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Pr="00634A22" w:rsidRDefault="00221E7C" w:rsidP="00634A22">
            <w:pPr>
              <w:autoSpaceDE w:val="0"/>
              <w:autoSpaceDN w:val="0"/>
              <w:adjustRightInd w:val="0"/>
              <w:rPr>
                <w:rFonts w:ascii="System" w:eastAsia="System" w:hAnsiTheme="minorHAnsi" w:cs="System"/>
                <w:b/>
                <w:bCs/>
                <w:kern w:val="0"/>
                <w:sz w:val="20"/>
                <w:szCs w:val="20"/>
                <w:lang w:val="zh-CN"/>
              </w:rPr>
            </w:pPr>
          </w:p>
          <w:p w:rsidR="00634A22" w:rsidRPr="00634A22" w:rsidRDefault="00634A22" w:rsidP="00634A2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</w:t>
            </w:r>
            <w:r>
              <w:rPr>
                <w:rFonts w:ascii="Arial" w:hAnsi="Arial" w:cs="Arial" w:hint="eastAsia"/>
                <w:sz w:val="18"/>
              </w:rPr>
              <w:t>、</w:t>
            </w:r>
            <w:r w:rsidRPr="00634A22">
              <w:rPr>
                <w:rFonts w:ascii="Arial" w:hAnsi="Arial" w:cs="Arial" w:hint="eastAsia"/>
                <w:sz w:val="18"/>
              </w:rPr>
              <w:t>点击底部导航“我的”进入我的页面，主要包括“个人信息、修改密码、设置”三个功能模块；</w:t>
            </w:r>
          </w:p>
          <w:p w:rsidR="00634A22" w:rsidRPr="00634A22" w:rsidRDefault="00634A22" w:rsidP="00634A2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 w:hint="eastAsia"/>
                <w:sz w:val="18"/>
              </w:rPr>
              <w:t>、</w:t>
            </w:r>
            <w:r w:rsidRPr="00634A22">
              <w:rPr>
                <w:rFonts w:ascii="Arial" w:hAnsi="Arial" w:cs="Arial" w:hint="eastAsia"/>
                <w:sz w:val="18"/>
              </w:rPr>
              <w:t>个人信息：</w:t>
            </w:r>
          </w:p>
          <w:p w:rsidR="00634A22" w:rsidRPr="00634A22" w:rsidRDefault="00634A22" w:rsidP="00634A2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(1)</w:t>
            </w:r>
            <w:r w:rsidRPr="00634A22">
              <w:rPr>
                <w:rFonts w:ascii="Arial" w:hAnsi="Arial" w:cs="Arial" w:hint="eastAsia"/>
                <w:sz w:val="18"/>
              </w:rPr>
              <w:tab/>
            </w:r>
            <w:r w:rsidRPr="00634A22">
              <w:rPr>
                <w:rFonts w:ascii="Arial" w:hAnsi="Arial" w:cs="Arial" w:hint="eastAsia"/>
                <w:sz w:val="18"/>
              </w:rPr>
              <w:t>性别：用户可自行修改，点击选择“男、女”；</w:t>
            </w:r>
          </w:p>
          <w:p w:rsidR="00634A22" w:rsidRPr="00634A22" w:rsidRDefault="00634A22" w:rsidP="00634A2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(2)</w:t>
            </w:r>
            <w:r w:rsidRPr="00634A22">
              <w:rPr>
                <w:rFonts w:ascii="Arial" w:hAnsi="Arial" w:cs="Arial" w:hint="eastAsia"/>
                <w:sz w:val="18"/>
              </w:rPr>
              <w:tab/>
            </w:r>
            <w:r w:rsidRPr="00634A22">
              <w:rPr>
                <w:rFonts w:ascii="Arial" w:hAnsi="Arial" w:cs="Arial" w:hint="eastAsia"/>
                <w:sz w:val="18"/>
              </w:rPr>
              <w:t>生日：用户可自定义修改，调用日期控件；</w:t>
            </w:r>
          </w:p>
          <w:p w:rsidR="00634A22" w:rsidRPr="00634A22" w:rsidRDefault="00634A22" w:rsidP="00634A2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(3)</w:t>
            </w:r>
            <w:r w:rsidRPr="00634A22">
              <w:rPr>
                <w:rFonts w:ascii="Arial" w:hAnsi="Arial" w:cs="Arial" w:hint="eastAsia"/>
                <w:sz w:val="18"/>
              </w:rPr>
              <w:tab/>
            </w:r>
            <w:r w:rsidRPr="00634A22">
              <w:rPr>
                <w:rFonts w:ascii="Arial" w:hAnsi="Arial" w:cs="Arial" w:hint="eastAsia"/>
                <w:sz w:val="18"/>
              </w:rPr>
              <w:t>地区：自定义选择地区，中国范围内，具体到省市；</w:t>
            </w:r>
          </w:p>
          <w:p w:rsidR="00634A22" w:rsidRPr="00634A22" w:rsidRDefault="00634A22" w:rsidP="00634A2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(4)</w:t>
            </w:r>
            <w:r w:rsidRPr="00634A22">
              <w:rPr>
                <w:rFonts w:ascii="Arial" w:hAnsi="Arial" w:cs="Arial" w:hint="eastAsia"/>
                <w:sz w:val="18"/>
              </w:rPr>
              <w:tab/>
            </w:r>
            <w:r w:rsidRPr="00634A22">
              <w:rPr>
                <w:rFonts w:ascii="Arial" w:hAnsi="Arial" w:cs="Arial" w:hint="eastAsia"/>
                <w:sz w:val="18"/>
              </w:rPr>
              <w:t>公司名称：调用显示公司名称，不可修改；</w:t>
            </w:r>
          </w:p>
          <w:p w:rsidR="00634A22" w:rsidRPr="00634A22" w:rsidRDefault="00634A22" w:rsidP="00634A2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(5)</w:t>
            </w:r>
            <w:r w:rsidRPr="00634A22">
              <w:rPr>
                <w:rFonts w:ascii="Arial" w:hAnsi="Arial" w:cs="Arial" w:hint="eastAsia"/>
                <w:sz w:val="18"/>
              </w:rPr>
              <w:tab/>
            </w:r>
            <w:r w:rsidRPr="00634A22">
              <w:rPr>
                <w:rFonts w:ascii="Arial" w:hAnsi="Arial" w:cs="Arial" w:hint="eastAsia"/>
                <w:sz w:val="18"/>
              </w:rPr>
              <w:t>姓名、电话、部门、职位：显示企业所添加的员工信息，不可修改；</w:t>
            </w:r>
          </w:p>
          <w:p w:rsidR="00634A22" w:rsidRPr="00634A22" w:rsidRDefault="00634A22" w:rsidP="00634A2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3</w:t>
            </w:r>
            <w:r>
              <w:rPr>
                <w:rFonts w:ascii="Arial" w:hAnsi="Arial" w:cs="Arial" w:hint="eastAsia"/>
                <w:sz w:val="18"/>
              </w:rPr>
              <w:t>、</w:t>
            </w:r>
            <w:r w:rsidRPr="00634A22">
              <w:rPr>
                <w:rFonts w:ascii="Arial" w:hAnsi="Arial" w:cs="Arial" w:hint="eastAsia"/>
                <w:sz w:val="18"/>
              </w:rPr>
              <w:t>修改密码：输入新密码，确认密码，若两次密码不一致，则弹窗提示：两次输入密码不一致，请重新输入。密码大于</w:t>
            </w:r>
            <w:r w:rsidRPr="00634A22">
              <w:rPr>
                <w:rFonts w:ascii="Arial" w:hAnsi="Arial" w:cs="Arial"/>
                <w:sz w:val="18"/>
              </w:rPr>
              <w:t>8</w:t>
            </w:r>
            <w:r w:rsidRPr="00634A22">
              <w:rPr>
                <w:rFonts w:ascii="Arial" w:hAnsi="Arial" w:cs="Arial" w:hint="eastAsia"/>
                <w:sz w:val="18"/>
              </w:rPr>
              <w:t>位，数字和字母组合，若不满足规则，则提示：密码必须大于等于</w:t>
            </w:r>
            <w:r w:rsidRPr="00634A22">
              <w:rPr>
                <w:rFonts w:ascii="Arial" w:hAnsi="Arial" w:cs="Arial"/>
                <w:sz w:val="18"/>
              </w:rPr>
              <w:t>8</w:t>
            </w:r>
            <w:r w:rsidRPr="00634A22">
              <w:rPr>
                <w:rFonts w:ascii="Arial" w:hAnsi="Arial" w:cs="Arial" w:hint="eastAsia"/>
                <w:sz w:val="18"/>
              </w:rPr>
              <w:t>位，必须包含数字和字母。</w:t>
            </w:r>
          </w:p>
          <w:p w:rsidR="00221E7C" w:rsidRPr="00634A22" w:rsidRDefault="00634A22" w:rsidP="00634A2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4</w:t>
            </w:r>
            <w:r>
              <w:rPr>
                <w:rFonts w:ascii="Arial" w:hAnsi="Arial" w:cs="Arial" w:hint="eastAsia"/>
                <w:sz w:val="18"/>
              </w:rPr>
              <w:t>、</w:t>
            </w:r>
            <w:r w:rsidRPr="00634A22">
              <w:rPr>
                <w:rFonts w:ascii="Arial" w:hAnsi="Arial" w:cs="Arial" w:hint="eastAsia"/>
                <w:sz w:val="18"/>
              </w:rPr>
              <w:t>设置：用户自定义设置是否要同步《我的发票》公众号发票信息。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09"/>
      </w:tblGrid>
      <w:tr w:rsidR="00221E7C" w:rsidTr="00C71D25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05085B" w:rsidP="00973C6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我的</w:t>
            </w:r>
            <w:r w:rsidR="00634A22">
              <w:rPr>
                <w:rFonts w:ascii="Arial" w:hAnsi="Arial" w:cs="Arial" w:hint="eastAsia"/>
                <w:b/>
                <w:color w:val="000000"/>
                <w:sz w:val="18"/>
              </w:rPr>
              <w:t>消息</w:t>
            </w:r>
          </w:p>
        </w:tc>
      </w:tr>
      <w:tr w:rsidR="00221E7C" w:rsidTr="00C71D2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634A2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</w:t>
            </w:r>
            <w:r w:rsidR="00634A22">
              <w:rPr>
                <w:rFonts w:ascii="Arial" w:hAnsi="Arial" w:cs="Arial" w:hint="eastAsia"/>
                <w:color w:val="000000"/>
                <w:sz w:val="18"/>
              </w:rPr>
              <w:t>进入我的消息页面</w:t>
            </w:r>
            <w:r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</w:tc>
      </w:tr>
      <w:tr w:rsidR="00221E7C" w:rsidTr="00C71D2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C71D25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用户进入我的消息页面，查看</w:t>
            </w:r>
            <w:r w:rsidR="00634A22" w:rsidRPr="00634A22">
              <w:rPr>
                <w:rFonts w:ascii="Arial" w:hAnsi="Arial" w:cs="Arial" w:hint="eastAsia"/>
                <w:color w:val="000000"/>
                <w:sz w:val="18"/>
              </w:rPr>
              <w:t>新消息提示，本期主要为报销单审批状态通知</w:t>
            </w:r>
          </w:p>
        </w:tc>
      </w:tr>
      <w:tr w:rsidR="00221E7C" w:rsidTr="00C71D2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C71D2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C71D2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用户已</w:t>
            </w:r>
            <w:r w:rsidR="00C71D25">
              <w:rPr>
                <w:rFonts w:ascii="Arial" w:hAnsi="Arial" w:cs="Arial" w:hint="eastAsia"/>
                <w:color w:val="000000"/>
                <w:sz w:val="18"/>
              </w:rPr>
              <w:t>登录</w:t>
            </w:r>
          </w:p>
        </w:tc>
      </w:tr>
      <w:tr w:rsidR="00221E7C" w:rsidTr="00C71D2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Pr="00C71D25" w:rsidRDefault="00C71D25" w:rsidP="00C71D25">
            <w:pPr>
              <w:pStyle w:val="ListParagraph"/>
              <w:numPr>
                <w:ilvl w:val="0"/>
                <w:numId w:val="14"/>
              </w:numPr>
              <w:spacing w:line="360" w:lineRule="auto"/>
              <w:ind w:firstLineChars="0"/>
              <w:jc w:val="both"/>
              <w:rPr>
                <w:sz w:val="18"/>
                <w:szCs w:val="18"/>
              </w:rPr>
            </w:pPr>
            <w:r w:rsidRPr="00C71D25">
              <w:rPr>
                <w:rFonts w:hint="eastAsia"/>
                <w:sz w:val="18"/>
                <w:szCs w:val="18"/>
              </w:rPr>
              <w:t>消息</w:t>
            </w:r>
            <w:r w:rsidRPr="00C71D25">
              <w:rPr>
                <w:sz w:val="18"/>
                <w:szCs w:val="18"/>
              </w:rPr>
              <w:t>列表按照时间倒叙排列</w:t>
            </w:r>
            <w:r w:rsidRPr="00C71D25">
              <w:rPr>
                <w:rFonts w:hint="eastAsia"/>
                <w:sz w:val="18"/>
                <w:szCs w:val="18"/>
              </w:rPr>
              <w:t>；</w:t>
            </w:r>
          </w:p>
          <w:p w:rsidR="00C71D25" w:rsidRPr="00C71D25" w:rsidRDefault="00C71D25" w:rsidP="00C71D25">
            <w:pPr>
              <w:spacing w:line="360" w:lineRule="auto"/>
              <w:rPr>
                <w:sz w:val="18"/>
                <w:szCs w:val="18"/>
              </w:rPr>
            </w:pPr>
          </w:p>
          <w:p w:rsidR="00C71D25" w:rsidRPr="00C71D25" w:rsidRDefault="00C71D25" w:rsidP="00C71D25">
            <w:pPr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审批过程中单据状态通知对应人员</w:t>
            </w:r>
          </w:p>
          <w:tbl>
            <w:tblPr>
              <w:tblStyle w:val="TableGrid"/>
              <w:tblW w:w="6556" w:type="dxa"/>
              <w:tblLayout w:type="fixed"/>
              <w:tblLook w:val="04A0"/>
            </w:tblPr>
            <w:tblGrid>
              <w:gridCol w:w="1426"/>
              <w:gridCol w:w="1350"/>
              <w:gridCol w:w="990"/>
              <w:gridCol w:w="1263"/>
              <w:gridCol w:w="1527"/>
            </w:tblGrid>
            <w:tr w:rsidR="00C71D25" w:rsidRPr="00C71D25" w:rsidTr="00C71D25">
              <w:trPr>
                <w:trHeight w:hRule="exact" w:val="1546"/>
              </w:trPr>
              <w:tc>
                <w:tcPr>
                  <w:tcW w:w="1426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报销单流转状态</w:t>
                  </w:r>
                </w:p>
              </w:tc>
              <w:tc>
                <w:tcPr>
                  <w:tcW w:w="1350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申请人</w:t>
                  </w: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待审批节点审批人</w:t>
                  </w:r>
                </w:p>
              </w:tc>
              <w:tc>
                <w:tcPr>
                  <w:tcW w:w="1263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审批通过的节点审批人</w:t>
                  </w:r>
                </w:p>
              </w:tc>
              <w:tc>
                <w:tcPr>
                  <w:tcW w:w="1527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消息通知模板</w:t>
                  </w:r>
                </w:p>
              </w:tc>
            </w:tr>
            <w:tr w:rsidR="00C71D25" w:rsidRPr="00C71D25" w:rsidTr="00C71D25">
              <w:trPr>
                <w:trHeight w:hRule="exact" w:val="1540"/>
              </w:trPr>
              <w:tc>
                <w:tcPr>
                  <w:tcW w:w="142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申请人提交</w:t>
                  </w:r>
                </w:p>
              </w:tc>
              <w:tc>
                <w:tcPr>
                  <w:tcW w:w="135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</w:tc>
              <w:tc>
                <w:tcPr>
                  <w:tcW w:w="1263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张三提交报销单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待审批</w:t>
                  </w:r>
                </w:p>
              </w:tc>
            </w:tr>
            <w:tr w:rsidR="00C71D25" w:rsidRPr="00C71D25" w:rsidTr="00C71D25">
              <w:trPr>
                <w:trHeight w:hRule="exact" w:val="1419"/>
              </w:trPr>
              <w:tc>
                <w:tcPr>
                  <w:tcW w:w="142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每一节点审批人审批通过</w:t>
                  </w:r>
                </w:p>
              </w:tc>
              <w:tc>
                <w:tcPr>
                  <w:tcW w:w="135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张三的报销单被</w:t>
                  </w:r>
                  <w:r w:rsidRPr="00C71D25">
                    <w:rPr>
                      <w:sz w:val="18"/>
                      <w:szCs w:val="18"/>
                    </w:rPr>
                    <w:t>xxx</w:t>
                  </w:r>
                  <w:r w:rsidRPr="00C71D25">
                    <w:rPr>
                      <w:sz w:val="18"/>
                      <w:szCs w:val="18"/>
                    </w:rPr>
                    <w:t>审批通过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审批中</w:t>
                  </w:r>
                </w:p>
              </w:tc>
            </w:tr>
            <w:tr w:rsidR="00C71D25" w:rsidRPr="00C71D25" w:rsidTr="00C71D25">
              <w:trPr>
                <w:trHeight w:hRule="exact" w:val="1553"/>
              </w:trPr>
              <w:tc>
                <w:tcPr>
                  <w:tcW w:w="142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lastRenderedPageBreak/>
                    <w:t>节点审批人驳回</w:t>
                  </w:r>
                </w:p>
              </w:tc>
              <w:tc>
                <w:tcPr>
                  <w:tcW w:w="135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</w:tc>
              <w:tc>
                <w:tcPr>
                  <w:tcW w:w="1527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张三的报销单被</w:t>
                  </w:r>
                  <w:r w:rsidRPr="00C71D25">
                    <w:rPr>
                      <w:sz w:val="18"/>
                      <w:szCs w:val="18"/>
                    </w:rPr>
                    <w:t>xxx</w:t>
                  </w:r>
                  <w:r w:rsidRPr="00C71D25">
                    <w:rPr>
                      <w:sz w:val="18"/>
                      <w:szCs w:val="18"/>
                    </w:rPr>
                    <w:t>驳回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rFonts w:hint="eastAsia"/>
                      <w:sz w:val="18"/>
                      <w:szCs w:val="18"/>
                    </w:rPr>
                    <w:t>已驳回</w:t>
                  </w:r>
                </w:p>
              </w:tc>
            </w:tr>
            <w:tr w:rsidR="00C71D25" w:rsidRPr="00C71D25" w:rsidTr="00C71D25">
              <w:trPr>
                <w:trHeight w:hRule="exact" w:val="1437"/>
              </w:trPr>
              <w:tc>
                <w:tcPr>
                  <w:tcW w:w="142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节点审批人评论</w:t>
                  </w:r>
                </w:p>
              </w:tc>
              <w:tc>
                <w:tcPr>
                  <w:tcW w:w="135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张三的报销单被</w:t>
                  </w:r>
                  <w:r w:rsidRPr="00C71D25">
                    <w:rPr>
                      <w:sz w:val="18"/>
                      <w:szCs w:val="18"/>
                    </w:rPr>
                    <w:t>xxx</w:t>
                  </w:r>
                  <w:r w:rsidRPr="00C71D25">
                    <w:rPr>
                      <w:sz w:val="18"/>
                      <w:szCs w:val="18"/>
                    </w:rPr>
                    <w:t>评论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rFonts w:hint="eastAsia"/>
                      <w:sz w:val="18"/>
                      <w:szCs w:val="18"/>
                    </w:rPr>
                    <w:t>被评论</w:t>
                  </w:r>
                </w:p>
              </w:tc>
            </w:tr>
            <w:tr w:rsidR="00C71D25" w:rsidRPr="00C71D25" w:rsidTr="00C71D25">
              <w:trPr>
                <w:trHeight w:hRule="exact" w:val="1556"/>
              </w:trPr>
              <w:tc>
                <w:tcPr>
                  <w:tcW w:w="142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申请人撤回</w:t>
                  </w:r>
                </w:p>
              </w:tc>
              <w:tc>
                <w:tcPr>
                  <w:tcW w:w="135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</w:tc>
              <w:tc>
                <w:tcPr>
                  <w:tcW w:w="1263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</w:tc>
              <w:tc>
                <w:tcPr>
                  <w:tcW w:w="1527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张三的报销单已撤回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rFonts w:hint="eastAsia"/>
                      <w:sz w:val="18"/>
                      <w:szCs w:val="18"/>
                    </w:rPr>
                    <w:t>已撤回</w:t>
                  </w:r>
                </w:p>
              </w:tc>
            </w:tr>
          </w:tbl>
          <w:p w:rsidR="00C71D25" w:rsidRPr="00C71D25" w:rsidRDefault="00C71D25" w:rsidP="00C71D25">
            <w:pPr>
              <w:rPr>
                <w:sz w:val="18"/>
                <w:szCs w:val="18"/>
              </w:rPr>
            </w:pPr>
          </w:p>
          <w:p w:rsidR="00C71D25" w:rsidRPr="00C71D25" w:rsidRDefault="00C71D25" w:rsidP="00C71D25">
            <w:pPr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通知列表收到的消息模板</w:t>
            </w:r>
            <w:r w:rsidRPr="00C71D25">
              <w:rPr>
                <w:rFonts w:hint="eastAsia"/>
                <w:sz w:val="18"/>
                <w:szCs w:val="18"/>
              </w:rPr>
              <w:t>，</w:t>
            </w:r>
            <w:r w:rsidRPr="00C71D25">
              <w:rPr>
                <w:sz w:val="18"/>
                <w:szCs w:val="18"/>
              </w:rPr>
              <w:t>点击进入详情对应页面说明</w:t>
            </w:r>
          </w:p>
          <w:p w:rsidR="00C71D25" w:rsidRPr="00C71D25" w:rsidRDefault="00C71D25" w:rsidP="00C71D25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6556" w:type="dxa"/>
              <w:tblLayout w:type="fixed"/>
              <w:tblLook w:val="04A0"/>
            </w:tblPr>
            <w:tblGrid>
              <w:gridCol w:w="1516"/>
              <w:gridCol w:w="1260"/>
              <w:gridCol w:w="990"/>
              <w:gridCol w:w="1260"/>
              <w:gridCol w:w="1530"/>
            </w:tblGrid>
            <w:tr w:rsidR="00C71D25" w:rsidRPr="00C71D25" w:rsidTr="00C71D25">
              <w:trPr>
                <w:trHeight w:hRule="exact" w:val="1288"/>
              </w:trPr>
              <w:tc>
                <w:tcPr>
                  <w:tcW w:w="1516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报销单流转状态</w:t>
                  </w: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申请人</w:t>
                  </w:r>
                </w:p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rFonts w:hint="eastAsia"/>
                      <w:b/>
                      <w:sz w:val="18"/>
                      <w:szCs w:val="18"/>
                    </w:rPr>
                    <w:t>（进入页面）</w:t>
                  </w: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待审批节点审批人</w:t>
                  </w:r>
                </w:p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rFonts w:hint="eastAsia"/>
                      <w:b/>
                      <w:sz w:val="18"/>
                      <w:szCs w:val="18"/>
                    </w:rPr>
                    <w:t>（进入页面）</w:t>
                  </w: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审批通过的节点审批人</w:t>
                  </w:r>
                </w:p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rFonts w:hint="eastAsia"/>
                      <w:b/>
                      <w:sz w:val="18"/>
                      <w:szCs w:val="18"/>
                    </w:rPr>
                    <w:t>（进入页面）</w:t>
                  </w:r>
                </w:p>
              </w:tc>
              <w:tc>
                <w:tcPr>
                  <w:tcW w:w="1530" w:type="dxa"/>
                  <w:vAlign w:val="center"/>
                </w:tcPr>
                <w:p w:rsidR="00C71D25" w:rsidRPr="00C71D25" w:rsidRDefault="00C71D25" w:rsidP="0081738D">
                  <w:pPr>
                    <w:rPr>
                      <w:b/>
                      <w:sz w:val="18"/>
                      <w:szCs w:val="18"/>
                    </w:rPr>
                  </w:pPr>
                  <w:r w:rsidRPr="00C71D25">
                    <w:rPr>
                      <w:b/>
                      <w:sz w:val="18"/>
                      <w:szCs w:val="18"/>
                    </w:rPr>
                    <w:t>消息通知模板</w:t>
                  </w:r>
                </w:p>
              </w:tc>
            </w:tr>
            <w:tr w:rsidR="00C71D25" w:rsidRPr="00C71D25" w:rsidTr="00C71D25">
              <w:trPr>
                <w:trHeight w:hRule="exact" w:val="1540"/>
              </w:trPr>
              <w:tc>
                <w:tcPr>
                  <w:tcW w:w="151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申请人提交</w:t>
                  </w: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我的审批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C71D25">
                    <w:rPr>
                      <w:sz w:val="18"/>
                      <w:szCs w:val="18"/>
                    </w:rPr>
                    <w:t>报销未审批</w:t>
                  </w: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张三提交报销单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待审批</w:t>
                  </w:r>
                </w:p>
              </w:tc>
            </w:tr>
            <w:tr w:rsidR="00C71D25" w:rsidRPr="00C71D25" w:rsidTr="00C71D25">
              <w:trPr>
                <w:trHeight w:hRule="exact" w:val="1018"/>
              </w:trPr>
              <w:tc>
                <w:tcPr>
                  <w:tcW w:w="151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每一节点审批人审批通过</w:t>
                  </w: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我的申请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C71D25">
                    <w:rPr>
                      <w:sz w:val="18"/>
                      <w:szCs w:val="18"/>
                    </w:rPr>
                    <w:t>报销申请中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、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我的申请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C71D25">
                    <w:rPr>
                      <w:sz w:val="18"/>
                      <w:szCs w:val="18"/>
                    </w:rPr>
                    <w:t>报销申请通过</w:t>
                  </w: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张三的报销单被</w:t>
                  </w:r>
                  <w:r w:rsidRPr="00C71D25">
                    <w:rPr>
                      <w:sz w:val="18"/>
                      <w:szCs w:val="18"/>
                    </w:rPr>
                    <w:t>xxx</w:t>
                  </w:r>
                  <w:r w:rsidRPr="00C71D25">
                    <w:rPr>
                      <w:sz w:val="18"/>
                      <w:szCs w:val="18"/>
                    </w:rPr>
                    <w:t>审批通过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审批中</w:t>
                  </w:r>
                </w:p>
              </w:tc>
            </w:tr>
            <w:tr w:rsidR="00C71D25" w:rsidRPr="00C71D25" w:rsidTr="00C71D25">
              <w:trPr>
                <w:trHeight w:hRule="exact" w:val="1553"/>
              </w:trPr>
              <w:tc>
                <w:tcPr>
                  <w:tcW w:w="151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节点审批人驳回</w:t>
                  </w: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我的申请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C71D25">
                    <w:rPr>
                      <w:sz w:val="18"/>
                      <w:szCs w:val="18"/>
                    </w:rPr>
                    <w:t>已驳回</w:t>
                  </w: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我的审批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C71D25">
                    <w:rPr>
                      <w:sz w:val="18"/>
                      <w:szCs w:val="18"/>
                    </w:rPr>
                    <w:t>审批通过</w:t>
                  </w:r>
                </w:p>
              </w:tc>
              <w:tc>
                <w:tcPr>
                  <w:tcW w:w="153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张三的报销单被</w:t>
                  </w:r>
                  <w:r w:rsidRPr="00C71D25">
                    <w:rPr>
                      <w:sz w:val="18"/>
                      <w:szCs w:val="18"/>
                    </w:rPr>
                    <w:t>xxx</w:t>
                  </w:r>
                  <w:r w:rsidRPr="00C71D25">
                    <w:rPr>
                      <w:sz w:val="18"/>
                      <w:szCs w:val="18"/>
                    </w:rPr>
                    <w:t>驳回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rFonts w:hint="eastAsia"/>
                      <w:sz w:val="18"/>
                      <w:szCs w:val="18"/>
                    </w:rPr>
                    <w:t>已驳回</w:t>
                  </w:r>
                </w:p>
              </w:tc>
            </w:tr>
            <w:tr w:rsidR="00C71D25" w:rsidRPr="00C71D25" w:rsidTr="00C71D25">
              <w:trPr>
                <w:trHeight w:hRule="exact" w:val="1437"/>
              </w:trPr>
              <w:tc>
                <w:tcPr>
                  <w:tcW w:w="151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节点审批人评论</w:t>
                  </w: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我的申请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C71D25">
                    <w:rPr>
                      <w:sz w:val="18"/>
                      <w:szCs w:val="18"/>
                    </w:rPr>
                    <w:t>报销申请中</w:t>
                  </w: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张三的报销单被</w:t>
                  </w:r>
                  <w:r w:rsidRPr="00C71D25">
                    <w:rPr>
                      <w:sz w:val="18"/>
                      <w:szCs w:val="18"/>
                    </w:rPr>
                    <w:t>xxx</w:t>
                  </w:r>
                  <w:r w:rsidRPr="00C71D25">
                    <w:rPr>
                      <w:sz w:val="18"/>
                      <w:szCs w:val="18"/>
                    </w:rPr>
                    <w:t>评论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rFonts w:hint="eastAsia"/>
                      <w:sz w:val="18"/>
                      <w:szCs w:val="18"/>
                    </w:rPr>
                    <w:t>被评论</w:t>
                  </w:r>
                </w:p>
              </w:tc>
            </w:tr>
            <w:tr w:rsidR="00C71D25" w:rsidRPr="00C71D25" w:rsidTr="00C71D25">
              <w:trPr>
                <w:trHeight w:hRule="exact" w:val="1556"/>
              </w:trPr>
              <w:tc>
                <w:tcPr>
                  <w:tcW w:w="1516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申请人撤回</w:t>
                  </w: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我的审批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C71D25">
                    <w:rPr>
                      <w:sz w:val="18"/>
                      <w:szCs w:val="18"/>
                    </w:rPr>
                    <w:t>申请人撤回</w:t>
                  </w:r>
                </w:p>
              </w:tc>
              <w:tc>
                <w:tcPr>
                  <w:tcW w:w="126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√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我的审批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C71D25">
                    <w:rPr>
                      <w:sz w:val="18"/>
                      <w:szCs w:val="18"/>
                    </w:rPr>
                    <w:t>申请人撤回</w:t>
                  </w:r>
                </w:p>
              </w:tc>
              <w:tc>
                <w:tcPr>
                  <w:tcW w:w="1530" w:type="dxa"/>
                  <w:vAlign w:val="center"/>
                </w:tcPr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张三的报销单已撤回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报销单类型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sz w:val="18"/>
                      <w:szCs w:val="18"/>
                    </w:rPr>
                    <w:t>差旅费报销单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sz w:val="18"/>
                      <w:szCs w:val="18"/>
                    </w:rPr>
                    <w:t>报销金额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：</w:t>
                  </w:r>
                  <w:r w:rsidRPr="00C71D25"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  <w:p w:rsidR="00C71D25" w:rsidRPr="00C71D25" w:rsidRDefault="00C71D25" w:rsidP="0081738D">
                  <w:pPr>
                    <w:rPr>
                      <w:sz w:val="18"/>
                      <w:szCs w:val="18"/>
                    </w:rPr>
                  </w:pPr>
                  <w:r w:rsidRPr="00C71D25">
                    <w:rPr>
                      <w:rFonts w:hint="eastAsia"/>
                      <w:sz w:val="18"/>
                      <w:szCs w:val="18"/>
                    </w:rPr>
                    <w:t>已撤回</w:t>
                  </w:r>
                </w:p>
              </w:tc>
            </w:tr>
          </w:tbl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C71D2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业务流程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C71D2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C71D2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A20385" w:rsidRDefault="00A20385">
      <w:pPr>
        <w:widowControl/>
        <w:rPr>
          <w:rFonts w:cstheme="majorBidi"/>
          <w:b/>
          <w:bCs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C71D25" w:rsidTr="0081738D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Pr="002813BE" w:rsidRDefault="00C71D25" w:rsidP="0081738D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票夹</w:t>
            </w:r>
            <w:r>
              <w:rPr>
                <w:rFonts w:ascii="Arial" w:hAnsi="Arial" w:cs="Arial" w:hint="eastAsia"/>
                <w:b/>
                <w:color w:val="000000"/>
                <w:sz w:val="18"/>
              </w:rPr>
              <w:t>-</w:t>
            </w:r>
            <w:r>
              <w:rPr>
                <w:rFonts w:ascii="Arial" w:hAnsi="Arial" w:cs="Arial" w:hint="eastAsia"/>
                <w:b/>
                <w:color w:val="000000"/>
                <w:sz w:val="18"/>
              </w:rPr>
              <w:t>列表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BB41F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</w:t>
            </w:r>
            <w:r w:rsidR="00BB41F4">
              <w:rPr>
                <w:rFonts w:ascii="宋体" w:hAnsi="宋体" w:cs="宋体" w:hint="eastAsia"/>
                <w:color w:val="000000"/>
                <w:sz w:val="18"/>
                <w:szCs w:val="18"/>
              </w:rPr>
              <w:t>票夹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页面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BB41F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</w:t>
            </w:r>
            <w:r w:rsidR="00BB41F4">
              <w:rPr>
                <w:rFonts w:ascii="宋体" w:hAnsi="宋体" w:cs="宋体" w:hint="eastAsia"/>
                <w:color w:val="000000"/>
                <w:sz w:val="18"/>
                <w:szCs w:val="18"/>
              </w:rPr>
              <w:t>票夹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页面，通过切换选项卡，查看未报销、报销中、已报销的发票列表。</w:t>
            </w:r>
            <w:r w:rsidRPr="00C71D25">
              <w:rPr>
                <w:rFonts w:ascii="宋体" w:hAnsi="宋体" w:cs="宋体" w:hint="eastAsia"/>
                <w:color w:val="000000"/>
                <w:sz w:val="18"/>
                <w:szCs w:val="18"/>
              </w:rPr>
              <w:t>可以按照月份以及报销状态进行筛选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已登录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Pr="00C71D25" w:rsidRDefault="00C71D25" w:rsidP="00C71D25">
            <w:pPr>
              <w:spacing w:line="360" w:lineRule="auto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一</w:t>
            </w:r>
            <w:r w:rsidRPr="00C71D25">
              <w:rPr>
                <w:rFonts w:hint="eastAsia"/>
                <w:sz w:val="18"/>
                <w:szCs w:val="18"/>
              </w:rPr>
              <w:t>：</w:t>
            </w:r>
            <w:r w:rsidRPr="00C71D25">
              <w:rPr>
                <w:sz w:val="18"/>
                <w:szCs w:val="18"/>
              </w:rPr>
              <w:t>票夹</w:t>
            </w:r>
            <w:r w:rsidRPr="00C71D25">
              <w:rPr>
                <w:rFonts w:hint="eastAsia"/>
                <w:sz w:val="18"/>
                <w:szCs w:val="18"/>
              </w:rPr>
              <w:t>-</w:t>
            </w:r>
            <w:r w:rsidRPr="00C71D25">
              <w:rPr>
                <w:sz w:val="18"/>
                <w:szCs w:val="18"/>
              </w:rPr>
              <w:t>未报销页面</w:t>
            </w:r>
          </w:p>
          <w:p w:rsidR="00C71D25" w:rsidRPr="00C71D25" w:rsidRDefault="00C71D25" w:rsidP="00C71D25">
            <w:pPr>
              <w:pStyle w:val="ListParagraph"/>
              <w:numPr>
                <w:ilvl w:val="0"/>
                <w:numId w:val="19"/>
              </w:numPr>
              <w:spacing w:line="360" w:lineRule="auto"/>
              <w:ind w:firstLineChars="0"/>
              <w:jc w:val="both"/>
              <w:rPr>
                <w:sz w:val="18"/>
                <w:szCs w:val="18"/>
              </w:rPr>
            </w:pPr>
            <w:r w:rsidRPr="00C71D25">
              <w:rPr>
                <w:rFonts w:hint="eastAsia"/>
                <w:sz w:val="18"/>
                <w:szCs w:val="18"/>
              </w:rPr>
              <w:t>票夹默认按照发票时间倒叙排列；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rFonts w:hint="eastAsia"/>
                <w:sz w:val="18"/>
                <w:szCs w:val="18"/>
              </w:rPr>
              <w:t>累计张数：默认显示全部的发票数量（包括未报销、报销中、已报销），点击下拉可查看三种状态发票的分别统计数量；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累计金额</w:t>
            </w:r>
            <w:r w:rsidRPr="00C71D25">
              <w:rPr>
                <w:rFonts w:hint="eastAsia"/>
                <w:sz w:val="18"/>
                <w:szCs w:val="18"/>
              </w:rPr>
              <w:t>：</w:t>
            </w:r>
            <w:r w:rsidRPr="00C71D25">
              <w:rPr>
                <w:sz w:val="18"/>
                <w:szCs w:val="18"/>
              </w:rPr>
              <w:t>与累计张数同理</w:t>
            </w:r>
            <w:r w:rsidRPr="00C71D25">
              <w:rPr>
                <w:rFonts w:hint="eastAsia"/>
                <w:sz w:val="18"/>
                <w:szCs w:val="18"/>
              </w:rPr>
              <w:t>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新增</w:t>
            </w:r>
            <w:r w:rsidRPr="00C71D25">
              <w:rPr>
                <w:rFonts w:hint="eastAsia"/>
                <w:sz w:val="18"/>
                <w:szCs w:val="18"/>
              </w:rPr>
              <w:t>：点击“新增”按钮，可选择新增方式：扫码、拍照、相册；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三个标签</w:t>
            </w:r>
            <w:r w:rsidRPr="00C71D25">
              <w:rPr>
                <w:rFonts w:hint="eastAsia"/>
                <w:sz w:val="18"/>
                <w:szCs w:val="18"/>
              </w:rPr>
              <w:t>：</w:t>
            </w:r>
            <w:r w:rsidRPr="00C71D25">
              <w:rPr>
                <w:sz w:val="18"/>
                <w:szCs w:val="18"/>
              </w:rPr>
              <w:t>未报销</w:t>
            </w:r>
            <w:r w:rsidRPr="00C71D25">
              <w:rPr>
                <w:rFonts w:hint="eastAsia"/>
                <w:sz w:val="18"/>
                <w:szCs w:val="18"/>
              </w:rPr>
              <w:t>、报销中、已报销三个标签可切换筛选查看对应状态发票；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月份筛选</w:t>
            </w:r>
            <w:r w:rsidRPr="00C71D25">
              <w:rPr>
                <w:rFonts w:hint="eastAsia"/>
                <w:sz w:val="18"/>
                <w:szCs w:val="18"/>
              </w:rPr>
              <w:t>：</w:t>
            </w:r>
            <w:r w:rsidRPr="00C71D25">
              <w:rPr>
                <w:sz w:val="18"/>
                <w:szCs w:val="18"/>
              </w:rPr>
              <w:t>点击调用时间插件</w:t>
            </w:r>
            <w:r w:rsidRPr="00C71D25">
              <w:rPr>
                <w:rFonts w:hint="eastAsia"/>
                <w:sz w:val="18"/>
                <w:szCs w:val="18"/>
              </w:rPr>
              <w:t>（按照月份筛选发票）；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rFonts w:hint="eastAsia"/>
                <w:sz w:val="18"/>
                <w:szCs w:val="18"/>
              </w:rPr>
              <w:t>发票信息：</w:t>
            </w:r>
          </w:p>
          <w:p w:rsidR="00C71D25" w:rsidRPr="00C71D25" w:rsidRDefault="00C71D25" w:rsidP="00C71D25">
            <w:pPr>
              <w:spacing w:line="360" w:lineRule="auto"/>
              <w:ind w:left="126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  <w:r w:rsidRPr="00C71D25">
              <w:rPr>
                <w:rFonts w:hint="eastAsia"/>
                <w:sz w:val="18"/>
                <w:szCs w:val="18"/>
              </w:rPr>
              <w:t>增值税发票：显示货物或应税劳务（只显示一行，超过不显示）、日期、金额，若未识别货物或应税劳务，则显示“其他”</w:t>
            </w:r>
          </w:p>
          <w:p w:rsidR="00C71D25" w:rsidRPr="00C71D25" w:rsidRDefault="00C71D25" w:rsidP="00C71D25">
            <w:pPr>
              <w:spacing w:line="360" w:lineRule="auto"/>
              <w:ind w:left="126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  <w:r w:rsidRPr="00C71D25">
              <w:rPr>
                <w:sz w:val="18"/>
                <w:szCs w:val="18"/>
              </w:rPr>
              <w:t>其他发票</w:t>
            </w:r>
            <w:r w:rsidRPr="00C71D25">
              <w:rPr>
                <w:rFonts w:hint="eastAsia"/>
                <w:sz w:val="18"/>
                <w:szCs w:val="18"/>
              </w:rPr>
              <w:t>：</w:t>
            </w:r>
            <w:r w:rsidRPr="00C71D25">
              <w:rPr>
                <w:sz w:val="18"/>
                <w:szCs w:val="18"/>
              </w:rPr>
              <w:t>显示票种</w:t>
            </w:r>
            <w:r w:rsidRPr="00C71D25">
              <w:rPr>
                <w:rFonts w:hint="eastAsia"/>
                <w:sz w:val="18"/>
                <w:szCs w:val="18"/>
              </w:rPr>
              <w:t>（如：火车票、飞机票、打车票）、日期、金额，发票张数，若未识别出票种，则显示“其他”。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发票选择</w:t>
            </w:r>
            <w:r w:rsidRPr="00C71D25">
              <w:rPr>
                <w:rFonts w:hint="eastAsia"/>
                <w:sz w:val="18"/>
                <w:szCs w:val="18"/>
              </w:rPr>
              <w:t>：</w:t>
            </w:r>
            <w:r w:rsidRPr="00C71D25">
              <w:rPr>
                <w:sz w:val="18"/>
                <w:szCs w:val="18"/>
              </w:rPr>
              <w:t>可全选</w:t>
            </w:r>
            <w:r w:rsidRPr="00C71D25">
              <w:rPr>
                <w:rFonts w:hint="eastAsia"/>
                <w:sz w:val="18"/>
                <w:szCs w:val="18"/>
              </w:rPr>
              <w:t>，</w:t>
            </w:r>
            <w:r w:rsidRPr="00C71D25">
              <w:rPr>
                <w:sz w:val="18"/>
                <w:szCs w:val="18"/>
              </w:rPr>
              <w:t>也可单张选择</w:t>
            </w:r>
            <w:r w:rsidRPr="00C71D25">
              <w:rPr>
                <w:rFonts w:hint="eastAsia"/>
                <w:sz w:val="18"/>
                <w:szCs w:val="18"/>
              </w:rPr>
              <w:t>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选择数量与合计金额</w:t>
            </w:r>
            <w:r w:rsidRPr="00C71D25">
              <w:rPr>
                <w:rFonts w:hint="eastAsia"/>
                <w:sz w:val="18"/>
                <w:szCs w:val="18"/>
              </w:rPr>
              <w:t>：</w:t>
            </w:r>
            <w:r w:rsidRPr="00C71D25">
              <w:rPr>
                <w:sz w:val="18"/>
                <w:szCs w:val="18"/>
              </w:rPr>
              <w:t>未选择发票是</w:t>
            </w:r>
            <w:r w:rsidRPr="00C71D25">
              <w:rPr>
                <w:rFonts w:hint="eastAsia"/>
                <w:sz w:val="18"/>
                <w:szCs w:val="18"/>
              </w:rPr>
              <w:t>，</w:t>
            </w:r>
            <w:r w:rsidRPr="00C71D25">
              <w:rPr>
                <w:sz w:val="18"/>
                <w:szCs w:val="18"/>
              </w:rPr>
              <w:t>显示</w:t>
            </w:r>
            <w:r w:rsidRPr="00C71D25">
              <w:rPr>
                <w:rFonts w:hint="eastAsia"/>
                <w:sz w:val="18"/>
                <w:szCs w:val="18"/>
              </w:rPr>
              <w:t>0</w:t>
            </w:r>
            <w:r w:rsidRPr="00C71D25">
              <w:rPr>
                <w:rFonts w:hint="eastAsia"/>
                <w:sz w:val="18"/>
                <w:szCs w:val="18"/>
              </w:rPr>
              <w:t>，选择发票时，显示选择张数与金额；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提交报销</w:t>
            </w:r>
            <w:r w:rsidRPr="00C71D25">
              <w:rPr>
                <w:rFonts w:hint="eastAsia"/>
                <w:sz w:val="18"/>
                <w:szCs w:val="18"/>
              </w:rPr>
              <w:t>：</w:t>
            </w:r>
            <w:r w:rsidRPr="00C71D25">
              <w:rPr>
                <w:sz w:val="18"/>
                <w:szCs w:val="18"/>
              </w:rPr>
              <w:t>点击进入提交确认页面</w:t>
            </w:r>
            <w:r w:rsidRPr="00C71D25">
              <w:rPr>
                <w:rFonts w:hint="eastAsia"/>
                <w:sz w:val="18"/>
                <w:szCs w:val="18"/>
              </w:rPr>
              <w:t>（上图右）；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左滑删除发票</w:t>
            </w:r>
            <w:r w:rsidRPr="00C71D25">
              <w:rPr>
                <w:rFonts w:hint="eastAsia"/>
                <w:sz w:val="18"/>
                <w:szCs w:val="18"/>
              </w:rPr>
              <w:t>；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点击发票可进入详情</w:t>
            </w:r>
            <w:r w:rsidRPr="00C71D25">
              <w:rPr>
                <w:rFonts w:hint="eastAsia"/>
                <w:sz w:val="18"/>
                <w:szCs w:val="18"/>
              </w:rPr>
              <w:t>页面，（上图下），发票详情的发票类型字段，如果系统识别出则显示，识别不出来，则不显示。</w:t>
            </w:r>
          </w:p>
          <w:p w:rsidR="00C71D25" w:rsidRPr="00C71D25" w:rsidRDefault="00C71D25" w:rsidP="00C71D25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sz w:val="18"/>
                <w:szCs w:val="18"/>
              </w:rPr>
            </w:pPr>
            <w:r w:rsidRPr="00C71D25">
              <w:rPr>
                <w:sz w:val="18"/>
                <w:szCs w:val="18"/>
              </w:rPr>
              <w:t>首页点击进入票夹页面</w:t>
            </w:r>
            <w:r w:rsidRPr="00C71D25">
              <w:rPr>
                <w:rFonts w:hint="eastAsia"/>
                <w:sz w:val="18"/>
                <w:szCs w:val="18"/>
              </w:rPr>
              <w:t>，</w:t>
            </w:r>
            <w:r w:rsidRPr="00C71D25">
              <w:rPr>
                <w:sz w:val="18"/>
                <w:szCs w:val="18"/>
              </w:rPr>
              <w:t>点击页面底部</w:t>
            </w:r>
            <w:r w:rsidRPr="00C71D25">
              <w:rPr>
                <w:rFonts w:hint="eastAsia"/>
                <w:sz w:val="18"/>
                <w:szCs w:val="18"/>
              </w:rPr>
              <w:t>“报销”按钮，发票变成可选择状态。</w:t>
            </w:r>
            <w:r w:rsidRPr="00C71D25">
              <w:rPr>
                <w:sz w:val="18"/>
                <w:szCs w:val="18"/>
              </w:rPr>
              <w:t>选择发票</w:t>
            </w:r>
            <w:r w:rsidRPr="00C71D25">
              <w:rPr>
                <w:rFonts w:hint="eastAsia"/>
                <w:sz w:val="18"/>
                <w:szCs w:val="18"/>
              </w:rPr>
              <w:t>，</w:t>
            </w:r>
            <w:r w:rsidRPr="00C71D25">
              <w:rPr>
                <w:sz w:val="18"/>
                <w:szCs w:val="18"/>
              </w:rPr>
              <w:t>提交报销时选择报销类型</w:t>
            </w:r>
            <w:r w:rsidRPr="00C71D25">
              <w:rPr>
                <w:rFonts w:hint="eastAsia"/>
                <w:sz w:val="18"/>
                <w:szCs w:val="18"/>
              </w:rPr>
              <w:t>，</w:t>
            </w:r>
            <w:r w:rsidRPr="00C71D25">
              <w:rPr>
                <w:sz w:val="18"/>
                <w:szCs w:val="18"/>
              </w:rPr>
              <w:t>选择之后发票添加到报销单列表</w:t>
            </w:r>
            <w:r w:rsidRPr="00C71D25">
              <w:rPr>
                <w:rFonts w:hint="eastAsia"/>
                <w:sz w:val="18"/>
                <w:szCs w:val="18"/>
              </w:rPr>
              <w:t>，提交</w:t>
            </w:r>
            <w:r w:rsidRPr="00C71D25">
              <w:rPr>
                <w:rFonts w:hint="eastAsia"/>
                <w:sz w:val="18"/>
                <w:szCs w:val="18"/>
              </w:rPr>
              <w:lastRenderedPageBreak/>
              <w:t>报销单后，发票状态变更为“报销中”，报销单审批通过之后，发票状态变更为“已报销”（后续增加支付功能后，待报销单被支付后，发票状态改为“报销中”）。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C71D25" w:rsidRDefault="00C71D25">
      <w:pPr>
        <w:widowControl/>
        <w:rPr>
          <w:rFonts w:cstheme="majorBidi"/>
          <w:b/>
          <w:bCs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C71D25" w:rsidTr="0081738D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Pr="002813BE" w:rsidRDefault="00C71D25" w:rsidP="0081738D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票夹</w:t>
            </w:r>
            <w:r>
              <w:rPr>
                <w:rFonts w:ascii="Arial" w:hAnsi="Arial" w:cs="Arial" w:hint="eastAsia"/>
                <w:b/>
                <w:color w:val="000000"/>
                <w:sz w:val="18"/>
              </w:rPr>
              <w:t>-</w:t>
            </w:r>
            <w:r>
              <w:rPr>
                <w:rFonts w:ascii="Arial" w:hAnsi="Arial" w:cs="Arial" w:hint="eastAsia"/>
                <w:b/>
                <w:color w:val="000000"/>
                <w:sz w:val="18"/>
              </w:rPr>
              <w:t>新增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BB41F4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</w:t>
            </w:r>
            <w:r w:rsidR="00BB41F4">
              <w:rPr>
                <w:rFonts w:ascii="宋体" w:hAnsi="宋体" w:cs="宋体" w:hint="eastAsia"/>
                <w:color w:val="000000"/>
                <w:sz w:val="18"/>
                <w:szCs w:val="18"/>
              </w:rPr>
              <w:t>票夹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页面</w:t>
            </w:r>
            <w:r w:rsidR="008F0F56">
              <w:rPr>
                <w:rFonts w:ascii="宋体" w:hAnsi="宋体" w:cs="宋体" w:hint="eastAsia"/>
                <w:color w:val="000000"/>
                <w:sz w:val="18"/>
                <w:szCs w:val="18"/>
              </w:rPr>
              <w:t>，选择新增发票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F0F5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</w:t>
            </w:r>
            <w:r w:rsidR="00BB41F4">
              <w:rPr>
                <w:rFonts w:ascii="宋体" w:hAnsi="宋体" w:cs="宋体" w:hint="eastAsia"/>
                <w:color w:val="000000"/>
                <w:sz w:val="18"/>
                <w:szCs w:val="18"/>
              </w:rPr>
              <w:t>票夹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页面，</w:t>
            </w:r>
            <w:r w:rsidR="008F0F56">
              <w:rPr>
                <w:rFonts w:ascii="宋体" w:hAnsi="宋体" w:cs="宋体" w:hint="eastAsia"/>
                <w:color w:val="000000"/>
                <w:sz w:val="18"/>
                <w:szCs w:val="18"/>
              </w:rPr>
              <w:t>点击新增，</w:t>
            </w:r>
            <w:r w:rsidR="008F0F56" w:rsidRPr="008F0F56">
              <w:rPr>
                <w:rFonts w:ascii="宋体" w:hAnsi="宋体" w:cs="宋体" w:hint="eastAsia"/>
                <w:color w:val="000000"/>
                <w:sz w:val="18"/>
                <w:szCs w:val="18"/>
              </w:rPr>
              <w:t>选择新增方式：扫一扫、拍照、相册</w:t>
            </w:r>
            <w:r w:rsidR="008F0F56">
              <w:rPr>
                <w:rFonts w:ascii="宋体" w:hAnsi="宋体" w:cs="宋体" w:hint="eastAsia"/>
                <w:color w:val="000000"/>
                <w:sz w:val="18"/>
                <w:szCs w:val="18"/>
              </w:rPr>
              <w:t>,</w:t>
            </w:r>
            <w:r w:rsidR="008F0F56">
              <w:rPr>
                <w:rFonts w:ascii="宋体" w:hAnsi="宋体" w:cs="宋体" w:hint="eastAsia"/>
                <w:color w:val="000000"/>
                <w:sz w:val="18"/>
                <w:szCs w:val="18"/>
              </w:rPr>
              <w:t>实现新增发票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已登录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F56" w:rsidRPr="008F0F56" w:rsidRDefault="008F0F56" w:rsidP="008F0F56">
            <w:pPr>
              <w:pStyle w:val="ListParagraph"/>
              <w:numPr>
                <w:ilvl w:val="0"/>
                <w:numId w:val="25"/>
              </w:numPr>
              <w:spacing w:line="360" w:lineRule="auto"/>
              <w:ind w:firstLineChars="0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增值税发票：</w:t>
            </w:r>
          </w:p>
          <w:p w:rsidR="008F0F56" w:rsidRPr="008F0F56" w:rsidRDefault="008F0F56" w:rsidP="008F0F56">
            <w:pPr>
              <w:spacing w:line="360" w:lineRule="auto"/>
              <w:ind w:left="42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通过二维码识别或者号码、代码、金额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/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校验码、日期查验出结果的，发票详情页展示票面信息（号码、代码、开票日期、校验码、购买方、货物或应税劳务、价税合计、销售方、备注）和发票图片；</w:t>
            </w:r>
          </w:p>
          <w:p w:rsidR="008F0F56" w:rsidRPr="008F0F56" w:rsidRDefault="008F0F56" w:rsidP="008F0F56">
            <w:pPr>
              <w:pStyle w:val="ListParagraph"/>
              <w:numPr>
                <w:ilvl w:val="0"/>
                <w:numId w:val="29"/>
              </w:numPr>
              <w:spacing w:line="360" w:lineRule="auto"/>
              <w:ind w:firstLineChars="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通过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OCR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识别票种信息，但是未查验出结果，直接进入增值税发票编写信息页面，号码、代码、日期、校验码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/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价税合计为必填项</w:t>
            </w:r>
            <w:r w:rsidRPr="008F0F56">
              <w:rPr>
                <w:rFonts w:hint="eastAsia"/>
                <w:b/>
                <w:noProof/>
                <w:color w:val="000000" w:themeColor="text1"/>
                <w:sz w:val="18"/>
                <w:szCs w:val="18"/>
              </w:rPr>
              <w:t>；</w:t>
            </w:r>
          </w:p>
          <w:p w:rsidR="008F0F56" w:rsidRPr="008F0F56" w:rsidRDefault="008F0F56" w:rsidP="008F0F56">
            <w:pPr>
              <w:spacing w:line="360" w:lineRule="auto"/>
              <w:ind w:left="42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OCR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未识别票种信息，直接进入未识别页面。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 xml:space="preserve"> </w:t>
            </w:r>
          </w:p>
          <w:p w:rsidR="008F0F56" w:rsidRPr="008F0F56" w:rsidRDefault="008F0F56" w:rsidP="008F0F56">
            <w:pPr>
              <w:spacing w:line="360" w:lineRule="auto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二、火车票：</w:t>
            </w:r>
          </w:p>
          <w:p w:rsidR="008F0F56" w:rsidRPr="008F0F56" w:rsidRDefault="008F0F56" w:rsidP="008F0F56">
            <w:pPr>
              <w:spacing w:line="360" w:lineRule="auto"/>
              <w:ind w:left="42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OCR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识别结果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，则展示票面信息（始发站、目的地、车次、日期、金额）和图片，用户可直接编辑识别结果</w:t>
            </w:r>
            <w:r w:rsidRPr="008F0F56">
              <w:rPr>
                <w:rFonts w:hint="eastAsia"/>
                <w:b/>
                <w:noProof/>
                <w:color w:val="000000" w:themeColor="text1"/>
                <w:sz w:val="18"/>
                <w:szCs w:val="18"/>
              </w:rPr>
              <w:t>；</w:t>
            </w:r>
          </w:p>
          <w:p w:rsidR="008F0F56" w:rsidRPr="008F0F56" w:rsidRDefault="008F0F56" w:rsidP="008F0F56">
            <w:pPr>
              <w:pStyle w:val="ListParagraph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OCR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未识别票面信息，直接进入未识别页面进行手动编写；</w:t>
            </w:r>
          </w:p>
          <w:p w:rsidR="008F0F56" w:rsidRPr="008F0F56" w:rsidRDefault="008F0F56" w:rsidP="008F0F56">
            <w:pPr>
              <w:spacing w:line="360" w:lineRule="auto"/>
              <w:ind w:left="42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日期和金额未必填项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；</w:t>
            </w:r>
          </w:p>
          <w:p w:rsidR="008F0F56" w:rsidRPr="008F0F56" w:rsidRDefault="008F0F56" w:rsidP="008F0F56">
            <w:pPr>
              <w:spacing w:line="360" w:lineRule="auto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三、其他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/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打车票：</w:t>
            </w:r>
          </w:p>
          <w:p w:rsidR="008F0F56" w:rsidRPr="008F0F56" w:rsidRDefault="008F0F56" w:rsidP="008F0F56">
            <w:pPr>
              <w:pStyle w:val="ListParagraph"/>
              <w:numPr>
                <w:ilvl w:val="0"/>
                <w:numId w:val="30"/>
              </w:numPr>
              <w:spacing w:line="360" w:lineRule="auto"/>
              <w:ind w:firstLineChars="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noProof/>
                <w:color w:val="000000" w:themeColor="text1"/>
                <w:sz w:val="18"/>
                <w:szCs w:val="18"/>
              </w:rPr>
              <w:t>打车票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，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识别出日期金额后自动显示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，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用户可手动修改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，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日期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金额为必填项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；</w:t>
            </w:r>
          </w:p>
          <w:p w:rsidR="008F0F56" w:rsidRPr="008F0F56" w:rsidRDefault="008F0F56" w:rsidP="008F0F56">
            <w:pPr>
              <w:spacing w:line="360" w:lineRule="auto"/>
              <w:ind w:left="42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其他以及未识别，直接进入手动填写页面，用户选择票种，底部对应切换对应字段，主要分为：增值税专用发票，增值税普通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/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电子发票、火车票、打车票和其他发票，不同票种字段不同；</w:t>
            </w:r>
          </w:p>
          <w:p w:rsidR="008F0F56" w:rsidRPr="008F0F56" w:rsidRDefault="008F0F56" w:rsidP="008F0F56">
            <w:pPr>
              <w:pStyle w:val="ListParagraph"/>
              <w:numPr>
                <w:ilvl w:val="0"/>
                <w:numId w:val="27"/>
              </w:numPr>
              <w:spacing w:line="360" w:lineRule="auto"/>
              <w:ind w:firstLineChars="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noProof/>
                <w:color w:val="000000" w:themeColor="text1"/>
                <w:sz w:val="18"/>
                <w:szCs w:val="18"/>
              </w:rPr>
              <w:t>打车票和其他票种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，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附件张数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：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默认显示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1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张，可修改；</w:t>
            </w:r>
          </w:p>
          <w:p w:rsidR="008F0F56" w:rsidRPr="008F0F56" w:rsidRDefault="008F0F56" w:rsidP="008F0F56">
            <w:pPr>
              <w:spacing w:line="360" w:lineRule="auto"/>
              <w:ind w:left="420"/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发票种类默认显示识别出来的票种，用户点击可进行修改，选择增值税发票或火车票时，系统默认切换对应字段，如下图：</w:t>
            </w:r>
          </w:p>
          <w:p w:rsidR="008F0F56" w:rsidRPr="008F0F56" w:rsidRDefault="008F0F56" w:rsidP="008F0F56">
            <w:pPr>
              <w:spacing w:line="360" w:lineRule="auto"/>
              <w:ind w:left="420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noProof/>
                <w:color w:val="000000" w:themeColor="text1"/>
                <w:sz w:val="18"/>
                <w:szCs w:val="18"/>
              </w:rPr>
              <w:t>其中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，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打车票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，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其他类型发票字段为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：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日期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（必填）、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金额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（必填）、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附件张数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图片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；</w:t>
            </w:r>
          </w:p>
          <w:p w:rsidR="008F0F56" w:rsidRPr="008F0F56" w:rsidRDefault="008F0F56" w:rsidP="008F0F56">
            <w:pPr>
              <w:spacing w:line="360" w:lineRule="auto"/>
              <w:ind w:left="420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noProof/>
                <w:color w:val="000000" w:themeColor="text1"/>
                <w:sz w:val="18"/>
                <w:szCs w:val="18"/>
              </w:rPr>
              <w:lastRenderedPageBreak/>
              <w:t>增值税专用发票字段为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：发票号码（必填）、发票代码（必填）、不含税价（必填）、开票日期（必填），图片；</w:t>
            </w:r>
          </w:p>
          <w:p w:rsidR="008F0F56" w:rsidRPr="008F0F56" w:rsidRDefault="008F0F56" w:rsidP="008F0F56">
            <w:pPr>
              <w:spacing w:line="360" w:lineRule="auto"/>
              <w:ind w:left="420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noProof/>
                <w:color w:val="000000" w:themeColor="text1"/>
                <w:sz w:val="18"/>
                <w:szCs w:val="18"/>
              </w:rPr>
              <w:t>增值税电子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/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普通发票字段为：发票号码（必填）、发票代码（必填）、校验码（必填）、开票日期（必填），图片；</w:t>
            </w:r>
          </w:p>
          <w:p w:rsidR="008F0F56" w:rsidRPr="008F0F56" w:rsidRDefault="008F0F56" w:rsidP="008F0F56">
            <w:pPr>
              <w:spacing w:line="360" w:lineRule="auto"/>
              <w:ind w:left="420"/>
              <w:rPr>
                <w:noProof/>
                <w:color w:val="000000" w:themeColor="text1"/>
                <w:sz w:val="18"/>
                <w:szCs w:val="18"/>
              </w:rPr>
            </w:pPr>
            <w:r w:rsidRPr="008F0F56">
              <w:rPr>
                <w:noProof/>
                <w:color w:val="000000" w:themeColor="text1"/>
                <w:sz w:val="18"/>
                <w:szCs w:val="18"/>
              </w:rPr>
              <w:t>火车票字段为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：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出发城市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到达城市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车次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日期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（必填）、</w:t>
            </w:r>
            <w:r w:rsidRPr="008F0F56">
              <w:rPr>
                <w:noProof/>
                <w:color w:val="000000" w:themeColor="text1"/>
                <w:sz w:val="18"/>
                <w:szCs w:val="18"/>
              </w:rPr>
              <w:t>金额</w:t>
            </w:r>
            <w:r w:rsidRPr="008F0F56">
              <w:rPr>
                <w:rFonts w:hint="eastAsia"/>
                <w:noProof/>
                <w:color w:val="000000" w:themeColor="text1"/>
                <w:sz w:val="18"/>
                <w:szCs w:val="18"/>
              </w:rPr>
              <w:t>（必填）、图片。</w:t>
            </w:r>
          </w:p>
          <w:p w:rsidR="008F0F56" w:rsidRPr="008F0F56" w:rsidRDefault="008F0F56" w:rsidP="008F0F56">
            <w:pPr>
              <w:spacing w:line="360" w:lineRule="auto"/>
              <w:ind w:left="420"/>
              <w:rPr>
                <w:color w:val="000000" w:themeColor="text1"/>
                <w:sz w:val="18"/>
                <w:szCs w:val="18"/>
              </w:rPr>
            </w:pPr>
            <w:r w:rsidRPr="008F0F56">
              <w:rPr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>
                  <wp:extent cx="4220931" cy="1192695"/>
                  <wp:effectExtent l="19050" t="0" r="8169" b="0"/>
                  <wp:docPr id="18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728" cy="119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F56" w:rsidRPr="008F0F56" w:rsidRDefault="008F0F56" w:rsidP="008F0F56">
            <w:pPr>
              <w:pStyle w:val="ListParagraph"/>
              <w:spacing w:line="360" w:lineRule="auto"/>
              <w:ind w:left="780" w:firstLineChars="0" w:firstLine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 w:rsidRPr="008F0F56">
              <w:rPr>
                <w:color w:val="000000" w:themeColor="text1"/>
                <w:sz w:val="18"/>
                <w:szCs w:val="18"/>
              </w:rPr>
              <w:t>点击左上角返回按钮</w:t>
            </w:r>
            <w:r w:rsidRPr="008F0F5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F0F56">
              <w:rPr>
                <w:color w:val="000000" w:themeColor="text1"/>
                <w:sz w:val="18"/>
                <w:szCs w:val="18"/>
              </w:rPr>
              <w:t>系统判断当前页面信息是否保存</w:t>
            </w:r>
            <w:r w:rsidRPr="008F0F5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F0F56">
              <w:rPr>
                <w:color w:val="000000" w:themeColor="text1"/>
                <w:sz w:val="18"/>
                <w:szCs w:val="18"/>
              </w:rPr>
              <w:t>若未保存</w:t>
            </w:r>
            <w:r w:rsidRPr="008F0F5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F0F56">
              <w:rPr>
                <w:color w:val="000000" w:themeColor="text1"/>
                <w:sz w:val="18"/>
                <w:szCs w:val="18"/>
              </w:rPr>
              <w:t>提示</w:t>
            </w:r>
            <w:r w:rsidRPr="008F0F56">
              <w:rPr>
                <w:rFonts w:hint="eastAsia"/>
                <w:color w:val="000000" w:themeColor="text1"/>
                <w:sz w:val="18"/>
                <w:szCs w:val="18"/>
              </w:rPr>
              <w:t>“当前信息未保存，是否保存”，用户选择保存或取消后回到票夹列表页。</w:t>
            </w:r>
          </w:p>
          <w:p w:rsidR="00C71D25" w:rsidRPr="00C71D25" w:rsidRDefault="00C71D25" w:rsidP="008F0F56">
            <w:pPr>
              <w:spacing w:line="360" w:lineRule="auto"/>
              <w:ind w:left="840"/>
              <w:jc w:val="both"/>
              <w:rPr>
                <w:sz w:val="18"/>
                <w:szCs w:val="18"/>
              </w:rPr>
            </w:pP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  <w:tr w:rsidR="00C71D25" w:rsidTr="0081738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1D25" w:rsidRDefault="00C71D25" w:rsidP="0081738D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5" w:rsidRDefault="008F0F56" w:rsidP="0081738D">
            <w:pPr>
              <w:rPr>
                <w:rFonts w:ascii="Arial" w:hAnsi="Arial" w:cs="Arial"/>
                <w:color w:val="000000"/>
                <w:sz w:val="18"/>
              </w:rPr>
            </w:pPr>
            <w:r w:rsidRPr="008F0F56">
              <w:rPr>
                <w:rFonts w:ascii="Arial" w:hAnsi="Arial" w:cs="Arial" w:hint="eastAsia"/>
                <w:color w:val="000000"/>
                <w:sz w:val="18"/>
              </w:rPr>
              <w:t>“扫一扫”功能（扫描结果页参照增值税发票识别正常页面，若二维码无效，则提示“无效二维码”）。</w:t>
            </w:r>
          </w:p>
        </w:tc>
      </w:tr>
    </w:tbl>
    <w:p w:rsidR="00C71D25" w:rsidRDefault="00C71D25">
      <w:pPr>
        <w:widowControl/>
        <w:rPr>
          <w:rFonts w:cstheme="majorBidi"/>
          <w:b/>
          <w:bCs/>
          <w:sz w:val="24"/>
          <w:szCs w:val="24"/>
        </w:rPr>
      </w:pPr>
    </w:p>
    <w:p w:rsidR="00C71D25" w:rsidRDefault="00C71D25">
      <w:pPr>
        <w:widowControl/>
        <w:rPr>
          <w:rFonts w:cstheme="majorBidi"/>
          <w:b/>
          <w:bCs/>
          <w:sz w:val="24"/>
          <w:szCs w:val="24"/>
        </w:rPr>
      </w:pPr>
    </w:p>
    <w:p w:rsidR="00F71112" w:rsidRDefault="00EC19E7" w:rsidP="00973C61">
      <w:pPr>
        <w:pStyle w:val="Heading2"/>
        <w:spacing w:before="156"/>
      </w:pPr>
      <w:r>
        <w:rPr>
          <w:rFonts w:hint="eastAsia"/>
        </w:rPr>
        <w:t>主要业务流程</w:t>
      </w:r>
      <w:bookmarkEnd w:id="4"/>
    </w:p>
    <w:p w:rsidR="00F71112" w:rsidRDefault="00A20385" w:rsidP="00051232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我的</w:t>
      </w:r>
      <w:r w:rsidR="006A20E5">
        <w:rPr>
          <w:rFonts w:hint="eastAsia"/>
        </w:rPr>
        <w:t>报销</w:t>
      </w:r>
      <w:r>
        <w:rPr>
          <w:rFonts w:hint="eastAsia"/>
        </w:rPr>
        <w:t>APP</w:t>
      </w:r>
      <w:r>
        <w:rPr>
          <w:rFonts w:hint="eastAsia"/>
        </w:rPr>
        <w:t>业务流程图</w:t>
      </w:r>
    </w:p>
    <w:p w:rsidR="00A20385" w:rsidRDefault="00B71B6D" w:rsidP="00E2642B">
      <w:pPr>
        <w:ind w:firstLineChars="200" w:firstLine="420"/>
        <w:rPr>
          <w:rFonts w:hint="eastAsia"/>
        </w:rPr>
      </w:pPr>
      <w:r w:rsidRPr="00B71B6D">
        <w:lastRenderedPageBreak/>
        <w:drawing>
          <wp:inline distT="0" distB="0" distL="0" distR="0">
            <wp:extent cx="3750465" cy="5435600"/>
            <wp:effectExtent l="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5078" cy="544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6D" w:rsidRDefault="00B71B6D" w:rsidP="00E2642B">
      <w:pPr>
        <w:ind w:firstLineChars="200" w:firstLine="420"/>
        <w:rPr>
          <w:rFonts w:hint="eastAsia"/>
        </w:rPr>
      </w:pPr>
      <w:r w:rsidRPr="00B71B6D">
        <w:lastRenderedPageBreak/>
        <w:drawing>
          <wp:inline distT="0" distB="0" distL="0" distR="0">
            <wp:extent cx="5274310" cy="4745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6D" w:rsidRDefault="00B71B6D" w:rsidP="00E2642B">
      <w:pPr>
        <w:ind w:firstLineChars="200" w:firstLine="420"/>
        <w:rPr>
          <w:rFonts w:hint="eastAsia"/>
        </w:rPr>
      </w:pPr>
      <w:r w:rsidRPr="00B71B6D">
        <w:lastRenderedPageBreak/>
        <w:drawing>
          <wp:inline distT="0" distB="0" distL="0" distR="0">
            <wp:extent cx="4241800" cy="7271806"/>
            <wp:effectExtent l="0" t="0" r="635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109" cy="72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6D" w:rsidRDefault="00B71B6D" w:rsidP="00E2642B">
      <w:pPr>
        <w:ind w:firstLineChars="200" w:firstLine="420"/>
      </w:pPr>
      <w:r w:rsidRPr="00B71B6D">
        <w:lastRenderedPageBreak/>
        <w:drawing>
          <wp:inline distT="0" distB="0" distL="0" distR="0">
            <wp:extent cx="3403600" cy="4753303"/>
            <wp:effectExtent l="0" t="0" r="6350" b="9525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814" cy="47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B6D">
        <w:lastRenderedPageBreak/>
        <w:drawing>
          <wp:inline distT="0" distB="0" distL="0" distR="0">
            <wp:extent cx="5274310" cy="69024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85" w:rsidRDefault="00A20385">
      <w:pPr>
        <w:widowControl/>
      </w:pPr>
      <w:r>
        <w:br w:type="page"/>
      </w:r>
    </w:p>
    <w:p w:rsidR="00A20385" w:rsidRDefault="00A20385">
      <w:pPr>
        <w:widowControl/>
        <w:rPr>
          <w:b/>
          <w:bCs/>
          <w:kern w:val="44"/>
          <w:sz w:val="30"/>
          <w:szCs w:val="30"/>
        </w:rPr>
      </w:pPr>
      <w:bookmarkStart w:id="11" w:name="_Toc479238171"/>
    </w:p>
    <w:p w:rsidR="00F71112" w:rsidRDefault="00EC19E7" w:rsidP="00973C61">
      <w:pPr>
        <w:pStyle w:val="Heading1"/>
        <w:spacing w:before="156"/>
      </w:pPr>
      <w:r>
        <w:rPr>
          <w:rFonts w:hint="eastAsia"/>
        </w:rPr>
        <w:t>总体设计</w:t>
      </w:r>
      <w:bookmarkEnd w:id="11"/>
    </w:p>
    <w:p w:rsidR="00F71112" w:rsidRDefault="00EC19E7" w:rsidP="00973C61">
      <w:pPr>
        <w:pStyle w:val="Heading2"/>
        <w:spacing w:before="156"/>
      </w:pPr>
      <w:bookmarkStart w:id="12" w:name="_Toc479238172"/>
      <w:r>
        <w:rPr>
          <w:rFonts w:hint="eastAsia"/>
        </w:rPr>
        <w:t>本系统与其他系统的关系</w:t>
      </w:r>
      <w:bookmarkEnd w:id="12"/>
    </w:p>
    <w:p w:rsidR="009C45FB" w:rsidRPr="002813BE" w:rsidRDefault="00051232" w:rsidP="009C45FB">
      <w:pPr>
        <w:ind w:firstLineChars="200" w:firstLine="420"/>
      </w:pPr>
      <w:r>
        <w:rPr>
          <w:rFonts w:hint="eastAsia"/>
        </w:rPr>
        <w:t>我的报销</w:t>
      </w:r>
      <w:r w:rsidR="00E2642B">
        <w:rPr>
          <w:rFonts w:hint="eastAsia"/>
        </w:rPr>
        <w:t>APP</w:t>
      </w:r>
      <w:r w:rsidR="00E2642B">
        <w:rPr>
          <w:rFonts w:hint="eastAsia"/>
        </w:rPr>
        <w:t>部分</w:t>
      </w:r>
      <w:r>
        <w:rPr>
          <w:rFonts w:hint="eastAsia"/>
        </w:rPr>
        <w:t>功能</w:t>
      </w:r>
      <w:r w:rsidR="00E2642B">
        <w:rPr>
          <w:rFonts w:hint="eastAsia"/>
        </w:rPr>
        <w:t>从</w:t>
      </w:r>
      <w:r w:rsidR="00FD7110">
        <w:rPr>
          <w:rFonts w:hint="eastAsia"/>
        </w:rPr>
        <w:t>属于“</w:t>
      </w:r>
      <w:r>
        <w:rPr>
          <w:rFonts w:hint="eastAsia"/>
        </w:rPr>
        <w:t>我的</w:t>
      </w:r>
      <w:r w:rsidR="00E2642B">
        <w:rPr>
          <w:rFonts w:hint="eastAsia"/>
        </w:rPr>
        <w:t>报销</w:t>
      </w:r>
      <w:r w:rsidR="00E2642B">
        <w:rPr>
          <w:rFonts w:hint="eastAsia"/>
        </w:rPr>
        <w:t>PC</w:t>
      </w:r>
      <w:r w:rsidR="00FD7110">
        <w:rPr>
          <w:rFonts w:hint="eastAsia"/>
        </w:rPr>
        <w:t>”</w:t>
      </w:r>
      <w:r>
        <w:rPr>
          <w:rFonts w:hint="eastAsia"/>
        </w:rPr>
        <w:t>，</w:t>
      </w:r>
      <w:r w:rsidR="00E2642B">
        <w:rPr>
          <w:rFonts w:hint="eastAsia"/>
        </w:rPr>
        <w:t>例如报销、费用类别配置等</w:t>
      </w:r>
      <w:r>
        <w:rPr>
          <w:rFonts w:hint="eastAsia"/>
        </w:rPr>
        <w:t>。</w:t>
      </w:r>
    </w:p>
    <w:p w:rsidR="00F71112" w:rsidRDefault="00EC19E7" w:rsidP="00973C61">
      <w:pPr>
        <w:pStyle w:val="Heading2"/>
        <w:spacing w:before="156"/>
      </w:pPr>
      <w:bookmarkStart w:id="13" w:name="_Toc479238173"/>
      <w:r>
        <w:rPr>
          <w:rFonts w:hint="eastAsia"/>
        </w:rPr>
        <w:t>模块汇总</w:t>
      </w:r>
      <w:bookmarkEnd w:id="13"/>
    </w:p>
    <w:p w:rsidR="00F71112" w:rsidRDefault="00F71112" w:rsidP="00F71112">
      <w:pPr>
        <w:ind w:firstLineChars="200" w:firstLine="420"/>
      </w:pPr>
    </w:p>
    <w:tbl>
      <w:tblPr>
        <w:tblStyle w:val="TableGrid"/>
        <w:tblW w:w="0" w:type="auto"/>
        <w:tblInd w:w="534" w:type="dxa"/>
        <w:tblLook w:val="04A0"/>
      </w:tblPr>
      <w:tblGrid>
        <w:gridCol w:w="708"/>
        <w:gridCol w:w="2127"/>
        <w:gridCol w:w="3685"/>
        <w:gridCol w:w="2410"/>
      </w:tblGrid>
      <w:tr w:rsidR="00EC19E7" w:rsidTr="00EC19E7"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C19E7" w:rsidRPr="00EC19E7" w:rsidRDefault="009C45FB" w:rsidP="00EC19E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C19E7" w:rsidRPr="00EC19E7" w:rsidRDefault="00EC19E7" w:rsidP="00EC19E7">
            <w:pPr>
              <w:jc w:val="center"/>
              <w:rPr>
                <w:b/>
                <w:sz w:val="18"/>
                <w:szCs w:val="18"/>
              </w:rPr>
            </w:pPr>
            <w:r w:rsidRPr="00EC19E7">
              <w:rPr>
                <w:rFonts w:hint="eastAsia"/>
                <w:b/>
                <w:sz w:val="18"/>
                <w:szCs w:val="18"/>
              </w:rPr>
              <w:t>子模块名称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C19E7" w:rsidRPr="00EC19E7" w:rsidRDefault="00EC19E7" w:rsidP="00EC19E7">
            <w:pPr>
              <w:jc w:val="center"/>
              <w:rPr>
                <w:b/>
                <w:sz w:val="18"/>
                <w:szCs w:val="18"/>
              </w:rPr>
            </w:pPr>
            <w:r w:rsidRPr="00EC19E7">
              <w:rPr>
                <w:rFonts w:hint="eastAsia"/>
                <w:b/>
                <w:sz w:val="18"/>
                <w:szCs w:val="18"/>
              </w:rPr>
              <w:t>功能简述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EC19E7" w:rsidRPr="00EC19E7" w:rsidRDefault="00EC19E7" w:rsidP="00EC19E7">
            <w:pPr>
              <w:jc w:val="center"/>
              <w:rPr>
                <w:b/>
                <w:sz w:val="18"/>
                <w:szCs w:val="18"/>
              </w:rPr>
            </w:pPr>
            <w:r w:rsidRPr="00EC19E7">
              <w:rPr>
                <w:rFonts w:hint="eastAsia"/>
                <w:b/>
                <w:sz w:val="18"/>
                <w:szCs w:val="18"/>
              </w:rPr>
              <w:t>英文标识</w:t>
            </w: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 w:rsidR="009C45FB" w:rsidRPr="00EC19E7" w:rsidRDefault="0005085B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系统登录页</w:t>
            </w:r>
          </w:p>
        </w:tc>
        <w:tc>
          <w:tcPr>
            <w:tcW w:w="3685" w:type="dxa"/>
            <w:vAlign w:val="center"/>
          </w:tcPr>
          <w:p w:rsidR="009C45FB" w:rsidRPr="00EC19E7" w:rsidRDefault="0005085B" w:rsidP="00973C61">
            <w:pPr>
              <w:jc w:val="both"/>
              <w:rPr>
                <w:sz w:val="18"/>
                <w:szCs w:val="18"/>
              </w:rPr>
            </w:pPr>
            <w:r w:rsidRPr="006B3CA7">
              <w:rPr>
                <w:rFonts w:ascii="宋体" w:hAnsi="宋体" w:cs="宋体"/>
                <w:color w:val="000000"/>
                <w:sz w:val="18"/>
                <w:szCs w:val="18"/>
              </w:rPr>
              <w:t>报销产品账号注册</w:t>
            </w:r>
            <w:r w:rsidRPr="006B3CA7">
              <w:rPr>
                <w:rFonts w:ascii="宋体" w:hAnsi="宋体" w:cs="宋体" w:hint="eastAsia"/>
                <w:color w:val="000000"/>
                <w:sz w:val="18"/>
                <w:szCs w:val="18"/>
              </w:rPr>
              <w:t>、</w:t>
            </w:r>
            <w:r w:rsidRPr="006B3CA7">
              <w:rPr>
                <w:rFonts w:ascii="宋体" w:hAnsi="宋体" w:cs="宋体"/>
                <w:color w:val="000000"/>
                <w:sz w:val="18"/>
                <w:szCs w:val="18"/>
              </w:rPr>
              <w:t>找回密码流程沿用</w:t>
            </w:r>
            <w:r w:rsidRPr="006B3CA7">
              <w:rPr>
                <w:rFonts w:ascii="宋体" w:hAnsi="宋体" w:cs="宋体" w:hint="eastAsia"/>
                <w:color w:val="000000"/>
                <w:sz w:val="18"/>
                <w:szCs w:val="18"/>
              </w:rPr>
              <w:t>【我的发票】注册流程，在报销产品注册的账号，同样可以登录【我的发票】。账号注册后使用报销产品时，必须先创建企业，企业创建成功后，可试用产品的基础功能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2410" w:type="dxa"/>
            <w:vAlign w:val="center"/>
          </w:tcPr>
          <w:p w:rsidR="009C45FB" w:rsidRPr="00EC19E7" w:rsidRDefault="009C45FB" w:rsidP="00973C61">
            <w:pPr>
              <w:jc w:val="both"/>
              <w:rPr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vAlign w:val="center"/>
          </w:tcPr>
          <w:p w:rsidR="009C45FB" w:rsidRPr="00EC19E7" w:rsidRDefault="0005085B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系统首页</w:t>
            </w:r>
          </w:p>
        </w:tc>
        <w:tc>
          <w:tcPr>
            <w:tcW w:w="3685" w:type="dxa"/>
            <w:vAlign w:val="center"/>
          </w:tcPr>
          <w:p w:rsidR="009C45FB" w:rsidRPr="00EC19E7" w:rsidRDefault="0005085B" w:rsidP="00973C61">
            <w:pPr>
              <w:jc w:val="both"/>
              <w:rPr>
                <w:sz w:val="18"/>
                <w:szCs w:val="18"/>
              </w:rPr>
            </w:pPr>
            <w:r w:rsidRPr="006B3CA7">
              <w:rPr>
                <w:rFonts w:ascii="Arial" w:hAnsi="Arial" w:cs="Arial"/>
                <w:color w:val="000000"/>
                <w:sz w:val="18"/>
              </w:rPr>
              <w:t>首页主要为用户常用功能模块的集合以及快捷入口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主要包括预留</w:t>
            </w:r>
            <w:r w:rsidRPr="006B3CA7">
              <w:rPr>
                <w:rFonts w:ascii="Arial" w:hAnsi="Arial" w:cs="Arial"/>
                <w:color w:val="000000"/>
                <w:sz w:val="18"/>
              </w:rPr>
              <w:t>banner</w:t>
            </w:r>
            <w:r w:rsidRPr="006B3CA7">
              <w:rPr>
                <w:rFonts w:ascii="Arial" w:hAnsi="Arial" w:cs="Arial"/>
                <w:color w:val="000000"/>
                <w:sz w:val="18"/>
              </w:rPr>
              <w:t>位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6B3CA7">
              <w:rPr>
                <w:rFonts w:ascii="Arial" w:hAnsi="Arial" w:cs="Arial"/>
                <w:color w:val="000000"/>
                <w:sz w:val="18"/>
              </w:rPr>
              <w:t>报销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审批模块入口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、报销</w:t>
            </w:r>
            <w:r w:rsidRPr="006B3CA7">
              <w:rPr>
                <w:rFonts w:ascii="Arial" w:hAnsi="Arial" w:cs="Arial"/>
                <w:color w:val="000000"/>
                <w:sz w:val="18"/>
              </w:rPr>
              <w:t>申请记录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（我的申请前五条）、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右上角消息入口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3CA7">
              <w:rPr>
                <w:rFonts w:ascii="Arial" w:hAnsi="Arial" w:cs="Arial"/>
                <w:color w:val="000000"/>
                <w:sz w:val="18"/>
              </w:rPr>
              <w:t>底部导航</w:t>
            </w:r>
            <w:r w:rsidRPr="006B3CA7">
              <w:rPr>
                <w:rFonts w:ascii="Arial" w:hAnsi="Arial" w:cs="Arial" w:hint="eastAsia"/>
                <w:color w:val="000000"/>
                <w:sz w:val="18"/>
              </w:rPr>
              <w:t>。</w:t>
            </w:r>
          </w:p>
        </w:tc>
        <w:tc>
          <w:tcPr>
            <w:tcW w:w="2410" w:type="dxa"/>
            <w:vAlign w:val="center"/>
          </w:tcPr>
          <w:p w:rsidR="009C45FB" w:rsidRPr="00EC19E7" w:rsidRDefault="009C45FB" w:rsidP="00973C61">
            <w:pPr>
              <w:jc w:val="both"/>
              <w:rPr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vAlign w:val="center"/>
          </w:tcPr>
          <w:p w:rsidR="009C45FB" w:rsidRPr="00EC19E7" w:rsidRDefault="0005085B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新建报销单</w:t>
            </w:r>
          </w:p>
        </w:tc>
        <w:tc>
          <w:tcPr>
            <w:tcW w:w="3685" w:type="dxa"/>
            <w:vAlign w:val="center"/>
          </w:tcPr>
          <w:p w:rsidR="009C45FB" w:rsidRPr="00EC19E7" w:rsidRDefault="0005085B" w:rsidP="00973C61">
            <w:pPr>
              <w:jc w:val="both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本期报销单分为差旅费报销单和通用报销单</w:t>
            </w:r>
          </w:p>
        </w:tc>
        <w:tc>
          <w:tcPr>
            <w:tcW w:w="2410" w:type="dxa"/>
            <w:vAlign w:val="center"/>
          </w:tcPr>
          <w:p w:rsidR="009C45FB" w:rsidRPr="00EC19E7" w:rsidRDefault="009C45FB" w:rsidP="00973C61">
            <w:pPr>
              <w:jc w:val="both"/>
              <w:rPr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vAlign w:val="center"/>
          </w:tcPr>
          <w:p w:rsidR="009C45FB" w:rsidRPr="00EC19E7" w:rsidRDefault="0005085B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我的申请</w:t>
            </w:r>
          </w:p>
        </w:tc>
        <w:tc>
          <w:tcPr>
            <w:tcW w:w="3685" w:type="dxa"/>
            <w:vAlign w:val="center"/>
          </w:tcPr>
          <w:p w:rsidR="009C45F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根据条件查看所有创建和申请的所有报销单</w:t>
            </w:r>
          </w:p>
        </w:tc>
        <w:tc>
          <w:tcPr>
            <w:tcW w:w="2410" w:type="dxa"/>
            <w:vAlign w:val="center"/>
          </w:tcPr>
          <w:p w:rsidR="009C45FB" w:rsidRDefault="009C45F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vAlign w:val="center"/>
          </w:tcPr>
          <w:p w:rsidR="009C45FB" w:rsidRPr="00EC19E7" w:rsidRDefault="0005085B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我的审批</w:t>
            </w:r>
          </w:p>
        </w:tc>
        <w:tc>
          <w:tcPr>
            <w:tcW w:w="3685" w:type="dxa"/>
            <w:vAlign w:val="center"/>
          </w:tcPr>
          <w:p w:rsidR="009C45F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用户进入我的审批页面，通过切换标签，分别查看带我审批以及我所审批过的报销单，点击可进入详情页</w:t>
            </w:r>
          </w:p>
        </w:tc>
        <w:tc>
          <w:tcPr>
            <w:tcW w:w="2410" w:type="dxa"/>
            <w:vAlign w:val="center"/>
          </w:tcPr>
          <w:p w:rsidR="009C45FB" w:rsidRDefault="009C45F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vAlign w:val="center"/>
          </w:tcPr>
          <w:p w:rsidR="009C45FB" w:rsidRPr="00EC19E7" w:rsidRDefault="0005085B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审批流程</w:t>
            </w:r>
          </w:p>
        </w:tc>
        <w:tc>
          <w:tcPr>
            <w:tcW w:w="3685" w:type="dxa"/>
            <w:vAlign w:val="center"/>
          </w:tcPr>
          <w:p w:rsidR="009C45F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用户进入报销单详情页，可以查看报销单详情及审批流程信息</w:t>
            </w:r>
          </w:p>
        </w:tc>
        <w:tc>
          <w:tcPr>
            <w:tcW w:w="2410" w:type="dxa"/>
            <w:vAlign w:val="center"/>
          </w:tcPr>
          <w:p w:rsidR="009C45FB" w:rsidRDefault="009C45F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085B" w:rsidTr="00EC19E7">
        <w:tc>
          <w:tcPr>
            <w:tcW w:w="708" w:type="dxa"/>
            <w:vAlign w:val="center"/>
          </w:tcPr>
          <w:p w:rsidR="0005085B" w:rsidRDefault="0005085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vAlign w:val="center"/>
          </w:tcPr>
          <w:p w:rsidR="0005085B" w:rsidRDefault="0005085B" w:rsidP="00EC19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我的页面</w:t>
            </w:r>
          </w:p>
        </w:tc>
        <w:tc>
          <w:tcPr>
            <w:tcW w:w="3685" w:type="dxa"/>
            <w:vAlign w:val="center"/>
          </w:tcPr>
          <w:p w:rsidR="0005085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34A22">
              <w:rPr>
                <w:rFonts w:ascii="Arial" w:hAnsi="Arial" w:cs="Arial" w:hint="eastAsia"/>
                <w:color w:val="000000"/>
                <w:sz w:val="18"/>
              </w:rPr>
              <w:t>点击底部导航“我的”进入我的页面，</w:t>
            </w:r>
            <w:r>
              <w:rPr>
                <w:rFonts w:ascii="Arial" w:hAnsi="Arial" w:cs="Arial" w:hint="eastAsia"/>
                <w:color w:val="000000"/>
                <w:sz w:val="18"/>
              </w:rPr>
              <w:t>包含</w:t>
            </w:r>
            <w:r w:rsidRPr="00634A22">
              <w:rPr>
                <w:rFonts w:ascii="Arial" w:hAnsi="Arial" w:cs="Arial" w:hint="eastAsia"/>
                <w:color w:val="000000"/>
                <w:sz w:val="18"/>
              </w:rPr>
              <w:t>“个人信息、修改密码、设置”三个功能模块；</w:t>
            </w:r>
          </w:p>
        </w:tc>
        <w:tc>
          <w:tcPr>
            <w:tcW w:w="2410" w:type="dxa"/>
            <w:vAlign w:val="center"/>
          </w:tcPr>
          <w:p w:rsidR="0005085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085B" w:rsidTr="00EC19E7">
        <w:tc>
          <w:tcPr>
            <w:tcW w:w="708" w:type="dxa"/>
            <w:vAlign w:val="center"/>
          </w:tcPr>
          <w:p w:rsidR="0005085B" w:rsidRDefault="0005085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vAlign w:val="center"/>
          </w:tcPr>
          <w:p w:rsidR="0005085B" w:rsidRDefault="0005085B" w:rsidP="00EC19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我的消息</w:t>
            </w:r>
          </w:p>
        </w:tc>
        <w:tc>
          <w:tcPr>
            <w:tcW w:w="3685" w:type="dxa"/>
            <w:vAlign w:val="center"/>
          </w:tcPr>
          <w:p w:rsidR="0005085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用户进入我的消息页面，查看</w:t>
            </w:r>
            <w:r w:rsidRPr="00634A22">
              <w:rPr>
                <w:rFonts w:ascii="Arial" w:hAnsi="Arial" w:cs="Arial" w:hint="eastAsia"/>
                <w:color w:val="000000"/>
                <w:sz w:val="18"/>
              </w:rPr>
              <w:t>新消息提示，本期主要为报销单审批状态通知</w:t>
            </w:r>
          </w:p>
        </w:tc>
        <w:tc>
          <w:tcPr>
            <w:tcW w:w="2410" w:type="dxa"/>
            <w:vAlign w:val="center"/>
          </w:tcPr>
          <w:p w:rsidR="0005085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085B" w:rsidTr="00EC19E7">
        <w:tc>
          <w:tcPr>
            <w:tcW w:w="708" w:type="dxa"/>
            <w:vAlign w:val="center"/>
          </w:tcPr>
          <w:p w:rsidR="0005085B" w:rsidRDefault="0005085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vAlign w:val="center"/>
          </w:tcPr>
          <w:p w:rsidR="0005085B" w:rsidRDefault="0005085B" w:rsidP="00EC19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票夹</w:t>
            </w: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  <w:r>
              <w:rPr>
                <w:rFonts w:ascii="Arial" w:hAnsi="Arial" w:cs="Arial" w:hint="eastAsia"/>
                <w:sz w:val="18"/>
                <w:szCs w:val="18"/>
              </w:rPr>
              <w:t>列表</w:t>
            </w:r>
          </w:p>
        </w:tc>
        <w:tc>
          <w:tcPr>
            <w:tcW w:w="3685" w:type="dxa"/>
            <w:vAlign w:val="center"/>
          </w:tcPr>
          <w:p w:rsidR="0005085B" w:rsidRDefault="0005085B" w:rsidP="00DC2FB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</w:t>
            </w:r>
            <w:r w:rsidR="00DC2FB3">
              <w:rPr>
                <w:rFonts w:ascii="宋体" w:hAnsi="宋体" w:cs="宋体" w:hint="eastAsia"/>
                <w:color w:val="000000"/>
                <w:sz w:val="18"/>
                <w:szCs w:val="18"/>
              </w:rPr>
              <w:t>票夹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页面，通过切换选项卡，查看未报销、报销中、已报销的发票列表。</w:t>
            </w:r>
            <w:r w:rsidRPr="00C71D25">
              <w:rPr>
                <w:rFonts w:ascii="宋体" w:hAnsi="宋体" w:cs="宋体" w:hint="eastAsia"/>
                <w:color w:val="000000"/>
                <w:sz w:val="18"/>
                <w:szCs w:val="18"/>
              </w:rPr>
              <w:t>可以按照月份以及报销状态进行筛选</w:t>
            </w:r>
          </w:p>
        </w:tc>
        <w:tc>
          <w:tcPr>
            <w:tcW w:w="2410" w:type="dxa"/>
            <w:vAlign w:val="center"/>
          </w:tcPr>
          <w:p w:rsidR="0005085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085B" w:rsidTr="00EC19E7">
        <w:tc>
          <w:tcPr>
            <w:tcW w:w="708" w:type="dxa"/>
            <w:vAlign w:val="center"/>
          </w:tcPr>
          <w:p w:rsidR="0005085B" w:rsidRDefault="0005085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127" w:type="dxa"/>
            <w:vAlign w:val="center"/>
          </w:tcPr>
          <w:p w:rsidR="0005085B" w:rsidRDefault="0005085B" w:rsidP="00EC19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票夹</w:t>
            </w: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  <w:r>
              <w:rPr>
                <w:rFonts w:ascii="Arial" w:hAnsi="Arial" w:cs="Arial" w:hint="eastAsia"/>
                <w:sz w:val="18"/>
                <w:szCs w:val="18"/>
              </w:rPr>
              <w:t>新增</w:t>
            </w:r>
          </w:p>
        </w:tc>
        <w:tc>
          <w:tcPr>
            <w:tcW w:w="3685" w:type="dxa"/>
            <w:vAlign w:val="center"/>
          </w:tcPr>
          <w:p w:rsidR="0005085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用户进入</w:t>
            </w:r>
            <w:r w:rsidR="00DC2FB3">
              <w:rPr>
                <w:rFonts w:ascii="宋体" w:hAnsi="宋体" w:cs="宋体" w:hint="eastAsia"/>
                <w:color w:val="000000"/>
                <w:sz w:val="18"/>
                <w:szCs w:val="18"/>
              </w:rPr>
              <w:t>票夹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页面，点击新增，</w:t>
            </w:r>
            <w:r w:rsidRPr="008F0F56">
              <w:rPr>
                <w:rFonts w:ascii="宋体" w:hAnsi="宋体" w:cs="宋体" w:hint="eastAsia"/>
                <w:color w:val="000000"/>
                <w:sz w:val="18"/>
                <w:szCs w:val="18"/>
              </w:rPr>
              <w:t>选择新增方式：扫一扫、拍照、相册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实现新增发票</w:t>
            </w:r>
          </w:p>
        </w:tc>
        <w:tc>
          <w:tcPr>
            <w:tcW w:w="2410" w:type="dxa"/>
            <w:vAlign w:val="center"/>
          </w:tcPr>
          <w:p w:rsidR="0005085B" w:rsidRDefault="0005085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71112" w:rsidRDefault="00FC2E67" w:rsidP="00973C61">
      <w:pPr>
        <w:pStyle w:val="Heading2"/>
        <w:spacing w:before="156"/>
      </w:pPr>
      <w:bookmarkStart w:id="14" w:name="_Toc479238174"/>
      <w:r>
        <w:rPr>
          <w:rFonts w:hint="eastAsia"/>
        </w:rPr>
        <w:t>非功能特性设计</w:t>
      </w:r>
      <w:bookmarkEnd w:id="14"/>
    </w:p>
    <w:p w:rsidR="00FC2E67" w:rsidRDefault="00051232" w:rsidP="00E23673">
      <w:pPr>
        <w:ind w:firstLineChars="200" w:firstLine="420"/>
      </w:pPr>
      <w:r>
        <w:t>无</w:t>
      </w:r>
    </w:p>
    <w:p w:rsidR="00F71112" w:rsidRDefault="00EC19E7" w:rsidP="00973C61">
      <w:pPr>
        <w:pStyle w:val="Heading2"/>
        <w:spacing w:before="156"/>
      </w:pPr>
      <w:bookmarkStart w:id="15" w:name="_Toc479238175"/>
      <w:r>
        <w:rPr>
          <w:rFonts w:hint="eastAsia"/>
        </w:rPr>
        <w:lastRenderedPageBreak/>
        <w:t>数据库物理设计</w:t>
      </w:r>
      <w:bookmarkEnd w:id="15"/>
    </w:p>
    <w:p w:rsidR="002813BE" w:rsidRDefault="009221FC" w:rsidP="00F71112">
      <w:pPr>
        <w:ind w:firstLineChars="200" w:firstLine="420"/>
      </w:pPr>
      <w:r>
        <w:rPr>
          <w:rFonts w:hint="eastAsia"/>
        </w:rPr>
        <w:t>无需数数据库</w:t>
      </w:r>
      <w:r w:rsidR="00FD7110">
        <w:rPr>
          <w:rFonts w:hint="eastAsia"/>
        </w:rPr>
        <w:t>支持</w:t>
      </w:r>
    </w:p>
    <w:p w:rsidR="000C17BC" w:rsidRDefault="00E23673" w:rsidP="00973C61">
      <w:pPr>
        <w:pStyle w:val="Heading2"/>
        <w:spacing w:before="156"/>
      </w:pPr>
      <w:bookmarkStart w:id="16" w:name="_Toc479238176"/>
      <w:r>
        <w:rPr>
          <w:rFonts w:hint="eastAsia"/>
        </w:rPr>
        <w:t>可选</w:t>
      </w:r>
      <w:r w:rsidR="001679E3">
        <w:rPr>
          <w:rFonts w:hint="eastAsia"/>
        </w:rPr>
        <w:t>的其他方案</w:t>
      </w:r>
      <w:bookmarkEnd w:id="16"/>
    </w:p>
    <w:p w:rsidR="009C45FB" w:rsidRPr="009C45FB" w:rsidRDefault="00051232" w:rsidP="00051232">
      <w:pPr>
        <w:ind w:left="720"/>
      </w:pPr>
      <w:r>
        <w:rPr>
          <w:rFonts w:hint="eastAsia"/>
        </w:rPr>
        <w:t>无</w:t>
      </w:r>
    </w:p>
    <w:p w:rsidR="009E4B71" w:rsidRDefault="009E4B71" w:rsidP="00973C61">
      <w:pPr>
        <w:pStyle w:val="Heading1"/>
        <w:spacing w:before="156"/>
      </w:pPr>
      <w:bookmarkStart w:id="17" w:name="_Toc479238177"/>
      <w:r>
        <w:rPr>
          <w:rFonts w:hint="eastAsia"/>
        </w:rPr>
        <w:t>部署视图</w:t>
      </w:r>
      <w:bookmarkEnd w:id="17"/>
    </w:p>
    <w:p w:rsidR="009221FC" w:rsidRDefault="009221FC" w:rsidP="009E4B71">
      <w:pPr>
        <w:ind w:firstLineChars="200" w:firstLine="420"/>
      </w:pPr>
      <w:r>
        <w:rPr>
          <w:rFonts w:hint="eastAsia"/>
        </w:rPr>
        <w:t>APP</w:t>
      </w:r>
      <w:r>
        <w:rPr>
          <w:rFonts w:hint="eastAsia"/>
        </w:rPr>
        <w:t>端无需网络架构部署</w:t>
      </w:r>
    </w:p>
    <w:p w:rsidR="0052333D" w:rsidRDefault="0052333D" w:rsidP="00973C61">
      <w:pPr>
        <w:pStyle w:val="Heading1"/>
        <w:spacing w:before="156"/>
      </w:pPr>
      <w:bookmarkStart w:id="18" w:name="_Toc479238178"/>
      <w:r>
        <w:rPr>
          <w:rFonts w:hint="eastAsia"/>
        </w:rPr>
        <w:t>系统出错处理设计</w:t>
      </w:r>
      <w:bookmarkEnd w:id="18"/>
    </w:p>
    <w:p w:rsidR="0052333D" w:rsidRDefault="0052333D" w:rsidP="00973C61">
      <w:pPr>
        <w:pStyle w:val="Heading3"/>
        <w:spacing w:before="156"/>
      </w:pPr>
      <w:bookmarkStart w:id="19" w:name="_Toc445698303"/>
      <w:bookmarkStart w:id="20" w:name="_Toc479238179"/>
      <w:r>
        <w:rPr>
          <w:rFonts w:hint="eastAsia"/>
        </w:rPr>
        <w:t>出错信息</w:t>
      </w:r>
      <w:bookmarkEnd w:id="19"/>
      <w:bookmarkEnd w:id="20"/>
    </w:p>
    <w:tbl>
      <w:tblPr>
        <w:tblW w:w="5000" w:type="pct"/>
        <w:tblLook w:val="04A0"/>
      </w:tblPr>
      <w:tblGrid>
        <w:gridCol w:w="1950"/>
        <w:gridCol w:w="1160"/>
        <w:gridCol w:w="1325"/>
        <w:gridCol w:w="1492"/>
        <w:gridCol w:w="2118"/>
        <w:gridCol w:w="1917"/>
      </w:tblGrid>
      <w:tr w:rsidR="0052333D" w:rsidRPr="00E56587" w:rsidTr="0052333D">
        <w:trPr>
          <w:trHeight w:val="457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错误类型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记录方式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处理方式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间隔时间</w:t>
            </w:r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处理次数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333D" w:rsidRPr="0052333D" w:rsidRDefault="0052333D" w:rsidP="002813B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2333D" w:rsidRPr="00E56587" w:rsidTr="0052333D">
        <w:trPr>
          <w:trHeight w:val="54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2333D" w:rsidRPr="00E56587" w:rsidTr="0052333D">
        <w:trPr>
          <w:trHeight w:val="27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2333D" w:rsidRPr="00E56587" w:rsidTr="0052333D">
        <w:trPr>
          <w:trHeight w:val="27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2333D" w:rsidRPr="00E56587" w:rsidTr="0052333D">
        <w:trPr>
          <w:trHeight w:val="54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2333D" w:rsidRDefault="0052333D" w:rsidP="00973C61">
      <w:pPr>
        <w:pStyle w:val="Heading3"/>
        <w:spacing w:before="156"/>
      </w:pPr>
      <w:bookmarkStart w:id="21" w:name="_Toc445698304"/>
      <w:bookmarkStart w:id="22" w:name="_Toc479238180"/>
      <w:r>
        <w:rPr>
          <w:rFonts w:hint="eastAsia"/>
        </w:rPr>
        <w:t>补救措施</w:t>
      </w:r>
      <w:bookmarkEnd w:id="21"/>
      <w:bookmarkEnd w:id="22"/>
    </w:p>
    <w:p w:rsidR="0052333D" w:rsidRDefault="0052333D" w:rsidP="0052333D">
      <w:pPr>
        <w:spacing w:line="360" w:lineRule="auto"/>
        <w:ind w:firstLine="420"/>
      </w:pPr>
    </w:p>
    <w:p w:rsidR="0052333D" w:rsidRDefault="0052333D" w:rsidP="00973C61">
      <w:pPr>
        <w:pStyle w:val="Heading3"/>
        <w:spacing w:before="156"/>
      </w:pPr>
      <w:bookmarkStart w:id="23" w:name="_Toc445698305"/>
      <w:bookmarkStart w:id="24" w:name="_Toc479238181"/>
      <w:r>
        <w:rPr>
          <w:rFonts w:hint="eastAsia"/>
        </w:rPr>
        <w:t>系统维护设计</w:t>
      </w:r>
      <w:bookmarkEnd w:id="23"/>
      <w:bookmarkEnd w:id="24"/>
    </w:p>
    <w:p w:rsidR="009E4B71" w:rsidRDefault="009E4B71" w:rsidP="0052333D">
      <w:pPr>
        <w:spacing w:line="360" w:lineRule="auto"/>
        <w:ind w:firstLine="420"/>
      </w:pPr>
    </w:p>
    <w:p w:rsidR="009E4B71" w:rsidRDefault="009E4B71" w:rsidP="00973C61">
      <w:pPr>
        <w:pStyle w:val="Heading1"/>
        <w:spacing w:before="156"/>
      </w:pPr>
      <w:bookmarkStart w:id="25" w:name="_Toc479238182"/>
      <w:r>
        <w:rPr>
          <w:rFonts w:hint="eastAsia"/>
        </w:rPr>
        <w:t>未解决的问题</w:t>
      </w:r>
      <w:bookmarkEnd w:id="25"/>
    </w:p>
    <w:p w:rsidR="009E4B71" w:rsidRDefault="009E4B71" w:rsidP="009E4B71">
      <w:pPr>
        <w:ind w:firstLineChars="200" w:firstLine="420"/>
      </w:pPr>
    </w:p>
    <w:p w:rsidR="00F71112" w:rsidRDefault="00F71112" w:rsidP="00973C61">
      <w:pPr>
        <w:pStyle w:val="Heading1"/>
        <w:spacing w:before="156"/>
      </w:pPr>
      <w:bookmarkStart w:id="26" w:name="_Toc479238183"/>
      <w:r>
        <w:rPr>
          <w:rFonts w:hint="eastAsia"/>
        </w:rPr>
        <w:t>附录</w:t>
      </w:r>
      <w:bookmarkEnd w:id="26"/>
    </w:p>
    <w:p w:rsidR="00F71112" w:rsidRDefault="00F71112" w:rsidP="00973C61">
      <w:pPr>
        <w:pStyle w:val="Heading2"/>
        <w:spacing w:before="156"/>
      </w:pPr>
      <w:bookmarkStart w:id="27" w:name="_Toc479238184"/>
      <w:r>
        <w:rPr>
          <w:rFonts w:hint="eastAsia"/>
        </w:rPr>
        <w:t>名词术语</w:t>
      </w:r>
      <w:bookmarkEnd w:id="27"/>
    </w:p>
    <w:p w:rsidR="00F71112" w:rsidRDefault="00F71112" w:rsidP="00051232"/>
    <w:p w:rsidR="00F71112" w:rsidRDefault="00F71112" w:rsidP="00973C61">
      <w:pPr>
        <w:pStyle w:val="Heading2"/>
        <w:spacing w:before="156"/>
      </w:pPr>
      <w:bookmarkStart w:id="28" w:name="_Toc479238185"/>
      <w:r>
        <w:rPr>
          <w:rFonts w:hint="eastAsia"/>
        </w:rPr>
        <w:lastRenderedPageBreak/>
        <w:t>参考资料</w:t>
      </w:r>
      <w:bookmarkStart w:id="29" w:name="_GoBack"/>
      <w:bookmarkEnd w:id="28"/>
      <w:bookmarkEnd w:id="29"/>
    </w:p>
    <w:p w:rsidR="00747A6D" w:rsidRDefault="002A3A11" w:rsidP="002A3A11">
      <w:pPr>
        <w:ind w:left="720"/>
      </w:pPr>
      <w:r>
        <w:rPr>
          <w:rFonts w:hint="eastAsia"/>
        </w:rPr>
        <w:t>我的</w:t>
      </w:r>
      <w:r w:rsidR="00546EE9">
        <w:rPr>
          <w:rFonts w:hint="eastAsia"/>
        </w:rPr>
        <w:t>报销</w:t>
      </w:r>
      <w:r>
        <w:rPr>
          <w:rFonts w:hint="eastAsia"/>
        </w:rPr>
        <w:t>APP</w:t>
      </w:r>
      <w:r>
        <w:rPr>
          <w:rFonts w:hint="eastAsia"/>
        </w:rPr>
        <w:t>需求文档</w:t>
      </w:r>
    </w:p>
    <w:p w:rsidR="002A3A11" w:rsidRPr="002A3A11" w:rsidRDefault="002A3A11" w:rsidP="002A3A11">
      <w:pPr>
        <w:ind w:left="720"/>
      </w:pPr>
      <w:r>
        <w:rPr>
          <w:rFonts w:hint="eastAsia"/>
        </w:rPr>
        <w:t>我的</w:t>
      </w:r>
      <w:r w:rsidR="00546EE9">
        <w:rPr>
          <w:rFonts w:hint="eastAsia"/>
        </w:rPr>
        <w:t>报销</w:t>
      </w:r>
      <w:r>
        <w:rPr>
          <w:rFonts w:hint="eastAsia"/>
        </w:rPr>
        <w:t>APP</w:t>
      </w:r>
      <w:r>
        <w:rPr>
          <w:rFonts w:hint="eastAsia"/>
        </w:rPr>
        <w:t>需求原型</w:t>
      </w:r>
    </w:p>
    <w:p w:rsidR="00747A6D" w:rsidRDefault="00747A6D" w:rsidP="00973C61">
      <w:pPr>
        <w:pStyle w:val="Heading2"/>
        <w:spacing w:before="156"/>
      </w:pPr>
      <w:bookmarkStart w:id="30" w:name="_Toc479238186"/>
      <w:r>
        <w:rPr>
          <w:rFonts w:hint="eastAsia"/>
        </w:rPr>
        <w:t>修订记录</w:t>
      </w:r>
      <w:bookmarkEnd w:id="30"/>
    </w:p>
    <w:tbl>
      <w:tblPr>
        <w:tblStyle w:val="TableGrid"/>
        <w:tblW w:w="0" w:type="auto"/>
        <w:tblInd w:w="817" w:type="dxa"/>
        <w:tblLook w:val="04A0"/>
      </w:tblPr>
      <w:tblGrid>
        <w:gridCol w:w="992"/>
        <w:gridCol w:w="4536"/>
        <w:gridCol w:w="1418"/>
        <w:gridCol w:w="1559"/>
      </w:tblGrid>
      <w:tr w:rsidR="00747A6D" w:rsidTr="00747A6D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修订内容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发布日期</w:t>
            </w:r>
          </w:p>
        </w:tc>
      </w:tr>
      <w:tr w:rsidR="00747A6D" w:rsidTr="00747A6D">
        <w:tc>
          <w:tcPr>
            <w:tcW w:w="992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47A6D" w:rsidRPr="00747A6D" w:rsidRDefault="00747A6D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  <w:r w:rsidRPr="00747A6D">
              <w:rPr>
                <w:rFonts w:hint="eastAsia"/>
                <w:sz w:val="18"/>
                <w:szCs w:val="18"/>
              </w:rPr>
              <w:t>YYYY-MM-DD</w:t>
            </w:r>
          </w:p>
        </w:tc>
      </w:tr>
      <w:tr w:rsidR="00747A6D" w:rsidTr="00747A6D">
        <w:tc>
          <w:tcPr>
            <w:tcW w:w="992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47A6D" w:rsidRPr="00747A6D" w:rsidRDefault="00747A6D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</w:tr>
      <w:tr w:rsidR="00747A6D" w:rsidTr="00747A6D">
        <w:tc>
          <w:tcPr>
            <w:tcW w:w="992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47A6D" w:rsidRPr="00747A6D" w:rsidRDefault="00747A6D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</w:tr>
    </w:tbl>
    <w:p w:rsidR="00747A6D" w:rsidRPr="00747A6D" w:rsidRDefault="00747A6D" w:rsidP="0052333D"/>
    <w:sectPr w:rsidR="00747A6D" w:rsidRPr="00747A6D" w:rsidSect="00443DFB"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6A8" w:rsidRDefault="009156A8" w:rsidP="00443DFB">
      <w:r>
        <w:separator/>
      </w:r>
    </w:p>
  </w:endnote>
  <w:endnote w:type="continuationSeparator" w:id="1">
    <w:p w:rsidR="009156A8" w:rsidRDefault="009156A8" w:rsidP="00443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ste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3A3" w:rsidRDefault="00305A65">
    <w:pPr>
      <w:pStyle w:val="Foot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 w:rsidR="00EC33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33A3" w:rsidRDefault="00EC33A3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3A3" w:rsidRDefault="00EC33A3">
    <w:pPr>
      <w:pStyle w:val="Footer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3A3" w:rsidRDefault="00EC33A3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3A3" w:rsidRDefault="00EC33A3" w:rsidP="00443DFB">
    <w:pPr>
      <w:pStyle w:val="Footer"/>
      <w:pBdr>
        <w:top w:val="dashed" w:sz="4" w:space="5" w:color="C91523"/>
      </w:pBdr>
      <w:tabs>
        <w:tab w:val="clear" w:pos="4153"/>
        <w:tab w:val="clear" w:pos="8306"/>
        <w:tab w:val="right" w:pos="9719"/>
      </w:tabs>
      <w:rPr>
        <w:color w:val="808080" w:themeColor="background1" w:themeShade="80"/>
      </w:rPr>
    </w:pPr>
    <w:r w:rsidRPr="00443DFB">
      <w:rPr>
        <w:rFonts w:hint="eastAsia"/>
        <w:color w:val="808080" w:themeColor="background1" w:themeShade="80"/>
      </w:rPr>
      <w:tab/>
    </w:r>
    <w:r w:rsidRPr="00443DFB">
      <w:rPr>
        <w:rFonts w:hint="eastAsia"/>
        <w:color w:val="808080" w:themeColor="background1" w:themeShade="80"/>
      </w:rPr>
      <w:t>第</w:t>
    </w:r>
    <w:r w:rsidR="00305A65"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PAGE  \* Arabic  \* MERGEFORMAT</w:instrText>
    </w:r>
    <w:r w:rsidR="00305A65" w:rsidRPr="00443DFB">
      <w:rPr>
        <w:b/>
        <w:color w:val="808080" w:themeColor="background1" w:themeShade="80"/>
      </w:rPr>
      <w:fldChar w:fldCharType="separate"/>
    </w:r>
    <w:r w:rsidR="00BB41F4" w:rsidRPr="00BB41F4">
      <w:rPr>
        <w:b/>
        <w:noProof/>
        <w:color w:val="808080" w:themeColor="background1" w:themeShade="80"/>
        <w:lang w:val="zh-CN"/>
      </w:rPr>
      <w:t>6</w:t>
    </w:r>
    <w:r w:rsidR="00305A65" w:rsidRPr="00443DFB">
      <w:rPr>
        <w:b/>
        <w:color w:val="808080" w:themeColor="background1" w:themeShade="80"/>
      </w:rPr>
      <w:fldChar w:fldCharType="end"/>
    </w:r>
    <w:r w:rsidRPr="00443DFB">
      <w:rPr>
        <w:rFonts w:hint="eastAsia"/>
        <w:color w:val="808080" w:themeColor="background1" w:themeShade="80"/>
        <w:lang w:val="zh-CN"/>
      </w:rPr>
      <w:t>页</w:t>
    </w:r>
    <w:r w:rsidRPr="00443DFB">
      <w:rPr>
        <w:color w:val="808080" w:themeColor="background1" w:themeShade="80"/>
        <w:lang w:val="zh-CN"/>
      </w:rPr>
      <w:t>/</w:t>
    </w:r>
    <w:r w:rsidRPr="00443DFB">
      <w:rPr>
        <w:rFonts w:hint="eastAsia"/>
        <w:color w:val="808080" w:themeColor="background1" w:themeShade="80"/>
        <w:lang w:val="zh-CN"/>
      </w:rPr>
      <w:t>共</w:t>
    </w:r>
    <w:fldSimple w:instr="NUMPAGES  \* Arabic  \* MERGEFORMAT">
      <w:r w:rsidR="00BB41F4" w:rsidRPr="00BB41F4">
        <w:rPr>
          <w:b/>
          <w:noProof/>
          <w:color w:val="808080" w:themeColor="background1" w:themeShade="80"/>
          <w:lang w:val="zh-CN"/>
        </w:rPr>
        <w:t>22</w:t>
      </w:r>
    </w:fldSimple>
    <w:r w:rsidRPr="00443DFB">
      <w:rPr>
        <w:rFonts w:hint="eastAsia"/>
        <w:color w:val="808080" w:themeColor="background1" w:themeShade="8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6A8" w:rsidRDefault="009156A8" w:rsidP="00443DFB">
      <w:r>
        <w:separator/>
      </w:r>
    </w:p>
  </w:footnote>
  <w:footnote w:type="continuationSeparator" w:id="1">
    <w:p w:rsidR="009156A8" w:rsidRDefault="009156A8" w:rsidP="00443D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3A3" w:rsidRDefault="00EC33A3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3A3" w:rsidRPr="009C7691" w:rsidRDefault="00EC33A3" w:rsidP="002813BE">
    <w:pPr>
      <w:pStyle w:val="Header"/>
      <w:ind w:firstLine="422"/>
      <w:jc w:val="right"/>
      <w:rPr>
        <w:sz w:val="21"/>
        <w:szCs w:val="21"/>
      </w:rPr>
    </w:pPr>
    <w:r w:rsidRPr="009C7691">
      <w:rPr>
        <w:rFonts w:hint="eastAsia"/>
        <w:b/>
        <w:bCs/>
        <w:sz w:val="21"/>
        <w:szCs w:val="21"/>
      </w:rPr>
      <w:t>大象</w:t>
    </w:r>
    <w:r>
      <w:rPr>
        <w:rFonts w:hint="eastAsia"/>
        <w:b/>
        <w:bCs/>
        <w:sz w:val="21"/>
        <w:szCs w:val="21"/>
      </w:rPr>
      <w:t>慧云</w:t>
    </w:r>
    <w:r w:rsidRPr="009C7691">
      <w:rPr>
        <w:rFonts w:hint="eastAsia"/>
        <w:b/>
        <w:bCs/>
        <w:sz w:val="21"/>
        <w:szCs w:val="21"/>
      </w:rPr>
      <w:t>信息技术有限公司管理标准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3A3" w:rsidRDefault="00EC33A3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3A3" w:rsidRPr="00BA0CBC" w:rsidRDefault="00EC33A3" w:rsidP="00BA0CBC">
    <w:pPr>
      <w:pStyle w:val="Header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3A3" w:rsidRPr="00443DFB" w:rsidRDefault="00EC33A3" w:rsidP="00443DFB">
    <w:pPr>
      <w:pStyle w:val="Header"/>
      <w:pBdr>
        <w:bottom w:val="single" w:sz="8" w:space="5" w:color="C91523"/>
      </w:pBdr>
      <w:tabs>
        <w:tab w:val="clear" w:pos="4153"/>
        <w:tab w:val="clear" w:pos="8306"/>
        <w:tab w:val="right" w:pos="9719"/>
      </w:tabs>
      <w:jc w:val="both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ab/>
    </w:r>
    <w:r>
      <w:rPr>
        <w:rFonts w:hint="eastAsia"/>
        <w:color w:val="808080" w:themeColor="background1" w:themeShade="80"/>
      </w:rPr>
      <w:t>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1E80"/>
    <w:multiLevelType w:val="multilevel"/>
    <w:tmpl w:val="19B8247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5E47951"/>
    <w:multiLevelType w:val="multilevel"/>
    <w:tmpl w:val="452AEB22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4612B0"/>
    <w:multiLevelType w:val="hybridMultilevel"/>
    <w:tmpl w:val="B512160E"/>
    <w:lvl w:ilvl="0" w:tplc="13AE8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BC1ABB"/>
    <w:multiLevelType w:val="hybridMultilevel"/>
    <w:tmpl w:val="FD2AE8F8"/>
    <w:lvl w:ilvl="0" w:tplc="3B545D98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80FA8"/>
    <w:multiLevelType w:val="hybridMultilevel"/>
    <w:tmpl w:val="834A1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D6460D"/>
    <w:multiLevelType w:val="multilevel"/>
    <w:tmpl w:val="90AE088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233177D"/>
    <w:multiLevelType w:val="hybridMultilevel"/>
    <w:tmpl w:val="A90A87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3EC1C56"/>
    <w:multiLevelType w:val="hybridMultilevel"/>
    <w:tmpl w:val="19B82478"/>
    <w:lvl w:ilvl="0" w:tplc="AC3637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3B060609"/>
    <w:multiLevelType w:val="hybridMultilevel"/>
    <w:tmpl w:val="A7D2967A"/>
    <w:lvl w:ilvl="0" w:tplc="5CE8BE5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D3F64FF"/>
    <w:multiLevelType w:val="hybridMultilevel"/>
    <w:tmpl w:val="CDCE1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EDC4229"/>
    <w:multiLevelType w:val="hybridMultilevel"/>
    <w:tmpl w:val="BB1C90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EEA639A"/>
    <w:multiLevelType w:val="hybridMultilevel"/>
    <w:tmpl w:val="A7E821C8"/>
    <w:lvl w:ilvl="0" w:tplc="B5AAA99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5551723"/>
    <w:multiLevelType w:val="multilevel"/>
    <w:tmpl w:val="452AEB22"/>
    <w:lvl w:ilvl="0">
      <w:start w:val="1"/>
      <w:numFmt w:val="decimal"/>
      <w:suff w:val="nothing"/>
      <w:lvlText w:val="%1、"/>
      <w:lvlJc w:val="left"/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160B2A"/>
    <w:multiLevelType w:val="hybridMultilevel"/>
    <w:tmpl w:val="06347D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00C15F7"/>
    <w:multiLevelType w:val="hybridMultilevel"/>
    <w:tmpl w:val="EE7A74D0"/>
    <w:lvl w:ilvl="0" w:tplc="BAAAAE50">
      <w:start w:val="1"/>
      <w:numFmt w:val="decimal"/>
      <w:lvlText w:val="%1、"/>
      <w:lvlJc w:val="left"/>
      <w:pPr>
        <w:ind w:left="840" w:hanging="420"/>
      </w:pPr>
      <w:rPr>
        <w:rFonts w:asciiTheme="majorHAnsi" w:eastAsia="微软雅黑" w:hAnsiTheme="maj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4172A9E"/>
    <w:multiLevelType w:val="singleLevel"/>
    <w:tmpl w:val="6414B05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6">
    <w:nsid w:val="54BC0810"/>
    <w:multiLevelType w:val="hybridMultilevel"/>
    <w:tmpl w:val="1AA0EB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A12A0A4"/>
    <w:multiLevelType w:val="singleLevel"/>
    <w:tmpl w:val="5A12A0A4"/>
    <w:lvl w:ilvl="0">
      <w:start w:val="1"/>
      <w:numFmt w:val="decimal"/>
      <w:suff w:val="nothing"/>
      <w:lvlText w:val="%1、"/>
      <w:lvlJc w:val="left"/>
    </w:lvl>
  </w:abstractNum>
  <w:abstractNum w:abstractNumId="18">
    <w:nsid w:val="5A12A4D5"/>
    <w:multiLevelType w:val="singleLevel"/>
    <w:tmpl w:val="5A12A4D5"/>
    <w:lvl w:ilvl="0">
      <w:start w:val="1"/>
      <w:numFmt w:val="decimal"/>
      <w:suff w:val="nothing"/>
      <w:lvlText w:val="%1、"/>
      <w:lvlJc w:val="left"/>
    </w:lvl>
  </w:abstractNum>
  <w:abstractNum w:abstractNumId="19">
    <w:nsid w:val="5A12AA76"/>
    <w:multiLevelType w:val="singleLevel"/>
    <w:tmpl w:val="5A12AA76"/>
    <w:lvl w:ilvl="0">
      <w:start w:val="1"/>
      <w:numFmt w:val="decimal"/>
      <w:suff w:val="nothing"/>
      <w:lvlText w:val="%1、"/>
      <w:lvlJc w:val="left"/>
    </w:lvl>
  </w:abstractNum>
  <w:abstractNum w:abstractNumId="20">
    <w:nsid w:val="5A12D67A"/>
    <w:multiLevelType w:val="singleLevel"/>
    <w:tmpl w:val="5A12D67A"/>
    <w:lvl w:ilvl="0">
      <w:start w:val="1"/>
      <w:numFmt w:val="decimal"/>
      <w:suff w:val="nothing"/>
      <w:lvlText w:val="%1、"/>
      <w:lvlJc w:val="left"/>
    </w:lvl>
  </w:abstractNum>
  <w:abstractNum w:abstractNumId="21">
    <w:nsid w:val="5A138E1B"/>
    <w:multiLevelType w:val="singleLevel"/>
    <w:tmpl w:val="5A138E1B"/>
    <w:lvl w:ilvl="0">
      <w:start w:val="1"/>
      <w:numFmt w:val="decimal"/>
      <w:suff w:val="nothing"/>
      <w:lvlText w:val="%1、"/>
      <w:lvlJc w:val="left"/>
    </w:lvl>
  </w:abstractNum>
  <w:abstractNum w:abstractNumId="22">
    <w:nsid w:val="5A138FB7"/>
    <w:multiLevelType w:val="multilevel"/>
    <w:tmpl w:val="CDA27E92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C0329E8"/>
    <w:multiLevelType w:val="multilevel"/>
    <w:tmpl w:val="CDA27E92"/>
    <w:lvl w:ilvl="0">
      <w:start w:val="1"/>
      <w:numFmt w:val="decimal"/>
      <w:suff w:val="nothing"/>
      <w:lvlText w:val="%1、"/>
      <w:lvlJc w:val="left"/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C3C79AE"/>
    <w:multiLevelType w:val="hybridMultilevel"/>
    <w:tmpl w:val="36C44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E7E183A"/>
    <w:multiLevelType w:val="hybridMultilevel"/>
    <w:tmpl w:val="28C42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0F24E55"/>
    <w:multiLevelType w:val="hybridMultilevel"/>
    <w:tmpl w:val="5B5E777C"/>
    <w:lvl w:ilvl="0" w:tplc="C234EEE4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743B477A"/>
    <w:multiLevelType w:val="hybridMultilevel"/>
    <w:tmpl w:val="BFB4E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CA04947"/>
    <w:multiLevelType w:val="hybridMultilevel"/>
    <w:tmpl w:val="2632B926"/>
    <w:lvl w:ilvl="0" w:tplc="1C4ACB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D877FE9"/>
    <w:multiLevelType w:val="hybridMultilevel"/>
    <w:tmpl w:val="EE7A74D0"/>
    <w:lvl w:ilvl="0" w:tplc="BAAAAE50">
      <w:start w:val="1"/>
      <w:numFmt w:val="decimal"/>
      <w:lvlText w:val="%1、"/>
      <w:lvlJc w:val="left"/>
      <w:pPr>
        <w:ind w:left="840" w:hanging="420"/>
      </w:pPr>
      <w:rPr>
        <w:rFonts w:asciiTheme="majorHAnsi" w:eastAsia="微软雅黑" w:hAnsiTheme="maj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5"/>
  </w:num>
  <w:num w:numId="5">
    <w:abstractNumId w:val="5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8"/>
  </w:num>
  <w:num w:numId="13">
    <w:abstractNumId w:val="10"/>
  </w:num>
  <w:num w:numId="14">
    <w:abstractNumId w:val="9"/>
  </w:num>
  <w:num w:numId="15">
    <w:abstractNumId w:val="13"/>
  </w:num>
  <w:num w:numId="16">
    <w:abstractNumId w:val="1"/>
  </w:num>
  <w:num w:numId="17">
    <w:abstractNumId w:val="16"/>
  </w:num>
  <w:num w:numId="18">
    <w:abstractNumId w:val="25"/>
  </w:num>
  <w:num w:numId="19">
    <w:abstractNumId w:val="29"/>
  </w:num>
  <w:num w:numId="20">
    <w:abstractNumId w:val="6"/>
  </w:num>
  <w:num w:numId="21">
    <w:abstractNumId w:val="14"/>
  </w:num>
  <w:num w:numId="22">
    <w:abstractNumId w:val="27"/>
  </w:num>
  <w:num w:numId="23">
    <w:abstractNumId w:val="4"/>
  </w:num>
  <w:num w:numId="24">
    <w:abstractNumId w:val="24"/>
  </w:num>
  <w:num w:numId="25">
    <w:abstractNumId w:val="3"/>
  </w:num>
  <w:num w:numId="26">
    <w:abstractNumId w:val="23"/>
  </w:num>
  <w:num w:numId="27">
    <w:abstractNumId w:val="26"/>
  </w:num>
  <w:num w:numId="28">
    <w:abstractNumId w:val="12"/>
  </w:num>
  <w:num w:numId="29">
    <w:abstractNumId w:val="8"/>
  </w:num>
  <w:num w:numId="30">
    <w:abstractNumId w:val="7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0AA"/>
    <w:rsid w:val="00015CA6"/>
    <w:rsid w:val="000303F2"/>
    <w:rsid w:val="0005085B"/>
    <w:rsid w:val="00051232"/>
    <w:rsid w:val="00052E53"/>
    <w:rsid w:val="00062BFC"/>
    <w:rsid w:val="000814EE"/>
    <w:rsid w:val="000B4B37"/>
    <w:rsid w:val="000C17BC"/>
    <w:rsid w:val="001679E3"/>
    <w:rsid w:val="0017764E"/>
    <w:rsid w:val="001B3D79"/>
    <w:rsid w:val="00202744"/>
    <w:rsid w:val="00220D72"/>
    <w:rsid w:val="00221E7C"/>
    <w:rsid w:val="00252B33"/>
    <w:rsid w:val="002762E0"/>
    <w:rsid w:val="002813BE"/>
    <w:rsid w:val="002A27B9"/>
    <w:rsid w:val="002A3A11"/>
    <w:rsid w:val="002C0C3F"/>
    <w:rsid w:val="002D4ED7"/>
    <w:rsid w:val="00305A65"/>
    <w:rsid w:val="003330B7"/>
    <w:rsid w:val="003A6EB5"/>
    <w:rsid w:val="003D2781"/>
    <w:rsid w:val="003E5BFB"/>
    <w:rsid w:val="003E6C52"/>
    <w:rsid w:val="00443DFB"/>
    <w:rsid w:val="00467D81"/>
    <w:rsid w:val="004739C6"/>
    <w:rsid w:val="0047684F"/>
    <w:rsid w:val="00476F74"/>
    <w:rsid w:val="004B3240"/>
    <w:rsid w:val="0052333D"/>
    <w:rsid w:val="00525F5F"/>
    <w:rsid w:val="00546EE9"/>
    <w:rsid w:val="00574BF6"/>
    <w:rsid w:val="00584D73"/>
    <w:rsid w:val="0059491E"/>
    <w:rsid w:val="00597BC7"/>
    <w:rsid w:val="005E2B65"/>
    <w:rsid w:val="005E3890"/>
    <w:rsid w:val="005F1916"/>
    <w:rsid w:val="006023BF"/>
    <w:rsid w:val="006206E0"/>
    <w:rsid w:val="00634A22"/>
    <w:rsid w:val="00640047"/>
    <w:rsid w:val="00661A5A"/>
    <w:rsid w:val="00673AAA"/>
    <w:rsid w:val="0069175F"/>
    <w:rsid w:val="006A20E5"/>
    <w:rsid w:val="006A7C13"/>
    <w:rsid w:val="006B3CA7"/>
    <w:rsid w:val="006C4511"/>
    <w:rsid w:val="006C619B"/>
    <w:rsid w:val="006D60AA"/>
    <w:rsid w:val="0071410C"/>
    <w:rsid w:val="007147E5"/>
    <w:rsid w:val="00747A6D"/>
    <w:rsid w:val="007910BF"/>
    <w:rsid w:val="007E210D"/>
    <w:rsid w:val="00892FF2"/>
    <w:rsid w:val="008F0F56"/>
    <w:rsid w:val="009156A8"/>
    <w:rsid w:val="009221FC"/>
    <w:rsid w:val="00924DE4"/>
    <w:rsid w:val="00945F47"/>
    <w:rsid w:val="00954B45"/>
    <w:rsid w:val="00973C61"/>
    <w:rsid w:val="00984A0B"/>
    <w:rsid w:val="009B5D93"/>
    <w:rsid w:val="009C45FB"/>
    <w:rsid w:val="009E4B71"/>
    <w:rsid w:val="009F24D5"/>
    <w:rsid w:val="00A20385"/>
    <w:rsid w:val="00A85075"/>
    <w:rsid w:val="00AA71F4"/>
    <w:rsid w:val="00AB6983"/>
    <w:rsid w:val="00AD57D2"/>
    <w:rsid w:val="00B01E0D"/>
    <w:rsid w:val="00B332B3"/>
    <w:rsid w:val="00B71B6D"/>
    <w:rsid w:val="00BA0CBC"/>
    <w:rsid w:val="00BB062D"/>
    <w:rsid w:val="00BB41F4"/>
    <w:rsid w:val="00BE43BA"/>
    <w:rsid w:val="00C465C2"/>
    <w:rsid w:val="00C71D25"/>
    <w:rsid w:val="00CA52F9"/>
    <w:rsid w:val="00CB119B"/>
    <w:rsid w:val="00CB3AE5"/>
    <w:rsid w:val="00DC2FB3"/>
    <w:rsid w:val="00E23673"/>
    <w:rsid w:val="00E2642B"/>
    <w:rsid w:val="00E35C19"/>
    <w:rsid w:val="00E60057"/>
    <w:rsid w:val="00E775B8"/>
    <w:rsid w:val="00EA79B6"/>
    <w:rsid w:val="00EC19E7"/>
    <w:rsid w:val="00EC308A"/>
    <w:rsid w:val="00EC33A3"/>
    <w:rsid w:val="00EE15AF"/>
    <w:rsid w:val="00F16BE1"/>
    <w:rsid w:val="00F3247D"/>
    <w:rsid w:val="00F457DD"/>
    <w:rsid w:val="00F666FE"/>
    <w:rsid w:val="00F71112"/>
    <w:rsid w:val="00F92A62"/>
    <w:rsid w:val="00FA7E8D"/>
    <w:rsid w:val="00FC2E67"/>
    <w:rsid w:val="00FD433B"/>
    <w:rsid w:val="00FD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FB"/>
    <w:pPr>
      <w:widowControl w:val="0"/>
    </w:pPr>
    <w:rPr>
      <w:rFonts w:asciiTheme="majorHAnsi" w:eastAsia="微软雅黑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DFB"/>
    <w:pPr>
      <w:keepNext/>
      <w:keepLines/>
      <w:numPr>
        <w:numId w:val="1"/>
      </w:numPr>
      <w:spacing w:beforeLines="50" w:line="360" w:lineRule="auto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DFB"/>
    <w:pPr>
      <w:keepNext/>
      <w:keepLines/>
      <w:numPr>
        <w:ilvl w:val="1"/>
        <w:numId w:val="1"/>
      </w:numPr>
      <w:spacing w:beforeLines="50" w:line="360" w:lineRule="auto"/>
      <w:outlineLvl w:val="1"/>
    </w:pPr>
    <w:rPr>
      <w:rFonts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DFB"/>
    <w:pPr>
      <w:keepNext/>
      <w:keepLines/>
      <w:numPr>
        <w:ilvl w:val="2"/>
        <w:numId w:val="1"/>
      </w:numPr>
      <w:spacing w:beforeLines="50"/>
      <w:outlineLvl w:val="2"/>
    </w:pPr>
    <w:rPr>
      <w:b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3DFB"/>
    <w:rPr>
      <w:sz w:val="18"/>
      <w:szCs w:val="18"/>
    </w:rPr>
  </w:style>
  <w:style w:type="paragraph" w:styleId="Footer">
    <w:name w:val="footer"/>
    <w:aliases w:val="页脚1"/>
    <w:basedOn w:val="Normal"/>
    <w:link w:val="FooterChar"/>
    <w:unhideWhenUsed/>
    <w:rsid w:val="00443D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aliases w:val="页脚1 Char"/>
    <w:basedOn w:val="DefaultParagraphFont"/>
    <w:link w:val="Footer"/>
    <w:uiPriority w:val="99"/>
    <w:rsid w:val="00443DFB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33B"/>
    <w:pPr>
      <w:spacing w:beforeLines="100" w:afterLines="50" w:line="360" w:lineRule="auto"/>
      <w:jc w:val="center"/>
      <w:outlineLvl w:val="0"/>
    </w:pPr>
    <w:rPr>
      <w:rFonts w:cstheme="majorBidi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33B"/>
    <w:rPr>
      <w:rFonts w:asciiTheme="majorHAnsi" w:eastAsia="微软雅黑" w:hAnsiTheme="majorHAnsi" w:cstheme="majorBidi"/>
      <w:b/>
      <w:bC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FB"/>
    <w:pPr>
      <w:spacing w:beforeLines="100" w:afterLines="50" w:line="360" w:lineRule="auto"/>
      <w:ind w:leftChars="2497" w:left="5244"/>
      <w:outlineLvl w:val="1"/>
    </w:pPr>
    <w:rPr>
      <w:rFonts w:cstheme="majorBidi"/>
      <w:b/>
      <w:bCs/>
      <w:kern w:val="28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3DFB"/>
    <w:rPr>
      <w:rFonts w:asciiTheme="majorHAnsi" w:eastAsia="微软雅黑" w:hAnsiTheme="majorHAnsi" w:cstheme="majorBidi"/>
      <w:b/>
      <w:bCs/>
      <w:kern w:val="28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43DFB"/>
    <w:rPr>
      <w:rFonts w:asciiTheme="majorHAnsi" w:eastAsia="微软雅黑" w:hAnsiTheme="majorHAnsi"/>
      <w:b/>
      <w:bCs/>
      <w:kern w:val="44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43DFB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3DFB"/>
    <w:rPr>
      <w:rFonts w:asciiTheme="majorHAnsi" w:eastAsia="微软雅黑" w:hAnsiTheme="majorHAnsi"/>
      <w:b/>
      <w:bCs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D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DFB"/>
    <w:rPr>
      <w:rFonts w:asciiTheme="majorHAnsi" w:eastAsia="微软雅黑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75B8"/>
    <w:pPr>
      <w:ind w:firstLineChars="200" w:firstLine="420"/>
    </w:pPr>
  </w:style>
  <w:style w:type="table" w:styleId="TableGrid">
    <w:name w:val="Table Grid"/>
    <w:basedOn w:val="TableNormal"/>
    <w:uiPriority w:val="39"/>
    <w:qFormat/>
    <w:rsid w:val="00BA0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D433B"/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D433B"/>
    <w:pPr>
      <w:ind w:leftChars="200" w:left="42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FD433B"/>
    <w:pPr>
      <w:ind w:leftChars="400" w:left="8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D433B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6C619B"/>
  </w:style>
  <w:style w:type="paragraph" w:customStyle="1" w:styleId="a">
    <w:name w:val="封面系统名称"/>
    <w:basedOn w:val="Normal"/>
    <w:next w:val="Normal"/>
    <w:autoRedefine/>
    <w:rsid w:val="006C619B"/>
    <w:pPr>
      <w:spacing w:before="240" w:after="240" w:line="360" w:lineRule="auto"/>
      <w:jc w:val="center"/>
    </w:pPr>
    <w:rPr>
      <w:rFonts w:ascii="宋体" w:eastAsia="仿宋_GB2312" w:hAnsi="宋体" w:cs="Times New Roman"/>
      <w:b/>
      <w:kern w:val="21"/>
      <w:sz w:val="52"/>
      <w:szCs w:val="24"/>
    </w:rPr>
  </w:style>
  <w:style w:type="paragraph" w:customStyle="1" w:styleId="a0">
    <w:name w:val="封面文档名称"/>
    <w:basedOn w:val="Normal"/>
    <w:autoRedefine/>
    <w:rsid w:val="006C619B"/>
    <w:pPr>
      <w:spacing w:before="120" w:after="120" w:line="360" w:lineRule="auto"/>
      <w:jc w:val="center"/>
    </w:pPr>
    <w:rPr>
      <w:rFonts w:ascii="Times New Roman" w:eastAsia="黑体" w:hAnsi="Times New Roman" w:cs="Times New Roman"/>
      <w:kern w:val="21"/>
      <w:sz w:val="72"/>
      <w:szCs w:val="24"/>
    </w:rPr>
  </w:style>
  <w:style w:type="paragraph" w:customStyle="1" w:styleId="a1">
    <w:name w:val="封面公司名称"/>
    <w:basedOn w:val="Normal"/>
    <w:autoRedefine/>
    <w:rsid w:val="006C619B"/>
    <w:pPr>
      <w:spacing w:before="240" w:after="240" w:line="360" w:lineRule="auto"/>
      <w:jc w:val="center"/>
    </w:pPr>
    <w:rPr>
      <w:rFonts w:ascii="Times New Roman" w:eastAsia="宋体" w:hAnsi="Times New Roman" w:cs="Times New Roman"/>
      <w:b/>
      <w:kern w:val="21"/>
      <w:sz w:val="30"/>
      <w:szCs w:val="24"/>
    </w:rPr>
  </w:style>
  <w:style w:type="paragraph" w:customStyle="1" w:styleId="a2">
    <w:name w:val="扉页审批"/>
    <w:basedOn w:val="Normal"/>
    <w:autoRedefine/>
    <w:rsid w:val="006C619B"/>
    <w:pPr>
      <w:spacing w:line="360" w:lineRule="auto"/>
      <w:ind w:firstLineChars="200" w:firstLine="600"/>
      <w:jc w:val="center"/>
    </w:pPr>
    <w:rPr>
      <w:rFonts w:ascii="Times New Roman" w:eastAsia="黑体" w:hAnsi="Times New Roman" w:cs="宋体"/>
      <w:kern w:val="21"/>
      <w:sz w:val="3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4B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4B45"/>
    <w:rPr>
      <w:rFonts w:ascii="Tahoma" w:eastAsia="微软雅黑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DFB"/>
    <w:pPr>
      <w:widowControl w:val="0"/>
    </w:pPr>
    <w:rPr>
      <w:rFonts w:asciiTheme="majorHAnsi" w:eastAsia="微软雅黑" w:hAnsiTheme="majorHAnsi"/>
    </w:rPr>
  </w:style>
  <w:style w:type="paragraph" w:styleId="1">
    <w:name w:val="heading 1"/>
    <w:basedOn w:val="a"/>
    <w:next w:val="a"/>
    <w:link w:val="1Char"/>
    <w:uiPriority w:val="9"/>
    <w:qFormat/>
    <w:rsid w:val="00443DFB"/>
    <w:pPr>
      <w:keepNext/>
      <w:keepLines/>
      <w:numPr>
        <w:numId w:val="1"/>
      </w:numPr>
      <w:spacing w:beforeLines="50" w:before="156"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DFB"/>
    <w:pPr>
      <w:keepNext/>
      <w:keepLines/>
      <w:numPr>
        <w:ilvl w:val="1"/>
        <w:numId w:val="1"/>
      </w:numPr>
      <w:spacing w:beforeLines="50" w:before="156" w:line="360" w:lineRule="auto"/>
      <w:outlineLvl w:val="1"/>
    </w:pPr>
    <w:rPr>
      <w:rFonts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DFB"/>
    <w:pPr>
      <w:keepNext/>
      <w:keepLines/>
      <w:numPr>
        <w:ilvl w:val="2"/>
        <w:numId w:val="1"/>
      </w:numPr>
      <w:spacing w:beforeLines="50" w:before="156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DFB"/>
    <w:rPr>
      <w:sz w:val="18"/>
      <w:szCs w:val="18"/>
    </w:rPr>
  </w:style>
  <w:style w:type="paragraph" w:styleId="a4">
    <w:name w:val="footer"/>
    <w:aliases w:val="页脚1"/>
    <w:basedOn w:val="a"/>
    <w:link w:val="Char0"/>
    <w:unhideWhenUsed/>
    <w:rsid w:val="00443D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aliases w:val="页脚1 Char"/>
    <w:basedOn w:val="a0"/>
    <w:link w:val="a4"/>
    <w:uiPriority w:val="99"/>
    <w:rsid w:val="00443DF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D433B"/>
    <w:pPr>
      <w:spacing w:beforeLines="100" w:before="312" w:afterLines="50" w:after="156" w:line="360" w:lineRule="auto"/>
      <w:jc w:val="center"/>
      <w:outlineLvl w:val="0"/>
    </w:pPr>
    <w:rPr>
      <w:rFonts w:cstheme="majorBidi"/>
      <w:b/>
      <w:bCs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FD433B"/>
    <w:rPr>
      <w:rFonts w:asciiTheme="majorHAnsi" w:eastAsia="微软雅黑" w:hAnsiTheme="majorHAnsi" w:cstheme="majorBidi"/>
      <w:b/>
      <w:bCs/>
      <w:sz w:val="52"/>
      <w:szCs w:val="52"/>
    </w:rPr>
  </w:style>
  <w:style w:type="paragraph" w:styleId="a6">
    <w:name w:val="Subtitle"/>
    <w:basedOn w:val="a"/>
    <w:next w:val="a"/>
    <w:link w:val="Char2"/>
    <w:uiPriority w:val="11"/>
    <w:qFormat/>
    <w:rsid w:val="00443DFB"/>
    <w:pPr>
      <w:spacing w:beforeLines="100" w:before="312" w:afterLines="50" w:after="156" w:line="360" w:lineRule="auto"/>
      <w:ind w:leftChars="2497" w:left="5244"/>
      <w:outlineLvl w:val="1"/>
    </w:pPr>
    <w:rPr>
      <w:rFonts w:cstheme="majorBidi"/>
      <w:b/>
      <w:bCs/>
      <w:kern w:val="28"/>
      <w:sz w:val="30"/>
      <w:szCs w:val="30"/>
    </w:rPr>
  </w:style>
  <w:style w:type="character" w:customStyle="1" w:styleId="Char2">
    <w:name w:val="副标题 Char"/>
    <w:basedOn w:val="a0"/>
    <w:link w:val="a6"/>
    <w:uiPriority w:val="11"/>
    <w:rsid w:val="00443DFB"/>
    <w:rPr>
      <w:rFonts w:asciiTheme="majorHAnsi" w:eastAsia="微软雅黑" w:hAnsiTheme="majorHAnsi" w:cstheme="majorBidi"/>
      <w:b/>
      <w:bCs/>
      <w:kern w:val="28"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443DFB"/>
    <w:rPr>
      <w:rFonts w:asciiTheme="majorHAnsi" w:eastAsia="微软雅黑" w:hAnsiTheme="majorHAnsi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43DFB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3DFB"/>
    <w:rPr>
      <w:rFonts w:asciiTheme="majorHAnsi" w:eastAsia="微软雅黑" w:hAnsiTheme="majorHAnsi"/>
      <w:b/>
      <w:bCs/>
      <w:szCs w:val="21"/>
    </w:rPr>
  </w:style>
  <w:style w:type="paragraph" w:styleId="a7">
    <w:name w:val="Balloon Text"/>
    <w:basedOn w:val="a"/>
    <w:link w:val="Char3"/>
    <w:uiPriority w:val="99"/>
    <w:semiHidden/>
    <w:unhideWhenUsed/>
    <w:rsid w:val="00443DF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443DFB"/>
    <w:rPr>
      <w:rFonts w:asciiTheme="majorHAnsi" w:eastAsia="微软雅黑" w:hAnsiTheme="majorHAnsi"/>
      <w:sz w:val="18"/>
      <w:szCs w:val="18"/>
    </w:rPr>
  </w:style>
  <w:style w:type="paragraph" w:styleId="a8">
    <w:name w:val="List Paragraph"/>
    <w:basedOn w:val="a"/>
    <w:uiPriority w:val="34"/>
    <w:qFormat/>
    <w:rsid w:val="00E775B8"/>
    <w:pPr>
      <w:ind w:firstLineChars="200" w:firstLine="420"/>
    </w:pPr>
  </w:style>
  <w:style w:type="table" w:styleId="a9">
    <w:name w:val="Table Grid"/>
    <w:basedOn w:val="a1"/>
    <w:qFormat/>
    <w:rsid w:val="00BA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FD433B"/>
    <w:rPr>
      <w:sz w:val="20"/>
    </w:rPr>
  </w:style>
  <w:style w:type="paragraph" w:styleId="20">
    <w:name w:val="toc 2"/>
    <w:basedOn w:val="a"/>
    <w:next w:val="a"/>
    <w:autoRedefine/>
    <w:uiPriority w:val="39"/>
    <w:unhideWhenUsed/>
    <w:rsid w:val="00FD433B"/>
    <w:pPr>
      <w:ind w:leftChars="200" w:left="420"/>
    </w:pPr>
    <w:rPr>
      <w:sz w:val="18"/>
    </w:rPr>
  </w:style>
  <w:style w:type="paragraph" w:styleId="30">
    <w:name w:val="toc 3"/>
    <w:basedOn w:val="a"/>
    <w:next w:val="a"/>
    <w:autoRedefine/>
    <w:uiPriority w:val="39"/>
    <w:unhideWhenUsed/>
    <w:rsid w:val="00FD433B"/>
    <w:pPr>
      <w:ind w:leftChars="400" w:left="840"/>
    </w:pPr>
    <w:rPr>
      <w:sz w:val="18"/>
    </w:rPr>
  </w:style>
  <w:style w:type="character" w:styleId="aa">
    <w:name w:val="Hyperlink"/>
    <w:basedOn w:val="a0"/>
    <w:uiPriority w:val="99"/>
    <w:unhideWhenUsed/>
    <w:rsid w:val="00FD433B"/>
    <w:rPr>
      <w:color w:val="0000FF" w:themeColor="hyperlink"/>
      <w:u w:val="single"/>
    </w:rPr>
  </w:style>
  <w:style w:type="character" w:styleId="ab">
    <w:name w:val="page number"/>
    <w:basedOn w:val="a0"/>
    <w:rsid w:val="006C619B"/>
  </w:style>
  <w:style w:type="paragraph" w:customStyle="1" w:styleId="ac">
    <w:name w:val="封面系统名称"/>
    <w:basedOn w:val="a"/>
    <w:next w:val="a"/>
    <w:autoRedefine/>
    <w:rsid w:val="006C619B"/>
    <w:pPr>
      <w:spacing w:before="240" w:after="240" w:line="360" w:lineRule="auto"/>
      <w:jc w:val="center"/>
    </w:pPr>
    <w:rPr>
      <w:rFonts w:ascii="宋体" w:eastAsia="仿宋_GB2312" w:hAnsi="宋体" w:cs="Times New Roman"/>
      <w:b/>
      <w:kern w:val="21"/>
      <w:sz w:val="52"/>
      <w:szCs w:val="24"/>
    </w:rPr>
  </w:style>
  <w:style w:type="paragraph" w:customStyle="1" w:styleId="ad">
    <w:name w:val="封面文档名称"/>
    <w:basedOn w:val="a"/>
    <w:autoRedefine/>
    <w:rsid w:val="006C619B"/>
    <w:pPr>
      <w:spacing w:before="120" w:after="120" w:line="360" w:lineRule="auto"/>
      <w:jc w:val="center"/>
    </w:pPr>
    <w:rPr>
      <w:rFonts w:ascii="Times New Roman" w:eastAsia="黑体" w:hAnsi="Times New Roman" w:cs="Times New Roman"/>
      <w:kern w:val="21"/>
      <w:sz w:val="72"/>
      <w:szCs w:val="24"/>
    </w:rPr>
  </w:style>
  <w:style w:type="paragraph" w:customStyle="1" w:styleId="ae">
    <w:name w:val="封面公司名称"/>
    <w:basedOn w:val="a"/>
    <w:autoRedefine/>
    <w:rsid w:val="006C619B"/>
    <w:pPr>
      <w:spacing w:before="240" w:after="240" w:line="360" w:lineRule="auto"/>
      <w:jc w:val="center"/>
    </w:pPr>
    <w:rPr>
      <w:rFonts w:ascii="Times New Roman" w:eastAsia="宋体" w:hAnsi="Times New Roman" w:cs="Times New Roman"/>
      <w:b/>
      <w:kern w:val="21"/>
      <w:sz w:val="30"/>
      <w:szCs w:val="24"/>
    </w:rPr>
  </w:style>
  <w:style w:type="paragraph" w:customStyle="1" w:styleId="af">
    <w:name w:val="扉页审批"/>
    <w:basedOn w:val="a"/>
    <w:autoRedefine/>
    <w:rsid w:val="006C619B"/>
    <w:pPr>
      <w:spacing w:line="360" w:lineRule="auto"/>
      <w:ind w:firstLineChars="200" w:firstLine="600"/>
      <w:jc w:val="center"/>
    </w:pPr>
    <w:rPr>
      <w:rFonts w:ascii="Times New Roman" w:eastAsia="黑体" w:hAnsi="Times New Roman" w:cs="宋体"/>
      <w:kern w:val="21"/>
      <w:sz w:val="3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Desktop\&#35774;&#35745;&#25991;&#26723;\&#22823;&#35937;_&#35774;&#35745;&#35828;&#26126;&#2007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6C14C-13C9-4DBF-9E9E-EA593747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大象_设计说明书模板.dotx</Template>
  <TotalTime>1085</TotalTime>
  <Pages>22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zhangyu</dc:creator>
  <cp:lastModifiedBy>Mike.Wang</cp:lastModifiedBy>
  <cp:revision>24</cp:revision>
  <dcterms:created xsi:type="dcterms:W3CDTF">2017-04-06T07:20:00Z</dcterms:created>
  <dcterms:modified xsi:type="dcterms:W3CDTF">2018-01-11T09:09:00Z</dcterms:modified>
</cp:coreProperties>
</file>