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6265" w14:textId="77777777" w:rsidR="00CD1F2E" w:rsidRDefault="00CD1F2E" w:rsidP="00CD1F2E">
      <w:pPr>
        <w:jc w:val="center"/>
        <w:rPr>
          <w:rFonts w:ascii="Arial" w:hAnsi="Arial" w:cs="Arial"/>
          <w:b/>
          <w:sz w:val="36"/>
          <w:szCs w:val="36"/>
        </w:rPr>
      </w:pPr>
      <w:r>
        <w:rPr>
          <w:rFonts w:ascii="Arial" w:hAnsi="Arial" w:cs="Arial"/>
          <w:b/>
          <w:sz w:val="36"/>
          <w:szCs w:val="36"/>
        </w:rPr>
        <w:t>Universidad Mayor Real y Pontificia de San Francisco Xavier de Chuquisaca</w:t>
      </w:r>
    </w:p>
    <w:p w14:paraId="35FCC390" w14:textId="77777777" w:rsidR="00CD1F2E" w:rsidRDefault="00CD1F2E" w:rsidP="00CD1F2E">
      <w:pPr>
        <w:jc w:val="center"/>
        <w:rPr>
          <w:rFonts w:ascii="Arial" w:hAnsi="Arial" w:cs="Arial"/>
          <w:b/>
          <w:sz w:val="36"/>
          <w:szCs w:val="36"/>
        </w:rPr>
      </w:pPr>
      <w:r>
        <w:rPr>
          <w:rFonts w:ascii="Arial" w:hAnsi="Arial" w:cs="Arial"/>
          <w:b/>
          <w:sz w:val="36"/>
          <w:szCs w:val="36"/>
        </w:rPr>
        <w:t>Facultad de Ciencias y Tecnología</w:t>
      </w:r>
    </w:p>
    <w:p w14:paraId="3CE7435B" w14:textId="77777777" w:rsidR="00CD1F2E" w:rsidRDefault="00CD1F2E" w:rsidP="00CD1F2E">
      <w:pPr>
        <w:jc w:val="center"/>
        <w:rPr>
          <w:rFonts w:ascii="Arial" w:hAnsi="Arial" w:cs="Arial"/>
          <w:b/>
          <w:sz w:val="32"/>
          <w:szCs w:val="32"/>
        </w:rPr>
      </w:pPr>
      <w:r>
        <w:rPr>
          <w:rFonts w:ascii="Arial" w:hAnsi="Arial" w:cs="Arial"/>
          <w:b/>
          <w:noProof/>
          <w:sz w:val="32"/>
          <w:szCs w:val="32"/>
        </w:rPr>
        <w:drawing>
          <wp:inline distT="0" distB="0" distL="0" distR="0" wp14:anchorId="58AF9ECD" wp14:editId="646C154F">
            <wp:extent cx="3943350" cy="3943350"/>
            <wp:effectExtent l="0" t="0" r="0" b="0"/>
            <wp:docPr id="14" name="Imagen 14"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3350" cy="3943350"/>
                    </a:xfrm>
                    <a:prstGeom prst="rect">
                      <a:avLst/>
                    </a:prstGeom>
                    <a:noFill/>
                    <a:ln>
                      <a:noFill/>
                    </a:ln>
                  </pic:spPr>
                </pic:pic>
              </a:graphicData>
            </a:graphic>
          </wp:inline>
        </w:drawing>
      </w:r>
    </w:p>
    <w:p w14:paraId="0F0FBDF2" w14:textId="77777777" w:rsidR="00CD1F2E" w:rsidRDefault="00CD1F2E" w:rsidP="00CD1F2E">
      <w:pPr>
        <w:jc w:val="center"/>
        <w:rPr>
          <w:rFonts w:ascii="Arial" w:hAnsi="Arial" w:cs="Arial"/>
          <w:b/>
          <w:sz w:val="32"/>
          <w:szCs w:val="32"/>
        </w:rPr>
      </w:pPr>
    </w:p>
    <w:p w14:paraId="69F6B61E" w14:textId="77777777" w:rsidR="00CD1F2E" w:rsidRPr="00E262BE" w:rsidRDefault="00CD1F2E" w:rsidP="00CD1F2E">
      <w:pPr>
        <w:rPr>
          <w:rFonts w:ascii="Arial" w:hAnsi="Arial" w:cs="Arial"/>
          <w:bCs/>
          <w:sz w:val="36"/>
          <w:szCs w:val="36"/>
        </w:rPr>
      </w:pPr>
      <w:r w:rsidRPr="00E262BE">
        <w:rPr>
          <w:rFonts w:ascii="Arial" w:hAnsi="Arial" w:cs="Arial"/>
          <w:b/>
          <w:sz w:val="36"/>
          <w:szCs w:val="36"/>
        </w:rPr>
        <w:t>Nombres y Apellidos:</w:t>
      </w:r>
      <w:r w:rsidRPr="00E262BE">
        <w:rPr>
          <w:rFonts w:ascii="Arial" w:hAnsi="Arial" w:cs="Arial"/>
          <w:bCs/>
          <w:sz w:val="36"/>
          <w:szCs w:val="36"/>
        </w:rPr>
        <w:t xml:space="preserve"> Jhon Alan Fernandez </w:t>
      </w:r>
      <w:proofErr w:type="spellStart"/>
      <w:r w:rsidRPr="00E262BE">
        <w:rPr>
          <w:rFonts w:ascii="Arial" w:hAnsi="Arial" w:cs="Arial"/>
          <w:bCs/>
          <w:sz w:val="36"/>
          <w:szCs w:val="36"/>
        </w:rPr>
        <w:t>Maturano</w:t>
      </w:r>
      <w:proofErr w:type="spellEnd"/>
      <w:r w:rsidRPr="00E262BE">
        <w:rPr>
          <w:rFonts w:ascii="Arial" w:hAnsi="Arial" w:cs="Arial"/>
          <w:bCs/>
          <w:sz w:val="36"/>
          <w:szCs w:val="36"/>
        </w:rPr>
        <w:t xml:space="preserve"> </w:t>
      </w:r>
    </w:p>
    <w:p w14:paraId="274243AF" w14:textId="4D9A4257" w:rsidR="00CD1F2E" w:rsidRPr="00E262BE" w:rsidRDefault="00CD1F2E" w:rsidP="00CD1F2E">
      <w:pPr>
        <w:rPr>
          <w:rFonts w:ascii="Arial" w:hAnsi="Arial" w:cs="Arial"/>
          <w:bCs/>
          <w:sz w:val="36"/>
          <w:szCs w:val="36"/>
        </w:rPr>
      </w:pPr>
      <w:r w:rsidRPr="00E262BE">
        <w:rPr>
          <w:rFonts w:ascii="Arial" w:hAnsi="Arial" w:cs="Arial"/>
          <w:b/>
          <w:sz w:val="36"/>
          <w:szCs w:val="36"/>
        </w:rPr>
        <w:t>Materia:</w:t>
      </w:r>
      <w:r w:rsidRPr="00E262BE">
        <w:rPr>
          <w:rFonts w:ascii="Arial" w:hAnsi="Arial" w:cs="Arial"/>
          <w:bCs/>
          <w:sz w:val="36"/>
          <w:szCs w:val="36"/>
        </w:rPr>
        <w:t xml:space="preserve"> </w:t>
      </w:r>
      <w:r>
        <w:rPr>
          <w:rFonts w:ascii="Arial" w:hAnsi="Arial" w:cs="Arial"/>
          <w:bCs/>
          <w:sz w:val="36"/>
          <w:szCs w:val="36"/>
        </w:rPr>
        <w:t xml:space="preserve">Inteligencia Artificial </w:t>
      </w:r>
    </w:p>
    <w:p w14:paraId="342B585B" w14:textId="77777777" w:rsidR="00CD1F2E" w:rsidRPr="00E262BE" w:rsidRDefault="00CD1F2E" w:rsidP="00CD1F2E">
      <w:pPr>
        <w:rPr>
          <w:rFonts w:ascii="Arial" w:hAnsi="Arial" w:cs="Arial"/>
          <w:bCs/>
          <w:sz w:val="36"/>
          <w:szCs w:val="36"/>
        </w:rPr>
      </w:pPr>
      <w:r w:rsidRPr="00E262BE">
        <w:rPr>
          <w:rFonts w:ascii="Arial" w:hAnsi="Arial" w:cs="Arial"/>
          <w:b/>
          <w:sz w:val="36"/>
          <w:szCs w:val="36"/>
        </w:rPr>
        <w:t>Semestre:</w:t>
      </w:r>
      <w:r w:rsidRPr="00E262BE">
        <w:rPr>
          <w:rFonts w:ascii="Arial" w:hAnsi="Arial" w:cs="Arial"/>
          <w:bCs/>
          <w:sz w:val="36"/>
          <w:szCs w:val="36"/>
        </w:rPr>
        <w:t xml:space="preserve"> 2/2022</w:t>
      </w:r>
    </w:p>
    <w:p w14:paraId="7DE97558" w14:textId="05ACFF00" w:rsidR="00CD1F2E" w:rsidRPr="00E262BE" w:rsidRDefault="00CD1F2E" w:rsidP="00CD1F2E">
      <w:pPr>
        <w:rPr>
          <w:rFonts w:ascii="Arial" w:hAnsi="Arial" w:cs="Arial"/>
          <w:bCs/>
          <w:sz w:val="36"/>
          <w:szCs w:val="36"/>
        </w:rPr>
      </w:pPr>
      <w:r>
        <w:rPr>
          <w:rFonts w:ascii="Arial" w:hAnsi="Arial" w:cs="Arial"/>
          <w:b/>
          <w:sz w:val="36"/>
          <w:szCs w:val="36"/>
        </w:rPr>
        <w:t>Practica : 2</w:t>
      </w:r>
    </w:p>
    <w:p w14:paraId="0047AC74" w14:textId="77777777" w:rsidR="00CD1F2E" w:rsidRPr="00E262BE" w:rsidRDefault="00CD1F2E" w:rsidP="00CD1F2E">
      <w:pPr>
        <w:jc w:val="center"/>
        <w:rPr>
          <w:rFonts w:ascii="Arial" w:hAnsi="Arial" w:cs="Arial"/>
          <w:bCs/>
          <w:sz w:val="36"/>
          <w:szCs w:val="36"/>
        </w:rPr>
      </w:pPr>
      <w:r w:rsidRPr="00E262BE">
        <w:rPr>
          <w:rFonts w:ascii="Arial" w:hAnsi="Arial" w:cs="Arial"/>
          <w:bCs/>
          <w:sz w:val="36"/>
          <w:szCs w:val="36"/>
        </w:rPr>
        <w:t>Sucre - Bolivia</w:t>
      </w:r>
    </w:p>
    <w:p w14:paraId="3BC31974" w14:textId="58BF6490" w:rsidR="004134D3" w:rsidRDefault="004134D3"/>
    <w:p w14:paraId="4181BFAE" w14:textId="29A3481C" w:rsidR="00CD1F2E" w:rsidRDefault="00CD1F2E"/>
    <w:p w14:paraId="7812221A" w14:textId="77777777" w:rsidR="00CD1F2E" w:rsidRDefault="00CD1F2E"/>
    <w:p w14:paraId="73080D03" w14:textId="588795AA" w:rsidR="0029762F" w:rsidRDefault="0029762F"/>
    <w:p w14:paraId="3CFF4389" w14:textId="0E0D940E" w:rsidR="00CD1F2E" w:rsidRPr="00CD1F2E" w:rsidRDefault="00CD1F2E" w:rsidP="00CD1F2E">
      <w:pPr>
        <w:rPr>
          <w:b/>
          <w:bCs/>
          <w:sz w:val="28"/>
          <w:szCs w:val="28"/>
        </w:rPr>
      </w:pPr>
      <w:proofErr w:type="spellStart"/>
      <w:r w:rsidRPr="00CD1F2E">
        <w:rPr>
          <w:b/>
          <w:bCs/>
          <w:sz w:val="28"/>
          <w:szCs w:val="28"/>
        </w:rPr>
        <w:lastRenderedPageBreak/>
        <w:t>IoT</w:t>
      </w:r>
      <w:proofErr w:type="spellEnd"/>
      <w:r w:rsidRPr="00CD1F2E">
        <w:rPr>
          <w:b/>
          <w:bCs/>
          <w:sz w:val="28"/>
          <w:szCs w:val="28"/>
        </w:rPr>
        <w:t xml:space="preserve"> Data </w:t>
      </w:r>
      <w:proofErr w:type="spellStart"/>
      <w:r w:rsidRPr="00CD1F2E">
        <w:rPr>
          <w:b/>
          <w:bCs/>
          <w:sz w:val="28"/>
          <w:szCs w:val="28"/>
        </w:rPr>
        <w:t>Analytics</w:t>
      </w:r>
      <w:proofErr w:type="spellEnd"/>
      <w:r w:rsidRPr="00CD1F2E">
        <w:rPr>
          <w:b/>
          <w:bCs/>
          <w:sz w:val="28"/>
          <w:szCs w:val="28"/>
        </w:rPr>
        <w:t xml:space="preserve"> in Dynamic </w:t>
      </w:r>
      <w:proofErr w:type="spellStart"/>
      <w:r w:rsidRPr="00CD1F2E">
        <w:rPr>
          <w:b/>
          <w:bCs/>
          <w:sz w:val="28"/>
          <w:szCs w:val="28"/>
        </w:rPr>
        <w:t>Environments</w:t>
      </w:r>
      <w:proofErr w:type="spellEnd"/>
      <w:r w:rsidRPr="00CD1F2E">
        <w:rPr>
          <w:b/>
          <w:bCs/>
          <w:sz w:val="28"/>
          <w:szCs w:val="28"/>
        </w:rPr>
        <w:t xml:space="preserve">: </w:t>
      </w:r>
      <w:proofErr w:type="spellStart"/>
      <w:r w:rsidRPr="00CD1F2E">
        <w:rPr>
          <w:b/>
          <w:bCs/>
          <w:sz w:val="28"/>
          <w:szCs w:val="28"/>
        </w:rPr>
        <w:t>From</w:t>
      </w:r>
      <w:proofErr w:type="spellEnd"/>
      <w:r w:rsidRPr="00CD1F2E">
        <w:rPr>
          <w:b/>
          <w:bCs/>
          <w:sz w:val="28"/>
          <w:szCs w:val="28"/>
        </w:rPr>
        <w:t xml:space="preserve"> </w:t>
      </w:r>
      <w:proofErr w:type="spellStart"/>
      <w:r w:rsidRPr="00CD1F2E">
        <w:rPr>
          <w:b/>
          <w:bCs/>
          <w:sz w:val="28"/>
          <w:szCs w:val="28"/>
        </w:rPr>
        <w:t>An</w:t>
      </w:r>
      <w:proofErr w:type="spellEnd"/>
      <w:r w:rsidRPr="00CD1F2E">
        <w:rPr>
          <w:b/>
          <w:bCs/>
          <w:sz w:val="28"/>
          <w:szCs w:val="28"/>
        </w:rPr>
        <w:t xml:space="preserve"> </w:t>
      </w:r>
      <w:proofErr w:type="spellStart"/>
      <w:r w:rsidRPr="00CD1F2E">
        <w:rPr>
          <w:b/>
          <w:bCs/>
          <w:sz w:val="28"/>
          <w:szCs w:val="28"/>
        </w:rPr>
        <w:t>Automated</w:t>
      </w:r>
      <w:proofErr w:type="spellEnd"/>
      <w:r w:rsidRPr="00CD1F2E">
        <w:rPr>
          <w:b/>
          <w:bCs/>
          <w:sz w:val="28"/>
          <w:szCs w:val="28"/>
        </w:rPr>
        <w:t xml:space="preserve"> Machine </w:t>
      </w:r>
      <w:proofErr w:type="spellStart"/>
      <w:r w:rsidRPr="00CD1F2E">
        <w:rPr>
          <w:b/>
          <w:bCs/>
          <w:sz w:val="28"/>
          <w:szCs w:val="28"/>
        </w:rPr>
        <w:t>Learning</w:t>
      </w:r>
      <w:proofErr w:type="spellEnd"/>
      <w:r w:rsidRPr="00CD1F2E">
        <w:rPr>
          <w:b/>
          <w:bCs/>
          <w:sz w:val="28"/>
          <w:szCs w:val="28"/>
        </w:rPr>
        <w:t xml:space="preserve"> </w:t>
      </w:r>
      <w:proofErr w:type="spellStart"/>
      <w:r w:rsidRPr="00CD1F2E">
        <w:rPr>
          <w:b/>
          <w:bCs/>
          <w:sz w:val="28"/>
          <w:szCs w:val="28"/>
        </w:rPr>
        <w:t>Perspective</w:t>
      </w:r>
      <w:proofErr w:type="spellEnd"/>
    </w:p>
    <w:p w14:paraId="0CF52C72" w14:textId="260DAC96" w:rsidR="0029762F" w:rsidRDefault="0029762F">
      <w:r>
        <w:t xml:space="preserve">Escogí el articulo </w:t>
      </w:r>
      <w:proofErr w:type="spellStart"/>
      <w:r>
        <w:t>por que</w:t>
      </w:r>
      <w:proofErr w:type="spellEnd"/>
      <w:r>
        <w:t xml:space="preserve"> me llama la atención el internet en las cosas el </w:t>
      </w:r>
      <w:proofErr w:type="spellStart"/>
      <w:r>
        <w:t>Iot</w:t>
      </w:r>
      <w:proofErr w:type="spellEnd"/>
      <w:r>
        <w:t xml:space="preserve"> </w:t>
      </w:r>
    </w:p>
    <w:p w14:paraId="5C4909E3" w14:textId="77777777" w:rsidR="005C39B4" w:rsidRDefault="005C39B4" w:rsidP="005C39B4">
      <w:r>
        <w:t>Con la vasta difusión de los sensores y los dispositivos capaces en los últimos años, la rapidez de generación de datos de los sistemas de Internet de las Cosas (</w:t>
      </w:r>
      <w:proofErr w:type="spellStart"/>
      <w:r>
        <w:t>IoT</w:t>
      </w:r>
      <w:proofErr w:type="spellEnd"/>
      <w:r>
        <w:t xml:space="preserve">) ha incrementado radicalmente. </w:t>
      </w:r>
    </w:p>
    <w:p w14:paraId="091B8CFC" w14:textId="029A35EC" w:rsidR="005C39B4" w:rsidRDefault="005C39B4" w:rsidP="005C39B4">
      <w:r>
        <w:t>de datos de los sistemas del Internet de las Cosas (</w:t>
      </w:r>
      <w:proofErr w:type="spellStart"/>
      <w:r>
        <w:t>IoT</w:t>
      </w:r>
      <w:proofErr w:type="spellEnd"/>
      <w:r>
        <w:t xml:space="preserve">) ha incrementado de manera increíble. En los sistemas de </w:t>
      </w:r>
      <w:proofErr w:type="spellStart"/>
      <w:r>
        <w:t>IoT</w:t>
      </w:r>
      <w:proofErr w:type="spellEnd"/>
      <w:r>
        <w:t xml:space="preserve">, se tienen que procesar, cambiar y examinar a menudo volúmenes masivos de datos para habilitar diferentes servicios y funciones de </w:t>
      </w:r>
      <w:proofErr w:type="spellStart"/>
      <w:r>
        <w:t>IoT</w:t>
      </w:r>
      <w:proofErr w:type="spellEnd"/>
      <w:r>
        <w:t xml:space="preserve">. </w:t>
      </w:r>
    </w:p>
    <w:p w14:paraId="6B09DED9" w14:textId="711362EB" w:rsidR="005C39B4" w:rsidRDefault="005C39B4" w:rsidP="005C39B4">
      <w:r>
        <w:t xml:space="preserve">Los enfoques de aprendizaje automático (ML) han demostrado su capacidad para la exploración de datos de </w:t>
      </w:r>
      <w:proofErr w:type="spellStart"/>
      <w:r>
        <w:t>IoT</w:t>
      </w:r>
      <w:proofErr w:type="spellEnd"/>
      <w:r>
        <w:t xml:space="preserve">. No obstante, la aplicación de modelos de ML a las labores de estudio de datos de </w:t>
      </w:r>
      <w:proofErr w:type="spellStart"/>
      <w:r>
        <w:t>IoT</w:t>
      </w:r>
      <w:proofErr w:type="spellEnd"/>
      <w:r>
        <w:t xml:space="preserve"> </w:t>
      </w:r>
    </w:p>
    <w:p w14:paraId="4CA6367B" w14:textId="5BCB6149" w:rsidR="005C39B4" w:rsidRDefault="005C39B4" w:rsidP="005C39B4">
      <w:r>
        <w:t xml:space="preserve">No obstante, la aplicación de modelos ML a las labores de estudio de datos de </w:t>
      </w:r>
      <w:proofErr w:type="spellStart"/>
      <w:r>
        <w:t>IoT</w:t>
      </w:r>
      <w:proofErr w:type="spellEnd"/>
      <w:r>
        <w:t xml:space="preserve"> sigue enfrentándose a muchas problemas y desafíos, en específico, a la selección, el diseño/ajuste y la actualización eficaces de los modelos, lo cual ha causado una demanda masiva de científicos de datos experimentados. la demanda masiva de científicos de datos experimentados. </w:t>
      </w:r>
    </w:p>
    <w:p w14:paraId="4BF08D4B" w14:textId="51365C2B" w:rsidR="005C39B4" w:rsidRDefault="005C39B4" w:rsidP="005C39B4">
      <w:r>
        <w:t xml:space="preserve">Además, la naturaleza dinámica de los datos del </w:t>
      </w:r>
      <w:proofErr w:type="spellStart"/>
      <w:r>
        <w:t>IoT</w:t>
      </w:r>
      <w:proofErr w:type="spellEnd"/>
      <w:r>
        <w:t xml:space="preserve"> puede incorporar inconvenientes de deriva conceptual, lo cual produce la degradación del rendimiento del modelo. </w:t>
      </w:r>
    </w:p>
    <w:p w14:paraId="4266B4E1" w14:textId="226EFC3B" w:rsidR="005C39B4" w:rsidRDefault="005C39B4" w:rsidP="005C39B4">
      <w:r>
        <w:t xml:space="preserve">edificar, ajustar y actualizar automáticamente los modelos de aprendizaje automático para poder hacer el mejor los desafíos y las direcciones de indagación para este dominio. </w:t>
      </w:r>
    </w:p>
    <w:p w14:paraId="2651AD4B" w14:textId="77777777" w:rsidR="00C436CB" w:rsidRDefault="00C436CB" w:rsidP="00C436CB">
      <w:r>
        <w:t xml:space="preserve">Los datos de entrenamiento tienen que contener la contestación adecuada, que se sabe </w:t>
      </w:r>
      <w:proofErr w:type="spellStart"/>
      <w:r>
        <w:t>como</w:t>
      </w:r>
      <w:proofErr w:type="spellEnd"/>
      <w:r>
        <w:t xml:space="preserve"> destino o atributo de destino. El algoritmo de aprendizaje descubre patrones en los datos de entrenamiento que asignan los atributos de los datos de acceso al destino (la contestación que quiere predecir) y crea un modelo de ML que captura estos patrones. </w:t>
      </w:r>
    </w:p>
    <w:p w14:paraId="6F89AF34" w14:textId="55679711" w:rsidR="0029762F" w:rsidRDefault="00C436CB" w:rsidP="00C436CB">
      <w:r>
        <w:t>Puede usar el modelo de ML para obtener predicciones sobre datos nuevos para los que no se sabe la contestación de destino. Amazon ML entrenaría un modelo de ML por medio de la implementación de dichos datos, lo cual se traduce en un modelo que aspira presagiar si los correos electrónicos nuevos son spam o no.</w:t>
      </w:r>
    </w:p>
    <w:p w14:paraId="021B5300" w14:textId="6D4BE916" w:rsidR="00CD1F2E" w:rsidRDefault="00CD1F2E" w:rsidP="00C436CB"/>
    <w:p w14:paraId="1439D2C7" w14:textId="0957E859" w:rsidR="00CD1F2E" w:rsidRDefault="00CD1F2E" w:rsidP="00C436CB"/>
    <w:p w14:paraId="275DCBB0" w14:textId="77777777" w:rsidR="00CD1F2E" w:rsidRDefault="00CD1F2E" w:rsidP="00CD1F2E">
      <w:r>
        <w:t>BIBLIOGRAFIA</w:t>
      </w:r>
    </w:p>
    <w:p w14:paraId="545BF4F4" w14:textId="77777777" w:rsidR="00CD1F2E" w:rsidRDefault="00CD1F2E" w:rsidP="00CD1F2E">
      <w:hyperlink r:id="rId5" w:history="1">
        <w:r w:rsidRPr="00C23290">
          <w:rPr>
            <w:rStyle w:val="Hipervnculo"/>
          </w:rPr>
          <w:t>https://paperswithcode.com/paper/iot-data-analytics-in-dynamic-environments</w:t>
        </w:r>
      </w:hyperlink>
    </w:p>
    <w:p w14:paraId="0C795FD3" w14:textId="18623320" w:rsidR="00CD1F2E" w:rsidRDefault="00CD1F2E" w:rsidP="00C436CB">
      <w:hyperlink r:id="rId6" w:history="1">
        <w:r w:rsidRPr="00C23290">
          <w:rPr>
            <w:rStyle w:val="Hipervnculo"/>
          </w:rPr>
          <w:t>https://paperswithcode.com/paper/iot-data-analytics-in-dynamic-environments</w:t>
        </w:r>
      </w:hyperlink>
    </w:p>
    <w:p w14:paraId="1F5C21F1" w14:textId="44290542" w:rsidR="00CD1F2E" w:rsidRDefault="00CD1F2E" w:rsidP="00C436CB">
      <w:hyperlink r:id="rId7" w:history="1">
        <w:r w:rsidRPr="00C23290">
          <w:rPr>
            <w:rStyle w:val="Hipervnculo"/>
          </w:rPr>
          <w:t>https://arxiv.org/pdf/2209.08018v1.pdf</w:t>
        </w:r>
      </w:hyperlink>
    </w:p>
    <w:p w14:paraId="20696BC1" w14:textId="77777777" w:rsidR="00CD1F2E" w:rsidRDefault="00CD1F2E" w:rsidP="00C436CB"/>
    <w:sectPr w:rsidR="00CD1F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E3"/>
    <w:rsid w:val="0029762F"/>
    <w:rsid w:val="004134D3"/>
    <w:rsid w:val="005C39B4"/>
    <w:rsid w:val="00B30EE3"/>
    <w:rsid w:val="00C436CB"/>
    <w:rsid w:val="00CD1F2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B642"/>
  <w15:chartTrackingRefBased/>
  <w15:docId w15:val="{20F1C328-F22B-46A8-AD27-B040986E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9762F"/>
    <w:rPr>
      <w:color w:val="0563C1" w:themeColor="hyperlink"/>
      <w:u w:val="single"/>
    </w:rPr>
  </w:style>
  <w:style w:type="character" w:styleId="Mencinsinresolver">
    <w:name w:val="Unresolved Mention"/>
    <w:basedOn w:val="Fuentedeprrafopredeter"/>
    <w:uiPriority w:val="99"/>
    <w:semiHidden/>
    <w:unhideWhenUsed/>
    <w:rsid w:val="00297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pdf/2209.08018v1.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swithcode.com/paper/iot-data-analytics-in-dynamic-environments" TargetMode="External"/><Relationship Id="rId5" Type="http://schemas.openxmlformats.org/officeDocument/2006/relationships/hyperlink" Target="https://paperswithcode.com/paper/iot-data-analytics-in-dynamic-environment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alan fernandez</dc:creator>
  <cp:keywords/>
  <dc:description/>
  <cp:lastModifiedBy>jhon alan fernandez</cp:lastModifiedBy>
  <cp:revision>4</cp:revision>
  <dcterms:created xsi:type="dcterms:W3CDTF">2022-09-29T01:11:00Z</dcterms:created>
  <dcterms:modified xsi:type="dcterms:W3CDTF">2022-09-29T01:25:00Z</dcterms:modified>
</cp:coreProperties>
</file>