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6F8" w:rsidRPr="009F525A" w:rsidRDefault="009F525A" w:rsidP="00212E28">
      <w:pPr>
        <w:jc w:val="center"/>
      </w:pPr>
      <w:r w:rsidRPr="009F525A">
        <w:t>Cap</w:t>
      </w:r>
      <w:r w:rsidR="00DF7FF0">
        <w:t>í</w:t>
      </w:r>
      <w:r w:rsidRPr="009F525A">
        <w:t xml:space="preserve">tulo 4 - </w:t>
      </w:r>
      <w:r w:rsidR="008A7EA7" w:rsidRPr="009F525A">
        <w:t>Evaluaciones</w:t>
      </w:r>
    </w:p>
    <w:p w:rsidR="008A7EA7" w:rsidRDefault="008A7EA7">
      <w:r w:rsidRPr="009F525A">
        <w:tab/>
      </w:r>
      <w:r>
        <w:t>En el presente capí</w:t>
      </w:r>
      <w:r w:rsidRPr="008A7EA7">
        <w:t>tulo se detall</w:t>
      </w:r>
      <w:r>
        <w:t>an</w:t>
      </w:r>
      <w:r w:rsidRPr="008A7EA7">
        <w:t xml:space="preserve"> las pruebas realizadas para encontrar los mejores clasificadores que permitan predecir el tama</w:t>
      </w:r>
      <w:r>
        <w:t>ño que tendrá la ola al momento de romper</w:t>
      </w:r>
      <w:r w:rsidR="009F525A">
        <w:t xml:space="preserve"> en la costa</w:t>
      </w:r>
      <w:r>
        <w:t>, a partir de la información de alta mar brindada por el modelo de olas WAVEWATCH III. En especial se analizan los resultados obtenidos de experimentar con diferentes conjuntos de entrenamiento así como también con diferentes algoritmos de regresión.</w:t>
      </w:r>
    </w:p>
    <w:p w:rsidR="001421AD" w:rsidRPr="006558C7" w:rsidRDefault="001421AD">
      <w:pPr>
        <w:rPr>
          <w:b/>
        </w:rPr>
      </w:pPr>
      <w:r w:rsidRPr="006558C7">
        <w:rPr>
          <w:b/>
        </w:rPr>
        <w:t>Framework de pruebas</w:t>
      </w:r>
    </w:p>
    <w:p w:rsidR="00E23D6C" w:rsidRDefault="008978D9">
      <w:r>
        <w:tab/>
      </w:r>
      <w:r w:rsidR="00E23D6C">
        <w:t>Weka es una herramienta</w:t>
      </w:r>
      <w:r w:rsidR="00235158">
        <w:t xml:space="preserve"> grá</w:t>
      </w:r>
      <w:r w:rsidR="00720204">
        <w:t>fica y librería escrita en Java</w:t>
      </w:r>
      <w:r w:rsidR="00E23D6C">
        <w:t xml:space="preserve"> para realizar minería de datos, la misma provee soporte para realizar pre-procesamiento de los datos, algoritmos de clasificación, y visualización de los datos entre otras cosas. Las pruebas fueron realizadas utilizando esta herramienta. En la tabla 2 se muestran los diferentes algoritmos utilizados</w:t>
      </w:r>
      <w:r w:rsidR="00720204">
        <w:t xml:space="preserve"> en las evaluaciones</w:t>
      </w:r>
      <w:r w:rsidR="00E23D6C">
        <w:t>.</w:t>
      </w:r>
    </w:p>
    <w:tbl>
      <w:tblPr>
        <w:tblStyle w:val="TableGrid"/>
        <w:tblW w:w="0" w:type="auto"/>
        <w:tblInd w:w="696" w:type="dxa"/>
        <w:tblLook w:val="04A0"/>
      </w:tblPr>
      <w:tblGrid>
        <w:gridCol w:w="2992"/>
        <w:gridCol w:w="4470"/>
      </w:tblGrid>
      <w:tr w:rsidR="00E23D6C" w:rsidTr="00720204">
        <w:tc>
          <w:tcPr>
            <w:tcW w:w="2992" w:type="dxa"/>
          </w:tcPr>
          <w:p w:rsidR="00E23D6C" w:rsidRDefault="00E23D6C">
            <w:r>
              <w:t>Algoritmo</w:t>
            </w:r>
            <w:r w:rsidR="00212E28">
              <w:t xml:space="preserve"> de Regresión</w:t>
            </w:r>
          </w:p>
        </w:tc>
        <w:tc>
          <w:tcPr>
            <w:tcW w:w="4470" w:type="dxa"/>
          </w:tcPr>
          <w:p w:rsidR="00E23D6C" w:rsidRDefault="00E23D6C">
            <w:r>
              <w:t>Clase</w:t>
            </w:r>
          </w:p>
        </w:tc>
      </w:tr>
      <w:tr w:rsidR="00E23D6C" w:rsidTr="00720204">
        <w:tc>
          <w:tcPr>
            <w:tcW w:w="2992" w:type="dxa"/>
          </w:tcPr>
          <w:p w:rsidR="00E23D6C" w:rsidRDefault="00212E28">
            <w:r>
              <w:t>Regresi</w:t>
            </w:r>
            <w:r w:rsidR="00DF7FF0">
              <w:t>ó</w:t>
            </w:r>
            <w:r w:rsidR="00E23D6C">
              <w:t>n Lineal</w:t>
            </w:r>
          </w:p>
        </w:tc>
        <w:tc>
          <w:tcPr>
            <w:tcW w:w="4470" w:type="dxa"/>
          </w:tcPr>
          <w:p w:rsidR="00E23D6C" w:rsidRDefault="00E23D6C">
            <w:proofErr w:type="spellStart"/>
            <w:r w:rsidRPr="00E23D6C">
              <w:t>weka.classifiers.functions.LinearRegression</w:t>
            </w:r>
            <w:proofErr w:type="spellEnd"/>
          </w:p>
        </w:tc>
      </w:tr>
      <w:tr w:rsidR="00E23D6C" w:rsidTr="00720204">
        <w:tc>
          <w:tcPr>
            <w:tcW w:w="2992" w:type="dxa"/>
          </w:tcPr>
          <w:p w:rsidR="00E23D6C" w:rsidRDefault="00E23D6C" w:rsidP="00557A2E">
            <w:r>
              <w:t>Red Neuronal Multicapa</w:t>
            </w:r>
          </w:p>
        </w:tc>
        <w:tc>
          <w:tcPr>
            <w:tcW w:w="4470" w:type="dxa"/>
          </w:tcPr>
          <w:p w:rsidR="00E23D6C" w:rsidRDefault="00E23D6C" w:rsidP="00557A2E">
            <w:proofErr w:type="spellStart"/>
            <w:r w:rsidRPr="00E23D6C">
              <w:t>weka.classifiers.functions.MultilayerPerceptron</w:t>
            </w:r>
            <w:proofErr w:type="spellEnd"/>
          </w:p>
        </w:tc>
      </w:tr>
      <w:tr w:rsidR="00E23D6C" w:rsidTr="00720204">
        <w:tc>
          <w:tcPr>
            <w:tcW w:w="2992" w:type="dxa"/>
          </w:tcPr>
          <w:p w:rsidR="00E23D6C" w:rsidRDefault="00E23D6C" w:rsidP="00557A2E">
            <w:r>
              <w:t>Soporte de Vectores</w:t>
            </w:r>
          </w:p>
        </w:tc>
        <w:tc>
          <w:tcPr>
            <w:tcW w:w="4470" w:type="dxa"/>
          </w:tcPr>
          <w:p w:rsidR="00E23D6C" w:rsidRDefault="00E23D6C" w:rsidP="00557A2E">
            <w:proofErr w:type="spellStart"/>
            <w:r w:rsidRPr="00E23D6C">
              <w:t>weka.classifiers.functions.SVMreg</w:t>
            </w:r>
            <w:proofErr w:type="spellEnd"/>
          </w:p>
        </w:tc>
      </w:tr>
      <w:tr w:rsidR="00E23D6C" w:rsidTr="00720204">
        <w:tc>
          <w:tcPr>
            <w:tcW w:w="2992" w:type="dxa"/>
          </w:tcPr>
          <w:p w:rsidR="00E23D6C" w:rsidRDefault="00E23D6C" w:rsidP="00557A2E">
            <w:r>
              <w:t>Arboles de Regresión</w:t>
            </w:r>
          </w:p>
        </w:tc>
        <w:tc>
          <w:tcPr>
            <w:tcW w:w="4470" w:type="dxa"/>
          </w:tcPr>
          <w:p w:rsidR="00E23D6C" w:rsidRDefault="00E23D6C" w:rsidP="00557A2E">
            <w:r w:rsidRPr="00E23D6C">
              <w:t>weka.classifiers.trees.M5P</w:t>
            </w:r>
          </w:p>
        </w:tc>
      </w:tr>
    </w:tbl>
    <w:p w:rsidR="00E23D6C" w:rsidRDefault="00E23D6C"/>
    <w:p w:rsidR="00720204" w:rsidRPr="006558C7" w:rsidRDefault="007A5B85">
      <w:pPr>
        <w:rPr>
          <w:b/>
        </w:rPr>
      </w:pPr>
      <w:r w:rsidRPr="006558C7">
        <w:rPr>
          <w:b/>
        </w:rPr>
        <w:t>C</w:t>
      </w:r>
      <w:r w:rsidR="00720204" w:rsidRPr="006558C7">
        <w:rPr>
          <w:b/>
        </w:rPr>
        <w:t>onjuntos de entrenamiento</w:t>
      </w:r>
    </w:p>
    <w:p w:rsidR="00212E28" w:rsidRDefault="007A5B85">
      <w:r>
        <w:tab/>
      </w:r>
      <w:r w:rsidR="008C1888">
        <w:t xml:space="preserve">En el </w:t>
      </w:r>
      <w:r w:rsidR="00212E28">
        <w:t>capítulo</w:t>
      </w:r>
      <w:r w:rsidR="008C1888">
        <w:t xml:space="preserve"> 3 se describieron los diferentes conjuntos de entrenamiento generados, los mismos </w:t>
      </w:r>
      <w:r w:rsidR="00212E28">
        <w:t>varían</w:t>
      </w:r>
      <w:r w:rsidR="008C1888">
        <w:t xml:space="preserve"> en la composición de las instancias, la cantidad de instancias, y</w:t>
      </w:r>
      <w:r w:rsidR="00707061">
        <w:t xml:space="preserve"> la selección de los </w:t>
      </w:r>
      <w:r w:rsidR="0028500E">
        <w:t>atributos</w:t>
      </w:r>
      <w:r w:rsidR="00707061">
        <w:t xml:space="preserve"> que los componen. Cada conjunto de entrenamiento fue utilizado como entrada a los diferentes algoritmos de </w:t>
      </w:r>
      <w:r w:rsidR="00212E28">
        <w:t>regresión</w:t>
      </w:r>
      <w:r w:rsidR="00707061">
        <w:t xml:space="preserve"> </w:t>
      </w:r>
      <w:r w:rsidR="00212E28">
        <w:t>para obtener diferentes clasificadores.</w:t>
      </w:r>
      <w:r>
        <w:t xml:space="preserve"> </w:t>
      </w:r>
    </w:p>
    <w:p w:rsidR="008978D9" w:rsidRPr="002F6AFB" w:rsidRDefault="008A7EA7">
      <w:pPr>
        <w:rPr>
          <w:b/>
        </w:rPr>
      </w:pPr>
      <w:r w:rsidRPr="002F6AFB">
        <w:rPr>
          <w:b/>
        </w:rPr>
        <w:t>Medidas de evaluació</w:t>
      </w:r>
      <w:r w:rsidR="001421AD" w:rsidRPr="002F6AFB">
        <w:rPr>
          <w:b/>
        </w:rPr>
        <w:t>n utilizadas</w:t>
      </w:r>
    </w:p>
    <w:p w:rsidR="000F0D1A" w:rsidRDefault="008978D9">
      <w:r>
        <w:tab/>
        <w:t>Una vez entrenado un clasificador es necesario evaluar su desempeño. Para este fin se utiliza</w:t>
      </w:r>
      <w:r w:rsidR="005356BE">
        <w:t>n instancias de prueba cuya clase se conoce, el clasificador</w:t>
      </w:r>
      <w:r w:rsidR="001421AD">
        <w:t xml:space="preserve"> realiza la predicción</w:t>
      </w:r>
      <w:r w:rsidR="005356BE">
        <w:t xml:space="preserve"> </w:t>
      </w:r>
      <w:r w:rsidR="001421AD">
        <w:t>d</w:t>
      </w:r>
      <w:r w:rsidR="005356BE">
        <w:t>e</w:t>
      </w:r>
      <w:r w:rsidR="001421AD">
        <w:t xml:space="preserve"> la clase</w:t>
      </w:r>
      <w:r w:rsidR="000F0D1A">
        <w:t xml:space="preserve"> </w:t>
      </w:r>
      <w:r w:rsidR="005356BE">
        <w:t xml:space="preserve">y luego se compara el valor predicho y el valor real. </w:t>
      </w:r>
      <w:r w:rsidR="001421AD">
        <w:t>Este proceso es repetido para un conjunto de instancias significante y luego diverso</w:t>
      </w:r>
      <w:r w:rsidR="005356BE">
        <w:t xml:space="preserve">s </w:t>
      </w:r>
      <w:r w:rsidR="001421AD">
        <w:t>indicadores estadísticos son extraído</w:t>
      </w:r>
      <w:r w:rsidR="005356BE">
        <w:t>s</w:t>
      </w:r>
      <w:r w:rsidR="001421AD">
        <w:t>.</w:t>
      </w:r>
      <w:r w:rsidR="006558C7">
        <w:t xml:space="preserve"> </w:t>
      </w:r>
    </w:p>
    <w:p w:rsidR="005356BE" w:rsidRPr="001421AD" w:rsidRDefault="006558C7">
      <w:pPr>
        <w:rPr>
          <w:i/>
        </w:rPr>
      </w:pPr>
      <w:r>
        <w:tab/>
      </w:r>
      <w:r w:rsidR="001421AD">
        <w:t>En este trabajo</w:t>
      </w:r>
      <w:r w:rsidR="000F0D1A">
        <w:t xml:space="preserve"> se utilizó la técnica de validación cruzada de 10 conjuntos</w:t>
      </w:r>
      <w:r w:rsidR="002F6AFB">
        <w:t xml:space="preserve"> </w:t>
      </w:r>
      <w:r w:rsidR="00DF7FF0">
        <w:t>(ver capítulo 2)</w:t>
      </w:r>
      <w:r w:rsidR="000F0D1A">
        <w:t xml:space="preserve">, </w:t>
      </w:r>
      <w:r w:rsidR="002F6AFB">
        <w:t xml:space="preserve">para </w:t>
      </w:r>
      <w:r w:rsidR="000C09B0">
        <w:t>realizar</w:t>
      </w:r>
      <w:r w:rsidR="002F6AFB">
        <w:t xml:space="preserve"> el </w:t>
      </w:r>
      <w:r w:rsidR="002F6AFB" w:rsidRPr="0028500E">
        <w:rPr>
          <w:i/>
        </w:rPr>
        <w:t>entrenamiento</w:t>
      </w:r>
      <w:r w:rsidR="002F6AFB">
        <w:t xml:space="preserve"> y la </w:t>
      </w:r>
      <w:r w:rsidR="002F6AFB" w:rsidRPr="0028500E">
        <w:rPr>
          <w:i/>
        </w:rPr>
        <w:t xml:space="preserve">optimización de los </w:t>
      </w:r>
      <w:proofErr w:type="gramStart"/>
      <w:r w:rsidR="002F6AFB" w:rsidRPr="0028500E">
        <w:rPr>
          <w:i/>
        </w:rPr>
        <w:t>parámetros</w:t>
      </w:r>
      <w:r w:rsidR="007A5B85">
        <w:t>(</w:t>
      </w:r>
      <w:proofErr w:type="gramEnd"/>
      <w:r w:rsidR="007A5B85">
        <w:t xml:space="preserve">explicado a </w:t>
      </w:r>
      <w:r w:rsidR="0028500E">
        <w:t>continuación</w:t>
      </w:r>
      <w:r w:rsidR="007A5B85">
        <w:t>)</w:t>
      </w:r>
      <w:r w:rsidR="002F6AFB">
        <w:t xml:space="preserve"> de los clasificadores. Mientras que para la </w:t>
      </w:r>
      <w:r w:rsidR="002F6AFB" w:rsidRPr="0028500E">
        <w:rPr>
          <w:i/>
        </w:rPr>
        <w:t>validación</w:t>
      </w:r>
      <w:r w:rsidR="002F6AFB">
        <w:t xml:space="preserve"> final de cada clasificador se utilizó un conjunto de </w:t>
      </w:r>
      <w:r w:rsidR="007A5B85">
        <w:t xml:space="preserve">pruebas </w:t>
      </w:r>
      <w:r w:rsidR="002F6AFB">
        <w:t xml:space="preserve">independiente. En ambas casos </w:t>
      </w:r>
      <w:r w:rsidR="000F0D1A">
        <w:t>se calcularon</w:t>
      </w:r>
      <w:r w:rsidR="001421AD">
        <w:t xml:space="preserve"> dos indicadores para medir el desempeño de los clasificadores: la </w:t>
      </w:r>
      <w:r w:rsidR="001421AD" w:rsidRPr="001421AD">
        <w:rPr>
          <w:i/>
        </w:rPr>
        <w:t>correlación</w:t>
      </w:r>
      <w:r w:rsidR="001421AD">
        <w:t xml:space="preserve"> y el </w:t>
      </w:r>
      <w:r w:rsidR="001421AD" w:rsidRPr="001421AD">
        <w:rPr>
          <w:i/>
        </w:rPr>
        <w:t>error absoluto promedio.</w:t>
      </w:r>
    </w:p>
    <w:p w:rsidR="001421AD" w:rsidRDefault="005356BE">
      <w:r>
        <w:tab/>
      </w:r>
      <w:r w:rsidR="008978D9">
        <w:t xml:space="preserve">La </w:t>
      </w:r>
      <w:r w:rsidR="008978D9" w:rsidRPr="001421AD">
        <w:rPr>
          <w:i/>
        </w:rPr>
        <w:t>correlación</w:t>
      </w:r>
      <w:r w:rsidR="008978D9">
        <w:t xml:space="preserve"> indica cual es el grado de relación entre el valor predicho y el valor verdadero. El valor de correlación </w:t>
      </w:r>
      <w:r>
        <w:t>se encuentra en el intervalo [-1,1], siendo los extremos indicadores de buen comportamiento del clasificador</w:t>
      </w:r>
      <w:r w:rsidR="001421AD">
        <w:t xml:space="preserve">, no siendo </w:t>
      </w:r>
      <w:r w:rsidR="00497FAF">
        <w:t>así</w:t>
      </w:r>
      <w:r w:rsidR="001421AD">
        <w:t xml:space="preserve"> </w:t>
      </w:r>
      <w:r>
        <w:t>los val</w:t>
      </w:r>
      <w:r w:rsidR="001421AD">
        <w:t>ores cercanos a 0.</w:t>
      </w:r>
    </w:p>
    <w:p w:rsidR="003F4A5A" w:rsidRDefault="005356BE" w:rsidP="000F0D1A">
      <w:r>
        <w:lastRenderedPageBreak/>
        <w:tab/>
      </w:r>
      <w:r w:rsidR="008978D9">
        <w:t xml:space="preserve">El </w:t>
      </w:r>
      <w:r w:rsidR="008978D9" w:rsidRPr="001421AD">
        <w:rPr>
          <w:i/>
        </w:rPr>
        <w:t>error absoluto promedio</w:t>
      </w:r>
      <w:r w:rsidR="008978D9">
        <w:t xml:space="preserve">, indica el promedio entre </w:t>
      </w:r>
      <w:r>
        <w:t>la diferencia d</w:t>
      </w:r>
      <w:r w:rsidR="008978D9">
        <w:t>el valo</w:t>
      </w:r>
      <w:r>
        <w:t>r predicho y el valor verdadero</w:t>
      </w:r>
      <w:r w:rsidR="001421AD">
        <w:t xml:space="preserve"> en cada instancia de prueba</w:t>
      </w:r>
      <w:r>
        <w:t>. Mientras menor se este indicador mejor clasificador tendremos.</w:t>
      </w:r>
    </w:p>
    <w:p w:rsidR="00720204" w:rsidRPr="002F6AFB" w:rsidRDefault="00720204" w:rsidP="001421AD">
      <w:pPr>
        <w:rPr>
          <w:b/>
        </w:rPr>
      </w:pPr>
      <w:proofErr w:type="spellStart"/>
      <w:r w:rsidRPr="002F6AFB">
        <w:rPr>
          <w:b/>
        </w:rPr>
        <w:t>Parametrización</w:t>
      </w:r>
      <w:proofErr w:type="spellEnd"/>
    </w:p>
    <w:p w:rsidR="008C1888" w:rsidRDefault="001421AD" w:rsidP="001421AD">
      <w:r>
        <w:tab/>
      </w:r>
      <w:r w:rsidR="00497FAF">
        <w:t xml:space="preserve">Los algoritmos de </w:t>
      </w:r>
      <w:r w:rsidR="00212E28">
        <w:t xml:space="preserve">regresión utilizados </w:t>
      </w:r>
      <w:r w:rsidR="00497FAF">
        <w:t xml:space="preserve">son parametrizables. Siendo que no existe una base </w:t>
      </w:r>
      <w:r w:rsidR="00212E28">
        <w:t>teórica</w:t>
      </w:r>
      <w:r w:rsidR="00497FAF">
        <w:t xml:space="preserve"> completa para determinar que parámetros son apropiados para cada tipo de problema, la configuración optima suele realizarse a prueba y error.</w:t>
      </w:r>
    </w:p>
    <w:p w:rsidR="003F4A5A" w:rsidRDefault="008C1888" w:rsidP="001421AD">
      <w:r>
        <w:tab/>
      </w:r>
      <w:r w:rsidR="003F4A5A">
        <w:t xml:space="preserve"> Para obtener los parámetros óptimos de cada clasificador se fueron probando diferentes combinaciones de los mismos, aquellas configuraciones que lograban indicadores destacados</w:t>
      </w:r>
      <w:r w:rsidR="007A5B85">
        <w:t>, resultantes de la validación cruzada,</w:t>
      </w:r>
      <w:r w:rsidR="003F4A5A">
        <w:t xml:space="preserve"> fueron utilizadas para el entrenamiento de los clasificadores de las diferentes playas.</w:t>
      </w:r>
    </w:p>
    <w:p w:rsidR="006A3FFB" w:rsidRPr="002F6AFB" w:rsidRDefault="006A3FFB">
      <w:pPr>
        <w:rPr>
          <w:b/>
        </w:rPr>
      </w:pPr>
      <w:r w:rsidRPr="002F6AFB">
        <w:rPr>
          <w:b/>
        </w:rPr>
        <w:t>Resultados</w:t>
      </w:r>
    </w:p>
    <w:p w:rsidR="0028500E" w:rsidRDefault="006A3FFB" w:rsidP="0028500E">
      <w:r>
        <w:tab/>
        <w:t xml:space="preserve">A continuación se  describe y se </w:t>
      </w:r>
      <w:r w:rsidR="002A278B">
        <w:t>analiza</w:t>
      </w:r>
      <w:r>
        <w:t xml:space="preserve"> el desempeño</w:t>
      </w:r>
      <w:r>
        <w:tab/>
        <w:t>de los diferentes clasificadores obtenidos. Debido a la gran cantidad de experimentos los mismos fueron divid</w:t>
      </w:r>
      <w:r w:rsidR="00DF7FF0">
        <w:t>id</w:t>
      </w:r>
      <w:r>
        <w:t>os por playa y son resumidos en tablas</w:t>
      </w:r>
      <w:r w:rsidR="0028500E">
        <w:t xml:space="preserve"> como la de la figura 4.1. En la columna 1 se hace referencia al número de conjunto descripto en el capítulo 3, las columnas 2 y 3 representan el desempeño del clasificador utilizando los parámetros del algoritmo por defecto, mientras que las columnas 3 y 4 representan el desempeño utilizando los parámetros óptimos encontrados.</w:t>
      </w:r>
    </w:p>
    <w:tbl>
      <w:tblPr>
        <w:tblW w:w="0" w:type="auto"/>
        <w:tblInd w:w="336" w:type="dxa"/>
        <w:tblBorders>
          <w:top w:val="single" w:sz="8" w:space="0" w:color="C0504D"/>
          <w:bottom w:val="single" w:sz="8" w:space="0" w:color="C0504D"/>
        </w:tblBorders>
        <w:tblLook w:val="04A0"/>
      </w:tblPr>
      <w:tblGrid>
        <w:gridCol w:w="1137"/>
        <w:gridCol w:w="1549"/>
        <w:gridCol w:w="1260"/>
        <w:gridCol w:w="1165"/>
        <w:gridCol w:w="1404"/>
        <w:gridCol w:w="1665"/>
      </w:tblGrid>
      <w:tr w:rsidR="0028500E" w:rsidRPr="008F34BF" w:rsidTr="007C11C9">
        <w:tc>
          <w:tcPr>
            <w:tcW w:w="1137" w:type="dxa"/>
            <w:tcBorders>
              <w:top w:val="single" w:sz="8" w:space="0" w:color="C0504D"/>
              <w:left w:val="nil"/>
              <w:bottom w:val="single" w:sz="8" w:space="0" w:color="C0504D"/>
              <w:right w:val="nil"/>
            </w:tcBorders>
          </w:tcPr>
          <w:p w:rsidR="0028500E" w:rsidRPr="008F34BF" w:rsidRDefault="0028500E" w:rsidP="007C11C9">
            <w:pPr>
              <w:spacing w:after="0"/>
              <w:jc w:val="both"/>
              <w:rPr>
                <w:rFonts w:ascii="Cambria" w:hAnsi="Cambria"/>
                <w:b/>
                <w:bCs/>
                <w:color w:val="943634"/>
                <w:sz w:val="18"/>
                <w:szCs w:val="18"/>
              </w:rPr>
            </w:pPr>
            <w:r w:rsidRPr="008F34BF">
              <w:rPr>
                <w:rFonts w:ascii="Cambria" w:hAnsi="Cambria"/>
                <w:b/>
                <w:bCs/>
                <w:color w:val="943634"/>
                <w:sz w:val="18"/>
                <w:szCs w:val="18"/>
              </w:rPr>
              <w:t xml:space="preserve">Conjunto </w:t>
            </w:r>
          </w:p>
        </w:tc>
        <w:tc>
          <w:tcPr>
            <w:tcW w:w="1549" w:type="dxa"/>
            <w:tcBorders>
              <w:top w:val="single" w:sz="8" w:space="0" w:color="C0504D"/>
              <w:left w:val="nil"/>
              <w:bottom w:val="single" w:sz="8" w:space="0" w:color="C0504D"/>
              <w:right w:val="nil"/>
            </w:tcBorders>
          </w:tcPr>
          <w:p w:rsidR="0028500E" w:rsidRPr="008F34BF" w:rsidRDefault="0028500E" w:rsidP="007C11C9">
            <w:pPr>
              <w:spacing w:after="0"/>
              <w:jc w:val="both"/>
              <w:rPr>
                <w:rFonts w:ascii="Cambria" w:hAnsi="Cambria"/>
                <w:b/>
                <w:bCs/>
                <w:color w:val="943634"/>
                <w:sz w:val="18"/>
                <w:szCs w:val="18"/>
              </w:rPr>
            </w:pPr>
            <w:r w:rsidRPr="008F34BF">
              <w:rPr>
                <w:rFonts w:ascii="Cambria" w:hAnsi="Cambria"/>
                <w:b/>
                <w:bCs/>
                <w:color w:val="943634"/>
                <w:sz w:val="18"/>
                <w:szCs w:val="18"/>
              </w:rPr>
              <w:t>Algoritmo</w:t>
            </w:r>
          </w:p>
        </w:tc>
        <w:tc>
          <w:tcPr>
            <w:tcW w:w="1260" w:type="dxa"/>
            <w:tcBorders>
              <w:top w:val="single" w:sz="8" w:space="0" w:color="C0504D"/>
              <w:left w:val="nil"/>
              <w:bottom w:val="single" w:sz="8" w:space="0" w:color="C0504D"/>
              <w:right w:val="nil"/>
            </w:tcBorders>
          </w:tcPr>
          <w:p w:rsidR="0028500E" w:rsidRPr="008F34BF" w:rsidRDefault="0028500E" w:rsidP="007C11C9">
            <w:pPr>
              <w:spacing w:after="0"/>
              <w:jc w:val="both"/>
              <w:rPr>
                <w:rFonts w:ascii="Cambria" w:hAnsi="Cambria"/>
                <w:b/>
                <w:bCs/>
                <w:color w:val="943634"/>
                <w:sz w:val="18"/>
                <w:szCs w:val="18"/>
              </w:rPr>
            </w:pPr>
            <w:r w:rsidRPr="008F34BF">
              <w:rPr>
                <w:rFonts w:ascii="Cambria" w:hAnsi="Cambria"/>
                <w:b/>
                <w:bCs/>
                <w:color w:val="943634"/>
                <w:sz w:val="18"/>
                <w:szCs w:val="18"/>
              </w:rPr>
              <w:t>Correlación</w:t>
            </w:r>
          </w:p>
        </w:tc>
        <w:tc>
          <w:tcPr>
            <w:tcW w:w="1165" w:type="dxa"/>
            <w:tcBorders>
              <w:top w:val="single" w:sz="8" w:space="0" w:color="C0504D"/>
              <w:left w:val="nil"/>
              <w:bottom w:val="single" w:sz="8" w:space="0" w:color="C0504D"/>
              <w:right w:val="nil"/>
            </w:tcBorders>
          </w:tcPr>
          <w:p w:rsidR="0028500E" w:rsidRPr="008F34BF" w:rsidRDefault="0028500E" w:rsidP="007C11C9">
            <w:pPr>
              <w:spacing w:after="0"/>
              <w:jc w:val="both"/>
              <w:rPr>
                <w:rFonts w:ascii="Cambria" w:hAnsi="Cambria"/>
                <w:b/>
                <w:bCs/>
                <w:color w:val="943634"/>
                <w:sz w:val="18"/>
                <w:szCs w:val="18"/>
              </w:rPr>
            </w:pPr>
            <w:r w:rsidRPr="008F34BF">
              <w:rPr>
                <w:rFonts w:ascii="Cambria" w:hAnsi="Cambria"/>
                <w:b/>
                <w:bCs/>
                <w:color w:val="943634"/>
                <w:sz w:val="18"/>
                <w:szCs w:val="18"/>
              </w:rPr>
              <w:t>Error Absoluto</w:t>
            </w:r>
          </w:p>
        </w:tc>
        <w:tc>
          <w:tcPr>
            <w:tcW w:w="1404" w:type="dxa"/>
            <w:tcBorders>
              <w:top w:val="single" w:sz="8" w:space="0" w:color="C0504D"/>
              <w:left w:val="nil"/>
              <w:bottom w:val="single" w:sz="8" w:space="0" w:color="C0504D"/>
              <w:right w:val="nil"/>
            </w:tcBorders>
          </w:tcPr>
          <w:p w:rsidR="0028500E" w:rsidRPr="008F34BF" w:rsidRDefault="0028500E" w:rsidP="007C11C9">
            <w:pPr>
              <w:spacing w:after="0"/>
              <w:jc w:val="both"/>
              <w:rPr>
                <w:rFonts w:ascii="Cambria" w:hAnsi="Cambria"/>
                <w:b/>
                <w:bCs/>
                <w:color w:val="943634"/>
                <w:sz w:val="18"/>
                <w:szCs w:val="18"/>
              </w:rPr>
            </w:pPr>
            <w:r w:rsidRPr="008F34BF">
              <w:rPr>
                <w:rFonts w:ascii="Cambria" w:hAnsi="Cambria"/>
                <w:b/>
                <w:bCs/>
                <w:color w:val="943634"/>
                <w:sz w:val="18"/>
                <w:szCs w:val="18"/>
              </w:rPr>
              <w:t>Correlación</w:t>
            </w:r>
          </w:p>
          <w:p w:rsidR="0028500E" w:rsidRPr="008F34BF" w:rsidRDefault="0028500E" w:rsidP="007C11C9">
            <w:pPr>
              <w:spacing w:after="0"/>
              <w:jc w:val="both"/>
              <w:rPr>
                <w:rFonts w:ascii="Cambria" w:hAnsi="Cambria"/>
                <w:b/>
                <w:bCs/>
                <w:color w:val="943634"/>
                <w:sz w:val="18"/>
                <w:szCs w:val="18"/>
              </w:rPr>
            </w:pPr>
            <w:r w:rsidRPr="008F34BF">
              <w:rPr>
                <w:rFonts w:ascii="Cambria" w:hAnsi="Cambria"/>
                <w:b/>
                <w:bCs/>
                <w:color w:val="943634"/>
                <w:sz w:val="18"/>
                <w:szCs w:val="18"/>
              </w:rPr>
              <w:t>(</w:t>
            </w:r>
            <w:proofErr w:type="spellStart"/>
            <w:r w:rsidRPr="008F34BF">
              <w:rPr>
                <w:rFonts w:ascii="Cambria" w:hAnsi="Cambria"/>
                <w:b/>
                <w:bCs/>
                <w:color w:val="943634"/>
                <w:sz w:val="18"/>
                <w:szCs w:val="18"/>
              </w:rPr>
              <w:t>Opt</w:t>
            </w:r>
            <w:proofErr w:type="spellEnd"/>
            <w:r w:rsidRPr="008F34BF">
              <w:rPr>
                <w:rFonts w:ascii="Cambria" w:hAnsi="Cambria"/>
                <w:b/>
                <w:bCs/>
                <w:color w:val="943634"/>
                <w:sz w:val="18"/>
                <w:szCs w:val="18"/>
              </w:rPr>
              <w:t>)</w:t>
            </w:r>
          </w:p>
        </w:tc>
        <w:tc>
          <w:tcPr>
            <w:tcW w:w="1665" w:type="dxa"/>
            <w:tcBorders>
              <w:top w:val="single" w:sz="8" w:space="0" w:color="C0504D"/>
              <w:left w:val="nil"/>
              <w:bottom w:val="single" w:sz="8" w:space="0" w:color="C0504D"/>
              <w:right w:val="nil"/>
            </w:tcBorders>
          </w:tcPr>
          <w:p w:rsidR="0028500E" w:rsidRPr="008F34BF" w:rsidRDefault="0028500E" w:rsidP="007C11C9">
            <w:pPr>
              <w:spacing w:after="0"/>
              <w:jc w:val="both"/>
              <w:rPr>
                <w:rFonts w:ascii="Cambria" w:hAnsi="Cambria"/>
                <w:b/>
                <w:bCs/>
                <w:color w:val="943634"/>
                <w:sz w:val="18"/>
                <w:szCs w:val="18"/>
              </w:rPr>
            </w:pPr>
            <w:r w:rsidRPr="008F34BF">
              <w:rPr>
                <w:rFonts w:ascii="Cambria" w:hAnsi="Cambria"/>
                <w:b/>
                <w:bCs/>
                <w:color w:val="943634"/>
                <w:sz w:val="18"/>
                <w:szCs w:val="18"/>
              </w:rPr>
              <w:t>Error Absoluto(</w:t>
            </w:r>
            <w:proofErr w:type="spellStart"/>
            <w:r w:rsidRPr="008F34BF">
              <w:rPr>
                <w:rFonts w:ascii="Cambria" w:hAnsi="Cambria"/>
                <w:b/>
                <w:bCs/>
                <w:color w:val="943634"/>
                <w:sz w:val="18"/>
                <w:szCs w:val="18"/>
              </w:rPr>
              <w:t>Opt</w:t>
            </w:r>
            <w:proofErr w:type="spellEnd"/>
            <w:r w:rsidRPr="008F34BF">
              <w:rPr>
                <w:rFonts w:ascii="Cambria" w:hAnsi="Cambria"/>
                <w:b/>
                <w:bCs/>
                <w:color w:val="943634"/>
                <w:sz w:val="18"/>
                <w:szCs w:val="18"/>
              </w:rPr>
              <w:t>)</w:t>
            </w:r>
          </w:p>
        </w:tc>
      </w:tr>
    </w:tbl>
    <w:p w:rsidR="0028500E" w:rsidRDefault="0028500E" w:rsidP="0028500E">
      <w:pPr>
        <w:jc w:val="center"/>
      </w:pPr>
      <w:r>
        <w:t>Fig.4.1 – Tabla de resultados</w:t>
      </w:r>
    </w:p>
    <w:p w:rsidR="0074527A" w:rsidRDefault="006A3FFB">
      <w:r>
        <w:t>Playa North Shore</w:t>
      </w:r>
    </w:p>
    <w:p w:rsidR="006A3FFB" w:rsidRDefault="006A3FFB">
      <w:r>
        <w:t>Resultados.</w:t>
      </w:r>
    </w:p>
    <w:tbl>
      <w:tblPr>
        <w:tblW w:w="0" w:type="auto"/>
        <w:tblInd w:w="336" w:type="dxa"/>
        <w:tblBorders>
          <w:top w:val="single" w:sz="8" w:space="0" w:color="C0504D"/>
          <w:bottom w:val="single" w:sz="8" w:space="0" w:color="C0504D"/>
        </w:tblBorders>
        <w:tblLook w:val="04A0"/>
      </w:tblPr>
      <w:tblGrid>
        <w:gridCol w:w="1137"/>
        <w:gridCol w:w="1549"/>
        <w:gridCol w:w="1260"/>
        <w:gridCol w:w="1165"/>
        <w:gridCol w:w="1404"/>
        <w:gridCol w:w="1665"/>
      </w:tblGrid>
      <w:tr w:rsidR="002A278B" w:rsidRPr="008F34BF" w:rsidTr="002A278B">
        <w:tc>
          <w:tcPr>
            <w:tcW w:w="1137" w:type="dxa"/>
            <w:tcBorders>
              <w:top w:val="single" w:sz="8" w:space="0" w:color="C0504D"/>
              <w:left w:val="nil"/>
              <w:bottom w:val="single" w:sz="8" w:space="0" w:color="C0504D"/>
              <w:right w:val="nil"/>
            </w:tcBorders>
          </w:tcPr>
          <w:p w:rsidR="002A278B" w:rsidRPr="008F34BF" w:rsidRDefault="002A278B" w:rsidP="00DA4B36">
            <w:pPr>
              <w:spacing w:after="0"/>
              <w:jc w:val="both"/>
              <w:rPr>
                <w:rFonts w:ascii="Cambria" w:hAnsi="Cambria"/>
                <w:b/>
                <w:bCs/>
                <w:color w:val="943634"/>
                <w:sz w:val="18"/>
                <w:szCs w:val="18"/>
              </w:rPr>
            </w:pPr>
            <w:r w:rsidRPr="008F34BF">
              <w:rPr>
                <w:rFonts w:ascii="Cambria" w:hAnsi="Cambria"/>
                <w:b/>
                <w:bCs/>
                <w:color w:val="943634"/>
                <w:sz w:val="18"/>
                <w:szCs w:val="18"/>
              </w:rPr>
              <w:t xml:space="preserve">Conjunto </w:t>
            </w:r>
          </w:p>
        </w:tc>
        <w:tc>
          <w:tcPr>
            <w:tcW w:w="1549" w:type="dxa"/>
            <w:tcBorders>
              <w:top w:val="single" w:sz="8" w:space="0" w:color="C0504D"/>
              <w:left w:val="nil"/>
              <w:bottom w:val="single" w:sz="8" w:space="0" w:color="C0504D"/>
              <w:right w:val="nil"/>
            </w:tcBorders>
          </w:tcPr>
          <w:p w:rsidR="002A278B" w:rsidRPr="008F34BF" w:rsidRDefault="002A278B" w:rsidP="00DA4B36">
            <w:pPr>
              <w:spacing w:after="0"/>
              <w:jc w:val="both"/>
              <w:rPr>
                <w:rFonts w:ascii="Cambria" w:hAnsi="Cambria"/>
                <w:b/>
                <w:bCs/>
                <w:color w:val="943634"/>
                <w:sz w:val="18"/>
                <w:szCs w:val="18"/>
              </w:rPr>
            </w:pPr>
            <w:r w:rsidRPr="008F34BF">
              <w:rPr>
                <w:rFonts w:ascii="Cambria" w:hAnsi="Cambria"/>
                <w:b/>
                <w:bCs/>
                <w:color w:val="943634"/>
                <w:sz w:val="18"/>
                <w:szCs w:val="18"/>
              </w:rPr>
              <w:t>Algoritmo</w:t>
            </w:r>
          </w:p>
        </w:tc>
        <w:tc>
          <w:tcPr>
            <w:tcW w:w="1260" w:type="dxa"/>
            <w:tcBorders>
              <w:top w:val="single" w:sz="8" w:space="0" w:color="C0504D"/>
              <w:left w:val="nil"/>
              <w:bottom w:val="single" w:sz="8" w:space="0" w:color="C0504D"/>
              <w:right w:val="nil"/>
            </w:tcBorders>
          </w:tcPr>
          <w:p w:rsidR="002A278B" w:rsidRPr="008F34BF" w:rsidRDefault="002A278B" w:rsidP="00DA4B36">
            <w:pPr>
              <w:spacing w:after="0"/>
              <w:jc w:val="both"/>
              <w:rPr>
                <w:rFonts w:ascii="Cambria" w:hAnsi="Cambria"/>
                <w:b/>
                <w:bCs/>
                <w:color w:val="943634"/>
                <w:sz w:val="18"/>
                <w:szCs w:val="18"/>
              </w:rPr>
            </w:pPr>
            <w:r w:rsidRPr="008F34BF">
              <w:rPr>
                <w:rFonts w:ascii="Cambria" w:hAnsi="Cambria"/>
                <w:b/>
                <w:bCs/>
                <w:color w:val="943634"/>
                <w:sz w:val="18"/>
                <w:szCs w:val="18"/>
              </w:rPr>
              <w:t>Correlación</w:t>
            </w:r>
          </w:p>
        </w:tc>
        <w:tc>
          <w:tcPr>
            <w:tcW w:w="1165" w:type="dxa"/>
            <w:tcBorders>
              <w:top w:val="single" w:sz="8" w:space="0" w:color="C0504D"/>
              <w:left w:val="nil"/>
              <w:bottom w:val="single" w:sz="8" w:space="0" w:color="C0504D"/>
              <w:right w:val="nil"/>
            </w:tcBorders>
          </w:tcPr>
          <w:p w:rsidR="002A278B" w:rsidRPr="008F34BF" w:rsidRDefault="002A278B" w:rsidP="00DA4B36">
            <w:pPr>
              <w:spacing w:after="0"/>
              <w:jc w:val="both"/>
              <w:rPr>
                <w:rFonts w:ascii="Cambria" w:hAnsi="Cambria"/>
                <w:b/>
                <w:bCs/>
                <w:color w:val="943634"/>
                <w:sz w:val="18"/>
                <w:szCs w:val="18"/>
              </w:rPr>
            </w:pPr>
            <w:r w:rsidRPr="008F34BF">
              <w:rPr>
                <w:rFonts w:ascii="Cambria" w:hAnsi="Cambria"/>
                <w:b/>
                <w:bCs/>
                <w:color w:val="943634"/>
                <w:sz w:val="18"/>
                <w:szCs w:val="18"/>
              </w:rPr>
              <w:t>Error Absoluto</w:t>
            </w:r>
          </w:p>
        </w:tc>
        <w:tc>
          <w:tcPr>
            <w:tcW w:w="1404" w:type="dxa"/>
            <w:tcBorders>
              <w:top w:val="single" w:sz="8" w:space="0" w:color="C0504D"/>
              <w:left w:val="nil"/>
              <w:bottom w:val="single" w:sz="8" w:space="0" w:color="C0504D"/>
              <w:right w:val="nil"/>
            </w:tcBorders>
          </w:tcPr>
          <w:p w:rsidR="002A278B" w:rsidRPr="008F34BF" w:rsidRDefault="002A278B" w:rsidP="00DA4B36">
            <w:pPr>
              <w:spacing w:after="0"/>
              <w:jc w:val="both"/>
              <w:rPr>
                <w:rFonts w:ascii="Cambria" w:hAnsi="Cambria"/>
                <w:b/>
                <w:bCs/>
                <w:color w:val="943634"/>
                <w:sz w:val="18"/>
                <w:szCs w:val="18"/>
              </w:rPr>
            </w:pPr>
            <w:r w:rsidRPr="008F34BF">
              <w:rPr>
                <w:rFonts w:ascii="Cambria" w:hAnsi="Cambria"/>
                <w:b/>
                <w:bCs/>
                <w:color w:val="943634"/>
                <w:sz w:val="18"/>
                <w:szCs w:val="18"/>
              </w:rPr>
              <w:t>Correlación</w:t>
            </w:r>
          </w:p>
          <w:p w:rsidR="002A278B" w:rsidRPr="008F34BF" w:rsidRDefault="002A278B" w:rsidP="00DA4B36">
            <w:pPr>
              <w:spacing w:after="0"/>
              <w:jc w:val="both"/>
              <w:rPr>
                <w:rFonts w:ascii="Cambria" w:hAnsi="Cambria"/>
                <w:b/>
                <w:bCs/>
                <w:color w:val="943634"/>
                <w:sz w:val="18"/>
                <w:szCs w:val="18"/>
              </w:rPr>
            </w:pPr>
            <w:r w:rsidRPr="008F34BF">
              <w:rPr>
                <w:rFonts w:ascii="Cambria" w:hAnsi="Cambria"/>
                <w:b/>
                <w:bCs/>
                <w:color w:val="943634"/>
                <w:sz w:val="18"/>
                <w:szCs w:val="18"/>
              </w:rPr>
              <w:t>(</w:t>
            </w:r>
            <w:proofErr w:type="spellStart"/>
            <w:r w:rsidRPr="008F34BF">
              <w:rPr>
                <w:rFonts w:ascii="Cambria" w:hAnsi="Cambria"/>
                <w:b/>
                <w:bCs/>
                <w:color w:val="943634"/>
                <w:sz w:val="18"/>
                <w:szCs w:val="18"/>
              </w:rPr>
              <w:t>Opt</w:t>
            </w:r>
            <w:proofErr w:type="spellEnd"/>
            <w:r w:rsidRPr="008F34BF">
              <w:rPr>
                <w:rFonts w:ascii="Cambria" w:hAnsi="Cambria"/>
                <w:b/>
                <w:bCs/>
                <w:color w:val="943634"/>
                <w:sz w:val="18"/>
                <w:szCs w:val="18"/>
              </w:rPr>
              <w:t>)</w:t>
            </w:r>
          </w:p>
        </w:tc>
        <w:tc>
          <w:tcPr>
            <w:tcW w:w="1665" w:type="dxa"/>
            <w:tcBorders>
              <w:top w:val="single" w:sz="8" w:space="0" w:color="C0504D"/>
              <w:left w:val="nil"/>
              <w:bottom w:val="single" w:sz="8" w:space="0" w:color="C0504D"/>
              <w:right w:val="nil"/>
            </w:tcBorders>
          </w:tcPr>
          <w:p w:rsidR="002A278B" w:rsidRPr="008F34BF" w:rsidRDefault="002A278B" w:rsidP="00DA4B36">
            <w:pPr>
              <w:spacing w:after="0"/>
              <w:jc w:val="both"/>
              <w:rPr>
                <w:rFonts w:ascii="Cambria" w:hAnsi="Cambria"/>
                <w:b/>
                <w:bCs/>
                <w:color w:val="943634"/>
                <w:sz w:val="18"/>
                <w:szCs w:val="18"/>
              </w:rPr>
            </w:pPr>
            <w:r w:rsidRPr="008F34BF">
              <w:rPr>
                <w:rFonts w:ascii="Cambria" w:hAnsi="Cambria"/>
                <w:b/>
                <w:bCs/>
                <w:color w:val="943634"/>
                <w:sz w:val="18"/>
                <w:szCs w:val="18"/>
              </w:rPr>
              <w:t>Error Absoluto(</w:t>
            </w:r>
            <w:proofErr w:type="spellStart"/>
            <w:r w:rsidRPr="008F34BF">
              <w:rPr>
                <w:rFonts w:ascii="Cambria" w:hAnsi="Cambria"/>
                <w:b/>
                <w:bCs/>
                <w:color w:val="943634"/>
                <w:sz w:val="18"/>
                <w:szCs w:val="18"/>
              </w:rPr>
              <w:t>Opt</w:t>
            </w:r>
            <w:proofErr w:type="spellEnd"/>
            <w:r w:rsidRPr="008F34BF">
              <w:rPr>
                <w:rFonts w:ascii="Cambria" w:hAnsi="Cambria"/>
                <w:b/>
                <w:bCs/>
                <w:color w:val="943634"/>
                <w:sz w:val="18"/>
                <w:szCs w:val="18"/>
              </w:rPr>
              <w:t>)</w:t>
            </w:r>
          </w:p>
        </w:tc>
      </w:tr>
      <w:tr w:rsidR="002A278B" w:rsidRPr="008F34BF" w:rsidTr="002A278B">
        <w:tc>
          <w:tcPr>
            <w:tcW w:w="1137" w:type="dxa"/>
            <w:tcBorders>
              <w:left w:val="nil"/>
              <w:right w:val="nil"/>
            </w:tcBorders>
            <w:shd w:val="clear" w:color="auto" w:fill="EFD3D2"/>
          </w:tcPr>
          <w:p w:rsidR="002A278B" w:rsidRPr="008F34BF" w:rsidRDefault="002A278B" w:rsidP="00DA4B36">
            <w:pPr>
              <w:spacing w:after="0"/>
              <w:jc w:val="both"/>
              <w:rPr>
                <w:b/>
                <w:bCs/>
                <w:color w:val="943634"/>
                <w:sz w:val="18"/>
                <w:szCs w:val="18"/>
              </w:rPr>
            </w:pPr>
            <w:r w:rsidRPr="008F34BF">
              <w:rPr>
                <w:b/>
                <w:bCs/>
                <w:color w:val="943634"/>
                <w:sz w:val="18"/>
                <w:szCs w:val="18"/>
              </w:rPr>
              <w:t>1</w:t>
            </w:r>
          </w:p>
        </w:tc>
        <w:tc>
          <w:tcPr>
            <w:tcW w:w="1549" w:type="dxa"/>
            <w:tcBorders>
              <w:left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Regresión Lineal</w:t>
            </w:r>
          </w:p>
        </w:tc>
        <w:tc>
          <w:tcPr>
            <w:tcW w:w="1260" w:type="dxa"/>
            <w:tcBorders>
              <w:left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0.8098</w:t>
            </w:r>
          </w:p>
        </w:tc>
        <w:tc>
          <w:tcPr>
            <w:tcW w:w="1165" w:type="dxa"/>
            <w:tcBorders>
              <w:left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1.0932</w:t>
            </w:r>
          </w:p>
        </w:tc>
        <w:tc>
          <w:tcPr>
            <w:tcW w:w="1404" w:type="dxa"/>
            <w:tcBorders>
              <w:left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0.8098</w:t>
            </w:r>
          </w:p>
        </w:tc>
        <w:tc>
          <w:tcPr>
            <w:tcW w:w="1665" w:type="dxa"/>
            <w:tcBorders>
              <w:left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1.0932</w:t>
            </w:r>
          </w:p>
        </w:tc>
      </w:tr>
      <w:tr w:rsidR="002A278B" w:rsidRPr="008F34BF" w:rsidTr="002A278B">
        <w:tc>
          <w:tcPr>
            <w:tcW w:w="1137" w:type="dxa"/>
          </w:tcPr>
          <w:p w:rsidR="002A278B" w:rsidRPr="008F34BF" w:rsidRDefault="002A278B" w:rsidP="00DA4B36">
            <w:pPr>
              <w:spacing w:after="0"/>
              <w:jc w:val="both"/>
              <w:rPr>
                <w:b/>
                <w:bCs/>
                <w:color w:val="943634"/>
                <w:sz w:val="18"/>
                <w:szCs w:val="18"/>
              </w:rPr>
            </w:pPr>
            <w:r w:rsidRPr="008F34BF">
              <w:rPr>
                <w:b/>
                <w:bCs/>
                <w:color w:val="943634"/>
                <w:sz w:val="18"/>
                <w:szCs w:val="18"/>
              </w:rPr>
              <w:t>1</w:t>
            </w:r>
          </w:p>
        </w:tc>
        <w:tc>
          <w:tcPr>
            <w:tcW w:w="1549" w:type="dxa"/>
          </w:tcPr>
          <w:p w:rsidR="002A278B" w:rsidRPr="008F34BF" w:rsidRDefault="002A278B" w:rsidP="00DA4B36">
            <w:pPr>
              <w:spacing w:after="0"/>
              <w:jc w:val="both"/>
              <w:rPr>
                <w:b/>
                <w:color w:val="943634"/>
                <w:sz w:val="18"/>
                <w:szCs w:val="18"/>
              </w:rPr>
            </w:pPr>
            <w:r w:rsidRPr="008F34BF">
              <w:rPr>
                <w:b/>
                <w:color w:val="943634"/>
                <w:sz w:val="18"/>
                <w:szCs w:val="18"/>
              </w:rPr>
              <w:t>Red Neuronal</w:t>
            </w:r>
          </w:p>
        </w:tc>
        <w:tc>
          <w:tcPr>
            <w:tcW w:w="1260" w:type="dxa"/>
          </w:tcPr>
          <w:p w:rsidR="002A278B" w:rsidRPr="008F34BF" w:rsidRDefault="002A278B" w:rsidP="00DA4B36">
            <w:pPr>
              <w:spacing w:after="0"/>
              <w:jc w:val="both"/>
              <w:rPr>
                <w:b/>
                <w:color w:val="943634"/>
                <w:sz w:val="18"/>
                <w:szCs w:val="18"/>
              </w:rPr>
            </w:pPr>
            <w:r w:rsidRPr="008F34BF">
              <w:rPr>
                <w:b/>
                <w:color w:val="943634"/>
                <w:sz w:val="18"/>
                <w:szCs w:val="18"/>
              </w:rPr>
              <w:t>0.7857</w:t>
            </w:r>
          </w:p>
        </w:tc>
        <w:tc>
          <w:tcPr>
            <w:tcW w:w="1165" w:type="dxa"/>
          </w:tcPr>
          <w:p w:rsidR="002A278B" w:rsidRPr="008F34BF" w:rsidRDefault="002A278B" w:rsidP="00DA4B36">
            <w:pPr>
              <w:spacing w:after="0"/>
              <w:jc w:val="both"/>
              <w:rPr>
                <w:b/>
                <w:color w:val="943634"/>
                <w:sz w:val="18"/>
                <w:szCs w:val="18"/>
              </w:rPr>
            </w:pPr>
            <w:r w:rsidRPr="008F34BF">
              <w:rPr>
                <w:b/>
                <w:color w:val="943634"/>
                <w:sz w:val="18"/>
                <w:szCs w:val="18"/>
              </w:rPr>
              <w:t>1.2161</w:t>
            </w:r>
          </w:p>
        </w:tc>
        <w:tc>
          <w:tcPr>
            <w:tcW w:w="1404" w:type="dxa"/>
          </w:tcPr>
          <w:p w:rsidR="002A278B" w:rsidRPr="008F34BF" w:rsidRDefault="002A278B" w:rsidP="00DA4B36">
            <w:pPr>
              <w:spacing w:after="0"/>
              <w:jc w:val="both"/>
              <w:rPr>
                <w:b/>
                <w:color w:val="943634"/>
                <w:sz w:val="18"/>
                <w:szCs w:val="18"/>
              </w:rPr>
            </w:pPr>
            <w:r w:rsidRPr="008F34BF">
              <w:rPr>
                <w:b/>
                <w:color w:val="943634"/>
                <w:sz w:val="18"/>
                <w:szCs w:val="18"/>
              </w:rPr>
              <w:t>0.8466</w:t>
            </w:r>
          </w:p>
        </w:tc>
        <w:tc>
          <w:tcPr>
            <w:tcW w:w="1665" w:type="dxa"/>
          </w:tcPr>
          <w:p w:rsidR="002A278B" w:rsidRPr="008F34BF" w:rsidRDefault="002A278B" w:rsidP="00DA4B36">
            <w:pPr>
              <w:spacing w:after="0"/>
              <w:jc w:val="both"/>
              <w:rPr>
                <w:b/>
                <w:color w:val="943634"/>
                <w:sz w:val="18"/>
                <w:szCs w:val="18"/>
              </w:rPr>
            </w:pPr>
            <w:r w:rsidRPr="008F34BF">
              <w:rPr>
                <w:b/>
                <w:color w:val="943634"/>
                <w:sz w:val="18"/>
                <w:szCs w:val="18"/>
              </w:rPr>
              <w:t>0.9659</w:t>
            </w:r>
          </w:p>
        </w:tc>
      </w:tr>
      <w:tr w:rsidR="002A278B" w:rsidRPr="008F34BF" w:rsidTr="002A278B">
        <w:tc>
          <w:tcPr>
            <w:tcW w:w="1137" w:type="dxa"/>
            <w:tcBorders>
              <w:left w:val="nil"/>
              <w:bottom w:val="nil"/>
              <w:right w:val="nil"/>
            </w:tcBorders>
            <w:shd w:val="clear" w:color="auto" w:fill="EFD3D2"/>
          </w:tcPr>
          <w:p w:rsidR="002A278B" w:rsidRPr="008F34BF" w:rsidRDefault="002A278B" w:rsidP="00DA4B36">
            <w:pPr>
              <w:spacing w:after="0"/>
              <w:jc w:val="both"/>
              <w:rPr>
                <w:b/>
                <w:bCs/>
                <w:color w:val="943634"/>
                <w:sz w:val="18"/>
                <w:szCs w:val="18"/>
              </w:rPr>
            </w:pPr>
            <w:r w:rsidRPr="008F34BF">
              <w:rPr>
                <w:b/>
                <w:bCs/>
                <w:color w:val="943634"/>
                <w:sz w:val="18"/>
                <w:szCs w:val="18"/>
              </w:rPr>
              <w:t>1</w:t>
            </w:r>
          </w:p>
        </w:tc>
        <w:tc>
          <w:tcPr>
            <w:tcW w:w="1549" w:type="dxa"/>
            <w:tcBorders>
              <w:left w:val="nil"/>
              <w:bottom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SVM</w:t>
            </w:r>
          </w:p>
        </w:tc>
        <w:tc>
          <w:tcPr>
            <w:tcW w:w="1260" w:type="dxa"/>
            <w:tcBorders>
              <w:left w:val="nil"/>
              <w:bottom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0.8101</w:t>
            </w:r>
          </w:p>
        </w:tc>
        <w:tc>
          <w:tcPr>
            <w:tcW w:w="1165" w:type="dxa"/>
            <w:tcBorders>
              <w:left w:val="nil"/>
              <w:bottom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1.0693</w:t>
            </w:r>
          </w:p>
        </w:tc>
        <w:tc>
          <w:tcPr>
            <w:tcW w:w="1404" w:type="dxa"/>
            <w:tcBorders>
              <w:left w:val="nil"/>
              <w:bottom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0.8499</w:t>
            </w:r>
          </w:p>
        </w:tc>
        <w:tc>
          <w:tcPr>
            <w:tcW w:w="1665" w:type="dxa"/>
            <w:tcBorders>
              <w:left w:val="nil"/>
              <w:bottom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0.9207</w:t>
            </w:r>
          </w:p>
        </w:tc>
      </w:tr>
      <w:tr w:rsidR="002A278B" w:rsidRPr="008F34BF" w:rsidTr="002A278B">
        <w:tc>
          <w:tcPr>
            <w:tcW w:w="1137" w:type="dxa"/>
            <w:tcBorders>
              <w:top w:val="nil"/>
              <w:bottom w:val="single" w:sz="18" w:space="0" w:color="943634" w:themeColor="accent2" w:themeShade="BF"/>
            </w:tcBorders>
          </w:tcPr>
          <w:p w:rsidR="002A278B" w:rsidRPr="008F34BF" w:rsidRDefault="002A278B" w:rsidP="00DA4B36">
            <w:pPr>
              <w:spacing w:after="0"/>
              <w:jc w:val="both"/>
              <w:rPr>
                <w:b/>
                <w:bCs/>
                <w:color w:val="943634"/>
                <w:sz w:val="18"/>
                <w:szCs w:val="18"/>
              </w:rPr>
            </w:pPr>
            <w:r w:rsidRPr="008F34BF">
              <w:rPr>
                <w:b/>
                <w:bCs/>
                <w:color w:val="943634"/>
                <w:sz w:val="18"/>
                <w:szCs w:val="18"/>
              </w:rPr>
              <w:t>1</w:t>
            </w:r>
          </w:p>
        </w:tc>
        <w:tc>
          <w:tcPr>
            <w:tcW w:w="1549" w:type="dxa"/>
            <w:tcBorders>
              <w:top w:val="nil"/>
              <w:bottom w:val="single" w:sz="18" w:space="0" w:color="943634" w:themeColor="accent2" w:themeShade="BF"/>
            </w:tcBorders>
          </w:tcPr>
          <w:p w:rsidR="002A278B" w:rsidRPr="008F34BF" w:rsidRDefault="002A278B" w:rsidP="00DA4B36">
            <w:pPr>
              <w:spacing w:after="0"/>
              <w:jc w:val="both"/>
              <w:rPr>
                <w:b/>
                <w:color w:val="943634"/>
                <w:sz w:val="18"/>
                <w:szCs w:val="18"/>
              </w:rPr>
            </w:pPr>
            <w:proofErr w:type="spellStart"/>
            <w:r w:rsidRPr="008F34BF">
              <w:rPr>
                <w:b/>
                <w:color w:val="943634"/>
                <w:sz w:val="18"/>
                <w:szCs w:val="18"/>
              </w:rPr>
              <w:t>Arbol</w:t>
            </w:r>
            <w:proofErr w:type="spellEnd"/>
            <w:r w:rsidRPr="008F34BF">
              <w:rPr>
                <w:b/>
                <w:color w:val="943634"/>
                <w:sz w:val="18"/>
                <w:szCs w:val="18"/>
              </w:rPr>
              <w:t xml:space="preserve"> regresión</w:t>
            </w:r>
          </w:p>
        </w:tc>
        <w:tc>
          <w:tcPr>
            <w:tcW w:w="1260" w:type="dxa"/>
            <w:tcBorders>
              <w:top w:val="nil"/>
              <w:bottom w:val="single" w:sz="18" w:space="0" w:color="943634" w:themeColor="accent2" w:themeShade="BF"/>
            </w:tcBorders>
          </w:tcPr>
          <w:p w:rsidR="002A278B" w:rsidRPr="008F34BF" w:rsidRDefault="002A278B" w:rsidP="00DA4B36">
            <w:pPr>
              <w:spacing w:after="0"/>
              <w:jc w:val="both"/>
              <w:rPr>
                <w:b/>
                <w:color w:val="943634"/>
                <w:sz w:val="18"/>
                <w:szCs w:val="18"/>
              </w:rPr>
            </w:pPr>
            <w:r w:rsidRPr="008F34BF">
              <w:rPr>
                <w:b/>
                <w:color w:val="943634"/>
                <w:sz w:val="18"/>
                <w:szCs w:val="18"/>
              </w:rPr>
              <w:t>0.848</w:t>
            </w:r>
          </w:p>
        </w:tc>
        <w:tc>
          <w:tcPr>
            <w:tcW w:w="1165" w:type="dxa"/>
            <w:tcBorders>
              <w:top w:val="nil"/>
              <w:bottom w:val="single" w:sz="18" w:space="0" w:color="943634" w:themeColor="accent2" w:themeShade="BF"/>
            </w:tcBorders>
          </w:tcPr>
          <w:p w:rsidR="002A278B" w:rsidRPr="008F34BF" w:rsidRDefault="002A278B" w:rsidP="00DA4B36">
            <w:pPr>
              <w:spacing w:after="0"/>
              <w:jc w:val="both"/>
              <w:rPr>
                <w:b/>
                <w:color w:val="943634"/>
                <w:sz w:val="18"/>
                <w:szCs w:val="18"/>
              </w:rPr>
            </w:pPr>
            <w:r w:rsidRPr="008F34BF">
              <w:rPr>
                <w:b/>
                <w:color w:val="943634"/>
                <w:sz w:val="18"/>
                <w:szCs w:val="18"/>
              </w:rPr>
              <w:t>0.9496</w:t>
            </w:r>
          </w:p>
        </w:tc>
        <w:tc>
          <w:tcPr>
            <w:tcW w:w="1404" w:type="dxa"/>
            <w:tcBorders>
              <w:top w:val="nil"/>
              <w:bottom w:val="single" w:sz="18" w:space="0" w:color="943634" w:themeColor="accent2" w:themeShade="BF"/>
            </w:tcBorders>
          </w:tcPr>
          <w:p w:rsidR="002A278B" w:rsidRPr="008F34BF" w:rsidRDefault="002A278B" w:rsidP="00DA4B36">
            <w:pPr>
              <w:spacing w:after="0"/>
              <w:jc w:val="both"/>
              <w:rPr>
                <w:b/>
                <w:color w:val="943634"/>
                <w:sz w:val="18"/>
                <w:szCs w:val="18"/>
              </w:rPr>
            </w:pPr>
            <w:r w:rsidRPr="008F34BF">
              <w:rPr>
                <w:b/>
                <w:color w:val="943634"/>
                <w:sz w:val="18"/>
                <w:szCs w:val="18"/>
              </w:rPr>
              <w:t>0.848</w:t>
            </w:r>
          </w:p>
        </w:tc>
        <w:tc>
          <w:tcPr>
            <w:tcW w:w="1665" w:type="dxa"/>
            <w:tcBorders>
              <w:top w:val="nil"/>
              <w:bottom w:val="single" w:sz="18" w:space="0" w:color="943634" w:themeColor="accent2" w:themeShade="BF"/>
            </w:tcBorders>
          </w:tcPr>
          <w:p w:rsidR="002A278B" w:rsidRPr="008F34BF" w:rsidRDefault="002A278B" w:rsidP="00DA4B36">
            <w:pPr>
              <w:spacing w:after="0"/>
              <w:jc w:val="both"/>
              <w:rPr>
                <w:b/>
                <w:color w:val="943634"/>
                <w:sz w:val="18"/>
                <w:szCs w:val="18"/>
              </w:rPr>
            </w:pPr>
            <w:r w:rsidRPr="008F34BF">
              <w:rPr>
                <w:b/>
                <w:color w:val="943634"/>
                <w:sz w:val="18"/>
                <w:szCs w:val="18"/>
              </w:rPr>
              <w:t>0.9496</w:t>
            </w:r>
          </w:p>
        </w:tc>
      </w:tr>
      <w:tr w:rsidR="002A278B" w:rsidRPr="008F34BF" w:rsidTr="002A278B">
        <w:tc>
          <w:tcPr>
            <w:tcW w:w="1137" w:type="dxa"/>
            <w:tcBorders>
              <w:top w:val="single" w:sz="18" w:space="0" w:color="943634" w:themeColor="accent2" w:themeShade="BF"/>
              <w:left w:val="nil"/>
              <w:right w:val="nil"/>
            </w:tcBorders>
            <w:shd w:val="clear" w:color="auto" w:fill="EFD3D2"/>
          </w:tcPr>
          <w:p w:rsidR="002A278B" w:rsidRPr="008F34BF" w:rsidRDefault="002A278B" w:rsidP="00DA4B36">
            <w:pPr>
              <w:spacing w:after="0"/>
              <w:jc w:val="both"/>
              <w:rPr>
                <w:b/>
                <w:bCs/>
                <w:color w:val="943634"/>
                <w:sz w:val="18"/>
                <w:szCs w:val="18"/>
              </w:rPr>
            </w:pPr>
            <w:r w:rsidRPr="008F34BF">
              <w:rPr>
                <w:b/>
                <w:bCs/>
                <w:color w:val="943634"/>
                <w:sz w:val="18"/>
                <w:szCs w:val="18"/>
              </w:rPr>
              <w:t>2</w:t>
            </w:r>
          </w:p>
        </w:tc>
        <w:tc>
          <w:tcPr>
            <w:tcW w:w="1549" w:type="dxa"/>
            <w:tcBorders>
              <w:top w:val="single" w:sz="18" w:space="0" w:color="943634" w:themeColor="accent2" w:themeShade="BF"/>
              <w:left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Regresión Lineal</w:t>
            </w:r>
          </w:p>
        </w:tc>
        <w:tc>
          <w:tcPr>
            <w:tcW w:w="1260" w:type="dxa"/>
            <w:tcBorders>
              <w:top w:val="single" w:sz="18" w:space="0" w:color="943634" w:themeColor="accent2" w:themeShade="BF"/>
              <w:left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0.7958</w:t>
            </w:r>
          </w:p>
        </w:tc>
        <w:tc>
          <w:tcPr>
            <w:tcW w:w="1165" w:type="dxa"/>
            <w:tcBorders>
              <w:top w:val="single" w:sz="18" w:space="0" w:color="943634" w:themeColor="accent2" w:themeShade="BF"/>
              <w:left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1.1255</w:t>
            </w:r>
          </w:p>
        </w:tc>
        <w:tc>
          <w:tcPr>
            <w:tcW w:w="1404" w:type="dxa"/>
            <w:tcBorders>
              <w:top w:val="single" w:sz="18" w:space="0" w:color="943634" w:themeColor="accent2" w:themeShade="BF"/>
              <w:left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0.7958</w:t>
            </w:r>
          </w:p>
        </w:tc>
        <w:tc>
          <w:tcPr>
            <w:tcW w:w="1665" w:type="dxa"/>
            <w:tcBorders>
              <w:top w:val="single" w:sz="18" w:space="0" w:color="943634" w:themeColor="accent2" w:themeShade="BF"/>
              <w:left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1.1255</w:t>
            </w:r>
          </w:p>
        </w:tc>
      </w:tr>
      <w:tr w:rsidR="002A278B" w:rsidRPr="008F34BF" w:rsidTr="002A278B">
        <w:tc>
          <w:tcPr>
            <w:tcW w:w="1137" w:type="dxa"/>
          </w:tcPr>
          <w:p w:rsidR="002A278B" w:rsidRPr="008F34BF" w:rsidRDefault="002A278B" w:rsidP="00DA4B36">
            <w:pPr>
              <w:spacing w:after="0"/>
              <w:jc w:val="both"/>
              <w:rPr>
                <w:b/>
                <w:bCs/>
                <w:color w:val="943634"/>
                <w:sz w:val="18"/>
                <w:szCs w:val="18"/>
              </w:rPr>
            </w:pPr>
            <w:r w:rsidRPr="008F34BF">
              <w:rPr>
                <w:b/>
                <w:bCs/>
                <w:color w:val="943634"/>
                <w:sz w:val="18"/>
                <w:szCs w:val="18"/>
              </w:rPr>
              <w:t>2</w:t>
            </w:r>
          </w:p>
        </w:tc>
        <w:tc>
          <w:tcPr>
            <w:tcW w:w="1549" w:type="dxa"/>
          </w:tcPr>
          <w:p w:rsidR="002A278B" w:rsidRPr="008F34BF" w:rsidRDefault="002A278B" w:rsidP="00DA4B36">
            <w:pPr>
              <w:spacing w:after="0"/>
              <w:jc w:val="both"/>
              <w:rPr>
                <w:b/>
                <w:color w:val="943634"/>
                <w:sz w:val="18"/>
                <w:szCs w:val="18"/>
              </w:rPr>
            </w:pPr>
            <w:r w:rsidRPr="008F34BF">
              <w:rPr>
                <w:b/>
                <w:color w:val="943634"/>
                <w:sz w:val="18"/>
                <w:szCs w:val="18"/>
              </w:rPr>
              <w:t>Red Neuronal</w:t>
            </w:r>
          </w:p>
        </w:tc>
        <w:tc>
          <w:tcPr>
            <w:tcW w:w="1260" w:type="dxa"/>
          </w:tcPr>
          <w:p w:rsidR="002A278B" w:rsidRPr="008F34BF" w:rsidRDefault="002A278B" w:rsidP="00DA4B36">
            <w:pPr>
              <w:spacing w:after="0"/>
              <w:jc w:val="both"/>
              <w:rPr>
                <w:b/>
                <w:color w:val="943634"/>
                <w:sz w:val="18"/>
                <w:szCs w:val="18"/>
              </w:rPr>
            </w:pPr>
            <w:r w:rsidRPr="008F34BF">
              <w:rPr>
                <w:b/>
                <w:color w:val="943634"/>
                <w:sz w:val="18"/>
                <w:szCs w:val="18"/>
              </w:rPr>
              <w:t>0.772</w:t>
            </w:r>
          </w:p>
        </w:tc>
        <w:tc>
          <w:tcPr>
            <w:tcW w:w="1165" w:type="dxa"/>
          </w:tcPr>
          <w:p w:rsidR="002A278B" w:rsidRPr="008F34BF" w:rsidRDefault="002A278B" w:rsidP="00DA4B36">
            <w:pPr>
              <w:spacing w:after="0"/>
              <w:jc w:val="both"/>
              <w:rPr>
                <w:b/>
                <w:color w:val="943634"/>
                <w:sz w:val="18"/>
                <w:szCs w:val="18"/>
              </w:rPr>
            </w:pPr>
            <w:r w:rsidRPr="008F34BF">
              <w:rPr>
                <w:b/>
                <w:color w:val="943634"/>
                <w:sz w:val="18"/>
                <w:szCs w:val="18"/>
              </w:rPr>
              <w:t>1.2201</w:t>
            </w:r>
          </w:p>
        </w:tc>
        <w:tc>
          <w:tcPr>
            <w:tcW w:w="1404" w:type="dxa"/>
          </w:tcPr>
          <w:p w:rsidR="002A278B" w:rsidRPr="008F34BF" w:rsidRDefault="002A278B" w:rsidP="00DA4B36">
            <w:pPr>
              <w:spacing w:after="0"/>
              <w:jc w:val="both"/>
              <w:rPr>
                <w:b/>
                <w:color w:val="943634"/>
                <w:sz w:val="18"/>
                <w:szCs w:val="18"/>
              </w:rPr>
            </w:pPr>
            <w:r w:rsidRPr="008F34BF">
              <w:rPr>
                <w:b/>
                <w:color w:val="943634"/>
                <w:sz w:val="18"/>
                <w:szCs w:val="18"/>
              </w:rPr>
              <w:t>0.8331</w:t>
            </w:r>
          </w:p>
        </w:tc>
        <w:tc>
          <w:tcPr>
            <w:tcW w:w="1665" w:type="dxa"/>
          </w:tcPr>
          <w:p w:rsidR="002A278B" w:rsidRPr="008F34BF" w:rsidRDefault="002A278B" w:rsidP="00DA4B36">
            <w:pPr>
              <w:spacing w:after="0"/>
              <w:jc w:val="both"/>
              <w:rPr>
                <w:b/>
                <w:color w:val="943634"/>
                <w:sz w:val="18"/>
                <w:szCs w:val="18"/>
              </w:rPr>
            </w:pPr>
            <w:r w:rsidRPr="008F34BF">
              <w:rPr>
                <w:b/>
                <w:color w:val="943634"/>
                <w:sz w:val="18"/>
                <w:szCs w:val="18"/>
              </w:rPr>
              <w:t>1.0022</w:t>
            </w:r>
          </w:p>
        </w:tc>
      </w:tr>
      <w:tr w:rsidR="002A278B" w:rsidRPr="008F34BF" w:rsidTr="002A278B">
        <w:tc>
          <w:tcPr>
            <w:tcW w:w="1137" w:type="dxa"/>
            <w:tcBorders>
              <w:left w:val="nil"/>
              <w:bottom w:val="nil"/>
              <w:right w:val="nil"/>
            </w:tcBorders>
            <w:shd w:val="clear" w:color="auto" w:fill="EFD3D2"/>
          </w:tcPr>
          <w:p w:rsidR="002A278B" w:rsidRPr="008F34BF" w:rsidRDefault="002A278B" w:rsidP="00DA4B36">
            <w:pPr>
              <w:spacing w:after="0"/>
              <w:jc w:val="both"/>
              <w:rPr>
                <w:b/>
                <w:bCs/>
                <w:color w:val="943634"/>
                <w:sz w:val="18"/>
                <w:szCs w:val="18"/>
              </w:rPr>
            </w:pPr>
            <w:r w:rsidRPr="008F34BF">
              <w:rPr>
                <w:b/>
                <w:bCs/>
                <w:color w:val="943634"/>
                <w:sz w:val="18"/>
                <w:szCs w:val="18"/>
              </w:rPr>
              <w:t>2</w:t>
            </w:r>
          </w:p>
        </w:tc>
        <w:tc>
          <w:tcPr>
            <w:tcW w:w="1549" w:type="dxa"/>
            <w:tcBorders>
              <w:left w:val="nil"/>
              <w:bottom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SVM</w:t>
            </w:r>
          </w:p>
        </w:tc>
        <w:tc>
          <w:tcPr>
            <w:tcW w:w="1260" w:type="dxa"/>
            <w:tcBorders>
              <w:left w:val="nil"/>
              <w:bottom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0.7955</w:t>
            </w:r>
          </w:p>
        </w:tc>
        <w:tc>
          <w:tcPr>
            <w:tcW w:w="1165" w:type="dxa"/>
            <w:tcBorders>
              <w:left w:val="nil"/>
              <w:bottom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1.096</w:t>
            </w:r>
          </w:p>
        </w:tc>
        <w:tc>
          <w:tcPr>
            <w:tcW w:w="1404" w:type="dxa"/>
            <w:tcBorders>
              <w:left w:val="nil"/>
              <w:bottom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0.8365</w:t>
            </w:r>
          </w:p>
        </w:tc>
        <w:tc>
          <w:tcPr>
            <w:tcW w:w="1665" w:type="dxa"/>
            <w:tcBorders>
              <w:left w:val="nil"/>
              <w:bottom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0.9496</w:t>
            </w:r>
          </w:p>
        </w:tc>
      </w:tr>
      <w:tr w:rsidR="002A278B" w:rsidRPr="008F34BF" w:rsidTr="002A278B">
        <w:tc>
          <w:tcPr>
            <w:tcW w:w="1137" w:type="dxa"/>
            <w:tcBorders>
              <w:top w:val="nil"/>
              <w:bottom w:val="single" w:sz="18" w:space="0" w:color="943634" w:themeColor="accent2" w:themeShade="BF"/>
            </w:tcBorders>
          </w:tcPr>
          <w:p w:rsidR="002A278B" w:rsidRPr="008F34BF" w:rsidRDefault="002A278B" w:rsidP="00DA4B36">
            <w:pPr>
              <w:spacing w:after="0"/>
              <w:jc w:val="both"/>
              <w:rPr>
                <w:b/>
                <w:bCs/>
                <w:color w:val="943634"/>
                <w:sz w:val="18"/>
                <w:szCs w:val="18"/>
              </w:rPr>
            </w:pPr>
            <w:r w:rsidRPr="008F34BF">
              <w:rPr>
                <w:b/>
                <w:bCs/>
                <w:color w:val="943634"/>
                <w:sz w:val="18"/>
                <w:szCs w:val="18"/>
              </w:rPr>
              <w:t>2</w:t>
            </w:r>
          </w:p>
        </w:tc>
        <w:tc>
          <w:tcPr>
            <w:tcW w:w="1549" w:type="dxa"/>
            <w:tcBorders>
              <w:top w:val="nil"/>
              <w:bottom w:val="single" w:sz="18" w:space="0" w:color="943634" w:themeColor="accent2" w:themeShade="BF"/>
            </w:tcBorders>
          </w:tcPr>
          <w:p w:rsidR="002A278B" w:rsidRPr="008F34BF" w:rsidRDefault="002A278B" w:rsidP="00DA4B36">
            <w:pPr>
              <w:spacing w:after="0"/>
              <w:jc w:val="both"/>
              <w:rPr>
                <w:b/>
                <w:color w:val="943634"/>
                <w:sz w:val="18"/>
                <w:szCs w:val="18"/>
              </w:rPr>
            </w:pPr>
            <w:proofErr w:type="spellStart"/>
            <w:r w:rsidRPr="008F34BF">
              <w:rPr>
                <w:b/>
                <w:color w:val="943634"/>
                <w:sz w:val="18"/>
                <w:szCs w:val="18"/>
              </w:rPr>
              <w:t>Arbol</w:t>
            </w:r>
            <w:proofErr w:type="spellEnd"/>
            <w:r w:rsidRPr="008F34BF">
              <w:rPr>
                <w:b/>
                <w:color w:val="943634"/>
                <w:sz w:val="18"/>
                <w:szCs w:val="18"/>
              </w:rPr>
              <w:t xml:space="preserve"> regresión</w:t>
            </w:r>
          </w:p>
        </w:tc>
        <w:tc>
          <w:tcPr>
            <w:tcW w:w="1260" w:type="dxa"/>
            <w:tcBorders>
              <w:top w:val="nil"/>
              <w:bottom w:val="single" w:sz="18" w:space="0" w:color="943634" w:themeColor="accent2" w:themeShade="BF"/>
            </w:tcBorders>
          </w:tcPr>
          <w:p w:rsidR="002A278B" w:rsidRPr="008F34BF" w:rsidRDefault="002A278B" w:rsidP="00DA4B36">
            <w:pPr>
              <w:spacing w:after="0"/>
              <w:jc w:val="both"/>
              <w:rPr>
                <w:b/>
                <w:color w:val="943634"/>
                <w:sz w:val="18"/>
                <w:szCs w:val="18"/>
              </w:rPr>
            </w:pPr>
            <w:r w:rsidRPr="008F34BF">
              <w:rPr>
                <w:b/>
                <w:color w:val="943634"/>
                <w:sz w:val="18"/>
                <w:szCs w:val="18"/>
              </w:rPr>
              <w:t>0.8331</w:t>
            </w:r>
          </w:p>
        </w:tc>
        <w:tc>
          <w:tcPr>
            <w:tcW w:w="1165" w:type="dxa"/>
            <w:tcBorders>
              <w:top w:val="nil"/>
              <w:bottom w:val="single" w:sz="18" w:space="0" w:color="943634" w:themeColor="accent2" w:themeShade="BF"/>
            </w:tcBorders>
          </w:tcPr>
          <w:p w:rsidR="002A278B" w:rsidRPr="008F34BF" w:rsidRDefault="002A278B" w:rsidP="00DA4B36">
            <w:pPr>
              <w:spacing w:after="0"/>
              <w:jc w:val="both"/>
              <w:rPr>
                <w:b/>
                <w:color w:val="943634"/>
                <w:sz w:val="18"/>
                <w:szCs w:val="18"/>
              </w:rPr>
            </w:pPr>
            <w:r w:rsidRPr="008F34BF">
              <w:rPr>
                <w:b/>
                <w:color w:val="943634"/>
                <w:sz w:val="18"/>
                <w:szCs w:val="18"/>
              </w:rPr>
              <w:t>0.9924</w:t>
            </w:r>
          </w:p>
        </w:tc>
        <w:tc>
          <w:tcPr>
            <w:tcW w:w="1404" w:type="dxa"/>
            <w:tcBorders>
              <w:top w:val="nil"/>
              <w:bottom w:val="single" w:sz="18" w:space="0" w:color="943634" w:themeColor="accent2" w:themeShade="BF"/>
            </w:tcBorders>
          </w:tcPr>
          <w:p w:rsidR="002A278B" w:rsidRPr="008F34BF" w:rsidRDefault="002A278B" w:rsidP="00DA4B36">
            <w:pPr>
              <w:spacing w:after="0"/>
              <w:jc w:val="both"/>
              <w:rPr>
                <w:b/>
                <w:color w:val="943634"/>
                <w:sz w:val="18"/>
                <w:szCs w:val="18"/>
              </w:rPr>
            </w:pPr>
            <w:r w:rsidRPr="008F34BF">
              <w:rPr>
                <w:b/>
                <w:color w:val="943634"/>
                <w:sz w:val="18"/>
                <w:szCs w:val="18"/>
              </w:rPr>
              <w:t>0.8331</w:t>
            </w:r>
          </w:p>
        </w:tc>
        <w:tc>
          <w:tcPr>
            <w:tcW w:w="1665" w:type="dxa"/>
            <w:tcBorders>
              <w:top w:val="nil"/>
              <w:bottom w:val="single" w:sz="18" w:space="0" w:color="943634" w:themeColor="accent2" w:themeShade="BF"/>
            </w:tcBorders>
          </w:tcPr>
          <w:p w:rsidR="002A278B" w:rsidRPr="008F34BF" w:rsidRDefault="002A278B" w:rsidP="00DA4B36">
            <w:pPr>
              <w:spacing w:after="0"/>
              <w:jc w:val="both"/>
              <w:rPr>
                <w:b/>
                <w:color w:val="943634"/>
                <w:sz w:val="18"/>
                <w:szCs w:val="18"/>
              </w:rPr>
            </w:pPr>
            <w:r w:rsidRPr="008F34BF">
              <w:rPr>
                <w:b/>
                <w:color w:val="943634"/>
                <w:sz w:val="18"/>
                <w:szCs w:val="18"/>
              </w:rPr>
              <w:t>0.9924</w:t>
            </w:r>
          </w:p>
        </w:tc>
      </w:tr>
      <w:tr w:rsidR="002A278B" w:rsidRPr="008F34BF" w:rsidTr="002A278B">
        <w:tc>
          <w:tcPr>
            <w:tcW w:w="1137" w:type="dxa"/>
            <w:tcBorders>
              <w:top w:val="single" w:sz="18" w:space="0" w:color="943634" w:themeColor="accent2" w:themeShade="BF"/>
              <w:left w:val="nil"/>
              <w:right w:val="nil"/>
            </w:tcBorders>
            <w:shd w:val="clear" w:color="auto" w:fill="EFD3D2"/>
          </w:tcPr>
          <w:p w:rsidR="002A278B" w:rsidRPr="008F34BF" w:rsidRDefault="002A278B" w:rsidP="00DA4B36">
            <w:pPr>
              <w:spacing w:after="0"/>
              <w:jc w:val="both"/>
              <w:rPr>
                <w:b/>
                <w:bCs/>
                <w:color w:val="943634"/>
                <w:sz w:val="18"/>
                <w:szCs w:val="18"/>
              </w:rPr>
            </w:pPr>
            <w:r w:rsidRPr="008F34BF">
              <w:rPr>
                <w:b/>
                <w:bCs/>
                <w:color w:val="943634"/>
                <w:sz w:val="18"/>
                <w:szCs w:val="18"/>
              </w:rPr>
              <w:t>3</w:t>
            </w:r>
          </w:p>
        </w:tc>
        <w:tc>
          <w:tcPr>
            <w:tcW w:w="1549" w:type="dxa"/>
            <w:tcBorders>
              <w:top w:val="single" w:sz="18" w:space="0" w:color="943634" w:themeColor="accent2" w:themeShade="BF"/>
              <w:left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Regresión Lineal</w:t>
            </w:r>
          </w:p>
        </w:tc>
        <w:tc>
          <w:tcPr>
            <w:tcW w:w="1260" w:type="dxa"/>
            <w:tcBorders>
              <w:top w:val="single" w:sz="18" w:space="0" w:color="943634" w:themeColor="accent2" w:themeShade="BF"/>
              <w:left w:val="nil"/>
              <w:right w:val="nil"/>
            </w:tcBorders>
            <w:shd w:val="clear" w:color="auto" w:fill="EFD3D2"/>
          </w:tcPr>
          <w:p w:rsidR="002A278B" w:rsidRPr="008F34BF" w:rsidRDefault="002A278B" w:rsidP="00DA4B36">
            <w:pPr>
              <w:spacing w:after="0"/>
              <w:jc w:val="both"/>
              <w:rPr>
                <w:b/>
                <w:color w:val="943634"/>
                <w:sz w:val="18"/>
                <w:szCs w:val="18"/>
              </w:rPr>
            </w:pPr>
            <w:r w:rsidRPr="007D448B">
              <w:rPr>
                <w:b/>
                <w:color w:val="943634"/>
                <w:sz w:val="18"/>
                <w:szCs w:val="18"/>
              </w:rPr>
              <w:t>0.811747752</w:t>
            </w:r>
          </w:p>
        </w:tc>
        <w:tc>
          <w:tcPr>
            <w:tcW w:w="1165" w:type="dxa"/>
            <w:tcBorders>
              <w:top w:val="single" w:sz="18" w:space="0" w:color="943634" w:themeColor="accent2" w:themeShade="BF"/>
              <w:left w:val="nil"/>
              <w:right w:val="nil"/>
            </w:tcBorders>
            <w:shd w:val="clear" w:color="auto" w:fill="EFD3D2"/>
          </w:tcPr>
          <w:p w:rsidR="002A278B" w:rsidRPr="008F34BF" w:rsidRDefault="002A278B" w:rsidP="00DA4B36">
            <w:pPr>
              <w:spacing w:after="0"/>
              <w:jc w:val="both"/>
              <w:rPr>
                <w:b/>
                <w:color w:val="943634"/>
                <w:sz w:val="18"/>
                <w:szCs w:val="18"/>
              </w:rPr>
            </w:pPr>
            <w:r w:rsidRPr="007D448B">
              <w:rPr>
                <w:b/>
                <w:color w:val="943634"/>
                <w:sz w:val="18"/>
                <w:szCs w:val="18"/>
              </w:rPr>
              <w:t>1.093111</w:t>
            </w:r>
          </w:p>
        </w:tc>
        <w:tc>
          <w:tcPr>
            <w:tcW w:w="1404" w:type="dxa"/>
            <w:tcBorders>
              <w:top w:val="single" w:sz="18" w:space="0" w:color="943634" w:themeColor="accent2" w:themeShade="BF"/>
              <w:left w:val="nil"/>
              <w:right w:val="nil"/>
            </w:tcBorders>
            <w:shd w:val="clear" w:color="auto" w:fill="EFD3D2"/>
          </w:tcPr>
          <w:p w:rsidR="002A278B" w:rsidRPr="008F34BF" w:rsidRDefault="002A278B" w:rsidP="00DA4B36">
            <w:pPr>
              <w:spacing w:after="0"/>
              <w:jc w:val="both"/>
              <w:rPr>
                <w:b/>
                <w:color w:val="943634"/>
                <w:sz w:val="18"/>
                <w:szCs w:val="18"/>
              </w:rPr>
            </w:pPr>
            <w:r w:rsidRPr="007D448B">
              <w:rPr>
                <w:b/>
                <w:color w:val="943634"/>
                <w:sz w:val="18"/>
                <w:szCs w:val="18"/>
              </w:rPr>
              <w:t>0.811747752</w:t>
            </w:r>
          </w:p>
        </w:tc>
        <w:tc>
          <w:tcPr>
            <w:tcW w:w="1665" w:type="dxa"/>
            <w:tcBorders>
              <w:top w:val="single" w:sz="18" w:space="0" w:color="943634" w:themeColor="accent2" w:themeShade="BF"/>
              <w:left w:val="nil"/>
              <w:right w:val="nil"/>
            </w:tcBorders>
            <w:shd w:val="clear" w:color="auto" w:fill="EFD3D2"/>
          </w:tcPr>
          <w:p w:rsidR="002A278B" w:rsidRPr="008F34BF" w:rsidRDefault="002A278B" w:rsidP="00DA4B36">
            <w:pPr>
              <w:spacing w:after="0"/>
              <w:jc w:val="both"/>
              <w:rPr>
                <w:b/>
                <w:color w:val="943634"/>
                <w:sz w:val="18"/>
                <w:szCs w:val="18"/>
              </w:rPr>
            </w:pPr>
            <w:r w:rsidRPr="007D448B">
              <w:rPr>
                <w:b/>
                <w:color w:val="943634"/>
                <w:sz w:val="18"/>
                <w:szCs w:val="18"/>
              </w:rPr>
              <w:t>1.093111</w:t>
            </w:r>
          </w:p>
        </w:tc>
      </w:tr>
      <w:tr w:rsidR="002A278B" w:rsidRPr="008F34BF" w:rsidTr="002A278B">
        <w:tc>
          <w:tcPr>
            <w:tcW w:w="1137" w:type="dxa"/>
          </w:tcPr>
          <w:p w:rsidR="002A278B" w:rsidRPr="007D448B" w:rsidRDefault="002A278B" w:rsidP="00DA4B36">
            <w:pPr>
              <w:spacing w:after="0"/>
              <w:jc w:val="both"/>
              <w:rPr>
                <w:b/>
                <w:color w:val="943634"/>
                <w:sz w:val="18"/>
                <w:szCs w:val="18"/>
              </w:rPr>
            </w:pPr>
            <w:r w:rsidRPr="007D448B">
              <w:rPr>
                <w:b/>
                <w:color w:val="943634"/>
                <w:sz w:val="18"/>
                <w:szCs w:val="18"/>
              </w:rPr>
              <w:t>3</w:t>
            </w:r>
          </w:p>
        </w:tc>
        <w:tc>
          <w:tcPr>
            <w:tcW w:w="1549" w:type="dxa"/>
          </w:tcPr>
          <w:p w:rsidR="002A278B" w:rsidRPr="007D448B" w:rsidRDefault="002A278B" w:rsidP="00DA4B36">
            <w:pPr>
              <w:spacing w:after="0"/>
              <w:jc w:val="both"/>
              <w:rPr>
                <w:b/>
                <w:color w:val="943634"/>
                <w:sz w:val="18"/>
                <w:szCs w:val="18"/>
              </w:rPr>
            </w:pPr>
            <w:r w:rsidRPr="007D448B">
              <w:rPr>
                <w:b/>
                <w:color w:val="943634"/>
                <w:sz w:val="18"/>
                <w:szCs w:val="18"/>
              </w:rPr>
              <w:t>Red Neuronal</w:t>
            </w:r>
          </w:p>
        </w:tc>
        <w:tc>
          <w:tcPr>
            <w:tcW w:w="1260" w:type="dxa"/>
          </w:tcPr>
          <w:p w:rsidR="002A278B" w:rsidRPr="007D448B" w:rsidRDefault="002A278B" w:rsidP="00DA4B36">
            <w:pPr>
              <w:spacing w:after="0"/>
              <w:jc w:val="both"/>
              <w:rPr>
                <w:b/>
                <w:color w:val="943634"/>
                <w:sz w:val="18"/>
                <w:szCs w:val="18"/>
              </w:rPr>
            </w:pPr>
            <w:r w:rsidRPr="007D448B">
              <w:rPr>
                <w:b/>
                <w:color w:val="943634"/>
                <w:sz w:val="18"/>
                <w:szCs w:val="18"/>
              </w:rPr>
              <w:t>0.84822391</w:t>
            </w:r>
          </w:p>
        </w:tc>
        <w:tc>
          <w:tcPr>
            <w:tcW w:w="1165" w:type="dxa"/>
          </w:tcPr>
          <w:p w:rsidR="002A278B" w:rsidRPr="007D448B" w:rsidRDefault="002A278B" w:rsidP="00DA4B36">
            <w:pPr>
              <w:spacing w:after="0"/>
              <w:jc w:val="both"/>
              <w:rPr>
                <w:b/>
                <w:color w:val="943634"/>
                <w:sz w:val="18"/>
                <w:szCs w:val="18"/>
              </w:rPr>
            </w:pPr>
            <w:r w:rsidRPr="007D448B">
              <w:rPr>
                <w:b/>
                <w:color w:val="943634"/>
                <w:sz w:val="18"/>
                <w:szCs w:val="18"/>
              </w:rPr>
              <w:t>1.146125</w:t>
            </w:r>
          </w:p>
        </w:tc>
        <w:tc>
          <w:tcPr>
            <w:tcW w:w="1404" w:type="dxa"/>
          </w:tcPr>
          <w:p w:rsidR="002A278B" w:rsidRPr="007D448B" w:rsidRDefault="002A278B" w:rsidP="00DA4B36">
            <w:pPr>
              <w:spacing w:after="0"/>
              <w:jc w:val="both"/>
              <w:rPr>
                <w:b/>
                <w:color w:val="943634"/>
                <w:sz w:val="18"/>
                <w:szCs w:val="18"/>
              </w:rPr>
            </w:pPr>
            <w:r w:rsidRPr="007D448B">
              <w:rPr>
                <w:b/>
                <w:color w:val="943634"/>
                <w:sz w:val="18"/>
                <w:szCs w:val="18"/>
              </w:rPr>
              <w:t>0.847763577</w:t>
            </w:r>
          </w:p>
        </w:tc>
        <w:tc>
          <w:tcPr>
            <w:tcW w:w="1665" w:type="dxa"/>
          </w:tcPr>
          <w:p w:rsidR="002A278B" w:rsidRPr="007D448B" w:rsidRDefault="002A278B" w:rsidP="00DA4B36">
            <w:pPr>
              <w:spacing w:after="0"/>
              <w:jc w:val="both"/>
              <w:rPr>
                <w:b/>
                <w:color w:val="943634"/>
                <w:sz w:val="18"/>
                <w:szCs w:val="18"/>
              </w:rPr>
            </w:pPr>
            <w:r w:rsidRPr="007D448B">
              <w:rPr>
                <w:b/>
                <w:color w:val="943634"/>
                <w:sz w:val="18"/>
                <w:szCs w:val="18"/>
              </w:rPr>
              <w:t>0.964612</w:t>
            </w:r>
          </w:p>
        </w:tc>
      </w:tr>
      <w:tr w:rsidR="002A278B" w:rsidRPr="008F34BF" w:rsidTr="002A278B">
        <w:tc>
          <w:tcPr>
            <w:tcW w:w="1137" w:type="dxa"/>
            <w:tcBorders>
              <w:left w:val="nil"/>
              <w:bottom w:val="nil"/>
              <w:right w:val="nil"/>
            </w:tcBorders>
            <w:shd w:val="clear" w:color="auto" w:fill="EFD3D2"/>
          </w:tcPr>
          <w:p w:rsidR="002A278B" w:rsidRPr="007D448B" w:rsidRDefault="002A278B" w:rsidP="00DA4B36">
            <w:pPr>
              <w:spacing w:after="0"/>
              <w:jc w:val="both"/>
              <w:rPr>
                <w:b/>
                <w:color w:val="943634"/>
                <w:sz w:val="18"/>
                <w:szCs w:val="18"/>
              </w:rPr>
            </w:pPr>
            <w:r w:rsidRPr="007D448B">
              <w:rPr>
                <w:b/>
                <w:color w:val="943634"/>
                <w:sz w:val="18"/>
                <w:szCs w:val="18"/>
              </w:rPr>
              <w:t>3</w:t>
            </w:r>
          </w:p>
        </w:tc>
        <w:tc>
          <w:tcPr>
            <w:tcW w:w="1549" w:type="dxa"/>
            <w:tcBorders>
              <w:left w:val="nil"/>
              <w:bottom w:val="nil"/>
              <w:right w:val="nil"/>
            </w:tcBorders>
            <w:shd w:val="clear" w:color="auto" w:fill="EFD3D2"/>
          </w:tcPr>
          <w:p w:rsidR="002A278B" w:rsidRPr="007D448B" w:rsidRDefault="002A278B" w:rsidP="00DA4B36">
            <w:pPr>
              <w:spacing w:after="0"/>
              <w:jc w:val="both"/>
              <w:rPr>
                <w:b/>
                <w:color w:val="943634"/>
                <w:sz w:val="18"/>
                <w:szCs w:val="18"/>
              </w:rPr>
            </w:pPr>
            <w:r w:rsidRPr="007D448B">
              <w:rPr>
                <w:b/>
                <w:color w:val="943634"/>
                <w:sz w:val="18"/>
                <w:szCs w:val="18"/>
              </w:rPr>
              <w:t>SVM</w:t>
            </w:r>
          </w:p>
        </w:tc>
        <w:tc>
          <w:tcPr>
            <w:tcW w:w="1260" w:type="dxa"/>
            <w:tcBorders>
              <w:left w:val="nil"/>
              <w:bottom w:val="nil"/>
              <w:right w:val="nil"/>
            </w:tcBorders>
            <w:shd w:val="clear" w:color="auto" w:fill="EFD3D2"/>
          </w:tcPr>
          <w:p w:rsidR="002A278B" w:rsidRPr="007D448B" w:rsidRDefault="002A278B" w:rsidP="00DA4B36">
            <w:pPr>
              <w:spacing w:after="0"/>
              <w:jc w:val="both"/>
              <w:rPr>
                <w:b/>
                <w:color w:val="943634"/>
                <w:sz w:val="18"/>
                <w:szCs w:val="18"/>
              </w:rPr>
            </w:pPr>
            <w:r w:rsidRPr="007D448B">
              <w:rPr>
                <w:b/>
                <w:color w:val="943634"/>
                <w:sz w:val="18"/>
                <w:szCs w:val="18"/>
              </w:rPr>
              <w:t>0.811342373</w:t>
            </w:r>
          </w:p>
        </w:tc>
        <w:tc>
          <w:tcPr>
            <w:tcW w:w="1165" w:type="dxa"/>
            <w:tcBorders>
              <w:left w:val="nil"/>
              <w:bottom w:val="nil"/>
              <w:right w:val="nil"/>
            </w:tcBorders>
            <w:shd w:val="clear" w:color="auto" w:fill="EFD3D2"/>
          </w:tcPr>
          <w:p w:rsidR="002A278B" w:rsidRPr="007D448B" w:rsidRDefault="002A278B" w:rsidP="00DA4B36">
            <w:pPr>
              <w:spacing w:after="0"/>
              <w:jc w:val="both"/>
              <w:rPr>
                <w:b/>
                <w:color w:val="943634"/>
                <w:sz w:val="18"/>
                <w:szCs w:val="18"/>
              </w:rPr>
            </w:pPr>
            <w:r w:rsidRPr="007D448B">
              <w:rPr>
                <w:b/>
                <w:color w:val="943634"/>
                <w:sz w:val="18"/>
                <w:szCs w:val="18"/>
              </w:rPr>
              <w:t>1.071063</w:t>
            </w:r>
          </w:p>
        </w:tc>
        <w:tc>
          <w:tcPr>
            <w:tcW w:w="1404" w:type="dxa"/>
            <w:tcBorders>
              <w:left w:val="nil"/>
              <w:bottom w:val="nil"/>
              <w:right w:val="nil"/>
            </w:tcBorders>
            <w:shd w:val="clear" w:color="auto" w:fill="EFD3D2"/>
          </w:tcPr>
          <w:p w:rsidR="002A278B" w:rsidRPr="007D448B" w:rsidRDefault="002A278B" w:rsidP="00DA4B36">
            <w:pPr>
              <w:spacing w:after="0"/>
              <w:jc w:val="both"/>
              <w:rPr>
                <w:b/>
                <w:color w:val="943634"/>
                <w:sz w:val="18"/>
                <w:szCs w:val="18"/>
              </w:rPr>
            </w:pPr>
            <w:r w:rsidRPr="007D448B">
              <w:rPr>
                <w:b/>
                <w:color w:val="943634"/>
                <w:sz w:val="18"/>
                <w:szCs w:val="18"/>
              </w:rPr>
              <w:t>0.850122646</w:t>
            </w:r>
          </w:p>
        </w:tc>
        <w:tc>
          <w:tcPr>
            <w:tcW w:w="1665" w:type="dxa"/>
            <w:tcBorders>
              <w:left w:val="nil"/>
              <w:bottom w:val="nil"/>
              <w:right w:val="nil"/>
            </w:tcBorders>
            <w:shd w:val="clear" w:color="auto" w:fill="EFD3D2"/>
          </w:tcPr>
          <w:p w:rsidR="002A278B" w:rsidRPr="007D448B" w:rsidRDefault="002A278B" w:rsidP="00DA4B36">
            <w:pPr>
              <w:spacing w:after="0"/>
              <w:jc w:val="both"/>
              <w:rPr>
                <w:b/>
                <w:color w:val="943634"/>
                <w:sz w:val="18"/>
                <w:szCs w:val="18"/>
              </w:rPr>
            </w:pPr>
            <w:r w:rsidRPr="007D448B">
              <w:rPr>
                <w:b/>
                <w:color w:val="943634"/>
                <w:sz w:val="18"/>
                <w:szCs w:val="18"/>
              </w:rPr>
              <w:t>0.919618</w:t>
            </w:r>
          </w:p>
        </w:tc>
      </w:tr>
      <w:tr w:rsidR="002A278B" w:rsidRPr="008F34BF" w:rsidTr="002A278B">
        <w:tc>
          <w:tcPr>
            <w:tcW w:w="1137" w:type="dxa"/>
            <w:tcBorders>
              <w:top w:val="nil"/>
              <w:bottom w:val="single" w:sz="18" w:space="0" w:color="943634" w:themeColor="accent2" w:themeShade="BF"/>
            </w:tcBorders>
          </w:tcPr>
          <w:p w:rsidR="002A278B" w:rsidRPr="007D448B" w:rsidRDefault="002A278B" w:rsidP="00DA4B36">
            <w:pPr>
              <w:spacing w:after="0"/>
              <w:jc w:val="both"/>
              <w:rPr>
                <w:b/>
                <w:color w:val="943634"/>
                <w:sz w:val="18"/>
                <w:szCs w:val="18"/>
              </w:rPr>
            </w:pPr>
            <w:r w:rsidRPr="007D448B">
              <w:rPr>
                <w:b/>
                <w:color w:val="943634"/>
                <w:sz w:val="18"/>
                <w:szCs w:val="18"/>
              </w:rPr>
              <w:t>3</w:t>
            </w:r>
          </w:p>
        </w:tc>
        <w:tc>
          <w:tcPr>
            <w:tcW w:w="1549" w:type="dxa"/>
            <w:tcBorders>
              <w:top w:val="nil"/>
              <w:bottom w:val="single" w:sz="18" w:space="0" w:color="943634" w:themeColor="accent2" w:themeShade="BF"/>
            </w:tcBorders>
          </w:tcPr>
          <w:p w:rsidR="002A278B" w:rsidRPr="007D448B" w:rsidRDefault="002A278B" w:rsidP="00DA4B36">
            <w:pPr>
              <w:spacing w:after="0"/>
              <w:jc w:val="both"/>
              <w:rPr>
                <w:b/>
                <w:color w:val="943634"/>
                <w:sz w:val="18"/>
                <w:szCs w:val="18"/>
              </w:rPr>
            </w:pPr>
            <w:proofErr w:type="spellStart"/>
            <w:r w:rsidRPr="007D448B">
              <w:rPr>
                <w:b/>
                <w:color w:val="943634"/>
                <w:sz w:val="18"/>
                <w:szCs w:val="18"/>
              </w:rPr>
              <w:t>Arbol</w:t>
            </w:r>
            <w:proofErr w:type="spellEnd"/>
            <w:r w:rsidRPr="007D448B">
              <w:rPr>
                <w:b/>
                <w:color w:val="943634"/>
                <w:sz w:val="18"/>
                <w:szCs w:val="18"/>
              </w:rPr>
              <w:t xml:space="preserve"> regresión</w:t>
            </w:r>
          </w:p>
        </w:tc>
        <w:tc>
          <w:tcPr>
            <w:tcW w:w="1260" w:type="dxa"/>
            <w:tcBorders>
              <w:top w:val="nil"/>
              <w:bottom w:val="single" w:sz="18" w:space="0" w:color="943634" w:themeColor="accent2" w:themeShade="BF"/>
            </w:tcBorders>
          </w:tcPr>
          <w:p w:rsidR="002A278B" w:rsidRPr="007D448B" w:rsidRDefault="002A278B" w:rsidP="00DA4B36">
            <w:pPr>
              <w:spacing w:after="0"/>
              <w:jc w:val="both"/>
              <w:rPr>
                <w:b/>
                <w:color w:val="943634"/>
                <w:sz w:val="18"/>
                <w:szCs w:val="18"/>
              </w:rPr>
            </w:pPr>
            <w:r w:rsidRPr="007D448B">
              <w:rPr>
                <w:b/>
                <w:color w:val="943634"/>
                <w:sz w:val="18"/>
                <w:szCs w:val="18"/>
              </w:rPr>
              <w:t>0.846815747</w:t>
            </w:r>
          </w:p>
        </w:tc>
        <w:tc>
          <w:tcPr>
            <w:tcW w:w="1165" w:type="dxa"/>
            <w:tcBorders>
              <w:top w:val="nil"/>
              <w:bottom w:val="single" w:sz="18" w:space="0" w:color="943634" w:themeColor="accent2" w:themeShade="BF"/>
            </w:tcBorders>
          </w:tcPr>
          <w:p w:rsidR="002A278B" w:rsidRPr="007D448B" w:rsidRDefault="002A278B" w:rsidP="00DA4B36">
            <w:pPr>
              <w:spacing w:after="0"/>
              <w:jc w:val="both"/>
              <w:rPr>
                <w:b/>
                <w:color w:val="943634"/>
                <w:sz w:val="18"/>
                <w:szCs w:val="18"/>
              </w:rPr>
            </w:pPr>
            <w:r w:rsidRPr="007D448B">
              <w:rPr>
                <w:b/>
                <w:color w:val="943634"/>
                <w:sz w:val="18"/>
                <w:szCs w:val="18"/>
              </w:rPr>
              <w:t>0.957505</w:t>
            </w:r>
          </w:p>
        </w:tc>
        <w:tc>
          <w:tcPr>
            <w:tcW w:w="1404" w:type="dxa"/>
            <w:tcBorders>
              <w:top w:val="nil"/>
              <w:bottom w:val="single" w:sz="18" w:space="0" w:color="943634" w:themeColor="accent2" w:themeShade="BF"/>
            </w:tcBorders>
          </w:tcPr>
          <w:p w:rsidR="002A278B" w:rsidRPr="007D448B" w:rsidRDefault="002A278B" w:rsidP="00DA4B36">
            <w:pPr>
              <w:spacing w:after="0"/>
              <w:jc w:val="both"/>
              <w:rPr>
                <w:b/>
                <w:color w:val="943634"/>
                <w:sz w:val="18"/>
                <w:szCs w:val="18"/>
              </w:rPr>
            </w:pPr>
            <w:r w:rsidRPr="007D448B">
              <w:rPr>
                <w:b/>
                <w:color w:val="943634"/>
                <w:sz w:val="18"/>
                <w:szCs w:val="18"/>
              </w:rPr>
              <w:t>0.846815747</w:t>
            </w:r>
          </w:p>
        </w:tc>
        <w:tc>
          <w:tcPr>
            <w:tcW w:w="1665" w:type="dxa"/>
            <w:tcBorders>
              <w:top w:val="nil"/>
              <w:bottom w:val="single" w:sz="18" w:space="0" w:color="943634" w:themeColor="accent2" w:themeShade="BF"/>
            </w:tcBorders>
          </w:tcPr>
          <w:p w:rsidR="002A278B" w:rsidRPr="007D448B" w:rsidRDefault="002A278B" w:rsidP="00DA4B36">
            <w:pPr>
              <w:spacing w:after="0"/>
              <w:jc w:val="both"/>
              <w:rPr>
                <w:b/>
                <w:color w:val="943634"/>
                <w:sz w:val="18"/>
                <w:szCs w:val="18"/>
              </w:rPr>
            </w:pPr>
            <w:r w:rsidRPr="007D448B">
              <w:rPr>
                <w:b/>
                <w:color w:val="943634"/>
                <w:sz w:val="18"/>
                <w:szCs w:val="18"/>
              </w:rPr>
              <w:t>0.957505</w:t>
            </w:r>
          </w:p>
        </w:tc>
      </w:tr>
      <w:tr w:rsidR="002A278B" w:rsidRPr="008F34BF" w:rsidTr="002A278B">
        <w:tc>
          <w:tcPr>
            <w:tcW w:w="1137" w:type="dxa"/>
            <w:tcBorders>
              <w:top w:val="single" w:sz="18" w:space="0" w:color="943634" w:themeColor="accent2" w:themeShade="BF"/>
              <w:left w:val="nil"/>
              <w:right w:val="nil"/>
            </w:tcBorders>
            <w:shd w:val="clear" w:color="auto" w:fill="EFD3D2"/>
          </w:tcPr>
          <w:p w:rsidR="002A278B" w:rsidRPr="008F34BF" w:rsidRDefault="002A278B" w:rsidP="00DA4B36">
            <w:pPr>
              <w:spacing w:after="0"/>
              <w:jc w:val="both"/>
              <w:rPr>
                <w:b/>
                <w:bCs/>
                <w:color w:val="943634"/>
                <w:sz w:val="18"/>
                <w:szCs w:val="18"/>
              </w:rPr>
            </w:pPr>
            <w:r w:rsidRPr="008F34BF">
              <w:rPr>
                <w:b/>
                <w:bCs/>
                <w:color w:val="943634"/>
                <w:sz w:val="18"/>
                <w:szCs w:val="18"/>
              </w:rPr>
              <w:t>4</w:t>
            </w:r>
          </w:p>
        </w:tc>
        <w:tc>
          <w:tcPr>
            <w:tcW w:w="1549" w:type="dxa"/>
            <w:tcBorders>
              <w:top w:val="single" w:sz="18" w:space="0" w:color="943634" w:themeColor="accent2" w:themeShade="BF"/>
              <w:left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Regresión Lineal</w:t>
            </w:r>
          </w:p>
        </w:tc>
        <w:tc>
          <w:tcPr>
            <w:tcW w:w="1260" w:type="dxa"/>
            <w:tcBorders>
              <w:top w:val="single" w:sz="18" w:space="0" w:color="943634" w:themeColor="accent2" w:themeShade="BF"/>
              <w:left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0.8304</w:t>
            </w:r>
          </w:p>
        </w:tc>
        <w:tc>
          <w:tcPr>
            <w:tcW w:w="1165" w:type="dxa"/>
            <w:tcBorders>
              <w:top w:val="single" w:sz="18" w:space="0" w:color="943634" w:themeColor="accent2" w:themeShade="BF"/>
              <w:left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1.0294</w:t>
            </w:r>
          </w:p>
        </w:tc>
        <w:tc>
          <w:tcPr>
            <w:tcW w:w="1404" w:type="dxa"/>
            <w:tcBorders>
              <w:top w:val="single" w:sz="18" w:space="0" w:color="943634" w:themeColor="accent2" w:themeShade="BF"/>
              <w:left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0.8304</w:t>
            </w:r>
          </w:p>
        </w:tc>
        <w:tc>
          <w:tcPr>
            <w:tcW w:w="1665" w:type="dxa"/>
            <w:tcBorders>
              <w:top w:val="single" w:sz="18" w:space="0" w:color="943634" w:themeColor="accent2" w:themeShade="BF"/>
              <w:left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1.0294</w:t>
            </w:r>
          </w:p>
        </w:tc>
      </w:tr>
      <w:tr w:rsidR="002A278B" w:rsidRPr="008F34BF" w:rsidTr="002A278B">
        <w:tc>
          <w:tcPr>
            <w:tcW w:w="1137" w:type="dxa"/>
          </w:tcPr>
          <w:p w:rsidR="002A278B" w:rsidRPr="008F34BF" w:rsidRDefault="002A278B" w:rsidP="00DA4B36">
            <w:pPr>
              <w:spacing w:after="0"/>
              <w:jc w:val="both"/>
              <w:rPr>
                <w:b/>
                <w:bCs/>
                <w:color w:val="943634"/>
                <w:sz w:val="18"/>
                <w:szCs w:val="18"/>
              </w:rPr>
            </w:pPr>
            <w:r w:rsidRPr="008F34BF">
              <w:rPr>
                <w:b/>
                <w:bCs/>
                <w:color w:val="943634"/>
                <w:sz w:val="18"/>
                <w:szCs w:val="18"/>
              </w:rPr>
              <w:lastRenderedPageBreak/>
              <w:t>4</w:t>
            </w:r>
          </w:p>
        </w:tc>
        <w:tc>
          <w:tcPr>
            <w:tcW w:w="1549" w:type="dxa"/>
          </w:tcPr>
          <w:p w:rsidR="002A278B" w:rsidRPr="008F34BF" w:rsidRDefault="002A278B" w:rsidP="00DA4B36">
            <w:pPr>
              <w:spacing w:after="0"/>
              <w:jc w:val="both"/>
              <w:rPr>
                <w:b/>
                <w:color w:val="943634"/>
                <w:sz w:val="18"/>
                <w:szCs w:val="18"/>
              </w:rPr>
            </w:pPr>
            <w:r w:rsidRPr="008F34BF">
              <w:rPr>
                <w:b/>
                <w:color w:val="943634"/>
                <w:sz w:val="18"/>
                <w:szCs w:val="18"/>
              </w:rPr>
              <w:t>Red Neuronal</w:t>
            </w:r>
          </w:p>
        </w:tc>
        <w:tc>
          <w:tcPr>
            <w:tcW w:w="1260" w:type="dxa"/>
          </w:tcPr>
          <w:p w:rsidR="002A278B" w:rsidRPr="008F34BF" w:rsidRDefault="002A278B" w:rsidP="00DA4B36">
            <w:pPr>
              <w:spacing w:after="0"/>
              <w:jc w:val="both"/>
              <w:rPr>
                <w:b/>
                <w:color w:val="943634"/>
                <w:sz w:val="18"/>
                <w:szCs w:val="18"/>
              </w:rPr>
            </w:pPr>
            <w:r w:rsidRPr="008F34BF">
              <w:rPr>
                <w:b/>
                <w:color w:val="943634"/>
                <w:sz w:val="18"/>
                <w:szCs w:val="18"/>
              </w:rPr>
              <w:t>0.8296</w:t>
            </w:r>
          </w:p>
        </w:tc>
        <w:tc>
          <w:tcPr>
            <w:tcW w:w="1165" w:type="dxa"/>
          </w:tcPr>
          <w:p w:rsidR="002A278B" w:rsidRPr="008F34BF" w:rsidRDefault="002A278B" w:rsidP="00DA4B36">
            <w:pPr>
              <w:spacing w:after="0"/>
              <w:jc w:val="both"/>
              <w:rPr>
                <w:b/>
                <w:color w:val="943634"/>
                <w:sz w:val="18"/>
                <w:szCs w:val="18"/>
              </w:rPr>
            </w:pPr>
            <w:r w:rsidRPr="008F34BF">
              <w:rPr>
                <w:b/>
                <w:color w:val="943634"/>
                <w:sz w:val="18"/>
                <w:szCs w:val="18"/>
              </w:rPr>
              <w:t>1.0395</w:t>
            </w:r>
          </w:p>
        </w:tc>
        <w:tc>
          <w:tcPr>
            <w:tcW w:w="1404" w:type="dxa"/>
          </w:tcPr>
          <w:p w:rsidR="002A278B" w:rsidRPr="008F34BF" w:rsidRDefault="002A278B" w:rsidP="00DA4B36">
            <w:pPr>
              <w:spacing w:after="0"/>
              <w:jc w:val="both"/>
              <w:rPr>
                <w:b/>
                <w:color w:val="943634"/>
                <w:sz w:val="18"/>
                <w:szCs w:val="18"/>
              </w:rPr>
            </w:pPr>
            <w:r w:rsidRPr="008F34BF">
              <w:rPr>
                <w:b/>
                <w:color w:val="943634"/>
                <w:sz w:val="18"/>
                <w:szCs w:val="18"/>
              </w:rPr>
              <w:t>0.863</w:t>
            </w:r>
          </w:p>
        </w:tc>
        <w:tc>
          <w:tcPr>
            <w:tcW w:w="1665" w:type="dxa"/>
          </w:tcPr>
          <w:p w:rsidR="002A278B" w:rsidRPr="008F34BF" w:rsidRDefault="002A278B" w:rsidP="00DA4B36">
            <w:pPr>
              <w:spacing w:after="0"/>
              <w:jc w:val="both"/>
              <w:rPr>
                <w:b/>
                <w:color w:val="943634"/>
                <w:sz w:val="18"/>
                <w:szCs w:val="18"/>
              </w:rPr>
            </w:pPr>
            <w:r w:rsidRPr="008F34BF">
              <w:rPr>
                <w:b/>
                <w:color w:val="943634"/>
                <w:sz w:val="18"/>
                <w:szCs w:val="18"/>
              </w:rPr>
              <w:t>0.8986</w:t>
            </w:r>
          </w:p>
        </w:tc>
      </w:tr>
      <w:tr w:rsidR="002A278B" w:rsidRPr="008F34BF" w:rsidTr="002A278B">
        <w:tc>
          <w:tcPr>
            <w:tcW w:w="1137" w:type="dxa"/>
            <w:tcBorders>
              <w:left w:val="nil"/>
              <w:bottom w:val="nil"/>
              <w:right w:val="nil"/>
            </w:tcBorders>
            <w:shd w:val="clear" w:color="auto" w:fill="EFD3D2"/>
          </w:tcPr>
          <w:p w:rsidR="002A278B" w:rsidRPr="008F34BF" w:rsidRDefault="002A278B" w:rsidP="00DA4B36">
            <w:pPr>
              <w:spacing w:after="0"/>
              <w:jc w:val="both"/>
              <w:rPr>
                <w:b/>
                <w:bCs/>
                <w:color w:val="943634"/>
                <w:sz w:val="18"/>
                <w:szCs w:val="18"/>
              </w:rPr>
            </w:pPr>
            <w:r w:rsidRPr="008F34BF">
              <w:rPr>
                <w:b/>
                <w:bCs/>
                <w:color w:val="943634"/>
                <w:sz w:val="18"/>
                <w:szCs w:val="18"/>
              </w:rPr>
              <w:t>4</w:t>
            </w:r>
          </w:p>
        </w:tc>
        <w:tc>
          <w:tcPr>
            <w:tcW w:w="1549" w:type="dxa"/>
            <w:tcBorders>
              <w:left w:val="nil"/>
              <w:bottom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SVM</w:t>
            </w:r>
          </w:p>
        </w:tc>
        <w:tc>
          <w:tcPr>
            <w:tcW w:w="1260" w:type="dxa"/>
            <w:tcBorders>
              <w:left w:val="nil"/>
              <w:bottom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0.8304</w:t>
            </w:r>
          </w:p>
        </w:tc>
        <w:tc>
          <w:tcPr>
            <w:tcW w:w="1165" w:type="dxa"/>
            <w:tcBorders>
              <w:left w:val="nil"/>
              <w:bottom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1.0046</w:t>
            </w:r>
          </w:p>
        </w:tc>
        <w:tc>
          <w:tcPr>
            <w:tcW w:w="1404" w:type="dxa"/>
            <w:tcBorders>
              <w:left w:val="nil"/>
              <w:bottom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0.867</w:t>
            </w:r>
          </w:p>
        </w:tc>
        <w:tc>
          <w:tcPr>
            <w:tcW w:w="1665" w:type="dxa"/>
            <w:tcBorders>
              <w:left w:val="nil"/>
              <w:bottom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0.8519</w:t>
            </w:r>
          </w:p>
        </w:tc>
      </w:tr>
      <w:tr w:rsidR="002A278B" w:rsidRPr="008F34BF" w:rsidTr="002A278B">
        <w:tc>
          <w:tcPr>
            <w:tcW w:w="1137" w:type="dxa"/>
            <w:tcBorders>
              <w:top w:val="nil"/>
              <w:bottom w:val="single" w:sz="18" w:space="0" w:color="943634" w:themeColor="accent2" w:themeShade="BF"/>
            </w:tcBorders>
          </w:tcPr>
          <w:p w:rsidR="002A278B" w:rsidRPr="008F34BF" w:rsidRDefault="002A278B" w:rsidP="00DA4B36">
            <w:pPr>
              <w:spacing w:after="0"/>
              <w:jc w:val="both"/>
              <w:rPr>
                <w:b/>
                <w:bCs/>
                <w:color w:val="943634"/>
                <w:sz w:val="18"/>
                <w:szCs w:val="18"/>
              </w:rPr>
            </w:pPr>
            <w:r w:rsidRPr="008F34BF">
              <w:rPr>
                <w:b/>
                <w:bCs/>
                <w:color w:val="943634"/>
                <w:sz w:val="18"/>
                <w:szCs w:val="18"/>
              </w:rPr>
              <w:t>4</w:t>
            </w:r>
          </w:p>
        </w:tc>
        <w:tc>
          <w:tcPr>
            <w:tcW w:w="1549" w:type="dxa"/>
            <w:tcBorders>
              <w:top w:val="nil"/>
              <w:bottom w:val="single" w:sz="18" w:space="0" w:color="943634" w:themeColor="accent2" w:themeShade="BF"/>
            </w:tcBorders>
          </w:tcPr>
          <w:p w:rsidR="002A278B" w:rsidRPr="008F34BF" w:rsidRDefault="002A278B" w:rsidP="00DA4B36">
            <w:pPr>
              <w:spacing w:after="0"/>
              <w:jc w:val="both"/>
              <w:rPr>
                <w:b/>
                <w:color w:val="943634"/>
                <w:sz w:val="18"/>
                <w:szCs w:val="18"/>
              </w:rPr>
            </w:pPr>
            <w:proofErr w:type="spellStart"/>
            <w:r w:rsidRPr="008F34BF">
              <w:rPr>
                <w:b/>
                <w:color w:val="943634"/>
                <w:sz w:val="18"/>
                <w:szCs w:val="18"/>
              </w:rPr>
              <w:t>Arbol</w:t>
            </w:r>
            <w:proofErr w:type="spellEnd"/>
            <w:r w:rsidRPr="008F34BF">
              <w:rPr>
                <w:b/>
                <w:color w:val="943634"/>
                <w:sz w:val="18"/>
                <w:szCs w:val="18"/>
              </w:rPr>
              <w:t xml:space="preserve"> regresión</w:t>
            </w:r>
          </w:p>
        </w:tc>
        <w:tc>
          <w:tcPr>
            <w:tcW w:w="1260" w:type="dxa"/>
            <w:tcBorders>
              <w:top w:val="nil"/>
              <w:bottom w:val="single" w:sz="18" w:space="0" w:color="943634" w:themeColor="accent2" w:themeShade="BF"/>
            </w:tcBorders>
          </w:tcPr>
          <w:p w:rsidR="002A278B" w:rsidRPr="008F34BF" w:rsidRDefault="002A278B" w:rsidP="00DA4B36">
            <w:pPr>
              <w:spacing w:after="0"/>
              <w:jc w:val="both"/>
              <w:rPr>
                <w:b/>
                <w:color w:val="943634"/>
                <w:sz w:val="18"/>
                <w:szCs w:val="18"/>
              </w:rPr>
            </w:pPr>
            <w:r w:rsidRPr="008F34BF">
              <w:rPr>
                <w:b/>
                <w:color w:val="943634"/>
                <w:sz w:val="18"/>
                <w:szCs w:val="18"/>
              </w:rPr>
              <w:t>0.8622</w:t>
            </w:r>
          </w:p>
        </w:tc>
        <w:tc>
          <w:tcPr>
            <w:tcW w:w="1165" w:type="dxa"/>
            <w:tcBorders>
              <w:top w:val="nil"/>
              <w:bottom w:val="single" w:sz="18" w:space="0" w:color="943634" w:themeColor="accent2" w:themeShade="BF"/>
            </w:tcBorders>
          </w:tcPr>
          <w:p w:rsidR="002A278B" w:rsidRPr="008F34BF" w:rsidRDefault="002A278B" w:rsidP="00DA4B36">
            <w:pPr>
              <w:spacing w:after="0"/>
              <w:jc w:val="both"/>
              <w:rPr>
                <w:b/>
                <w:color w:val="943634"/>
                <w:sz w:val="18"/>
                <w:szCs w:val="18"/>
              </w:rPr>
            </w:pPr>
            <w:r w:rsidRPr="008F34BF">
              <w:rPr>
                <w:b/>
                <w:color w:val="943634"/>
                <w:sz w:val="18"/>
                <w:szCs w:val="18"/>
              </w:rPr>
              <w:t>0.9031</w:t>
            </w:r>
          </w:p>
        </w:tc>
        <w:tc>
          <w:tcPr>
            <w:tcW w:w="1404" w:type="dxa"/>
            <w:tcBorders>
              <w:top w:val="nil"/>
              <w:bottom w:val="single" w:sz="18" w:space="0" w:color="943634" w:themeColor="accent2" w:themeShade="BF"/>
            </w:tcBorders>
          </w:tcPr>
          <w:p w:rsidR="002A278B" w:rsidRPr="008F34BF" w:rsidRDefault="002A278B" w:rsidP="00DA4B36">
            <w:pPr>
              <w:spacing w:after="0"/>
              <w:jc w:val="both"/>
              <w:rPr>
                <w:b/>
                <w:color w:val="943634"/>
                <w:sz w:val="18"/>
                <w:szCs w:val="18"/>
              </w:rPr>
            </w:pPr>
            <w:r w:rsidRPr="008F34BF">
              <w:rPr>
                <w:b/>
                <w:color w:val="943634"/>
                <w:sz w:val="18"/>
                <w:szCs w:val="18"/>
              </w:rPr>
              <w:t>0.8622</w:t>
            </w:r>
          </w:p>
        </w:tc>
        <w:tc>
          <w:tcPr>
            <w:tcW w:w="1665" w:type="dxa"/>
            <w:tcBorders>
              <w:top w:val="nil"/>
              <w:bottom w:val="single" w:sz="18" w:space="0" w:color="943634" w:themeColor="accent2" w:themeShade="BF"/>
            </w:tcBorders>
          </w:tcPr>
          <w:p w:rsidR="002A278B" w:rsidRPr="008F34BF" w:rsidRDefault="002A278B" w:rsidP="00DA4B36">
            <w:pPr>
              <w:spacing w:after="0"/>
              <w:jc w:val="both"/>
              <w:rPr>
                <w:b/>
                <w:color w:val="943634"/>
                <w:sz w:val="18"/>
                <w:szCs w:val="18"/>
              </w:rPr>
            </w:pPr>
            <w:r w:rsidRPr="008F34BF">
              <w:rPr>
                <w:b/>
                <w:color w:val="943634"/>
                <w:sz w:val="18"/>
                <w:szCs w:val="18"/>
              </w:rPr>
              <w:t>0.9031</w:t>
            </w:r>
          </w:p>
        </w:tc>
      </w:tr>
      <w:tr w:rsidR="002A278B" w:rsidRPr="008F34BF" w:rsidTr="002A278B">
        <w:tc>
          <w:tcPr>
            <w:tcW w:w="1137" w:type="dxa"/>
            <w:tcBorders>
              <w:top w:val="single" w:sz="18" w:space="0" w:color="943634" w:themeColor="accent2" w:themeShade="BF"/>
              <w:left w:val="nil"/>
              <w:right w:val="nil"/>
            </w:tcBorders>
            <w:shd w:val="clear" w:color="auto" w:fill="EFD3D2"/>
          </w:tcPr>
          <w:p w:rsidR="002A278B" w:rsidRPr="008F34BF" w:rsidRDefault="002A278B" w:rsidP="00DA4B36">
            <w:pPr>
              <w:spacing w:after="0"/>
              <w:jc w:val="both"/>
              <w:rPr>
                <w:b/>
                <w:bCs/>
                <w:color w:val="943634"/>
                <w:sz w:val="18"/>
                <w:szCs w:val="18"/>
              </w:rPr>
            </w:pPr>
            <w:r w:rsidRPr="008F34BF">
              <w:rPr>
                <w:b/>
                <w:bCs/>
                <w:color w:val="943634"/>
                <w:sz w:val="18"/>
                <w:szCs w:val="18"/>
              </w:rPr>
              <w:t>5</w:t>
            </w:r>
          </w:p>
        </w:tc>
        <w:tc>
          <w:tcPr>
            <w:tcW w:w="1549" w:type="dxa"/>
            <w:tcBorders>
              <w:top w:val="single" w:sz="18" w:space="0" w:color="943634" w:themeColor="accent2" w:themeShade="BF"/>
              <w:left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Regresión Lineal</w:t>
            </w:r>
          </w:p>
        </w:tc>
        <w:tc>
          <w:tcPr>
            <w:tcW w:w="1260" w:type="dxa"/>
            <w:tcBorders>
              <w:top w:val="single" w:sz="18" w:space="0" w:color="943634" w:themeColor="accent2" w:themeShade="BF"/>
              <w:left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0.8349</w:t>
            </w:r>
          </w:p>
        </w:tc>
        <w:tc>
          <w:tcPr>
            <w:tcW w:w="1165" w:type="dxa"/>
            <w:tcBorders>
              <w:top w:val="single" w:sz="18" w:space="0" w:color="943634" w:themeColor="accent2" w:themeShade="BF"/>
              <w:left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1.0184</w:t>
            </w:r>
          </w:p>
        </w:tc>
        <w:tc>
          <w:tcPr>
            <w:tcW w:w="1404" w:type="dxa"/>
            <w:tcBorders>
              <w:top w:val="single" w:sz="18" w:space="0" w:color="943634" w:themeColor="accent2" w:themeShade="BF"/>
              <w:left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0.8349</w:t>
            </w:r>
          </w:p>
        </w:tc>
        <w:tc>
          <w:tcPr>
            <w:tcW w:w="1665" w:type="dxa"/>
            <w:tcBorders>
              <w:top w:val="single" w:sz="18" w:space="0" w:color="943634" w:themeColor="accent2" w:themeShade="BF"/>
              <w:left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1.0184</w:t>
            </w:r>
          </w:p>
        </w:tc>
      </w:tr>
      <w:tr w:rsidR="002A278B" w:rsidRPr="008F34BF" w:rsidTr="002A278B">
        <w:tc>
          <w:tcPr>
            <w:tcW w:w="1137" w:type="dxa"/>
          </w:tcPr>
          <w:p w:rsidR="002A278B" w:rsidRPr="008F34BF" w:rsidRDefault="002A278B" w:rsidP="00DA4B36">
            <w:pPr>
              <w:spacing w:after="0"/>
              <w:jc w:val="both"/>
              <w:rPr>
                <w:b/>
                <w:bCs/>
                <w:color w:val="943634"/>
                <w:sz w:val="18"/>
                <w:szCs w:val="18"/>
              </w:rPr>
            </w:pPr>
            <w:r w:rsidRPr="008F34BF">
              <w:rPr>
                <w:b/>
                <w:bCs/>
                <w:color w:val="943634"/>
                <w:sz w:val="18"/>
                <w:szCs w:val="18"/>
              </w:rPr>
              <w:t>5</w:t>
            </w:r>
          </w:p>
        </w:tc>
        <w:tc>
          <w:tcPr>
            <w:tcW w:w="1549" w:type="dxa"/>
          </w:tcPr>
          <w:p w:rsidR="002A278B" w:rsidRPr="008F34BF" w:rsidRDefault="002A278B" w:rsidP="00DA4B36">
            <w:pPr>
              <w:spacing w:after="0"/>
              <w:jc w:val="both"/>
              <w:rPr>
                <w:b/>
                <w:color w:val="943634"/>
                <w:sz w:val="18"/>
                <w:szCs w:val="18"/>
              </w:rPr>
            </w:pPr>
            <w:r w:rsidRPr="008F34BF">
              <w:rPr>
                <w:b/>
                <w:color w:val="943634"/>
                <w:sz w:val="18"/>
                <w:szCs w:val="18"/>
              </w:rPr>
              <w:t>Red Neuronal</w:t>
            </w:r>
          </w:p>
        </w:tc>
        <w:tc>
          <w:tcPr>
            <w:tcW w:w="1260" w:type="dxa"/>
          </w:tcPr>
          <w:p w:rsidR="002A278B" w:rsidRPr="008F34BF" w:rsidRDefault="002A278B" w:rsidP="00DA4B36">
            <w:pPr>
              <w:spacing w:after="0"/>
              <w:jc w:val="both"/>
              <w:rPr>
                <w:b/>
                <w:color w:val="943634"/>
                <w:sz w:val="18"/>
                <w:szCs w:val="18"/>
              </w:rPr>
            </w:pPr>
            <w:r w:rsidRPr="008F34BF">
              <w:rPr>
                <w:b/>
                <w:color w:val="943634"/>
                <w:sz w:val="18"/>
                <w:szCs w:val="18"/>
              </w:rPr>
              <w:t>0.7726</w:t>
            </w:r>
          </w:p>
        </w:tc>
        <w:tc>
          <w:tcPr>
            <w:tcW w:w="1165" w:type="dxa"/>
          </w:tcPr>
          <w:p w:rsidR="002A278B" w:rsidRPr="008F34BF" w:rsidRDefault="002A278B" w:rsidP="00DA4B36">
            <w:pPr>
              <w:spacing w:after="0"/>
              <w:jc w:val="both"/>
              <w:rPr>
                <w:b/>
                <w:color w:val="943634"/>
                <w:sz w:val="18"/>
                <w:szCs w:val="18"/>
              </w:rPr>
            </w:pPr>
            <w:r w:rsidRPr="008F34BF">
              <w:rPr>
                <w:b/>
                <w:color w:val="943634"/>
                <w:sz w:val="18"/>
                <w:szCs w:val="18"/>
              </w:rPr>
              <w:t>1.2985</w:t>
            </w:r>
          </w:p>
        </w:tc>
        <w:tc>
          <w:tcPr>
            <w:tcW w:w="1404" w:type="dxa"/>
          </w:tcPr>
          <w:p w:rsidR="002A278B" w:rsidRPr="008F34BF" w:rsidRDefault="002A278B" w:rsidP="00DA4B36">
            <w:pPr>
              <w:spacing w:after="0"/>
              <w:jc w:val="both"/>
              <w:rPr>
                <w:b/>
                <w:color w:val="943634"/>
                <w:sz w:val="18"/>
                <w:szCs w:val="18"/>
              </w:rPr>
            </w:pPr>
            <w:r w:rsidRPr="008F34BF">
              <w:rPr>
                <w:b/>
                <w:color w:val="943634"/>
                <w:sz w:val="18"/>
                <w:szCs w:val="18"/>
              </w:rPr>
              <w:t>0.8651</w:t>
            </w:r>
          </w:p>
        </w:tc>
        <w:tc>
          <w:tcPr>
            <w:tcW w:w="1665" w:type="dxa"/>
          </w:tcPr>
          <w:p w:rsidR="002A278B" w:rsidRPr="008F34BF" w:rsidRDefault="002A278B" w:rsidP="00DA4B36">
            <w:pPr>
              <w:spacing w:after="0"/>
              <w:jc w:val="both"/>
              <w:rPr>
                <w:b/>
                <w:color w:val="943634"/>
                <w:sz w:val="18"/>
                <w:szCs w:val="18"/>
              </w:rPr>
            </w:pPr>
            <w:r w:rsidRPr="008F34BF">
              <w:rPr>
                <w:b/>
                <w:color w:val="943634"/>
                <w:sz w:val="18"/>
                <w:szCs w:val="18"/>
              </w:rPr>
              <w:t>0.8938</w:t>
            </w:r>
          </w:p>
        </w:tc>
      </w:tr>
      <w:tr w:rsidR="002A278B" w:rsidRPr="008F34BF" w:rsidTr="002A278B">
        <w:tc>
          <w:tcPr>
            <w:tcW w:w="1137" w:type="dxa"/>
            <w:tcBorders>
              <w:left w:val="nil"/>
              <w:bottom w:val="nil"/>
              <w:right w:val="nil"/>
            </w:tcBorders>
            <w:shd w:val="clear" w:color="auto" w:fill="EFD3D2"/>
          </w:tcPr>
          <w:p w:rsidR="002A278B" w:rsidRPr="008F34BF" w:rsidRDefault="002A278B" w:rsidP="00DA4B36">
            <w:pPr>
              <w:spacing w:after="0"/>
              <w:jc w:val="both"/>
              <w:rPr>
                <w:b/>
                <w:bCs/>
                <w:color w:val="943634"/>
                <w:sz w:val="18"/>
                <w:szCs w:val="18"/>
              </w:rPr>
            </w:pPr>
            <w:r w:rsidRPr="008F34BF">
              <w:rPr>
                <w:b/>
                <w:bCs/>
                <w:color w:val="943634"/>
                <w:sz w:val="18"/>
                <w:szCs w:val="18"/>
              </w:rPr>
              <w:t>5</w:t>
            </w:r>
          </w:p>
        </w:tc>
        <w:tc>
          <w:tcPr>
            <w:tcW w:w="1549" w:type="dxa"/>
            <w:tcBorders>
              <w:left w:val="nil"/>
              <w:bottom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SVM</w:t>
            </w:r>
          </w:p>
        </w:tc>
        <w:tc>
          <w:tcPr>
            <w:tcW w:w="1260" w:type="dxa"/>
            <w:tcBorders>
              <w:left w:val="nil"/>
              <w:bottom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0.8347</w:t>
            </w:r>
          </w:p>
        </w:tc>
        <w:tc>
          <w:tcPr>
            <w:tcW w:w="1165" w:type="dxa"/>
            <w:tcBorders>
              <w:left w:val="nil"/>
              <w:bottom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0.9917</w:t>
            </w:r>
          </w:p>
        </w:tc>
        <w:tc>
          <w:tcPr>
            <w:tcW w:w="1404" w:type="dxa"/>
            <w:tcBorders>
              <w:left w:val="nil"/>
              <w:bottom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0.8702</w:t>
            </w:r>
          </w:p>
        </w:tc>
        <w:tc>
          <w:tcPr>
            <w:tcW w:w="1665" w:type="dxa"/>
            <w:tcBorders>
              <w:left w:val="nil"/>
              <w:bottom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0.8399</w:t>
            </w:r>
          </w:p>
        </w:tc>
      </w:tr>
      <w:tr w:rsidR="002A278B" w:rsidRPr="008F34BF" w:rsidTr="002A278B">
        <w:tc>
          <w:tcPr>
            <w:tcW w:w="1137" w:type="dxa"/>
            <w:tcBorders>
              <w:top w:val="nil"/>
              <w:bottom w:val="single" w:sz="18" w:space="0" w:color="943634" w:themeColor="accent2" w:themeShade="BF"/>
            </w:tcBorders>
          </w:tcPr>
          <w:p w:rsidR="002A278B" w:rsidRPr="008F34BF" w:rsidRDefault="002A278B" w:rsidP="00DA4B36">
            <w:pPr>
              <w:spacing w:after="0"/>
              <w:jc w:val="both"/>
              <w:rPr>
                <w:b/>
                <w:bCs/>
                <w:color w:val="943634"/>
                <w:sz w:val="18"/>
                <w:szCs w:val="18"/>
              </w:rPr>
            </w:pPr>
            <w:r w:rsidRPr="008F34BF">
              <w:rPr>
                <w:b/>
                <w:bCs/>
                <w:color w:val="943634"/>
                <w:sz w:val="18"/>
                <w:szCs w:val="18"/>
              </w:rPr>
              <w:t>5</w:t>
            </w:r>
          </w:p>
        </w:tc>
        <w:tc>
          <w:tcPr>
            <w:tcW w:w="1549" w:type="dxa"/>
            <w:tcBorders>
              <w:top w:val="nil"/>
              <w:bottom w:val="single" w:sz="18" w:space="0" w:color="943634" w:themeColor="accent2" w:themeShade="BF"/>
            </w:tcBorders>
          </w:tcPr>
          <w:p w:rsidR="002A278B" w:rsidRPr="008F34BF" w:rsidRDefault="002A278B" w:rsidP="00DA4B36">
            <w:pPr>
              <w:spacing w:after="0"/>
              <w:jc w:val="both"/>
              <w:rPr>
                <w:b/>
                <w:color w:val="943634"/>
                <w:sz w:val="18"/>
                <w:szCs w:val="18"/>
              </w:rPr>
            </w:pPr>
            <w:proofErr w:type="spellStart"/>
            <w:r w:rsidRPr="008F34BF">
              <w:rPr>
                <w:b/>
                <w:color w:val="943634"/>
                <w:sz w:val="18"/>
                <w:szCs w:val="18"/>
              </w:rPr>
              <w:t>Arbol</w:t>
            </w:r>
            <w:proofErr w:type="spellEnd"/>
            <w:r w:rsidRPr="008F34BF">
              <w:rPr>
                <w:b/>
                <w:color w:val="943634"/>
                <w:sz w:val="18"/>
                <w:szCs w:val="18"/>
              </w:rPr>
              <w:t xml:space="preserve"> regresión</w:t>
            </w:r>
          </w:p>
        </w:tc>
        <w:tc>
          <w:tcPr>
            <w:tcW w:w="1260" w:type="dxa"/>
            <w:tcBorders>
              <w:top w:val="nil"/>
              <w:bottom w:val="single" w:sz="18" w:space="0" w:color="943634" w:themeColor="accent2" w:themeShade="BF"/>
            </w:tcBorders>
          </w:tcPr>
          <w:p w:rsidR="002A278B" w:rsidRPr="008F34BF" w:rsidRDefault="002A278B" w:rsidP="00DA4B36">
            <w:pPr>
              <w:spacing w:after="0"/>
              <w:jc w:val="both"/>
              <w:rPr>
                <w:b/>
                <w:color w:val="943634"/>
                <w:sz w:val="18"/>
                <w:szCs w:val="18"/>
              </w:rPr>
            </w:pPr>
            <w:r w:rsidRPr="008F34BF">
              <w:rPr>
                <w:b/>
                <w:color w:val="943634"/>
                <w:sz w:val="18"/>
                <w:szCs w:val="18"/>
              </w:rPr>
              <w:t>0.8619</w:t>
            </w:r>
          </w:p>
        </w:tc>
        <w:tc>
          <w:tcPr>
            <w:tcW w:w="1165" w:type="dxa"/>
            <w:tcBorders>
              <w:top w:val="nil"/>
              <w:bottom w:val="single" w:sz="18" w:space="0" w:color="943634" w:themeColor="accent2" w:themeShade="BF"/>
            </w:tcBorders>
          </w:tcPr>
          <w:p w:rsidR="002A278B" w:rsidRPr="008F34BF" w:rsidRDefault="002A278B" w:rsidP="00DA4B36">
            <w:pPr>
              <w:spacing w:after="0"/>
              <w:jc w:val="both"/>
              <w:rPr>
                <w:b/>
                <w:color w:val="943634"/>
                <w:sz w:val="18"/>
                <w:szCs w:val="18"/>
              </w:rPr>
            </w:pPr>
            <w:r w:rsidRPr="008F34BF">
              <w:rPr>
                <w:b/>
                <w:color w:val="943634"/>
                <w:sz w:val="18"/>
                <w:szCs w:val="18"/>
              </w:rPr>
              <w:t>0.9015</w:t>
            </w:r>
          </w:p>
        </w:tc>
        <w:tc>
          <w:tcPr>
            <w:tcW w:w="1404" w:type="dxa"/>
            <w:tcBorders>
              <w:top w:val="nil"/>
              <w:bottom w:val="single" w:sz="18" w:space="0" w:color="943634" w:themeColor="accent2" w:themeShade="BF"/>
            </w:tcBorders>
          </w:tcPr>
          <w:p w:rsidR="002A278B" w:rsidRPr="008F34BF" w:rsidRDefault="002A278B" w:rsidP="00DA4B36">
            <w:pPr>
              <w:spacing w:after="0"/>
              <w:jc w:val="both"/>
              <w:rPr>
                <w:b/>
                <w:color w:val="943634"/>
                <w:sz w:val="18"/>
                <w:szCs w:val="18"/>
              </w:rPr>
            </w:pPr>
            <w:r w:rsidRPr="008F34BF">
              <w:rPr>
                <w:b/>
                <w:color w:val="943634"/>
                <w:sz w:val="18"/>
                <w:szCs w:val="18"/>
              </w:rPr>
              <w:t>0.8619</w:t>
            </w:r>
          </w:p>
        </w:tc>
        <w:tc>
          <w:tcPr>
            <w:tcW w:w="1665" w:type="dxa"/>
            <w:tcBorders>
              <w:top w:val="nil"/>
              <w:bottom w:val="single" w:sz="18" w:space="0" w:color="943634" w:themeColor="accent2" w:themeShade="BF"/>
            </w:tcBorders>
          </w:tcPr>
          <w:p w:rsidR="002A278B" w:rsidRPr="008F34BF" w:rsidRDefault="002A278B" w:rsidP="00DA4B36">
            <w:pPr>
              <w:spacing w:after="0"/>
              <w:jc w:val="both"/>
              <w:rPr>
                <w:b/>
                <w:color w:val="943634"/>
                <w:sz w:val="18"/>
                <w:szCs w:val="18"/>
              </w:rPr>
            </w:pPr>
            <w:r w:rsidRPr="008F34BF">
              <w:rPr>
                <w:b/>
                <w:color w:val="943634"/>
                <w:sz w:val="18"/>
                <w:szCs w:val="18"/>
              </w:rPr>
              <w:t>0.9015</w:t>
            </w:r>
          </w:p>
        </w:tc>
      </w:tr>
      <w:tr w:rsidR="002A278B" w:rsidRPr="001B7FD8" w:rsidTr="002A278B">
        <w:tc>
          <w:tcPr>
            <w:tcW w:w="1137" w:type="dxa"/>
            <w:tcBorders>
              <w:top w:val="single" w:sz="18" w:space="0" w:color="943634" w:themeColor="accent2" w:themeShade="BF"/>
              <w:left w:val="nil"/>
              <w:right w:val="nil"/>
            </w:tcBorders>
            <w:shd w:val="clear" w:color="auto" w:fill="EFD3D2"/>
          </w:tcPr>
          <w:p w:rsidR="002A278B" w:rsidRPr="008F34BF" w:rsidRDefault="002A278B" w:rsidP="00DA4B36">
            <w:pPr>
              <w:spacing w:after="0"/>
              <w:jc w:val="both"/>
              <w:rPr>
                <w:b/>
                <w:bCs/>
                <w:color w:val="943634"/>
                <w:sz w:val="18"/>
                <w:szCs w:val="18"/>
              </w:rPr>
            </w:pPr>
            <w:r w:rsidRPr="008F34BF">
              <w:rPr>
                <w:b/>
                <w:bCs/>
                <w:color w:val="943634"/>
                <w:sz w:val="18"/>
                <w:szCs w:val="18"/>
              </w:rPr>
              <w:t>6</w:t>
            </w:r>
          </w:p>
        </w:tc>
        <w:tc>
          <w:tcPr>
            <w:tcW w:w="1549" w:type="dxa"/>
            <w:tcBorders>
              <w:top w:val="single" w:sz="18" w:space="0" w:color="943634" w:themeColor="accent2" w:themeShade="BF"/>
              <w:left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Regresión Lineal</w:t>
            </w:r>
          </w:p>
        </w:tc>
        <w:tc>
          <w:tcPr>
            <w:tcW w:w="1260" w:type="dxa"/>
            <w:tcBorders>
              <w:top w:val="single" w:sz="18" w:space="0" w:color="943634" w:themeColor="accent2" w:themeShade="BF"/>
              <w:left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0.835</w:t>
            </w:r>
          </w:p>
        </w:tc>
        <w:tc>
          <w:tcPr>
            <w:tcW w:w="1165" w:type="dxa"/>
            <w:tcBorders>
              <w:top w:val="single" w:sz="18" w:space="0" w:color="943634" w:themeColor="accent2" w:themeShade="BF"/>
              <w:left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1.014</w:t>
            </w:r>
          </w:p>
        </w:tc>
        <w:tc>
          <w:tcPr>
            <w:tcW w:w="1404" w:type="dxa"/>
            <w:tcBorders>
              <w:top w:val="single" w:sz="18" w:space="0" w:color="943634" w:themeColor="accent2" w:themeShade="BF"/>
              <w:left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0.835</w:t>
            </w:r>
          </w:p>
        </w:tc>
        <w:tc>
          <w:tcPr>
            <w:tcW w:w="1665" w:type="dxa"/>
            <w:tcBorders>
              <w:top w:val="single" w:sz="18" w:space="0" w:color="943634" w:themeColor="accent2" w:themeShade="BF"/>
              <w:left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1.014</w:t>
            </w:r>
          </w:p>
        </w:tc>
      </w:tr>
      <w:tr w:rsidR="002A278B" w:rsidRPr="008F34BF" w:rsidTr="002A278B">
        <w:tc>
          <w:tcPr>
            <w:tcW w:w="1137" w:type="dxa"/>
          </w:tcPr>
          <w:p w:rsidR="002A278B" w:rsidRPr="008F34BF" w:rsidRDefault="002A278B" w:rsidP="00DA4B36">
            <w:pPr>
              <w:spacing w:after="0"/>
              <w:jc w:val="both"/>
              <w:rPr>
                <w:b/>
                <w:bCs/>
                <w:color w:val="943634"/>
                <w:sz w:val="18"/>
                <w:szCs w:val="18"/>
              </w:rPr>
            </w:pPr>
            <w:r w:rsidRPr="008F34BF">
              <w:rPr>
                <w:b/>
                <w:bCs/>
                <w:color w:val="943634"/>
                <w:sz w:val="18"/>
                <w:szCs w:val="18"/>
              </w:rPr>
              <w:t>6</w:t>
            </w:r>
          </w:p>
        </w:tc>
        <w:tc>
          <w:tcPr>
            <w:tcW w:w="1549" w:type="dxa"/>
          </w:tcPr>
          <w:p w:rsidR="002A278B" w:rsidRPr="008F34BF" w:rsidRDefault="002A278B" w:rsidP="00DA4B36">
            <w:pPr>
              <w:spacing w:after="0"/>
              <w:jc w:val="both"/>
              <w:rPr>
                <w:b/>
                <w:color w:val="943634"/>
                <w:sz w:val="18"/>
                <w:szCs w:val="18"/>
              </w:rPr>
            </w:pPr>
            <w:r w:rsidRPr="008F34BF">
              <w:rPr>
                <w:b/>
                <w:color w:val="943634"/>
                <w:sz w:val="18"/>
                <w:szCs w:val="18"/>
              </w:rPr>
              <w:t>Red Neuronal</w:t>
            </w:r>
          </w:p>
        </w:tc>
        <w:tc>
          <w:tcPr>
            <w:tcW w:w="1260" w:type="dxa"/>
          </w:tcPr>
          <w:p w:rsidR="002A278B" w:rsidRPr="008F34BF" w:rsidRDefault="002A278B" w:rsidP="00DA4B36">
            <w:pPr>
              <w:spacing w:after="0"/>
              <w:jc w:val="both"/>
              <w:rPr>
                <w:b/>
                <w:color w:val="943634"/>
                <w:sz w:val="18"/>
                <w:szCs w:val="18"/>
              </w:rPr>
            </w:pPr>
            <w:r w:rsidRPr="008F34BF">
              <w:rPr>
                <w:b/>
                <w:color w:val="943634"/>
                <w:sz w:val="18"/>
                <w:szCs w:val="18"/>
              </w:rPr>
              <w:t>0.8561</w:t>
            </w:r>
          </w:p>
        </w:tc>
        <w:tc>
          <w:tcPr>
            <w:tcW w:w="1165" w:type="dxa"/>
          </w:tcPr>
          <w:p w:rsidR="002A278B" w:rsidRPr="008F34BF" w:rsidRDefault="002A278B" w:rsidP="00DA4B36">
            <w:pPr>
              <w:spacing w:after="0"/>
              <w:jc w:val="both"/>
              <w:rPr>
                <w:b/>
                <w:color w:val="943634"/>
                <w:sz w:val="18"/>
                <w:szCs w:val="18"/>
              </w:rPr>
            </w:pPr>
            <w:r w:rsidRPr="008F34BF">
              <w:rPr>
                <w:b/>
                <w:color w:val="943634"/>
                <w:sz w:val="18"/>
                <w:szCs w:val="18"/>
              </w:rPr>
              <w:t>0.9814</w:t>
            </w:r>
          </w:p>
        </w:tc>
        <w:tc>
          <w:tcPr>
            <w:tcW w:w="1404" w:type="dxa"/>
          </w:tcPr>
          <w:p w:rsidR="002A278B" w:rsidRPr="008F34BF" w:rsidRDefault="002A278B" w:rsidP="00DA4B36">
            <w:pPr>
              <w:spacing w:after="0"/>
              <w:jc w:val="both"/>
              <w:rPr>
                <w:b/>
                <w:color w:val="943634"/>
                <w:sz w:val="18"/>
                <w:szCs w:val="18"/>
              </w:rPr>
            </w:pPr>
            <w:r w:rsidRPr="008F34BF">
              <w:rPr>
                <w:b/>
                <w:color w:val="943634"/>
                <w:sz w:val="18"/>
                <w:szCs w:val="18"/>
              </w:rPr>
              <w:t>0.866</w:t>
            </w:r>
          </w:p>
        </w:tc>
        <w:tc>
          <w:tcPr>
            <w:tcW w:w="1665" w:type="dxa"/>
          </w:tcPr>
          <w:p w:rsidR="002A278B" w:rsidRPr="008F34BF" w:rsidRDefault="002A278B" w:rsidP="00DA4B36">
            <w:pPr>
              <w:spacing w:after="0"/>
              <w:jc w:val="both"/>
              <w:rPr>
                <w:b/>
                <w:color w:val="943634"/>
                <w:sz w:val="18"/>
                <w:szCs w:val="18"/>
              </w:rPr>
            </w:pPr>
            <w:r w:rsidRPr="008F34BF">
              <w:rPr>
                <w:b/>
                <w:color w:val="943634"/>
                <w:sz w:val="18"/>
                <w:szCs w:val="18"/>
              </w:rPr>
              <w:t>0.8907</w:t>
            </w:r>
          </w:p>
        </w:tc>
      </w:tr>
      <w:tr w:rsidR="002A278B" w:rsidRPr="008F34BF" w:rsidTr="002A278B">
        <w:tc>
          <w:tcPr>
            <w:tcW w:w="1137" w:type="dxa"/>
            <w:tcBorders>
              <w:left w:val="nil"/>
              <w:bottom w:val="nil"/>
              <w:right w:val="nil"/>
            </w:tcBorders>
            <w:shd w:val="clear" w:color="auto" w:fill="EFD3D2"/>
          </w:tcPr>
          <w:p w:rsidR="002A278B" w:rsidRPr="008F34BF" w:rsidRDefault="002A278B" w:rsidP="00DA4B36">
            <w:pPr>
              <w:spacing w:after="0"/>
              <w:jc w:val="both"/>
              <w:rPr>
                <w:b/>
                <w:bCs/>
                <w:color w:val="943634"/>
                <w:sz w:val="18"/>
                <w:szCs w:val="18"/>
              </w:rPr>
            </w:pPr>
            <w:r w:rsidRPr="008F34BF">
              <w:rPr>
                <w:b/>
                <w:bCs/>
                <w:color w:val="943634"/>
                <w:sz w:val="18"/>
                <w:szCs w:val="18"/>
              </w:rPr>
              <w:t>6</w:t>
            </w:r>
          </w:p>
        </w:tc>
        <w:tc>
          <w:tcPr>
            <w:tcW w:w="1549" w:type="dxa"/>
            <w:tcBorders>
              <w:left w:val="nil"/>
              <w:bottom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SVM</w:t>
            </w:r>
          </w:p>
        </w:tc>
        <w:tc>
          <w:tcPr>
            <w:tcW w:w="1260" w:type="dxa"/>
            <w:tcBorders>
              <w:left w:val="nil"/>
              <w:bottom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0.8348</w:t>
            </w:r>
          </w:p>
        </w:tc>
        <w:tc>
          <w:tcPr>
            <w:tcW w:w="1165" w:type="dxa"/>
            <w:tcBorders>
              <w:left w:val="nil"/>
              <w:bottom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0.9883</w:t>
            </w:r>
          </w:p>
        </w:tc>
        <w:tc>
          <w:tcPr>
            <w:tcW w:w="1404" w:type="dxa"/>
            <w:tcBorders>
              <w:left w:val="nil"/>
              <w:bottom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0.8696</w:t>
            </w:r>
          </w:p>
        </w:tc>
        <w:tc>
          <w:tcPr>
            <w:tcW w:w="1665" w:type="dxa"/>
            <w:tcBorders>
              <w:left w:val="nil"/>
              <w:bottom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0.8433</w:t>
            </w:r>
          </w:p>
        </w:tc>
      </w:tr>
      <w:tr w:rsidR="002A278B" w:rsidRPr="008F34BF" w:rsidTr="002A278B">
        <w:tc>
          <w:tcPr>
            <w:tcW w:w="1137" w:type="dxa"/>
            <w:tcBorders>
              <w:top w:val="nil"/>
              <w:bottom w:val="single" w:sz="18" w:space="0" w:color="943634" w:themeColor="accent2" w:themeShade="BF"/>
            </w:tcBorders>
          </w:tcPr>
          <w:p w:rsidR="002A278B" w:rsidRPr="008F34BF" w:rsidRDefault="002A278B" w:rsidP="00DA4B36">
            <w:pPr>
              <w:spacing w:after="0"/>
              <w:jc w:val="both"/>
              <w:rPr>
                <w:b/>
                <w:bCs/>
                <w:color w:val="943634"/>
                <w:sz w:val="18"/>
                <w:szCs w:val="18"/>
              </w:rPr>
            </w:pPr>
            <w:r w:rsidRPr="008F34BF">
              <w:rPr>
                <w:b/>
                <w:bCs/>
                <w:color w:val="943634"/>
                <w:sz w:val="18"/>
                <w:szCs w:val="18"/>
              </w:rPr>
              <w:t>6</w:t>
            </w:r>
          </w:p>
        </w:tc>
        <w:tc>
          <w:tcPr>
            <w:tcW w:w="1549" w:type="dxa"/>
            <w:tcBorders>
              <w:top w:val="nil"/>
              <w:bottom w:val="single" w:sz="18" w:space="0" w:color="943634" w:themeColor="accent2" w:themeShade="BF"/>
            </w:tcBorders>
          </w:tcPr>
          <w:p w:rsidR="002A278B" w:rsidRPr="008F34BF" w:rsidRDefault="002A278B" w:rsidP="00DA4B36">
            <w:pPr>
              <w:spacing w:after="0"/>
              <w:jc w:val="both"/>
              <w:rPr>
                <w:b/>
                <w:color w:val="943634"/>
                <w:sz w:val="18"/>
                <w:szCs w:val="18"/>
              </w:rPr>
            </w:pPr>
            <w:proofErr w:type="spellStart"/>
            <w:r w:rsidRPr="008F34BF">
              <w:rPr>
                <w:b/>
                <w:color w:val="943634"/>
                <w:sz w:val="18"/>
                <w:szCs w:val="18"/>
              </w:rPr>
              <w:t>Arbol</w:t>
            </w:r>
            <w:proofErr w:type="spellEnd"/>
            <w:r w:rsidRPr="008F34BF">
              <w:rPr>
                <w:b/>
                <w:color w:val="943634"/>
                <w:sz w:val="18"/>
                <w:szCs w:val="18"/>
              </w:rPr>
              <w:t xml:space="preserve"> regresión</w:t>
            </w:r>
          </w:p>
        </w:tc>
        <w:tc>
          <w:tcPr>
            <w:tcW w:w="1260" w:type="dxa"/>
            <w:tcBorders>
              <w:top w:val="nil"/>
              <w:bottom w:val="single" w:sz="18" w:space="0" w:color="943634" w:themeColor="accent2" w:themeShade="BF"/>
            </w:tcBorders>
          </w:tcPr>
          <w:p w:rsidR="002A278B" w:rsidRPr="008F34BF" w:rsidRDefault="002A278B" w:rsidP="00DA4B36">
            <w:pPr>
              <w:spacing w:after="0"/>
              <w:jc w:val="both"/>
              <w:rPr>
                <w:b/>
                <w:color w:val="943634"/>
                <w:sz w:val="18"/>
                <w:szCs w:val="18"/>
              </w:rPr>
            </w:pPr>
            <w:r w:rsidRPr="008F34BF">
              <w:rPr>
                <w:b/>
                <w:color w:val="943634"/>
                <w:sz w:val="18"/>
                <w:szCs w:val="18"/>
              </w:rPr>
              <w:t>0.86255</w:t>
            </w:r>
          </w:p>
        </w:tc>
        <w:tc>
          <w:tcPr>
            <w:tcW w:w="1165" w:type="dxa"/>
            <w:tcBorders>
              <w:top w:val="nil"/>
              <w:bottom w:val="single" w:sz="18" w:space="0" w:color="943634" w:themeColor="accent2" w:themeShade="BF"/>
            </w:tcBorders>
          </w:tcPr>
          <w:p w:rsidR="002A278B" w:rsidRPr="008F34BF" w:rsidRDefault="002A278B" w:rsidP="00DA4B36">
            <w:pPr>
              <w:spacing w:after="0"/>
              <w:jc w:val="both"/>
              <w:rPr>
                <w:b/>
                <w:color w:val="943634"/>
                <w:sz w:val="18"/>
                <w:szCs w:val="18"/>
              </w:rPr>
            </w:pPr>
            <w:r w:rsidRPr="008F34BF">
              <w:rPr>
                <w:b/>
                <w:color w:val="943634"/>
                <w:sz w:val="18"/>
                <w:szCs w:val="18"/>
              </w:rPr>
              <w:t>0.9047</w:t>
            </w:r>
          </w:p>
        </w:tc>
        <w:tc>
          <w:tcPr>
            <w:tcW w:w="1404" w:type="dxa"/>
            <w:tcBorders>
              <w:top w:val="nil"/>
              <w:bottom w:val="single" w:sz="18" w:space="0" w:color="943634" w:themeColor="accent2" w:themeShade="BF"/>
            </w:tcBorders>
          </w:tcPr>
          <w:p w:rsidR="002A278B" w:rsidRPr="008F34BF" w:rsidRDefault="002A278B" w:rsidP="00DA4B36">
            <w:pPr>
              <w:spacing w:after="0"/>
              <w:jc w:val="both"/>
              <w:rPr>
                <w:b/>
                <w:color w:val="943634"/>
                <w:sz w:val="18"/>
                <w:szCs w:val="18"/>
              </w:rPr>
            </w:pPr>
            <w:r w:rsidRPr="008F34BF">
              <w:rPr>
                <w:b/>
                <w:color w:val="943634"/>
                <w:sz w:val="18"/>
                <w:szCs w:val="18"/>
              </w:rPr>
              <w:t>0.86255</w:t>
            </w:r>
          </w:p>
        </w:tc>
        <w:tc>
          <w:tcPr>
            <w:tcW w:w="1665" w:type="dxa"/>
            <w:tcBorders>
              <w:top w:val="nil"/>
              <w:bottom w:val="single" w:sz="18" w:space="0" w:color="943634" w:themeColor="accent2" w:themeShade="BF"/>
            </w:tcBorders>
          </w:tcPr>
          <w:p w:rsidR="002A278B" w:rsidRPr="008F34BF" w:rsidRDefault="002A278B" w:rsidP="00DA4B36">
            <w:pPr>
              <w:spacing w:after="0"/>
              <w:jc w:val="both"/>
              <w:rPr>
                <w:b/>
                <w:color w:val="943634"/>
                <w:sz w:val="18"/>
                <w:szCs w:val="18"/>
              </w:rPr>
            </w:pPr>
            <w:r w:rsidRPr="008F34BF">
              <w:rPr>
                <w:b/>
                <w:color w:val="943634"/>
                <w:sz w:val="18"/>
                <w:szCs w:val="18"/>
              </w:rPr>
              <w:t>0.9047</w:t>
            </w:r>
          </w:p>
        </w:tc>
      </w:tr>
      <w:tr w:rsidR="002A278B" w:rsidRPr="008F34BF" w:rsidTr="002A278B">
        <w:tc>
          <w:tcPr>
            <w:tcW w:w="1137" w:type="dxa"/>
            <w:tcBorders>
              <w:top w:val="single" w:sz="18" w:space="0" w:color="943634" w:themeColor="accent2" w:themeShade="BF"/>
              <w:left w:val="nil"/>
              <w:right w:val="nil"/>
            </w:tcBorders>
            <w:shd w:val="clear" w:color="auto" w:fill="EFD3D2"/>
          </w:tcPr>
          <w:p w:rsidR="002A278B" w:rsidRPr="008F34BF" w:rsidRDefault="002A278B" w:rsidP="00DA4B36">
            <w:pPr>
              <w:spacing w:after="0"/>
              <w:jc w:val="both"/>
              <w:rPr>
                <w:b/>
                <w:bCs/>
                <w:color w:val="943634"/>
                <w:sz w:val="18"/>
                <w:szCs w:val="18"/>
              </w:rPr>
            </w:pPr>
            <w:r w:rsidRPr="008F34BF">
              <w:rPr>
                <w:b/>
                <w:bCs/>
                <w:color w:val="943634"/>
                <w:sz w:val="18"/>
                <w:szCs w:val="18"/>
              </w:rPr>
              <w:t>7</w:t>
            </w:r>
          </w:p>
        </w:tc>
        <w:tc>
          <w:tcPr>
            <w:tcW w:w="1549" w:type="dxa"/>
            <w:tcBorders>
              <w:top w:val="single" w:sz="18" w:space="0" w:color="943634" w:themeColor="accent2" w:themeShade="BF"/>
              <w:left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Regresión Lineal</w:t>
            </w:r>
          </w:p>
        </w:tc>
        <w:tc>
          <w:tcPr>
            <w:tcW w:w="1260" w:type="dxa"/>
            <w:tcBorders>
              <w:top w:val="single" w:sz="18" w:space="0" w:color="943634" w:themeColor="accent2" w:themeShade="BF"/>
              <w:left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0.863109</w:t>
            </w:r>
          </w:p>
        </w:tc>
        <w:tc>
          <w:tcPr>
            <w:tcW w:w="1165" w:type="dxa"/>
            <w:tcBorders>
              <w:top w:val="single" w:sz="18" w:space="0" w:color="943634" w:themeColor="accent2" w:themeShade="BF"/>
              <w:left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0.979726</w:t>
            </w:r>
          </w:p>
        </w:tc>
        <w:tc>
          <w:tcPr>
            <w:tcW w:w="1404" w:type="dxa"/>
            <w:tcBorders>
              <w:top w:val="single" w:sz="18" w:space="0" w:color="943634" w:themeColor="accent2" w:themeShade="BF"/>
              <w:left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0.863109</w:t>
            </w:r>
          </w:p>
        </w:tc>
        <w:tc>
          <w:tcPr>
            <w:tcW w:w="1665" w:type="dxa"/>
            <w:tcBorders>
              <w:top w:val="single" w:sz="18" w:space="0" w:color="943634" w:themeColor="accent2" w:themeShade="BF"/>
              <w:left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0.979726</w:t>
            </w:r>
          </w:p>
        </w:tc>
      </w:tr>
      <w:tr w:rsidR="002A278B" w:rsidRPr="008F34BF" w:rsidTr="002A278B">
        <w:tc>
          <w:tcPr>
            <w:tcW w:w="1137" w:type="dxa"/>
          </w:tcPr>
          <w:p w:rsidR="002A278B" w:rsidRPr="008F34BF" w:rsidRDefault="002A278B" w:rsidP="00DA4B36">
            <w:pPr>
              <w:spacing w:after="0"/>
              <w:jc w:val="both"/>
              <w:rPr>
                <w:b/>
                <w:bCs/>
                <w:color w:val="943634"/>
                <w:sz w:val="18"/>
                <w:szCs w:val="18"/>
              </w:rPr>
            </w:pPr>
            <w:r w:rsidRPr="008F34BF">
              <w:rPr>
                <w:b/>
                <w:bCs/>
                <w:color w:val="943634"/>
                <w:sz w:val="18"/>
                <w:szCs w:val="18"/>
              </w:rPr>
              <w:t>7</w:t>
            </w:r>
          </w:p>
        </w:tc>
        <w:tc>
          <w:tcPr>
            <w:tcW w:w="1549" w:type="dxa"/>
          </w:tcPr>
          <w:p w:rsidR="002A278B" w:rsidRPr="008F34BF" w:rsidRDefault="002A278B" w:rsidP="00DA4B36">
            <w:pPr>
              <w:spacing w:after="0"/>
              <w:jc w:val="both"/>
              <w:rPr>
                <w:b/>
                <w:color w:val="943634"/>
                <w:sz w:val="18"/>
                <w:szCs w:val="18"/>
              </w:rPr>
            </w:pPr>
            <w:r w:rsidRPr="008F34BF">
              <w:rPr>
                <w:b/>
                <w:color w:val="943634"/>
                <w:sz w:val="18"/>
                <w:szCs w:val="18"/>
              </w:rPr>
              <w:t>Red Neuronal</w:t>
            </w:r>
          </w:p>
        </w:tc>
        <w:tc>
          <w:tcPr>
            <w:tcW w:w="1260" w:type="dxa"/>
          </w:tcPr>
          <w:p w:rsidR="002A278B" w:rsidRPr="008F34BF" w:rsidRDefault="002A278B" w:rsidP="00DA4B36">
            <w:pPr>
              <w:spacing w:after="0"/>
              <w:jc w:val="both"/>
              <w:rPr>
                <w:b/>
                <w:color w:val="943634"/>
                <w:sz w:val="18"/>
                <w:szCs w:val="18"/>
              </w:rPr>
            </w:pPr>
            <w:r w:rsidRPr="008F34BF">
              <w:rPr>
                <w:b/>
                <w:color w:val="943634"/>
                <w:sz w:val="18"/>
                <w:szCs w:val="18"/>
              </w:rPr>
              <w:t>0.876382</w:t>
            </w:r>
          </w:p>
        </w:tc>
        <w:tc>
          <w:tcPr>
            <w:tcW w:w="1165" w:type="dxa"/>
          </w:tcPr>
          <w:p w:rsidR="002A278B" w:rsidRPr="008F34BF" w:rsidRDefault="002A278B" w:rsidP="00DA4B36">
            <w:pPr>
              <w:spacing w:after="0"/>
              <w:jc w:val="both"/>
              <w:rPr>
                <w:b/>
                <w:color w:val="943634"/>
                <w:sz w:val="18"/>
                <w:szCs w:val="18"/>
              </w:rPr>
            </w:pPr>
            <w:r w:rsidRPr="008F34BF">
              <w:rPr>
                <w:b/>
                <w:color w:val="943634"/>
                <w:sz w:val="18"/>
                <w:szCs w:val="18"/>
              </w:rPr>
              <w:t>1.152842</w:t>
            </w:r>
          </w:p>
        </w:tc>
        <w:tc>
          <w:tcPr>
            <w:tcW w:w="1404" w:type="dxa"/>
          </w:tcPr>
          <w:p w:rsidR="002A278B" w:rsidRPr="008F34BF" w:rsidRDefault="002A278B" w:rsidP="00DA4B36">
            <w:pPr>
              <w:spacing w:after="0"/>
              <w:jc w:val="both"/>
              <w:rPr>
                <w:b/>
                <w:color w:val="943634"/>
                <w:sz w:val="18"/>
                <w:szCs w:val="18"/>
              </w:rPr>
            </w:pPr>
            <w:r w:rsidRPr="008F34BF">
              <w:rPr>
                <w:b/>
                <w:color w:val="943634"/>
                <w:sz w:val="18"/>
                <w:szCs w:val="18"/>
              </w:rPr>
              <w:t>0.888932</w:t>
            </w:r>
          </w:p>
        </w:tc>
        <w:tc>
          <w:tcPr>
            <w:tcW w:w="1665" w:type="dxa"/>
          </w:tcPr>
          <w:p w:rsidR="002A278B" w:rsidRPr="008F34BF" w:rsidRDefault="002A278B" w:rsidP="00DA4B36">
            <w:pPr>
              <w:spacing w:after="0"/>
              <w:jc w:val="both"/>
              <w:rPr>
                <w:b/>
                <w:color w:val="943634"/>
                <w:sz w:val="18"/>
                <w:szCs w:val="18"/>
              </w:rPr>
            </w:pPr>
            <w:r w:rsidRPr="008F34BF">
              <w:rPr>
                <w:b/>
                <w:color w:val="943634"/>
                <w:sz w:val="18"/>
                <w:szCs w:val="18"/>
              </w:rPr>
              <w:t>0.865886</w:t>
            </w:r>
          </w:p>
        </w:tc>
      </w:tr>
      <w:tr w:rsidR="002A278B" w:rsidRPr="008F34BF" w:rsidTr="002A278B">
        <w:tc>
          <w:tcPr>
            <w:tcW w:w="1137" w:type="dxa"/>
            <w:tcBorders>
              <w:left w:val="nil"/>
              <w:bottom w:val="nil"/>
              <w:right w:val="nil"/>
            </w:tcBorders>
            <w:shd w:val="clear" w:color="auto" w:fill="EFD3D2"/>
          </w:tcPr>
          <w:p w:rsidR="002A278B" w:rsidRPr="008F34BF" w:rsidRDefault="002A278B" w:rsidP="00DA4B36">
            <w:pPr>
              <w:spacing w:after="0"/>
              <w:jc w:val="both"/>
              <w:rPr>
                <w:b/>
                <w:bCs/>
                <w:color w:val="943634"/>
                <w:sz w:val="18"/>
                <w:szCs w:val="18"/>
              </w:rPr>
            </w:pPr>
            <w:r w:rsidRPr="008F34BF">
              <w:rPr>
                <w:b/>
                <w:bCs/>
                <w:color w:val="943634"/>
                <w:sz w:val="18"/>
                <w:szCs w:val="18"/>
              </w:rPr>
              <w:t>7</w:t>
            </w:r>
          </w:p>
        </w:tc>
        <w:tc>
          <w:tcPr>
            <w:tcW w:w="1549" w:type="dxa"/>
            <w:tcBorders>
              <w:left w:val="nil"/>
              <w:bottom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SVM</w:t>
            </w:r>
          </w:p>
        </w:tc>
        <w:tc>
          <w:tcPr>
            <w:tcW w:w="1260" w:type="dxa"/>
            <w:tcBorders>
              <w:left w:val="nil"/>
              <w:bottom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0.862481</w:t>
            </w:r>
          </w:p>
        </w:tc>
        <w:tc>
          <w:tcPr>
            <w:tcW w:w="1165" w:type="dxa"/>
            <w:tcBorders>
              <w:left w:val="nil"/>
              <w:bottom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0.962793</w:t>
            </w:r>
          </w:p>
        </w:tc>
        <w:tc>
          <w:tcPr>
            <w:tcW w:w="1404" w:type="dxa"/>
            <w:tcBorders>
              <w:left w:val="nil"/>
              <w:bottom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0.89143</w:t>
            </w:r>
          </w:p>
        </w:tc>
        <w:tc>
          <w:tcPr>
            <w:tcW w:w="1665" w:type="dxa"/>
            <w:tcBorders>
              <w:left w:val="nil"/>
              <w:bottom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0.82562</w:t>
            </w:r>
          </w:p>
        </w:tc>
      </w:tr>
      <w:tr w:rsidR="002A278B" w:rsidRPr="008F34BF" w:rsidTr="002A278B">
        <w:tc>
          <w:tcPr>
            <w:tcW w:w="1137" w:type="dxa"/>
            <w:tcBorders>
              <w:top w:val="nil"/>
              <w:bottom w:val="single" w:sz="18" w:space="0" w:color="943634" w:themeColor="accent2" w:themeShade="BF"/>
            </w:tcBorders>
          </w:tcPr>
          <w:p w:rsidR="002A278B" w:rsidRPr="008F34BF" w:rsidRDefault="002A278B" w:rsidP="00DA4B36">
            <w:pPr>
              <w:spacing w:after="0"/>
              <w:jc w:val="both"/>
              <w:rPr>
                <w:b/>
                <w:bCs/>
                <w:color w:val="943634"/>
                <w:sz w:val="18"/>
                <w:szCs w:val="18"/>
              </w:rPr>
            </w:pPr>
            <w:r w:rsidRPr="008F34BF">
              <w:rPr>
                <w:b/>
                <w:bCs/>
                <w:color w:val="943634"/>
                <w:sz w:val="18"/>
                <w:szCs w:val="18"/>
              </w:rPr>
              <w:t>7</w:t>
            </w:r>
          </w:p>
        </w:tc>
        <w:tc>
          <w:tcPr>
            <w:tcW w:w="1549" w:type="dxa"/>
            <w:tcBorders>
              <w:top w:val="nil"/>
              <w:bottom w:val="single" w:sz="18" w:space="0" w:color="943634" w:themeColor="accent2" w:themeShade="BF"/>
            </w:tcBorders>
          </w:tcPr>
          <w:p w:rsidR="002A278B" w:rsidRPr="008F34BF" w:rsidRDefault="002A278B" w:rsidP="00DA4B36">
            <w:pPr>
              <w:spacing w:after="0"/>
              <w:jc w:val="both"/>
              <w:rPr>
                <w:b/>
                <w:color w:val="943634"/>
                <w:sz w:val="18"/>
                <w:szCs w:val="18"/>
              </w:rPr>
            </w:pPr>
            <w:proofErr w:type="spellStart"/>
            <w:r w:rsidRPr="008F34BF">
              <w:rPr>
                <w:b/>
                <w:color w:val="943634"/>
                <w:sz w:val="18"/>
                <w:szCs w:val="18"/>
              </w:rPr>
              <w:t>Arbol</w:t>
            </w:r>
            <w:proofErr w:type="spellEnd"/>
            <w:r w:rsidRPr="008F34BF">
              <w:rPr>
                <w:b/>
                <w:color w:val="943634"/>
                <w:sz w:val="18"/>
                <w:szCs w:val="18"/>
              </w:rPr>
              <w:t xml:space="preserve"> regresión</w:t>
            </w:r>
          </w:p>
        </w:tc>
        <w:tc>
          <w:tcPr>
            <w:tcW w:w="1260" w:type="dxa"/>
            <w:tcBorders>
              <w:top w:val="nil"/>
              <w:bottom w:val="single" w:sz="18" w:space="0" w:color="943634" w:themeColor="accent2" w:themeShade="BF"/>
            </w:tcBorders>
          </w:tcPr>
          <w:p w:rsidR="002A278B" w:rsidRPr="008F34BF" w:rsidRDefault="002A278B" w:rsidP="00DA4B36">
            <w:pPr>
              <w:spacing w:after="0"/>
              <w:jc w:val="both"/>
              <w:rPr>
                <w:b/>
                <w:color w:val="943634"/>
                <w:sz w:val="18"/>
                <w:szCs w:val="18"/>
              </w:rPr>
            </w:pPr>
            <w:r w:rsidRPr="008F34BF">
              <w:rPr>
                <w:b/>
                <w:color w:val="943634"/>
                <w:sz w:val="18"/>
                <w:szCs w:val="18"/>
              </w:rPr>
              <w:t>0.88279</w:t>
            </w:r>
          </w:p>
        </w:tc>
        <w:tc>
          <w:tcPr>
            <w:tcW w:w="1165" w:type="dxa"/>
            <w:tcBorders>
              <w:top w:val="nil"/>
              <w:bottom w:val="single" w:sz="18" w:space="0" w:color="943634" w:themeColor="accent2" w:themeShade="BF"/>
            </w:tcBorders>
          </w:tcPr>
          <w:p w:rsidR="002A278B" w:rsidRPr="008F34BF" w:rsidRDefault="002A278B" w:rsidP="00DA4B36">
            <w:pPr>
              <w:spacing w:after="0"/>
              <w:jc w:val="both"/>
              <w:rPr>
                <w:b/>
                <w:color w:val="943634"/>
                <w:sz w:val="18"/>
                <w:szCs w:val="18"/>
              </w:rPr>
            </w:pPr>
            <w:r w:rsidRPr="008F34BF">
              <w:rPr>
                <w:b/>
                <w:color w:val="943634"/>
                <w:sz w:val="18"/>
                <w:szCs w:val="18"/>
              </w:rPr>
              <w:t>0.882462</w:t>
            </w:r>
          </w:p>
        </w:tc>
        <w:tc>
          <w:tcPr>
            <w:tcW w:w="1404" w:type="dxa"/>
            <w:tcBorders>
              <w:top w:val="nil"/>
              <w:bottom w:val="single" w:sz="18" w:space="0" w:color="943634" w:themeColor="accent2" w:themeShade="BF"/>
            </w:tcBorders>
          </w:tcPr>
          <w:p w:rsidR="002A278B" w:rsidRPr="008F34BF" w:rsidRDefault="002A278B" w:rsidP="00DA4B36">
            <w:pPr>
              <w:spacing w:after="0"/>
              <w:jc w:val="both"/>
              <w:rPr>
                <w:b/>
                <w:color w:val="943634"/>
                <w:sz w:val="18"/>
                <w:szCs w:val="18"/>
              </w:rPr>
            </w:pPr>
            <w:r w:rsidRPr="008F34BF">
              <w:rPr>
                <w:b/>
                <w:color w:val="943634"/>
                <w:sz w:val="18"/>
                <w:szCs w:val="18"/>
              </w:rPr>
              <w:t>0.88279</w:t>
            </w:r>
          </w:p>
        </w:tc>
        <w:tc>
          <w:tcPr>
            <w:tcW w:w="1665" w:type="dxa"/>
            <w:tcBorders>
              <w:top w:val="nil"/>
              <w:bottom w:val="single" w:sz="18" w:space="0" w:color="943634" w:themeColor="accent2" w:themeShade="BF"/>
            </w:tcBorders>
          </w:tcPr>
          <w:p w:rsidR="002A278B" w:rsidRPr="008F34BF" w:rsidRDefault="002A278B" w:rsidP="00DA4B36">
            <w:pPr>
              <w:spacing w:after="0"/>
              <w:jc w:val="both"/>
              <w:rPr>
                <w:b/>
                <w:color w:val="943634"/>
                <w:sz w:val="18"/>
                <w:szCs w:val="18"/>
              </w:rPr>
            </w:pPr>
            <w:r w:rsidRPr="008F34BF">
              <w:rPr>
                <w:b/>
                <w:color w:val="943634"/>
                <w:sz w:val="18"/>
                <w:szCs w:val="18"/>
              </w:rPr>
              <w:t>0.882462</w:t>
            </w:r>
          </w:p>
        </w:tc>
      </w:tr>
      <w:tr w:rsidR="002A278B" w:rsidRPr="008F34BF" w:rsidTr="002A278B">
        <w:tc>
          <w:tcPr>
            <w:tcW w:w="1137" w:type="dxa"/>
            <w:tcBorders>
              <w:top w:val="single" w:sz="18" w:space="0" w:color="943634" w:themeColor="accent2" w:themeShade="BF"/>
              <w:left w:val="nil"/>
              <w:right w:val="nil"/>
            </w:tcBorders>
            <w:shd w:val="clear" w:color="auto" w:fill="EFD3D2"/>
          </w:tcPr>
          <w:p w:rsidR="002A278B" w:rsidRPr="008F34BF" w:rsidRDefault="002A278B" w:rsidP="00DA4B36">
            <w:pPr>
              <w:spacing w:after="0"/>
              <w:jc w:val="both"/>
              <w:rPr>
                <w:b/>
                <w:bCs/>
                <w:color w:val="943634"/>
                <w:sz w:val="18"/>
                <w:szCs w:val="18"/>
              </w:rPr>
            </w:pPr>
            <w:r w:rsidRPr="008F34BF">
              <w:rPr>
                <w:b/>
                <w:bCs/>
                <w:color w:val="943634"/>
                <w:sz w:val="18"/>
                <w:szCs w:val="18"/>
              </w:rPr>
              <w:t>8</w:t>
            </w:r>
          </w:p>
        </w:tc>
        <w:tc>
          <w:tcPr>
            <w:tcW w:w="1549" w:type="dxa"/>
            <w:tcBorders>
              <w:top w:val="single" w:sz="18" w:space="0" w:color="943634" w:themeColor="accent2" w:themeShade="BF"/>
              <w:left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Regresión Lineal</w:t>
            </w:r>
          </w:p>
        </w:tc>
        <w:tc>
          <w:tcPr>
            <w:tcW w:w="1260" w:type="dxa"/>
            <w:tcBorders>
              <w:top w:val="single" w:sz="18" w:space="0" w:color="943634" w:themeColor="accent2" w:themeShade="BF"/>
              <w:left w:val="nil"/>
              <w:right w:val="nil"/>
            </w:tcBorders>
            <w:shd w:val="clear" w:color="auto" w:fill="EFD3D2"/>
          </w:tcPr>
          <w:p w:rsidR="002A278B" w:rsidRPr="008F34BF" w:rsidRDefault="002A278B" w:rsidP="00DA4B36">
            <w:pPr>
              <w:pStyle w:val="Sinespaciado2"/>
              <w:rPr>
                <w:rFonts w:eastAsia="Times New Roman"/>
                <w:b/>
                <w:color w:val="943634"/>
                <w:sz w:val="18"/>
                <w:szCs w:val="18"/>
              </w:rPr>
            </w:pPr>
            <w:r w:rsidRPr="008F34BF">
              <w:rPr>
                <w:rFonts w:eastAsia="Times New Roman"/>
                <w:b/>
                <w:color w:val="943634"/>
                <w:sz w:val="18"/>
                <w:szCs w:val="18"/>
              </w:rPr>
              <w:t>0.8013</w:t>
            </w:r>
          </w:p>
        </w:tc>
        <w:tc>
          <w:tcPr>
            <w:tcW w:w="1165" w:type="dxa"/>
            <w:tcBorders>
              <w:top w:val="single" w:sz="18" w:space="0" w:color="943634" w:themeColor="accent2" w:themeShade="BF"/>
              <w:left w:val="nil"/>
              <w:right w:val="nil"/>
            </w:tcBorders>
            <w:shd w:val="clear" w:color="auto" w:fill="EFD3D2"/>
          </w:tcPr>
          <w:p w:rsidR="002A278B" w:rsidRPr="008F34BF" w:rsidRDefault="002A278B" w:rsidP="00DA4B36">
            <w:pPr>
              <w:pStyle w:val="Sinespaciado2"/>
              <w:rPr>
                <w:rFonts w:eastAsia="Times New Roman"/>
                <w:b/>
                <w:color w:val="943634"/>
                <w:sz w:val="18"/>
                <w:szCs w:val="18"/>
              </w:rPr>
            </w:pPr>
            <w:r w:rsidRPr="008F34BF">
              <w:rPr>
                <w:rFonts w:eastAsia="Times New Roman"/>
                <w:b/>
                <w:color w:val="943634"/>
                <w:sz w:val="18"/>
                <w:szCs w:val="18"/>
              </w:rPr>
              <w:t>1.2876</w:t>
            </w:r>
          </w:p>
        </w:tc>
        <w:tc>
          <w:tcPr>
            <w:tcW w:w="1404" w:type="dxa"/>
            <w:tcBorders>
              <w:top w:val="single" w:sz="18" w:space="0" w:color="943634" w:themeColor="accent2" w:themeShade="BF"/>
              <w:left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0.8013</w:t>
            </w:r>
          </w:p>
        </w:tc>
        <w:tc>
          <w:tcPr>
            <w:tcW w:w="1665" w:type="dxa"/>
            <w:tcBorders>
              <w:top w:val="single" w:sz="18" w:space="0" w:color="943634" w:themeColor="accent2" w:themeShade="BF"/>
              <w:left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1.2876</w:t>
            </w:r>
          </w:p>
        </w:tc>
      </w:tr>
      <w:tr w:rsidR="002A278B" w:rsidRPr="00294D11" w:rsidTr="002A278B">
        <w:tc>
          <w:tcPr>
            <w:tcW w:w="1137" w:type="dxa"/>
          </w:tcPr>
          <w:p w:rsidR="002A278B" w:rsidRPr="008F34BF" w:rsidRDefault="002A278B" w:rsidP="00DA4B36">
            <w:pPr>
              <w:spacing w:after="0"/>
              <w:jc w:val="both"/>
              <w:rPr>
                <w:b/>
                <w:bCs/>
                <w:color w:val="943634"/>
                <w:sz w:val="18"/>
                <w:szCs w:val="18"/>
              </w:rPr>
            </w:pPr>
            <w:r w:rsidRPr="008F34BF">
              <w:rPr>
                <w:b/>
                <w:bCs/>
                <w:color w:val="943634"/>
                <w:sz w:val="18"/>
                <w:szCs w:val="18"/>
              </w:rPr>
              <w:t>8</w:t>
            </w:r>
          </w:p>
        </w:tc>
        <w:tc>
          <w:tcPr>
            <w:tcW w:w="1549" w:type="dxa"/>
          </w:tcPr>
          <w:p w:rsidR="002A278B" w:rsidRPr="008F34BF" w:rsidRDefault="002A278B" w:rsidP="00DA4B36">
            <w:pPr>
              <w:spacing w:after="0"/>
              <w:jc w:val="both"/>
              <w:rPr>
                <w:b/>
                <w:color w:val="943634"/>
                <w:sz w:val="18"/>
                <w:szCs w:val="18"/>
              </w:rPr>
            </w:pPr>
            <w:r w:rsidRPr="008F34BF">
              <w:rPr>
                <w:b/>
                <w:color w:val="943634"/>
                <w:sz w:val="18"/>
                <w:szCs w:val="18"/>
              </w:rPr>
              <w:t>Red Neuronal</w:t>
            </w:r>
          </w:p>
        </w:tc>
        <w:tc>
          <w:tcPr>
            <w:tcW w:w="1260" w:type="dxa"/>
          </w:tcPr>
          <w:p w:rsidR="002A278B" w:rsidRPr="008F34BF" w:rsidRDefault="002A278B" w:rsidP="00DA4B36">
            <w:pPr>
              <w:spacing w:after="0"/>
              <w:jc w:val="both"/>
              <w:rPr>
                <w:b/>
                <w:color w:val="943634"/>
                <w:sz w:val="18"/>
                <w:szCs w:val="18"/>
              </w:rPr>
            </w:pPr>
            <w:r w:rsidRPr="008F34BF">
              <w:rPr>
                <w:b/>
                <w:color w:val="943634"/>
                <w:sz w:val="18"/>
                <w:szCs w:val="18"/>
              </w:rPr>
              <w:t>0.8262</w:t>
            </w:r>
          </w:p>
        </w:tc>
        <w:tc>
          <w:tcPr>
            <w:tcW w:w="1165" w:type="dxa"/>
          </w:tcPr>
          <w:p w:rsidR="002A278B" w:rsidRPr="008F34BF" w:rsidRDefault="002A278B" w:rsidP="00DA4B36">
            <w:pPr>
              <w:spacing w:after="0"/>
              <w:jc w:val="both"/>
              <w:rPr>
                <w:b/>
                <w:color w:val="943634"/>
                <w:sz w:val="18"/>
                <w:szCs w:val="18"/>
              </w:rPr>
            </w:pPr>
            <w:r w:rsidRPr="008F34BF">
              <w:rPr>
                <w:b/>
                <w:color w:val="943634"/>
                <w:sz w:val="18"/>
                <w:szCs w:val="18"/>
              </w:rPr>
              <w:t>1.3232</w:t>
            </w:r>
          </w:p>
        </w:tc>
        <w:tc>
          <w:tcPr>
            <w:tcW w:w="1404" w:type="dxa"/>
          </w:tcPr>
          <w:p w:rsidR="002A278B" w:rsidRPr="008F34BF" w:rsidRDefault="002A278B" w:rsidP="00DA4B36">
            <w:pPr>
              <w:spacing w:after="0"/>
              <w:jc w:val="both"/>
              <w:rPr>
                <w:b/>
                <w:color w:val="943634"/>
                <w:sz w:val="18"/>
                <w:szCs w:val="18"/>
              </w:rPr>
            </w:pPr>
            <w:r w:rsidRPr="008F34BF">
              <w:rPr>
                <w:b/>
                <w:color w:val="943634"/>
                <w:sz w:val="18"/>
                <w:szCs w:val="18"/>
              </w:rPr>
              <w:t xml:space="preserve">0.8309 </w:t>
            </w:r>
          </w:p>
        </w:tc>
        <w:tc>
          <w:tcPr>
            <w:tcW w:w="1665" w:type="dxa"/>
          </w:tcPr>
          <w:p w:rsidR="002A278B" w:rsidRPr="008F34BF" w:rsidRDefault="002A278B" w:rsidP="00DA4B36">
            <w:pPr>
              <w:spacing w:after="0"/>
              <w:jc w:val="both"/>
              <w:rPr>
                <w:b/>
                <w:color w:val="943634"/>
                <w:sz w:val="18"/>
                <w:szCs w:val="18"/>
              </w:rPr>
            </w:pPr>
            <w:r w:rsidRPr="008F34BF">
              <w:rPr>
                <w:b/>
                <w:color w:val="943634"/>
                <w:sz w:val="18"/>
                <w:szCs w:val="18"/>
              </w:rPr>
              <w:t>1.1976</w:t>
            </w:r>
          </w:p>
        </w:tc>
      </w:tr>
      <w:tr w:rsidR="002A278B" w:rsidRPr="00294D11" w:rsidTr="002A278B">
        <w:tc>
          <w:tcPr>
            <w:tcW w:w="1137" w:type="dxa"/>
            <w:tcBorders>
              <w:left w:val="nil"/>
              <w:bottom w:val="nil"/>
              <w:right w:val="nil"/>
            </w:tcBorders>
            <w:shd w:val="clear" w:color="auto" w:fill="EFD3D2"/>
          </w:tcPr>
          <w:p w:rsidR="002A278B" w:rsidRPr="008F34BF" w:rsidRDefault="002A278B" w:rsidP="00DA4B36">
            <w:pPr>
              <w:spacing w:after="0"/>
              <w:jc w:val="both"/>
              <w:rPr>
                <w:b/>
                <w:bCs/>
                <w:color w:val="943634"/>
                <w:sz w:val="18"/>
                <w:szCs w:val="18"/>
              </w:rPr>
            </w:pPr>
            <w:r w:rsidRPr="008F34BF">
              <w:rPr>
                <w:b/>
                <w:bCs/>
                <w:color w:val="943634"/>
                <w:sz w:val="18"/>
                <w:szCs w:val="18"/>
              </w:rPr>
              <w:t>8</w:t>
            </w:r>
          </w:p>
        </w:tc>
        <w:tc>
          <w:tcPr>
            <w:tcW w:w="1549" w:type="dxa"/>
            <w:tcBorders>
              <w:left w:val="nil"/>
              <w:bottom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SVM</w:t>
            </w:r>
          </w:p>
        </w:tc>
        <w:tc>
          <w:tcPr>
            <w:tcW w:w="1260" w:type="dxa"/>
            <w:tcBorders>
              <w:left w:val="nil"/>
              <w:bottom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0.8014</w:t>
            </w:r>
          </w:p>
        </w:tc>
        <w:tc>
          <w:tcPr>
            <w:tcW w:w="1165" w:type="dxa"/>
            <w:tcBorders>
              <w:left w:val="nil"/>
              <w:bottom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1.2551</w:t>
            </w:r>
          </w:p>
        </w:tc>
        <w:tc>
          <w:tcPr>
            <w:tcW w:w="1404" w:type="dxa"/>
            <w:tcBorders>
              <w:left w:val="nil"/>
              <w:bottom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0.8306</w:t>
            </w:r>
          </w:p>
        </w:tc>
        <w:tc>
          <w:tcPr>
            <w:tcW w:w="1665" w:type="dxa"/>
            <w:tcBorders>
              <w:left w:val="nil"/>
              <w:bottom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1.1679</w:t>
            </w:r>
          </w:p>
        </w:tc>
      </w:tr>
      <w:tr w:rsidR="002A278B" w:rsidRPr="00294D11" w:rsidTr="002A278B">
        <w:tc>
          <w:tcPr>
            <w:tcW w:w="1137" w:type="dxa"/>
            <w:tcBorders>
              <w:top w:val="nil"/>
              <w:bottom w:val="single" w:sz="18" w:space="0" w:color="943634" w:themeColor="accent2" w:themeShade="BF"/>
            </w:tcBorders>
          </w:tcPr>
          <w:p w:rsidR="002A278B" w:rsidRPr="008F34BF" w:rsidRDefault="002A278B" w:rsidP="00DA4B36">
            <w:pPr>
              <w:spacing w:after="0"/>
              <w:jc w:val="both"/>
              <w:rPr>
                <w:b/>
                <w:bCs/>
                <w:color w:val="943634"/>
                <w:sz w:val="18"/>
                <w:szCs w:val="18"/>
              </w:rPr>
            </w:pPr>
            <w:r w:rsidRPr="008F34BF">
              <w:rPr>
                <w:b/>
                <w:bCs/>
                <w:color w:val="943634"/>
                <w:sz w:val="18"/>
                <w:szCs w:val="18"/>
              </w:rPr>
              <w:t>8</w:t>
            </w:r>
          </w:p>
        </w:tc>
        <w:tc>
          <w:tcPr>
            <w:tcW w:w="1549" w:type="dxa"/>
            <w:tcBorders>
              <w:top w:val="nil"/>
              <w:bottom w:val="single" w:sz="18" w:space="0" w:color="943634" w:themeColor="accent2" w:themeShade="BF"/>
            </w:tcBorders>
          </w:tcPr>
          <w:p w:rsidR="002A278B" w:rsidRPr="008F34BF" w:rsidRDefault="002A278B" w:rsidP="00DA4B36">
            <w:pPr>
              <w:spacing w:after="0"/>
              <w:jc w:val="both"/>
              <w:rPr>
                <w:b/>
                <w:color w:val="943634"/>
                <w:sz w:val="18"/>
                <w:szCs w:val="18"/>
              </w:rPr>
            </w:pPr>
            <w:proofErr w:type="spellStart"/>
            <w:r w:rsidRPr="008F34BF">
              <w:rPr>
                <w:b/>
                <w:color w:val="943634"/>
                <w:sz w:val="18"/>
                <w:szCs w:val="18"/>
              </w:rPr>
              <w:t>Arbol</w:t>
            </w:r>
            <w:proofErr w:type="spellEnd"/>
            <w:r w:rsidRPr="008F34BF">
              <w:rPr>
                <w:b/>
                <w:color w:val="943634"/>
                <w:sz w:val="18"/>
                <w:szCs w:val="18"/>
              </w:rPr>
              <w:t xml:space="preserve"> regresión</w:t>
            </w:r>
          </w:p>
        </w:tc>
        <w:tc>
          <w:tcPr>
            <w:tcW w:w="1260" w:type="dxa"/>
            <w:tcBorders>
              <w:top w:val="nil"/>
              <w:bottom w:val="single" w:sz="18" w:space="0" w:color="943634" w:themeColor="accent2" w:themeShade="BF"/>
            </w:tcBorders>
          </w:tcPr>
          <w:p w:rsidR="002A278B" w:rsidRPr="008F34BF" w:rsidRDefault="002A278B" w:rsidP="00DA4B36">
            <w:pPr>
              <w:spacing w:after="0"/>
              <w:jc w:val="both"/>
              <w:rPr>
                <w:b/>
                <w:color w:val="943634"/>
                <w:sz w:val="18"/>
                <w:szCs w:val="18"/>
              </w:rPr>
            </w:pPr>
            <w:r w:rsidRPr="008F34BF">
              <w:rPr>
                <w:b/>
                <w:color w:val="943634"/>
                <w:sz w:val="18"/>
                <w:szCs w:val="18"/>
              </w:rPr>
              <w:t>0.8006</w:t>
            </w:r>
          </w:p>
        </w:tc>
        <w:tc>
          <w:tcPr>
            <w:tcW w:w="1165" w:type="dxa"/>
            <w:tcBorders>
              <w:top w:val="nil"/>
              <w:bottom w:val="single" w:sz="18" w:space="0" w:color="943634" w:themeColor="accent2" w:themeShade="BF"/>
            </w:tcBorders>
          </w:tcPr>
          <w:p w:rsidR="002A278B" w:rsidRPr="008F34BF" w:rsidRDefault="002A278B" w:rsidP="00DA4B36">
            <w:pPr>
              <w:spacing w:after="0"/>
              <w:jc w:val="both"/>
              <w:rPr>
                <w:b/>
                <w:color w:val="943634"/>
                <w:sz w:val="18"/>
                <w:szCs w:val="18"/>
              </w:rPr>
            </w:pPr>
            <w:r w:rsidRPr="008F34BF">
              <w:rPr>
                <w:b/>
                <w:color w:val="943634"/>
                <w:sz w:val="18"/>
                <w:szCs w:val="18"/>
              </w:rPr>
              <w:t>1.2963</w:t>
            </w:r>
          </w:p>
        </w:tc>
        <w:tc>
          <w:tcPr>
            <w:tcW w:w="1404" w:type="dxa"/>
            <w:tcBorders>
              <w:top w:val="nil"/>
              <w:bottom w:val="single" w:sz="18" w:space="0" w:color="943634" w:themeColor="accent2" w:themeShade="BF"/>
            </w:tcBorders>
          </w:tcPr>
          <w:p w:rsidR="002A278B" w:rsidRPr="008F34BF" w:rsidRDefault="002A278B" w:rsidP="00DA4B36">
            <w:pPr>
              <w:spacing w:after="0"/>
              <w:jc w:val="both"/>
              <w:rPr>
                <w:b/>
                <w:color w:val="943634"/>
                <w:sz w:val="18"/>
                <w:szCs w:val="18"/>
              </w:rPr>
            </w:pPr>
            <w:r w:rsidRPr="008F34BF">
              <w:rPr>
                <w:b/>
                <w:color w:val="943634"/>
                <w:sz w:val="18"/>
                <w:szCs w:val="18"/>
              </w:rPr>
              <w:t>0.8006</w:t>
            </w:r>
          </w:p>
        </w:tc>
        <w:tc>
          <w:tcPr>
            <w:tcW w:w="1665" w:type="dxa"/>
            <w:tcBorders>
              <w:top w:val="nil"/>
              <w:bottom w:val="single" w:sz="18" w:space="0" w:color="943634" w:themeColor="accent2" w:themeShade="BF"/>
            </w:tcBorders>
          </w:tcPr>
          <w:p w:rsidR="002A278B" w:rsidRPr="008F34BF" w:rsidRDefault="002A278B" w:rsidP="00DA4B36">
            <w:pPr>
              <w:spacing w:after="0"/>
              <w:jc w:val="both"/>
              <w:rPr>
                <w:b/>
                <w:color w:val="943634"/>
                <w:sz w:val="18"/>
                <w:szCs w:val="18"/>
              </w:rPr>
            </w:pPr>
            <w:r w:rsidRPr="008F34BF">
              <w:rPr>
                <w:b/>
                <w:color w:val="943634"/>
                <w:sz w:val="18"/>
                <w:szCs w:val="18"/>
              </w:rPr>
              <w:t>1.2963</w:t>
            </w:r>
          </w:p>
        </w:tc>
      </w:tr>
      <w:tr w:rsidR="002A278B" w:rsidRPr="00294D11" w:rsidTr="002A278B">
        <w:tc>
          <w:tcPr>
            <w:tcW w:w="1137" w:type="dxa"/>
            <w:tcBorders>
              <w:top w:val="single" w:sz="18" w:space="0" w:color="943634" w:themeColor="accent2" w:themeShade="BF"/>
              <w:left w:val="nil"/>
              <w:right w:val="nil"/>
            </w:tcBorders>
            <w:shd w:val="clear" w:color="auto" w:fill="EFD3D2"/>
          </w:tcPr>
          <w:p w:rsidR="002A278B" w:rsidRPr="008F34BF" w:rsidRDefault="002A278B" w:rsidP="00DA4B36">
            <w:pPr>
              <w:spacing w:after="0"/>
              <w:jc w:val="both"/>
              <w:rPr>
                <w:b/>
                <w:bCs/>
                <w:color w:val="943634"/>
                <w:sz w:val="18"/>
                <w:szCs w:val="18"/>
              </w:rPr>
            </w:pPr>
            <w:r w:rsidRPr="008F34BF">
              <w:rPr>
                <w:b/>
                <w:bCs/>
                <w:color w:val="943634"/>
                <w:sz w:val="18"/>
                <w:szCs w:val="18"/>
              </w:rPr>
              <w:t>9</w:t>
            </w:r>
          </w:p>
        </w:tc>
        <w:tc>
          <w:tcPr>
            <w:tcW w:w="1549" w:type="dxa"/>
            <w:tcBorders>
              <w:top w:val="single" w:sz="18" w:space="0" w:color="943634" w:themeColor="accent2" w:themeShade="BF"/>
              <w:left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Regresión Lineal</w:t>
            </w:r>
          </w:p>
        </w:tc>
        <w:tc>
          <w:tcPr>
            <w:tcW w:w="1260" w:type="dxa"/>
            <w:tcBorders>
              <w:top w:val="single" w:sz="18" w:space="0" w:color="943634" w:themeColor="accent2" w:themeShade="BF"/>
              <w:left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0.6714</w:t>
            </w:r>
          </w:p>
        </w:tc>
        <w:tc>
          <w:tcPr>
            <w:tcW w:w="1165" w:type="dxa"/>
            <w:tcBorders>
              <w:top w:val="single" w:sz="18" w:space="0" w:color="943634" w:themeColor="accent2" w:themeShade="BF"/>
              <w:left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0.7505</w:t>
            </w:r>
          </w:p>
        </w:tc>
        <w:tc>
          <w:tcPr>
            <w:tcW w:w="1404" w:type="dxa"/>
            <w:tcBorders>
              <w:top w:val="single" w:sz="18" w:space="0" w:color="943634" w:themeColor="accent2" w:themeShade="BF"/>
              <w:left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0.6714</w:t>
            </w:r>
          </w:p>
        </w:tc>
        <w:tc>
          <w:tcPr>
            <w:tcW w:w="1665" w:type="dxa"/>
            <w:tcBorders>
              <w:top w:val="single" w:sz="18" w:space="0" w:color="943634" w:themeColor="accent2" w:themeShade="BF"/>
              <w:left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0.7505</w:t>
            </w:r>
          </w:p>
        </w:tc>
      </w:tr>
      <w:tr w:rsidR="002A278B" w:rsidRPr="00294D11" w:rsidTr="002A278B">
        <w:tc>
          <w:tcPr>
            <w:tcW w:w="1137" w:type="dxa"/>
          </w:tcPr>
          <w:p w:rsidR="002A278B" w:rsidRPr="008F34BF" w:rsidRDefault="002A278B" w:rsidP="00DA4B36">
            <w:pPr>
              <w:spacing w:after="0"/>
              <w:jc w:val="both"/>
              <w:rPr>
                <w:b/>
                <w:bCs/>
                <w:color w:val="943634"/>
                <w:sz w:val="18"/>
                <w:szCs w:val="18"/>
              </w:rPr>
            </w:pPr>
            <w:r w:rsidRPr="008F34BF">
              <w:rPr>
                <w:b/>
                <w:bCs/>
                <w:color w:val="943634"/>
                <w:sz w:val="18"/>
                <w:szCs w:val="18"/>
              </w:rPr>
              <w:t>9</w:t>
            </w:r>
          </w:p>
        </w:tc>
        <w:tc>
          <w:tcPr>
            <w:tcW w:w="1549" w:type="dxa"/>
          </w:tcPr>
          <w:p w:rsidR="002A278B" w:rsidRPr="008F34BF" w:rsidRDefault="002A278B" w:rsidP="00DA4B36">
            <w:pPr>
              <w:spacing w:after="0"/>
              <w:jc w:val="both"/>
              <w:rPr>
                <w:b/>
                <w:color w:val="943634"/>
                <w:sz w:val="18"/>
                <w:szCs w:val="18"/>
              </w:rPr>
            </w:pPr>
            <w:r w:rsidRPr="008F34BF">
              <w:rPr>
                <w:b/>
                <w:color w:val="943634"/>
                <w:sz w:val="18"/>
                <w:szCs w:val="18"/>
              </w:rPr>
              <w:t>Red Neuronal</w:t>
            </w:r>
          </w:p>
        </w:tc>
        <w:tc>
          <w:tcPr>
            <w:tcW w:w="1260" w:type="dxa"/>
          </w:tcPr>
          <w:p w:rsidR="002A278B" w:rsidRPr="008F34BF" w:rsidRDefault="002A278B" w:rsidP="00DA4B36">
            <w:pPr>
              <w:spacing w:after="0"/>
              <w:jc w:val="both"/>
              <w:rPr>
                <w:b/>
                <w:color w:val="943634"/>
                <w:sz w:val="18"/>
                <w:szCs w:val="18"/>
              </w:rPr>
            </w:pPr>
            <w:r w:rsidRPr="008F34BF">
              <w:rPr>
                <w:b/>
                <w:color w:val="943634"/>
                <w:sz w:val="18"/>
                <w:szCs w:val="18"/>
              </w:rPr>
              <w:t>0.7357</w:t>
            </w:r>
          </w:p>
        </w:tc>
        <w:tc>
          <w:tcPr>
            <w:tcW w:w="1165" w:type="dxa"/>
          </w:tcPr>
          <w:p w:rsidR="002A278B" w:rsidRPr="008F34BF" w:rsidRDefault="002A278B" w:rsidP="00DA4B36">
            <w:pPr>
              <w:spacing w:after="0"/>
              <w:jc w:val="both"/>
              <w:rPr>
                <w:b/>
                <w:color w:val="943634"/>
                <w:sz w:val="18"/>
                <w:szCs w:val="18"/>
              </w:rPr>
            </w:pPr>
            <w:r w:rsidRPr="008F34BF">
              <w:rPr>
                <w:b/>
                <w:color w:val="943634"/>
                <w:sz w:val="18"/>
                <w:szCs w:val="18"/>
              </w:rPr>
              <w:t>0.8020</w:t>
            </w:r>
          </w:p>
        </w:tc>
        <w:tc>
          <w:tcPr>
            <w:tcW w:w="1404" w:type="dxa"/>
          </w:tcPr>
          <w:p w:rsidR="002A278B" w:rsidRPr="008F34BF" w:rsidRDefault="002A278B" w:rsidP="00DA4B36">
            <w:pPr>
              <w:spacing w:after="0"/>
              <w:jc w:val="both"/>
              <w:rPr>
                <w:b/>
                <w:color w:val="943634"/>
                <w:sz w:val="18"/>
                <w:szCs w:val="18"/>
              </w:rPr>
            </w:pPr>
            <w:r w:rsidRPr="008F34BF">
              <w:rPr>
                <w:b/>
                <w:color w:val="943634"/>
                <w:sz w:val="18"/>
                <w:szCs w:val="18"/>
              </w:rPr>
              <w:t>0.7425</w:t>
            </w:r>
          </w:p>
        </w:tc>
        <w:tc>
          <w:tcPr>
            <w:tcW w:w="1665" w:type="dxa"/>
          </w:tcPr>
          <w:p w:rsidR="002A278B" w:rsidRPr="008F34BF" w:rsidRDefault="002A278B" w:rsidP="00DA4B36">
            <w:pPr>
              <w:spacing w:after="0"/>
              <w:jc w:val="both"/>
              <w:rPr>
                <w:b/>
                <w:color w:val="943634"/>
                <w:sz w:val="18"/>
                <w:szCs w:val="18"/>
              </w:rPr>
            </w:pPr>
            <w:r w:rsidRPr="008F34BF">
              <w:rPr>
                <w:b/>
                <w:color w:val="943634"/>
                <w:sz w:val="18"/>
                <w:szCs w:val="18"/>
              </w:rPr>
              <w:t>0.6750</w:t>
            </w:r>
          </w:p>
        </w:tc>
      </w:tr>
      <w:tr w:rsidR="002A278B" w:rsidRPr="00294D11" w:rsidTr="002A278B">
        <w:tc>
          <w:tcPr>
            <w:tcW w:w="1137" w:type="dxa"/>
            <w:tcBorders>
              <w:left w:val="nil"/>
              <w:right w:val="nil"/>
            </w:tcBorders>
            <w:shd w:val="clear" w:color="auto" w:fill="EFD3D2"/>
          </w:tcPr>
          <w:p w:rsidR="002A278B" w:rsidRPr="008F34BF" w:rsidRDefault="002A278B" w:rsidP="00DA4B36">
            <w:pPr>
              <w:spacing w:after="0"/>
              <w:jc w:val="both"/>
              <w:rPr>
                <w:b/>
                <w:bCs/>
                <w:color w:val="943634"/>
                <w:sz w:val="18"/>
                <w:szCs w:val="18"/>
              </w:rPr>
            </w:pPr>
            <w:r w:rsidRPr="008F34BF">
              <w:rPr>
                <w:b/>
                <w:bCs/>
                <w:color w:val="943634"/>
                <w:sz w:val="18"/>
                <w:szCs w:val="18"/>
              </w:rPr>
              <w:t>9</w:t>
            </w:r>
          </w:p>
        </w:tc>
        <w:tc>
          <w:tcPr>
            <w:tcW w:w="1549" w:type="dxa"/>
            <w:tcBorders>
              <w:left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SVM</w:t>
            </w:r>
          </w:p>
        </w:tc>
        <w:tc>
          <w:tcPr>
            <w:tcW w:w="1260" w:type="dxa"/>
            <w:tcBorders>
              <w:left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0.6674</w:t>
            </w:r>
          </w:p>
        </w:tc>
        <w:tc>
          <w:tcPr>
            <w:tcW w:w="1165" w:type="dxa"/>
            <w:tcBorders>
              <w:left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0.7154</w:t>
            </w:r>
          </w:p>
        </w:tc>
        <w:tc>
          <w:tcPr>
            <w:tcW w:w="1404" w:type="dxa"/>
            <w:tcBorders>
              <w:left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0.7811</w:t>
            </w:r>
          </w:p>
        </w:tc>
        <w:tc>
          <w:tcPr>
            <w:tcW w:w="1665" w:type="dxa"/>
            <w:tcBorders>
              <w:left w:val="nil"/>
              <w:right w:val="nil"/>
            </w:tcBorders>
            <w:shd w:val="clear" w:color="auto" w:fill="EFD3D2"/>
          </w:tcPr>
          <w:p w:rsidR="002A278B" w:rsidRPr="008F34BF" w:rsidRDefault="002A278B" w:rsidP="00DA4B36">
            <w:pPr>
              <w:spacing w:after="0"/>
              <w:jc w:val="both"/>
              <w:rPr>
                <w:b/>
                <w:color w:val="943634"/>
                <w:sz w:val="18"/>
                <w:szCs w:val="18"/>
              </w:rPr>
            </w:pPr>
            <w:r w:rsidRPr="008F34BF">
              <w:rPr>
                <w:b/>
                <w:color w:val="943634"/>
                <w:sz w:val="18"/>
                <w:szCs w:val="18"/>
              </w:rPr>
              <w:t>0.6023</w:t>
            </w:r>
          </w:p>
        </w:tc>
      </w:tr>
      <w:tr w:rsidR="002A278B" w:rsidRPr="00294D11" w:rsidTr="002A278B">
        <w:tc>
          <w:tcPr>
            <w:tcW w:w="1137" w:type="dxa"/>
          </w:tcPr>
          <w:p w:rsidR="002A278B" w:rsidRPr="008F34BF" w:rsidRDefault="002A278B" w:rsidP="00DA4B36">
            <w:pPr>
              <w:spacing w:after="0"/>
              <w:jc w:val="both"/>
              <w:rPr>
                <w:b/>
                <w:bCs/>
                <w:color w:val="943634"/>
                <w:sz w:val="18"/>
                <w:szCs w:val="18"/>
              </w:rPr>
            </w:pPr>
            <w:r w:rsidRPr="008F34BF">
              <w:rPr>
                <w:b/>
                <w:bCs/>
                <w:color w:val="943634"/>
                <w:sz w:val="18"/>
                <w:szCs w:val="18"/>
              </w:rPr>
              <w:t>9</w:t>
            </w:r>
          </w:p>
        </w:tc>
        <w:tc>
          <w:tcPr>
            <w:tcW w:w="1549" w:type="dxa"/>
          </w:tcPr>
          <w:p w:rsidR="002A278B" w:rsidRPr="008F34BF" w:rsidRDefault="002A278B" w:rsidP="00DA4B36">
            <w:pPr>
              <w:spacing w:after="0"/>
              <w:jc w:val="both"/>
              <w:rPr>
                <w:b/>
                <w:color w:val="943634"/>
                <w:sz w:val="18"/>
                <w:szCs w:val="18"/>
              </w:rPr>
            </w:pPr>
            <w:proofErr w:type="spellStart"/>
            <w:r w:rsidRPr="008F34BF">
              <w:rPr>
                <w:b/>
                <w:color w:val="943634"/>
                <w:sz w:val="18"/>
                <w:szCs w:val="18"/>
              </w:rPr>
              <w:t>Arbol</w:t>
            </w:r>
            <w:proofErr w:type="spellEnd"/>
            <w:r w:rsidRPr="008F34BF">
              <w:rPr>
                <w:b/>
                <w:color w:val="943634"/>
                <w:sz w:val="18"/>
                <w:szCs w:val="18"/>
              </w:rPr>
              <w:t xml:space="preserve"> regresión</w:t>
            </w:r>
          </w:p>
        </w:tc>
        <w:tc>
          <w:tcPr>
            <w:tcW w:w="1260" w:type="dxa"/>
          </w:tcPr>
          <w:p w:rsidR="002A278B" w:rsidRPr="008F34BF" w:rsidRDefault="002A278B" w:rsidP="00DA4B36">
            <w:pPr>
              <w:spacing w:after="0"/>
              <w:jc w:val="both"/>
              <w:rPr>
                <w:b/>
                <w:color w:val="943634"/>
                <w:sz w:val="18"/>
                <w:szCs w:val="18"/>
              </w:rPr>
            </w:pPr>
            <w:r w:rsidRPr="008F34BF">
              <w:rPr>
                <w:b/>
                <w:color w:val="943634"/>
                <w:sz w:val="18"/>
                <w:szCs w:val="18"/>
              </w:rPr>
              <w:t>0.7606</w:t>
            </w:r>
          </w:p>
        </w:tc>
        <w:tc>
          <w:tcPr>
            <w:tcW w:w="1165" w:type="dxa"/>
          </w:tcPr>
          <w:p w:rsidR="002A278B" w:rsidRPr="008F34BF" w:rsidRDefault="002A278B" w:rsidP="00DA4B36">
            <w:pPr>
              <w:spacing w:after="0"/>
              <w:jc w:val="both"/>
              <w:rPr>
                <w:b/>
                <w:color w:val="943634"/>
                <w:sz w:val="18"/>
                <w:szCs w:val="18"/>
              </w:rPr>
            </w:pPr>
            <w:r w:rsidRPr="008F34BF">
              <w:rPr>
                <w:b/>
                <w:color w:val="943634"/>
                <w:sz w:val="18"/>
                <w:szCs w:val="18"/>
              </w:rPr>
              <w:t>0.6396</w:t>
            </w:r>
          </w:p>
        </w:tc>
        <w:tc>
          <w:tcPr>
            <w:tcW w:w="1404" w:type="dxa"/>
          </w:tcPr>
          <w:p w:rsidR="002A278B" w:rsidRPr="008F34BF" w:rsidRDefault="002A278B" w:rsidP="00DA4B36">
            <w:pPr>
              <w:spacing w:after="0"/>
              <w:jc w:val="both"/>
              <w:rPr>
                <w:b/>
                <w:color w:val="943634"/>
                <w:sz w:val="18"/>
                <w:szCs w:val="18"/>
              </w:rPr>
            </w:pPr>
            <w:r w:rsidRPr="008F34BF">
              <w:rPr>
                <w:b/>
                <w:color w:val="943634"/>
                <w:sz w:val="18"/>
                <w:szCs w:val="18"/>
              </w:rPr>
              <w:t>0.7606</w:t>
            </w:r>
          </w:p>
        </w:tc>
        <w:tc>
          <w:tcPr>
            <w:tcW w:w="1665" w:type="dxa"/>
          </w:tcPr>
          <w:p w:rsidR="002A278B" w:rsidRPr="008F34BF" w:rsidRDefault="002A278B" w:rsidP="00DA4B36">
            <w:pPr>
              <w:spacing w:after="0"/>
              <w:jc w:val="both"/>
              <w:rPr>
                <w:b/>
                <w:color w:val="943634"/>
                <w:sz w:val="18"/>
                <w:szCs w:val="18"/>
              </w:rPr>
            </w:pPr>
            <w:r w:rsidRPr="008F34BF">
              <w:rPr>
                <w:b/>
                <w:color w:val="943634"/>
                <w:sz w:val="18"/>
                <w:szCs w:val="18"/>
              </w:rPr>
              <w:t>0.6396</w:t>
            </w:r>
          </w:p>
        </w:tc>
      </w:tr>
    </w:tbl>
    <w:p w:rsidR="00DF7FF0" w:rsidRDefault="00DF7FF0"/>
    <w:p w:rsidR="0074527A" w:rsidRDefault="0074527A">
      <w:r>
        <w:t>Análisis</w:t>
      </w:r>
      <w:r w:rsidR="006B12B3">
        <w:t>……</w:t>
      </w:r>
    </w:p>
    <w:p w:rsidR="0074527A" w:rsidRDefault="008A3419" w:rsidP="0028500E">
      <w:r>
        <w:tab/>
      </w:r>
    </w:p>
    <w:p w:rsidR="0074527A" w:rsidRPr="008A7EA7" w:rsidRDefault="0074527A"/>
    <w:sectPr w:rsidR="0074527A" w:rsidRPr="008A7EA7" w:rsidSect="00FA16F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8A7EA7"/>
    <w:rsid w:val="00002BEC"/>
    <w:rsid w:val="000C053A"/>
    <w:rsid w:val="000C09B0"/>
    <w:rsid w:val="000F0D1A"/>
    <w:rsid w:val="000F42EA"/>
    <w:rsid w:val="001109F5"/>
    <w:rsid w:val="001421AD"/>
    <w:rsid w:val="00212E28"/>
    <w:rsid w:val="00220BB1"/>
    <w:rsid w:val="00235158"/>
    <w:rsid w:val="002558A5"/>
    <w:rsid w:val="0028500E"/>
    <w:rsid w:val="002A278B"/>
    <w:rsid w:val="002F0AA9"/>
    <w:rsid w:val="002F6AFB"/>
    <w:rsid w:val="003320EA"/>
    <w:rsid w:val="003F4A5A"/>
    <w:rsid w:val="00410A06"/>
    <w:rsid w:val="0044380D"/>
    <w:rsid w:val="00497FAF"/>
    <w:rsid w:val="005356BE"/>
    <w:rsid w:val="006558C7"/>
    <w:rsid w:val="006950AA"/>
    <w:rsid w:val="006A3FFB"/>
    <w:rsid w:val="006B12B3"/>
    <w:rsid w:val="00707061"/>
    <w:rsid w:val="00710B2C"/>
    <w:rsid w:val="00720204"/>
    <w:rsid w:val="0074527A"/>
    <w:rsid w:val="00781C1E"/>
    <w:rsid w:val="007A5B85"/>
    <w:rsid w:val="008978D9"/>
    <w:rsid w:val="008A3419"/>
    <w:rsid w:val="008A7EA7"/>
    <w:rsid w:val="008C1888"/>
    <w:rsid w:val="00902E2A"/>
    <w:rsid w:val="00931C39"/>
    <w:rsid w:val="00966182"/>
    <w:rsid w:val="009F525A"/>
    <w:rsid w:val="00AE746E"/>
    <w:rsid w:val="00C15535"/>
    <w:rsid w:val="00DF7FF0"/>
    <w:rsid w:val="00E23D6C"/>
    <w:rsid w:val="00ED3A0C"/>
    <w:rsid w:val="00ED70AA"/>
    <w:rsid w:val="00FA16F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6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3D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inespaciado2">
    <w:name w:val="Sin espaciado2"/>
    <w:uiPriority w:val="1"/>
    <w:qFormat/>
    <w:rsid w:val="002A278B"/>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2690</TotalTime>
  <Pages>3</Pages>
  <Words>899</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dc:creator>
  <cp:keywords/>
  <dc:description/>
  <cp:lastModifiedBy>esteban</cp:lastModifiedBy>
  <cp:revision>10</cp:revision>
  <dcterms:created xsi:type="dcterms:W3CDTF">2009-12-02T23:40:00Z</dcterms:created>
  <dcterms:modified xsi:type="dcterms:W3CDTF">2009-12-17T14:13:00Z</dcterms:modified>
</cp:coreProperties>
</file>