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79FD4" w14:textId="77777777" w:rsidR="00C06C7B" w:rsidRDefault="00D4698D">
      <w:r>
        <w:rPr>
          <w:noProof/>
        </w:rPr>
        <mc:AlternateContent>
          <mc:Choice Requires="wps">
            <w:drawing>
              <wp:anchor distT="0" distB="0" distL="114300" distR="114300" simplePos="0" relativeHeight="251659264" behindDoc="0" locked="0" layoutInCell="1" allowOverlap="1" wp14:anchorId="4C78A506" wp14:editId="4B5FB3DE">
                <wp:simplePos x="0" y="0"/>
                <wp:positionH relativeFrom="column">
                  <wp:posOffset>1536903</wp:posOffset>
                </wp:positionH>
                <wp:positionV relativeFrom="paragraph">
                  <wp:posOffset>90805</wp:posOffset>
                </wp:positionV>
                <wp:extent cx="2982401" cy="612064"/>
                <wp:effectExtent l="0" t="0" r="8890" b="0"/>
                <wp:wrapNone/>
                <wp:docPr id="4" name="Text Box 6"/>
                <wp:cNvGraphicFramePr/>
                <a:graphic xmlns:a="http://schemas.openxmlformats.org/drawingml/2006/main">
                  <a:graphicData uri="http://schemas.microsoft.com/office/word/2010/wordprocessingShape">
                    <wps:wsp>
                      <wps:cNvSpPr txBox="1"/>
                      <wps:spPr>
                        <a:xfrm>
                          <a:off x="0" y="0"/>
                          <a:ext cx="2982401" cy="612064"/>
                        </a:xfrm>
                        <a:prstGeom prst="rect">
                          <a:avLst/>
                        </a:prstGeom>
                        <a:solidFill>
                          <a:srgbClr val="FFFFFF"/>
                        </a:solidFill>
                        <a:ln>
                          <a:noFill/>
                          <a:prstDash/>
                        </a:ln>
                      </wps:spPr>
                      <wps:txbx>
                        <w:txbxContent>
                          <w:p w14:paraId="3A23A16B" w14:textId="61B7E29A" w:rsidR="00603BB5" w:rsidRPr="00067B72" w:rsidRDefault="005E2B8D">
                            <w:pPr>
                              <w:rPr>
                                <w:rFonts w:ascii="Aptos" w:hAnsi="Aptos"/>
                                <w:color w:val="14213D"/>
                                <w:sz w:val="44"/>
                                <w:szCs w:val="56"/>
                              </w:rPr>
                            </w:pPr>
                            <w:r>
                              <w:rPr>
                                <w:rFonts w:ascii="Aptos" w:hAnsi="Aptos"/>
                                <w:color w:val="14213D"/>
                                <w:sz w:val="44"/>
                                <w:szCs w:val="56"/>
                              </w:rPr>
                              <w:t xml:space="preserve"> </w:t>
                            </w:r>
                            <w:r w:rsidR="003E55C2">
                              <w:rPr>
                                <w:rFonts w:ascii="Aptos" w:hAnsi="Aptos"/>
                                <w:color w:val="14213D"/>
                                <w:sz w:val="44"/>
                                <w:szCs w:val="56"/>
                              </w:rPr>
                              <w:t>OLD DEE</w:t>
                            </w:r>
                            <w:r w:rsidR="00603BB5" w:rsidRPr="00067B72">
                              <w:rPr>
                                <w:rFonts w:ascii="Aptos" w:hAnsi="Aptos"/>
                                <w:color w:val="14213D"/>
                                <w:sz w:val="44"/>
                                <w:szCs w:val="56"/>
                              </w:rPr>
                              <w:t xml:space="preserve"> BRIDGE</w:t>
                            </w:r>
                          </w:p>
                          <w:p w14:paraId="03F468A1" w14:textId="77777777" w:rsidR="00603BB5" w:rsidRDefault="00603BB5">
                            <w:pPr>
                              <w:rPr>
                                <w:rFonts w:ascii="Aptos" w:hAnsi="Aptos"/>
                                <w:color w:val="14213D"/>
                                <w:sz w:val="42"/>
                                <w:szCs w:val="56"/>
                              </w:rPr>
                            </w:pPr>
                          </w:p>
                          <w:p w14:paraId="525EAB66" w14:textId="77777777" w:rsidR="00603BB5" w:rsidRDefault="00603BB5">
                            <w:pPr>
                              <w:rPr>
                                <w:rFonts w:ascii="Aptos" w:hAnsi="Aptos"/>
                                <w:color w:val="14213D"/>
                                <w:sz w:val="42"/>
                                <w:szCs w:val="56"/>
                              </w:rPr>
                            </w:pPr>
                          </w:p>
                          <w:p w14:paraId="14E249C4"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6E3369" w:rsidRPr="00544DD8">
                              <w:rPr>
                                <w:rFonts w:ascii="Aptos" w:hAnsi="Aptos"/>
                                <w:color w:val="14213D"/>
                                <w:sz w:val="42"/>
                                <w:szCs w:val="56"/>
                              </w:rPr>
                              <w:t xml:space="preserve"> BRIDGE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4C78A506" id="_x0000_t202" coordsize="21600,21600" o:spt="202" path="m,l,21600r21600,l21600,xe">
                <v:stroke joinstyle="miter"/>
                <v:path gradientshapeok="t" o:connecttype="rect"/>
              </v:shapetype>
              <v:shape id="Text Box 6" o:spid="_x0000_s1026" type="#_x0000_t202" style="position:absolute;margin-left:121pt;margin-top:7.15pt;width:234.85pt;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" stroked="f">
                <v:textbox>
                  <w:txbxContent>
                    <w:p w14:paraId="3A23A16B" w14:textId="61B7E29A" w:rsidR="00603BB5" w:rsidRPr="00067B72" w:rsidRDefault="005E2B8D">
                      <w:pPr>
                        <w:rPr>
                          <w:rFonts w:ascii="Aptos" w:hAnsi="Aptos"/>
                          <w:color w:val="14213D"/>
                          <w:sz w:val="44"/>
                          <w:szCs w:val="56"/>
                        </w:rPr>
                      </w:pPr>
                      <w:r>
                        <w:rPr>
                          <w:rFonts w:ascii="Aptos" w:hAnsi="Aptos"/>
                          <w:color w:val="14213D"/>
                          <w:sz w:val="44"/>
                          <w:szCs w:val="56"/>
                        </w:rPr>
                        <w:t xml:space="preserve"> </w:t>
                      </w:r>
                      <w:r w:rsidR="003E55C2">
                        <w:rPr>
                          <w:rFonts w:ascii="Aptos" w:hAnsi="Aptos"/>
                          <w:color w:val="14213D"/>
                          <w:sz w:val="44"/>
                          <w:szCs w:val="56"/>
                        </w:rPr>
                        <w:t>OLD DEE</w:t>
                      </w:r>
                      <w:r w:rsidR="00603BB5" w:rsidRPr="00067B72">
                        <w:rPr>
                          <w:rFonts w:ascii="Aptos" w:hAnsi="Aptos"/>
                          <w:color w:val="14213D"/>
                          <w:sz w:val="44"/>
                          <w:szCs w:val="56"/>
                        </w:rPr>
                        <w:t xml:space="preserve"> BRIDGE</w:t>
                      </w:r>
                    </w:p>
                    <w:p w14:paraId="03F468A1" w14:textId="77777777" w:rsidR="00603BB5" w:rsidRDefault="00603BB5">
                      <w:pPr>
                        <w:rPr>
                          <w:rFonts w:ascii="Aptos" w:hAnsi="Aptos"/>
                          <w:color w:val="14213D"/>
                          <w:sz w:val="42"/>
                          <w:szCs w:val="56"/>
                        </w:rPr>
                      </w:pPr>
                    </w:p>
                    <w:p w14:paraId="525EAB66" w14:textId="77777777" w:rsidR="00603BB5" w:rsidRDefault="00603BB5">
                      <w:pPr>
                        <w:rPr>
                          <w:rFonts w:ascii="Aptos" w:hAnsi="Aptos"/>
                          <w:color w:val="14213D"/>
                          <w:sz w:val="42"/>
                          <w:szCs w:val="56"/>
                        </w:rPr>
                      </w:pPr>
                    </w:p>
                    <w:p w14:paraId="14E249C4"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6E3369" w:rsidRPr="00544DD8">
                        <w:rPr>
                          <w:rFonts w:ascii="Aptos" w:hAnsi="Aptos"/>
                          <w:color w:val="14213D"/>
                          <w:sz w:val="42"/>
                          <w:szCs w:val="56"/>
                        </w:rPr>
                        <w:t xml:space="preserve"> BRIDGE</w:t>
                      </w:r>
                    </w:p>
                  </w:txbxContent>
                </v:textbox>
              </v:shape>
            </w:pict>
          </mc:Fallback>
        </mc:AlternateContent>
      </w:r>
      <w:r w:rsidR="004E77FC">
        <w:rPr>
          <w:noProof/>
        </w:rPr>
        <mc:AlternateContent>
          <mc:Choice Requires="wps">
            <w:drawing>
              <wp:anchor distT="0" distB="0" distL="114300" distR="114300" simplePos="0" relativeHeight="251661312" behindDoc="0" locked="0" layoutInCell="1" allowOverlap="1" wp14:anchorId="31841993" wp14:editId="33D5F2A5">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3C76959F"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6E3369">
        <w:rPr>
          <w:noProof/>
        </w:rPr>
        <mc:AlternateContent>
          <mc:Choice Requires="wps">
            <w:drawing>
              <wp:anchor distT="0" distB="0" distL="114300" distR="114300" simplePos="0" relativeHeight="251662336" behindDoc="0" locked="0" layoutInCell="1" allowOverlap="1" wp14:anchorId="31CA8067" wp14:editId="40ACCECD">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1FC30F62"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716B417C" w14:textId="77777777" w:rsidR="00C06C7B" w:rsidRDefault="00C06C7B"/>
    <w:p w14:paraId="3ABC181A" w14:textId="72819659" w:rsidR="00C06C7B" w:rsidRDefault="005E2B8D">
      <w:r>
        <w:rPr>
          <w:noProof/>
        </w:rPr>
        <w:drawing>
          <wp:anchor distT="0" distB="0" distL="114300" distR="114300" simplePos="0" relativeHeight="251658240" behindDoc="0" locked="0" layoutInCell="1" allowOverlap="1" wp14:anchorId="40867114" wp14:editId="26E6396E">
            <wp:simplePos x="0" y="0"/>
            <wp:positionH relativeFrom="column">
              <wp:posOffset>-216000</wp:posOffset>
            </wp:positionH>
            <wp:positionV relativeFrom="paragraph">
              <wp:posOffset>279330</wp:posOffset>
            </wp:positionV>
            <wp:extent cx="6391225" cy="3048572"/>
            <wp:effectExtent l="133350" t="76200" r="86360" b="133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cstate="print">
                      <a:extLst>
                        <a:ext uri="{28A0092B-C50C-407E-A947-70E740481C1C}">
                          <a14:useLocalDpi xmlns:a14="http://schemas.microsoft.com/office/drawing/2010/main" val="0"/>
                        </a:ext>
                      </a:extLst>
                    </a:blip>
                    <a:srcRect t="7441" b="7441"/>
                    <a:stretch>
                      <a:fillRect/>
                    </a:stretch>
                  </pic:blipFill>
                  <pic:spPr>
                    <a:xfrm>
                      <a:off x="0" y="0"/>
                      <a:ext cx="6394983" cy="305036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5CF56034" w14:textId="0B16532D" w:rsidR="00D528CF" w:rsidRPr="008217BE" w:rsidRDefault="00D4698D" w:rsidP="008217BE">
      <w:r w:rsidRPr="00D4698D">
        <w:rPr>
          <w:rFonts w:ascii="Segoe UI" w:hAnsi="Segoe UI" w:cs="Segoe UI"/>
          <w:noProof/>
          <w:color w:val="0D0D0D"/>
        </w:rPr>
        <mc:AlternateContent>
          <mc:Choice Requires="wps">
            <w:drawing>
              <wp:anchor distT="0" distB="0" distL="114300" distR="114300" simplePos="0" relativeHeight="251663360" behindDoc="0" locked="0" layoutInCell="1" allowOverlap="1" wp14:anchorId="043DE8E6" wp14:editId="561C6CE3">
                <wp:simplePos x="0" y="0"/>
                <wp:positionH relativeFrom="column">
                  <wp:posOffset>-68094</wp:posOffset>
                </wp:positionH>
                <wp:positionV relativeFrom="paragraph">
                  <wp:posOffset>3527615</wp:posOffset>
                </wp:positionV>
                <wp:extent cx="6244590" cy="4221804"/>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244590" cy="4221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CC932" w14:textId="77777777" w:rsidR="003E55C2" w:rsidRDefault="003E55C2" w:rsidP="003E55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Old Dee Bridge, a historic gem nestled within the scenic landscape of Chester, England, stands as a testament to the enduring spirit of British ingenuity and craftsmanship. Constructed in the 13th century, this charming stone bridge spans the River Dee, connecting the bustling city center of Chester with the surrounding countryside. With its weathered stone arches, ancient masonry, and iconic cobbled roadway, the bridge exudes rustic charm and nostalgia, evoking a bygone era of medieval grandeur and architectural splendor.</w:t>
                            </w:r>
                          </w:p>
                          <w:p w14:paraId="681F525C" w14:textId="77777777" w:rsidR="003E55C2" w:rsidRDefault="003E55C2" w:rsidP="003E55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 one traverses the Old Dee Bridge, they are transported back in time to an era when such bridges were vital lifelines for trade, commerce, and travel. The sound of horses' hooves clattering across the cobbled surface, the rhythmic flow of the river below, and the sight of sunlight dappling through the arched openings all combine to create a sense of serenity and timelessness.</w:t>
                            </w:r>
                          </w:p>
                          <w:p w14:paraId="14A79367" w14:textId="77777777" w:rsidR="003E55C2" w:rsidRDefault="003E55C2" w:rsidP="003E55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Beyond its quaint appearance, the Old Dee Bridge holds significant historical and cultural significance for the local community and the wider region. It stands as a symbol of the resilience and resourcefulness of medieval craftsmen, who built these bridges to withstand the rigors of daily life in a bustling medieval town. Moreover, the bridge serves as a tangible link to the past, connecting generations of residents and visitors alike with the rich history and heritage of Chester.</w:t>
                            </w:r>
                          </w:p>
                          <w:p w14:paraId="7BCE932E" w14:textId="77777777" w:rsidR="007B4C43" w:rsidRDefault="007B4C43"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EF157D4" w14:textId="77777777" w:rsidR="00CE3601" w:rsidRDefault="00CE3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DE8E6" id="Text Box 8" o:spid="_x0000_s1027" type="#_x0000_t202" style="position:absolute;margin-left:-5.35pt;margin-top:277.75pt;width:491.7pt;height:33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" filled="f" stroked="f" strokeweight=".5pt">
                <v:textbox>
                  <w:txbxContent>
                    <w:p w14:paraId="23DCC932" w14:textId="77777777" w:rsidR="003E55C2" w:rsidRDefault="003E55C2" w:rsidP="003E55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Old Dee Bridge, a historic gem nestled within the scenic landscape of Chester, England, stands as a testament to the enduring spirit of British ingenuity and craftsmanship. Constructed in the 13th century, this charming stone bridge spans the River Dee, connecting the bustling city center of Chester with the surrounding countryside. With its weathered stone arches, ancient masonry, and iconic cobbled roadway, the bridge exudes rustic charm and nostalgia, evoking a bygone era of medieval grandeur and architectural splendor.</w:t>
                      </w:r>
                    </w:p>
                    <w:p w14:paraId="681F525C" w14:textId="77777777" w:rsidR="003E55C2" w:rsidRDefault="003E55C2" w:rsidP="003E55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 one traverses the Old Dee Bridge, they are transported back in time to an era when such bridges were vital lifelines for trade, commerce, and travel. The sound of horses' hooves clattering across the cobbled surface, the rhythmic flow of the river below, and the sight of sunlight dappling through the arched openings all combine to create a sense of serenity and timelessness.</w:t>
                      </w:r>
                    </w:p>
                    <w:p w14:paraId="14A79367" w14:textId="77777777" w:rsidR="003E55C2" w:rsidRDefault="003E55C2" w:rsidP="003E55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Beyond its quaint appearance, the Old Dee Bridge holds significant historical and cultural significance for the local community and the wider region. It stands as a symbol of the resilience and resourcefulness of medieval craftsmen, who built these bridges to withstand the rigors of daily life in a bustling medieval town. Moreover, the bridge serves as a tangible link to the past, connecting generations of residents and visitors alike with the rich history and heritage of Chester.</w:t>
                      </w:r>
                    </w:p>
                    <w:p w14:paraId="7BCE932E" w14:textId="77777777" w:rsidR="007B4C43" w:rsidRDefault="007B4C43"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EF157D4" w14:textId="77777777" w:rsidR="00CE3601" w:rsidRDefault="00CE3601"/>
                  </w:txbxContent>
                </v:textbox>
              </v:shape>
            </w:pict>
          </mc:Fallback>
        </mc:AlternateContent>
      </w:r>
    </w:p>
    <w:sectPr w:rsidR="00D528CF" w:rsidRPr="008217BE"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A986F" w14:textId="77777777" w:rsidR="00A2005D" w:rsidRDefault="00A2005D">
      <w:pPr>
        <w:spacing w:after="0" w:line="240" w:lineRule="auto"/>
      </w:pPr>
      <w:r>
        <w:separator/>
      </w:r>
    </w:p>
  </w:endnote>
  <w:endnote w:type="continuationSeparator" w:id="0">
    <w:p w14:paraId="4ABE4F28" w14:textId="77777777" w:rsidR="00A2005D" w:rsidRDefault="00A20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6C738" w14:textId="77777777" w:rsidR="00A2005D" w:rsidRDefault="00A2005D">
      <w:pPr>
        <w:spacing w:after="0" w:line="240" w:lineRule="auto"/>
      </w:pPr>
      <w:r>
        <w:rPr>
          <w:color w:val="000000"/>
        </w:rPr>
        <w:separator/>
      </w:r>
    </w:p>
  </w:footnote>
  <w:footnote w:type="continuationSeparator" w:id="0">
    <w:p w14:paraId="25792860" w14:textId="77777777" w:rsidR="00A2005D" w:rsidRDefault="00A20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051885"/>
    <w:rsid w:val="00067B72"/>
    <w:rsid w:val="003E55C2"/>
    <w:rsid w:val="004B496D"/>
    <w:rsid w:val="004E77FC"/>
    <w:rsid w:val="00511BF2"/>
    <w:rsid w:val="00522811"/>
    <w:rsid w:val="00544DD8"/>
    <w:rsid w:val="005B26CC"/>
    <w:rsid w:val="005E2B8D"/>
    <w:rsid w:val="005E428E"/>
    <w:rsid w:val="00603BB5"/>
    <w:rsid w:val="006E3369"/>
    <w:rsid w:val="007B4C43"/>
    <w:rsid w:val="008217BE"/>
    <w:rsid w:val="00867C2E"/>
    <w:rsid w:val="00A2005D"/>
    <w:rsid w:val="00A2182B"/>
    <w:rsid w:val="00A50016"/>
    <w:rsid w:val="00C06C7B"/>
    <w:rsid w:val="00CE3601"/>
    <w:rsid w:val="00D4698D"/>
    <w:rsid w:val="00D5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D2D1"/>
  <w15:docId w15:val="{86E34BC1-9953-408E-945A-B60905F9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 w:id="86004340">
      <w:bodyDiv w:val="1"/>
      <w:marLeft w:val="0"/>
      <w:marRight w:val="0"/>
      <w:marTop w:val="0"/>
      <w:marBottom w:val="0"/>
      <w:divBdr>
        <w:top w:val="none" w:sz="0" w:space="0" w:color="auto"/>
        <w:left w:val="none" w:sz="0" w:space="0" w:color="auto"/>
        <w:bottom w:val="none" w:sz="0" w:space="0" w:color="auto"/>
        <w:right w:val="none" w:sz="0" w:space="0" w:color="auto"/>
      </w:divBdr>
    </w:div>
    <w:div w:id="356319826">
      <w:bodyDiv w:val="1"/>
      <w:marLeft w:val="0"/>
      <w:marRight w:val="0"/>
      <w:marTop w:val="0"/>
      <w:marBottom w:val="0"/>
      <w:divBdr>
        <w:top w:val="none" w:sz="0" w:space="0" w:color="auto"/>
        <w:left w:val="none" w:sz="0" w:space="0" w:color="auto"/>
        <w:bottom w:val="none" w:sz="0" w:space="0" w:color="auto"/>
        <w:right w:val="none" w:sz="0" w:space="0" w:color="auto"/>
      </w:divBdr>
    </w:div>
    <w:div w:id="542639458">
      <w:bodyDiv w:val="1"/>
      <w:marLeft w:val="0"/>
      <w:marRight w:val="0"/>
      <w:marTop w:val="0"/>
      <w:marBottom w:val="0"/>
      <w:divBdr>
        <w:top w:val="none" w:sz="0" w:space="0" w:color="auto"/>
        <w:left w:val="none" w:sz="0" w:space="0" w:color="auto"/>
        <w:bottom w:val="none" w:sz="0" w:space="0" w:color="auto"/>
        <w:right w:val="none" w:sz="0" w:space="0" w:color="auto"/>
      </w:divBdr>
    </w:div>
    <w:div w:id="1114249018">
      <w:bodyDiv w:val="1"/>
      <w:marLeft w:val="0"/>
      <w:marRight w:val="0"/>
      <w:marTop w:val="0"/>
      <w:marBottom w:val="0"/>
      <w:divBdr>
        <w:top w:val="none" w:sz="0" w:space="0" w:color="auto"/>
        <w:left w:val="none" w:sz="0" w:space="0" w:color="auto"/>
        <w:bottom w:val="none" w:sz="0" w:space="0" w:color="auto"/>
        <w:right w:val="none" w:sz="0" w:space="0" w:color="auto"/>
      </w:divBdr>
    </w:div>
    <w:div w:id="1171599154">
      <w:bodyDiv w:val="1"/>
      <w:marLeft w:val="0"/>
      <w:marRight w:val="0"/>
      <w:marTop w:val="0"/>
      <w:marBottom w:val="0"/>
      <w:divBdr>
        <w:top w:val="none" w:sz="0" w:space="0" w:color="auto"/>
        <w:left w:val="none" w:sz="0" w:space="0" w:color="auto"/>
        <w:bottom w:val="none" w:sz="0" w:space="0" w:color="auto"/>
        <w:right w:val="none" w:sz="0" w:space="0" w:color="auto"/>
      </w:divBdr>
    </w:div>
    <w:div w:id="1237083564">
      <w:bodyDiv w:val="1"/>
      <w:marLeft w:val="0"/>
      <w:marRight w:val="0"/>
      <w:marTop w:val="0"/>
      <w:marBottom w:val="0"/>
      <w:divBdr>
        <w:top w:val="none" w:sz="0" w:space="0" w:color="auto"/>
        <w:left w:val="none" w:sz="0" w:space="0" w:color="auto"/>
        <w:bottom w:val="none" w:sz="0" w:space="0" w:color="auto"/>
        <w:right w:val="none" w:sz="0" w:space="0" w:color="auto"/>
      </w:divBdr>
    </w:div>
    <w:div w:id="1757626455">
      <w:bodyDiv w:val="1"/>
      <w:marLeft w:val="0"/>
      <w:marRight w:val="0"/>
      <w:marTop w:val="0"/>
      <w:marBottom w:val="0"/>
      <w:divBdr>
        <w:top w:val="none" w:sz="0" w:space="0" w:color="auto"/>
        <w:left w:val="none" w:sz="0" w:space="0" w:color="auto"/>
        <w:bottom w:val="none" w:sz="0" w:space="0" w:color="auto"/>
        <w:right w:val="none" w:sz="0" w:space="0" w:color="auto"/>
      </w:divBdr>
    </w:div>
    <w:div w:id="1776904767">
      <w:bodyDiv w:val="1"/>
      <w:marLeft w:val="0"/>
      <w:marRight w:val="0"/>
      <w:marTop w:val="0"/>
      <w:marBottom w:val="0"/>
      <w:divBdr>
        <w:top w:val="none" w:sz="0" w:space="0" w:color="auto"/>
        <w:left w:val="none" w:sz="0" w:space="0" w:color="auto"/>
        <w:bottom w:val="none" w:sz="0" w:space="0" w:color="auto"/>
        <w:right w:val="none" w:sz="0" w:space="0" w:color="auto"/>
      </w:divBdr>
    </w:div>
    <w:div w:id="1947468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FEAC2-E90E-4F43-A90C-6D40F60A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5</cp:revision>
  <dcterms:created xsi:type="dcterms:W3CDTF">2024-03-27T18:07:00Z</dcterms:created>
  <dcterms:modified xsi:type="dcterms:W3CDTF">2025-04-06T11:20:00Z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