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A8" w:rsidRPr="0059451F" w:rsidRDefault="0059451F" w:rsidP="0059451F">
      <w:pPr>
        <w:jc w:val="center"/>
        <w:rPr>
          <w:rFonts w:ascii="Bahnschrift SemiLight" w:hAnsi="Bahnschrift SemiLight"/>
          <w:b/>
          <w:sz w:val="96"/>
          <w:szCs w:val="96"/>
          <w:lang w:val="en-US"/>
        </w:rPr>
      </w:pPr>
      <w:r w:rsidRPr="0059451F">
        <w:rPr>
          <w:rFonts w:ascii="Bahnschrift SemiLight" w:hAnsi="Bahnschrift SemiLight"/>
          <w:b/>
          <w:sz w:val="96"/>
          <w:szCs w:val="96"/>
          <w:lang w:val="en-US"/>
        </w:rPr>
        <w:t>Mini project</w:t>
      </w:r>
    </w:p>
    <w:p w:rsidR="0059451F" w:rsidRDefault="0059451F" w:rsidP="0059451F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r w:rsidRPr="0059451F">
        <w:rPr>
          <w:rFonts w:ascii="Bahnschrift SemiLight" w:hAnsi="Bahnschrift SemiLight"/>
          <w:sz w:val="44"/>
          <w:szCs w:val="44"/>
          <w:lang w:val="en-US"/>
        </w:rPr>
        <w:t xml:space="preserve">Object Oriented Analysis </w:t>
      </w:r>
      <w:proofErr w:type="gramStart"/>
      <w:r w:rsidRPr="0059451F">
        <w:rPr>
          <w:rFonts w:ascii="Bahnschrift SemiLight" w:hAnsi="Bahnschrift SemiLight"/>
          <w:sz w:val="44"/>
          <w:szCs w:val="44"/>
          <w:lang w:val="en-US"/>
        </w:rPr>
        <w:t>And</w:t>
      </w:r>
      <w:proofErr w:type="gramEnd"/>
      <w:r w:rsidRPr="0059451F">
        <w:rPr>
          <w:rFonts w:ascii="Bahnschrift SemiLight" w:hAnsi="Bahnschrift SemiLight"/>
          <w:sz w:val="44"/>
          <w:szCs w:val="44"/>
          <w:lang w:val="en-US"/>
        </w:rPr>
        <w:t xml:space="preserve"> Design</w:t>
      </w:r>
    </w:p>
    <w:p w:rsidR="0059451F" w:rsidRDefault="0059451F" w:rsidP="0059451F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r w:rsidRPr="000E036D">
        <w:rPr>
          <w:rFonts w:ascii="Bahnschrift SemiLight" w:hAnsi="Bahnschrift SemiLight"/>
          <w:b/>
          <w:sz w:val="44"/>
          <w:szCs w:val="44"/>
          <w:lang w:val="en-US"/>
        </w:rPr>
        <w:t>Front-</w:t>
      </w:r>
      <w:proofErr w:type="gramStart"/>
      <w:r w:rsidRPr="000E036D">
        <w:rPr>
          <w:rFonts w:ascii="Bahnschrift SemiLight" w:hAnsi="Bahnschrift SemiLight"/>
          <w:b/>
          <w:sz w:val="44"/>
          <w:szCs w:val="44"/>
          <w:lang w:val="en-US"/>
        </w:rPr>
        <w:t>end</w:t>
      </w:r>
      <w:r w:rsidRPr="000E036D">
        <w:rPr>
          <w:rFonts w:ascii="Bahnschrift SemiLight" w:hAnsi="Bahnschrift SemiLight"/>
          <w:sz w:val="44"/>
          <w:szCs w:val="44"/>
          <w:lang w:val="en-US"/>
        </w:rPr>
        <w:t xml:space="preserve"> :</w:t>
      </w:r>
      <w:proofErr w:type="gramEnd"/>
      <w:r w:rsidRPr="000E036D">
        <w:rPr>
          <w:rFonts w:ascii="Bahnschrift SemiLight" w:hAnsi="Bahnschrift SemiLight"/>
          <w:sz w:val="44"/>
          <w:szCs w:val="44"/>
          <w:lang w:val="en-US"/>
        </w:rPr>
        <w:t xml:space="preserve"> HTML,CSS,Js,</w:t>
      </w:r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r w:rsidRPr="000E036D">
        <w:rPr>
          <w:rFonts w:ascii="Bahnschrift SemiLight" w:hAnsi="Bahnschrift SemiLight"/>
          <w:b/>
          <w:sz w:val="44"/>
          <w:szCs w:val="44"/>
          <w:lang w:val="en-US"/>
        </w:rPr>
        <w:t>Back-</w:t>
      </w:r>
      <w:proofErr w:type="gramStart"/>
      <w:r w:rsidRPr="000E036D">
        <w:rPr>
          <w:rFonts w:ascii="Bahnschrift SemiLight" w:hAnsi="Bahnschrift SemiLight"/>
          <w:b/>
          <w:sz w:val="44"/>
          <w:szCs w:val="44"/>
          <w:lang w:val="en-US"/>
        </w:rPr>
        <w:t>end</w:t>
      </w:r>
      <w:r w:rsidRPr="000E036D">
        <w:rPr>
          <w:rFonts w:ascii="Bahnschrift SemiLight" w:hAnsi="Bahnschrift SemiLight"/>
          <w:sz w:val="44"/>
          <w:szCs w:val="44"/>
          <w:lang w:val="en-US"/>
        </w:rPr>
        <w:t xml:space="preserve"> :</w:t>
      </w:r>
      <w:proofErr w:type="gramEnd"/>
      <w:r w:rsidRPr="000E036D">
        <w:rPr>
          <w:rFonts w:ascii="Bahnschrift SemiLight" w:hAnsi="Bahnschrift SemiLight"/>
          <w:sz w:val="44"/>
          <w:szCs w:val="44"/>
          <w:lang w:val="en-US"/>
        </w:rPr>
        <w:t xml:space="preserve"> My SQL</w:t>
      </w:r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</w:p>
    <w:p w:rsidR="000E036D" w:rsidRPr="000E036D" w:rsidRDefault="000E036D" w:rsidP="000E036D">
      <w:pPr>
        <w:jc w:val="center"/>
        <w:rPr>
          <w:rFonts w:ascii="Bahnschrift SemiLight" w:hAnsi="Bahnschrift SemiLight"/>
          <w:b/>
          <w:sz w:val="44"/>
          <w:szCs w:val="44"/>
          <w:lang w:val="en-US"/>
        </w:rPr>
      </w:pPr>
      <w:r w:rsidRPr="000E036D">
        <w:rPr>
          <w:rFonts w:ascii="Bahnschrift SemiLight" w:hAnsi="Bahnschrift SemiLight"/>
          <w:b/>
          <w:sz w:val="44"/>
          <w:szCs w:val="44"/>
          <w:lang w:val="en-US"/>
        </w:rPr>
        <w:t xml:space="preserve">Team </w:t>
      </w:r>
      <w:proofErr w:type="gramStart"/>
      <w:r w:rsidRPr="000E036D">
        <w:rPr>
          <w:rFonts w:ascii="Bahnschrift SemiLight" w:hAnsi="Bahnschrift SemiLight"/>
          <w:b/>
          <w:sz w:val="44"/>
          <w:szCs w:val="44"/>
          <w:lang w:val="en-US"/>
        </w:rPr>
        <w:t>members :</w:t>
      </w:r>
      <w:proofErr w:type="gramEnd"/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r w:rsidRPr="000E036D">
        <w:rPr>
          <w:rFonts w:ascii="Bahnschrift SemiLight" w:hAnsi="Bahnschrift SemiLight"/>
          <w:sz w:val="44"/>
          <w:szCs w:val="44"/>
          <w:lang w:val="en-US"/>
        </w:rPr>
        <w:t xml:space="preserve">Jaya </w:t>
      </w:r>
      <w:proofErr w:type="spellStart"/>
      <w:r w:rsidRPr="000E036D">
        <w:rPr>
          <w:rFonts w:ascii="Bahnschrift SemiLight" w:hAnsi="Bahnschrift SemiLight"/>
          <w:sz w:val="44"/>
          <w:szCs w:val="44"/>
          <w:lang w:val="en-US"/>
        </w:rPr>
        <w:t>Surya.S</w:t>
      </w:r>
      <w:proofErr w:type="spellEnd"/>
    </w:p>
    <w:p w:rsidR="000E036D" w:rsidRP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proofErr w:type="spellStart"/>
      <w:r w:rsidRPr="000E036D">
        <w:rPr>
          <w:rFonts w:ascii="Bahnschrift SemiLight" w:hAnsi="Bahnschrift SemiLight"/>
          <w:sz w:val="44"/>
          <w:szCs w:val="44"/>
          <w:lang w:val="en-US"/>
        </w:rPr>
        <w:t>Jagadish.V</w:t>
      </w:r>
      <w:proofErr w:type="spellEnd"/>
    </w:p>
    <w:p w:rsidR="000E036D" w:rsidRDefault="000E036D" w:rsidP="000E036D">
      <w:pPr>
        <w:jc w:val="center"/>
        <w:rPr>
          <w:rFonts w:ascii="Bahnschrift SemiLight" w:hAnsi="Bahnschrift SemiLight"/>
          <w:sz w:val="44"/>
          <w:szCs w:val="44"/>
          <w:lang w:val="en-US"/>
        </w:rPr>
      </w:pPr>
      <w:proofErr w:type="spellStart"/>
      <w:r w:rsidRPr="000E036D">
        <w:rPr>
          <w:rFonts w:ascii="Bahnschrift SemiLight" w:hAnsi="Bahnschrift SemiLight"/>
          <w:sz w:val="44"/>
          <w:szCs w:val="44"/>
          <w:lang w:val="en-US"/>
        </w:rPr>
        <w:t>Harshavardhan.R</w:t>
      </w:r>
      <w:proofErr w:type="spellEnd"/>
    </w:p>
    <w:p w:rsidR="000E036D" w:rsidRDefault="000E036D" w:rsidP="0059451F">
      <w:pPr>
        <w:jc w:val="center"/>
        <w:rPr>
          <w:rFonts w:ascii="Bahnschrift SemiLight" w:hAnsi="Bahnschrift SemiLight"/>
          <w:b/>
          <w:sz w:val="44"/>
          <w:szCs w:val="44"/>
          <w:lang w:val="en-US"/>
        </w:rPr>
      </w:pPr>
    </w:p>
    <w:p w:rsidR="000E036D" w:rsidRDefault="000E036D">
      <w:pPr>
        <w:rPr>
          <w:rFonts w:ascii="Bahnschrift SemiLight" w:hAnsi="Bahnschrift SemiLight"/>
          <w:b/>
          <w:sz w:val="44"/>
          <w:szCs w:val="44"/>
          <w:lang w:val="en-US"/>
        </w:rPr>
      </w:pPr>
      <w:r>
        <w:rPr>
          <w:rFonts w:ascii="Bahnschrift SemiLight" w:hAnsi="Bahnschrift SemiLight"/>
          <w:b/>
          <w:sz w:val="44"/>
          <w:szCs w:val="44"/>
          <w:lang w:val="en-US"/>
        </w:rPr>
        <w:br w:type="page"/>
      </w:r>
    </w:p>
    <w:p w:rsidR="000E036D" w:rsidRPr="000E036D" w:rsidRDefault="000E036D" w:rsidP="000E036D">
      <w:pPr>
        <w:rPr>
          <w:rFonts w:ascii="Rockwell" w:hAnsi="Rockwell"/>
          <w:sz w:val="40"/>
          <w:szCs w:val="40"/>
          <w:lang w:val="en-US"/>
        </w:rPr>
      </w:pPr>
      <w:r w:rsidRPr="000E036D">
        <w:rPr>
          <w:rFonts w:ascii="Rockwell" w:hAnsi="Rockwell"/>
          <w:sz w:val="40"/>
          <w:szCs w:val="40"/>
          <w:lang w:val="en-US"/>
        </w:rPr>
        <w:lastRenderedPageBreak/>
        <w:t>INTRODUCTION:</w:t>
      </w:r>
    </w:p>
    <w:p w:rsidR="0023305D" w:rsidRDefault="000E036D">
      <w:pPr>
        <w:rPr>
          <w:rFonts w:ascii="Bahnschrift SemiLight" w:hAnsi="Bahnschrift SemiLight"/>
          <w:b/>
          <w:sz w:val="32"/>
          <w:szCs w:val="32"/>
          <w:lang w:val="en-US"/>
        </w:rPr>
      </w:pPr>
      <w:r w:rsidRPr="0023305D">
        <w:rPr>
          <w:b/>
          <w:bCs/>
          <w:color w:val="141010"/>
          <w:sz w:val="32"/>
          <w:szCs w:val="32"/>
          <w:shd w:val="clear" w:color="auto" w:fill="FFFFFF"/>
        </w:rPr>
        <w:t>Stock Management System </w:t>
      </w:r>
      <w:r w:rsidRPr="0023305D">
        <w:rPr>
          <w:color w:val="141010"/>
          <w:sz w:val="32"/>
          <w:szCs w:val="32"/>
          <w:shd w:val="clear" w:color="auto" w:fill="FFFFFF"/>
        </w:rPr>
        <w:t>is a process of managing and locating objector materials. In common usage, the term may also refer to just the software components. According to (</w:t>
      </w:r>
      <w:proofErr w:type="spellStart"/>
      <w:r w:rsidRPr="0023305D">
        <w:rPr>
          <w:color w:val="141010"/>
          <w:sz w:val="32"/>
          <w:szCs w:val="32"/>
          <w:shd w:val="clear" w:color="auto" w:fill="FFFFFF"/>
        </w:rPr>
        <w:t>Kotler</w:t>
      </w:r>
      <w:proofErr w:type="spellEnd"/>
      <w:r w:rsidRPr="0023305D">
        <w:rPr>
          <w:color w:val="141010"/>
          <w:sz w:val="32"/>
          <w:szCs w:val="32"/>
          <w:shd w:val="clear" w:color="auto" w:fill="FFFFFF"/>
        </w:rPr>
        <w:t>, 2000), stock management refers to all the activities involved in developing and managing the stock levels of raw materials, semi-finished materials (work-in- progress) and finished good so that adequate supplies are available and the costs of over or under stocks are low.  (Rosenblatt, 1977) says: “The cost of maintaining stock is included in the final price paid by the consumer. Good in stock represents a cost to their owner. The manufacturer has the expense of materials and labour. The wholesaler also has funds tied up”. Therefore, the basic goal of the researchers is to maintain a level of stock that will provide optimum stock at lowest cost.</w:t>
      </w:r>
      <w:r w:rsidRPr="0023305D">
        <w:rPr>
          <w:rFonts w:ascii="Bahnschrift SemiLight" w:hAnsi="Bahnschrift SemiLight"/>
          <w:b/>
          <w:sz w:val="32"/>
          <w:szCs w:val="32"/>
          <w:lang w:val="en-US"/>
        </w:rPr>
        <w:br w:type="page"/>
      </w:r>
    </w:p>
    <w:p w:rsidR="0023305D" w:rsidRDefault="0023305D">
      <w:pPr>
        <w:rPr>
          <w:rFonts w:ascii="Bahnschrift SemiLight" w:hAnsi="Bahnschrift SemiLight"/>
          <w:b/>
          <w:noProof/>
          <w:sz w:val="32"/>
          <w:szCs w:val="32"/>
          <w:lang w:eastAsia="en-IN"/>
        </w:rPr>
      </w:pPr>
      <w:r w:rsidRPr="0023305D">
        <w:rPr>
          <w:rFonts w:ascii="Constantia" w:hAnsi="Constantia"/>
          <w:b/>
          <w:noProof/>
          <w:sz w:val="32"/>
          <w:szCs w:val="32"/>
          <w:lang w:eastAsia="en-IN"/>
        </w:rPr>
        <w:lastRenderedPageBreak/>
        <w:t>Login page</w:t>
      </w: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t xml:space="preserve"> :</w:t>
      </w:r>
    </w:p>
    <w:p w:rsidR="000E036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drawing>
          <wp:inline distT="0" distB="0" distL="0" distR="0" wp14:anchorId="23ED5E2F" wp14:editId="6442E6A5">
            <wp:extent cx="5736565" cy="3071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 w:rsidRPr="0023305D">
        <w:t xml:space="preserve"> </w:t>
      </w:r>
      <w:r>
        <w:rPr>
          <w:rFonts w:ascii="Bahnschrift SemiLight" w:hAnsi="Bahnschrift SemiLight"/>
          <w:b/>
          <w:sz w:val="32"/>
          <w:szCs w:val="32"/>
          <w:lang w:val="en-US"/>
        </w:rPr>
        <w:t>Home</w:t>
      </w:r>
      <w:r w:rsidRPr="0023305D">
        <w:rPr>
          <w:rFonts w:ascii="Bahnschrift SemiLight" w:hAnsi="Bahnschrift SemiLight"/>
          <w:b/>
          <w:sz w:val="32"/>
          <w:szCs w:val="32"/>
          <w:lang w:val="en-US"/>
        </w:rPr>
        <w:t xml:space="preserve"> </w:t>
      </w:r>
      <w:proofErr w:type="gramStart"/>
      <w:r w:rsidRPr="0023305D">
        <w:rPr>
          <w:rFonts w:ascii="Bahnschrift SemiLight" w:hAnsi="Bahnschrift SemiLight"/>
          <w:b/>
          <w:sz w:val="32"/>
          <w:szCs w:val="32"/>
          <w:lang w:val="en-US"/>
        </w:rPr>
        <w:t>page :</w:t>
      </w:r>
      <w:proofErr w:type="gramEnd"/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drawing>
          <wp:inline distT="0" distB="0" distL="0" distR="0" wp14:anchorId="26162F45" wp14:editId="3C203FB6">
            <wp:extent cx="5736566" cy="29416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sz w:val="32"/>
          <w:szCs w:val="32"/>
          <w:lang w:val="en-US"/>
        </w:rPr>
        <w:lastRenderedPageBreak/>
        <w:t>Product page:</w:t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11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sz w:val="32"/>
          <w:szCs w:val="32"/>
          <w:lang w:val="en-US"/>
        </w:rPr>
        <w:t>Order page:</w:t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589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sz w:val="32"/>
          <w:szCs w:val="32"/>
          <w:lang w:val="en-US"/>
        </w:rPr>
        <w:lastRenderedPageBreak/>
        <w:t>Customer page:</w:t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079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5D" w:rsidRDefault="0023305D">
      <w:pPr>
        <w:rPr>
          <w:rFonts w:ascii="Bahnschrift SemiLight" w:hAnsi="Bahnschrift SemiLight"/>
          <w:b/>
          <w:sz w:val="32"/>
          <w:szCs w:val="32"/>
          <w:lang w:val="en-US"/>
        </w:rPr>
      </w:pPr>
    </w:p>
    <w:p w:rsidR="0023305D" w:rsidRDefault="006B2F92">
      <w:pPr>
        <w:rPr>
          <w:rFonts w:ascii="Bahnschrift SemiLight" w:hAnsi="Bahnschrift SemiLight"/>
          <w:b/>
          <w:sz w:val="32"/>
          <w:szCs w:val="32"/>
          <w:lang w:val="en-US"/>
        </w:rPr>
      </w:pPr>
      <w:r>
        <w:rPr>
          <w:rFonts w:ascii="Bahnschrift SemiLight" w:hAnsi="Bahnschrift SemiLight"/>
          <w:b/>
          <w:sz w:val="32"/>
          <w:szCs w:val="32"/>
          <w:lang w:val="en-US"/>
        </w:rPr>
        <w:t>Coding:</w:t>
      </w:r>
    </w:p>
    <w:p w:rsidR="006B2F92" w:rsidRDefault="006B2F92">
      <w:pPr>
        <w:rPr>
          <w:rFonts w:ascii="Bahnschrift SemiLight" w:hAnsi="Bahnschrift SemiLight"/>
          <w:b/>
          <w:sz w:val="32"/>
          <w:szCs w:val="32"/>
          <w:lang w:val="en-US"/>
        </w:rPr>
      </w:pPr>
      <w:proofErr w:type="spellStart"/>
      <w:r>
        <w:rPr>
          <w:rFonts w:ascii="Bahnschrift SemiLight" w:hAnsi="Bahnschrift SemiLight"/>
          <w:b/>
          <w:sz w:val="32"/>
          <w:szCs w:val="32"/>
          <w:lang w:val="en-US"/>
        </w:rPr>
        <w:t>Ims_db.sql</w:t>
      </w:r>
      <w:proofErr w:type="spellEnd"/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phpMyAdmin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SQL Dump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-- </w:t>
      </w:r>
      <w:proofErr w:type="gram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version</w:t>
      </w:r>
      <w:proofErr w:type="gram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5.1.3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https://www.phpmyadmin.net/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Host: 127.0.0.1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Generation Time: Jun 20, 2022 at 10:21 AM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Server version: 10.4.24-MariaDB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PHP Version: 8.1.5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SQL_MODE =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"NO_AUTO_VALUE_ON_ZERO"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 TRANSACTION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time_zone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"+00:00"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Database: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ims_db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bname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bname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201'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202'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203'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301'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302'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 303'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'Smartphone'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'Random Item'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'Speaker'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double(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`mobile`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`balance`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 Cooper'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 Address'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2147483647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'George Wilson'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'2306 St, 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There'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2147483647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total_shipped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order_date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timestamp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</w:t>
      </w:r>
      <w:proofErr w:type="gram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total_shipped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order_date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'2022-06-20 08:20:40'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'2022-06-20 08:20:48'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brandid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unit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base_price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decimal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minimum_order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brandid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`model`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`description`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`quantity`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`unit`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base_price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`tax`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minimum_order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`supplier`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`date`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101'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'P-1001'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usce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auctor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faucibus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efficitur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'Bottles'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'12.00'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'0000-00-00'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102'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'P-1002'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Proin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vehicula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pulvinar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ipsum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ornare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tincidunt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'12.00'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'0000-00-00'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103'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'P-1003'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'Integer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interdum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odio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eget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mattis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venenatis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'Bags'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'12.00'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'0000-00-00'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quantity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purchase_date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timestamp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current_</w:t>
      </w:r>
      <w:proofErr w:type="gram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timestamp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`quantity`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purchase_date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'25'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'2022-06-20 08:20:07'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'35'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'2022-06-20 08:20:14'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'2022-06-20 08:20:29'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supplier_name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supplier_name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`mobile`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`address`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'Supplier 101'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'09645987123'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 Here'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'Supplier 102'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'094568791252'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 There'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'Supplier 103'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'09789897879'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'Anywhere There'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--------------------------------------------------------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Table structure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`</w:t>
      </w:r>
      <w:proofErr w:type="spellStart"/>
      <w:r w:rsidRPr="006B2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` (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'member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</w:t>
      </w:r>
      <w:proofErr w:type="gram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enum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ENGINE=</w:t>
      </w:r>
      <w:proofErr w:type="spellStart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InnoDB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CHARSET=latin1;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Dumping data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`type`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'admin@123.com'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'0192023a7bbd73250516f069df18b500'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'Administrator'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InActive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`type`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'surya@123.com'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'1f3870be274f6c49b3e31a0c6728957f'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`email`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`password`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`type`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`status`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'jagadish@123.com'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'45125a00b243e993fae5f24a0b37efd6'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'Administrator'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dumped tables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Indexes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 KEY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dumped tables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ims_brand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ims_category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categoryid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ims_customer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`id`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ims_order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ims_product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ims_purchase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purchase_id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ims_supplier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supplier_id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 AUTO_INCREMENT for table `</w:t>
      </w:r>
      <w:proofErr w:type="spellStart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ALTER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ims_user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MODIFY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6B2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 NULL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AUTO_INCREMENT, AUTO_INCREMENT=</w:t>
      </w:r>
      <w:r w:rsidRPr="006B2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</w:t>
      </w:r>
      <w:r w:rsidRPr="006B2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2F92" w:rsidRPr="006B2F92" w:rsidRDefault="006B2F92" w:rsidP="006B2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4"/>
          <w:szCs w:val="24"/>
          <w:lang w:val="en-US"/>
        </w:rPr>
      </w:pPr>
    </w:p>
    <w:p w:rsidR="006B2F92" w:rsidRDefault="006B2F92">
      <w:pPr>
        <w:rPr>
          <w:rFonts w:cstheme="minorHAnsi"/>
          <w:b/>
          <w:sz w:val="28"/>
          <w:szCs w:val="28"/>
          <w:lang w:val="en-US"/>
        </w:rPr>
      </w:pPr>
      <w:r w:rsidRPr="006B2F92">
        <w:rPr>
          <w:rFonts w:cstheme="minorHAnsi"/>
          <w:b/>
          <w:sz w:val="40"/>
          <w:szCs w:val="40"/>
          <w:lang w:val="en-US"/>
        </w:rPr>
        <w:t>Result:</w:t>
      </w:r>
      <w:r>
        <w:rPr>
          <w:rFonts w:cstheme="minorHAnsi"/>
          <w:b/>
          <w:sz w:val="40"/>
          <w:szCs w:val="40"/>
          <w:lang w:val="en-US"/>
        </w:rPr>
        <w:t xml:space="preserve">  </w:t>
      </w:r>
    </w:p>
    <w:p w:rsidR="006B2F92" w:rsidRPr="006B2F92" w:rsidRDefault="006B2F92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   Thus the Mini project for Stock maintenance system was developed and exe</w:t>
      </w:r>
      <w:bookmarkStart w:id="0" w:name="_GoBack"/>
      <w:bookmarkEnd w:id="0"/>
      <w:r>
        <w:rPr>
          <w:rFonts w:cstheme="minorHAnsi"/>
          <w:b/>
          <w:sz w:val="28"/>
          <w:szCs w:val="28"/>
          <w:lang w:val="en-US"/>
        </w:rPr>
        <w:t>cuted successfully.</w:t>
      </w:r>
    </w:p>
    <w:sectPr w:rsidR="006B2F92" w:rsidRPr="006B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31" w:rsidRDefault="00E13431" w:rsidP="000E036D">
      <w:pPr>
        <w:spacing w:after="0" w:line="240" w:lineRule="auto"/>
      </w:pPr>
      <w:r>
        <w:separator/>
      </w:r>
    </w:p>
  </w:endnote>
  <w:endnote w:type="continuationSeparator" w:id="0">
    <w:p w:rsidR="00E13431" w:rsidRDefault="00E13431" w:rsidP="000E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31" w:rsidRDefault="00E13431" w:rsidP="000E036D">
      <w:pPr>
        <w:spacing w:after="0" w:line="240" w:lineRule="auto"/>
      </w:pPr>
      <w:r>
        <w:separator/>
      </w:r>
    </w:p>
  </w:footnote>
  <w:footnote w:type="continuationSeparator" w:id="0">
    <w:p w:rsidR="00E13431" w:rsidRDefault="00E13431" w:rsidP="000E0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A8"/>
    <w:rsid w:val="000E036D"/>
    <w:rsid w:val="0023305D"/>
    <w:rsid w:val="003110A8"/>
    <w:rsid w:val="0059451F"/>
    <w:rsid w:val="006B2F92"/>
    <w:rsid w:val="00787D37"/>
    <w:rsid w:val="008B3D09"/>
    <w:rsid w:val="00E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6D"/>
  </w:style>
  <w:style w:type="paragraph" w:styleId="Footer">
    <w:name w:val="footer"/>
    <w:basedOn w:val="Normal"/>
    <w:link w:val="FooterChar"/>
    <w:uiPriority w:val="99"/>
    <w:unhideWhenUsed/>
    <w:rsid w:val="000E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6D"/>
  </w:style>
  <w:style w:type="paragraph" w:styleId="BalloonText">
    <w:name w:val="Balloon Text"/>
    <w:basedOn w:val="Normal"/>
    <w:link w:val="BalloonTextChar"/>
    <w:uiPriority w:val="99"/>
    <w:semiHidden/>
    <w:unhideWhenUsed/>
    <w:rsid w:val="0023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6D"/>
  </w:style>
  <w:style w:type="paragraph" w:styleId="Footer">
    <w:name w:val="footer"/>
    <w:basedOn w:val="Normal"/>
    <w:link w:val="FooterChar"/>
    <w:uiPriority w:val="99"/>
    <w:unhideWhenUsed/>
    <w:rsid w:val="000E0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6D"/>
  </w:style>
  <w:style w:type="paragraph" w:styleId="BalloonText">
    <w:name w:val="Balloon Text"/>
    <w:basedOn w:val="Normal"/>
    <w:link w:val="BalloonTextChar"/>
    <w:uiPriority w:val="99"/>
    <w:semiHidden/>
    <w:unhideWhenUsed/>
    <w:rsid w:val="0023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2023-04-20T05:19:00Z</dcterms:created>
  <dcterms:modified xsi:type="dcterms:W3CDTF">2023-04-20T06:55:00Z</dcterms:modified>
</cp:coreProperties>
</file>