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D97A" w14:textId="2C53F752" w:rsidR="00473350" w:rsidRPr="00473350" w:rsidRDefault="00473350" w:rsidP="00A70B01">
      <w:pPr>
        <w:pStyle w:val="NormalWeb"/>
        <w:spacing w:before="0" w:beforeAutospacing="0" w:after="0" w:afterAutospacing="0"/>
        <w:rPr>
          <w:rFonts w:ascii="Tw Cen MT" w:hAnsi="Tw Cen MT"/>
          <w:sz w:val="28"/>
          <w:szCs w:val="28"/>
        </w:rPr>
      </w:pPr>
      <w:r w:rsidRPr="00473350">
        <w:rPr>
          <w:rFonts w:ascii="Tw Cen MT" w:hAnsi="Tw Cen MT"/>
          <w:sz w:val="28"/>
          <w:szCs w:val="28"/>
        </w:rPr>
        <w:t>I was assigned 1-3 on the Project Plan Specification by the Project Manager.</w:t>
      </w:r>
    </w:p>
    <w:p w14:paraId="2C43C12F" w14:textId="77777777" w:rsidR="00473350" w:rsidRDefault="00473350" w:rsidP="00A70B01">
      <w:pPr>
        <w:pStyle w:val="NormalWeb"/>
        <w:spacing w:before="0" w:beforeAutospacing="0" w:after="0" w:afterAutospacing="0"/>
        <w:rPr>
          <w:rFonts w:ascii="Tw Cen MT" w:hAnsi="Tw Cen MT"/>
          <w:b/>
          <w:bCs/>
          <w:sz w:val="28"/>
          <w:szCs w:val="28"/>
        </w:rPr>
      </w:pPr>
    </w:p>
    <w:p w14:paraId="2F1F1959" w14:textId="2F640613" w:rsidR="00A70B01" w:rsidRPr="00A70B01" w:rsidRDefault="00A70B01" w:rsidP="00A70B01">
      <w:pPr>
        <w:pStyle w:val="NormalWeb"/>
        <w:spacing w:before="0" w:beforeAutospacing="0" w:after="0" w:afterAutospacing="0"/>
        <w:rPr>
          <w:rFonts w:ascii="Tw Cen MT" w:hAnsi="Tw Cen MT"/>
          <w:b/>
          <w:bCs/>
          <w:sz w:val="28"/>
          <w:szCs w:val="28"/>
        </w:rPr>
      </w:pPr>
      <w:r w:rsidRPr="00A70B01">
        <w:rPr>
          <w:rFonts w:ascii="Tw Cen MT" w:hAnsi="Tw Cen MT"/>
          <w:b/>
          <w:bCs/>
          <w:sz w:val="28"/>
          <w:szCs w:val="28"/>
        </w:rPr>
        <w:t>Posted Under GitHub Issue #</w:t>
      </w:r>
      <w:r w:rsidR="00B6609C">
        <w:rPr>
          <w:rFonts w:ascii="Tw Cen MT" w:hAnsi="Tw Cen MT"/>
          <w:b/>
          <w:bCs/>
          <w:sz w:val="28"/>
          <w:szCs w:val="28"/>
        </w:rPr>
        <w:t>39</w:t>
      </w:r>
      <w:r w:rsidR="007E569E">
        <w:rPr>
          <w:rFonts w:ascii="Tw Cen MT" w:hAnsi="Tw Cen MT"/>
          <w:b/>
          <w:bCs/>
          <w:sz w:val="28"/>
          <w:szCs w:val="28"/>
        </w:rPr>
        <w:t xml:space="preserve"> on 10/</w:t>
      </w:r>
      <w:r w:rsidR="00B6609C">
        <w:rPr>
          <w:rFonts w:ascii="Tw Cen MT" w:hAnsi="Tw Cen MT"/>
          <w:b/>
          <w:bCs/>
          <w:sz w:val="28"/>
          <w:szCs w:val="28"/>
        </w:rPr>
        <w:t>8</w:t>
      </w:r>
      <w:r w:rsidR="003A3EE5">
        <w:rPr>
          <w:rFonts w:ascii="Tw Cen MT" w:hAnsi="Tw Cen MT"/>
          <w:b/>
          <w:bCs/>
          <w:sz w:val="28"/>
          <w:szCs w:val="28"/>
        </w:rPr>
        <w:t xml:space="preserve"> (</w:t>
      </w:r>
      <w:hyperlink r:id="rId7" w:history="1">
        <w:r w:rsidR="00B6609C">
          <w:rPr>
            <w:rStyle w:val="Hyperlink"/>
            <w:rFonts w:ascii="Tw Cen MT" w:hAnsi="Tw Cen MT"/>
            <w:b/>
            <w:bCs/>
            <w:sz w:val="28"/>
            <w:szCs w:val="28"/>
          </w:rPr>
          <w:t>https://github.com/G915-2-Data-Modeling-381/Project-1-eStreamingMovies/issues/39</w:t>
        </w:r>
      </w:hyperlink>
      <w:r w:rsidR="003A3EE5">
        <w:rPr>
          <w:rFonts w:ascii="Tw Cen MT" w:hAnsi="Tw Cen MT"/>
          <w:b/>
          <w:bCs/>
          <w:sz w:val="28"/>
          <w:szCs w:val="28"/>
        </w:rPr>
        <w:t>)</w:t>
      </w:r>
      <w:r w:rsidRPr="00A70B01">
        <w:rPr>
          <w:rFonts w:ascii="Tw Cen MT" w:hAnsi="Tw Cen MT"/>
          <w:b/>
          <w:bCs/>
          <w:sz w:val="28"/>
          <w:szCs w:val="28"/>
        </w:rPr>
        <w:t>:</w:t>
      </w:r>
    </w:p>
    <w:p w14:paraId="571C29D2" w14:textId="77777777" w:rsidR="00A70B01" w:rsidRDefault="00A70B01" w:rsidP="00A70B01">
      <w:pPr>
        <w:pStyle w:val="NormalWeb"/>
        <w:spacing w:before="0" w:beforeAutospacing="0" w:after="0" w:afterAutospacing="0"/>
        <w:rPr>
          <w:rFonts w:ascii="Segoe UI" w:hAnsi="Segoe UI" w:cs="Segoe UI"/>
          <w:color w:val="24292F"/>
          <w:sz w:val="21"/>
          <w:szCs w:val="21"/>
        </w:rPr>
      </w:pPr>
    </w:p>
    <w:p w14:paraId="645B580E" w14:textId="6275F964" w:rsidR="00164A00" w:rsidRPr="002F0F20" w:rsidRDefault="00164A00" w:rsidP="002F0F20">
      <w:pPr>
        <w:pStyle w:val="NormalWeb"/>
        <w:numPr>
          <w:ilvl w:val="0"/>
          <w:numId w:val="4"/>
        </w:numPr>
        <w:shd w:val="clear" w:color="auto" w:fill="FFFFFF"/>
        <w:spacing w:before="240" w:beforeAutospacing="0" w:after="240" w:afterAutospacing="0"/>
        <w:rPr>
          <w:rFonts w:ascii="Tw Cen MT" w:hAnsi="Tw Cen MT" w:cs="Segoe UI"/>
          <w:color w:val="24292F"/>
        </w:rPr>
      </w:pPr>
      <w:r w:rsidRPr="002F0F20">
        <w:rPr>
          <w:rFonts w:ascii="Tw Cen MT" w:hAnsi="Tw Cen MT" w:cs="Segoe UI"/>
          <w:b/>
          <w:bCs/>
          <w:color w:val="24292F"/>
          <w:sz w:val="28"/>
          <w:szCs w:val="28"/>
        </w:rPr>
        <w:t>Project Background and Description (Executive Overview):</w:t>
      </w:r>
      <w:r w:rsidRPr="002F0F20">
        <w:rPr>
          <w:rFonts w:ascii="Tw Cen MT" w:hAnsi="Tw Cen MT" w:cs="Segoe UI"/>
          <w:color w:val="24292F"/>
        </w:rPr>
        <w:br/>
        <w:t xml:space="preserve">Our model implements a modernized version of </w:t>
      </w:r>
      <w:proofErr w:type="spellStart"/>
      <w:r w:rsidRPr="002F0F20">
        <w:rPr>
          <w:rFonts w:ascii="Tw Cen MT" w:hAnsi="Tw Cen MT" w:cs="Segoe UI"/>
          <w:color w:val="24292F"/>
        </w:rPr>
        <w:t>eMovies</w:t>
      </w:r>
      <w:proofErr w:type="spellEnd"/>
      <w:r w:rsidRPr="002F0F20">
        <w:rPr>
          <w:rFonts w:ascii="Tw Cen MT" w:hAnsi="Tw Cen MT" w:cs="Segoe UI"/>
          <w:color w:val="24292F"/>
        </w:rPr>
        <w:t xml:space="preserve">: </w:t>
      </w:r>
      <w:proofErr w:type="spellStart"/>
      <w:r w:rsidRPr="002F0F20">
        <w:rPr>
          <w:rFonts w:ascii="Tw Cen MT" w:hAnsi="Tw Cen MT" w:cs="Segoe UI"/>
          <w:color w:val="24292F"/>
        </w:rPr>
        <w:t>eStreamingMovies</w:t>
      </w:r>
      <w:proofErr w:type="spellEnd"/>
      <w:r w:rsidRPr="002F0F20">
        <w:rPr>
          <w:rFonts w:ascii="Tw Cen MT" w:hAnsi="Tw Cen MT" w:cs="Segoe UI"/>
          <w:color w:val="24292F"/>
        </w:rPr>
        <w:t>. It reflects the current reality: that people no longer watch movies by renting them from brick-and-mortar stores, like Blockbuster. Instead, as its name implies, customers stream movies over the internet. They access a stream by purchasing a monthly subscription which gives them access to a variety of movies to stream. The limit of the stream depends on which tier a customer decides to pay for, with more expensive tiers offering higher quality and device limit. Aside from the employees working on the technical aspect of streaming, we also offer customer service.</w:t>
      </w:r>
    </w:p>
    <w:p w14:paraId="1F4E078D" w14:textId="4E5ECAEE" w:rsidR="00164A00" w:rsidRPr="00164A00" w:rsidRDefault="00164A00" w:rsidP="00164A00">
      <w:pPr>
        <w:pStyle w:val="NormalWeb"/>
        <w:numPr>
          <w:ilvl w:val="0"/>
          <w:numId w:val="4"/>
        </w:numPr>
        <w:shd w:val="clear" w:color="auto" w:fill="FFFFFF"/>
        <w:spacing w:before="240" w:beforeAutospacing="0" w:after="240" w:afterAutospacing="0"/>
        <w:rPr>
          <w:rFonts w:ascii="Tw Cen MT" w:hAnsi="Tw Cen MT" w:cs="Segoe UI"/>
          <w:color w:val="24292F"/>
        </w:rPr>
      </w:pPr>
      <w:r w:rsidRPr="002F0F20">
        <w:rPr>
          <w:rFonts w:ascii="Tw Cen MT" w:hAnsi="Tw Cen MT" w:cs="Segoe UI"/>
          <w:b/>
          <w:bCs/>
          <w:color w:val="24292F"/>
          <w:sz w:val="28"/>
          <w:szCs w:val="28"/>
        </w:rPr>
        <w:t>Project Scope:</w:t>
      </w:r>
      <w:r w:rsidRPr="00164A00">
        <w:rPr>
          <w:rFonts w:ascii="Tw Cen MT" w:hAnsi="Tw Cen MT" w:cs="Segoe UI"/>
          <w:color w:val="24292F"/>
        </w:rPr>
        <w:br/>
        <w:t>As a business, we try to balance working on both our internal infrastructure and external marketing because both rely upon each other. The internal infrastructure, the hardware and software which allows customers to stream movies, must be robust because that is the main attraction of the business; likewise, without customers, we would not have revenue to further develop our streaming hardware and software. That is why our model has customer service and provides enough details about movies that can be streamed, such as its actors, to entice customers. Our multiple subscription tiers also make our service affordable for people from all economic backgrounds. We are committed to refining our streaming software by adding features like different frame rates.</w:t>
      </w:r>
    </w:p>
    <w:p w14:paraId="4BE435FF" w14:textId="259BFAC2" w:rsidR="00164A00" w:rsidRPr="002F0F20" w:rsidRDefault="00164A00" w:rsidP="00164A00">
      <w:pPr>
        <w:pStyle w:val="NormalWeb"/>
        <w:numPr>
          <w:ilvl w:val="0"/>
          <w:numId w:val="4"/>
        </w:numPr>
        <w:shd w:val="clear" w:color="auto" w:fill="FFFFFF"/>
        <w:spacing w:before="240" w:beforeAutospacing="0" w:after="240" w:afterAutospacing="0"/>
        <w:rPr>
          <w:rFonts w:ascii="Tw Cen MT" w:hAnsi="Tw Cen MT" w:cs="Segoe UI"/>
          <w:b/>
          <w:bCs/>
          <w:color w:val="24292F"/>
          <w:sz w:val="28"/>
          <w:szCs w:val="28"/>
        </w:rPr>
      </w:pPr>
      <w:r w:rsidRPr="002F0F20">
        <w:rPr>
          <w:rFonts w:ascii="Tw Cen MT" w:hAnsi="Tw Cen MT" w:cs="Segoe UI"/>
          <w:b/>
          <w:bCs/>
          <w:color w:val="24292F"/>
          <w:sz w:val="28"/>
          <w:szCs w:val="28"/>
        </w:rPr>
        <w:t>High-Level Requirements:</w:t>
      </w:r>
    </w:p>
    <w:p w14:paraId="5240449E" w14:textId="001E6C17" w:rsidR="00164A00" w:rsidRDefault="00164A00" w:rsidP="00164A00">
      <w:pPr>
        <w:pStyle w:val="NormalWeb"/>
        <w:numPr>
          <w:ilvl w:val="0"/>
          <w:numId w:val="5"/>
        </w:numPr>
        <w:shd w:val="clear" w:color="auto" w:fill="FFFFFF"/>
        <w:spacing w:before="240" w:beforeAutospacing="0" w:after="240" w:afterAutospacing="0"/>
        <w:rPr>
          <w:rFonts w:ascii="Tw Cen MT" w:hAnsi="Tw Cen MT" w:cs="Segoe UI"/>
          <w:color w:val="24292F"/>
        </w:rPr>
      </w:pPr>
      <w:r w:rsidRPr="00164A00">
        <w:rPr>
          <w:rFonts w:ascii="Tw Cen MT" w:hAnsi="Tw Cen MT" w:cs="Segoe UI"/>
          <w:color w:val="24292F"/>
        </w:rPr>
        <w:t>Customer service is provided by employee who can answer calls and emails; we pay these employees a salary.</w:t>
      </w:r>
    </w:p>
    <w:p w14:paraId="169EC444" w14:textId="2A255638" w:rsidR="00164A00" w:rsidRDefault="00164A00" w:rsidP="00164A00">
      <w:pPr>
        <w:pStyle w:val="NormalWeb"/>
        <w:numPr>
          <w:ilvl w:val="0"/>
          <w:numId w:val="5"/>
        </w:numPr>
        <w:shd w:val="clear" w:color="auto" w:fill="FFFFFF"/>
        <w:spacing w:before="240" w:beforeAutospacing="0" w:after="240" w:afterAutospacing="0"/>
        <w:rPr>
          <w:rFonts w:ascii="Tw Cen MT" w:hAnsi="Tw Cen MT" w:cs="Segoe UI"/>
          <w:color w:val="24292F"/>
        </w:rPr>
      </w:pPr>
      <w:r w:rsidRPr="00164A00">
        <w:rPr>
          <w:rFonts w:ascii="Tw Cen MT" w:hAnsi="Tw Cen MT" w:cs="Segoe UI"/>
          <w:color w:val="24292F"/>
        </w:rPr>
        <w:t>A Customer requires a 100mbps internet connection or faster and a subscription from us to stream movies.</w:t>
      </w:r>
    </w:p>
    <w:p w14:paraId="0F84665F" w14:textId="75696E18" w:rsidR="00164A00" w:rsidRPr="00164A00" w:rsidRDefault="00164A00" w:rsidP="00164A00">
      <w:pPr>
        <w:pStyle w:val="NormalWeb"/>
        <w:numPr>
          <w:ilvl w:val="0"/>
          <w:numId w:val="5"/>
        </w:numPr>
        <w:shd w:val="clear" w:color="auto" w:fill="FFFFFF"/>
        <w:spacing w:before="240" w:beforeAutospacing="0" w:after="240" w:afterAutospacing="0"/>
        <w:rPr>
          <w:rFonts w:ascii="Tw Cen MT" w:hAnsi="Tw Cen MT" w:cs="Segoe UI"/>
          <w:color w:val="24292F"/>
        </w:rPr>
      </w:pPr>
      <w:r w:rsidRPr="00164A00">
        <w:rPr>
          <w:rFonts w:ascii="Tw Cen MT" w:hAnsi="Tw Cen MT" w:cs="Segoe UI"/>
          <w:color w:val="24292F"/>
        </w:rPr>
        <w:t>Our payment systems must be able to handle multiple types of electronic and non-electronic payment, such as check, gift card, credit card, and Bitcoin.</w:t>
      </w:r>
    </w:p>
    <w:p w14:paraId="6557FC30" w14:textId="77777777" w:rsidR="00164A00" w:rsidRDefault="00164A00" w:rsidP="00164A00"/>
    <w:p w14:paraId="57875E54" w14:textId="77777777" w:rsidR="001371CC" w:rsidRPr="00A70B01" w:rsidRDefault="001371CC" w:rsidP="00A70B01"/>
    <w:sectPr w:rsidR="001371CC" w:rsidRPr="00A70B01" w:rsidSect="007F6B53">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1387" w14:textId="77777777" w:rsidR="00181008" w:rsidRDefault="00181008" w:rsidP="0038159E">
      <w:pPr>
        <w:spacing w:after="0" w:line="240" w:lineRule="auto"/>
      </w:pPr>
      <w:r>
        <w:separator/>
      </w:r>
    </w:p>
  </w:endnote>
  <w:endnote w:type="continuationSeparator" w:id="0">
    <w:p w14:paraId="0AE31BEF" w14:textId="77777777" w:rsidR="00181008" w:rsidRDefault="00181008" w:rsidP="0038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C72D" w14:textId="77777777" w:rsidR="007663C8" w:rsidRPr="002774FD" w:rsidRDefault="007663C8">
    <w:pPr>
      <w:pStyle w:val="Footer"/>
      <w:rPr>
        <w:rFonts w:ascii="Tw Cen MT" w:hAnsi="Tw Cen MT"/>
        <w:b/>
        <w:bCs/>
      </w:rPr>
    </w:pPr>
  </w:p>
  <w:p w14:paraId="528DD207" w14:textId="589A8B83" w:rsidR="007663C8" w:rsidRDefault="007663C8">
    <w:pPr>
      <w:pStyle w:val="Footer"/>
      <w:rPr>
        <w:rFonts w:ascii="Tw Cen MT" w:hAnsi="Tw Cen MT"/>
        <w:b/>
        <w:bCs/>
      </w:rPr>
    </w:pPr>
    <w:r w:rsidRPr="002774FD">
      <w:rPr>
        <w:rFonts w:ascii="Tw Cen MT" w:hAnsi="Tw Cen MT"/>
        <w:b/>
        <w:bCs/>
      </w:rPr>
      <w:t>Author: Jasminder Garcha</w:t>
    </w:r>
    <w:r w:rsidRPr="002774FD">
      <w:rPr>
        <w:rFonts w:ascii="Tw Cen MT" w:hAnsi="Tw Cen MT"/>
        <w:b/>
        <w:bCs/>
      </w:rPr>
      <w:tab/>
      <w:t xml:space="preserve">                                                                              Date: </w:t>
    </w:r>
    <w:r w:rsidR="00A70B01">
      <w:rPr>
        <w:rFonts w:ascii="Tw Cen MT" w:hAnsi="Tw Cen MT"/>
        <w:b/>
        <w:bCs/>
      </w:rPr>
      <w:t xml:space="preserve">October </w:t>
    </w:r>
    <w:r w:rsidR="00CF3B7E">
      <w:rPr>
        <w:rFonts w:ascii="Tw Cen MT" w:hAnsi="Tw Cen MT"/>
        <w:b/>
        <w:bCs/>
      </w:rPr>
      <w:t>8</w:t>
    </w:r>
    <w:r w:rsidRPr="002774FD">
      <w:rPr>
        <w:rFonts w:ascii="Tw Cen MT" w:hAnsi="Tw Cen MT"/>
        <w:b/>
        <w:bCs/>
      </w:rPr>
      <w:t>, 2022</w:t>
    </w:r>
  </w:p>
  <w:p w14:paraId="25BF37BA" w14:textId="0E1A60A5" w:rsidR="008F303E" w:rsidRPr="002774FD" w:rsidRDefault="00A70B01" w:rsidP="001617F2">
    <w:pPr>
      <w:pStyle w:val="Footer"/>
      <w:rPr>
        <w:rFonts w:ascii="Tw Cen MT" w:hAnsi="Tw Cen MT"/>
        <w:b/>
        <w:bCs/>
      </w:rPr>
    </w:pPr>
    <w:r>
      <w:rPr>
        <w:rFonts w:ascii="Tw Cen MT" w:hAnsi="Tw Cen MT"/>
        <w:b/>
        <w:bCs/>
      </w:rPr>
      <w:t xml:space="preserve">File: </w:t>
    </w:r>
    <w:r w:rsidR="00BC5FEE">
      <w:rPr>
        <w:rFonts w:ascii="Tw Cen MT" w:hAnsi="Tw Cen MT"/>
        <w:b/>
        <w:bCs/>
      </w:rPr>
      <w:t>/Jasminder/</w:t>
    </w:r>
    <w:r w:rsidR="00CF3B7E" w:rsidRPr="00CF3B7E">
      <w:rPr>
        <w:rFonts w:ascii="Tw Cen MT" w:hAnsi="Tw Cen MT"/>
        <w:b/>
        <w:bCs/>
      </w:rPr>
      <w:t>Project Plan Specification 1-3 (GitHub Issue #39)</w:t>
    </w:r>
    <w:r>
      <w:rPr>
        <w:rFonts w:ascii="Tw Cen MT" w:hAnsi="Tw Cen MT"/>
        <w:b/>
        <w:bCs/>
      </w:rP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97E8" w14:textId="77777777" w:rsidR="00181008" w:rsidRDefault="00181008" w:rsidP="0038159E">
      <w:pPr>
        <w:spacing w:after="0" w:line="240" w:lineRule="auto"/>
      </w:pPr>
      <w:r>
        <w:separator/>
      </w:r>
    </w:p>
  </w:footnote>
  <w:footnote w:type="continuationSeparator" w:id="0">
    <w:p w14:paraId="3F7267AF" w14:textId="77777777" w:rsidR="00181008" w:rsidRDefault="00181008" w:rsidP="0038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A638" w14:textId="77777777" w:rsidR="0038159E" w:rsidRDefault="0038159E">
    <w:pPr>
      <w:pStyle w:val="Header"/>
    </w:pPr>
    <w:r>
      <w:rPr>
        <w:noProof/>
      </w:rPr>
      <mc:AlternateContent>
        <mc:Choice Requires="wps">
          <w:drawing>
            <wp:anchor distT="0" distB="0" distL="118745" distR="118745" simplePos="0" relativeHeight="251659264" behindDoc="1" locked="0" layoutInCell="1" allowOverlap="0" wp14:anchorId="2CB27163" wp14:editId="54B4AE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A55490" w14:textId="077E93F6" w:rsidR="0038159E" w:rsidRPr="0025341F" w:rsidRDefault="00A70B01">
                          <w:pPr>
                            <w:pStyle w:val="Header"/>
                            <w:tabs>
                              <w:tab w:val="clear" w:pos="4680"/>
                              <w:tab w:val="clear" w:pos="9360"/>
                            </w:tabs>
                            <w:jc w:val="center"/>
                            <w:rPr>
                              <w:rFonts w:ascii="Tw Cen MT" w:hAnsi="Tw Cen MT"/>
                              <w:caps/>
                              <w:sz w:val="28"/>
                              <w:szCs w:val="28"/>
                            </w:rPr>
                          </w:pPr>
                          <w:r w:rsidRPr="0025341F">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6609C" w:rsidRPr="00B6609C">
                                <w:rPr>
                                  <w:rFonts w:ascii="Tw Cen MT" w:hAnsi="Tw Cen MT"/>
                                  <w:caps/>
                                  <w:sz w:val="28"/>
                                  <w:szCs w:val="28"/>
                                </w:rPr>
                                <w:t>Project 1: Project Plan Specification 1-3</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B2716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" o:allowoverlap="f" fillcolor="#7f7f7f [1612]" stroked="f" strokeweight="1pt">
              <v:textbox style="mso-fit-shape-to-text:t">
                <w:txbxContent>
                  <w:p w14:paraId="32A55490" w14:textId="077E93F6" w:rsidR="0038159E" w:rsidRPr="0025341F" w:rsidRDefault="00A70B01">
                    <w:pPr>
                      <w:pStyle w:val="Header"/>
                      <w:tabs>
                        <w:tab w:val="clear" w:pos="4680"/>
                        <w:tab w:val="clear" w:pos="9360"/>
                      </w:tabs>
                      <w:jc w:val="center"/>
                      <w:rPr>
                        <w:rFonts w:ascii="Tw Cen MT" w:hAnsi="Tw Cen MT"/>
                        <w:caps/>
                        <w:sz w:val="28"/>
                        <w:szCs w:val="28"/>
                      </w:rPr>
                    </w:pPr>
                    <w:r w:rsidRPr="0025341F">
                      <w:rPr>
                        <w:rFonts w:ascii="Tw Cen MT" w:hAnsi="Tw Cen MT"/>
                        <w:caps/>
                        <w:sz w:val="28"/>
                        <w:szCs w:val="28"/>
                      </w:rPr>
                      <w:t xml:space="preserve">Group </w:t>
                    </w:r>
                    <w:sdt>
                      <w:sdtPr>
                        <w:rPr>
                          <w:rFonts w:ascii="Tw Cen MT" w:hAnsi="Tw Cen MT"/>
                          <w:caps/>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6609C" w:rsidRPr="00B6609C">
                          <w:rPr>
                            <w:rFonts w:ascii="Tw Cen MT" w:hAnsi="Tw Cen MT"/>
                            <w:caps/>
                            <w:sz w:val="28"/>
                            <w:szCs w:val="28"/>
                          </w:rPr>
                          <w:t>Project 1: Project Plan Specification 1-3</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1A60"/>
    <w:multiLevelType w:val="hybridMultilevel"/>
    <w:tmpl w:val="F4F01EAE"/>
    <w:lvl w:ilvl="0" w:tplc="BAD4EF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F3417"/>
    <w:multiLevelType w:val="hybridMultilevel"/>
    <w:tmpl w:val="B0FC2CC6"/>
    <w:lvl w:ilvl="0" w:tplc="CC64C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00B28"/>
    <w:multiLevelType w:val="hybridMultilevel"/>
    <w:tmpl w:val="ED4AF322"/>
    <w:lvl w:ilvl="0" w:tplc="98102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82ADB"/>
    <w:multiLevelType w:val="multilevel"/>
    <w:tmpl w:val="BFA6DB48"/>
    <w:lvl w:ilvl="0">
      <w:start w:val="1"/>
      <w:numFmt w:val="decimal"/>
      <w:lvlText w:val="%1."/>
      <w:lvlJc w:val="left"/>
      <w:pPr>
        <w:tabs>
          <w:tab w:val="num" w:pos="360"/>
        </w:tabs>
        <w:ind w:left="360" w:hanging="360"/>
      </w:pPr>
      <w:rPr>
        <w:sz w:val="28"/>
        <w:szCs w:val="28"/>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39F4EE8"/>
    <w:multiLevelType w:val="hybridMultilevel"/>
    <w:tmpl w:val="B386CB94"/>
    <w:lvl w:ilvl="0" w:tplc="3C4E03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51171">
    <w:abstractNumId w:val="4"/>
  </w:num>
  <w:num w:numId="2" w16cid:durableId="561135759">
    <w:abstractNumId w:val="1"/>
  </w:num>
  <w:num w:numId="3" w16cid:durableId="975111192">
    <w:abstractNumId w:val="2"/>
  </w:num>
  <w:num w:numId="4" w16cid:durableId="521090781">
    <w:abstractNumId w:val="3"/>
  </w:num>
  <w:num w:numId="5" w16cid:durableId="207304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9A"/>
    <w:rsid w:val="0000618F"/>
    <w:rsid w:val="00006354"/>
    <w:rsid w:val="00021225"/>
    <w:rsid w:val="00025901"/>
    <w:rsid w:val="0006739C"/>
    <w:rsid w:val="00070492"/>
    <w:rsid w:val="00076232"/>
    <w:rsid w:val="000851C6"/>
    <w:rsid w:val="0008596D"/>
    <w:rsid w:val="000B51C5"/>
    <w:rsid w:val="000E4CC8"/>
    <w:rsid w:val="001078D1"/>
    <w:rsid w:val="001174A7"/>
    <w:rsid w:val="00123EB4"/>
    <w:rsid w:val="001371CC"/>
    <w:rsid w:val="00142C82"/>
    <w:rsid w:val="00157FD3"/>
    <w:rsid w:val="00160BE7"/>
    <w:rsid w:val="001617F2"/>
    <w:rsid w:val="00164A00"/>
    <w:rsid w:val="00181008"/>
    <w:rsid w:val="0018228C"/>
    <w:rsid w:val="001A4655"/>
    <w:rsid w:val="001B2AE1"/>
    <w:rsid w:val="001B6354"/>
    <w:rsid w:val="001C3DE9"/>
    <w:rsid w:val="001C584D"/>
    <w:rsid w:val="001D0571"/>
    <w:rsid w:val="001D169E"/>
    <w:rsid w:val="001D52F0"/>
    <w:rsid w:val="001D5691"/>
    <w:rsid w:val="001E295C"/>
    <w:rsid w:val="001F6480"/>
    <w:rsid w:val="002207D2"/>
    <w:rsid w:val="00223D7A"/>
    <w:rsid w:val="0023267C"/>
    <w:rsid w:val="0023787B"/>
    <w:rsid w:val="00243906"/>
    <w:rsid w:val="0025341F"/>
    <w:rsid w:val="00265B82"/>
    <w:rsid w:val="00273A05"/>
    <w:rsid w:val="002774FD"/>
    <w:rsid w:val="00293B23"/>
    <w:rsid w:val="002F0F20"/>
    <w:rsid w:val="002F45A5"/>
    <w:rsid w:val="003002AE"/>
    <w:rsid w:val="00301DE8"/>
    <w:rsid w:val="00302F15"/>
    <w:rsid w:val="003030B7"/>
    <w:rsid w:val="0030498B"/>
    <w:rsid w:val="00315211"/>
    <w:rsid w:val="0036799E"/>
    <w:rsid w:val="0037168A"/>
    <w:rsid w:val="0038159E"/>
    <w:rsid w:val="00384E28"/>
    <w:rsid w:val="00391FEF"/>
    <w:rsid w:val="003A3EE5"/>
    <w:rsid w:val="003B2269"/>
    <w:rsid w:val="003B2CED"/>
    <w:rsid w:val="003B77F7"/>
    <w:rsid w:val="003C4FFB"/>
    <w:rsid w:val="003C5E64"/>
    <w:rsid w:val="003E0F84"/>
    <w:rsid w:val="003F48A3"/>
    <w:rsid w:val="00400316"/>
    <w:rsid w:val="00436026"/>
    <w:rsid w:val="0044591F"/>
    <w:rsid w:val="00472C87"/>
    <w:rsid w:val="00473350"/>
    <w:rsid w:val="004847FC"/>
    <w:rsid w:val="004849DB"/>
    <w:rsid w:val="00497B2B"/>
    <w:rsid w:val="004B0F22"/>
    <w:rsid w:val="004B552B"/>
    <w:rsid w:val="004C01E3"/>
    <w:rsid w:val="004C0A9D"/>
    <w:rsid w:val="004D3418"/>
    <w:rsid w:val="004F07C6"/>
    <w:rsid w:val="004F435A"/>
    <w:rsid w:val="004F678C"/>
    <w:rsid w:val="00505AA4"/>
    <w:rsid w:val="00506052"/>
    <w:rsid w:val="00523B9D"/>
    <w:rsid w:val="00532857"/>
    <w:rsid w:val="005354E2"/>
    <w:rsid w:val="00545C79"/>
    <w:rsid w:val="00555AE8"/>
    <w:rsid w:val="0055646F"/>
    <w:rsid w:val="005573CD"/>
    <w:rsid w:val="00560362"/>
    <w:rsid w:val="005621F8"/>
    <w:rsid w:val="00565E2F"/>
    <w:rsid w:val="005667D9"/>
    <w:rsid w:val="0056717E"/>
    <w:rsid w:val="0058712F"/>
    <w:rsid w:val="00591B25"/>
    <w:rsid w:val="005B439A"/>
    <w:rsid w:val="005C7F4A"/>
    <w:rsid w:val="005D00C7"/>
    <w:rsid w:val="005D138A"/>
    <w:rsid w:val="005D1C57"/>
    <w:rsid w:val="005E27A7"/>
    <w:rsid w:val="005E4C3B"/>
    <w:rsid w:val="005E5EDA"/>
    <w:rsid w:val="005F1D5A"/>
    <w:rsid w:val="0060592E"/>
    <w:rsid w:val="0060674D"/>
    <w:rsid w:val="00617A8C"/>
    <w:rsid w:val="006300E1"/>
    <w:rsid w:val="006677F7"/>
    <w:rsid w:val="00671B8B"/>
    <w:rsid w:val="00681CBE"/>
    <w:rsid w:val="0068692F"/>
    <w:rsid w:val="00691E34"/>
    <w:rsid w:val="006B7334"/>
    <w:rsid w:val="006C385F"/>
    <w:rsid w:val="006E19D2"/>
    <w:rsid w:val="006E7B88"/>
    <w:rsid w:val="006F1085"/>
    <w:rsid w:val="006F2FD6"/>
    <w:rsid w:val="00711B03"/>
    <w:rsid w:val="0071475D"/>
    <w:rsid w:val="00724F65"/>
    <w:rsid w:val="00730220"/>
    <w:rsid w:val="007302D9"/>
    <w:rsid w:val="007367E5"/>
    <w:rsid w:val="00737683"/>
    <w:rsid w:val="007436FB"/>
    <w:rsid w:val="0075471A"/>
    <w:rsid w:val="0075620A"/>
    <w:rsid w:val="007663C8"/>
    <w:rsid w:val="00786DBF"/>
    <w:rsid w:val="007D2506"/>
    <w:rsid w:val="007D3A91"/>
    <w:rsid w:val="007E569E"/>
    <w:rsid w:val="007E7AB0"/>
    <w:rsid w:val="007F6B15"/>
    <w:rsid w:val="007F6B53"/>
    <w:rsid w:val="00803FE9"/>
    <w:rsid w:val="00815A84"/>
    <w:rsid w:val="0082209D"/>
    <w:rsid w:val="008265A8"/>
    <w:rsid w:val="00826B6E"/>
    <w:rsid w:val="008326E5"/>
    <w:rsid w:val="00837CFA"/>
    <w:rsid w:val="008472CA"/>
    <w:rsid w:val="00850868"/>
    <w:rsid w:val="00854F9A"/>
    <w:rsid w:val="008764E3"/>
    <w:rsid w:val="00883EB2"/>
    <w:rsid w:val="008A74EA"/>
    <w:rsid w:val="008E4E43"/>
    <w:rsid w:val="008F284C"/>
    <w:rsid w:val="008F303E"/>
    <w:rsid w:val="00914DA3"/>
    <w:rsid w:val="00917478"/>
    <w:rsid w:val="009578C9"/>
    <w:rsid w:val="00984124"/>
    <w:rsid w:val="009A312C"/>
    <w:rsid w:val="009C1606"/>
    <w:rsid w:val="009E3B78"/>
    <w:rsid w:val="009E4DE4"/>
    <w:rsid w:val="009E7F2E"/>
    <w:rsid w:val="00A00FD3"/>
    <w:rsid w:val="00A13C2D"/>
    <w:rsid w:val="00A17223"/>
    <w:rsid w:val="00A51792"/>
    <w:rsid w:val="00A57BCF"/>
    <w:rsid w:val="00A61A4D"/>
    <w:rsid w:val="00A70B01"/>
    <w:rsid w:val="00A740A6"/>
    <w:rsid w:val="00A74C3E"/>
    <w:rsid w:val="00A867D1"/>
    <w:rsid w:val="00A907C0"/>
    <w:rsid w:val="00AB1CCA"/>
    <w:rsid w:val="00AC6139"/>
    <w:rsid w:val="00AC7B29"/>
    <w:rsid w:val="00AF79C6"/>
    <w:rsid w:val="00B049B3"/>
    <w:rsid w:val="00B06356"/>
    <w:rsid w:val="00B12502"/>
    <w:rsid w:val="00B203D8"/>
    <w:rsid w:val="00B36AE2"/>
    <w:rsid w:val="00B51CAB"/>
    <w:rsid w:val="00B5394D"/>
    <w:rsid w:val="00B54A29"/>
    <w:rsid w:val="00B61814"/>
    <w:rsid w:val="00B635FB"/>
    <w:rsid w:val="00B6609C"/>
    <w:rsid w:val="00B705C7"/>
    <w:rsid w:val="00B71A0D"/>
    <w:rsid w:val="00B7476D"/>
    <w:rsid w:val="00B77AF2"/>
    <w:rsid w:val="00B8105B"/>
    <w:rsid w:val="00B85AC9"/>
    <w:rsid w:val="00BA2116"/>
    <w:rsid w:val="00BB4E79"/>
    <w:rsid w:val="00BC0255"/>
    <w:rsid w:val="00BC5FEE"/>
    <w:rsid w:val="00BD3848"/>
    <w:rsid w:val="00BD5B3F"/>
    <w:rsid w:val="00BD695D"/>
    <w:rsid w:val="00BD7365"/>
    <w:rsid w:val="00BF5374"/>
    <w:rsid w:val="00BF7F0E"/>
    <w:rsid w:val="00C06DE7"/>
    <w:rsid w:val="00C268B1"/>
    <w:rsid w:val="00C37000"/>
    <w:rsid w:val="00C47A8B"/>
    <w:rsid w:val="00C54228"/>
    <w:rsid w:val="00C61392"/>
    <w:rsid w:val="00C92AC2"/>
    <w:rsid w:val="00C968A8"/>
    <w:rsid w:val="00CB255D"/>
    <w:rsid w:val="00CC08C2"/>
    <w:rsid w:val="00CC0CB6"/>
    <w:rsid w:val="00CF3B7E"/>
    <w:rsid w:val="00CF6A6C"/>
    <w:rsid w:val="00D1548C"/>
    <w:rsid w:val="00D2177F"/>
    <w:rsid w:val="00D26A34"/>
    <w:rsid w:val="00D337CE"/>
    <w:rsid w:val="00D622FE"/>
    <w:rsid w:val="00D63BFD"/>
    <w:rsid w:val="00D66426"/>
    <w:rsid w:val="00D66CD1"/>
    <w:rsid w:val="00D81255"/>
    <w:rsid w:val="00D83CF0"/>
    <w:rsid w:val="00D87931"/>
    <w:rsid w:val="00DB50F2"/>
    <w:rsid w:val="00DC05DB"/>
    <w:rsid w:val="00DC3280"/>
    <w:rsid w:val="00DF50F1"/>
    <w:rsid w:val="00E02471"/>
    <w:rsid w:val="00E0393E"/>
    <w:rsid w:val="00E12B54"/>
    <w:rsid w:val="00E223F0"/>
    <w:rsid w:val="00E22A78"/>
    <w:rsid w:val="00E23928"/>
    <w:rsid w:val="00E2562E"/>
    <w:rsid w:val="00E25AAB"/>
    <w:rsid w:val="00E316CA"/>
    <w:rsid w:val="00E42B1C"/>
    <w:rsid w:val="00E4494F"/>
    <w:rsid w:val="00E73E12"/>
    <w:rsid w:val="00E84CFD"/>
    <w:rsid w:val="00EB3A72"/>
    <w:rsid w:val="00EC5CD0"/>
    <w:rsid w:val="00EC6F4E"/>
    <w:rsid w:val="00EC720D"/>
    <w:rsid w:val="00ED22B4"/>
    <w:rsid w:val="00EF2BD9"/>
    <w:rsid w:val="00F13325"/>
    <w:rsid w:val="00F165E9"/>
    <w:rsid w:val="00F2005D"/>
    <w:rsid w:val="00F27786"/>
    <w:rsid w:val="00F44789"/>
    <w:rsid w:val="00F5265D"/>
    <w:rsid w:val="00F643D1"/>
    <w:rsid w:val="00F81FB2"/>
    <w:rsid w:val="00F92C57"/>
    <w:rsid w:val="00FA3C99"/>
    <w:rsid w:val="00FA544B"/>
    <w:rsid w:val="00FB3CF7"/>
    <w:rsid w:val="00FB7DCC"/>
    <w:rsid w:val="00FC3F8D"/>
    <w:rsid w:val="00FC6B12"/>
    <w:rsid w:val="00FD570C"/>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D6B1F"/>
  <w15:chartTrackingRefBased/>
  <w15:docId w15:val="{ABA43368-498A-443B-BEA9-16846D5A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0E1"/>
    <w:pPr>
      <w:ind w:left="720"/>
      <w:contextualSpacing/>
    </w:pPr>
  </w:style>
  <w:style w:type="table" w:styleId="GridTable4-Accent3">
    <w:name w:val="Grid Table 4 Accent 3"/>
    <w:basedOn w:val="TableNormal"/>
    <w:uiPriority w:val="49"/>
    <w:rsid w:val="00EF2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8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9E"/>
  </w:style>
  <w:style w:type="paragraph" w:styleId="Footer">
    <w:name w:val="footer"/>
    <w:basedOn w:val="Normal"/>
    <w:link w:val="FooterChar"/>
    <w:uiPriority w:val="99"/>
    <w:unhideWhenUsed/>
    <w:rsid w:val="0038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9E"/>
  </w:style>
  <w:style w:type="character" w:styleId="Hyperlink">
    <w:name w:val="Hyperlink"/>
    <w:basedOn w:val="DefaultParagraphFont"/>
    <w:uiPriority w:val="99"/>
    <w:unhideWhenUsed/>
    <w:rsid w:val="00984124"/>
    <w:rPr>
      <w:color w:val="0563C1" w:themeColor="hyperlink"/>
      <w:u w:val="single"/>
    </w:rPr>
  </w:style>
  <w:style w:type="character" w:styleId="UnresolvedMention">
    <w:name w:val="Unresolved Mention"/>
    <w:basedOn w:val="DefaultParagraphFont"/>
    <w:uiPriority w:val="99"/>
    <w:semiHidden/>
    <w:unhideWhenUsed/>
    <w:rsid w:val="00984124"/>
    <w:rPr>
      <w:color w:val="605E5C"/>
      <w:shd w:val="clear" w:color="auto" w:fill="E1DFDD"/>
    </w:rPr>
  </w:style>
  <w:style w:type="paragraph" w:styleId="NormalWeb">
    <w:name w:val="Normal (Web)"/>
    <w:basedOn w:val="Normal"/>
    <w:uiPriority w:val="99"/>
    <w:semiHidden/>
    <w:unhideWhenUsed/>
    <w:rsid w:val="00A70B0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E5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915-2-Data-Modeling-381/Project-1-eStreamingMovies/issues/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Group%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Project Template</Template>
  <TotalTime>5</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1: Business Object Definitions</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Project Plan Specification 1-3</dc:title>
  <dc:subject/>
  <dc:creator>user</dc:creator>
  <cp:keywords/>
  <dc:description/>
  <cp:lastModifiedBy>Jasminder Garcha</cp:lastModifiedBy>
  <cp:revision>10</cp:revision>
  <cp:lastPrinted>2022-09-25T03:33:00Z</cp:lastPrinted>
  <dcterms:created xsi:type="dcterms:W3CDTF">2022-10-08T21:45:00Z</dcterms:created>
  <dcterms:modified xsi:type="dcterms:W3CDTF">2022-10-08T21:55:00Z</dcterms:modified>
</cp:coreProperties>
</file>