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201A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t>Project Report</w:t>
      </w:r>
    </w:p>
    <w:p w14:paraId="25EB5758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110265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eastAsia="en-IN"/>
        </w:rPr>
        <w:t>Steganography Tool with AES Encryption</w:t>
      </w:r>
    </w:p>
    <w:p w14:paraId="508292E6" w14:textId="77777777" w:rsidR="00EC2B7C" w:rsidRPr="00EC2B7C" w:rsidRDefault="00EC2B7C" w:rsidP="00EC2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545861">
          <v:rect id="_x0000_i1026" style="width:0;height:1.5pt" o:hralign="center" o:hrstd="t" o:hr="t" fillcolor="#a0a0a0" stroked="f"/>
        </w:pict>
      </w:r>
    </w:p>
    <w:p w14:paraId="3C4A69C8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</w:pPr>
      <w:r w:rsidRPr="006055CC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  <w:t>Introduction</w:t>
      </w:r>
    </w:p>
    <w:p w14:paraId="0DC8EA89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 increasing exchange of digital information, protecting sensitive data has become a crucial challenge. While encryption techniques are widely used to secure the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message, they do not conceal the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existence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that message. This limitation often draws the attention of unauthorized entities who may attempt to crack the encryption. To overcome this problem, researchers and practitioners have turned towards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steganography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focuses on concealing data inside seemingly harmless digital files.</w:t>
      </w:r>
    </w:p>
    <w:p w14:paraId="6FDA4B2E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design and develop a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Steganography Tool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hides either text or complete files within image files using the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Significant Bit (LSB)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technique. To add a second layer of security, the system incorporates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AES-GCM (Advanced Encryption Standard in Galois Counter Mode)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encryption. By combining these two approaches, the tool not only hides the data but also encrypts it, ensuring confidentiality and integrity.</w:t>
      </w:r>
    </w:p>
    <w:p w14:paraId="24831382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tool has been implemented with a </w:t>
      </w:r>
      <w:proofErr w:type="spellStart"/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Graphical User Interface (GUI)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desktop usage and has also been deployed as an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tool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wider accessibility. Users can securely embed and extract information without requiring specialized technical skills.</w:t>
      </w:r>
    </w:p>
    <w:p w14:paraId="53901600" w14:textId="77777777" w:rsidR="00EC2B7C" w:rsidRPr="00EC2B7C" w:rsidRDefault="00EC2B7C" w:rsidP="00EC2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CF553B">
          <v:rect id="_x0000_i1027" style="width:0;height:1.5pt" o:hralign="center" o:hrstd="t" o:hr="t" fillcolor="#a0a0a0" stroked="f"/>
        </w:pict>
      </w:r>
    </w:p>
    <w:p w14:paraId="59A8EB8B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</w:pPr>
      <w:r w:rsidRPr="006055CC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  <w:t>Abstract</w:t>
      </w:r>
    </w:p>
    <w:p w14:paraId="406122C4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demonstrates the integration of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cryptography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steganography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single user-friendly system. The steganographic part is based on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LSB manipulation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embeds data bits into the least significant bits of pixel values in an image. Since these changes are imperceptible to the human eye, the carrier image looks visually unchanged.</w:t>
      </w:r>
    </w:p>
    <w:p w14:paraId="697F88ED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protect the embedded information from unauthorized access, the system optionally applies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AES-GCM encryption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provides both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confidentiality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(ensuring the data cannot be read without the correct key) and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integrity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(detecting whether data has been tampered with).</w:t>
      </w:r>
    </w:p>
    <w:p w14:paraId="5CB4D020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was implemented in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using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Pillow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image processing, </w:t>
      </w:r>
      <w:proofErr w:type="spellStart"/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PyCryptodome</w:t>
      </w:r>
      <w:proofErr w:type="spellEnd"/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encryption, and </w:t>
      </w:r>
      <w:proofErr w:type="spellStart"/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GUI. The tool supports both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embedding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embedding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drag-and-drop support for convenience. It has been tested with different image sizes and works best with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lossless formats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PNG and BMP.</w:t>
      </w:r>
    </w:p>
    <w:p w14:paraId="1FA14846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A working version of the project is also hosted online for demonstration: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2B7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EC2B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https://advanced-steganograp-f3g1.bolt.host</w:t>
        </w:r>
      </w:hyperlink>
    </w:p>
    <w:p w14:paraId="095E6772" w14:textId="77777777" w:rsidR="00EC2B7C" w:rsidRPr="00EC2B7C" w:rsidRDefault="00EC2B7C" w:rsidP="00EC2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05AA07">
          <v:rect id="_x0000_i1028" style="width:0;height:1.5pt" o:hralign="center" o:hrstd="t" o:hr="t" fillcolor="#a0a0a0" stroked="f"/>
        </w:pict>
      </w:r>
    </w:p>
    <w:p w14:paraId="05B334DE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</w:pPr>
      <w:r w:rsidRPr="006055CC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  <w:lastRenderedPageBreak/>
        <w:t>Tools Used</w:t>
      </w:r>
    </w:p>
    <w:p w14:paraId="46FFE1D2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Core programming language for implementation.</w:t>
      </w:r>
    </w:p>
    <w:p w14:paraId="6186FF77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Pillow (PIL fork)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image reading, pixel manipulation, and saving.</w:t>
      </w:r>
    </w:p>
    <w:p w14:paraId="130371B1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PyCryptodome</w:t>
      </w:r>
      <w:proofErr w:type="spellEnd"/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AES-GCM encryption and decryption functions.</w:t>
      </w:r>
    </w:p>
    <w:p w14:paraId="062D57A4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GUI framework for building desktop applications.</w:t>
      </w:r>
    </w:p>
    <w:p w14:paraId="1487D4DF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tkinterdnd2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drag-and-drop functionality to the interface.</w:t>
      </w:r>
    </w:p>
    <w:p w14:paraId="39FE1B85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Bolt Host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Cloud platform used for deploying the online version.</w:t>
      </w:r>
    </w:p>
    <w:p w14:paraId="6472931B" w14:textId="77777777" w:rsidR="00EC2B7C" w:rsidRPr="00EC2B7C" w:rsidRDefault="00EC2B7C" w:rsidP="00EC2B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Source code hosting, version control, and collaboration.</w:t>
      </w:r>
    </w:p>
    <w:p w14:paraId="1A827230" w14:textId="77777777" w:rsidR="00EC2B7C" w:rsidRPr="00EC2B7C" w:rsidRDefault="00EC2B7C" w:rsidP="00EC2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58901A">
          <v:rect id="_x0000_i1029" style="width:0;height:1.5pt" o:hralign="center" o:hrstd="t" o:hr="t" fillcolor="#a0a0a0" stroked="f"/>
        </w:pict>
      </w:r>
    </w:p>
    <w:p w14:paraId="19636D30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</w:pPr>
      <w:r w:rsidRPr="006055CC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  <w:t>Steps Involved in Building the Project</w:t>
      </w:r>
    </w:p>
    <w:p w14:paraId="1660846F" w14:textId="77777777" w:rsidR="00EC2B7C" w:rsidRPr="00EC2B7C" w:rsidRDefault="00EC2B7C" w:rsidP="00EC2B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</w:t>
      </w:r>
    </w:p>
    <w:p w14:paraId="0FC5606E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the core objective: allow users to hide text/files inside images securely.</w:t>
      </w:r>
    </w:p>
    <w:p w14:paraId="22112817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the need for encryption in addition to steganography.</w:t>
      </w:r>
    </w:p>
    <w:p w14:paraId="073BC2D1" w14:textId="77777777" w:rsidR="00EC2B7C" w:rsidRPr="00EC2B7C" w:rsidRDefault="00EC2B7C" w:rsidP="00EC2B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Phase</w:t>
      </w:r>
    </w:p>
    <w:p w14:paraId="1AAD71D8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system flow: Input → Encryption (optional) → Embedding → Output image.</w:t>
      </w:r>
    </w:p>
    <w:p w14:paraId="0AF51B80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two modes: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Mode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short messages) and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Mode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complete files).</w:t>
      </w:r>
    </w:p>
    <w:p w14:paraId="782CC188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Planned GUI layout with options to select images, input text, choose files, and enter passphrases.</w:t>
      </w:r>
    </w:p>
    <w:p w14:paraId="68097BE9" w14:textId="77777777" w:rsidR="00EC2B7C" w:rsidRPr="00EC2B7C" w:rsidRDefault="00EC2B7C" w:rsidP="00EC2B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</w:p>
    <w:p w14:paraId="4EE37D13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LSB encoding and decoding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embedding and extraction.</w:t>
      </w:r>
    </w:p>
    <w:p w14:paraId="08421D2B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AES-GCM encryption/decryption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data handling.</w:t>
      </w:r>
    </w:p>
    <w:p w14:paraId="6B65B73C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the GUI with buttons, dialogs, and drag-and-drop.</w:t>
      </w:r>
    </w:p>
    <w:p w14:paraId="383376FA" w14:textId="77777777" w:rsidR="00EC2B7C" w:rsidRPr="00EC2B7C" w:rsidRDefault="00EC2B7C" w:rsidP="00EC2B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</w:p>
    <w:p w14:paraId="29682A2A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and extracted data across images of varying sizes.</w:t>
      </w:r>
    </w:p>
    <w:p w14:paraId="1C2662D4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AES encryption by testing with correct and incorrect passphrases.</w:t>
      </w:r>
    </w:p>
    <w:p w14:paraId="07AA2321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compatibility with PNG and BMP images (lossless).</w:t>
      </w:r>
    </w:p>
    <w:p w14:paraId="251260BD" w14:textId="77777777" w:rsidR="00EC2B7C" w:rsidRPr="00EC2B7C" w:rsidRDefault="00EC2B7C" w:rsidP="00EC2B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</w:p>
    <w:p w14:paraId="4D15EB88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Finalized Python desktop application.</w:t>
      </w:r>
    </w:p>
    <w:p w14:paraId="5CF99513" w14:textId="77777777" w:rsidR="00EC2B7C" w:rsidRPr="00EC2B7C" w:rsidRDefault="00EC2B7C" w:rsidP="00EC2B7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an online demo using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Bolt Host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browser-based access.</w:t>
      </w:r>
    </w:p>
    <w:p w14:paraId="6DD8DD7B" w14:textId="77777777" w:rsidR="00EC2B7C" w:rsidRPr="00EC2B7C" w:rsidRDefault="00EC2B7C" w:rsidP="00EC2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9D332D">
          <v:rect id="_x0000_i1030" style="width:0;height:1.5pt" o:hralign="center" o:hrstd="t" o:hr="t" fillcolor="#a0a0a0" stroked="f"/>
        </w:pict>
      </w:r>
    </w:p>
    <w:p w14:paraId="33B5A0E2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</w:pPr>
      <w:r w:rsidRPr="006055CC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  <w:lang w:eastAsia="en-IN"/>
        </w:rPr>
        <w:t>Conclusion</w:t>
      </w:r>
    </w:p>
    <w:p w14:paraId="59E9D8D7" w14:textId="77777777" w:rsidR="00EC2B7C" w:rsidRPr="00EC2B7C" w:rsidRDefault="00EC2B7C" w:rsidP="00EC2B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Steganography Tool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in this project demonstrates how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hiding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C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effectively combined </w:t>
      </w:r>
      <w:bookmarkStart w:id="0" w:name="_GoBack"/>
      <w:bookmarkEnd w:id="0"/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secure communication. By embedding text or files within an image, and further encrypting them with AES-GCM, the tool ensures that hidden information remains undetectable and unreadable without authorization.</w:t>
      </w:r>
    </w:p>
    <w:p w14:paraId="368B4FF7" w14:textId="262DD99E" w:rsidR="00022E37" w:rsidRPr="00EC2B7C" w:rsidRDefault="00EC2B7C" w:rsidP="001102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B7C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graphical interface makes the system user-friendly, while the online deployment expands accessibility beyond desktop usage.</w:t>
      </w:r>
    </w:p>
    <w:sectPr w:rsidR="00022E37" w:rsidRPr="00EC2B7C" w:rsidSect="00F366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049"/>
    <w:multiLevelType w:val="multilevel"/>
    <w:tmpl w:val="C63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C1D82"/>
    <w:multiLevelType w:val="multilevel"/>
    <w:tmpl w:val="9964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2"/>
    <w:rsid w:val="00011C5C"/>
    <w:rsid w:val="00022E37"/>
    <w:rsid w:val="00110265"/>
    <w:rsid w:val="006055CC"/>
    <w:rsid w:val="00877E82"/>
    <w:rsid w:val="00EC2B7C"/>
    <w:rsid w:val="00F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157F"/>
  <w15:chartTrackingRefBased/>
  <w15:docId w15:val="{F382ECD9-3914-4B24-8AF5-A7091EB6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2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2B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2B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B7C"/>
    <w:rPr>
      <w:b/>
      <w:bCs/>
    </w:rPr>
  </w:style>
  <w:style w:type="character" w:styleId="Emphasis">
    <w:name w:val="Emphasis"/>
    <w:basedOn w:val="DefaultParagraphFont"/>
    <w:uiPriority w:val="20"/>
    <w:qFormat/>
    <w:rsid w:val="00EC2B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2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vanced-steganograp-f3g1.bolt.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6</cp:revision>
  <dcterms:created xsi:type="dcterms:W3CDTF">2025-09-02T06:39:00Z</dcterms:created>
  <dcterms:modified xsi:type="dcterms:W3CDTF">2025-09-02T06:42:00Z</dcterms:modified>
</cp:coreProperties>
</file>