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afasfsadfsaf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FSDGSFSDFSD – SDAFSADFSADFSAF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fsdaasfsfsdfsfsas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cvxxgfdagdfgdfga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ffgawefsadfsaf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sdfsadfsdafdssas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sfsfwfwertt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erterterterterertr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20"/>
        <w:gridCol w:w="586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sdfdsgfsdfdsfsdfgsdfgsdgsdgdxcgfgfsgfgdfggsdfdsgfsdfdsfsdfgsdfgsdgsdgdxcgfgfsgfgdfggsdfdsgfsdfdsfsdfgsdfgsdgsdgdxcgfgfsgfgdfggsdfdsgfsdfdsfsdfgsdfgsdgsdgdxcgfgfsgfgdfggsdfdsgfsdfdsfsdfgsdfgsdgsdgdxcgfgfsgfgdfggv</w:t>
            </w:r>
          </w:p>
          <w:p>
            <w:pPr>
              <w:spacing w:before="80" w:after="80"/>
              <w:jc w:val="center"/>
            </w:pPr>
            <w:r>
              <w:drawing>
                <wp:inline distT="0" distB="0" distL="0" distR="0">
                  <wp:extent cx="5295900" cy="397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sdfdsgfsdfdsfsdfgsdfgsdgsdgdxcgfgfsgfgdfggsdfdsgfsdfdsfsdfgsdfgsdgsdgdxcgfgfsgfgdfggsdfdsgfsdfdsfsdfgsdfgsdgsdgdxcgfgfsgfgdfggsdfdsgfsdfdsfsdfgsdfgsdgsdgdxcgfgfsgfgdfggsdfdsgfsdfdsfsdfgsdfgsdgsdgdxcgfgfsgfgdfggsdfdsgfsdfdsfsdfgsdfgsdgsdgdxcgfgfsgfgdfggv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sdfdsgfsdfdsfsdfgsdfgsdgsdgdxcgfgfsgfgdfggsdfdsgfsdfdsfsdfgsdfgsdgsdgdxcgfgfsgfgdfggsdfdsgfsdfdsfsdfgsdfgsdgsdgdxcgfgfsgfgdfggsdfdsgfsdfdsfsdfgsdfgsdgsdgdxcgfgfsgfgdfggsdfdsgfsdfdsfsdfgsdfgsdgsdgdxcgfgfsgfgdfggsdfdsgfsdfdsfsdfgsdfgsdgsdgdxcgfgfsgfgdfgg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vsdfdsgfsdfdsfsdfgsdfgsdgsdgdxcgfgfsgfgdfggsdfdsgfsdfdsfsdfgsdfgsdgsdgdxcgfgfsgfgdfggsdfdsgfsdfdsfsdfgsdfgsdgsdgdxcgfgfsgfgdfg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sdfdsgfsdfdsfsdfgsdfgsdgsdgdxcgfgfsgfgdfggsdfdsgfsdfdsfsdfgsdfgsdgsdgdxcgfgfsgfgdfggsdfdsgfsdfdsfsdfgsdfgsdgsdgdxcgfgfsgfgdfgg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sdfdsgfsdfdsfsdfgsdfgsdgsdgdxcgfgfsgfgdfggsdfdsgfsdfdsfsdfgsdfgsdgsdgdxcgfgfsgfgdfggsdfdsgfsdfdsfsdfgsdfgsdgsdgdxcgfgfsgfgdfggsdfdsgfsdfdsfsdfgsdfgsdgsdgdxcgfgfsgfgdfggsdfdsgfsdfdsfsdfgsdfgsdgsdgdxcgfgfsgfgdfgg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563904f8990d116023c6d5cab50ade7a3e7743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2026-02-23T08:21:45.211Z</dcterms:created>
  <dcterms:modified xsi:type="dcterms:W3CDTF">2026-02-23T08:21:45.211Z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