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7A" w:rsidRDefault="0097727A" w:rsidP="00AA2A23">
      <w:pPr>
        <w:rPr>
          <w:rFonts w:ascii="Arial Black" w:hAnsi="Arial Black"/>
          <w:sz w:val="40"/>
          <w:szCs w:val="40"/>
        </w:rPr>
      </w:pPr>
      <w:r w:rsidRPr="0097727A">
        <w:rPr>
          <w:rFonts w:ascii="Arial Black" w:hAnsi="Arial Black"/>
          <w:sz w:val="40"/>
          <w:szCs w:val="40"/>
        </w:rPr>
        <w:t>ANSIBLE</w:t>
      </w:r>
    </w:p>
    <w:p w:rsidR="00AA2A23" w:rsidRPr="007E6BAA" w:rsidRDefault="00AA2A23" w:rsidP="00AA2A23">
      <w:pPr>
        <w:pStyle w:val="ListParagraph"/>
        <w:numPr>
          <w:ilvl w:val="0"/>
          <w:numId w:val="5"/>
        </w:numPr>
        <w:rPr>
          <w:rFonts w:ascii="Arial Black" w:hAnsi="Arial Black" w:cs="Arial"/>
          <w:sz w:val="24"/>
          <w:szCs w:val="24"/>
        </w:rPr>
      </w:pPr>
      <w:r w:rsidRPr="007E6BAA">
        <w:rPr>
          <w:rFonts w:ascii="Arial Black" w:hAnsi="Arial Black" w:cs="Arial"/>
          <w:sz w:val="24"/>
          <w:szCs w:val="24"/>
        </w:rPr>
        <w:t xml:space="preserve">What is </w:t>
      </w:r>
      <w:proofErr w:type="spellStart"/>
      <w:r w:rsidRPr="007E6BAA">
        <w:rPr>
          <w:rFonts w:ascii="Arial Black" w:hAnsi="Arial Black" w:cs="Arial"/>
          <w:sz w:val="24"/>
          <w:szCs w:val="24"/>
        </w:rPr>
        <w:t>Ansible</w:t>
      </w:r>
      <w:proofErr w:type="spellEnd"/>
      <w:r w:rsidRPr="007E6BAA">
        <w:rPr>
          <w:rFonts w:ascii="Arial Black" w:hAnsi="Arial Black" w:cs="Arial"/>
          <w:sz w:val="24"/>
          <w:szCs w:val="24"/>
        </w:rPr>
        <w:t>, and what are its key features?</w:t>
      </w:r>
      <w:bookmarkStart w:id="0" w:name="_GoBack"/>
      <w:bookmarkEnd w:id="0"/>
    </w:p>
    <w:p w:rsidR="00AA2A23" w:rsidRPr="00AA2A23" w:rsidRDefault="00AA2A23" w:rsidP="00AA2A23">
      <w:pPr>
        <w:spacing w:beforeAutospacing="1" w:after="0" w:line="240" w:lineRule="auto"/>
        <w:rPr>
          <w:rFonts w:ascii="Segoe UI" w:eastAsia="Times New Roman" w:hAnsi="Segoe UI" w:cs="Segoe UI"/>
          <w:color w:val="111111"/>
          <w:sz w:val="24"/>
          <w:szCs w:val="24"/>
        </w:rPr>
      </w:pPr>
      <w:proofErr w:type="spellStart"/>
      <w:r>
        <w:rPr>
          <w:rFonts w:ascii="Segoe UI" w:eastAsia="Times New Roman" w:hAnsi="Segoe UI" w:cs="Segoe UI"/>
          <w:color w:val="111111"/>
          <w:sz w:val="24"/>
          <w:szCs w:val="24"/>
        </w:rPr>
        <w:t>A</w:t>
      </w:r>
      <w:r w:rsidRPr="00AA2A23">
        <w:rPr>
          <w:rFonts w:ascii="Segoe UI" w:eastAsia="Times New Roman" w:hAnsi="Segoe UI" w:cs="Segoe UI"/>
          <w:color w:val="111111"/>
          <w:sz w:val="24"/>
          <w:szCs w:val="24"/>
        </w:rPr>
        <w:t>nsible</w:t>
      </w:r>
      <w:proofErr w:type="spellEnd"/>
      <w:r w:rsidRPr="00AA2A23">
        <w:rPr>
          <w:rFonts w:ascii="Segoe UI" w:eastAsia="Times New Roman" w:hAnsi="Segoe UI" w:cs="Segoe UI"/>
          <w:color w:val="111111"/>
          <w:sz w:val="24"/>
          <w:szCs w:val="24"/>
        </w:rPr>
        <w:t xml:space="preserve"> is an open-source automation and orchestration tool for software provisioning, configuration management, and software deployment. It uses a playbook to describe automation jobs and YAML as a programming language.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is designed for multi-tier deployment and is agentless, connecting nodes through SSH. It is easy to deploy and use. </w:t>
      </w:r>
      <w:proofErr w:type="spellStart"/>
      <w:r w:rsidRPr="00AA2A23">
        <w:rPr>
          <w:rFonts w:ascii="Segoe UI" w:eastAsia="Times New Roman" w:hAnsi="Segoe UI" w:cs="Segoe UI"/>
          <w:color w:val="111111"/>
          <w:sz w:val="24"/>
          <w:szCs w:val="24"/>
        </w:rPr>
        <w:fldChar w:fldCharType="begin"/>
      </w:r>
      <w:r w:rsidRPr="00AA2A23">
        <w:rPr>
          <w:rFonts w:ascii="Segoe UI" w:eastAsia="Times New Roman" w:hAnsi="Segoe UI" w:cs="Segoe UI"/>
          <w:color w:val="111111"/>
          <w:sz w:val="24"/>
          <w:szCs w:val="24"/>
        </w:rPr>
        <w:instrText xml:space="preserve"> HYPERLINK "https://www.guru99.com/ansible-tutorial.html" \t "_blank" </w:instrText>
      </w:r>
      <w:r w:rsidRPr="00AA2A23">
        <w:rPr>
          <w:rFonts w:ascii="Segoe UI" w:eastAsia="Times New Roman" w:hAnsi="Segoe UI" w:cs="Segoe UI"/>
          <w:color w:val="111111"/>
          <w:sz w:val="24"/>
          <w:szCs w:val="24"/>
        </w:rPr>
        <w:fldChar w:fldCharType="separate"/>
      </w:r>
      <w:r w:rsidRPr="00AA2A23">
        <w:rPr>
          <w:rFonts w:ascii="Segoe UI" w:eastAsia="Times New Roman" w:hAnsi="Segoe UI" w:cs="Segoe UI"/>
          <w:color w:val="0000FF"/>
          <w:sz w:val="24"/>
          <w:szCs w:val="24"/>
          <w:u w:val="single"/>
        </w:rPr>
        <w:t>Ansible</w:t>
      </w:r>
      <w:proofErr w:type="spellEnd"/>
      <w:r w:rsidRPr="00AA2A23">
        <w:rPr>
          <w:rFonts w:ascii="Segoe UI" w:eastAsia="Times New Roman" w:hAnsi="Segoe UI" w:cs="Segoe UI"/>
          <w:color w:val="0000FF"/>
          <w:sz w:val="24"/>
          <w:szCs w:val="24"/>
          <w:u w:val="single"/>
        </w:rPr>
        <w:t xml:space="preserve"> can configure systems, deploy software, and orchestrate advanced workflows to support application deployment, system updates, and more</w:t>
      </w:r>
      <w:r w:rsidRPr="00AA2A23">
        <w:rPr>
          <w:rFonts w:ascii="Segoe UI" w:eastAsia="Times New Roman" w:hAnsi="Segoe UI" w:cs="Segoe UI"/>
          <w:color w:val="111111"/>
          <w:sz w:val="24"/>
          <w:szCs w:val="24"/>
        </w:rPr>
        <w:fldChar w:fldCharType="end"/>
      </w:r>
      <w:r w:rsidRPr="00AA2A23">
        <w:rPr>
          <w:rFonts w:ascii="Segoe UI" w:eastAsia="Times New Roman" w:hAnsi="Segoe UI" w:cs="Segoe UI"/>
          <w:color w:val="111111"/>
          <w:sz w:val="24"/>
          <w:szCs w:val="24"/>
        </w:rPr>
        <w:t>.</w:t>
      </w:r>
    </w:p>
    <w:p w:rsidR="00AA2A23" w:rsidRPr="00AA2A23" w:rsidRDefault="00AA2A23" w:rsidP="00AA2A23">
      <w:pPr>
        <w:spacing w:before="180" w:after="0" w:line="240" w:lineRule="auto"/>
        <w:rPr>
          <w:rFonts w:ascii="Segoe UI" w:eastAsia="Times New Roman" w:hAnsi="Segoe UI" w:cs="Segoe UI"/>
          <w:color w:val="111111"/>
          <w:sz w:val="24"/>
          <w:szCs w:val="24"/>
        </w:rPr>
      </w:pPr>
      <w:r w:rsidRPr="00AA2A23">
        <w:rPr>
          <w:rFonts w:ascii="Segoe UI" w:eastAsia="Times New Roman" w:hAnsi="Segoe UI" w:cs="Segoe UI"/>
          <w:color w:val="111111"/>
          <w:sz w:val="24"/>
          <w:szCs w:val="24"/>
        </w:rPr>
        <w:t xml:space="preserve">Some of the key features of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are:</w:t>
      </w:r>
    </w:p>
    <w:p w:rsidR="00AA2A23" w:rsidRPr="00AA2A23" w:rsidRDefault="00AA2A23" w:rsidP="00AA2A23">
      <w:pPr>
        <w:numPr>
          <w:ilvl w:val="0"/>
          <w:numId w:val="4"/>
        </w:numPr>
        <w:spacing w:before="100" w:beforeAutospacing="1" w:after="100" w:afterAutospacing="1" w:line="240" w:lineRule="auto"/>
        <w:ind w:left="0"/>
        <w:rPr>
          <w:rFonts w:ascii="Segoe UI" w:eastAsia="Times New Roman" w:hAnsi="Segoe UI" w:cs="Segoe UI"/>
          <w:color w:val="111111"/>
          <w:sz w:val="24"/>
          <w:szCs w:val="24"/>
        </w:rPr>
      </w:pPr>
      <w:r w:rsidRPr="00AA2A23">
        <w:rPr>
          <w:rFonts w:ascii="Segoe UI" w:eastAsia="Times New Roman" w:hAnsi="Segoe UI" w:cs="Segoe UI"/>
          <w:b/>
          <w:bCs/>
          <w:color w:val="111111"/>
          <w:sz w:val="24"/>
          <w:szCs w:val="24"/>
        </w:rPr>
        <w:t>Agentless</w:t>
      </w:r>
      <w:r w:rsidRPr="00AA2A23">
        <w:rPr>
          <w:rFonts w:ascii="Segoe UI" w:eastAsia="Times New Roman" w:hAnsi="Segoe UI" w:cs="Segoe UI"/>
          <w:color w:val="111111"/>
          <w:sz w:val="24"/>
          <w:szCs w:val="24"/>
        </w:rPr>
        <w:t xml:space="preserve">: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does not require any agent installation on the remote machine. It uses SSH to connect to the remote machine.</w:t>
      </w:r>
    </w:p>
    <w:p w:rsidR="00AA2A23" w:rsidRPr="00AA2A23" w:rsidRDefault="00AA2A23" w:rsidP="00AA2A23">
      <w:pPr>
        <w:numPr>
          <w:ilvl w:val="0"/>
          <w:numId w:val="4"/>
        </w:numPr>
        <w:spacing w:before="100" w:beforeAutospacing="1" w:after="100" w:afterAutospacing="1" w:line="240" w:lineRule="auto"/>
        <w:ind w:left="0"/>
        <w:rPr>
          <w:rFonts w:ascii="Segoe UI" w:eastAsia="Times New Roman" w:hAnsi="Segoe UI" w:cs="Segoe UI"/>
          <w:color w:val="111111"/>
          <w:sz w:val="24"/>
          <w:szCs w:val="24"/>
        </w:rPr>
      </w:pPr>
      <w:r w:rsidRPr="00AA2A23">
        <w:rPr>
          <w:rFonts w:ascii="Segoe UI" w:eastAsia="Times New Roman" w:hAnsi="Segoe UI" w:cs="Segoe UI"/>
          <w:b/>
          <w:bCs/>
          <w:color w:val="111111"/>
          <w:sz w:val="24"/>
          <w:szCs w:val="24"/>
        </w:rPr>
        <w:t>Easy to learn</w:t>
      </w:r>
      <w:r w:rsidRPr="00AA2A23">
        <w:rPr>
          <w:rFonts w:ascii="Segoe UI" w:eastAsia="Times New Roman" w:hAnsi="Segoe UI" w:cs="Segoe UI"/>
          <w:color w:val="111111"/>
          <w:sz w:val="24"/>
          <w:szCs w:val="24"/>
        </w:rPr>
        <w:t xml:space="preserve">: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is easy to learn because it uses YAML syntax which is easy to read and write.</w:t>
      </w:r>
    </w:p>
    <w:p w:rsidR="00AA2A23" w:rsidRPr="00AA2A23" w:rsidRDefault="00AA2A23" w:rsidP="00AA2A23">
      <w:pPr>
        <w:numPr>
          <w:ilvl w:val="0"/>
          <w:numId w:val="4"/>
        </w:numPr>
        <w:spacing w:before="100" w:beforeAutospacing="1" w:after="100" w:afterAutospacing="1" w:line="240" w:lineRule="auto"/>
        <w:ind w:left="0"/>
        <w:rPr>
          <w:rFonts w:ascii="Segoe UI" w:eastAsia="Times New Roman" w:hAnsi="Segoe UI" w:cs="Segoe UI"/>
          <w:color w:val="111111"/>
          <w:sz w:val="24"/>
          <w:szCs w:val="24"/>
        </w:rPr>
      </w:pPr>
      <w:r w:rsidRPr="00AA2A23">
        <w:rPr>
          <w:rFonts w:ascii="Segoe UI" w:eastAsia="Times New Roman" w:hAnsi="Segoe UI" w:cs="Segoe UI"/>
          <w:b/>
          <w:bCs/>
          <w:color w:val="111111"/>
          <w:sz w:val="24"/>
          <w:szCs w:val="24"/>
        </w:rPr>
        <w:t>Idempotent</w:t>
      </w:r>
      <w:r w:rsidRPr="00AA2A23">
        <w:rPr>
          <w:rFonts w:ascii="Segoe UI" w:eastAsia="Times New Roman" w:hAnsi="Segoe UI" w:cs="Segoe UI"/>
          <w:color w:val="111111"/>
          <w:sz w:val="24"/>
          <w:szCs w:val="24"/>
        </w:rPr>
        <w:t xml:space="preserve">: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ensures that the state of the system remains the same even after multiple executions of the same playbook.</w:t>
      </w:r>
    </w:p>
    <w:p w:rsidR="00AA2A23" w:rsidRPr="00AA2A23" w:rsidRDefault="00AA2A23" w:rsidP="00AA2A23">
      <w:pPr>
        <w:numPr>
          <w:ilvl w:val="0"/>
          <w:numId w:val="4"/>
        </w:numPr>
        <w:spacing w:before="100" w:beforeAutospacing="1" w:after="100" w:afterAutospacing="1" w:line="240" w:lineRule="auto"/>
        <w:ind w:left="0"/>
        <w:rPr>
          <w:rFonts w:ascii="Segoe UI" w:eastAsia="Times New Roman" w:hAnsi="Segoe UI" w:cs="Segoe UI"/>
          <w:color w:val="111111"/>
          <w:sz w:val="24"/>
          <w:szCs w:val="24"/>
        </w:rPr>
      </w:pPr>
      <w:r w:rsidRPr="00AA2A23">
        <w:rPr>
          <w:rFonts w:ascii="Segoe UI" w:eastAsia="Times New Roman" w:hAnsi="Segoe UI" w:cs="Segoe UI"/>
          <w:b/>
          <w:bCs/>
          <w:color w:val="111111"/>
          <w:sz w:val="24"/>
          <w:szCs w:val="24"/>
        </w:rPr>
        <w:t>Declarative</w:t>
      </w:r>
      <w:r w:rsidRPr="00AA2A23">
        <w:rPr>
          <w:rFonts w:ascii="Segoe UI" w:eastAsia="Times New Roman" w:hAnsi="Segoe UI" w:cs="Segoe UI"/>
          <w:color w:val="111111"/>
          <w:sz w:val="24"/>
          <w:szCs w:val="24"/>
        </w:rPr>
        <w:t xml:space="preserve">: </w:t>
      </w:r>
      <w:proofErr w:type="spellStart"/>
      <w:r w:rsidRPr="00AA2A23">
        <w:rPr>
          <w:rFonts w:ascii="Segoe UI" w:eastAsia="Times New Roman" w:hAnsi="Segoe UI" w:cs="Segoe UI"/>
          <w:color w:val="111111"/>
          <w:sz w:val="24"/>
          <w:szCs w:val="24"/>
        </w:rPr>
        <w:t>Ansible</w:t>
      </w:r>
      <w:proofErr w:type="spellEnd"/>
      <w:r w:rsidRPr="00AA2A23">
        <w:rPr>
          <w:rFonts w:ascii="Segoe UI" w:eastAsia="Times New Roman" w:hAnsi="Segoe UI" w:cs="Segoe UI"/>
          <w:color w:val="111111"/>
          <w:sz w:val="24"/>
          <w:szCs w:val="24"/>
        </w:rPr>
        <w:t xml:space="preserve"> uses a declarative language which means that you only need to specify what you want to achieve and not how you want to achieve it.</w:t>
      </w:r>
    </w:p>
    <w:p w:rsidR="00AA2A23" w:rsidRDefault="00AA2A23" w:rsidP="00AA2A23">
      <w:pPr>
        <w:numPr>
          <w:ilvl w:val="0"/>
          <w:numId w:val="4"/>
        </w:numPr>
        <w:spacing w:before="100" w:beforeAutospacing="1" w:after="100" w:afterAutospacing="1" w:line="240" w:lineRule="auto"/>
        <w:ind w:left="0"/>
        <w:rPr>
          <w:rFonts w:ascii="Segoe UI" w:eastAsia="Times New Roman" w:hAnsi="Segoe UI" w:cs="Segoe UI"/>
          <w:color w:val="111111"/>
          <w:sz w:val="24"/>
          <w:szCs w:val="24"/>
        </w:rPr>
      </w:pPr>
      <w:hyperlink r:id="rId5" w:tgtFrame="_blank" w:history="1">
        <w:r w:rsidRPr="00AA2A23">
          <w:rPr>
            <w:rFonts w:ascii="Segoe UI" w:eastAsia="Times New Roman" w:hAnsi="Segoe UI" w:cs="Segoe UI"/>
            <w:b/>
            <w:bCs/>
            <w:color w:val="0000FF"/>
            <w:sz w:val="24"/>
            <w:szCs w:val="24"/>
            <w:u w:val="single"/>
          </w:rPr>
          <w:t>Extensible</w:t>
        </w:r>
        <w:r w:rsidRPr="00AA2A23">
          <w:rPr>
            <w:rFonts w:ascii="Segoe UI" w:eastAsia="Times New Roman" w:hAnsi="Segoe UI" w:cs="Segoe UI"/>
            <w:color w:val="0000FF"/>
            <w:sz w:val="24"/>
            <w:szCs w:val="24"/>
            <w:u w:val="single"/>
          </w:rPr>
          <w:t xml:space="preserve">: </w:t>
        </w:r>
        <w:proofErr w:type="spellStart"/>
        <w:r w:rsidRPr="00AA2A23">
          <w:rPr>
            <w:rFonts w:ascii="Segoe UI" w:eastAsia="Times New Roman" w:hAnsi="Segoe UI" w:cs="Segoe UI"/>
            <w:color w:val="0000FF"/>
            <w:sz w:val="24"/>
            <w:szCs w:val="24"/>
            <w:u w:val="single"/>
          </w:rPr>
          <w:t>Ansible</w:t>
        </w:r>
        <w:proofErr w:type="spellEnd"/>
        <w:r w:rsidRPr="00AA2A23">
          <w:rPr>
            <w:rFonts w:ascii="Segoe UI" w:eastAsia="Times New Roman" w:hAnsi="Segoe UI" w:cs="Segoe UI"/>
            <w:color w:val="0000FF"/>
            <w:sz w:val="24"/>
            <w:szCs w:val="24"/>
            <w:u w:val="single"/>
          </w:rPr>
          <w:t xml:space="preserve"> can be extended using modules which can be written in any programming language</w:t>
        </w:r>
      </w:hyperlink>
    </w:p>
    <w:p w:rsidR="00180D03" w:rsidRPr="007E6BAA" w:rsidRDefault="004B2176" w:rsidP="004B2176">
      <w:pPr>
        <w:pStyle w:val="ListParagraph"/>
        <w:numPr>
          <w:ilvl w:val="0"/>
          <w:numId w:val="5"/>
        </w:numPr>
        <w:spacing w:before="100" w:beforeAutospacing="1" w:after="100" w:afterAutospacing="1" w:line="240" w:lineRule="auto"/>
        <w:rPr>
          <w:rFonts w:ascii="Arial Black" w:eastAsia="Times New Roman" w:hAnsi="Arial Black" w:cs="Segoe UI"/>
          <w:color w:val="111111"/>
          <w:sz w:val="24"/>
          <w:szCs w:val="24"/>
        </w:rPr>
      </w:pPr>
      <w:r w:rsidRPr="007E6BAA">
        <w:rPr>
          <w:rFonts w:ascii="Arial Black" w:eastAsia="Times New Roman" w:hAnsi="Arial Black" w:cs="Segoe UI"/>
          <w:color w:val="111111"/>
          <w:sz w:val="24"/>
          <w:szCs w:val="24"/>
        </w:rPr>
        <w:t xml:space="preserve">How do you configure </w:t>
      </w:r>
      <w:proofErr w:type="spellStart"/>
      <w:r w:rsidRPr="007E6BAA">
        <w:rPr>
          <w:rFonts w:ascii="Arial Black" w:eastAsia="Times New Roman" w:hAnsi="Arial Black" w:cs="Segoe UI"/>
          <w:color w:val="111111"/>
          <w:sz w:val="24"/>
          <w:szCs w:val="24"/>
        </w:rPr>
        <w:t>Ansible</w:t>
      </w:r>
      <w:proofErr w:type="spellEnd"/>
      <w:r w:rsidRPr="007E6BAA">
        <w:rPr>
          <w:rFonts w:ascii="Arial Black" w:eastAsia="Times New Roman" w:hAnsi="Arial Black" w:cs="Segoe UI"/>
          <w:color w:val="111111"/>
          <w:sz w:val="24"/>
          <w:szCs w:val="24"/>
        </w:rPr>
        <w:t xml:space="preserve"> and nodes in a network environment?</w:t>
      </w:r>
    </w:p>
    <w:p w:rsidR="00180D03" w:rsidRPr="007E6BAA" w:rsidRDefault="004B2176" w:rsidP="004B2176">
      <w:pPr>
        <w:spacing w:before="100" w:beforeAutospacing="1" w:after="100" w:afterAutospacing="1" w:line="240" w:lineRule="auto"/>
        <w:rPr>
          <w:rFonts w:ascii="Arial" w:eastAsia="Times New Roman" w:hAnsi="Arial" w:cs="Arial"/>
          <w:color w:val="111111"/>
          <w:sz w:val="24"/>
          <w:szCs w:val="24"/>
        </w:rPr>
      </w:pPr>
      <w:r w:rsidRPr="007E6BAA">
        <w:rPr>
          <w:rStyle w:val="Strong"/>
          <w:rFonts w:ascii="Arial" w:hAnsi="Arial" w:cs="Arial"/>
          <w:b w:val="0"/>
          <w:bCs w:val="0"/>
          <w:color w:val="111111"/>
          <w:sz w:val="24"/>
          <w:szCs w:val="24"/>
        </w:rPr>
        <w:t>Set up SSH connections</w:t>
      </w:r>
      <w:r w:rsidRPr="007E6BAA">
        <w:rPr>
          <w:rFonts w:ascii="Arial" w:hAnsi="Arial" w:cs="Arial"/>
          <w:color w:val="111111"/>
          <w:sz w:val="24"/>
          <w:szCs w:val="24"/>
          <w:shd w:val="clear" w:color="auto" w:fill="FFFFFF"/>
        </w:rPr>
        <w:t xml:space="preserve"> so </w:t>
      </w:r>
      <w:proofErr w:type="spellStart"/>
      <w:r w:rsidRPr="007E6BAA">
        <w:rPr>
          <w:rFonts w:ascii="Arial" w:hAnsi="Arial" w:cs="Arial"/>
          <w:color w:val="111111"/>
          <w:sz w:val="24"/>
          <w:szCs w:val="24"/>
          <w:shd w:val="clear" w:color="auto" w:fill="FFFFFF"/>
        </w:rPr>
        <w:t>Ansible</w:t>
      </w:r>
      <w:proofErr w:type="spellEnd"/>
      <w:r w:rsidRPr="007E6BAA">
        <w:rPr>
          <w:rFonts w:ascii="Arial" w:hAnsi="Arial" w:cs="Arial"/>
          <w:color w:val="111111"/>
          <w:sz w:val="24"/>
          <w:szCs w:val="24"/>
          <w:shd w:val="clear" w:color="auto" w:fill="FFFFFF"/>
        </w:rPr>
        <w:t xml:space="preserve"> can connect to the managed nodes. Add your public SSH key to the </w:t>
      </w:r>
      <w:proofErr w:type="spellStart"/>
      <w:r w:rsidRPr="007E6BAA">
        <w:rPr>
          <w:rFonts w:ascii="Arial" w:hAnsi="Arial" w:cs="Arial"/>
          <w:color w:val="111111"/>
          <w:sz w:val="24"/>
          <w:szCs w:val="24"/>
          <w:shd w:val="clear" w:color="auto" w:fill="FFFFFF"/>
        </w:rPr>
        <w:t>authorized_keys</w:t>
      </w:r>
      <w:proofErr w:type="spellEnd"/>
      <w:r w:rsidRPr="007E6BAA">
        <w:rPr>
          <w:rFonts w:ascii="Arial" w:hAnsi="Arial" w:cs="Arial"/>
          <w:color w:val="111111"/>
          <w:sz w:val="24"/>
          <w:szCs w:val="24"/>
          <w:shd w:val="clear" w:color="auto" w:fill="FFFFFF"/>
        </w:rPr>
        <w:t xml:space="preserve"> file on each remote system. Test the SSH connections, for example: </w:t>
      </w:r>
      <w:proofErr w:type="spellStart"/>
      <w:proofErr w:type="gramStart"/>
      <w:r w:rsidRPr="007E6BAA">
        <w:rPr>
          <w:rFonts w:ascii="Arial" w:hAnsi="Arial" w:cs="Arial"/>
          <w:color w:val="111111"/>
          <w:sz w:val="24"/>
          <w:szCs w:val="24"/>
          <w:shd w:val="clear" w:color="auto" w:fill="FFFFFF"/>
        </w:rPr>
        <w:t>ssh</w:t>
      </w:r>
      <w:proofErr w:type="spellEnd"/>
      <w:proofErr w:type="gramEnd"/>
      <w:r w:rsidRPr="007E6BAA">
        <w:rPr>
          <w:rFonts w:ascii="Arial" w:hAnsi="Arial" w:cs="Arial"/>
          <w:color w:val="111111"/>
          <w:sz w:val="24"/>
          <w:szCs w:val="24"/>
          <w:shd w:val="clear" w:color="auto" w:fill="FFFFFF"/>
        </w:rPr>
        <w:t xml:space="preserve"> username@192.0.2.50 If the username on the control node is different on the host, you need to pass the -u option with the </w:t>
      </w:r>
      <w:proofErr w:type="spellStart"/>
      <w:r w:rsidRPr="007E6BAA">
        <w:rPr>
          <w:rFonts w:ascii="Arial" w:hAnsi="Arial" w:cs="Arial"/>
          <w:color w:val="111111"/>
          <w:sz w:val="24"/>
          <w:szCs w:val="24"/>
          <w:shd w:val="clear" w:color="auto" w:fill="FFFFFF"/>
        </w:rPr>
        <w:t>ansible</w:t>
      </w:r>
      <w:proofErr w:type="spellEnd"/>
      <w:r w:rsidRPr="007E6BAA">
        <w:rPr>
          <w:rFonts w:ascii="Arial" w:hAnsi="Arial" w:cs="Arial"/>
          <w:color w:val="111111"/>
          <w:sz w:val="24"/>
          <w:szCs w:val="24"/>
          <w:shd w:val="clear" w:color="auto" w:fill="FFFFFF"/>
        </w:rPr>
        <w:t xml:space="preserve"> command. Ping the managed nodes.</w:t>
      </w:r>
    </w:p>
    <w:p w:rsidR="007E6BAA" w:rsidRDefault="007E6BAA" w:rsidP="007E6BAA">
      <w:pPr>
        <w:pStyle w:val="ListParagraph"/>
        <w:numPr>
          <w:ilvl w:val="0"/>
          <w:numId w:val="5"/>
        </w:numPr>
        <w:rPr>
          <w:rFonts w:ascii="Arial Black" w:hAnsi="Arial Black" w:cs="Calibri"/>
          <w:sz w:val="24"/>
          <w:szCs w:val="24"/>
        </w:rPr>
      </w:pPr>
      <w:r w:rsidRPr="007E6BAA">
        <w:rPr>
          <w:rFonts w:ascii="Arial Black" w:hAnsi="Arial Black" w:cs="Calibri"/>
          <w:sz w:val="24"/>
          <w:szCs w:val="24"/>
        </w:rPr>
        <w:t xml:space="preserve">Can you explain the concept of a playbook in </w:t>
      </w:r>
      <w:proofErr w:type="spellStart"/>
      <w:r w:rsidRPr="007E6BAA">
        <w:rPr>
          <w:rFonts w:ascii="Arial Black" w:hAnsi="Arial Black" w:cs="Calibri"/>
          <w:sz w:val="24"/>
          <w:szCs w:val="24"/>
        </w:rPr>
        <w:t>Ansible</w:t>
      </w:r>
      <w:proofErr w:type="spellEnd"/>
      <w:r w:rsidRPr="007E6BAA">
        <w:rPr>
          <w:rFonts w:ascii="Arial Black" w:hAnsi="Arial Black" w:cs="Calibri"/>
          <w:sz w:val="24"/>
          <w:szCs w:val="24"/>
        </w:rPr>
        <w:t>?</w:t>
      </w:r>
    </w:p>
    <w:p w:rsidR="007E6BAA" w:rsidRDefault="007E6BAA" w:rsidP="007E6BAA">
      <w:pPr>
        <w:rPr>
          <w:rFonts w:ascii="Segoe UI" w:hAnsi="Segoe UI" w:cs="Segoe UI"/>
          <w:color w:val="111111"/>
          <w:sz w:val="24"/>
          <w:szCs w:val="24"/>
        </w:rPr>
      </w:pPr>
      <w:r w:rsidRPr="007E6BAA">
        <w:rPr>
          <w:rFonts w:ascii="Segoe UI" w:hAnsi="Segoe UI" w:cs="Segoe UI"/>
          <w:color w:val="111111"/>
          <w:sz w:val="24"/>
          <w:szCs w:val="24"/>
        </w:rPr>
        <w:t xml:space="preserve">In </w:t>
      </w:r>
      <w:proofErr w:type="spellStart"/>
      <w:r w:rsidRPr="007E6BAA">
        <w:rPr>
          <w:rFonts w:ascii="Segoe UI" w:hAnsi="Segoe UI" w:cs="Segoe UI"/>
          <w:color w:val="111111"/>
          <w:sz w:val="24"/>
          <w:szCs w:val="24"/>
        </w:rPr>
        <w:t>Ansible</w:t>
      </w:r>
      <w:proofErr w:type="spellEnd"/>
      <w:r w:rsidRPr="007E6BAA">
        <w:rPr>
          <w:rFonts w:ascii="Segoe UI" w:hAnsi="Segoe UI" w:cs="Segoe UI"/>
          <w:color w:val="111111"/>
          <w:sz w:val="24"/>
          <w:szCs w:val="24"/>
        </w:rPr>
        <w:t xml:space="preserve">, a playbook is a file containing a series of tasks that are executed on one or more remote hosts. Playbooks are written in YAML format and are used to define the desired state of the system. They are one of the core features of </w:t>
      </w:r>
      <w:proofErr w:type="spellStart"/>
      <w:r w:rsidRPr="007E6BAA">
        <w:rPr>
          <w:rFonts w:ascii="Segoe UI" w:hAnsi="Segoe UI" w:cs="Segoe UI"/>
          <w:color w:val="111111"/>
          <w:sz w:val="24"/>
          <w:szCs w:val="24"/>
        </w:rPr>
        <w:t>Ansible</w:t>
      </w:r>
      <w:proofErr w:type="spellEnd"/>
      <w:r w:rsidRPr="007E6BAA">
        <w:rPr>
          <w:rFonts w:ascii="Segoe UI" w:hAnsi="Segoe UI" w:cs="Segoe UI"/>
          <w:color w:val="111111"/>
          <w:sz w:val="24"/>
          <w:szCs w:val="24"/>
        </w:rPr>
        <w:t xml:space="preserve"> and tell </w:t>
      </w:r>
      <w:proofErr w:type="spellStart"/>
      <w:r w:rsidRPr="007E6BAA">
        <w:rPr>
          <w:rFonts w:ascii="Segoe UI" w:hAnsi="Segoe UI" w:cs="Segoe UI"/>
          <w:color w:val="111111"/>
          <w:sz w:val="24"/>
          <w:szCs w:val="24"/>
        </w:rPr>
        <w:t>Ansible</w:t>
      </w:r>
      <w:proofErr w:type="spellEnd"/>
      <w:r w:rsidRPr="007E6BAA">
        <w:rPr>
          <w:rFonts w:ascii="Segoe UI" w:hAnsi="Segoe UI" w:cs="Segoe UI"/>
          <w:color w:val="111111"/>
          <w:sz w:val="24"/>
          <w:szCs w:val="24"/>
        </w:rPr>
        <w:t xml:space="preserve"> what to execute. Playbooks contain the steps which the user wants to execute on a particular machine.</w:t>
      </w:r>
    </w:p>
    <w:p w:rsidR="007E6BAA" w:rsidRPr="007E6BAA" w:rsidRDefault="007E6BAA" w:rsidP="007E6BAA">
      <w:pPr>
        <w:pStyle w:val="ListParagraph"/>
        <w:numPr>
          <w:ilvl w:val="0"/>
          <w:numId w:val="5"/>
        </w:numPr>
        <w:rPr>
          <w:rFonts w:ascii="Arial Black" w:hAnsi="Arial Black" w:cs="Segoe UI"/>
          <w:color w:val="111111"/>
          <w:sz w:val="24"/>
          <w:szCs w:val="24"/>
        </w:rPr>
      </w:pPr>
      <w:r w:rsidRPr="007E6BAA">
        <w:rPr>
          <w:rFonts w:ascii="Arial Black" w:hAnsi="Arial Black" w:cs="Segoe UI"/>
          <w:color w:val="111111"/>
          <w:sz w:val="24"/>
          <w:szCs w:val="24"/>
        </w:rPr>
        <w:lastRenderedPageBreak/>
        <w:t xml:space="preserve">What is configuration management, and how does </w:t>
      </w:r>
      <w:proofErr w:type="spellStart"/>
      <w:r w:rsidRPr="007E6BAA">
        <w:rPr>
          <w:rFonts w:ascii="Arial Black" w:hAnsi="Arial Black" w:cs="Segoe UI"/>
          <w:color w:val="111111"/>
          <w:sz w:val="24"/>
          <w:szCs w:val="24"/>
        </w:rPr>
        <w:t>Ansible</w:t>
      </w:r>
      <w:proofErr w:type="spellEnd"/>
      <w:r w:rsidRPr="007E6BAA">
        <w:rPr>
          <w:rFonts w:ascii="Arial Black" w:hAnsi="Arial Black" w:cs="Segoe UI"/>
          <w:color w:val="111111"/>
          <w:sz w:val="24"/>
          <w:szCs w:val="24"/>
        </w:rPr>
        <w:t xml:space="preserve"> facilitate it?</w:t>
      </w:r>
    </w:p>
    <w:sectPr w:rsidR="007E6BAA" w:rsidRPr="007E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22"/>
    <w:multiLevelType w:val="multilevel"/>
    <w:tmpl w:val="D926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E758C"/>
    <w:multiLevelType w:val="hybridMultilevel"/>
    <w:tmpl w:val="8A3CBF34"/>
    <w:lvl w:ilvl="0" w:tplc="3992ED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C1CD9"/>
    <w:multiLevelType w:val="hybridMultilevel"/>
    <w:tmpl w:val="E3BA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1017D"/>
    <w:multiLevelType w:val="hybridMultilevel"/>
    <w:tmpl w:val="E87C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D703F"/>
    <w:multiLevelType w:val="hybridMultilevel"/>
    <w:tmpl w:val="0EC4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1A"/>
    <w:rsid w:val="000C6A1A"/>
    <w:rsid w:val="00180D03"/>
    <w:rsid w:val="003976CD"/>
    <w:rsid w:val="004B2176"/>
    <w:rsid w:val="00676E27"/>
    <w:rsid w:val="007E6BAA"/>
    <w:rsid w:val="0097727A"/>
    <w:rsid w:val="00AA2A23"/>
    <w:rsid w:val="00CC3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467CC-7E8E-428B-A1FD-601D1FF7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23"/>
    <w:pPr>
      <w:ind w:left="720"/>
      <w:contextualSpacing/>
    </w:pPr>
  </w:style>
  <w:style w:type="paragraph" w:styleId="NormalWeb">
    <w:name w:val="Normal (Web)"/>
    <w:basedOn w:val="Normal"/>
    <w:uiPriority w:val="99"/>
    <w:semiHidden/>
    <w:unhideWhenUsed/>
    <w:rsid w:val="00AA2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2A23"/>
    <w:rPr>
      <w:color w:val="0000FF"/>
      <w:u w:val="single"/>
    </w:rPr>
  </w:style>
  <w:style w:type="character" w:styleId="Strong">
    <w:name w:val="Strong"/>
    <w:basedOn w:val="DefaultParagraphFont"/>
    <w:uiPriority w:val="22"/>
    <w:qFormat/>
    <w:rsid w:val="00AA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9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vopsschool.com/blog/what-are-the-key-features-and-specific-roles-of-ansi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2023-06-28T06:25:00Z</dcterms:created>
  <dcterms:modified xsi:type="dcterms:W3CDTF">2023-06-28T09:06:00Z</dcterms:modified>
</cp:coreProperties>
</file>