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1C98D" w14:textId="7459E1FF" w:rsidR="00167380" w:rsidRDefault="00CA7818" w:rsidP="00CA7818">
      <w:pPr>
        <w:pStyle w:val="Heading1"/>
      </w:pPr>
      <w:r>
        <w:t>Design Pattern</w:t>
      </w:r>
    </w:p>
    <w:p w14:paraId="4E1F5A4D" w14:textId="4A29028E" w:rsidR="00167380" w:rsidRDefault="00397330" w:rsidP="00BB0971">
      <w:pPr>
        <w:pStyle w:val="Heading2"/>
      </w:pPr>
      <w:r>
        <w:t>What is Design Pattern? Why?</w:t>
      </w:r>
    </w:p>
    <w:p w14:paraId="539C5784" w14:textId="77777777" w:rsidR="00397330" w:rsidRPr="00167380" w:rsidRDefault="00397330" w:rsidP="00167380">
      <w:pPr>
        <w:rPr>
          <w:b/>
        </w:rPr>
      </w:pPr>
    </w:p>
    <w:p w14:paraId="23D829E5" w14:textId="77777777" w:rsidR="00167380" w:rsidRPr="00167380" w:rsidRDefault="00167380" w:rsidP="00167380">
      <w:pPr>
        <w:pStyle w:val="ListParagraph"/>
        <w:numPr>
          <w:ilvl w:val="0"/>
          <w:numId w:val="12"/>
        </w:numPr>
      </w:pPr>
      <w:r w:rsidRPr="00DD62A5">
        <w:rPr>
          <w:color w:val="4472C4" w:themeColor="accent1"/>
        </w:rPr>
        <w:t xml:space="preserve">General &amp; Re-usable solutions </w:t>
      </w:r>
      <w:r w:rsidRPr="00167380">
        <w:t xml:space="preserve">— to common </w:t>
      </w:r>
      <w:r w:rsidRPr="00DD62A5">
        <w:rPr>
          <w:color w:val="4472C4" w:themeColor="accent1"/>
        </w:rPr>
        <w:t xml:space="preserve">‘software design’ </w:t>
      </w:r>
      <w:r w:rsidRPr="00167380">
        <w:t>problems</w:t>
      </w:r>
    </w:p>
    <w:p w14:paraId="36CBFB93" w14:textId="77777777" w:rsidR="00167380" w:rsidRPr="00167380" w:rsidRDefault="00167380" w:rsidP="00167380"/>
    <w:p w14:paraId="4A7F17E2" w14:textId="39EDB542" w:rsidR="00167380" w:rsidRPr="00167380" w:rsidRDefault="00167380" w:rsidP="00167380">
      <w:pPr>
        <w:pStyle w:val="ListParagraph"/>
        <w:numPr>
          <w:ilvl w:val="0"/>
          <w:numId w:val="12"/>
        </w:numPr>
      </w:pPr>
      <w:r w:rsidRPr="00167380">
        <w:t xml:space="preserve">It provides professional </w:t>
      </w:r>
      <w:r w:rsidRPr="00D906CA">
        <w:rPr>
          <w:color w:val="4472C4" w:themeColor="accent1"/>
        </w:rPr>
        <w:t xml:space="preserve">“Language” </w:t>
      </w:r>
      <w:r w:rsidRPr="00167380">
        <w:t xml:space="preserve">to talk in </w:t>
      </w:r>
      <w:r w:rsidR="00D906CA" w:rsidRPr="00D906CA">
        <w:rPr>
          <w:color w:val="4472C4" w:themeColor="accent1"/>
        </w:rPr>
        <w:t xml:space="preserve">Software Design </w:t>
      </w:r>
      <w:r w:rsidRPr="00167380">
        <w:t>area</w:t>
      </w:r>
    </w:p>
    <w:p w14:paraId="08C41F02" w14:textId="77777777" w:rsidR="00167380" w:rsidRPr="00167380" w:rsidRDefault="00167380" w:rsidP="00D906CA">
      <w:pPr>
        <w:pStyle w:val="ListParagraph"/>
        <w:numPr>
          <w:ilvl w:val="1"/>
          <w:numId w:val="12"/>
        </w:numPr>
      </w:pPr>
      <w:r w:rsidRPr="00167380">
        <w:t>Developers can easily communicate each other (more professionally)</w:t>
      </w:r>
    </w:p>
    <w:p w14:paraId="66E64466" w14:textId="77777777" w:rsidR="00167380" w:rsidRPr="00167380" w:rsidRDefault="00167380" w:rsidP="00D906CA">
      <w:pPr>
        <w:pStyle w:val="ListParagraph"/>
        <w:numPr>
          <w:ilvl w:val="1"/>
          <w:numId w:val="12"/>
        </w:numPr>
      </w:pPr>
      <w:r w:rsidRPr="00167380">
        <w:t>E.g. Developer can say, we should use “Factory Pattern” here</w:t>
      </w:r>
    </w:p>
    <w:p w14:paraId="2ADAF17F" w14:textId="77777777" w:rsidR="00167380" w:rsidRPr="00167380" w:rsidRDefault="00167380" w:rsidP="00D906CA">
      <w:pPr>
        <w:pStyle w:val="ListParagraph"/>
        <w:numPr>
          <w:ilvl w:val="1"/>
          <w:numId w:val="12"/>
        </w:numPr>
      </w:pPr>
      <w:r w:rsidRPr="00167380">
        <w:t>E.g. Developer can say, we should use “Singleton Pattern” here</w:t>
      </w:r>
    </w:p>
    <w:p w14:paraId="11E88E0F" w14:textId="77777777" w:rsidR="00167380" w:rsidRDefault="00167380" w:rsidP="00167380"/>
    <w:p w14:paraId="6F4F7A78" w14:textId="77777777" w:rsidR="00D906CA" w:rsidRPr="00167380" w:rsidRDefault="00D906CA" w:rsidP="00167380"/>
    <w:p w14:paraId="219E8AA7" w14:textId="77777777" w:rsidR="00167380" w:rsidRPr="00167380" w:rsidRDefault="00167380" w:rsidP="00167380">
      <w:pPr>
        <w:pStyle w:val="ListParagraph"/>
        <w:numPr>
          <w:ilvl w:val="0"/>
          <w:numId w:val="12"/>
        </w:numPr>
      </w:pPr>
      <w:r w:rsidRPr="00167380">
        <w:t>First Book in Software Industry: Gang of Four Design Patterns</w:t>
      </w:r>
    </w:p>
    <w:p w14:paraId="5A39DACB" w14:textId="77777777" w:rsidR="00167380" w:rsidRPr="00167380" w:rsidRDefault="00167380" w:rsidP="00167380">
      <w:pPr>
        <w:rPr>
          <w:b/>
        </w:rPr>
      </w:pPr>
    </w:p>
    <w:p w14:paraId="373FF530" w14:textId="27A64723" w:rsidR="00167380" w:rsidRPr="00167380" w:rsidRDefault="00167380" w:rsidP="00167380">
      <w:pPr>
        <w:rPr>
          <w:b/>
        </w:rPr>
      </w:pPr>
    </w:p>
    <w:p w14:paraId="5F9BBACB" w14:textId="4BCF043E" w:rsidR="00167380" w:rsidRDefault="00167380">
      <w:pPr>
        <w:rPr>
          <w:rFonts w:asciiTheme="majorHAnsi" w:hAnsiTheme="majorHAnsi" w:cs="Times New Roman"/>
          <w:b/>
          <w:bCs/>
          <w:color w:val="4472C4" w:themeColor="accent1"/>
          <w:kern w:val="36"/>
          <w:sz w:val="48"/>
          <w:szCs w:val="48"/>
        </w:rPr>
      </w:pPr>
      <w:r>
        <w:br w:type="page"/>
      </w:r>
    </w:p>
    <w:p w14:paraId="5FE28D92" w14:textId="525CC038" w:rsidR="001B05A7" w:rsidRDefault="00167380" w:rsidP="00167380">
      <w:pPr>
        <w:pStyle w:val="Heading2"/>
      </w:pPr>
      <w:r>
        <w:lastRenderedPageBreak/>
        <w:t>Design Pattern Classifications</w:t>
      </w:r>
    </w:p>
    <w:p w14:paraId="4B46F87D" w14:textId="77777777" w:rsidR="00167380" w:rsidRDefault="00167380"/>
    <w:p w14:paraId="6704AEA5" w14:textId="2425F445" w:rsidR="00025741" w:rsidRDefault="00542DA4">
      <w:r w:rsidRPr="00025741">
        <w:drawing>
          <wp:anchor distT="0" distB="0" distL="114300" distR="114300" simplePos="0" relativeHeight="251660288" behindDoc="0" locked="0" layoutInCell="1" allowOverlap="1" wp14:anchorId="31122052" wp14:editId="046271E4">
            <wp:simplePos x="0" y="0"/>
            <wp:positionH relativeFrom="column">
              <wp:posOffset>4125122</wp:posOffset>
            </wp:positionH>
            <wp:positionV relativeFrom="paragraph">
              <wp:posOffset>22624</wp:posOffset>
            </wp:positionV>
            <wp:extent cx="2451100" cy="3454400"/>
            <wp:effectExtent l="0" t="0" r="12700" b="0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776" w:rsidRPr="00025741">
        <w:drawing>
          <wp:anchor distT="0" distB="0" distL="114300" distR="114300" simplePos="0" relativeHeight="251659264" behindDoc="0" locked="0" layoutInCell="1" allowOverlap="1" wp14:anchorId="56F12757" wp14:editId="1441EB7D">
            <wp:simplePos x="0" y="0"/>
            <wp:positionH relativeFrom="column">
              <wp:posOffset>13335</wp:posOffset>
            </wp:positionH>
            <wp:positionV relativeFrom="paragraph">
              <wp:posOffset>41437</wp:posOffset>
            </wp:positionV>
            <wp:extent cx="3350043" cy="4639716"/>
            <wp:effectExtent l="0" t="0" r="3175" b="8890"/>
            <wp:wrapNone/>
            <wp:docPr id="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043" cy="4639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CDA7D" w14:textId="4F21B120" w:rsidR="00025741" w:rsidRDefault="00025741"/>
    <w:p w14:paraId="3746D27D" w14:textId="31786B7F" w:rsidR="00025741" w:rsidRDefault="00025741"/>
    <w:p w14:paraId="3305E086" w14:textId="18E97610" w:rsidR="00025741" w:rsidRDefault="00025741"/>
    <w:p w14:paraId="038349BA" w14:textId="16F050BE" w:rsidR="00025741" w:rsidRDefault="00025741"/>
    <w:p w14:paraId="5EB01E43" w14:textId="0A5FBD41" w:rsidR="00025741" w:rsidRDefault="00025741"/>
    <w:p w14:paraId="2585EB4D" w14:textId="29672325" w:rsidR="00025741" w:rsidRDefault="00025741"/>
    <w:p w14:paraId="1DA09F39" w14:textId="3309A90C" w:rsidR="00025741" w:rsidRDefault="00025741"/>
    <w:p w14:paraId="360914AA" w14:textId="7EB4CF30" w:rsidR="00025741" w:rsidRDefault="00025741"/>
    <w:p w14:paraId="156A9820" w14:textId="02936C52" w:rsidR="00025741" w:rsidRDefault="00025741"/>
    <w:p w14:paraId="355AB959" w14:textId="14C5B1A7" w:rsidR="00025741" w:rsidRDefault="00025741"/>
    <w:p w14:paraId="74856E3C" w14:textId="78EAD16F" w:rsidR="00025741" w:rsidRDefault="00025741"/>
    <w:p w14:paraId="500E0335" w14:textId="77777777" w:rsidR="00D52E48" w:rsidRDefault="00D52E48"/>
    <w:p w14:paraId="62C02250" w14:textId="59491770" w:rsidR="00025741" w:rsidRDefault="00025741"/>
    <w:p w14:paraId="7FF14AF9" w14:textId="7CB59639" w:rsidR="00025741" w:rsidRDefault="00025741"/>
    <w:p w14:paraId="66D63295" w14:textId="5E1253D1" w:rsidR="00025741" w:rsidRDefault="00025741"/>
    <w:p w14:paraId="425F6F59" w14:textId="48669D31" w:rsidR="00025741" w:rsidRDefault="00025741"/>
    <w:p w14:paraId="623F6E6A" w14:textId="43A542DE" w:rsidR="00025741" w:rsidRDefault="00025741"/>
    <w:p w14:paraId="367BC47B" w14:textId="2AA72F4E" w:rsidR="00025741" w:rsidRDefault="00025741"/>
    <w:p w14:paraId="452D72B5" w14:textId="6293F60F" w:rsidR="00025741" w:rsidRDefault="00025741"/>
    <w:p w14:paraId="7B96634A" w14:textId="0D90AEF1" w:rsidR="00025741" w:rsidRDefault="00025741"/>
    <w:p w14:paraId="536C1068" w14:textId="74A130C1" w:rsidR="00025741" w:rsidRDefault="00025741"/>
    <w:p w14:paraId="73BE4FCD" w14:textId="66D84B28" w:rsidR="00025741" w:rsidRDefault="00542DA4">
      <w:r w:rsidRPr="00025741">
        <w:drawing>
          <wp:anchor distT="0" distB="0" distL="114300" distR="114300" simplePos="0" relativeHeight="251662336" behindDoc="0" locked="0" layoutInCell="1" allowOverlap="1" wp14:anchorId="2263D42A" wp14:editId="2215A61F">
            <wp:simplePos x="0" y="0"/>
            <wp:positionH relativeFrom="column">
              <wp:posOffset>4436642</wp:posOffset>
            </wp:positionH>
            <wp:positionV relativeFrom="paragraph">
              <wp:posOffset>41762</wp:posOffset>
            </wp:positionV>
            <wp:extent cx="1739900" cy="3420110"/>
            <wp:effectExtent l="0" t="0" r="12700" b="0"/>
            <wp:wrapNone/>
            <wp:docPr id="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86C7F" w14:textId="5B47D1F7" w:rsidR="00025741" w:rsidRDefault="00025741"/>
    <w:p w14:paraId="49373C3F" w14:textId="21AF70DF" w:rsidR="00025741" w:rsidRDefault="00025741"/>
    <w:p w14:paraId="670F1D3E" w14:textId="3F70F60C" w:rsidR="00025741" w:rsidRDefault="00025741"/>
    <w:p w14:paraId="49E1C3FE" w14:textId="749B4D75" w:rsidR="00025741" w:rsidRDefault="00025741"/>
    <w:p w14:paraId="7528B366" w14:textId="49B91405" w:rsidR="00025741" w:rsidRDefault="00075776">
      <w:r w:rsidRPr="00025741">
        <w:drawing>
          <wp:anchor distT="0" distB="0" distL="114300" distR="114300" simplePos="0" relativeHeight="251661312" behindDoc="0" locked="0" layoutInCell="1" allowOverlap="1" wp14:anchorId="75769EA0" wp14:editId="18D3139E">
            <wp:simplePos x="0" y="0"/>
            <wp:positionH relativeFrom="column">
              <wp:posOffset>780046</wp:posOffset>
            </wp:positionH>
            <wp:positionV relativeFrom="paragraph">
              <wp:posOffset>163225</wp:posOffset>
            </wp:positionV>
            <wp:extent cx="1689100" cy="3034030"/>
            <wp:effectExtent l="0" t="0" r="12700" b="0"/>
            <wp:wrapNone/>
            <wp:docPr id="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73EE0" w14:textId="6FAA83A2" w:rsidR="00025741" w:rsidRDefault="00025741"/>
    <w:p w14:paraId="3AB3E3BA" w14:textId="516188C0" w:rsidR="00025741" w:rsidRDefault="00025741"/>
    <w:p w14:paraId="223433EF" w14:textId="74274F72" w:rsidR="00025741" w:rsidRDefault="00025741"/>
    <w:p w14:paraId="449DF20D" w14:textId="44880652" w:rsidR="00D52E48" w:rsidRDefault="00D52E48"/>
    <w:p w14:paraId="7A5BC8D7" w14:textId="7A7134F4" w:rsidR="006C568F" w:rsidRDefault="006C568F"/>
    <w:p w14:paraId="58BB19C4" w14:textId="1AAA6D6A" w:rsidR="00025741" w:rsidRDefault="00025741"/>
    <w:p w14:paraId="488E03F6" w14:textId="4D236ED8" w:rsidR="008225BC" w:rsidRDefault="008225BC"/>
    <w:p w14:paraId="0B3ACE82" w14:textId="1458960E" w:rsidR="008225BC" w:rsidRDefault="008225BC"/>
    <w:p w14:paraId="6A111868" w14:textId="0F47349D" w:rsidR="008225BC" w:rsidRDefault="008225BC"/>
    <w:p w14:paraId="2695C220" w14:textId="63A74899" w:rsidR="00F00376" w:rsidRDefault="00F00376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14:paraId="2CE23D0D" w14:textId="0E13BF12" w:rsidR="008225BC" w:rsidRPr="008225BC" w:rsidRDefault="008225BC" w:rsidP="005358E9">
      <w:pPr>
        <w:pStyle w:val="Heading2"/>
        <w:rPr>
          <w:rFonts w:eastAsia="Times New Roman"/>
        </w:rPr>
      </w:pPr>
      <w:r w:rsidRPr="008225BC">
        <w:rPr>
          <w:rFonts w:eastAsia="Times New Roman"/>
        </w:rPr>
        <w:lastRenderedPageBreak/>
        <w:t>Singleton Design Pattern</w:t>
      </w:r>
    </w:p>
    <w:p w14:paraId="0E20B1BF" w14:textId="77777777" w:rsidR="00DB0D79" w:rsidRDefault="00DB0D79"/>
    <w:p w14:paraId="21ED7234" w14:textId="77777777" w:rsidR="009466B4" w:rsidRDefault="00027322">
      <w:r w:rsidRPr="00027322">
        <w:t xml:space="preserve">Singleton pattern </w:t>
      </w:r>
    </w:p>
    <w:p w14:paraId="09DB4B9D" w14:textId="77777777" w:rsidR="0093149A" w:rsidRDefault="00027322" w:rsidP="0093149A">
      <w:pPr>
        <w:pStyle w:val="ListParagraph"/>
        <w:numPr>
          <w:ilvl w:val="0"/>
          <w:numId w:val="11"/>
        </w:numPr>
      </w:pPr>
      <w:r w:rsidRPr="00027322">
        <w:t xml:space="preserve">restricts the instantiation of a class </w:t>
      </w:r>
    </w:p>
    <w:p w14:paraId="2FEB314D" w14:textId="3CF07790" w:rsidR="00025741" w:rsidRPr="008E73A9" w:rsidRDefault="00027322" w:rsidP="0093149A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027322">
        <w:t xml:space="preserve">and </w:t>
      </w:r>
      <w:r w:rsidRPr="008E73A9">
        <w:rPr>
          <w:color w:val="4472C4" w:themeColor="accent1"/>
        </w:rPr>
        <w:t xml:space="preserve">ensures </w:t>
      </w:r>
      <w:r w:rsidRPr="00027322">
        <w:t xml:space="preserve">that </w:t>
      </w:r>
      <w:r w:rsidRPr="008E73A9">
        <w:rPr>
          <w:color w:val="4472C4" w:themeColor="accent1"/>
        </w:rPr>
        <w:t xml:space="preserve">only one instance </w:t>
      </w:r>
      <w:r w:rsidRPr="00027322">
        <w:t xml:space="preserve">of the class </w:t>
      </w:r>
      <w:r w:rsidRPr="008E73A9">
        <w:rPr>
          <w:color w:val="4472C4" w:themeColor="accent1"/>
        </w:rPr>
        <w:t xml:space="preserve">exists </w:t>
      </w:r>
      <w:r w:rsidRPr="00027322">
        <w:t xml:space="preserve">in the </w:t>
      </w:r>
      <w:r w:rsidR="009466B4" w:rsidRPr="008E73A9">
        <w:rPr>
          <w:color w:val="4472C4" w:themeColor="accent1"/>
        </w:rPr>
        <w:t>Java Virtual Machine</w:t>
      </w:r>
    </w:p>
    <w:p w14:paraId="699A93B9" w14:textId="77777777" w:rsidR="00027322" w:rsidRDefault="00027322"/>
    <w:p w14:paraId="2EEE1414" w14:textId="0CCDD925" w:rsidR="00446436" w:rsidRPr="00656B2A" w:rsidRDefault="00446436">
      <w:pPr>
        <w:rPr>
          <w:u w:val="single"/>
        </w:rPr>
      </w:pPr>
      <w:r w:rsidRPr="00656B2A">
        <w:rPr>
          <w:u w:val="single"/>
        </w:rPr>
        <w:t>Singleton Design Pattern (</w:t>
      </w:r>
      <w:r w:rsidR="00765989" w:rsidRPr="00656B2A">
        <w:rPr>
          <w:u w:val="single"/>
        </w:rPr>
        <w:t>Various</w:t>
      </w:r>
      <w:r w:rsidR="00DA79CF" w:rsidRPr="00656B2A">
        <w:rPr>
          <w:u w:val="single"/>
        </w:rPr>
        <w:t xml:space="preserve"> </w:t>
      </w:r>
      <w:r w:rsidRPr="00656B2A">
        <w:rPr>
          <w:u w:val="single"/>
        </w:rPr>
        <w:t>Implementations):</w:t>
      </w:r>
    </w:p>
    <w:p w14:paraId="16210769" w14:textId="77777777" w:rsidR="00446436" w:rsidRDefault="00446436"/>
    <w:p w14:paraId="5C6B979A" w14:textId="26A3E748" w:rsidR="00A178EE" w:rsidRPr="00A178EE" w:rsidRDefault="00A178EE" w:rsidP="00576B67">
      <w:pPr>
        <w:pStyle w:val="Heading3"/>
        <w:rPr>
          <w:rFonts w:ascii="Times New Roman" w:eastAsia="Times New Roman" w:hAnsi="Times New Roman"/>
        </w:rPr>
      </w:pPr>
      <w:r>
        <w:rPr>
          <w:rFonts w:eastAsia="Times New Roman"/>
          <w:bdr w:val="none" w:sz="0" w:space="0" w:color="auto" w:frame="1"/>
          <w:shd w:val="clear" w:color="auto" w:fill="FFFFFF"/>
        </w:rPr>
        <w:t xml:space="preserve">1. </w:t>
      </w:r>
      <w:r w:rsidRPr="00A178EE">
        <w:rPr>
          <w:rFonts w:eastAsia="Times New Roman"/>
          <w:bdr w:val="none" w:sz="0" w:space="0" w:color="auto" w:frame="1"/>
          <w:shd w:val="clear" w:color="auto" w:fill="FFFFFF"/>
        </w:rPr>
        <w:t>Eager initialization:</w:t>
      </w:r>
    </w:p>
    <w:p w14:paraId="609F4F1E" w14:textId="77777777" w:rsidR="00025741" w:rsidRDefault="00025741"/>
    <w:p w14:paraId="4E7959C1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i/>
          <w:iCs/>
          <w:color w:val="A0A1A7"/>
          <w:sz w:val="18"/>
          <w:szCs w:val="18"/>
        </w:rPr>
        <w:t xml:space="preserve">// Java code to create singleton class by </w:t>
      </w:r>
    </w:p>
    <w:p w14:paraId="2075158F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Eager Initialization</w:t>
      </w:r>
    </w:p>
    <w:p w14:paraId="46C8DDA0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A626A4"/>
          <w:sz w:val="18"/>
          <w:szCs w:val="18"/>
        </w:rPr>
        <w:t>public</w:t>
      </w:r>
      <w:r w:rsidRPr="00AC42D5">
        <w:rPr>
          <w:rFonts w:ascii="Menlo" w:eastAsia="Times New Roman" w:hAnsi="Menlo" w:cs="Menlo"/>
          <w:color w:val="C18401"/>
          <w:sz w:val="18"/>
          <w:szCs w:val="18"/>
        </w:rPr>
        <w:t xml:space="preserve"> </w:t>
      </w:r>
      <w:r w:rsidRPr="00AC42D5">
        <w:rPr>
          <w:rFonts w:ascii="Menlo" w:eastAsia="Times New Roman" w:hAnsi="Menlo" w:cs="Menlo"/>
          <w:color w:val="A626A4"/>
          <w:sz w:val="18"/>
          <w:szCs w:val="18"/>
        </w:rPr>
        <w:t>class</w:t>
      </w:r>
      <w:r w:rsidRPr="00AC42D5">
        <w:rPr>
          <w:rFonts w:ascii="Menlo" w:eastAsia="Times New Roman" w:hAnsi="Menlo" w:cs="Menlo"/>
          <w:color w:val="C18401"/>
          <w:sz w:val="18"/>
          <w:szCs w:val="18"/>
        </w:rPr>
        <w:t xml:space="preserve"> GFG 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22EB1254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F2AD3C5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AC42D5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public instance initialized when loading the class</w:t>
      </w:r>
    </w:p>
    <w:p w14:paraId="190AE956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AC42D5">
        <w:rPr>
          <w:rFonts w:ascii="Menlo" w:eastAsia="Times New Roman" w:hAnsi="Menlo" w:cs="Menlo"/>
          <w:color w:val="A626A4"/>
          <w:sz w:val="18"/>
          <w:szCs w:val="18"/>
        </w:rPr>
        <w:t>public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AC42D5">
        <w:rPr>
          <w:rFonts w:ascii="Menlo" w:eastAsia="Times New Roman" w:hAnsi="Menlo" w:cs="Menlo"/>
          <w:color w:val="A626A4"/>
          <w:sz w:val="18"/>
          <w:szCs w:val="18"/>
        </w:rPr>
        <w:t>static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AC42D5">
        <w:rPr>
          <w:rFonts w:ascii="Menlo" w:eastAsia="Times New Roman" w:hAnsi="Menlo" w:cs="Menlo"/>
          <w:color w:val="C18401"/>
          <w:sz w:val="18"/>
          <w:szCs w:val="18"/>
        </w:rPr>
        <w:t>GFG</w:t>
      </w:r>
      <w:r w:rsidRPr="00AC42D5">
        <w:rPr>
          <w:rFonts w:ascii="Menlo" w:eastAsia="Times New Roman" w:hAnsi="Menlo" w:cs="Menlo"/>
          <w:color w:val="E45649"/>
          <w:sz w:val="18"/>
          <w:szCs w:val="18"/>
        </w:rPr>
        <w:t xml:space="preserve"> instance 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>=</w:t>
      </w:r>
      <w:r w:rsidRPr="00AC42D5">
        <w:rPr>
          <w:rFonts w:ascii="Menlo" w:eastAsia="Times New Roman" w:hAnsi="Menlo" w:cs="Menlo"/>
          <w:color w:val="E45649"/>
          <w:sz w:val="18"/>
          <w:szCs w:val="18"/>
        </w:rPr>
        <w:t xml:space="preserve"> </w:t>
      </w:r>
      <w:r w:rsidRPr="00AC42D5">
        <w:rPr>
          <w:rFonts w:ascii="Menlo" w:eastAsia="Times New Roman" w:hAnsi="Menlo" w:cs="Menlo"/>
          <w:color w:val="A626A4"/>
          <w:sz w:val="18"/>
          <w:szCs w:val="18"/>
        </w:rPr>
        <w:t>new</w:t>
      </w:r>
      <w:r w:rsidRPr="00AC42D5">
        <w:rPr>
          <w:rFonts w:ascii="Menlo" w:eastAsia="Times New Roman" w:hAnsi="Menlo" w:cs="Menlo"/>
          <w:color w:val="E45649"/>
          <w:sz w:val="18"/>
          <w:szCs w:val="18"/>
        </w:rPr>
        <w:t xml:space="preserve"> </w:t>
      </w:r>
      <w:r w:rsidRPr="00AC42D5">
        <w:rPr>
          <w:rFonts w:ascii="Menlo" w:eastAsia="Times New Roman" w:hAnsi="Menlo" w:cs="Menlo"/>
          <w:color w:val="4078F2"/>
          <w:sz w:val="18"/>
          <w:szCs w:val="18"/>
        </w:rPr>
        <w:t>GFG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>();</w:t>
      </w:r>
    </w:p>
    <w:p w14:paraId="52A647A1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5016DEF4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AC42D5">
        <w:rPr>
          <w:rFonts w:ascii="Menlo" w:eastAsia="Times New Roman" w:hAnsi="Menlo" w:cs="Menlo"/>
          <w:color w:val="A626A4"/>
          <w:sz w:val="18"/>
          <w:szCs w:val="18"/>
        </w:rPr>
        <w:t>private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AC42D5">
        <w:rPr>
          <w:rFonts w:ascii="Menlo" w:eastAsia="Times New Roman" w:hAnsi="Menlo" w:cs="Menlo"/>
          <w:color w:val="4078F2"/>
          <w:sz w:val="18"/>
          <w:szCs w:val="18"/>
        </w:rPr>
        <w:t>GFG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>() {</w:t>
      </w:r>
    </w:p>
    <w:p w14:paraId="18740CF6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AC42D5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private constructor</w:t>
      </w:r>
    </w:p>
    <w:p w14:paraId="3721F66F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}</w:t>
      </w:r>
    </w:p>
    <w:p w14:paraId="2CF7DB97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>}</w:t>
      </w:r>
    </w:p>
    <w:p w14:paraId="72494B8C" w14:textId="35CB217F" w:rsidR="00C52E4E" w:rsidRPr="006726AB" w:rsidRDefault="00C52E4E" w:rsidP="00C52E4E">
      <w:pPr>
        <w:shd w:val="clear" w:color="auto" w:fill="FFFFFF"/>
        <w:jc w:val="both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6726AB">
        <w:rPr>
          <w:rFonts w:ascii="Helvetica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Cons:</w:t>
      </w:r>
      <w:r w:rsidR="001668A6">
        <w:rPr>
          <w:rFonts w:ascii="Helvetica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Pr="006726AB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May lead to resource wastage. Because </w:t>
      </w:r>
      <w:r w:rsidRPr="006726AB">
        <w:rPr>
          <w:rFonts w:ascii="Helvetica" w:eastAsia="Times New Roman" w:hAnsi="Helvetica" w:cs="Times New Roman"/>
          <w:color w:val="4472C4" w:themeColor="accent1"/>
          <w:sz w:val="23"/>
          <w:szCs w:val="23"/>
        </w:rPr>
        <w:t>instance of class is created always</w:t>
      </w:r>
      <w:r w:rsidRPr="006726AB">
        <w:rPr>
          <w:rFonts w:ascii="Helvetica" w:eastAsia="Times New Roman" w:hAnsi="Helvetica" w:cs="Times New Roman"/>
          <w:color w:val="000000"/>
          <w:sz w:val="23"/>
          <w:szCs w:val="23"/>
        </w:rPr>
        <w:t>, whether it is required or not.</w:t>
      </w:r>
    </w:p>
    <w:p w14:paraId="00E429F5" w14:textId="77777777" w:rsidR="00C52E4E" w:rsidRDefault="00C52E4E"/>
    <w:p w14:paraId="40DAF898" w14:textId="77777777" w:rsidR="00D52E48" w:rsidRDefault="00D52E48"/>
    <w:p w14:paraId="42838E46" w14:textId="318B850C" w:rsidR="00B82B25" w:rsidRPr="00B82B25" w:rsidRDefault="00B82B25" w:rsidP="00576B67">
      <w:pPr>
        <w:pStyle w:val="Heading3"/>
        <w:rPr>
          <w:rFonts w:ascii="Times New Roman" w:eastAsia="Times New Roman" w:hAnsi="Times New Roman"/>
        </w:rPr>
      </w:pPr>
      <w:r>
        <w:rPr>
          <w:rFonts w:eastAsia="Times New Roman"/>
          <w:bdr w:val="none" w:sz="0" w:space="0" w:color="auto" w:frame="1"/>
          <w:shd w:val="clear" w:color="auto" w:fill="FFFFFF"/>
        </w:rPr>
        <w:t xml:space="preserve">2. </w:t>
      </w:r>
      <w:r w:rsidRPr="00B82B25">
        <w:rPr>
          <w:rFonts w:eastAsia="Times New Roman"/>
          <w:bdr w:val="none" w:sz="0" w:space="0" w:color="auto" w:frame="1"/>
          <w:shd w:val="clear" w:color="auto" w:fill="FFFFFF"/>
        </w:rPr>
        <w:t>Lazy initialization</w:t>
      </w:r>
      <w:r>
        <w:rPr>
          <w:rFonts w:eastAsia="Times New Roman"/>
          <w:bdr w:val="none" w:sz="0" w:space="0" w:color="auto" w:frame="1"/>
          <w:shd w:val="clear" w:color="auto" w:fill="FFFFFF"/>
        </w:rPr>
        <w:t>:</w:t>
      </w:r>
    </w:p>
    <w:p w14:paraId="2B7FBEFB" w14:textId="77777777" w:rsidR="00D52E48" w:rsidRDefault="00D52E48"/>
    <w:p w14:paraId="7135BAE7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i/>
          <w:iCs/>
          <w:color w:val="A0A1A7"/>
          <w:sz w:val="18"/>
          <w:szCs w:val="18"/>
        </w:rPr>
        <w:t>//Java Code to create singleton class</w:t>
      </w:r>
    </w:p>
    <w:p w14:paraId="355024F5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With Lazy initialization</w:t>
      </w:r>
    </w:p>
    <w:p w14:paraId="5EA69A5A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A626A4"/>
          <w:sz w:val="18"/>
          <w:szCs w:val="18"/>
        </w:rPr>
        <w:t>public</w:t>
      </w:r>
      <w:r w:rsidRPr="00AC42D5">
        <w:rPr>
          <w:rFonts w:ascii="Menlo" w:eastAsia="Times New Roman" w:hAnsi="Menlo" w:cs="Menlo"/>
          <w:color w:val="C18401"/>
          <w:sz w:val="18"/>
          <w:szCs w:val="18"/>
        </w:rPr>
        <w:t xml:space="preserve"> </w:t>
      </w:r>
      <w:r w:rsidRPr="00AC42D5">
        <w:rPr>
          <w:rFonts w:ascii="Menlo" w:eastAsia="Times New Roman" w:hAnsi="Menlo" w:cs="Menlo"/>
          <w:color w:val="A626A4"/>
          <w:sz w:val="18"/>
          <w:szCs w:val="18"/>
        </w:rPr>
        <w:t>class</w:t>
      </w:r>
      <w:r w:rsidRPr="00AC42D5">
        <w:rPr>
          <w:rFonts w:ascii="Menlo" w:eastAsia="Times New Roman" w:hAnsi="Menlo" w:cs="Menlo"/>
          <w:color w:val="C18401"/>
          <w:sz w:val="18"/>
          <w:szCs w:val="18"/>
        </w:rPr>
        <w:t xml:space="preserve"> GFG 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387C563F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AC42D5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private instance, so that it can be</w:t>
      </w:r>
    </w:p>
    <w:p w14:paraId="150589C7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AC42D5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accessed by only by getInstance() method</w:t>
      </w:r>
    </w:p>
    <w:p w14:paraId="1083576F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AC42D5">
        <w:rPr>
          <w:rFonts w:ascii="Menlo" w:eastAsia="Times New Roman" w:hAnsi="Menlo" w:cs="Menlo"/>
          <w:color w:val="A626A4"/>
          <w:sz w:val="18"/>
          <w:szCs w:val="18"/>
        </w:rPr>
        <w:t>private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AC42D5">
        <w:rPr>
          <w:rFonts w:ascii="Menlo" w:eastAsia="Times New Roman" w:hAnsi="Menlo" w:cs="Menlo"/>
          <w:color w:val="A626A4"/>
          <w:sz w:val="18"/>
          <w:szCs w:val="18"/>
        </w:rPr>
        <w:t>static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AC42D5">
        <w:rPr>
          <w:rFonts w:ascii="Menlo" w:eastAsia="Times New Roman" w:hAnsi="Menlo" w:cs="Menlo"/>
          <w:color w:val="C18401"/>
          <w:sz w:val="18"/>
          <w:szCs w:val="18"/>
        </w:rPr>
        <w:t>GFG</w:t>
      </w:r>
      <w:r w:rsidRPr="00AC42D5">
        <w:rPr>
          <w:rFonts w:ascii="Menlo" w:eastAsia="Times New Roman" w:hAnsi="Menlo" w:cs="Menlo"/>
          <w:color w:val="E45649"/>
          <w:sz w:val="18"/>
          <w:szCs w:val="18"/>
        </w:rPr>
        <w:t xml:space="preserve"> instance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>;</w:t>
      </w:r>
    </w:p>
    <w:p w14:paraId="19BE0363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9949A13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AC42D5">
        <w:rPr>
          <w:rFonts w:ascii="Menlo" w:eastAsia="Times New Roman" w:hAnsi="Menlo" w:cs="Menlo"/>
          <w:color w:val="A626A4"/>
          <w:sz w:val="18"/>
          <w:szCs w:val="18"/>
        </w:rPr>
        <w:t>private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AC42D5">
        <w:rPr>
          <w:rFonts w:ascii="Menlo" w:eastAsia="Times New Roman" w:hAnsi="Menlo" w:cs="Menlo"/>
          <w:color w:val="4078F2"/>
          <w:sz w:val="18"/>
          <w:szCs w:val="18"/>
        </w:rPr>
        <w:t>GFG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>() {</w:t>
      </w:r>
    </w:p>
    <w:p w14:paraId="44E78BB7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AC42D5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private constructor</w:t>
      </w:r>
    </w:p>
    <w:p w14:paraId="01E7C9E5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}</w:t>
      </w:r>
    </w:p>
    <w:p w14:paraId="34390493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A713F98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AC42D5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method to return instance of class</w:t>
      </w:r>
    </w:p>
    <w:p w14:paraId="35A15993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AC42D5">
        <w:rPr>
          <w:rFonts w:ascii="Menlo" w:eastAsia="Times New Roman" w:hAnsi="Menlo" w:cs="Menlo"/>
          <w:color w:val="A626A4"/>
          <w:sz w:val="18"/>
          <w:szCs w:val="18"/>
        </w:rPr>
        <w:t>public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AC42D5">
        <w:rPr>
          <w:rFonts w:ascii="Menlo" w:eastAsia="Times New Roman" w:hAnsi="Menlo" w:cs="Menlo"/>
          <w:color w:val="A626A4"/>
          <w:sz w:val="18"/>
          <w:szCs w:val="18"/>
        </w:rPr>
        <w:t>static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AC42D5">
        <w:rPr>
          <w:rFonts w:ascii="Menlo" w:eastAsia="Times New Roman" w:hAnsi="Menlo" w:cs="Menlo"/>
          <w:color w:val="C18401"/>
          <w:sz w:val="18"/>
          <w:szCs w:val="18"/>
        </w:rPr>
        <w:t>GFG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AC42D5">
        <w:rPr>
          <w:rFonts w:ascii="Menlo" w:eastAsia="Times New Roman" w:hAnsi="Menlo" w:cs="Menlo"/>
          <w:color w:val="4078F2"/>
          <w:sz w:val="18"/>
          <w:szCs w:val="18"/>
        </w:rPr>
        <w:t>getInstance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>() {</w:t>
      </w:r>
    </w:p>
    <w:p w14:paraId="09F62E74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AC42D5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(instance == </w:t>
      </w:r>
      <w:r w:rsidRPr="00AC42D5">
        <w:rPr>
          <w:rFonts w:ascii="Menlo" w:eastAsia="Times New Roman" w:hAnsi="Menlo" w:cs="Menlo"/>
          <w:color w:val="986801"/>
          <w:sz w:val="18"/>
          <w:szCs w:val="18"/>
        </w:rPr>
        <w:t>null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>) {</w:t>
      </w:r>
    </w:p>
    <w:p w14:paraId="4460C7A5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AC42D5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if instance is null, initialize</w:t>
      </w:r>
    </w:p>
    <w:p w14:paraId="4FD7E4ED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        instance = </w:t>
      </w:r>
      <w:r w:rsidRPr="00AC42D5">
        <w:rPr>
          <w:rFonts w:ascii="Menlo" w:eastAsia="Times New Roman" w:hAnsi="Menlo" w:cs="Menlo"/>
          <w:color w:val="A626A4"/>
          <w:sz w:val="18"/>
          <w:szCs w:val="18"/>
        </w:rPr>
        <w:t>new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AC42D5">
        <w:rPr>
          <w:rFonts w:ascii="Menlo" w:eastAsia="Times New Roman" w:hAnsi="Menlo" w:cs="Menlo"/>
          <w:color w:val="4078F2"/>
          <w:sz w:val="18"/>
          <w:szCs w:val="18"/>
        </w:rPr>
        <w:t>GFG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>();</w:t>
      </w:r>
    </w:p>
    <w:p w14:paraId="287625BA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    }</w:t>
      </w:r>
    </w:p>
    <w:p w14:paraId="57920AF0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AC42D5">
        <w:rPr>
          <w:rFonts w:ascii="Menlo" w:eastAsia="Times New Roman" w:hAnsi="Menlo" w:cs="Menlo"/>
          <w:color w:val="A626A4"/>
          <w:sz w:val="18"/>
          <w:szCs w:val="18"/>
        </w:rPr>
        <w:t>return</w:t>
      </w: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instance;</w:t>
      </w:r>
    </w:p>
    <w:p w14:paraId="18BA8623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 xml:space="preserve">    }</w:t>
      </w:r>
    </w:p>
    <w:p w14:paraId="46B8A43D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C42D5">
        <w:rPr>
          <w:rFonts w:ascii="Menlo" w:eastAsia="Times New Roman" w:hAnsi="Menlo" w:cs="Menlo"/>
          <w:color w:val="383A42"/>
          <w:sz w:val="18"/>
          <w:szCs w:val="18"/>
        </w:rPr>
        <w:t>}</w:t>
      </w:r>
    </w:p>
    <w:p w14:paraId="3481827D" w14:textId="77777777" w:rsidR="00AC42D5" w:rsidRPr="00AC42D5" w:rsidRDefault="00AC42D5" w:rsidP="00AC42D5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5ECE5BE7" w14:textId="77777777" w:rsidR="006C568F" w:rsidRDefault="006C568F"/>
    <w:p w14:paraId="6971A295" w14:textId="77777777" w:rsidR="006C568F" w:rsidRDefault="006C568F" w:rsidP="00D52E48"/>
    <w:p w14:paraId="6C5C8E47" w14:textId="30AB5316" w:rsidR="001668A6" w:rsidRPr="00004507" w:rsidRDefault="001668A6" w:rsidP="00004507">
      <w:pPr>
        <w:rPr>
          <w:rFonts w:ascii="Times New Roman" w:eastAsia="Times New Roman" w:hAnsi="Times New Roman" w:cs="Times New Roman"/>
        </w:rPr>
      </w:pPr>
      <w:r w:rsidRPr="006726AB">
        <w:rPr>
          <w:rFonts w:ascii="Helvetica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Cons:</w:t>
      </w:r>
      <w:r>
        <w:rPr>
          <w:rFonts w:ascii="Helvetica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004507" w:rsidRPr="00685CD7">
        <w:rPr>
          <w:rFonts w:ascii="Helvetica" w:hAnsi="Helvetica" w:cs="Times New Roman"/>
          <w:bCs/>
          <w:color w:val="000000"/>
          <w:sz w:val="23"/>
          <w:szCs w:val="23"/>
          <w:bdr w:val="none" w:sz="0" w:space="0" w:color="auto" w:frame="1"/>
        </w:rPr>
        <w:t>NOT</w:t>
      </w:r>
      <w:r w:rsidR="00004507">
        <w:rPr>
          <w:rFonts w:ascii="Helvetica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3C28D7">
        <w:rPr>
          <w:rFonts w:ascii="Helvetica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-</w:t>
      </w:r>
      <w:r w:rsidR="003C28D7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T</w:t>
      </w:r>
      <w:r w:rsidR="00004507" w:rsidRPr="00004507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 xml:space="preserve">hread </w:t>
      </w:r>
      <w:r w:rsidR="003C28D7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S</w:t>
      </w:r>
      <w:r w:rsidR="00004507" w:rsidRPr="00004507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afe</w:t>
      </w:r>
      <w:r w:rsidR="00004507">
        <w:rPr>
          <w:rFonts w:ascii="Times New Roman" w:eastAsia="Times New Roman" w:hAnsi="Times New Roman" w:cs="Times New Roman"/>
        </w:rPr>
        <w:t xml:space="preserve"> (</w:t>
      </w:r>
      <w:r w:rsidRPr="001668A6">
        <w:rPr>
          <w:rFonts w:ascii="Helvetica" w:eastAsia="Times New Roman" w:hAnsi="Helvetica" w:cs="Times New Roman"/>
          <w:color w:val="000000"/>
          <w:sz w:val="23"/>
          <w:szCs w:val="23"/>
        </w:rPr>
        <w:t>In multithreaded environment, it may break singleton property</w:t>
      </w:r>
      <w:r w:rsidR="00004507">
        <w:rPr>
          <w:rFonts w:ascii="Helvetica" w:eastAsia="Times New Roman" w:hAnsi="Helvetica" w:cs="Times New Roman"/>
          <w:color w:val="000000"/>
          <w:sz w:val="23"/>
          <w:szCs w:val="23"/>
        </w:rPr>
        <w:t>)</w:t>
      </w:r>
    </w:p>
    <w:p w14:paraId="675759D1" w14:textId="77777777" w:rsidR="002B5F1F" w:rsidRDefault="002B5F1F" w:rsidP="00D52E48"/>
    <w:p w14:paraId="3A81E9B9" w14:textId="77777777" w:rsidR="004B6DC7" w:rsidRDefault="004B6DC7" w:rsidP="00D52E48"/>
    <w:p w14:paraId="74F6E85C" w14:textId="3F3CF706" w:rsidR="002B5F1F" w:rsidRDefault="002B5F1F" w:rsidP="00253E65">
      <w:pPr>
        <w:pStyle w:val="Heading3"/>
        <w:rPr>
          <w:rFonts w:eastAsia="Times New Roman"/>
          <w:bdr w:val="none" w:sz="0" w:space="0" w:color="auto" w:frame="1"/>
          <w:shd w:val="clear" w:color="auto" w:fill="FFFFFF"/>
        </w:rPr>
      </w:pPr>
      <w:r>
        <w:rPr>
          <w:rFonts w:eastAsia="Times New Roman"/>
          <w:bdr w:val="none" w:sz="0" w:space="0" w:color="auto" w:frame="1"/>
          <w:shd w:val="clear" w:color="auto" w:fill="FFFFFF"/>
        </w:rPr>
        <w:t xml:space="preserve">3. </w:t>
      </w:r>
      <w:r w:rsidRPr="002B5F1F">
        <w:rPr>
          <w:rFonts w:eastAsia="Times New Roman"/>
          <w:bdr w:val="none" w:sz="0" w:space="0" w:color="auto" w:frame="1"/>
          <w:shd w:val="clear" w:color="auto" w:fill="FFFFFF"/>
        </w:rPr>
        <w:t>Thread Safe Singleton:</w:t>
      </w:r>
    </w:p>
    <w:p w14:paraId="166DC909" w14:textId="77777777" w:rsidR="000C6FC5" w:rsidRDefault="000C6FC5" w:rsidP="002B5F1F">
      <w:pPr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0CC629E0" w14:textId="69CF691D" w:rsidR="000C6FC5" w:rsidRDefault="000C6FC5" w:rsidP="002B5F1F">
      <w:pPr>
        <w:rPr>
          <w:rFonts w:ascii="Times New Roman" w:eastAsia="Times New Roman" w:hAnsi="Times New Roman" w:cs="Times New Roman"/>
        </w:rPr>
      </w:pPr>
      <w:r w:rsidRPr="000C6FC5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singleton property is maintained even in multithreaded environment</w:t>
      </w:r>
    </w:p>
    <w:p w14:paraId="1D1D8710" w14:textId="77777777" w:rsidR="002B5F1F" w:rsidRDefault="002B5F1F" w:rsidP="00D52E48">
      <w:pPr>
        <w:rPr>
          <w:rFonts w:ascii="Times New Roman" w:eastAsia="Times New Roman" w:hAnsi="Times New Roman" w:cs="Times New Roman"/>
        </w:rPr>
      </w:pPr>
    </w:p>
    <w:p w14:paraId="488523FC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Java program to create Thread Safe</w:t>
      </w:r>
    </w:p>
    <w:p w14:paraId="36C25403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Singleton class</w:t>
      </w:r>
    </w:p>
    <w:p w14:paraId="581DCC48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color w:val="A626A4"/>
          <w:sz w:val="18"/>
          <w:szCs w:val="18"/>
        </w:rPr>
        <w:t>public</w:t>
      </w:r>
      <w:r w:rsidRPr="000F03CC">
        <w:rPr>
          <w:rFonts w:ascii="Menlo" w:eastAsia="Times New Roman" w:hAnsi="Menlo" w:cs="Menlo"/>
          <w:color w:val="C18401"/>
          <w:sz w:val="18"/>
          <w:szCs w:val="18"/>
        </w:rPr>
        <w:t xml:space="preserve"> </w:t>
      </w:r>
      <w:r w:rsidRPr="000F03CC">
        <w:rPr>
          <w:rFonts w:ascii="Menlo" w:eastAsia="Times New Roman" w:hAnsi="Menlo" w:cs="Menlo"/>
          <w:color w:val="A626A4"/>
          <w:sz w:val="18"/>
          <w:szCs w:val="18"/>
        </w:rPr>
        <w:t>class</w:t>
      </w:r>
      <w:r w:rsidRPr="000F03CC">
        <w:rPr>
          <w:rFonts w:ascii="Menlo" w:eastAsia="Times New Roman" w:hAnsi="Menlo" w:cs="Menlo"/>
          <w:color w:val="C18401"/>
          <w:sz w:val="18"/>
          <w:szCs w:val="18"/>
        </w:rPr>
        <w:t xml:space="preserve"> GFG </w:t>
      </w:r>
      <w:r w:rsidRPr="000F03CC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0A32D428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0F03CC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private instance, so that it can be</w:t>
      </w:r>
    </w:p>
    <w:p w14:paraId="5B01A885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0F03CC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accessed by only by getInstance() method</w:t>
      </w:r>
    </w:p>
    <w:p w14:paraId="69AAD3AD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0F03CC">
        <w:rPr>
          <w:rFonts w:ascii="Menlo" w:eastAsia="Times New Roman" w:hAnsi="Menlo" w:cs="Menlo"/>
          <w:color w:val="A626A4"/>
          <w:sz w:val="18"/>
          <w:szCs w:val="18"/>
        </w:rPr>
        <w:t>private</w:t>
      </w: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0F03CC">
        <w:rPr>
          <w:rFonts w:ascii="Menlo" w:eastAsia="Times New Roman" w:hAnsi="Menlo" w:cs="Menlo"/>
          <w:color w:val="A626A4"/>
          <w:sz w:val="18"/>
          <w:szCs w:val="18"/>
        </w:rPr>
        <w:t>static</w:t>
      </w: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0F03CC">
        <w:rPr>
          <w:rFonts w:ascii="Menlo" w:eastAsia="Times New Roman" w:hAnsi="Menlo" w:cs="Menlo"/>
          <w:color w:val="C18401"/>
          <w:sz w:val="18"/>
          <w:szCs w:val="18"/>
        </w:rPr>
        <w:t>GFG</w:t>
      </w:r>
      <w:r w:rsidRPr="000F03CC">
        <w:rPr>
          <w:rFonts w:ascii="Menlo" w:eastAsia="Times New Roman" w:hAnsi="Menlo" w:cs="Menlo"/>
          <w:color w:val="E45649"/>
          <w:sz w:val="18"/>
          <w:szCs w:val="18"/>
        </w:rPr>
        <w:t xml:space="preserve"> instance</w:t>
      </w:r>
      <w:r w:rsidRPr="000F03CC">
        <w:rPr>
          <w:rFonts w:ascii="Menlo" w:eastAsia="Times New Roman" w:hAnsi="Menlo" w:cs="Menlo"/>
          <w:color w:val="383A42"/>
          <w:sz w:val="18"/>
          <w:szCs w:val="18"/>
        </w:rPr>
        <w:t>;</w:t>
      </w:r>
    </w:p>
    <w:p w14:paraId="59877A20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3D64F524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0F03CC">
        <w:rPr>
          <w:rFonts w:ascii="Menlo" w:eastAsia="Times New Roman" w:hAnsi="Menlo" w:cs="Menlo"/>
          <w:color w:val="A626A4"/>
          <w:sz w:val="18"/>
          <w:szCs w:val="18"/>
        </w:rPr>
        <w:t>private</w:t>
      </w: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0F03CC">
        <w:rPr>
          <w:rFonts w:ascii="Menlo" w:eastAsia="Times New Roman" w:hAnsi="Menlo" w:cs="Menlo"/>
          <w:color w:val="4078F2"/>
          <w:sz w:val="18"/>
          <w:szCs w:val="18"/>
        </w:rPr>
        <w:t>GFG</w:t>
      </w:r>
      <w:r w:rsidRPr="000F03CC">
        <w:rPr>
          <w:rFonts w:ascii="Menlo" w:eastAsia="Times New Roman" w:hAnsi="Menlo" w:cs="Menlo"/>
          <w:color w:val="383A42"/>
          <w:sz w:val="18"/>
          <w:szCs w:val="18"/>
        </w:rPr>
        <w:t>() {</w:t>
      </w:r>
    </w:p>
    <w:p w14:paraId="651D45E9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0F03CC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private constructor</w:t>
      </w:r>
    </w:p>
    <w:p w14:paraId="2F0FE1B3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   }</w:t>
      </w:r>
    </w:p>
    <w:p w14:paraId="0F5252A4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64392369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0F03CC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synchronized method to control simultaneous access</w:t>
      </w:r>
    </w:p>
    <w:p w14:paraId="7F105812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0F03CC">
        <w:rPr>
          <w:rFonts w:ascii="Menlo" w:eastAsia="Times New Roman" w:hAnsi="Menlo" w:cs="Menlo"/>
          <w:color w:val="A626A4"/>
          <w:sz w:val="18"/>
          <w:szCs w:val="18"/>
        </w:rPr>
        <w:t>synchronized</w:t>
      </w: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0F03CC">
        <w:rPr>
          <w:rFonts w:ascii="Menlo" w:eastAsia="Times New Roman" w:hAnsi="Menlo" w:cs="Menlo"/>
          <w:color w:val="A626A4"/>
          <w:sz w:val="18"/>
          <w:szCs w:val="18"/>
        </w:rPr>
        <w:t>public</w:t>
      </w: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0F03CC">
        <w:rPr>
          <w:rFonts w:ascii="Menlo" w:eastAsia="Times New Roman" w:hAnsi="Menlo" w:cs="Menlo"/>
          <w:color w:val="A626A4"/>
          <w:sz w:val="18"/>
          <w:szCs w:val="18"/>
        </w:rPr>
        <w:t>static</w:t>
      </w: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0F03CC">
        <w:rPr>
          <w:rFonts w:ascii="Menlo" w:eastAsia="Times New Roman" w:hAnsi="Menlo" w:cs="Menlo"/>
          <w:color w:val="C18401"/>
          <w:sz w:val="18"/>
          <w:szCs w:val="18"/>
        </w:rPr>
        <w:t>GFG</w:t>
      </w: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0F03CC">
        <w:rPr>
          <w:rFonts w:ascii="Menlo" w:eastAsia="Times New Roman" w:hAnsi="Menlo" w:cs="Menlo"/>
          <w:color w:val="4078F2"/>
          <w:sz w:val="18"/>
          <w:szCs w:val="18"/>
        </w:rPr>
        <w:t>getInstance</w:t>
      </w:r>
      <w:r w:rsidRPr="000F03CC">
        <w:rPr>
          <w:rFonts w:ascii="Menlo" w:eastAsia="Times New Roman" w:hAnsi="Menlo" w:cs="Menlo"/>
          <w:color w:val="383A42"/>
          <w:sz w:val="18"/>
          <w:szCs w:val="18"/>
        </w:rPr>
        <w:t>() {</w:t>
      </w:r>
    </w:p>
    <w:p w14:paraId="310F9E14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0F03CC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(instance == </w:t>
      </w:r>
      <w:r w:rsidRPr="000F03CC">
        <w:rPr>
          <w:rFonts w:ascii="Menlo" w:eastAsia="Times New Roman" w:hAnsi="Menlo" w:cs="Menlo"/>
          <w:color w:val="986801"/>
          <w:sz w:val="18"/>
          <w:szCs w:val="18"/>
        </w:rPr>
        <w:t>null</w:t>
      </w:r>
      <w:r w:rsidRPr="000F03CC">
        <w:rPr>
          <w:rFonts w:ascii="Menlo" w:eastAsia="Times New Roman" w:hAnsi="Menlo" w:cs="Menlo"/>
          <w:color w:val="383A42"/>
          <w:sz w:val="18"/>
          <w:szCs w:val="18"/>
        </w:rPr>
        <w:t>) {</w:t>
      </w:r>
    </w:p>
    <w:p w14:paraId="3F3042B4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0F03CC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if instance is null, initialize</w:t>
      </w:r>
    </w:p>
    <w:p w14:paraId="397BBA46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           instance = </w:t>
      </w:r>
      <w:r w:rsidRPr="000F03CC">
        <w:rPr>
          <w:rFonts w:ascii="Menlo" w:eastAsia="Times New Roman" w:hAnsi="Menlo" w:cs="Menlo"/>
          <w:color w:val="A626A4"/>
          <w:sz w:val="18"/>
          <w:szCs w:val="18"/>
        </w:rPr>
        <w:t>new</w:t>
      </w: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0F03CC">
        <w:rPr>
          <w:rFonts w:ascii="Menlo" w:eastAsia="Times New Roman" w:hAnsi="Menlo" w:cs="Menlo"/>
          <w:color w:val="4078F2"/>
          <w:sz w:val="18"/>
          <w:szCs w:val="18"/>
        </w:rPr>
        <w:t>GFG</w:t>
      </w:r>
      <w:r w:rsidRPr="000F03CC">
        <w:rPr>
          <w:rFonts w:ascii="Menlo" w:eastAsia="Times New Roman" w:hAnsi="Menlo" w:cs="Menlo"/>
          <w:color w:val="383A42"/>
          <w:sz w:val="18"/>
          <w:szCs w:val="18"/>
        </w:rPr>
        <w:t>();</w:t>
      </w:r>
    </w:p>
    <w:p w14:paraId="5AA5E2D3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       }</w:t>
      </w:r>
    </w:p>
    <w:p w14:paraId="28FB98DD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0F03CC">
        <w:rPr>
          <w:rFonts w:ascii="Menlo" w:eastAsia="Times New Roman" w:hAnsi="Menlo" w:cs="Menlo"/>
          <w:color w:val="A626A4"/>
          <w:sz w:val="18"/>
          <w:szCs w:val="18"/>
        </w:rPr>
        <w:t>return</w:t>
      </w: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instance;</w:t>
      </w:r>
    </w:p>
    <w:p w14:paraId="57241274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color w:val="383A42"/>
          <w:sz w:val="18"/>
          <w:szCs w:val="18"/>
        </w:rPr>
        <w:t xml:space="preserve">    }</w:t>
      </w:r>
    </w:p>
    <w:p w14:paraId="1DE4C083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F03CC">
        <w:rPr>
          <w:rFonts w:ascii="Menlo" w:eastAsia="Times New Roman" w:hAnsi="Menlo" w:cs="Menlo"/>
          <w:color w:val="383A42"/>
          <w:sz w:val="18"/>
          <w:szCs w:val="18"/>
        </w:rPr>
        <w:t>}</w:t>
      </w:r>
    </w:p>
    <w:p w14:paraId="6BBA294B" w14:textId="77777777" w:rsidR="000F03CC" w:rsidRPr="000F03CC" w:rsidRDefault="000F03CC" w:rsidP="000F03CC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72C0B21" w14:textId="77777777" w:rsidR="000F03CC" w:rsidRDefault="000F03CC" w:rsidP="00D52E48"/>
    <w:p w14:paraId="425155B7" w14:textId="07A78B25" w:rsidR="004B6DC7" w:rsidRPr="004B6DC7" w:rsidRDefault="004B6DC7" w:rsidP="004B6DC7">
      <w:pPr>
        <w:shd w:val="clear" w:color="auto" w:fill="FFFFFF"/>
        <w:jc w:val="both"/>
        <w:textAlignment w:val="baseline"/>
        <w:rPr>
          <w:rFonts w:ascii="Helvetica" w:hAnsi="Helvetica" w:cs="Times New Roman"/>
          <w:color w:val="000000"/>
          <w:sz w:val="20"/>
          <w:szCs w:val="20"/>
        </w:rPr>
      </w:pPr>
      <w:r w:rsidRPr="004B6DC7">
        <w:rPr>
          <w:rFonts w:ascii="Helvetica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Cons:</w:t>
      </w:r>
      <w:r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Pr="004B6DC7">
        <w:rPr>
          <w:rFonts w:ascii="Helvetica" w:eastAsia="Times New Roman" w:hAnsi="Helvetica" w:cs="Times New Roman"/>
          <w:color w:val="000000"/>
          <w:sz w:val="23"/>
          <w:szCs w:val="23"/>
        </w:rPr>
        <w:t>getInstance() method is synchronized so it causes slow performance as multiple threads can’t access it simultaneously.</w:t>
      </w:r>
    </w:p>
    <w:p w14:paraId="455222AD" w14:textId="77777777" w:rsidR="004B6DC7" w:rsidRDefault="004B6DC7" w:rsidP="004B6DC7">
      <w:pPr>
        <w:rPr>
          <w:rFonts w:ascii="Times New Roman" w:eastAsia="Times New Roman" w:hAnsi="Times New Roman" w:cs="Times New Roman"/>
        </w:rPr>
      </w:pPr>
    </w:p>
    <w:p w14:paraId="362E3953" w14:textId="77777777" w:rsidR="009960ED" w:rsidRDefault="009960ED" w:rsidP="004B6DC7">
      <w:pPr>
        <w:rPr>
          <w:rFonts w:ascii="Times New Roman" w:eastAsia="Times New Roman" w:hAnsi="Times New Roman" w:cs="Times New Roman"/>
        </w:rPr>
      </w:pPr>
    </w:p>
    <w:p w14:paraId="0EB317CD" w14:textId="5FA7E529" w:rsidR="00297030" w:rsidRPr="00297030" w:rsidRDefault="00CC6950" w:rsidP="00253E65">
      <w:pPr>
        <w:pStyle w:val="Heading3"/>
        <w:rPr>
          <w:rFonts w:ascii="Times New Roman" w:eastAsia="Times New Roman" w:hAnsi="Times New Roman"/>
        </w:rPr>
      </w:pPr>
      <w:r w:rsidRPr="00DA7BE5">
        <w:rPr>
          <w:rFonts w:eastAsia="Times New Roman"/>
          <w:highlight w:val="yellow"/>
          <w:bdr w:val="none" w:sz="0" w:space="0" w:color="auto" w:frame="1"/>
          <w:shd w:val="clear" w:color="auto" w:fill="FFFFFF"/>
        </w:rPr>
        <w:t xml:space="preserve">4. </w:t>
      </w:r>
      <w:r w:rsidR="00297030" w:rsidRPr="00DA7BE5">
        <w:rPr>
          <w:rFonts w:eastAsia="Times New Roman"/>
          <w:highlight w:val="yellow"/>
          <w:bdr w:val="none" w:sz="0" w:space="0" w:color="auto" w:frame="1"/>
          <w:shd w:val="clear" w:color="auto" w:fill="FFFFFF"/>
        </w:rPr>
        <w:t>Lazy initialization with Double check locking:</w:t>
      </w:r>
    </w:p>
    <w:p w14:paraId="397E5B92" w14:textId="3D2FD172" w:rsidR="00297030" w:rsidRDefault="00783AAE" w:rsidP="004B6DC7">
      <w:pPr>
        <w:rPr>
          <w:rFonts w:ascii="Times New Roman" w:eastAsia="Times New Roman" w:hAnsi="Times New Roman" w:cs="Times New Roman"/>
        </w:rPr>
      </w:pPr>
      <w:r w:rsidRPr="00783AAE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In this method, getInstance is not synchronized but the block which creates instance is synchronized so that minimum number of threads have to wait and that’s only for first time.</w:t>
      </w:r>
    </w:p>
    <w:p w14:paraId="07A4CC46" w14:textId="77777777" w:rsidR="00297030" w:rsidRDefault="00297030" w:rsidP="004B6DC7">
      <w:pPr>
        <w:rPr>
          <w:rFonts w:ascii="Times New Roman" w:eastAsia="Times New Roman" w:hAnsi="Times New Roman" w:cs="Times New Roman"/>
        </w:rPr>
      </w:pPr>
    </w:p>
    <w:p w14:paraId="4366D8B8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Java code to explain double check locking</w:t>
      </w:r>
    </w:p>
    <w:p w14:paraId="5B94D5EC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A626A4"/>
          <w:sz w:val="18"/>
          <w:szCs w:val="18"/>
        </w:rPr>
        <w:t>public</w:t>
      </w:r>
      <w:r w:rsidRPr="006A77A0">
        <w:rPr>
          <w:rFonts w:ascii="Menlo" w:eastAsia="Times New Roman" w:hAnsi="Menlo" w:cs="Menlo"/>
          <w:color w:val="C18401"/>
          <w:sz w:val="18"/>
          <w:szCs w:val="18"/>
        </w:rPr>
        <w:t xml:space="preserve"> </w:t>
      </w:r>
      <w:r w:rsidRPr="006A77A0">
        <w:rPr>
          <w:rFonts w:ascii="Menlo" w:eastAsia="Times New Roman" w:hAnsi="Menlo" w:cs="Menlo"/>
          <w:color w:val="A626A4"/>
          <w:sz w:val="18"/>
          <w:szCs w:val="18"/>
        </w:rPr>
        <w:t>class</w:t>
      </w:r>
      <w:r w:rsidRPr="006A77A0">
        <w:rPr>
          <w:rFonts w:ascii="Menlo" w:eastAsia="Times New Roman" w:hAnsi="Menlo" w:cs="Menlo"/>
          <w:color w:val="C18401"/>
          <w:sz w:val="18"/>
          <w:szCs w:val="18"/>
        </w:rPr>
        <w:t xml:space="preserve"> GFG 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77DF98B8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6A77A0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private instance, so that it can be</w:t>
      </w:r>
    </w:p>
    <w:p w14:paraId="57F2D0D0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6A77A0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accessed by only by getInstance() method</w:t>
      </w:r>
    </w:p>
    <w:p w14:paraId="1941B313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6A77A0">
        <w:rPr>
          <w:rFonts w:ascii="Menlo" w:eastAsia="Times New Roman" w:hAnsi="Menlo" w:cs="Menlo"/>
          <w:color w:val="A626A4"/>
          <w:sz w:val="18"/>
          <w:szCs w:val="18"/>
        </w:rPr>
        <w:t>private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6A77A0">
        <w:rPr>
          <w:rFonts w:ascii="Menlo" w:eastAsia="Times New Roman" w:hAnsi="Menlo" w:cs="Menlo"/>
          <w:color w:val="A626A4"/>
          <w:sz w:val="18"/>
          <w:szCs w:val="18"/>
        </w:rPr>
        <w:t>static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6A77A0">
        <w:rPr>
          <w:rFonts w:ascii="Menlo" w:eastAsia="Times New Roman" w:hAnsi="Menlo" w:cs="Menlo"/>
          <w:color w:val="C18401"/>
          <w:sz w:val="18"/>
          <w:szCs w:val="18"/>
        </w:rPr>
        <w:t>GFG</w:t>
      </w:r>
      <w:r w:rsidRPr="006A77A0">
        <w:rPr>
          <w:rFonts w:ascii="Menlo" w:eastAsia="Times New Roman" w:hAnsi="Menlo" w:cs="Menlo"/>
          <w:color w:val="E45649"/>
          <w:sz w:val="18"/>
          <w:szCs w:val="18"/>
        </w:rPr>
        <w:t xml:space="preserve"> instance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>;</w:t>
      </w:r>
    </w:p>
    <w:p w14:paraId="087FAEE1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564B273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6A77A0">
        <w:rPr>
          <w:rFonts w:ascii="Menlo" w:eastAsia="Times New Roman" w:hAnsi="Menlo" w:cs="Menlo"/>
          <w:color w:val="A626A4"/>
          <w:sz w:val="18"/>
          <w:szCs w:val="18"/>
        </w:rPr>
        <w:t>private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6A77A0">
        <w:rPr>
          <w:rFonts w:ascii="Menlo" w:eastAsia="Times New Roman" w:hAnsi="Menlo" w:cs="Menlo"/>
          <w:color w:val="4078F2"/>
          <w:sz w:val="18"/>
          <w:szCs w:val="18"/>
        </w:rPr>
        <w:t>GFG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>() {</w:t>
      </w:r>
    </w:p>
    <w:p w14:paraId="231EAEE9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6A77A0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private constructor</w:t>
      </w:r>
    </w:p>
    <w:p w14:paraId="6B28DEE8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}</w:t>
      </w:r>
    </w:p>
    <w:p w14:paraId="19FC6850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33A8CA0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6A77A0">
        <w:rPr>
          <w:rFonts w:ascii="Menlo" w:eastAsia="Times New Roman" w:hAnsi="Menlo" w:cs="Menlo"/>
          <w:color w:val="A626A4"/>
          <w:sz w:val="18"/>
          <w:szCs w:val="18"/>
        </w:rPr>
        <w:t>public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6A77A0">
        <w:rPr>
          <w:rFonts w:ascii="Menlo" w:eastAsia="Times New Roman" w:hAnsi="Menlo" w:cs="Menlo"/>
          <w:color w:val="A626A4"/>
          <w:sz w:val="18"/>
          <w:szCs w:val="18"/>
        </w:rPr>
        <w:t>static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6A77A0">
        <w:rPr>
          <w:rFonts w:ascii="Menlo" w:eastAsia="Times New Roman" w:hAnsi="Menlo" w:cs="Menlo"/>
          <w:color w:val="C18401"/>
          <w:sz w:val="18"/>
          <w:szCs w:val="18"/>
        </w:rPr>
        <w:t>GFG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6A77A0">
        <w:rPr>
          <w:rFonts w:ascii="Menlo" w:eastAsia="Times New Roman" w:hAnsi="Menlo" w:cs="Menlo"/>
          <w:color w:val="4078F2"/>
          <w:sz w:val="18"/>
          <w:szCs w:val="18"/>
        </w:rPr>
        <w:t>getInstance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>() {</w:t>
      </w:r>
    </w:p>
    <w:p w14:paraId="78317524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6A77A0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(instance == </w:t>
      </w:r>
      <w:r w:rsidRPr="006A77A0">
        <w:rPr>
          <w:rFonts w:ascii="Menlo" w:eastAsia="Times New Roman" w:hAnsi="Menlo" w:cs="Menlo"/>
          <w:color w:val="986801"/>
          <w:sz w:val="18"/>
          <w:szCs w:val="18"/>
        </w:rPr>
        <w:t>null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>) {</w:t>
      </w:r>
    </w:p>
    <w:p w14:paraId="1C67EDEE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6A77A0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synchronized block to remove overhead</w:t>
      </w:r>
    </w:p>
    <w:p w14:paraId="5A1F73A3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6A77A0">
        <w:rPr>
          <w:rFonts w:ascii="Menlo" w:eastAsia="Times New Roman" w:hAnsi="Menlo" w:cs="Menlo"/>
          <w:color w:val="A626A4"/>
          <w:sz w:val="18"/>
          <w:szCs w:val="18"/>
        </w:rPr>
        <w:t>synchronized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(</w:t>
      </w:r>
      <w:r w:rsidRPr="006A77A0">
        <w:rPr>
          <w:rFonts w:ascii="Menlo" w:eastAsia="Times New Roman" w:hAnsi="Menlo" w:cs="Menlo"/>
          <w:color w:val="E45649"/>
          <w:sz w:val="18"/>
          <w:szCs w:val="18"/>
        </w:rPr>
        <w:t>GFG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6A77A0">
        <w:rPr>
          <w:rFonts w:ascii="Menlo" w:eastAsia="Times New Roman" w:hAnsi="Menlo" w:cs="Menlo"/>
          <w:color w:val="E45649"/>
          <w:sz w:val="18"/>
          <w:szCs w:val="18"/>
        </w:rPr>
        <w:t>class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>) {</w:t>
      </w:r>
    </w:p>
    <w:p w14:paraId="03A42C8E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            </w:t>
      </w:r>
      <w:r w:rsidRPr="006A77A0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(instance == </w:t>
      </w:r>
      <w:r w:rsidRPr="006A77A0">
        <w:rPr>
          <w:rFonts w:ascii="Menlo" w:eastAsia="Times New Roman" w:hAnsi="Menlo" w:cs="Menlo"/>
          <w:color w:val="986801"/>
          <w:sz w:val="18"/>
          <w:szCs w:val="18"/>
        </w:rPr>
        <w:t>null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>) {</w:t>
      </w:r>
    </w:p>
    <w:p w14:paraId="4C4DEC1F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                </w:t>
      </w:r>
      <w:r w:rsidRPr="006A77A0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if instance is null, initialize</w:t>
      </w:r>
    </w:p>
    <w:p w14:paraId="6468455D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lastRenderedPageBreak/>
        <w:t xml:space="preserve">                    instance = </w:t>
      </w:r>
      <w:r w:rsidRPr="006A77A0">
        <w:rPr>
          <w:rFonts w:ascii="Menlo" w:eastAsia="Times New Roman" w:hAnsi="Menlo" w:cs="Menlo"/>
          <w:color w:val="A626A4"/>
          <w:sz w:val="18"/>
          <w:szCs w:val="18"/>
        </w:rPr>
        <w:t>new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6A77A0">
        <w:rPr>
          <w:rFonts w:ascii="Menlo" w:eastAsia="Times New Roman" w:hAnsi="Menlo" w:cs="Menlo"/>
          <w:color w:val="4078F2"/>
          <w:sz w:val="18"/>
          <w:szCs w:val="18"/>
        </w:rPr>
        <w:t>GFG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>();</w:t>
      </w:r>
    </w:p>
    <w:p w14:paraId="0F39F467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            }</w:t>
      </w:r>
    </w:p>
    <w:p w14:paraId="3D61D14F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6CA79EE2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        }</w:t>
      </w:r>
    </w:p>
    <w:p w14:paraId="75874679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    }</w:t>
      </w:r>
    </w:p>
    <w:p w14:paraId="61A79241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6A77A0">
        <w:rPr>
          <w:rFonts w:ascii="Menlo" w:eastAsia="Times New Roman" w:hAnsi="Menlo" w:cs="Menlo"/>
          <w:color w:val="A626A4"/>
          <w:sz w:val="18"/>
          <w:szCs w:val="18"/>
        </w:rPr>
        <w:t>return</w:t>
      </w: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instance;</w:t>
      </w:r>
    </w:p>
    <w:p w14:paraId="74A2C304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 xml:space="preserve">    }</w:t>
      </w:r>
    </w:p>
    <w:p w14:paraId="232076E0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A77A0">
        <w:rPr>
          <w:rFonts w:ascii="Menlo" w:eastAsia="Times New Roman" w:hAnsi="Menlo" w:cs="Menlo"/>
          <w:color w:val="383A42"/>
          <w:sz w:val="18"/>
          <w:szCs w:val="18"/>
        </w:rPr>
        <w:t>}</w:t>
      </w:r>
    </w:p>
    <w:p w14:paraId="2F7D441F" w14:textId="77777777" w:rsidR="006A77A0" w:rsidRPr="006A77A0" w:rsidRDefault="006A77A0" w:rsidP="006A77A0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583D40C4" w14:textId="77777777" w:rsidR="00297030" w:rsidRPr="004B6DC7" w:rsidRDefault="00297030" w:rsidP="004B6DC7">
      <w:pPr>
        <w:rPr>
          <w:rFonts w:ascii="Times New Roman" w:eastAsia="Times New Roman" w:hAnsi="Times New Roman" w:cs="Times New Roman"/>
        </w:rPr>
      </w:pPr>
    </w:p>
    <w:p w14:paraId="55322D84" w14:textId="77777777" w:rsidR="00826221" w:rsidRPr="00826221" w:rsidRDefault="00826221" w:rsidP="00826221">
      <w:pPr>
        <w:shd w:val="clear" w:color="auto" w:fill="FFFFFF"/>
        <w:jc w:val="both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826221">
        <w:rPr>
          <w:rFonts w:ascii="Helvetica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Cons:</w:t>
      </w:r>
    </w:p>
    <w:p w14:paraId="01090583" w14:textId="77777777" w:rsidR="00826221" w:rsidRPr="00826221" w:rsidRDefault="00826221" w:rsidP="00826221">
      <w:pPr>
        <w:numPr>
          <w:ilvl w:val="0"/>
          <w:numId w:val="9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826221">
        <w:rPr>
          <w:rFonts w:ascii="Helvetica" w:eastAsia="Times New Roman" w:hAnsi="Helvetica" w:cs="Times New Roman"/>
          <w:color w:val="000000"/>
          <w:sz w:val="23"/>
          <w:szCs w:val="23"/>
        </w:rPr>
        <w:t>First time, it can affect performance.</w:t>
      </w:r>
    </w:p>
    <w:p w14:paraId="52251CEC" w14:textId="77777777" w:rsidR="00826221" w:rsidRPr="00826221" w:rsidRDefault="00826221" w:rsidP="00826221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sz w:val="23"/>
          <w:szCs w:val="23"/>
        </w:rPr>
      </w:pPr>
      <w:r w:rsidRPr="00826221">
        <w:rPr>
          <w:rFonts w:ascii="Helvetica" w:hAnsi="Helvetica" w:cs="Times New Roman"/>
          <w:color w:val="000000"/>
          <w:sz w:val="23"/>
          <w:szCs w:val="23"/>
        </w:rPr>
        <w:t>As cons. of double check locking method is bearable so it can be used for high performance multi-threaded applications.</w:t>
      </w:r>
    </w:p>
    <w:p w14:paraId="4846F920" w14:textId="77777777" w:rsidR="003500F8" w:rsidRDefault="003500F8" w:rsidP="00D52E48"/>
    <w:p w14:paraId="1762BBF0" w14:textId="77777777" w:rsidR="00253E65" w:rsidRDefault="00100E43" w:rsidP="00253E65">
      <w:pPr>
        <w:pStyle w:val="Heading3"/>
        <w:rPr>
          <w:rFonts w:eastAsia="Times New Roman"/>
          <w:shd w:val="clear" w:color="auto" w:fill="FFFFFF"/>
        </w:rPr>
      </w:pPr>
      <w:r>
        <w:rPr>
          <w:rFonts w:eastAsia="Times New Roman"/>
          <w:bdr w:val="none" w:sz="0" w:space="0" w:color="auto" w:frame="1"/>
          <w:shd w:val="clear" w:color="auto" w:fill="FFFFFF"/>
        </w:rPr>
        <w:t xml:space="preserve">5. </w:t>
      </w:r>
      <w:r w:rsidRPr="00100E43">
        <w:rPr>
          <w:rFonts w:eastAsia="Times New Roman"/>
          <w:bdr w:val="none" w:sz="0" w:space="0" w:color="auto" w:frame="1"/>
          <w:shd w:val="clear" w:color="auto" w:fill="FFFFFF"/>
        </w:rPr>
        <w:t>Bill Pugh Singleton Implementation:</w:t>
      </w:r>
      <w:r w:rsidRPr="00100E43">
        <w:rPr>
          <w:rFonts w:eastAsia="Times New Roman"/>
          <w:shd w:val="clear" w:color="auto" w:fill="FFFFFF"/>
        </w:rPr>
        <w:t> </w:t>
      </w:r>
    </w:p>
    <w:p w14:paraId="5C14CB8C" w14:textId="77777777" w:rsidR="000C5A3B" w:rsidRPr="000C5A3B" w:rsidRDefault="000C5A3B" w:rsidP="000C5A3B"/>
    <w:p w14:paraId="3EA0B40E" w14:textId="41D0B3F7" w:rsidR="00100E43" w:rsidRPr="00100E43" w:rsidRDefault="00100E43" w:rsidP="00100E43">
      <w:pPr>
        <w:rPr>
          <w:rFonts w:ascii="Times New Roman" w:eastAsia="Times New Roman" w:hAnsi="Times New Roman" w:cs="Times New Roman"/>
        </w:rPr>
      </w:pPr>
      <w:r w:rsidRPr="00100E43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Prior to Java5, memory model had a lot of issues and above methods caused failure in certain scenarios in multithreaded environment.</w:t>
      </w:r>
    </w:p>
    <w:p w14:paraId="0497D1B9" w14:textId="77777777" w:rsidR="00F80323" w:rsidRDefault="00F80323" w:rsidP="00D52E48"/>
    <w:p w14:paraId="6A3EC768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574C9AF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FC1DEB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Java code for Bill Pugh Singleton Implementaion</w:t>
      </w:r>
    </w:p>
    <w:p w14:paraId="6C69FD70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FC1DEB">
        <w:rPr>
          <w:rFonts w:ascii="Menlo" w:eastAsia="Times New Roman" w:hAnsi="Menlo" w:cs="Menlo"/>
          <w:color w:val="A626A4"/>
          <w:sz w:val="18"/>
          <w:szCs w:val="18"/>
        </w:rPr>
        <w:t>public</w:t>
      </w:r>
      <w:r w:rsidRPr="00FC1DEB">
        <w:rPr>
          <w:rFonts w:ascii="Menlo" w:eastAsia="Times New Roman" w:hAnsi="Menlo" w:cs="Menlo"/>
          <w:color w:val="C18401"/>
          <w:sz w:val="18"/>
          <w:szCs w:val="18"/>
        </w:rPr>
        <w:t xml:space="preserve"> </w:t>
      </w:r>
      <w:r w:rsidRPr="00FC1DEB">
        <w:rPr>
          <w:rFonts w:ascii="Menlo" w:eastAsia="Times New Roman" w:hAnsi="Menlo" w:cs="Menlo"/>
          <w:color w:val="A626A4"/>
          <w:sz w:val="18"/>
          <w:szCs w:val="18"/>
        </w:rPr>
        <w:t>class</w:t>
      </w:r>
      <w:r w:rsidRPr="00FC1DEB">
        <w:rPr>
          <w:rFonts w:ascii="Menlo" w:eastAsia="Times New Roman" w:hAnsi="Menlo" w:cs="Menlo"/>
          <w:color w:val="C18401"/>
          <w:sz w:val="18"/>
          <w:szCs w:val="18"/>
        </w:rPr>
        <w:t xml:space="preserve"> GFG </w:t>
      </w:r>
      <w:r w:rsidRPr="00FC1DEB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392C9ABD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F39119C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FC1DEB">
        <w:rPr>
          <w:rFonts w:ascii="Menlo" w:eastAsia="Times New Roman" w:hAnsi="Menlo" w:cs="Menlo"/>
          <w:color w:val="A626A4"/>
          <w:sz w:val="18"/>
          <w:szCs w:val="18"/>
        </w:rPr>
        <w:t>private</w:t>
      </w: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FC1DEB">
        <w:rPr>
          <w:rFonts w:ascii="Menlo" w:eastAsia="Times New Roman" w:hAnsi="Menlo" w:cs="Menlo"/>
          <w:color w:val="4078F2"/>
          <w:sz w:val="18"/>
          <w:szCs w:val="18"/>
        </w:rPr>
        <w:t>GFG</w:t>
      </w:r>
      <w:r w:rsidRPr="00FC1DEB">
        <w:rPr>
          <w:rFonts w:ascii="Menlo" w:eastAsia="Times New Roman" w:hAnsi="Menlo" w:cs="Menlo"/>
          <w:color w:val="383A42"/>
          <w:sz w:val="18"/>
          <w:szCs w:val="18"/>
        </w:rPr>
        <w:t>() {</w:t>
      </w:r>
    </w:p>
    <w:p w14:paraId="4B657C6A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FC1DEB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private constructor</w:t>
      </w:r>
    </w:p>
    <w:p w14:paraId="0F62DA55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   }</w:t>
      </w:r>
    </w:p>
    <w:p w14:paraId="5E5EB0F7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1B7D582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FC1DEB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Inner class to provide instance of class</w:t>
      </w:r>
    </w:p>
    <w:p w14:paraId="3486DE01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FC1DEB">
        <w:rPr>
          <w:rFonts w:ascii="Menlo" w:eastAsia="Times New Roman" w:hAnsi="Menlo" w:cs="Menlo"/>
          <w:color w:val="C18401"/>
          <w:sz w:val="18"/>
          <w:szCs w:val="18"/>
        </w:rPr>
        <w:t xml:space="preserve">    </w:t>
      </w:r>
      <w:r w:rsidRPr="00FC1DEB">
        <w:rPr>
          <w:rFonts w:ascii="Menlo" w:eastAsia="Times New Roman" w:hAnsi="Menlo" w:cs="Menlo"/>
          <w:color w:val="A626A4"/>
          <w:sz w:val="18"/>
          <w:szCs w:val="18"/>
        </w:rPr>
        <w:t>private</w:t>
      </w:r>
      <w:r w:rsidRPr="00FC1DEB">
        <w:rPr>
          <w:rFonts w:ascii="Menlo" w:eastAsia="Times New Roman" w:hAnsi="Menlo" w:cs="Menlo"/>
          <w:color w:val="C18401"/>
          <w:sz w:val="18"/>
          <w:szCs w:val="18"/>
        </w:rPr>
        <w:t xml:space="preserve"> </w:t>
      </w:r>
      <w:r w:rsidRPr="00FC1DEB">
        <w:rPr>
          <w:rFonts w:ascii="Menlo" w:eastAsia="Times New Roman" w:hAnsi="Menlo" w:cs="Menlo"/>
          <w:color w:val="A626A4"/>
          <w:sz w:val="18"/>
          <w:szCs w:val="18"/>
        </w:rPr>
        <w:t>static</w:t>
      </w:r>
      <w:r w:rsidRPr="00FC1DEB">
        <w:rPr>
          <w:rFonts w:ascii="Menlo" w:eastAsia="Times New Roman" w:hAnsi="Menlo" w:cs="Menlo"/>
          <w:color w:val="C18401"/>
          <w:sz w:val="18"/>
          <w:szCs w:val="18"/>
        </w:rPr>
        <w:t xml:space="preserve"> </w:t>
      </w:r>
      <w:r w:rsidRPr="00FC1DEB">
        <w:rPr>
          <w:rFonts w:ascii="Menlo" w:eastAsia="Times New Roman" w:hAnsi="Menlo" w:cs="Menlo"/>
          <w:color w:val="A626A4"/>
          <w:sz w:val="18"/>
          <w:szCs w:val="18"/>
        </w:rPr>
        <w:t>class</w:t>
      </w:r>
      <w:r w:rsidRPr="00FC1DEB">
        <w:rPr>
          <w:rFonts w:ascii="Menlo" w:eastAsia="Times New Roman" w:hAnsi="Menlo" w:cs="Menlo"/>
          <w:color w:val="C18401"/>
          <w:sz w:val="18"/>
          <w:szCs w:val="18"/>
        </w:rPr>
        <w:t xml:space="preserve"> BillPughSingleton </w:t>
      </w:r>
      <w:r w:rsidRPr="00FC1DEB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34FF96EB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FC1DEB">
        <w:rPr>
          <w:rFonts w:ascii="Menlo" w:eastAsia="Times New Roman" w:hAnsi="Menlo" w:cs="Menlo"/>
          <w:color w:val="A626A4"/>
          <w:sz w:val="18"/>
          <w:szCs w:val="18"/>
        </w:rPr>
        <w:t>private</w:t>
      </w: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FC1DEB">
        <w:rPr>
          <w:rFonts w:ascii="Menlo" w:eastAsia="Times New Roman" w:hAnsi="Menlo" w:cs="Menlo"/>
          <w:color w:val="A626A4"/>
          <w:sz w:val="18"/>
          <w:szCs w:val="18"/>
        </w:rPr>
        <w:t>static</w:t>
      </w: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FC1DEB">
        <w:rPr>
          <w:rFonts w:ascii="Menlo" w:eastAsia="Times New Roman" w:hAnsi="Menlo" w:cs="Menlo"/>
          <w:color w:val="A626A4"/>
          <w:sz w:val="18"/>
          <w:szCs w:val="18"/>
        </w:rPr>
        <w:t>final</w:t>
      </w: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FC1DEB">
        <w:rPr>
          <w:rFonts w:ascii="Menlo" w:eastAsia="Times New Roman" w:hAnsi="Menlo" w:cs="Menlo"/>
          <w:color w:val="C18401"/>
          <w:sz w:val="18"/>
          <w:szCs w:val="18"/>
        </w:rPr>
        <w:t>GFG</w:t>
      </w:r>
      <w:r w:rsidRPr="00FC1DEB">
        <w:rPr>
          <w:rFonts w:ascii="Menlo" w:eastAsia="Times New Roman" w:hAnsi="Menlo" w:cs="Menlo"/>
          <w:color w:val="E45649"/>
          <w:sz w:val="18"/>
          <w:szCs w:val="18"/>
        </w:rPr>
        <w:t xml:space="preserve"> INSTANCE </w:t>
      </w:r>
      <w:r w:rsidRPr="00FC1DEB">
        <w:rPr>
          <w:rFonts w:ascii="Menlo" w:eastAsia="Times New Roman" w:hAnsi="Menlo" w:cs="Menlo"/>
          <w:color w:val="383A42"/>
          <w:sz w:val="18"/>
          <w:szCs w:val="18"/>
        </w:rPr>
        <w:t>=</w:t>
      </w:r>
      <w:r w:rsidRPr="00FC1DEB">
        <w:rPr>
          <w:rFonts w:ascii="Menlo" w:eastAsia="Times New Roman" w:hAnsi="Menlo" w:cs="Menlo"/>
          <w:color w:val="E45649"/>
          <w:sz w:val="18"/>
          <w:szCs w:val="18"/>
        </w:rPr>
        <w:t xml:space="preserve"> </w:t>
      </w:r>
      <w:r w:rsidRPr="00FC1DEB">
        <w:rPr>
          <w:rFonts w:ascii="Menlo" w:eastAsia="Times New Roman" w:hAnsi="Menlo" w:cs="Menlo"/>
          <w:color w:val="A626A4"/>
          <w:sz w:val="18"/>
          <w:szCs w:val="18"/>
        </w:rPr>
        <w:t>new</w:t>
      </w:r>
      <w:r w:rsidRPr="00FC1DEB">
        <w:rPr>
          <w:rFonts w:ascii="Menlo" w:eastAsia="Times New Roman" w:hAnsi="Menlo" w:cs="Menlo"/>
          <w:color w:val="E45649"/>
          <w:sz w:val="18"/>
          <w:szCs w:val="18"/>
        </w:rPr>
        <w:t xml:space="preserve"> </w:t>
      </w:r>
      <w:r w:rsidRPr="00FC1DEB">
        <w:rPr>
          <w:rFonts w:ascii="Menlo" w:eastAsia="Times New Roman" w:hAnsi="Menlo" w:cs="Menlo"/>
          <w:color w:val="4078F2"/>
          <w:sz w:val="18"/>
          <w:szCs w:val="18"/>
        </w:rPr>
        <w:t>GFG</w:t>
      </w:r>
      <w:r w:rsidRPr="00FC1DEB">
        <w:rPr>
          <w:rFonts w:ascii="Menlo" w:eastAsia="Times New Roman" w:hAnsi="Menlo" w:cs="Menlo"/>
          <w:color w:val="383A42"/>
          <w:sz w:val="18"/>
          <w:szCs w:val="18"/>
        </w:rPr>
        <w:t>();</w:t>
      </w:r>
    </w:p>
    <w:p w14:paraId="4C4D84F2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   }</w:t>
      </w:r>
    </w:p>
    <w:p w14:paraId="54F20E01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65103140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FC1DEB">
        <w:rPr>
          <w:rFonts w:ascii="Menlo" w:eastAsia="Times New Roman" w:hAnsi="Menlo" w:cs="Menlo"/>
          <w:color w:val="A626A4"/>
          <w:sz w:val="18"/>
          <w:szCs w:val="18"/>
        </w:rPr>
        <w:t>public</w:t>
      </w: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FC1DEB">
        <w:rPr>
          <w:rFonts w:ascii="Menlo" w:eastAsia="Times New Roman" w:hAnsi="Menlo" w:cs="Menlo"/>
          <w:color w:val="A626A4"/>
          <w:sz w:val="18"/>
          <w:szCs w:val="18"/>
        </w:rPr>
        <w:t>static</w:t>
      </w: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FC1DEB">
        <w:rPr>
          <w:rFonts w:ascii="Menlo" w:eastAsia="Times New Roman" w:hAnsi="Menlo" w:cs="Menlo"/>
          <w:color w:val="C18401"/>
          <w:sz w:val="18"/>
          <w:szCs w:val="18"/>
        </w:rPr>
        <w:t>GFG</w:t>
      </w: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FC1DEB">
        <w:rPr>
          <w:rFonts w:ascii="Menlo" w:eastAsia="Times New Roman" w:hAnsi="Menlo" w:cs="Menlo"/>
          <w:color w:val="4078F2"/>
          <w:sz w:val="18"/>
          <w:szCs w:val="18"/>
        </w:rPr>
        <w:t>getInstance</w:t>
      </w:r>
      <w:r w:rsidRPr="00FC1DEB">
        <w:rPr>
          <w:rFonts w:ascii="Menlo" w:eastAsia="Times New Roman" w:hAnsi="Menlo" w:cs="Menlo"/>
          <w:color w:val="383A42"/>
          <w:sz w:val="18"/>
          <w:szCs w:val="18"/>
        </w:rPr>
        <w:t>() {</w:t>
      </w:r>
    </w:p>
    <w:p w14:paraId="393E4BE0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FC1DEB">
        <w:rPr>
          <w:rFonts w:ascii="Menlo" w:eastAsia="Times New Roman" w:hAnsi="Menlo" w:cs="Menlo"/>
          <w:color w:val="A626A4"/>
          <w:sz w:val="18"/>
          <w:szCs w:val="18"/>
        </w:rPr>
        <w:t>return</w:t>
      </w: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FC1DEB">
        <w:rPr>
          <w:rFonts w:ascii="Menlo" w:eastAsia="Times New Roman" w:hAnsi="Menlo" w:cs="Menlo"/>
          <w:color w:val="E45649"/>
          <w:sz w:val="18"/>
          <w:szCs w:val="18"/>
        </w:rPr>
        <w:t>BillPughSingleton</w:t>
      </w:r>
      <w:r w:rsidRPr="00FC1DEB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FC1DEB">
        <w:rPr>
          <w:rFonts w:ascii="Menlo" w:eastAsia="Times New Roman" w:hAnsi="Menlo" w:cs="Menlo"/>
          <w:color w:val="E45649"/>
          <w:sz w:val="18"/>
          <w:szCs w:val="18"/>
        </w:rPr>
        <w:t>INSTANCE</w:t>
      </w:r>
      <w:r w:rsidRPr="00FC1DEB">
        <w:rPr>
          <w:rFonts w:ascii="Menlo" w:eastAsia="Times New Roman" w:hAnsi="Menlo" w:cs="Menlo"/>
          <w:color w:val="383A42"/>
          <w:sz w:val="18"/>
          <w:szCs w:val="18"/>
        </w:rPr>
        <w:t>;</w:t>
      </w:r>
    </w:p>
    <w:p w14:paraId="25F1B23C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FC1DEB">
        <w:rPr>
          <w:rFonts w:ascii="Menlo" w:eastAsia="Times New Roman" w:hAnsi="Menlo" w:cs="Menlo"/>
          <w:color w:val="383A42"/>
          <w:sz w:val="18"/>
          <w:szCs w:val="18"/>
        </w:rPr>
        <w:t xml:space="preserve">    }</w:t>
      </w:r>
    </w:p>
    <w:p w14:paraId="444F63D1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FC1DEB">
        <w:rPr>
          <w:rFonts w:ascii="Menlo" w:eastAsia="Times New Roman" w:hAnsi="Menlo" w:cs="Menlo"/>
          <w:color w:val="383A42"/>
          <w:sz w:val="18"/>
          <w:szCs w:val="18"/>
        </w:rPr>
        <w:t>}</w:t>
      </w:r>
    </w:p>
    <w:p w14:paraId="34B50F5C" w14:textId="77777777" w:rsidR="00FC1DEB" w:rsidRPr="00FC1DEB" w:rsidRDefault="00FC1DEB" w:rsidP="00FC1DEB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B9B2126" w14:textId="77777777" w:rsidR="00FC1DEB" w:rsidRDefault="00FC1DEB" w:rsidP="00D52E48"/>
    <w:p w14:paraId="1C313FB8" w14:textId="77777777" w:rsidR="008F4ECF" w:rsidRDefault="008F4ECF" w:rsidP="00D52E48"/>
    <w:p w14:paraId="5C6C4548" w14:textId="77777777" w:rsidR="005B0A61" w:rsidRDefault="005B0A61">
      <w:pPr>
        <w:rPr>
          <w:rFonts w:asciiTheme="majorHAnsi" w:eastAsia="Times New Roman" w:hAnsiTheme="majorHAnsi" w:cstheme="majorBidi"/>
          <w:color w:val="FFFFFF" w:themeColor="background1"/>
          <w:szCs w:val="26"/>
        </w:rPr>
      </w:pPr>
      <w:r>
        <w:rPr>
          <w:rFonts w:eastAsia="Times New Roman"/>
        </w:rPr>
        <w:br w:type="page"/>
      </w:r>
    </w:p>
    <w:p w14:paraId="262D82E8" w14:textId="5D8F3B68" w:rsidR="008F4ECF" w:rsidRDefault="008F4ECF" w:rsidP="005358E9">
      <w:pPr>
        <w:pStyle w:val="Heading2"/>
        <w:rPr>
          <w:rFonts w:eastAsia="Times New Roman"/>
          <w:sz w:val="48"/>
          <w:szCs w:val="48"/>
        </w:rPr>
      </w:pPr>
      <w:r>
        <w:rPr>
          <w:rFonts w:eastAsia="Times New Roman"/>
        </w:rPr>
        <w:lastRenderedPageBreak/>
        <w:t xml:space="preserve">Factory </w:t>
      </w:r>
      <w:r w:rsidR="00922EC1">
        <w:rPr>
          <w:rFonts w:eastAsia="Times New Roman"/>
        </w:rPr>
        <w:t>Method –</w:t>
      </w:r>
      <w:r w:rsidR="00C00289">
        <w:rPr>
          <w:rFonts w:eastAsia="Times New Roman"/>
        </w:rPr>
        <w:t>De</w:t>
      </w:r>
      <w:r w:rsidR="00922EC1">
        <w:rPr>
          <w:rFonts w:eastAsia="Times New Roman"/>
        </w:rPr>
        <w:t>s</w:t>
      </w:r>
      <w:r w:rsidR="00C00289">
        <w:rPr>
          <w:rFonts w:eastAsia="Times New Roman"/>
        </w:rPr>
        <w:t>i</w:t>
      </w:r>
      <w:r w:rsidR="00922EC1">
        <w:rPr>
          <w:rFonts w:eastAsia="Times New Roman"/>
        </w:rPr>
        <w:t xml:space="preserve">gn </w:t>
      </w:r>
      <w:r>
        <w:rPr>
          <w:rFonts w:eastAsia="Times New Roman"/>
        </w:rPr>
        <w:t>Pattern</w:t>
      </w:r>
    </w:p>
    <w:p w14:paraId="00C81F20" w14:textId="77777777" w:rsidR="00696C57" w:rsidRDefault="00696C57" w:rsidP="00D52E48"/>
    <w:p w14:paraId="77E1EE72" w14:textId="77777777" w:rsidR="00477AED" w:rsidRDefault="00D07476" w:rsidP="00D07476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 w:rsidRPr="00D07476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In Factory pattern, </w:t>
      </w:r>
    </w:p>
    <w:p w14:paraId="1D09A7FA" w14:textId="318587DF" w:rsidR="00477AED" w:rsidRPr="00477AED" w:rsidRDefault="00D07476" w:rsidP="00477AED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  <w:color w:val="4472C4" w:themeColor="accent1"/>
          <w:sz w:val="23"/>
          <w:szCs w:val="23"/>
          <w:shd w:val="clear" w:color="auto" w:fill="FFFFFF"/>
        </w:rPr>
      </w:pPr>
      <w:r w:rsidRPr="00477AE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we create object </w:t>
      </w:r>
      <w:r w:rsidRPr="00477AED">
        <w:rPr>
          <w:rFonts w:ascii="Verdana" w:eastAsia="Times New Roman" w:hAnsi="Verdana" w:cs="Times New Roman"/>
          <w:color w:val="4472C4" w:themeColor="accent1"/>
          <w:sz w:val="23"/>
          <w:szCs w:val="23"/>
          <w:shd w:val="clear" w:color="auto" w:fill="FFFFFF"/>
        </w:rPr>
        <w:t xml:space="preserve">without exposing the creation logic </w:t>
      </w:r>
      <w:r w:rsidRPr="00477AE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to the </w:t>
      </w:r>
      <w:r w:rsidRPr="00477AED">
        <w:rPr>
          <w:rFonts w:ascii="Verdana" w:eastAsia="Times New Roman" w:hAnsi="Verdana" w:cs="Times New Roman"/>
          <w:color w:val="4472C4" w:themeColor="accent1"/>
          <w:sz w:val="23"/>
          <w:szCs w:val="23"/>
          <w:shd w:val="clear" w:color="auto" w:fill="FFFFFF"/>
        </w:rPr>
        <w:t xml:space="preserve">client </w:t>
      </w:r>
    </w:p>
    <w:p w14:paraId="69C06761" w14:textId="167DEC60" w:rsidR="00D07476" w:rsidRPr="00477AED" w:rsidRDefault="00D07476" w:rsidP="00477AE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477AE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and refer to newly created object using a common interface.</w:t>
      </w:r>
    </w:p>
    <w:p w14:paraId="5574A832" w14:textId="77777777" w:rsidR="00AF2219" w:rsidRDefault="00AF2219" w:rsidP="00D52E48"/>
    <w:p w14:paraId="154AE742" w14:textId="77777777" w:rsidR="00D07476" w:rsidRDefault="00D07476" w:rsidP="00D52E48"/>
    <w:p w14:paraId="71151CE2" w14:textId="11991C27" w:rsidR="00AF2219" w:rsidRPr="00AF2219" w:rsidRDefault="00AF2219" w:rsidP="00FE3251">
      <w:pPr>
        <w:jc w:val="center"/>
        <w:rPr>
          <w:rFonts w:ascii="Times New Roman" w:eastAsia="Times New Roman" w:hAnsi="Times New Roman" w:cs="Times New Roman"/>
        </w:rPr>
      </w:pPr>
      <w:r w:rsidRPr="00AF221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0DBCE9" wp14:editId="32B7058A">
            <wp:extent cx="3796665" cy="2205682"/>
            <wp:effectExtent l="0" t="0" r="0" b="4445"/>
            <wp:docPr id="1" name="Picture 1" descr="actory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ory Pattern 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447" cy="221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5D27" w14:textId="77777777" w:rsidR="00AF2219" w:rsidRDefault="00AF2219" w:rsidP="00D52E48"/>
    <w:p w14:paraId="39D9B985" w14:textId="77777777" w:rsidR="00AF2219" w:rsidRDefault="00AF2219" w:rsidP="00D52E48"/>
    <w:p w14:paraId="70AEE361" w14:textId="77777777" w:rsidR="00AF2219" w:rsidRDefault="00AF2219" w:rsidP="00D52E48"/>
    <w:p w14:paraId="6CBBEE2F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0AD761E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A626A4"/>
          <w:sz w:val="18"/>
          <w:szCs w:val="18"/>
        </w:rPr>
        <w:t>interface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 xml:space="preserve"> Shape 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199905E3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void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draw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();</w:t>
      </w:r>
    </w:p>
    <w:p w14:paraId="1E8396A8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>}</w:t>
      </w:r>
    </w:p>
    <w:p w14:paraId="39376B0F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1E12ED3D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A626A4"/>
          <w:sz w:val="18"/>
          <w:szCs w:val="18"/>
        </w:rPr>
        <w:t>class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 xml:space="preserve"> Rectangle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implements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50A14F"/>
          <w:sz w:val="18"/>
          <w:szCs w:val="18"/>
        </w:rPr>
        <w:t>Shape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57240397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1BAAAE2B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public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void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draw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() {</w:t>
      </w:r>
    </w:p>
    <w:p w14:paraId="7DE87A30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>System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>out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println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366EF7">
        <w:rPr>
          <w:rFonts w:ascii="Menlo" w:eastAsia="Times New Roman" w:hAnsi="Menlo" w:cs="Menlo"/>
          <w:color w:val="50A14F"/>
          <w:sz w:val="18"/>
          <w:szCs w:val="18"/>
        </w:rPr>
        <w:t>"Inside Rectangle::draw() method."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);</w:t>
      </w:r>
    </w:p>
    <w:p w14:paraId="5AA48A15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}</w:t>
      </w:r>
    </w:p>
    <w:p w14:paraId="75523133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>}</w:t>
      </w:r>
    </w:p>
    <w:p w14:paraId="6D366F1B" w14:textId="77777777" w:rsidR="00366EF7" w:rsidRPr="00366EF7" w:rsidRDefault="00366EF7" w:rsidP="00366EF7">
      <w:pPr>
        <w:shd w:val="clear" w:color="auto" w:fill="FAFAFA"/>
        <w:spacing w:after="240"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5C514921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A626A4"/>
          <w:sz w:val="18"/>
          <w:szCs w:val="18"/>
        </w:rPr>
        <w:t>class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 xml:space="preserve"> Square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implements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50A14F"/>
          <w:sz w:val="18"/>
          <w:szCs w:val="18"/>
        </w:rPr>
        <w:t>Shape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356F6D9A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ECC7508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public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void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draw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() {</w:t>
      </w:r>
    </w:p>
    <w:p w14:paraId="54B25D57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>System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>out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println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366EF7">
        <w:rPr>
          <w:rFonts w:ascii="Menlo" w:eastAsia="Times New Roman" w:hAnsi="Menlo" w:cs="Menlo"/>
          <w:color w:val="50A14F"/>
          <w:sz w:val="18"/>
          <w:szCs w:val="18"/>
        </w:rPr>
        <w:t>"Inside Square::draw() method."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);</w:t>
      </w:r>
    </w:p>
    <w:p w14:paraId="59B3BD9A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}</w:t>
      </w:r>
    </w:p>
    <w:p w14:paraId="5F7DA578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>}</w:t>
      </w:r>
    </w:p>
    <w:p w14:paraId="7241D557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62A26842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A626A4"/>
          <w:sz w:val="18"/>
          <w:szCs w:val="18"/>
        </w:rPr>
        <w:t>class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 xml:space="preserve"> Circle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implements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50A14F"/>
          <w:sz w:val="18"/>
          <w:szCs w:val="18"/>
        </w:rPr>
        <w:t>Shape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0B869D59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464F0BFD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public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void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draw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() {</w:t>
      </w:r>
    </w:p>
    <w:p w14:paraId="618BCCA3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>System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>out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println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366EF7">
        <w:rPr>
          <w:rFonts w:ascii="Menlo" w:eastAsia="Times New Roman" w:hAnsi="Menlo" w:cs="Menlo"/>
          <w:color w:val="50A14F"/>
          <w:sz w:val="18"/>
          <w:szCs w:val="18"/>
        </w:rPr>
        <w:t>"Inside Circle::draw() method."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);</w:t>
      </w:r>
    </w:p>
    <w:p w14:paraId="4B36805A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}</w:t>
      </w:r>
    </w:p>
    <w:p w14:paraId="04E6CF32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>}</w:t>
      </w:r>
    </w:p>
    <w:p w14:paraId="25A7641E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1B89A28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Create a Factory to generate object of concrete class based on given information.</w:t>
      </w:r>
    </w:p>
    <w:p w14:paraId="41FEC068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A626A4"/>
          <w:sz w:val="18"/>
          <w:szCs w:val="18"/>
        </w:rPr>
        <w:t>class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 xml:space="preserve"> ShapeFactory 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65282162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lastRenderedPageBreak/>
        <w:t>    </w:t>
      </w:r>
    </w:p>
    <w:p w14:paraId="4F959101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</w:t>
      </w:r>
      <w:r w:rsidRPr="00366EF7">
        <w:rPr>
          <w:rFonts w:ascii="Menlo" w:eastAsia="Times New Roman" w:hAnsi="Menlo" w:cs="Menlo"/>
          <w:i/>
          <w:iCs/>
          <w:color w:val="A0A1A7"/>
          <w:sz w:val="18"/>
          <w:szCs w:val="18"/>
        </w:rPr>
        <w:t xml:space="preserve">//use getShape method to get object of type shape </w:t>
      </w:r>
    </w:p>
    <w:p w14:paraId="37E8BC7D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public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>Shape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getShape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>String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shapeType){</w:t>
      </w:r>
    </w:p>
    <w:p w14:paraId="7693DB2D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(shapeType == </w:t>
      </w:r>
      <w:r w:rsidRPr="00366EF7">
        <w:rPr>
          <w:rFonts w:ascii="Menlo" w:eastAsia="Times New Roman" w:hAnsi="Menlo" w:cs="Menlo"/>
          <w:color w:val="986801"/>
          <w:sz w:val="18"/>
          <w:szCs w:val="18"/>
        </w:rPr>
        <w:t>null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){</w:t>
      </w:r>
    </w:p>
    <w:p w14:paraId="214C5066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  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return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986801"/>
          <w:sz w:val="18"/>
          <w:szCs w:val="18"/>
        </w:rPr>
        <w:t>null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;</w:t>
      </w:r>
    </w:p>
    <w:p w14:paraId="07B5270F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}     </w:t>
      </w:r>
    </w:p>
    <w:p w14:paraId="4BA8214C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>shapeType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equalsIgnoreCase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366EF7">
        <w:rPr>
          <w:rFonts w:ascii="Menlo" w:eastAsia="Times New Roman" w:hAnsi="Menlo" w:cs="Menlo"/>
          <w:color w:val="50A14F"/>
          <w:sz w:val="18"/>
          <w:szCs w:val="18"/>
        </w:rPr>
        <w:t>"CIRCLE"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)){</w:t>
      </w:r>
    </w:p>
    <w:p w14:paraId="0C1238F4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  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return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new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Circle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();</w:t>
      </w:r>
    </w:p>
    <w:p w14:paraId="321FA209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   </w:t>
      </w:r>
    </w:p>
    <w:p w14:paraId="0298125C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}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else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>shapeType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equalsIgnoreCase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366EF7">
        <w:rPr>
          <w:rFonts w:ascii="Menlo" w:eastAsia="Times New Roman" w:hAnsi="Menlo" w:cs="Menlo"/>
          <w:color w:val="50A14F"/>
          <w:sz w:val="18"/>
          <w:szCs w:val="18"/>
        </w:rPr>
        <w:t>"RECTANGLE"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)){</w:t>
      </w:r>
    </w:p>
    <w:p w14:paraId="1F04F3CB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  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return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new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Rectangle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();</w:t>
      </w:r>
    </w:p>
    <w:p w14:paraId="1C097836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   </w:t>
      </w:r>
    </w:p>
    <w:p w14:paraId="32556258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}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else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>shapeType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equalsIgnoreCase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366EF7">
        <w:rPr>
          <w:rFonts w:ascii="Menlo" w:eastAsia="Times New Roman" w:hAnsi="Menlo" w:cs="Menlo"/>
          <w:color w:val="50A14F"/>
          <w:sz w:val="18"/>
          <w:szCs w:val="18"/>
        </w:rPr>
        <w:t>"SQUARE"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)){</w:t>
      </w:r>
    </w:p>
    <w:p w14:paraId="10AAA2B0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  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return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new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Square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();</w:t>
      </w:r>
    </w:p>
    <w:p w14:paraId="7D2FEFCF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}</w:t>
      </w:r>
    </w:p>
    <w:p w14:paraId="330FC90B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</w:p>
    <w:p w14:paraId="7FA073BF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return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986801"/>
          <w:sz w:val="18"/>
          <w:szCs w:val="18"/>
        </w:rPr>
        <w:t>null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;</w:t>
      </w:r>
    </w:p>
    <w:p w14:paraId="498574E6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}</w:t>
      </w:r>
    </w:p>
    <w:p w14:paraId="1FE287FA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>}</w:t>
      </w:r>
    </w:p>
    <w:p w14:paraId="5087554A" w14:textId="77777777" w:rsidR="00366EF7" w:rsidRPr="00366EF7" w:rsidRDefault="00366EF7" w:rsidP="00366EF7">
      <w:pPr>
        <w:shd w:val="clear" w:color="auto" w:fill="FAFAFA"/>
        <w:spacing w:after="240"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2DFDF0E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Use the Factory to get object of concrete class by passing an information such as type.</w:t>
      </w:r>
    </w:p>
    <w:p w14:paraId="117D20DD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8626CAB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A626A4"/>
          <w:sz w:val="18"/>
          <w:szCs w:val="18"/>
        </w:rPr>
        <w:t>public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class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 xml:space="preserve"> MyMainClass 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42EFA04E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DE5B569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public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static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void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main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>String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[] args) {</w:t>
      </w:r>
    </w:p>
    <w:p w14:paraId="706D7E9E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>ShapeFactory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 xml:space="preserve"> shapeFactory 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=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A626A4"/>
          <w:sz w:val="18"/>
          <w:szCs w:val="18"/>
        </w:rPr>
        <w:t>new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 xml:space="preserve"> 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ShapeFactory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();</w:t>
      </w:r>
    </w:p>
    <w:p w14:paraId="339F6ECE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66AB4F9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i/>
          <w:iCs/>
          <w:color w:val="A0A1A7"/>
          <w:sz w:val="18"/>
          <w:szCs w:val="18"/>
        </w:rPr>
        <w:t>//get an object of Circle and call its draw method.</w:t>
      </w:r>
    </w:p>
    <w:p w14:paraId="46AD69A8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>Shape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 xml:space="preserve"> shape1 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=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 xml:space="preserve"> shapeFactory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getShape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366EF7">
        <w:rPr>
          <w:rFonts w:ascii="Menlo" w:eastAsia="Times New Roman" w:hAnsi="Menlo" w:cs="Menlo"/>
          <w:color w:val="50A14F"/>
          <w:sz w:val="18"/>
          <w:szCs w:val="18"/>
        </w:rPr>
        <w:t>"CIRCLE"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);       </w:t>
      </w:r>
      <w:r w:rsidRPr="00366EF7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Inside Circle::draw() method.</w:t>
      </w:r>
    </w:p>
    <w:p w14:paraId="05BB2A87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85B1E02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i/>
          <w:iCs/>
          <w:color w:val="A0A1A7"/>
          <w:sz w:val="18"/>
          <w:szCs w:val="18"/>
        </w:rPr>
        <w:t>//call draw method of Circle</w:t>
      </w:r>
    </w:p>
    <w:p w14:paraId="5A9B2FEE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>shape1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draw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();</w:t>
      </w:r>
    </w:p>
    <w:p w14:paraId="0E8AAB62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8DD93FB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i/>
          <w:iCs/>
          <w:color w:val="A0A1A7"/>
          <w:sz w:val="18"/>
          <w:szCs w:val="18"/>
        </w:rPr>
        <w:t>//get an object of Rectangle and call its draw method.</w:t>
      </w:r>
    </w:p>
    <w:p w14:paraId="67830C07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>Shape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 xml:space="preserve"> shape2 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=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 xml:space="preserve"> shapeFactory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getShape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366EF7">
        <w:rPr>
          <w:rFonts w:ascii="Menlo" w:eastAsia="Times New Roman" w:hAnsi="Menlo" w:cs="Menlo"/>
          <w:color w:val="50A14F"/>
          <w:sz w:val="18"/>
          <w:szCs w:val="18"/>
        </w:rPr>
        <w:t>"RECTANGLE"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);    </w:t>
      </w:r>
      <w:r w:rsidRPr="00366EF7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Inside Rectangle::draw() method.</w:t>
      </w:r>
    </w:p>
    <w:p w14:paraId="29714E86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ADE2652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i/>
          <w:iCs/>
          <w:color w:val="A0A1A7"/>
          <w:sz w:val="18"/>
          <w:szCs w:val="18"/>
        </w:rPr>
        <w:t>//call draw method of Rectangle</w:t>
      </w:r>
    </w:p>
    <w:p w14:paraId="3771081C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>shape2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draw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();</w:t>
      </w:r>
    </w:p>
    <w:p w14:paraId="0650D871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668C185A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i/>
          <w:iCs/>
          <w:color w:val="A0A1A7"/>
          <w:sz w:val="18"/>
          <w:szCs w:val="18"/>
        </w:rPr>
        <w:t>//get an object of Square and call its draw method.</w:t>
      </w:r>
    </w:p>
    <w:p w14:paraId="278F2278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color w:val="C18401"/>
          <w:sz w:val="18"/>
          <w:szCs w:val="18"/>
        </w:rPr>
        <w:t>Shape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 xml:space="preserve"> shape3 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=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 xml:space="preserve"> shapeFactory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getShape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366EF7">
        <w:rPr>
          <w:rFonts w:ascii="Menlo" w:eastAsia="Times New Roman" w:hAnsi="Menlo" w:cs="Menlo"/>
          <w:color w:val="50A14F"/>
          <w:sz w:val="18"/>
          <w:szCs w:val="18"/>
        </w:rPr>
        <w:t>"SQUARE"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);       </w:t>
      </w:r>
      <w:r w:rsidRPr="00366EF7">
        <w:rPr>
          <w:rFonts w:ascii="Menlo" w:eastAsia="Times New Roman" w:hAnsi="Menlo" w:cs="Menlo"/>
          <w:i/>
          <w:iCs/>
          <w:color w:val="A0A1A7"/>
          <w:sz w:val="18"/>
          <w:szCs w:val="18"/>
        </w:rPr>
        <w:t>// Inside Square::draw() method.</w:t>
      </w:r>
    </w:p>
    <w:p w14:paraId="392A0D0B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1D43225C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i/>
          <w:iCs/>
          <w:color w:val="A0A1A7"/>
          <w:sz w:val="18"/>
          <w:szCs w:val="18"/>
        </w:rPr>
        <w:t>//call draw method of square</w:t>
      </w:r>
    </w:p>
    <w:p w14:paraId="3389E236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r w:rsidRPr="00366EF7">
        <w:rPr>
          <w:rFonts w:ascii="Menlo" w:eastAsia="Times New Roman" w:hAnsi="Menlo" w:cs="Menlo"/>
          <w:color w:val="E45649"/>
          <w:sz w:val="18"/>
          <w:szCs w:val="18"/>
        </w:rPr>
        <w:t>shape3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366EF7">
        <w:rPr>
          <w:rFonts w:ascii="Menlo" w:eastAsia="Times New Roman" w:hAnsi="Menlo" w:cs="Menlo"/>
          <w:color w:val="4078F2"/>
          <w:sz w:val="18"/>
          <w:szCs w:val="18"/>
        </w:rPr>
        <w:t>draw</w:t>
      </w:r>
      <w:r w:rsidRPr="00366EF7">
        <w:rPr>
          <w:rFonts w:ascii="Menlo" w:eastAsia="Times New Roman" w:hAnsi="Menlo" w:cs="Menlo"/>
          <w:color w:val="383A42"/>
          <w:sz w:val="18"/>
          <w:szCs w:val="18"/>
        </w:rPr>
        <w:t>();</w:t>
      </w:r>
    </w:p>
    <w:p w14:paraId="4BB813B3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 xml:space="preserve">   }</w:t>
      </w:r>
    </w:p>
    <w:p w14:paraId="6FD88AF3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66EF7">
        <w:rPr>
          <w:rFonts w:ascii="Menlo" w:eastAsia="Times New Roman" w:hAnsi="Menlo" w:cs="Menlo"/>
          <w:color w:val="383A42"/>
          <w:sz w:val="18"/>
          <w:szCs w:val="18"/>
        </w:rPr>
        <w:t>}</w:t>
      </w:r>
    </w:p>
    <w:p w14:paraId="61576CB5" w14:textId="77777777" w:rsidR="00366EF7" w:rsidRPr="00366EF7" w:rsidRDefault="00366EF7" w:rsidP="00366EF7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545763B0" w14:textId="26F8AFEC" w:rsidR="00C6566F" w:rsidRDefault="00C6566F">
      <w:r>
        <w:br w:type="page"/>
      </w:r>
    </w:p>
    <w:p w14:paraId="2D81B1B3" w14:textId="1F44E612" w:rsidR="00366EF7" w:rsidRDefault="0092558C" w:rsidP="00C6566F">
      <w:pPr>
        <w:pStyle w:val="Heading2"/>
      </w:pPr>
      <w:r>
        <w:lastRenderedPageBreak/>
        <w:t>MVC</w:t>
      </w:r>
    </w:p>
    <w:p w14:paraId="638AE602" w14:textId="77777777" w:rsidR="00C6566F" w:rsidRDefault="00C6566F" w:rsidP="00C6566F"/>
    <w:p w14:paraId="6E5A0CE5" w14:textId="77777777" w:rsidR="00BA0910" w:rsidRDefault="00BA0910" w:rsidP="00C6566F"/>
    <w:p w14:paraId="41875DDC" w14:textId="4D4520D2" w:rsidR="00993EBB" w:rsidRDefault="00993EBB" w:rsidP="00C119AF">
      <w:pPr>
        <w:pStyle w:val="Heading2"/>
      </w:pPr>
      <w:r>
        <w:t>Front Controller</w:t>
      </w:r>
    </w:p>
    <w:p w14:paraId="061FC694" w14:textId="77777777" w:rsidR="00C119AF" w:rsidRDefault="00C119AF" w:rsidP="00993EBB"/>
    <w:p w14:paraId="0FAD95A5" w14:textId="77777777" w:rsidR="00BA0910" w:rsidRDefault="00BA0910" w:rsidP="00993EBB"/>
    <w:p w14:paraId="012894B2" w14:textId="700909A8" w:rsidR="00993EBB" w:rsidRDefault="00993EBB" w:rsidP="00C119AF">
      <w:pPr>
        <w:pStyle w:val="Heading2"/>
      </w:pPr>
      <w:r>
        <w:t>Inversion of control</w:t>
      </w:r>
    </w:p>
    <w:p w14:paraId="0C11C368" w14:textId="77777777" w:rsidR="00C119AF" w:rsidRDefault="00C119AF" w:rsidP="00993EBB"/>
    <w:p w14:paraId="11529683" w14:textId="77777777" w:rsidR="00BA0910" w:rsidRDefault="00BA0910" w:rsidP="00993EBB"/>
    <w:p w14:paraId="0CDD26FE" w14:textId="25C45C0F" w:rsidR="00993EBB" w:rsidRDefault="00993EBB" w:rsidP="00C119AF">
      <w:pPr>
        <w:pStyle w:val="Heading2"/>
      </w:pPr>
      <w:r>
        <w:t>Publish–Subscribe</w:t>
      </w:r>
    </w:p>
    <w:p w14:paraId="208223A2" w14:textId="77777777" w:rsidR="00C119AF" w:rsidRDefault="00C119AF" w:rsidP="00993EBB"/>
    <w:p w14:paraId="7638DDC4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i/>
          <w:iCs/>
          <w:color w:val="A0A1A7"/>
          <w:sz w:val="18"/>
          <w:szCs w:val="18"/>
        </w:rPr>
        <w:t>//Event Driven - Javascript (publish subscribe) pattern</w:t>
      </w:r>
    </w:p>
    <w:p w14:paraId="7EA0A029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32D3DC0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A626A4"/>
          <w:sz w:val="18"/>
          <w:szCs w:val="18"/>
        </w:rPr>
        <w:t>var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events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0184BC"/>
          <w:sz w:val="18"/>
          <w:szCs w:val="18"/>
        </w:rPr>
        <w:t>=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29A6EE81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events</w:t>
      </w:r>
      <w:r w:rsidRPr="006F52C1">
        <w:rPr>
          <w:rFonts w:ascii="Menlo" w:eastAsia="Times New Roman" w:hAnsi="Menlo" w:cs="Menlo"/>
          <w:color w:val="0184BC"/>
          <w:sz w:val="18"/>
          <w:szCs w:val="18"/>
        </w:rPr>
        <w:t>: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{},</w:t>
      </w:r>
    </w:p>
    <w:p w14:paraId="0418992B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6F52C1">
        <w:rPr>
          <w:rFonts w:ascii="Menlo" w:eastAsia="Times New Roman" w:hAnsi="Menlo" w:cs="Menlo"/>
          <w:color w:val="4078F2"/>
          <w:sz w:val="18"/>
          <w:szCs w:val="18"/>
        </w:rPr>
        <w:t>on</w:t>
      </w:r>
      <w:r w:rsidRPr="006F52C1">
        <w:rPr>
          <w:rFonts w:ascii="Menlo" w:eastAsia="Times New Roman" w:hAnsi="Menlo" w:cs="Menlo"/>
          <w:color w:val="0184BC"/>
          <w:sz w:val="18"/>
          <w:szCs w:val="18"/>
        </w:rPr>
        <w:t>: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A626A4"/>
          <w:sz w:val="18"/>
          <w:szCs w:val="18"/>
        </w:rPr>
        <w:t>function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(eventName,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fn)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3EB8B2FB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this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events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[eventName]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0184BC"/>
          <w:sz w:val="18"/>
          <w:szCs w:val="18"/>
        </w:rPr>
        <w:t>=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this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events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[eventName]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0184BC"/>
          <w:sz w:val="18"/>
          <w:szCs w:val="18"/>
        </w:rPr>
        <w:t>||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[];</w:t>
      </w:r>
    </w:p>
    <w:p w14:paraId="4EB70F0A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this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events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[eventName].</w:t>
      </w:r>
      <w:r w:rsidRPr="006F52C1">
        <w:rPr>
          <w:rFonts w:ascii="Menlo" w:eastAsia="Times New Roman" w:hAnsi="Menlo" w:cs="Menlo"/>
          <w:color w:val="0184BC"/>
          <w:sz w:val="18"/>
          <w:szCs w:val="18"/>
        </w:rPr>
        <w:t>push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(fn);</w:t>
      </w:r>
    </w:p>
    <w:p w14:paraId="5FC8D3E3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},</w:t>
      </w:r>
    </w:p>
    <w:p w14:paraId="3675A2D4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6F52C1">
        <w:rPr>
          <w:rFonts w:ascii="Menlo" w:eastAsia="Times New Roman" w:hAnsi="Menlo" w:cs="Menlo"/>
          <w:color w:val="4078F2"/>
          <w:sz w:val="18"/>
          <w:szCs w:val="18"/>
        </w:rPr>
        <w:t>off</w:t>
      </w:r>
      <w:r w:rsidRPr="006F52C1">
        <w:rPr>
          <w:rFonts w:ascii="Menlo" w:eastAsia="Times New Roman" w:hAnsi="Menlo" w:cs="Menlo"/>
          <w:color w:val="0184BC"/>
          <w:sz w:val="18"/>
          <w:szCs w:val="18"/>
        </w:rPr>
        <w:t>: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A626A4"/>
          <w:sz w:val="18"/>
          <w:szCs w:val="18"/>
        </w:rPr>
        <w:t>function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(eventName,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fn)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59F4600D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6F52C1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this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events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[eventName])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0F15C60A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6F52C1">
        <w:rPr>
          <w:rFonts w:ascii="Menlo" w:eastAsia="Times New Roman" w:hAnsi="Menlo" w:cs="Menlo"/>
          <w:color w:val="A626A4"/>
          <w:sz w:val="18"/>
          <w:szCs w:val="18"/>
        </w:rPr>
        <w:t>for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6F52C1">
        <w:rPr>
          <w:rFonts w:ascii="Menlo" w:eastAsia="Times New Roman" w:hAnsi="Menlo" w:cs="Menlo"/>
          <w:color w:val="A626A4"/>
          <w:sz w:val="18"/>
          <w:szCs w:val="18"/>
        </w:rPr>
        <w:t>var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i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0184BC"/>
          <w:sz w:val="18"/>
          <w:szCs w:val="18"/>
        </w:rPr>
        <w:t>=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;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i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0184BC"/>
          <w:sz w:val="18"/>
          <w:szCs w:val="18"/>
        </w:rPr>
        <w:t>&lt;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this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events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[eventName].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length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;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i</w:t>
      </w:r>
      <w:r w:rsidRPr="006F52C1">
        <w:rPr>
          <w:rFonts w:ascii="Menlo" w:eastAsia="Times New Roman" w:hAnsi="Menlo" w:cs="Menlo"/>
          <w:color w:val="0184BC"/>
          <w:sz w:val="18"/>
          <w:szCs w:val="18"/>
        </w:rPr>
        <w:t>++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)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515B3603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6F52C1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this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events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[eventName][i]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0184BC"/>
          <w:sz w:val="18"/>
          <w:szCs w:val="18"/>
        </w:rPr>
        <w:t>===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fn)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3333FCC3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this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events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[eventName].</w:t>
      </w:r>
      <w:r w:rsidRPr="006F52C1">
        <w:rPr>
          <w:rFonts w:ascii="Menlo" w:eastAsia="Times New Roman" w:hAnsi="Menlo" w:cs="Menlo"/>
          <w:color w:val="0184BC"/>
          <w:sz w:val="18"/>
          <w:szCs w:val="18"/>
        </w:rPr>
        <w:t>splice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(i,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986801"/>
          <w:sz w:val="18"/>
          <w:szCs w:val="18"/>
        </w:rPr>
        <w:t>1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);</w:t>
      </w:r>
    </w:p>
    <w:p w14:paraId="6C749F5A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6F52C1">
        <w:rPr>
          <w:rFonts w:ascii="Menlo" w:eastAsia="Times New Roman" w:hAnsi="Menlo" w:cs="Menlo"/>
          <w:color w:val="A626A4"/>
          <w:sz w:val="18"/>
          <w:szCs w:val="18"/>
        </w:rPr>
        <w:t>break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;</w:t>
      </w:r>
    </w:p>
    <w:p w14:paraId="511229B8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}</w:t>
      </w:r>
    </w:p>
    <w:p w14:paraId="40D75295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};</w:t>
      </w:r>
    </w:p>
    <w:p w14:paraId="1F87F6B2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}</w:t>
      </w:r>
    </w:p>
    <w:p w14:paraId="3E0FD8F7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},</w:t>
      </w:r>
    </w:p>
    <w:p w14:paraId="01034E75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6F52C1">
        <w:rPr>
          <w:rFonts w:ascii="Menlo" w:eastAsia="Times New Roman" w:hAnsi="Menlo" w:cs="Menlo"/>
          <w:color w:val="4078F2"/>
          <w:sz w:val="18"/>
          <w:szCs w:val="18"/>
        </w:rPr>
        <w:t>emit</w:t>
      </w:r>
      <w:r w:rsidRPr="006F52C1">
        <w:rPr>
          <w:rFonts w:ascii="Menlo" w:eastAsia="Times New Roman" w:hAnsi="Menlo" w:cs="Menlo"/>
          <w:color w:val="0184BC"/>
          <w:sz w:val="18"/>
          <w:szCs w:val="18"/>
        </w:rPr>
        <w:t>: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A626A4"/>
          <w:sz w:val="18"/>
          <w:szCs w:val="18"/>
        </w:rPr>
        <w:t>function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(eventName,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data)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76E57FFE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6F52C1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this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events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[eventName])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5D6C3AE5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this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.</w:t>
      </w:r>
      <w:r w:rsidRPr="006F52C1">
        <w:rPr>
          <w:rFonts w:ascii="Menlo" w:eastAsia="Times New Roman" w:hAnsi="Menlo" w:cs="Menlo"/>
          <w:color w:val="E45649"/>
          <w:sz w:val="18"/>
          <w:szCs w:val="18"/>
        </w:rPr>
        <w:t>events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[eventName].</w:t>
      </w:r>
      <w:r w:rsidRPr="006F52C1">
        <w:rPr>
          <w:rFonts w:ascii="Menlo" w:eastAsia="Times New Roman" w:hAnsi="Menlo" w:cs="Menlo"/>
          <w:color w:val="0184BC"/>
          <w:sz w:val="18"/>
          <w:szCs w:val="18"/>
        </w:rPr>
        <w:t>forEach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6F52C1">
        <w:rPr>
          <w:rFonts w:ascii="Menlo" w:eastAsia="Times New Roman" w:hAnsi="Menlo" w:cs="Menlo"/>
          <w:color w:val="A626A4"/>
          <w:sz w:val="18"/>
          <w:szCs w:val="18"/>
        </w:rPr>
        <w:t>function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(fn)</w:t>
      </w: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{</w:t>
      </w:r>
    </w:p>
    <w:p w14:paraId="1C1C3FBB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6F52C1">
        <w:rPr>
          <w:rFonts w:ascii="Menlo" w:eastAsia="Times New Roman" w:hAnsi="Menlo" w:cs="Menlo"/>
          <w:color w:val="4078F2"/>
          <w:sz w:val="18"/>
          <w:szCs w:val="18"/>
        </w:rPr>
        <w:t>fn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(data);</w:t>
      </w:r>
    </w:p>
    <w:p w14:paraId="02C5A8ED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});</w:t>
      </w:r>
    </w:p>
    <w:p w14:paraId="73EE4437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}</w:t>
      </w:r>
    </w:p>
    <w:p w14:paraId="16BBF410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6F52C1">
        <w:rPr>
          <w:rFonts w:ascii="Menlo" w:eastAsia="Times New Roman" w:hAnsi="Menlo" w:cs="Menlo"/>
          <w:color w:val="383A42"/>
          <w:sz w:val="18"/>
          <w:szCs w:val="18"/>
        </w:rPr>
        <w:t>}</w:t>
      </w:r>
    </w:p>
    <w:p w14:paraId="438EBA97" w14:textId="77777777" w:rsidR="006F52C1" w:rsidRPr="006F52C1" w:rsidRDefault="006F52C1" w:rsidP="006F52C1">
      <w:pPr>
        <w:shd w:val="clear" w:color="auto" w:fill="FAFAFA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F52C1">
        <w:rPr>
          <w:rFonts w:ascii="Menlo" w:eastAsia="Times New Roman" w:hAnsi="Menlo" w:cs="Menlo"/>
          <w:color w:val="383A42"/>
          <w:sz w:val="18"/>
          <w:szCs w:val="18"/>
        </w:rPr>
        <w:t>};</w:t>
      </w:r>
    </w:p>
    <w:p w14:paraId="62A6CD97" w14:textId="77777777" w:rsidR="00C6566F" w:rsidRDefault="00C6566F" w:rsidP="00C6566F"/>
    <w:p w14:paraId="7F6E21E1" w14:textId="77777777" w:rsidR="001B05A7" w:rsidRDefault="001B05A7" w:rsidP="00C6566F"/>
    <w:p w14:paraId="3F169EE9" w14:textId="77777777" w:rsidR="001B05A7" w:rsidRPr="00C6566F" w:rsidRDefault="001B05A7" w:rsidP="00C6566F">
      <w:bookmarkStart w:id="0" w:name="_GoBack"/>
      <w:bookmarkEnd w:id="0"/>
    </w:p>
    <w:sectPr w:rsidR="001B05A7" w:rsidRPr="00C6566F" w:rsidSect="00445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2501"/>
    <w:multiLevelType w:val="multilevel"/>
    <w:tmpl w:val="80CA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8C3F30"/>
    <w:multiLevelType w:val="multilevel"/>
    <w:tmpl w:val="9B58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3D2A4C"/>
    <w:multiLevelType w:val="multilevel"/>
    <w:tmpl w:val="DD08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E35CAB"/>
    <w:multiLevelType w:val="multilevel"/>
    <w:tmpl w:val="A2C8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232DC2"/>
    <w:multiLevelType w:val="multilevel"/>
    <w:tmpl w:val="47D8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F246F6"/>
    <w:multiLevelType w:val="multilevel"/>
    <w:tmpl w:val="438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E11AB2"/>
    <w:multiLevelType w:val="multilevel"/>
    <w:tmpl w:val="934E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8D0447B"/>
    <w:multiLevelType w:val="hybridMultilevel"/>
    <w:tmpl w:val="CCFA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906E6"/>
    <w:multiLevelType w:val="hybridMultilevel"/>
    <w:tmpl w:val="CEE8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E749E"/>
    <w:multiLevelType w:val="multilevel"/>
    <w:tmpl w:val="55F8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A96E90"/>
    <w:multiLevelType w:val="hybridMultilevel"/>
    <w:tmpl w:val="99B2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C01E3"/>
    <w:multiLevelType w:val="multilevel"/>
    <w:tmpl w:val="3D7C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1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94"/>
    <w:rsid w:val="00003D84"/>
    <w:rsid w:val="00004507"/>
    <w:rsid w:val="00025741"/>
    <w:rsid w:val="00027322"/>
    <w:rsid w:val="00062F17"/>
    <w:rsid w:val="00075776"/>
    <w:rsid w:val="00086EDA"/>
    <w:rsid w:val="000C5858"/>
    <w:rsid w:val="000C5A3B"/>
    <w:rsid w:val="000C6FC5"/>
    <w:rsid w:val="000F03CC"/>
    <w:rsid w:val="00100E43"/>
    <w:rsid w:val="001668A6"/>
    <w:rsid w:val="00167380"/>
    <w:rsid w:val="001B05A7"/>
    <w:rsid w:val="00253E65"/>
    <w:rsid w:val="00297030"/>
    <w:rsid w:val="002B5F1F"/>
    <w:rsid w:val="002F263C"/>
    <w:rsid w:val="003500F8"/>
    <w:rsid w:val="00366EF7"/>
    <w:rsid w:val="00397330"/>
    <w:rsid w:val="003A7719"/>
    <w:rsid w:val="003C28D7"/>
    <w:rsid w:val="003E20A3"/>
    <w:rsid w:val="00442E75"/>
    <w:rsid w:val="00445B08"/>
    <w:rsid w:val="00446436"/>
    <w:rsid w:val="00477AED"/>
    <w:rsid w:val="004A7DB5"/>
    <w:rsid w:val="004B6DC7"/>
    <w:rsid w:val="005358E9"/>
    <w:rsid w:val="00542DA4"/>
    <w:rsid w:val="00576B67"/>
    <w:rsid w:val="005B0A61"/>
    <w:rsid w:val="005F7539"/>
    <w:rsid w:val="00656B2A"/>
    <w:rsid w:val="006726AB"/>
    <w:rsid w:val="00685CD7"/>
    <w:rsid w:val="00696C57"/>
    <w:rsid w:val="006A77A0"/>
    <w:rsid w:val="006C3945"/>
    <w:rsid w:val="006C568F"/>
    <w:rsid w:val="006F52C1"/>
    <w:rsid w:val="007017D3"/>
    <w:rsid w:val="00765989"/>
    <w:rsid w:val="00775F94"/>
    <w:rsid w:val="00783AAE"/>
    <w:rsid w:val="007C4594"/>
    <w:rsid w:val="008225BC"/>
    <w:rsid w:val="00826221"/>
    <w:rsid w:val="00860165"/>
    <w:rsid w:val="008A6C67"/>
    <w:rsid w:val="008D031C"/>
    <w:rsid w:val="008E73A9"/>
    <w:rsid w:val="008F4ECF"/>
    <w:rsid w:val="0090602D"/>
    <w:rsid w:val="00922EC1"/>
    <w:rsid w:val="0092558C"/>
    <w:rsid w:val="0093149A"/>
    <w:rsid w:val="009466B4"/>
    <w:rsid w:val="00993EBB"/>
    <w:rsid w:val="009960ED"/>
    <w:rsid w:val="009F2DB7"/>
    <w:rsid w:val="009F5777"/>
    <w:rsid w:val="00A0670F"/>
    <w:rsid w:val="00A178EE"/>
    <w:rsid w:val="00AC42D5"/>
    <w:rsid w:val="00AE77B9"/>
    <w:rsid w:val="00AF2219"/>
    <w:rsid w:val="00B73079"/>
    <w:rsid w:val="00B82B25"/>
    <w:rsid w:val="00BA0910"/>
    <w:rsid w:val="00BB0971"/>
    <w:rsid w:val="00C00289"/>
    <w:rsid w:val="00C119AF"/>
    <w:rsid w:val="00C331FC"/>
    <w:rsid w:val="00C52E4E"/>
    <w:rsid w:val="00C6566F"/>
    <w:rsid w:val="00CA7818"/>
    <w:rsid w:val="00CB32D0"/>
    <w:rsid w:val="00CC6950"/>
    <w:rsid w:val="00CD36E5"/>
    <w:rsid w:val="00CF420E"/>
    <w:rsid w:val="00D07476"/>
    <w:rsid w:val="00D52E48"/>
    <w:rsid w:val="00D7475C"/>
    <w:rsid w:val="00D906CA"/>
    <w:rsid w:val="00DA01A8"/>
    <w:rsid w:val="00DA3232"/>
    <w:rsid w:val="00DA79CF"/>
    <w:rsid w:val="00DA7BE5"/>
    <w:rsid w:val="00DB0D79"/>
    <w:rsid w:val="00DD62A5"/>
    <w:rsid w:val="00E175BA"/>
    <w:rsid w:val="00E20476"/>
    <w:rsid w:val="00E53020"/>
    <w:rsid w:val="00E853EE"/>
    <w:rsid w:val="00F00376"/>
    <w:rsid w:val="00F80323"/>
    <w:rsid w:val="00FC1DEB"/>
    <w:rsid w:val="00FE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29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68A6"/>
  </w:style>
  <w:style w:type="paragraph" w:styleId="Heading1">
    <w:name w:val="heading 1"/>
    <w:aliases w:val="jHeading 1"/>
    <w:basedOn w:val="Normal"/>
    <w:link w:val="Heading1Char"/>
    <w:uiPriority w:val="9"/>
    <w:qFormat/>
    <w:rsid w:val="00542DA4"/>
    <w:pPr>
      <w:spacing w:before="100" w:beforeAutospacing="1" w:after="100" w:afterAutospacing="1"/>
      <w:jc w:val="center"/>
      <w:outlineLvl w:val="0"/>
    </w:pPr>
    <w:rPr>
      <w:rFonts w:asciiTheme="majorHAnsi" w:hAnsiTheme="majorHAnsi" w:cs="Times New Roman"/>
      <w:b/>
      <w:bCs/>
      <w:color w:val="4472C4" w:themeColor="accent1"/>
      <w:kern w:val="36"/>
      <w:sz w:val="48"/>
      <w:szCs w:val="48"/>
    </w:rPr>
  </w:style>
  <w:style w:type="paragraph" w:styleId="Heading2">
    <w:name w:val="heading 2"/>
    <w:aliases w:val="jHeading 2"/>
    <w:basedOn w:val="Normal"/>
    <w:next w:val="Normal"/>
    <w:link w:val="Heading2Char"/>
    <w:uiPriority w:val="9"/>
    <w:unhideWhenUsed/>
    <w:qFormat/>
    <w:rsid w:val="00542DA4"/>
    <w:pPr>
      <w:keepNext/>
      <w:keepLines/>
      <w:shd w:val="solid" w:color="4472C4" w:themeColor="accent1" w:fill="auto"/>
      <w:spacing w:before="40"/>
      <w:outlineLvl w:val="1"/>
    </w:pPr>
    <w:rPr>
      <w:rFonts w:asciiTheme="majorHAnsi" w:eastAsiaTheme="majorEastAsia" w:hAnsiTheme="majorHAnsi" w:cstheme="majorBidi"/>
      <w:color w:val="FFFFFF" w:themeColor="background1"/>
      <w:szCs w:val="26"/>
    </w:rPr>
  </w:style>
  <w:style w:type="paragraph" w:styleId="Heading3">
    <w:name w:val="heading 3"/>
    <w:aliases w:val="jHeading 3"/>
    <w:basedOn w:val="Normal"/>
    <w:next w:val="Normal"/>
    <w:link w:val="Heading3Char"/>
    <w:uiPriority w:val="9"/>
    <w:unhideWhenUsed/>
    <w:qFormat/>
    <w:rsid w:val="00253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72C4" w:themeColor="accent1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45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568F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aliases w:val="jHeading 1 Char"/>
    <w:basedOn w:val="DefaultParagraphFont"/>
    <w:link w:val="Heading1"/>
    <w:uiPriority w:val="9"/>
    <w:rsid w:val="00542DA4"/>
    <w:rPr>
      <w:rFonts w:asciiTheme="majorHAnsi" w:hAnsiTheme="majorHAnsi" w:cs="Times New Roman"/>
      <w:b/>
      <w:bCs/>
      <w:color w:val="4472C4" w:themeColor="accent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178EE"/>
    <w:rPr>
      <w:b/>
      <w:bCs/>
    </w:rPr>
  </w:style>
  <w:style w:type="paragraph" w:styleId="ListParagraph">
    <w:name w:val="List Paragraph"/>
    <w:basedOn w:val="Normal"/>
    <w:uiPriority w:val="34"/>
    <w:qFormat/>
    <w:rsid w:val="00A178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6A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aliases w:val="jHeading 2 Char"/>
    <w:basedOn w:val="DefaultParagraphFont"/>
    <w:link w:val="Heading2"/>
    <w:uiPriority w:val="9"/>
    <w:rsid w:val="00542DA4"/>
    <w:rPr>
      <w:rFonts w:asciiTheme="majorHAnsi" w:eastAsiaTheme="majorEastAsia" w:hAnsiTheme="majorHAnsi" w:cstheme="majorBidi"/>
      <w:color w:val="FFFFFF" w:themeColor="background1"/>
      <w:szCs w:val="26"/>
      <w:shd w:val="solid" w:color="4472C4" w:themeColor="accent1" w:fil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781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818"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A78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aliases w:val="jHeading 3 Char"/>
    <w:basedOn w:val="DefaultParagraphFont"/>
    <w:link w:val="Heading3"/>
    <w:uiPriority w:val="9"/>
    <w:rsid w:val="00253E65"/>
    <w:rPr>
      <w:rFonts w:asciiTheme="majorHAnsi" w:eastAsiaTheme="majorEastAsia" w:hAnsiTheme="majorHAnsi" w:cstheme="majorBidi"/>
      <w:color w:val="4472C4" w:themeColor="accen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7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30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7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5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0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3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8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0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9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94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81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4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1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8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2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27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1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0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0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1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7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6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8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8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9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6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8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2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2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1132</Words>
  <Characters>5832</Characters>
  <Application>Microsoft Macintosh Word</Application>
  <DocSecurity>0</DocSecurity>
  <Lines>416</Lines>
  <Paragraphs>257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Design Pattern</vt:lpstr>
      <vt:lpstr>    What is Design Pattern? Why?</vt:lpstr>
      <vt:lpstr>    Design Pattern Classifications</vt:lpstr>
      <vt:lpstr>    Singleton Design Pattern</vt:lpstr>
      <vt:lpstr>        1. Eager initialization:</vt:lpstr>
      <vt:lpstr>        2. Lazy initialization:</vt:lpstr>
      <vt:lpstr>        3. Thread Safe Singleton:</vt:lpstr>
      <vt:lpstr>        4. Lazy initialization with Double check locking:</vt:lpstr>
      <vt:lpstr>        5. Bill Pugh Singleton Implementation: </vt:lpstr>
      <vt:lpstr>    Factory Method –Design Pattern</vt:lpstr>
      <vt:lpstr>    MVC</vt:lpstr>
    </vt:vector>
  </TitlesOfParts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Palaniappan, Jagadeesh(GE Digital)</dc:creator>
  <cp:keywords/>
  <dc:description/>
  <cp:lastModifiedBy>Palaniappan, Jagadeesh(GE Digital)</cp:lastModifiedBy>
  <cp:revision>90</cp:revision>
  <dcterms:created xsi:type="dcterms:W3CDTF">2018-08-15T07:53:00Z</dcterms:created>
  <dcterms:modified xsi:type="dcterms:W3CDTF">2018-08-15T11:00:00Z</dcterms:modified>
</cp:coreProperties>
</file>