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A260" w14:textId="11929F12" w:rsidR="001D0F6C" w:rsidRDefault="002E31D1" w:rsidP="002E31D1">
      <w:pPr>
        <w:pStyle w:val="NoSpacing"/>
        <w:ind w:left="-851" w:right="-613"/>
      </w:pPr>
      <w:r w:rsidRPr="002E31D1">
        <w:drawing>
          <wp:inline distT="0" distB="0" distL="0" distR="0" wp14:anchorId="40ED3262" wp14:editId="2E305FDC">
            <wp:extent cx="6675120" cy="3489960"/>
            <wp:effectExtent l="0" t="0" r="0" b="0"/>
            <wp:docPr id="49887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76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8ACA" w14:textId="37015E2B" w:rsidR="00E2759B" w:rsidRDefault="00092137" w:rsidP="00E2759B">
      <w:pPr>
        <w:pStyle w:val="NoSpacing"/>
        <w:ind w:right="-6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1" locked="0" layoutInCell="1" allowOverlap="1" wp14:anchorId="4A865BE1" wp14:editId="7BEB2C20">
                <wp:simplePos x="0" y="0"/>
                <wp:positionH relativeFrom="margin">
                  <wp:align>center</wp:align>
                </wp:positionH>
                <wp:positionV relativeFrom="paragraph">
                  <wp:posOffset>161290</wp:posOffset>
                </wp:positionV>
                <wp:extent cx="6718300" cy="5187950"/>
                <wp:effectExtent l="0" t="0" r="25400" b="12700"/>
                <wp:wrapNone/>
                <wp:docPr id="564873032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518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F0496" id="Rectangle 5" o:spid="_x0000_s1026" style="position:absolute;margin-left:0;margin-top:12.7pt;width:529pt;height:408.5pt;z-index:-25165926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" fillcolor="white [3201]" strokecolor="black [3200]" strokeweight="1pt">
                <w10:wrap anchorx="margin"/>
              </v:rect>
            </w:pict>
          </mc:Fallback>
        </mc:AlternateContent>
      </w:r>
    </w:p>
    <w:p w14:paraId="133190B8" w14:textId="77777777" w:rsidR="00E2759B" w:rsidRDefault="00E2759B" w:rsidP="00E2759B">
      <w:pPr>
        <w:pStyle w:val="NoSpacing"/>
        <w:ind w:right="-613"/>
      </w:pPr>
    </w:p>
    <w:p w14:paraId="7C1116FA" w14:textId="77777777" w:rsidR="00FC1045" w:rsidRPr="00FC1045" w:rsidRDefault="00FC1045" w:rsidP="00FC1045">
      <w:pPr>
        <w:pStyle w:val="NoSpacing"/>
        <w:ind w:right="-613"/>
        <w:rPr>
          <w:b/>
          <w:bCs/>
          <w:sz w:val="40"/>
          <w:szCs w:val="40"/>
          <w:u w:val="single"/>
        </w:rPr>
      </w:pPr>
      <w:r w:rsidRPr="00FC1045">
        <w:rPr>
          <w:b/>
          <w:bCs/>
          <w:sz w:val="40"/>
          <w:szCs w:val="40"/>
          <w:u w:val="single"/>
        </w:rPr>
        <w:t>Source Systems</w:t>
      </w:r>
    </w:p>
    <w:p w14:paraId="36AB5FE5" w14:textId="77777777" w:rsidR="00FC1045" w:rsidRPr="00FC1045" w:rsidRDefault="00FC1045" w:rsidP="00FC1045">
      <w:pPr>
        <w:pStyle w:val="NoSpacing"/>
        <w:ind w:right="-613"/>
      </w:pPr>
      <w:r w:rsidRPr="00FC1045">
        <w:rPr>
          <w:b/>
          <w:bCs/>
        </w:rPr>
        <w:t>"The source systems are the applications where our business data is generated. In our project, we have three main source systems: Workday, ServiceMax, and Medallia."</w:t>
      </w:r>
    </w:p>
    <w:p w14:paraId="678A9D65" w14:textId="77777777" w:rsidR="00FC1045" w:rsidRPr="00FC1045" w:rsidRDefault="00FC1045" w:rsidP="00FC1045">
      <w:pPr>
        <w:pStyle w:val="NoSpacing"/>
        <w:numPr>
          <w:ilvl w:val="0"/>
          <w:numId w:val="6"/>
        </w:numPr>
        <w:ind w:right="-613"/>
      </w:pPr>
      <w:r w:rsidRPr="00FC1045">
        <w:rPr>
          <w:b/>
          <w:bCs/>
        </w:rPr>
        <w:t>Workday</w:t>
      </w:r>
      <w:r w:rsidRPr="00FC1045">
        <w:t xml:space="preserve"> – Stores employee and organizational data, such as engineer details, department, manager, and business unit. </w:t>
      </w:r>
    </w:p>
    <w:p w14:paraId="4BC5174A" w14:textId="77777777" w:rsidR="00FC1045" w:rsidRPr="00FC1045" w:rsidRDefault="00FC1045" w:rsidP="00FC1045">
      <w:pPr>
        <w:pStyle w:val="NoSpacing"/>
        <w:numPr>
          <w:ilvl w:val="0"/>
          <w:numId w:val="6"/>
        </w:numPr>
        <w:ind w:right="-613"/>
      </w:pPr>
      <w:r w:rsidRPr="00FC1045">
        <w:rPr>
          <w:b/>
          <w:bCs/>
        </w:rPr>
        <w:t>ServiceMax</w:t>
      </w:r>
      <w:r w:rsidRPr="00FC1045">
        <w:t xml:space="preserve"> – Stores service-related data, such as cases, work orders, equipment details, and repair information. Most of our operational KPIs are calculated using this data. </w:t>
      </w:r>
    </w:p>
    <w:p w14:paraId="631B456D" w14:textId="77777777" w:rsidR="00FC1045" w:rsidRPr="00FC1045" w:rsidRDefault="00FC1045" w:rsidP="00FC1045">
      <w:pPr>
        <w:pStyle w:val="NoSpacing"/>
        <w:numPr>
          <w:ilvl w:val="0"/>
          <w:numId w:val="6"/>
        </w:numPr>
        <w:ind w:right="-613"/>
      </w:pPr>
      <w:r w:rsidRPr="00FC1045">
        <w:rPr>
          <w:b/>
          <w:bCs/>
        </w:rPr>
        <w:t>Medallia</w:t>
      </w:r>
      <w:r w:rsidRPr="00FC1045">
        <w:t xml:space="preserve"> – Stores customer feedback and survey responses, which are used to calculate customer experience KPIs like NPS.</w:t>
      </w:r>
    </w:p>
    <w:p w14:paraId="4D064086" w14:textId="77777777" w:rsidR="00FC1045" w:rsidRDefault="00FC1045" w:rsidP="00FC1045">
      <w:pPr>
        <w:pStyle w:val="NoSpacing"/>
        <w:ind w:right="-613"/>
      </w:pPr>
    </w:p>
    <w:p w14:paraId="0C671CB3" w14:textId="6110FA77" w:rsidR="00073CD8" w:rsidRDefault="00073CD8" w:rsidP="00FC1045">
      <w:pPr>
        <w:pStyle w:val="NoSpacing"/>
        <w:ind w:right="-6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6598BF" wp14:editId="45C523AE">
                <wp:simplePos x="0" y="0"/>
                <wp:positionH relativeFrom="margin">
                  <wp:align>center</wp:align>
                </wp:positionH>
                <wp:positionV relativeFrom="paragraph">
                  <wp:posOffset>64498</wp:posOffset>
                </wp:positionV>
                <wp:extent cx="5143500" cy="2750820"/>
                <wp:effectExtent l="0" t="0" r="19050" b="11430"/>
                <wp:wrapNone/>
                <wp:docPr id="157234152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0" cy="27508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96A39A" w14:textId="77777777" w:rsidR="00073CD8" w:rsidRPr="00A34B65" w:rsidRDefault="00073CD8" w:rsidP="00073CD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4B65">
                              <w:rPr>
                                <w:sz w:val="20"/>
                                <w:szCs w:val="20"/>
                              </w:rPr>
                              <w:t>Workday      → Employee Data</w:t>
                            </w:r>
                          </w:p>
                          <w:p w14:paraId="490F2310" w14:textId="77777777" w:rsidR="00073CD8" w:rsidRPr="00A34B65" w:rsidRDefault="00073CD8" w:rsidP="00073CD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4B65">
                              <w:rPr>
                                <w:sz w:val="20"/>
                                <w:szCs w:val="20"/>
                              </w:rPr>
                              <w:t>ServiceMax   → Service &amp; Work Order Data</w:t>
                            </w:r>
                          </w:p>
                          <w:p w14:paraId="64C0E7AA" w14:textId="77777777" w:rsidR="00073CD8" w:rsidRPr="00A34B65" w:rsidRDefault="00073CD8" w:rsidP="00073CD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4B65">
                              <w:rPr>
                                <w:sz w:val="20"/>
                                <w:szCs w:val="20"/>
                              </w:rPr>
                              <w:t>Medallia     → Customer Feedback Data</w:t>
                            </w:r>
                          </w:p>
                          <w:p w14:paraId="57845034" w14:textId="77777777" w:rsidR="00073CD8" w:rsidRPr="00A34B65" w:rsidRDefault="00073CD8" w:rsidP="00073CD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4B65">
                              <w:rPr>
                                <w:sz w:val="20"/>
                                <w:szCs w:val="20"/>
                              </w:rPr>
                              <w:t xml:space="preserve">        ↓</w:t>
                            </w:r>
                          </w:p>
                          <w:p w14:paraId="0A05C6DE" w14:textId="77777777" w:rsidR="00073CD8" w:rsidRPr="00A34B65" w:rsidRDefault="00073CD8" w:rsidP="00073CD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4B65">
                              <w:rPr>
                                <w:sz w:val="20"/>
                                <w:szCs w:val="20"/>
                              </w:rPr>
                              <w:t>Azure Data Factory collects data from all three systems</w:t>
                            </w:r>
                          </w:p>
                          <w:p w14:paraId="1AAADC50" w14:textId="77777777" w:rsidR="00073CD8" w:rsidRPr="00A34B65" w:rsidRDefault="00073CD8" w:rsidP="00073CD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4B65">
                              <w:rPr>
                                <w:sz w:val="20"/>
                                <w:szCs w:val="20"/>
                              </w:rPr>
                              <w:t xml:space="preserve">        ↓</w:t>
                            </w:r>
                          </w:p>
                          <w:p w14:paraId="27D29C3E" w14:textId="77777777" w:rsidR="00073CD8" w:rsidRPr="00A34B65" w:rsidRDefault="00073CD8" w:rsidP="00073CD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4B65">
                              <w:rPr>
                                <w:sz w:val="20"/>
                                <w:szCs w:val="20"/>
                              </w:rPr>
                              <w:t>Databricks processes the data</w:t>
                            </w:r>
                          </w:p>
                          <w:p w14:paraId="55C0AC52" w14:textId="77777777" w:rsidR="00073CD8" w:rsidRPr="00A34B65" w:rsidRDefault="00073CD8" w:rsidP="00073CD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4B65">
                              <w:rPr>
                                <w:sz w:val="20"/>
                                <w:szCs w:val="20"/>
                              </w:rPr>
                              <w:t xml:space="preserve">        ↓</w:t>
                            </w:r>
                          </w:p>
                          <w:p w14:paraId="39E926E1" w14:textId="5B9FAFA9" w:rsidR="00073CD8" w:rsidRPr="00A34B65" w:rsidRDefault="00073CD8" w:rsidP="00073CD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A34B65">
                              <w:rPr>
                                <w:sz w:val="20"/>
                                <w:szCs w:val="20"/>
                              </w:rPr>
                              <w:t>Dashboard displays the KPIs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6598BF" id="Rectangle 3" o:spid="_x0000_s1026" style="position:absolute;margin-left:0;margin-top:5.1pt;width:405pt;height:216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" fillcolor="white [3201]" strokecolor="black [3200]" strokeweight="1pt">
                <v:textbox>
                  <w:txbxContent>
                    <w:p w14:paraId="5796A39A" w14:textId="77777777" w:rsidR="00073CD8" w:rsidRPr="00A34B65" w:rsidRDefault="00073CD8" w:rsidP="00073CD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4B65">
                        <w:rPr>
                          <w:sz w:val="20"/>
                          <w:szCs w:val="20"/>
                        </w:rPr>
                        <w:t>Workday      → Employee Data</w:t>
                      </w:r>
                    </w:p>
                    <w:p w14:paraId="490F2310" w14:textId="77777777" w:rsidR="00073CD8" w:rsidRPr="00A34B65" w:rsidRDefault="00073CD8" w:rsidP="00073CD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4B65">
                        <w:rPr>
                          <w:sz w:val="20"/>
                          <w:szCs w:val="20"/>
                        </w:rPr>
                        <w:t>ServiceMax   → Service &amp; Work Order Data</w:t>
                      </w:r>
                    </w:p>
                    <w:p w14:paraId="64C0E7AA" w14:textId="77777777" w:rsidR="00073CD8" w:rsidRPr="00A34B65" w:rsidRDefault="00073CD8" w:rsidP="00073CD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4B65">
                        <w:rPr>
                          <w:sz w:val="20"/>
                          <w:szCs w:val="20"/>
                        </w:rPr>
                        <w:t>Medallia     → Customer Feedback Data</w:t>
                      </w:r>
                    </w:p>
                    <w:p w14:paraId="57845034" w14:textId="77777777" w:rsidR="00073CD8" w:rsidRPr="00A34B65" w:rsidRDefault="00073CD8" w:rsidP="00073CD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4B65">
                        <w:rPr>
                          <w:sz w:val="20"/>
                          <w:szCs w:val="20"/>
                        </w:rPr>
                        <w:t xml:space="preserve">        ↓</w:t>
                      </w:r>
                    </w:p>
                    <w:p w14:paraId="0A05C6DE" w14:textId="77777777" w:rsidR="00073CD8" w:rsidRPr="00A34B65" w:rsidRDefault="00073CD8" w:rsidP="00073CD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4B65">
                        <w:rPr>
                          <w:sz w:val="20"/>
                          <w:szCs w:val="20"/>
                        </w:rPr>
                        <w:t>Azure Data Factory collects data from all three systems</w:t>
                      </w:r>
                    </w:p>
                    <w:p w14:paraId="1AAADC50" w14:textId="77777777" w:rsidR="00073CD8" w:rsidRPr="00A34B65" w:rsidRDefault="00073CD8" w:rsidP="00073CD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4B65">
                        <w:rPr>
                          <w:sz w:val="20"/>
                          <w:szCs w:val="20"/>
                        </w:rPr>
                        <w:t xml:space="preserve">        ↓</w:t>
                      </w:r>
                    </w:p>
                    <w:p w14:paraId="27D29C3E" w14:textId="77777777" w:rsidR="00073CD8" w:rsidRPr="00A34B65" w:rsidRDefault="00073CD8" w:rsidP="00073CD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4B65">
                        <w:rPr>
                          <w:sz w:val="20"/>
                          <w:szCs w:val="20"/>
                        </w:rPr>
                        <w:t>Databricks processes the data</w:t>
                      </w:r>
                    </w:p>
                    <w:p w14:paraId="55C0AC52" w14:textId="77777777" w:rsidR="00073CD8" w:rsidRPr="00A34B65" w:rsidRDefault="00073CD8" w:rsidP="00073CD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4B65">
                        <w:rPr>
                          <w:sz w:val="20"/>
                          <w:szCs w:val="20"/>
                        </w:rPr>
                        <w:t xml:space="preserve">        ↓</w:t>
                      </w:r>
                    </w:p>
                    <w:p w14:paraId="39E926E1" w14:textId="5B9FAFA9" w:rsidR="00073CD8" w:rsidRPr="00A34B65" w:rsidRDefault="00073CD8" w:rsidP="00073CD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A34B65">
                        <w:rPr>
                          <w:sz w:val="20"/>
                          <w:szCs w:val="20"/>
                        </w:rPr>
                        <w:t>Dashboard displays the KPIs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67C95A" w14:textId="77777777" w:rsidR="00073CD8" w:rsidRDefault="00073CD8" w:rsidP="00FC1045">
      <w:pPr>
        <w:pStyle w:val="NoSpacing"/>
        <w:ind w:right="-613"/>
      </w:pPr>
    </w:p>
    <w:p w14:paraId="2B224D6E" w14:textId="77777777" w:rsidR="00073CD8" w:rsidRDefault="00073CD8" w:rsidP="00FC1045">
      <w:pPr>
        <w:pStyle w:val="NoSpacing"/>
        <w:ind w:right="-613"/>
      </w:pPr>
    </w:p>
    <w:p w14:paraId="718F7348" w14:textId="77777777" w:rsidR="00073CD8" w:rsidRDefault="00073CD8" w:rsidP="00FC1045">
      <w:pPr>
        <w:pStyle w:val="NoSpacing"/>
        <w:ind w:right="-613"/>
      </w:pPr>
    </w:p>
    <w:p w14:paraId="589C8FAB" w14:textId="77777777" w:rsidR="00073CD8" w:rsidRDefault="00073CD8" w:rsidP="00FC1045">
      <w:pPr>
        <w:pStyle w:val="NoSpacing"/>
        <w:ind w:right="-613"/>
      </w:pPr>
    </w:p>
    <w:p w14:paraId="09EE3088" w14:textId="77777777" w:rsidR="00073CD8" w:rsidRDefault="00073CD8" w:rsidP="00FC1045">
      <w:pPr>
        <w:pStyle w:val="NoSpacing"/>
        <w:ind w:right="-613"/>
      </w:pPr>
    </w:p>
    <w:p w14:paraId="546DC5F9" w14:textId="77777777" w:rsidR="00073CD8" w:rsidRDefault="00073CD8" w:rsidP="00FC1045">
      <w:pPr>
        <w:pStyle w:val="NoSpacing"/>
        <w:ind w:right="-613"/>
      </w:pPr>
    </w:p>
    <w:p w14:paraId="3D1D1091" w14:textId="77777777" w:rsidR="00073CD8" w:rsidRDefault="00073CD8" w:rsidP="00FC1045">
      <w:pPr>
        <w:pStyle w:val="NoSpacing"/>
        <w:ind w:right="-613"/>
      </w:pPr>
    </w:p>
    <w:p w14:paraId="7A6680D2" w14:textId="77777777" w:rsidR="00073CD8" w:rsidRDefault="00073CD8" w:rsidP="00FC1045">
      <w:pPr>
        <w:pStyle w:val="NoSpacing"/>
        <w:ind w:right="-613"/>
      </w:pPr>
    </w:p>
    <w:p w14:paraId="575A5640" w14:textId="77777777" w:rsidR="00073CD8" w:rsidRDefault="00073CD8" w:rsidP="00FC1045">
      <w:pPr>
        <w:pStyle w:val="NoSpacing"/>
        <w:ind w:right="-613"/>
      </w:pPr>
    </w:p>
    <w:p w14:paraId="3B8AD2F2" w14:textId="77777777" w:rsidR="00073CD8" w:rsidRDefault="00073CD8" w:rsidP="00FC1045">
      <w:pPr>
        <w:pStyle w:val="NoSpacing"/>
        <w:ind w:right="-613"/>
      </w:pPr>
    </w:p>
    <w:p w14:paraId="3172079F" w14:textId="77777777" w:rsidR="00073CD8" w:rsidRDefault="00073CD8" w:rsidP="00FC1045">
      <w:pPr>
        <w:pStyle w:val="NoSpacing"/>
        <w:ind w:right="-613"/>
      </w:pPr>
    </w:p>
    <w:p w14:paraId="23F6DC32" w14:textId="77777777" w:rsidR="00073CD8" w:rsidRDefault="00073CD8" w:rsidP="00FC1045">
      <w:pPr>
        <w:pStyle w:val="NoSpacing"/>
        <w:ind w:right="-613"/>
      </w:pPr>
    </w:p>
    <w:p w14:paraId="16A5F8B6" w14:textId="77777777" w:rsidR="00073CD8" w:rsidRDefault="00073CD8" w:rsidP="00FC1045">
      <w:pPr>
        <w:pStyle w:val="NoSpacing"/>
        <w:ind w:right="-613"/>
      </w:pPr>
    </w:p>
    <w:p w14:paraId="42FDA3C0" w14:textId="77777777" w:rsidR="00073CD8" w:rsidRDefault="00073CD8" w:rsidP="00FC1045">
      <w:pPr>
        <w:pStyle w:val="NoSpacing"/>
        <w:ind w:right="-613"/>
      </w:pPr>
    </w:p>
    <w:p w14:paraId="1C3BC8D8" w14:textId="5ECF2D32" w:rsidR="00073CD8" w:rsidRDefault="00073CD8" w:rsidP="00FC1045">
      <w:pPr>
        <w:pStyle w:val="NoSpacing"/>
        <w:ind w:right="-613"/>
      </w:pPr>
    </w:p>
    <w:p w14:paraId="6A51F35A" w14:textId="0FDBF7FB" w:rsidR="00073CD8" w:rsidRPr="00073CD8" w:rsidRDefault="00E40D60" w:rsidP="00073CD8">
      <w:pPr>
        <w:pStyle w:val="NoSpacing"/>
        <w:ind w:right="-613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04C507B1" wp14:editId="489F8505">
                <wp:simplePos x="0" y="0"/>
                <wp:positionH relativeFrom="column">
                  <wp:posOffset>-584200</wp:posOffset>
                </wp:positionH>
                <wp:positionV relativeFrom="paragraph">
                  <wp:posOffset>-444500</wp:posOffset>
                </wp:positionV>
                <wp:extent cx="6870700" cy="1670050"/>
                <wp:effectExtent l="0" t="0" r="25400" b="25400"/>
                <wp:wrapNone/>
                <wp:docPr id="749965614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67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7BFDD" id="Rectangle 6" o:spid="_x0000_s1026" style="position:absolute;margin-left:-46pt;margin-top:-35pt;width:541pt;height:131.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" fillcolor="white [3201]" strokecolor="black [3200]" strokeweight="1pt"/>
            </w:pict>
          </mc:Fallback>
        </mc:AlternateContent>
      </w:r>
      <w:r w:rsidR="00073CD8" w:rsidRPr="00073CD8">
        <w:rPr>
          <w:b/>
          <w:bCs/>
          <w:sz w:val="36"/>
          <w:szCs w:val="36"/>
          <w:u w:val="single"/>
        </w:rPr>
        <w:t>Azure Data Factory</w:t>
      </w:r>
    </w:p>
    <w:p w14:paraId="64F1B0DD" w14:textId="01094277" w:rsidR="00073CD8" w:rsidRPr="00073CD8" w:rsidRDefault="00073CD8" w:rsidP="00073CD8">
      <w:pPr>
        <w:pStyle w:val="NoSpacing"/>
        <w:ind w:right="-613"/>
      </w:pPr>
      <w:r w:rsidRPr="00073CD8">
        <w:rPr>
          <w:b/>
          <w:bCs/>
        </w:rPr>
        <w:t>"Azure Data Factory is the data integration and orchestration service in our project. It collects data from different source systems and loads it into Databricks for processing."</w:t>
      </w:r>
    </w:p>
    <w:p w14:paraId="271B0114" w14:textId="4F1B36EE" w:rsidR="00073CD8" w:rsidRPr="00073CD8" w:rsidRDefault="00073CD8" w:rsidP="00073CD8">
      <w:pPr>
        <w:pStyle w:val="NoSpacing"/>
        <w:ind w:right="-613"/>
        <w:rPr>
          <w:b/>
          <w:bCs/>
        </w:rPr>
      </w:pPr>
      <w:r w:rsidRPr="00073CD8">
        <w:rPr>
          <w:b/>
          <w:bCs/>
        </w:rPr>
        <w:t>Main Responsibilities</w:t>
      </w:r>
    </w:p>
    <w:p w14:paraId="52051A3B" w14:textId="77777777" w:rsidR="00073CD8" w:rsidRPr="00073CD8" w:rsidRDefault="00073CD8" w:rsidP="00073CD8">
      <w:pPr>
        <w:pStyle w:val="NoSpacing"/>
        <w:numPr>
          <w:ilvl w:val="0"/>
          <w:numId w:val="7"/>
        </w:numPr>
        <w:ind w:right="-613"/>
      </w:pPr>
      <w:r w:rsidRPr="00073CD8">
        <w:rPr>
          <w:b/>
          <w:bCs/>
        </w:rPr>
        <w:t>Data Ingestion</w:t>
      </w:r>
      <w:r w:rsidRPr="00073CD8">
        <w:t xml:space="preserve"> – Reads data from source systems like Workday, ServiceMax, and Medallia. </w:t>
      </w:r>
    </w:p>
    <w:p w14:paraId="28CC2B97" w14:textId="65FA293E" w:rsidR="00073CD8" w:rsidRPr="00073CD8" w:rsidRDefault="00073CD8" w:rsidP="00073CD8">
      <w:pPr>
        <w:pStyle w:val="NoSpacing"/>
        <w:numPr>
          <w:ilvl w:val="0"/>
          <w:numId w:val="7"/>
        </w:numPr>
        <w:ind w:right="-613"/>
      </w:pPr>
      <w:r w:rsidRPr="00073CD8">
        <w:rPr>
          <w:b/>
          <w:bCs/>
        </w:rPr>
        <w:t>Pipeline Orchestration</w:t>
      </w:r>
      <w:r w:rsidRPr="00073CD8">
        <w:t xml:space="preserve"> – Controls the execution</w:t>
      </w:r>
    </w:p>
    <w:p w14:paraId="15A26341" w14:textId="4B70B98E" w:rsidR="00073CD8" w:rsidRDefault="00092137" w:rsidP="00FC1045">
      <w:pPr>
        <w:pStyle w:val="NoSpacing"/>
        <w:ind w:right="-6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6EE2F25F" wp14:editId="2936FC12">
                <wp:simplePos x="0" y="0"/>
                <wp:positionH relativeFrom="margin">
                  <wp:posOffset>-566057</wp:posOffset>
                </wp:positionH>
                <wp:positionV relativeFrom="paragraph">
                  <wp:posOffset>108130</wp:posOffset>
                </wp:positionV>
                <wp:extent cx="6896100" cy="5475515"/>
                <wp:effectExtent l="0" t="0" r="19050" b="11430"/>
                <wp:wrapNone/>
                <wp:docPr id="145701018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0" cy="54755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4CBCA8" id="Rectangle 4" o:spid="_x0000_s1026" style="position:absolute;margin-left:-44.55pt;margin-top:8.5pt;width:543pt;height:431.15pt;z-index:-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" fillcolor="white [3201]" strokecolor="black [3200]" strokeweight="1pt">
                <w10:wrap anchorx="margin"/>
              </v:rect>
            </w:pict>
          </mc:Fallback>
        </mc:AlternateContent>
      </w:r>
    </w:p>
    <w:p w14:paraId="0A5EF78C" w14:textId="3547B556" w:rsidR="00A34B65" w:rsidRDefault="00A34B65" w:rsidP="00A34B65">
      <w:pPr>
        <w:pStyle w:val="NoSpacing"/>
        <w:ind w:right="-613"/>
        <w:rPr>
          <w:b/>
          <w:bCs/>
          <w:sz w:val="32"/>
          <w:szCs w:val="32"/>
          <w:u w:val="single"/>
        </w:rPr>
      </w:pPr>
      <w:r w:rsidRPr="00A34B65">
        <w:rPr>
          <w:b/>
          <w:bCs/>
          <w:sz w:val="32"/>
          <w:szCs w:val="32"/>
          <w:u w:val="single"/>
        </w:rPr>
        <w:t>Databricks Lakehouse</w:t>
      </w:r>
    </w:p>
    <w:p w14:paraId="38CBBB1C" w14:textId="77777777" w:rsidR="00092137" w:rsidRPr="00A34B65" w:rsidRDefault="00092137" w:rsidP="00A34B65">
      <w:pPr>
        <w:pStyle w:val="NoSpacing"/>
        <w:ind w:right="-613"/>
        <w:rPr>
          <w:b/>
          <w:bCs/>
          <w:sz w:val="32"/>
          <w:szCs w:val="32"/>
          <w:u w:val="single"/>
        </w:rPr>
      </w:pPr>
    </w:p>
    <w:p w14:paraId="401BC86A" w14:textId="16E83512" w:rsidR="00A34B65" w:rsidRPr="00A34B65" w:rsidRDefault="00A34B65" w:rsidP="00A34B65">
      <w:pPr>
        <w:pStyle w:val="NoSpacing"/>
        <w:ind w:right="-613"/>
      </w:pPr>
      <w:r w:rsidRPr="00A34B65">
        <w:rPr>
          <w:b/>
          <w:bCs/>
        </w:rPr>
        <w:t>"After Azure Data Factory loads the data, it is stored and processed in Databricks using the Medallion Architecture. The Medallion Architecture organizes the data into three layers: Bronze, Silver, and Gold."</w:t>
      </w:r>
    </w:p>
    <w:p w14:paraId="04E46A6C" w14:textId="67343984" w:rsidR="00A34B65" w:rsidRPr="00A34B65" w:rsidRDefault="00A34B65" w:rsidP="00A34B65">
      <w:pPr>
        <w:pStyle w:val="NoSpacing"/>
        <w:ind w:right="-613"/>
        <w:rPr>
          <w:b/>
          <w:bCs/>
        </w:rPr>
      </w:pPr>
      <w:r w:rsidRPr="00A34B65">
        <w:rPr>
          <w:b/>
          <w:bCs/>
        </w:rPr>
        <w:t>1. Bronze Layer (Raw Data)</w:t>
      </w:r>
    </w:p>
    <w:p w14:paraId="49D35187" w14:textId="5595DEF5" w:rsidR="00A34B65" w:rsidRPr="00A34B65" w:rsidRDefault="00A34B65" w:rsidP="00A34B65">
      <w:pPr>
        <w:pStyle w:val="NoSpacing"/>
        <w:numPr>
          <w:ilvl w:val="0"/>
          <w:numId w:val="8"/>
        </w:numPr>
        <w:ind w:right="-613"/>
      </w:pPr>
      <w:r w:rsidRPr="00A34B65">
        <w:t xml:space="preserve">Stores the data exactly as it comes from the source systems. </w:t>
      </w:r>
    </w:p>
    <w:p w14:paraId="4AEB8CE5" w14:textId="36D8AA38" w:rsidR="00A34B65" w:rsidRPr="00A34B65" w:rsidRDefault="00A34B65" w:rsidP="00A34B65">
      <w:pPr>
        <w:pStyle w:val="NoSpacing"/>
        <w:numPr>
          <w:ilvl w:val="0"/>
          <w:numId w:val="8"/>
        </w:numPr>
        <w:ind w:right="-613"/>
      </w:pPr>
      <w:r w:rsidRPr="00A34B65">
        <w:t xml:space="preserve">No transformations are applied. </w:t>
      </w:r>
    </w:p>
    <w:p w14:paraId="498919C3" w14:textId="77777777" w:rsidR="00A34B65" w:rsidRPr="00A34B65" w:rsidRDefault="00A34B65" w:rsidP="00A34B65">
      <w:pPr>
        <w:pStyle w:val="NoSpacing"/>
        <w:numPr>
          <w:ilvl w:val="0"/>
          <w:numId w:val="8"/>
        </w:numPr>
        <w:ind w:right="-613"/>
      </w:pPr>
      <w:r w:rsidRPr="00A34B65">
        <w:t xml:space="preserve">Used as the raw backup of source data. </w:t>
      </w:r>
    </w:p>
    <w:p w14:paraId="2BAE2F40" w14:textId="3DAA84A7" w:rsidR="00A34B65" w:rsidRPr="00A34B65" w:rsidRDefault="00A34B65" w:rsidP="00A34B65">
      <w:pPr>
        <w:pStyle w:val="NoSpacing"/>
        <w:ind w:right="-613"/>
      </w:pPr>
      <w:r w:rsidRPr="00A34B65">
        <w:rPr>
          <w:b/>
          <w:bCs/>
        </w:rPr>
        <w:t>Example:</w:t>
      </w:r>
      <w:r w:rsidRPr="00A34B65">
        <w:t xml:space="preserve"> If ServiceMax sends 10,000 records, all 10,000 records are stored in the </w:t>
      </w:r>
      <w:r w:rsidR="00092137" w:rsidRPr="00A34B65">
        <w:t>bronze</w:t>
      </w:r>
      <w:r w:rsidRPr="00A34B65">
        <w:t xml:space="preserve"> layer without any changes.</w:t>
      </w:r>
    </w:p>
    <w:p w14:paraId="545762D2" w14:textId="7AED51A5" w:rsidR="00A34B65" w:rsidRPr="00A34B65" w:rsidRDefault="00A34B65" w:rsidP="00A34B65">
      <w:pPr>
        <w:pStyle w:val="NoSpacing"/>
        <w:ind w:right="-613"/>
      </w:pPr>
    </w:p>
    <w:p w14:paraId="3776F173" w14:textId="77777777" w:rsidR="00A34B65" w:rsidRPr="00A34B65" w:rsidRDefault="00A34B65" w:rsidP="00A34B65">
      <w:pPr>
        <w:pStyle w:val="NoSpacing"/>
        <w:ind w:right="-613"/>
        <w:rPr>
          <w:b/>
          <w:bCs/>
        </w:rPr>
      </w:pPr>
      <w:r w:rsidRPr="00A34B65">
        <w:rPr>
          <w:b/>
          <w:bCs/>
        </w:rPr>
        <w:t>2. Silver Layer (Cleansed Data)</w:t>
      </w:r>
    </w:p>
    <w:p w14:paraId="6919967A" w14:textId="77777777" w:rsidR="00A34B65" w:rsidRPr="00A34B65" w:rsidRDefault="00A34B65" w:rsidP="00A34B65">
      <w:pPr>
        <w:pStyle w:val="NoSpacing"/>
        <w:numPr>
          <w:ilvl w:val="0"/>
          <w:numId w:val="9"/>
        </w:numPr>
        <w:ind w:right="-613"/>
      </w:pPr>
      <w:r w:rsidRPr="00A34B65">
        <w:t xml:space="preserve">Data is cleaned and validated. </w:t>
      </w:r>
    </w:p>
    <w:p w14:paraId="15AEAE06" w14:textId="77777777" w:rsidR="00A34B65" w:rsidRPr="00A34B65" w:rsidRDefault="00A34B65" w:rsidP="00A34B65">
      <w:pPr>
        <w:pStyle w:val="NoSpacing"/>
        <w:numPr>
          <w:ilvl w:val="0"/>
          <w:numId w:val="9"/>
        </w:numPr>
        <w:ind w:right="-613"/>
      </w:pPr>
      <w:r w:rsidRPr="00A34B65">
        <w:t xml:space="preserve">Removes duplicates. </w:t>
      </w:r>
    </w:p>
    <w:p w14:paraId="6956DEA4" w14:textId="77777777" w:rsidR="00A34B65" w:rsidRPr="00A34B65" w:rsidRDefault="00A34B65" w:rsidP="00A34B65">
      <w:pPr>
        <w:pStyle w:val="NoSpacing"/>
        <w:numPr>
          <w:ilvl w:val="0"/>
          <w:numId w:val="9"/>
        </w:numPr>
        <w:ind w:right="-613"/>
      </w:pPr>
      <w:r w:rsidRPr="00A34B65">
        <w:t xml:space="preserve">Handles null values. </w:t>
      </w:r>
    </w:p>
    <w:p w14:paraId="44A817D7" w14:textId="77777777" w:rsidR="00A34B65" w:rsidRPr="00A34B65" w:rsidRDefault="00A34B65" w:rsidP="00A34B65">
      <w:pPr>
        <w:pStyle w:val="NoSpacing"/>
        <w:numPr>
          <w:ilvl w:val="0"/>
          <w:numId w:val="9"/>
        </w:numPr>
        <w:ind w:right="-613"/>
      </w:pPr>
      <w:r w:rsidRPr="00A34B65">
        <w:t xml:space="preserve">Standardizes data formats. </w:t>
      </w:r>
    </w:p>
    <w:p w14:paraId="7FA759E9" w14:textId="77777777" w:rsidR="00A34B65" w:rsidRPr="00A34B65" w:rsidRDefault="00A34B65" w:rsidP="00A34B65">
      <w:pPr>
        <w:pStyle w:val="NoSpacing"/>
        <w:numPr>
          <w:ilvl w:val="0"/>
          <w:numId w:val="9"/>
        </w:numPr>
        <w:ind w:right="-613"/>
      </w:pPr>
      <w:r w:rsidRPr="00A34B65">
        <w:t xml:space="preserve">Joins data from multiple source systems. </w:t>
      </w:r>
    </w:p>
    <w:p w14:paraId="5231326F" w14:textId="77777777" w:rsidR="00A34B65" w:rsidRPr="00A34B65" w:rsidRDefault="00A34B65" w:rsidP="00A34B65">
      <w:pPr>
        <w:pStyle w:val="NoSpacing"/>
        <w:ind w:right="-613"/>
      </w:pPr>
      <w:r w:rsidRPr="00A34B65">
        <w:rPr>
          <w:b/>
          <w:bCs/>
        </w:rPr>
        <w:t>Example:</w:t>
      </w:r>
      <w:r w:rsidRPr="00A34B65">
        <w:t xml:space="preserve"> Duplicate work orders are removed, missing values are handled, and employee details from Workday are joined with ServiceMax data.</w:t>
      </w:r>
    </w:p>
    <w:p w14:paraId="4468B0A7" w14:textId="7D62105D" w:rsidR="00A34B65" w:rsidRPr="00A34B65" w:rsidRDefault="00A34B65" w:rsidP="00A34B65">
      <w:pPr>
        <w:pStyle w:val="NoSpacing"/>
        <w:ind w:right="-613"/>
      </w:pPr>
    </w:p>
    <w:p w14:paraId="7F4DD8D2" w14:textId="77777777" w:rsidR="00A34B65" w:rsidRPr="00A34B65" w:rsidRDefault="00A34B65" w:rsidP="00A34B65">
      <w:pPr>
        <w:pStyle w:val="NoSpacing"/>
        <w:ind w:right="-613"/>
        <w:rPr>
          <w:b/>
          <w:bCs/>
        </w:rPr>
      </w:pPr>
      <w:r w:rsidRPr="00A34B65">
        <w:rPr>
          <w:b/>
          <w:bCs/>
        </w:rPr>
        <w:t xml:space="preserve">3. </w:t>
      </w:r>
      <w:r w:rsidRPr="00092137">
        <w:rPr>
          <w:b/>
          <w:bCs/>
          <w:u w:val="single"/>
        </w:rPr>
        <w:t>Gold Layer (Business-Level Curated Data)</w:t>
      </w:r>
    </w:p>
    <w:p w14:paraId="6883EE8B" w14:textId="77777777" w:rsidR="00A34B65" w:rsidRPr="00A34B65" w:rsidRDefault="00A34B65" w:rsidP="00A34B65">
      <w:pPr>
        <w:pStyle w:val="NoSpacing"/>
        <w:numPr>
          <w:ilvl w:val="0"/>
          <w:numId w:val="10"/>
        </w:numPr>
        <w:ind w:right="-613"/>
      </w:pPr>
      <w:r w:rsidRPr="00A34B65">
        <w:t xml:space="preserve">Contains business-ready data. </w:t>
      </w:r>
    </w:p>
    <w:p w14:paraId="286326E2" w14:textId="77777777" w:rsidR="00A34B65" w:rsidRPr="00A34B65" w:rsidRDefault="00A34B65" w:rsidP="00A34B65">
      <w:pPr>
        <w:pStyle w:val="NoSpacing"/>
        <w:numPr>
          <w:ilvl w:val="0"/>
          <w:numId w:val="10"/>
        </w:numPr>
        <w:ind w:right="-613"/>
      </w:pPr>
      <w:r w:rsidRPr="00A34B65">
        <w:t xml:space="preserve">Business rules and KPI calculations are applied. </w:t>
      </w:r>
    </w:p>
    <w:p w14:paraId="7ED78483" w14:textId="77777777" w:rsidR="00A34B65" w:rsidRPr="00A34B65" w:rsidRDefault="00A34B65" w:rsidP="00A34B65">
      <w:pPr>
        <w:pStyle w:val="NoSpacing"/>
        <w:numPr>
          <w:ilvl w:val="0"/>
          <w:numId w:val="10"/>
        </w:numPr>
        <w:ind w:right="-613"/>
      </w:pPr>
      <w:r w:rsidRPr="00A34B65">
        <w:t xml:space="preserve">Used for reporting and dashboards. </w:t>
      </w:r>
    </w:p>
    <w:p w14:paraId="2D03A2AE" w14:textId="77777777" w:rsidR="00A34B65" w:rsidRPr="00A34B65" w:rsidRDefault="00A34B65" w:rsidP="00A34B65">
      <w:pPr>
        <w:pStyle w:val="NoSpacing"/>
        <w:ind w:right="-613"/>
      </w:pPr>
      <w:r w:rsidRPr="00A34B65">
        <w:rPr>
          <w:b/>
          <w:bCs/>
        </w:rPr>
        <w:t>Example:</w:t>
      </w:r>
      <w:r w:rsidRPr="00A34B65">
        <w:t xml:space="preserve"> KPIs like First Visit Fix, Utilization, NPS, and Equipment Uptime are calculated here and exposed through Gold views.</w:t>
      </w:r>
    </w:p>
    <w:p w14:paraId="02469B08" w14:textId="05217BA3" w:rsidR="00073CD8" w:rsidRDefault="00073CD8" w:rsidP="00FC1045">
      <w:pPr>
        <w:pStyle w:val="NoSpacing"/>
        <w:ind w:right="-613"/>
      </w:pPr>
    </w:p>
    <w:p w14:paraId="60A39A78" w14:textId="317B5E29" w:rsidR="00092137" w:rsidRDefault="00092137" w:rsidP="00FC1045">
      <w:pPr>
        <w:pStyle w:val="NoSpacing"/>
        <w:ind w:right="-613"/>
      </w:pPr>
    </w:p>
    <w:p w14:paraId="17B8C323" w14:textId="64D80B55" w:rsidR="00092137" w:rsidRDefault="00BE79FE" w:rsidP="00FC1045">
      <w:pPr>
        <w:pStyle w:val="NoSpacing"/>
        <w:ind w:right="-61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E657306" wp14:editId="35D727EA">
                <wp:simplePos x="0" y="0"/>
                <wp:positionH relativeFrom="column">
                  <wp:posOffset>-560614</wp:posOffset>
                </wp:positionH>
                <wp:positionV relativeFrom="paragraph">
                  <wp:posOffset>221071</wp:posOffset>
                </wp:positionV>
                <wp:extent cx="6848475" cy="2269308"/>
                <wp:effectExtent l="0" t="0" r="28575" b="17145"/>
                <wp:wrapNone/>
                <wp:docPr id="101073244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8475" cy="226930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5E26EB" id="Rectangle 7" o:spid="_x0000_s1026" style="position:absolute;margin-left:-44.15pt;margin-top:17.4pt;width:539.25pt;height:178.7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" fillcolor="white [3201]" strokecolor="black [3200]" strokeweight="1pt"/>
            </w:pict>
          </mc:Fallback>
        </mc:AlternateContent>
      </w:r>
    </w:p>
    <w:p w14:paraId="22059206" w14:textId="77777777" w:rsidR="00092137" w:rsidRDefault="00092137" w:rsidP="00FC1045">
      <w:pPr>
        <w:pStyle w:val="NoSpacing"/>
        <w:ind w:right="-613"/>
      </w:pPr>
    </w:p>
    <w:p w14:paraId="23ADF78D" w14:textId="77777777" w:rsidR="00BE79FE" w:rsidRDefault="00BE79FE" w:rsidP="005051D7">
      <w:pPr>
        <w:pStyle w:val="NoSpacing"/>
        <w:ind w:left="-709" w:right="-613"/>
        <w:rPr>
          <w:b/>
          <w:bCs/>
          <w:u w:val="single"/>
        </w:rPr>
      </w:pPr>
    </w:p>
    <w:p w14:paraId="2401E900" w14:textId="4F379DCF" w:rsidR="00092137" w:rsidRPr="00092137" w:rsidRDefault="00092137" w:rsidP="005051D7">
      <w:pPr>
        <w:pStyle w:val="NoSpacing"/>
        <w:ind w:left="-709" w:right="-613"/>
        <w:rPr>
          <w:b/>
          <w:bCs/>
          <w:u w:val="single"/>
        </w:rPr>
      </w:pPr>
      <w:r w:rsidRPr="00092137">
        <w:rPr>
          <w:b/>
          <w:bCs/>
          <w:u w:val="single"/>
        </w:rPr>
        <w:t>Databricks SQL Serverless Endpoint</w:t>
      </w:r>
    </w:p>
    <w:p w14:paraId="78545C12" w14:textId="77777777" w:rsidR="00092137" w:rsidRDefault="00092137" w:rsidP="005051D7">
      <w:pPr>
        <w:pStyle w:val="NoSpacing"/>
        <w:ind w:left="-567" w:right="-613"/>
        <w:rPr>
          <w:b/>
          <w:bCs/>
        </w:rPr>
      </w:pPr>
      <w:r w:rsidRPr="00092137">
        <w:rPr>
          <w:b/>
          <w:bCs/>
        </w:rPr>
        <w:t>"The Databricks SQL Serverless Endpoint is the query layer of our project. It allows applications to execute SQL queries on the Gold layer data without directly accessing the underlying tables."</w:t>
      </w:r>
    </w:p>
    <w:p w14:paraId="12D026AB" w14:textId="77777777" w:rsidR="0099527B" w:rsidRPr="00092137" w:rsidRDefault="0099527B" w:rsidP="005051D7">
      <w:pPr>
        <w:pStyle w:val="NoSpacing"/>
        <w:ind w:left="-567" w:right="-613"/>
      </w:pPr>
    </w:p>
    <w:p w14:paraId="575D0BC9" w14:textId="77777777" w:rsidR="00092137" w:rsidRPr="00092137" w:rsidRDefault="00092137" w:rsidP="00092137">
      <w:pPr>
        <w:pStyle w:val="NoSpacing"/>
        <w:ind w:right="-613"/>
        <w:rPr>
          <w:b/>
          <w:bCs/>
        </w:rPr>
      </w:pPr>
      <w:r w:rsidRPr="00092137">
        <w:rPr>
          <w:b/>
          <w:bCs/>
        </w:rPr>
        <w:t>Why do we use it?</w:t>
      </w:r>
    </w:p>
    <w:p w14:paraId="2799F191" w14:textId="77777777" w:rsidR="00092137" w:rsidRPr="00092137" w:rsidRDefault="00092137" w:rsidP="00092137">
      <w:pPr>
        <w:pStyle w:val="NoSpacing"/>
        <w:numPr>
          <w:ilvl w:val="0"/>
          <w:numId w:val="11"/>
        </w:numPr>
        <w:ind w:right="-613"/>
      </w:pPr>
      <w:r w:rsidRPr="00092137">
        <w:t xml:space="preserve">Executes SQL queries on Databricks. </w:t>
      </w:r>
    </w:p>
    <w:p w14:paraId="57D50F75" w14:textId="77777777" w:rsidR="00092137" w:rsidRPr="00092137" w:rsidRDefault="00092137" w:rsidP="00092137">
      <w:pPr>
        <w:pStyle w:val="NoSpacing"/>
        <w:numPr>
          <w:ilvl w:val="0"/>
          <w:numId w:val="11"/>
        </w:numPr>
        <w:ind w:right="-613"/>
      </w:pPr>
      <w:r w:rsidRPr="00092137">
        <w:t xml:space="preserve">Provides fast, serverless query performance (no cluster management). </w:t>
      </w:r>
    </w:p>
    <w:p w14:paraId="23BED5CB" w14:textId="1FFF6035" w:rsidR="00092137" w:rsidRPr="00092137" w:rsidRDefault="004C4546" w:rsidP="00092137">
      <w:pPr>
        <w:pStyle w:val="NoSpacing"/>
        <w:numPr>
          <w:ilvl w:val="0"/>
          <w:numId w:val="11"/>
        </w:numPr>
        <w:ind w:right="-61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45D9A8" wp14:editId="5B1F228F">
                <wp:simplePos x="0" y="0"/>
                <wp:positionH relativeFrom="column">
                  <wp:posOffset>-554809</wp:posOffset>
                </wp:positionH>
                <wp:positionV relativeFrom="paragraph">
                  <wp:posOffset>-732700</wp:posOffset>
                </wp:positionV>
                <wp:extent cx="6536872" cy="10297886"/>
                <wp:effectExtent l="0" t="0" r="16510" b="27305"/>
                <wp:wrapNone/>
                <wp:docPr id="8801503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36872" cy="102978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17EE2A" w14:textId="08A9AFB2" w:rsidR="00FD487A" w:rsidRPr="00FD487A" w:rsidRDefault="00FD487A" w:rsidP="00FD487A">
                            <w:pPr>
                              <w:spacing w:before="100" w:beforeAutospacing="1" w:after="100" w:afterAutospacing="1" w:line="240" w:lineRule="auto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:u w:val="single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:lang w:eastAsia="en-IN"/>
                                <w14:ligatures w14:val="none"/>
                              </w:rPr>
                              <w:t xml:space="preserve"> </w:t>
                            </w:r>
                            <w:r w:rsidRPr="00FD48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36"/>
                                <w:szCs w:val="36"/>
                                <w:u w:val="single"/>
                                <w:lang w:eastAsia="en-IN"/>
                                <w14:ligatures w14:val="none"/>
                              </w:rPr>
                              <w:t>Philips IDaaP (Application Layer)</w:t>
                            </w:r>
                          </w:p>
                          <w:p w14:paraId="0A1881B3" w14:textId="77777777" w:rsidR="00FD487A" w:rsidRPr="00FD487A" w:rsidRDefault="00FD487A" w:rsidP="00FD487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en-IN"/>
                                <w14:ligatures w14:val="none"/>
                              </w:rPr>
                              <w:t>"Philips IDaaP is the application layer where users interact with the dashboard. It receives user requests, fetches data from Databricks, and displays the results."</w:t>
                            </w:r>
                          </w:p>
                          <w:p w14:paraId="69346B98" w14:textId="77777777" w:rsidR="00FD487A" w:rsidRPr="00FD487A" w:rsidRDefault="00FD487A" w:rsidP="00FD487A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  <w:t>Components</w:t>
                            </w:r>
                          </w:p>
                          <w:p w14:paraId="1B108F92" w14:textId="77777777" w:rsidR="00FD487A" w:rsidRPr="00FD487A" w:rsidRDefault="00FD487A" w:rsidP="00FD487A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  <w:t>1. React Frontend</w:t>
                            </w:r>
                          </w:p>
                          <w:p w14:paraId="65609659" w14:textId="77777777" w:rsidR="00FD487A" w:rsidRPr="00FD487A" w:rsidRDefault="00FD487A" w:rsidP="00FD487A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This is the </w:t>
                            </w:r>
                            <w:r w:rsidRPr="00FD48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en-IN"/>
                                <w14:ligatures w14:val="none"/>
                              </w:rPr>
                              <w:t>user interface (UI)</w:t>
                            </w: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. </w:t>
                            </w:r>
                          </w:p>
                          <w:p w14:paraId="4574CB05" w14:textId="77777777" w:rsidR="00FD487A" w:rsidRPr="00FD487A" w:rsidRDefault="00FD487A" w:rsidP="00FD487A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Users log in and view dashboards, KPIs, charts, and reports. </w:t>
                            </w:r>
                          </w:p>
                          <w:p w14:paraId="2C9D4DDE" w14:textId="77777777" w:rsidR="00FD487A" w:rsidRPr="00FD487A" w:rsidRDefault="00FD487A" w:rsidP="00FD487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en-IN"/>
                                <w14:ligatures w14:val="none"/>
                              </w:rPr>
                              <w:t>Example:</w:t>
                            </w: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 When you open the SPOG dashboard in your browser, you're using the React application.</w:t>
                            </w:r>
                          </w:p>
                          <w:p w14:paraId="29C10954" w14:textId="77777777" w:rsidR="00FD487A" w:rsidRPr="00FD487A" w:rsidRDefault="00FD487A" w:rsidP="00FD48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pict w14:anchorId="19C1D7C6">
                                <v:rect id="_x0000_i1058" style="width:0;height:1.5pt" o:hralign="center" o:hrstd="t" o:hr="t" fillcolor="#a0a0a0" stroked="f"/>
                              </w:pict>
                            </w:r>
                          </w:p>
                          <w:p w14:paraId="6D8FA086" w14:textId="4D0A1C02" w:rsidR="00FD487A" w:rsidRPr="00FD487A" w:rsidRDefault="00FD487A" w:rsidP="00FD487A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  <w:t xml:space="preserve">2. </w:t>
                            </w:r>
                            <w:r w:rsidRPr="00FD48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  <w:t>Fast API</w:t>
                            </w:r>
                            <w:r w:rsidRPr="00FD48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  <w:t xml:space="preserve"> Middleware</w:t>
                            </w:r>
                          </w:p>
                          <w:p w14:paraId="3A0E19AF" w14:textId="77777777" w:rsidR="00FD487A" w:rsidRPr="00FD487A" w:rsidRDefault="00FD487A" w:rsidP="00FD487A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Acts as the </w:t>
                            </w:r>
                            <w:r w:rsidRPr="00FD48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en-IN"/>
                                <w14:ligatures w14:val="none"/>
                              </w:rPr>
                              <w:t>bridge between the frontend and Databricks</w:t>
                            </w: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. </w:t>
                            </w:r>
                          </w:p>
                          <w:p w14:paraId="49FC22B8" w14:textId="77777777" w:rsidR="00FD487A" w:rsidRPr="00FD487A" w:rsidRDefault="00FD487A" w:rsidP="00FD487A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Receives requests from the React application. </w:t>
                            </w:r>
                          </w:p>
                          <w:p w14:paraId="68CCC602" w14:textId="77777777" w:rsidR="00FD487A" w:rsidRPr="00FD487A" w:rsidRDefault="00FD487A" w:rsidP="00FD487A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Executes SQL queries on the Databricks SQL Serverless Endpoint. </w:t>
                            </w:r>
                          </w:p>
                          <w:p w14:paraId="12D51A6A" w14:textId="77777777" w:rsidR="00FD487A" w:rsidRPr="00FD487A" w:rsidRDefault="00FD487A" w:rsidP="00FD487A">
                            <w:pPr>
                              <w:numPr>
                                <w:ilvl w:val="0"/>
                                <w:numId w:val="13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Returns the results to the frontend. </w:t>
                            </w:r>
                          </w:p>
                          <w:p w14:paraId="14630643" w14:textId="3A585847" w:rsidR="00FD487A" w:rsidRPr="00FD487A" w:rsidRDefault="00FD487A" w:rsidP="00FD487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en-IN"/>
                                <w14:ligatures w14:val="none"/>
                              </w:rPr>
                              <w:t>Example:</w:t>
                            </w: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 If a user clicks on the "First Visit Fix" KPI, </w:t>
                            </w:r>
                            <w:r w:rsidR="00000E0E"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Fast API</w:t>
                            </w: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 fetches the required data from Databricks and sends it back to the dashboard.</w:t>
                            </w:r>
                          </w:p>
                          <w:p w14:paraId="35F40332" w14:textId="42A2CD3A" w:rsidR="00FD487A" w:rsidRPr="00FD487A" w:rsidRDefault="00000E0E" w:rsidP="00FD48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pict w14:anchorId="3C7F86FE">
                                <v:rect id="_x0000_i1059" style="width:446.35pt;height:1.5pt" o:hrpct="989" o:hralign="center" o:hrstd="t" o:hr="t" fillcolor="#a0a0a0" stroked="f"/>
                              </w:pict>
                            </w:r>
                          </w:p>
                          <w:p w14:paraId="6D2B5A3F" w14:textId="77777777" w:rsidR="00FD487A" w:rsidRPr="00FD487A" w:rsidRDefault="00FD487A" w:rsidP="00FD487A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  <w:t>3. EKS Cluster</w:t>
                            </w:r>
                          </w:p>
                          <w:p w14:paraId="33320EDC" w14:textId="77777777" w:rsidR="00FD487A" w:rsidRPr="00FD487A" w:rsidRDefault="00FD487A" w:rsidP="00FD487A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EKS (Elastic Kubernetes Service) hosts the React and </w:t>
                            </w:r>
                            <w:proofErr w:type="spellStart"/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FastAPI</w:t>
                            </w:r>
                            <w:proofErr w:type="spellEnd"/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 applications. </w:t>
                            </w:r>
                          </w:p>
                          <w:p w14:paraId="2270DE06" w14:textId="77777777" w:rsidR="00FD487A" w:rsidRPr="00FD487A" w:rsidRDefault="00FD487A" w:rsidP="00FD487A">
                            <w:pPr>
                              <w:numPr>
                                <w:ilvl w:val="0"/>
                                <w:numId w:val="14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It ensures the application is highly available and scalable. </w:t>
                            </w:r>
                          </w:p>
                          <w:p w14:paraId="5F024653" w14:textId="77777777" w:rsidR="00FD487A" w:rsidRPr="00FD487A" w:rsidRDefault="00FD487A" w:rsidP="00FD487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You can simply say:</w:t>
                            </w:r>
                          </w:p>
                          <w:p w14:paraId="7550B631" w14:textId="77777777" w:rsidR="00FD487A" w:rsidRPr="00FD487A" w:rsidRDefault="00FD487A" w:rsidP="00FD487A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>"The application is deployed in an EKS cluster, which manages and scales the application automatically."</w:t>
                            </w:r>
                          </w:p>
                          <w:p w14:paraId="346A600D" w14:textId="77777777" w:rsidR="00FD487A" w:rsidRPr="00FD487A" w:rsidRDefault="00FD487A" w:rsidP="00FD487A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pict w14:anchorId="036AA3BB">
                                <v:rect id="_x0000_i1060" style="width:0;height:1.5pt" o:hralign="center" o:hrstd="t" o:hr="t" fillcolor="#a0a0a0" stroked="f"/>
                              </w:pict>
                            </w:r>
                          </w:p>
                          <w:p w14:paraId="6FF39C13" w14:textId="77777777" w:rsidR="00FD487A" w:rsidRPr="00FD487A" w:rsidRDefault="00FD487A" w:rsidP="00FD487A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sz w:val="27"/>
                                <w:szCs w:val="27"/>
                                <w:lang w:eastAsia="en-IN"/>
                                <w14:ligatures w14:val="none"/>
                              </w:rPr>
                              <w:t>4. PostgreSQL</w:t>
                            </w:r>
                          </w:p>
                          <w:p w14:paraId="6FB77E6F" w14:textId="77777777" w:rsidR="00FD487A" w:rsidRPr="00FD487A" w:rsidRDefault="00FD487A" w:rsidP="00FD487A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Stores application-related data, not business data. </w:t>
                            </w:r>
                          </w:p>
                          <w:p w14:paraId="6D7A5A23" w14:textId="77777777" w:rsidR="00FD487A" w:rsidRPr="00FD487A" w:rsidRDefault="00FD487A" w:rsidP="00FD487A">
                            <w:pPr>
                              <w:numPr>
                                <w:ilvl w:val="0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Used for: </w:t>
                            </w:r>
                          </w:p>
                          <w:p w14:paraId="09E0EDA0" w14:textId="77777777" w:rsidR="00FD487A" w:rsidRPr="00FD487A" w:rsidRDefault="00FD487A" w:rsidP="00FD487A">
                            <w:pPr>
                              <w:numPr>
                                <w:ilvl w:val="1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User preferences </w:t>
                            </w:r>
                          </w:p>
                          <w:p w14:paraId="1508BED0" w14:textId="77777777" w:rsidR="00FD487A" w:rsidRPr="00FD487A" w:rsidRDefault="00FD487A" w:rsidP="00FD487A">
                            <w:pPr>
                              <w:numPr>
                                <w:ilvl w:val="1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Dashboard configuration </w:t>
                            </w:r>
                          </w:p>
                          <w:p w14:paraId="0B8CE112" w14:textId="77777777" w:rsidR="00FD487A" w:rsidRPr="00FD487A" w:rsidRDefault="00FD487A" w:rsidP="00FD487A">
                            <w:pPr>
                              <w:numPr>
                                <w:ilvl w:val="1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Application settings </w:t>
                            </w:r>
                          </w:p>
                          <w:p w14:paraId="36A32929" w14:textId="77777777" w:rsidR="00FD487A" w:rsidRPr="00FD487A" w:rsidRDefault="00FD487A" w:rsidP="00FD487A">
                            <w:pPr>
                              <w:numPr>
                                <w:ilvl w:val="1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Metadata </w:t>
                            </w:r>
                          </w:p>
                          <w:p w14:paraId="2C6ED786" w14:textId="77777777" w:rsidR="00FD487A" w:rsidRPr="00FD487A" w:rsidRDefault="00FD487A" w:rsidP="00FD487A">
                            <w:pPr>
                              <w:numPr>
                                <w:ilvl w:val="1"/>
                                <w:numId w:val="15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Audit information </w:t>
                            </w:r>
                          </w:p>
                          <w:p w14:paraId="4010FE6B" w14:textId="30EEA457" w:rsidR="00FD487A" w:rsidRPr="00C86CC5" w:rsidRDefault="00FD487A" w:rsidP="00C86CC5">
                            <w:pPr>
                              <w:spacing w:before="100" w:beforeAutospacing="1" w:after="100" w:afterAutospacing="1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</w:pP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It does </w:t>
                            </w:r>
                            <w:r w:rsidRPr="00FD487A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kern w:val="0"/>
                                <w:lang w:eastAsia="en-IN"/>
                                <w14:ligatures w14:val="none"/>
                              </w:rPr>
                              <w:t>not</w:t>
                            </w:r>
                            <w:r w:rsidRPr="00FD487A"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IN"/>
                                <w14:ligatures w14:val="none"/>
                              </w:rPr>
                              <w:t xml:space="preserve"> store the KPI or operational data—that remains in Databricks.</w:t>
                            </w:r>
                          </w:p>
                          <w:p w14:paraId="720DB148" w14:textId="77777777" w:rsidR="00C86CC5" w:rsidRDefault="00C86CC5" w:rsidP="00C86C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5D9A8" id="Rectangle 8" o:spid="_x0000_s1027" style="position:absolute;left:0;text-align:left;margin-left:-43.7pt;margin-top:-57.7pt;width:514.7pt;height:81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" fillcolor="white [3201]" strokecolor="black [3200]" strokeweight="1pt">
                <v:textbox>
                  <w:txbxContent>
                    <w:p w14:paraId="2D17EE2A" w14:textId="08A9AFB2" w:rsidR="00FD487A" w:rsidRPr="00FD487A" w:rsidRDefault="00FD487A" w:rsidP="00FD487A">
                      <w:pPr>
                        <w:spacing w:before="100" w:beforeAutospacing="1" w:after="100" w:afterAutospacing="1" w:line="240" w:lineRule="auto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:u w:val="single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:lang w:eastAsia="en-IN"/>
                          <w14:ligatures w14:val="none"/>
                        </w:rPr>
                        <w:t xml:space="preserve"> </w:t>
                      </w:r>
                      <w:r w:rsidRPr="00FD487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36"/>
                          <w:szCs w:val="36"/>
                          <w:u w:val="single"/>
                          <w:lang w:eastAsia="en-IN"/>
                          <w14:ligatures w14:val="none"/>
                        </w:rPr>
                        <w:t>Philips IDaaP (Application Layer)</w:t>
                      </w:r>
                    </w:p>
                    <w:p w14:paraId="0A1881B3" w14:textId="77777777" w:rsidR="00FD487A" w:rsidRPr="00FD487A" w:rsidRDefault="00FD487A" w:rsidP="00FD487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en-IN"/>
                          <w14:ligatures w14:val="none"/>
                        </w:rPr>
                        <w:t>"Philips IDaaP is the application layer where users interact with the dashboard. It receives user requests, fetches data from Databricks, and displays the results."</w:t>
                      </w:r>
                    </w:p>
                    <w:p w14:paraId="69346B98" w14:textId="77777777" w:rsidR="00FD487A" w:rsidRPr="00FD487A" w:rsidRDefault="00FD487A" w:rsidP="00FD487A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  <w:t>Components</w:t>
                      </w:r>
                    </w:p>
                    <w:p w14:paraId="1B108F92" w14:textId="77777777" w:rsidR="00FD487A" w:rsidRPr="00FD487A" w:rsidRDefault="00FD487A" w:rsidP="00FD487A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  <w:t>1. React Frontend</w:t>
                      </w:r>
                    </w:p>
                    <w:p w14:paraId="65609659" w14:textId="77777777" w:rsidR="00FD487A" w:rsidRPr="00FD487A" w:rsidRDefault="00FD487A" w:rsidP="00FD487A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This is the </w:t>
                      </w:r>
                      <w:r w:rsidRPr="00FD487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en-IN"/>
                          <w14:ligatures w14:val="none"/>
                        </w:rPr>
                        <w:t>user interface (UI)</w:t>
                      </w: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. </w:t>
                      </w:r>
                    </w:p>
                    <w:p w14:paraId="4574CB05" w14:textId="77777777" w:rsidR="00FD487A" w:rsidRPr="00FD487A" w:rsidRDefault="00FD487A" w:rsidP="00FD487A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Users log in and view dashboards, KPIs, charts, and reports. </w:t>
                      </w:r>
                    </w:p>
                    <w:p w14:paraId="2C9D4DDE" w14:textId="77777777" w:rsidR="00FD487A" w:rsidRPr="00FD487A" w:rsidRDefault="00FD487A" w:rsidP="00FD487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en-IN"/>
                          <w14:ligatures w14:val="none"/>
                        </w:rPr>
                        <w:t>Example:</w:t>
                      </w: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 When you open the SPOG dashboard in your browser, you're using the React application.</w:t>
                      </w:r>
                    </w:p>
                    <w:p w14:paraId="29C10954" w14:textId="77777777" w:rsidR="00FD487A" w:rsidRPr="00FD487A" w:rsidRDefault="00FD487A" w:rsidP="00FD487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pict w14:anchorId="19C1D7C6">
                          <v:rect id="_x0000_i1058" style="width:0;height:1.5pt" o:hralign="center" o:hrstd="t" o:hr="t" fillcolor="#a0a0a0" stroked="f"/>
                        </w:pict>
                      </w:r>
                    </w:p>
                    <w:p w14:paraId="6D8FA086" w14:textId="4D0A1C02" w:rsidR="00FD487A" w:rsidRPr="00FD487A" w:rsidRDefault="00FD487A" w:rsidP="00FD487A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  <w:t xml:space="preserve">2. </w:t>
                      </w:r>
                      <w:r w:rsidRPr="00FD487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  <w:t>Fast API</w:t>
                      </w:r>
                      <w:r w:rsidRPr="00FD487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  <w:t xml:space="preserve"> Middleware</w:t>
                      </w:r>
                    </w:p>
                    <w:p w14:paraId="3A0E19AF" w14:textId="77777777" w:rsidR="00FD487A" w:rsidRPr="00FD487A" w:rsidRDefault="00FD487A" w:rsidP="00FD487A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Acts as the </w:t>
                      </w:r>
                      <w:r w:rsidRPr="00FD487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en-IN"/>
                          <w14:ligatures w14:val="none"/>
                        </w:rPr>
                        <w:t>bridge between the frontend and Databricks</w:t>
                      </w: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. </w:t>
                      </w:r>
                    </w:p>
                    <w:p w14:paraId="49FC22B8" w14:textId="77777777" w:rsidR="00FD487A" w:rsidRPr="00FD487A" w:rsidRDefault="00FD487A" w:rsidP="00FD487A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Receives requests from the React application. </w:t>
                      </w:r>
                    </w:p>
                    <w:p w14:paraId="68CCC602" w14:textId="77777777" w:rsidR="00FD487A" w:rsidRPr="00FD487A" w:rsidRDefault="00FD487A" w:rsidP="00FD487A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Executes SQL queries on the Databricks SQL Serverless Endpoint. </w:t>
                      </w:r>
                    </w:p>
                    <w:p w14:paraId="12D51A6A" w14:textId="77777777" w:rsidR="00FD487A" w:rsidRPr="00FD487A" w:rsidRDefault="00FD487A" w:rsidP="00FD487A">
                      <w:pPr>
                        <w:numPr>
                          <w:ilvl w:val="0"/>
                          <w:numId w:val="13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Returns the results to the frontend. </w:t>
                      </w:r>
                    </w:p>
                    <w:p w14:paraId="14630643" w14:textId="3A585847" w:rsidR="00FD487A" w:rsidRPr="00FD487A" w:rsidRDefault="00FD487A" w:rsidP="00FD487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en-IN"/>
                          <w14:ligatures w14:val="none"/>
                        </w:rPr>
                        <w:t>Example:</w:t>
                      </w: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 If a user clicks on the "First Visit Fix" KPI, </w:t>
                      </w:r>
                      <w:r w:rsidR="00000E0E"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>Fast API</w:t>
                      </w: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 fetches the required data from Databricks and sends it back to the dashboard.</w:t>
                      </w:r>
                    </w:p>
                    <w:p w14:paraId="35F40332" w14:textId="42A2CD3A" w:rsidR="00FD487A" w:rsidRPr="00FD487A" w:rsidRDefault="00000E0E" w:rsidP="00FD487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pict w14:anchorId="3C7F86FE">
                          <v:rect id="_x0000_i1059" style="width:446.35pt;height:1.5pt" o:hrpct="989" o:hralign="center" o:hrstd="t" o:hr="t" fillcolor="#a0a0a0" stroked="f"/>
                        </w:pict>
                      </w:r>
                    </w:p>
                    <w:p w14:paraId="6D2B5A3F" w14:textId="77777777" w:rsidR="00FD487A" w:rsidRPr="00FD487A" w:rsidRDefault="00FD487A" w:rsidP="00FD487A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  <w:t>3. EKS Cluster</w:t>
                      </w:r>
                    </w:p>
                    <w:p w14:paraId="33320EDC" w14:textId="77777777" w:rsidR="00FD487A" w:rsidRPr="00FD487A" w:rsidRDefault="00FD487A" w:rsidP="00FD487A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EKS (Elastic Kubernetes Service) hosts the React and </w:t>
                      </w:r>
                      <w:proofErr w:type="spellStart"/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>FastAPI</w:t>
                      </w:r>
                      <w:proofErr w:type="spellEnd"/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 applications. </w:t>
                      </w:r>
                    </w:p>
                    <w:p w14:paraId="2270DE06" w14:textId="77777777" w:rsidR="00FD487A" w:rsidRPr="00FD487A" w:rsidRDefault="00FD487A" w:rsidP="00FD487A">
                      <w:pPr>
                        <w:numPr>
                          <w:ilvl w:val="0"/>
                          <w:numId w:val="14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It ensures the application is highly available and scalable. </w:t>
                      </w:r>
                    </w:p>
                    <w:p w14:paraId="5F024653" w14:textId="77777777" w:rsidR="00FD487A" w:rsidRPr="00FD487A" w:rsidRDefault="00FD487A" w:rsidP="00FD487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>You can simply say:</w:t>
                      </w:r>
                    </w:p>
                    <w:p w14:paraId="7550B631" w14:textId="77777777" w:rsidR="00FD487A" w:rsidRPr="00FD487A" w:rsidRDefault="00FD487A" w:rsidP="00FD487A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>"The application is deployed in an EKS cluster, which manages and scales the application automatically."</w:t>
                      </w:r>
                    </w:p>
                    <w:p w14:paraId="346A600D" w14:textId="77777777" w:rsidR="00FD487A" w:rsidRPr="00FD487A" w:rsidRDefault="00FD487A" w:rsidP="00FD487A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pict w14:anchorId="036AA3BB">
                          <v:rect id="_x0000_i1060" style="width:0;height:1.5pt" o:hralign="center" o:hrstd="t" o:hr="t" fillcolor="#a0a0a0" stroked="f"/>
                        </w:pict>
                      </w:r>
                    </w:p>
                    <w:p w14:paraId="6FF39C13" w14:textId="77777777" w:rsidR="00FD487A" w:rsidRPr="00FD487A" w:rsidRDefault="00FD487A" w:rsidP="00FD487A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sz w:val="27"/>
                          <w:szCs w:val="27"/>
                          <w:lang w:eastAsia="en-IN"/>
                          <w14:ligatures w14:val="none"/>
                        </w:rPr>
                        <w:t>4. PostgreSQL</w:t>
                      </w:r>
                    </w:p>
                    <w:p w14:paraId="6FB77E6F" w14:textId="77777777" w:rsidR="00FD487A" w:rsidRPr="00FD487A" w:rsidRDefault="00FD487A" w:rsidP="00FD487A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Stores application-related data, not business data. </w:t>
                      </w:r>
                    </w:p>
                    <w:p w14:paraId="6D7A5A23" w14:textId="77777777" w:rsidR="00FD487A" w:rsidRPr="00FD487A" w:rsidRDefault="00FD487A" w:rsidP="00FD487A">
                      <w:pPr>
                        <w:numPr>
                          <w:ilvl w:val="0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Used for: </w:t>
                      </w:r>
                    </w:p>
                    <w:p w14:paraId="09E0EDA0" w14:textId="77777777" w:rsidR="00FD487A" w:rsidRPr="00FD487A" w:rsidRDefault="00FD487A" w:rsidP="00FD487A">
                      <w:pPr>
                        <w:numPr>
                          <w:ilvl w:val="1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User preferences </w:t>
                      </w:r>
                    </w:p>
                    <w:p w14:paraId="1508BED0" w14:textId="77777777" w:rsidR="00FD487A" w:rsidRPr="00FD487A" w:rsidRDefault="00FD487A" w:rsidP="00FD487A">
                      <w:pPr>
                        <w:numPr>
                          <w:ilvl w:val="1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Dashboard configuration </w:t>
                      </w:r>
                    </w:p>
                    <w:p w14:paraId="0B8CE112" w14:textId="77777777" w:rsidR="00FD487A" w:rsidRPr="00FD487A" w:rsidRDefault="00FD487A" w:rsidP="00FD487A">
                      <w:pPr>
                        <w:numPr>
                          <w:ilvl w:val="1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Application settings </w:t>
                      </w:r>
                    </w:p>
                    <w:p w14:paraId="36A32929" w14:textId="77777777" w:rsidR="00FD487A" w:rsidRPr="00FD487A" w:rsidRDefault="00FD487A" w:rsidP="00FD487A">
                      <w:pPr>
                        <w:numPr>
                          <w:ilvl w:val="1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Metadata </w:t>
                      </w:r>
                    </w:p>
                    <w:p w14:paraId="2C6ED786" w14:textId="77777777" w:rsidR="00FD487A" w:rsidRPr="00FD487A" w:rsidRDefault="00FD487A" w:rsidP="00FD487A">
                      <w:pPr>
                        <w:numPr>
                          <w:ilvl w:val="1"/>
                          <w:numId w:val="15"/>
                        </w:num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Audit information </w:t>
                      </w:r>
                    </w:p>
                    <w:p w14:paraId="4010FE6B" w14:textId="30EEA457" w:rsidR="00FD487A" w:rsidRPr="00C86CC5" w:rsidRDefault="00FD487A" w:rsidP="00C86CC5">
                      <w:pPr>
                        <w:spacing w:before="100" w:beforeAutospacing="1" w:after="100" w:afterAutospacing="1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</w:pP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It does </w:t>
                      </w:r>
                      <w:r w:rsidRPr="00FD487A">
                        <w:rPr>
                          <w:rFonts w:ascii="Times New Roman" w:eastAsia="Times New Roman" w:hAnsi="Times New Roman" w:cs="Times New Roman"/>
                          <w:b/>
                          <w:bCs/>
                          <w:kern w:val="0"/>
                          <w:lang w:eastAsia="en-IN"/>
                          <w14:ligatures w14:val="none"/>
                        </w:rPr>
                        <w:t>not</w:t>
                      </w:r>
                      <w:r w:rsidRPr="00FD487A">
                        <w:rPr>
                          <w:rFonts w:ascii="Times New Roman" w:eastAsia="Times New Roman" w:hAnsi="Times New Roman" w:cs="Times New Roman"/>
                          <w:kern w:val="0"/>
                          <w:lang w:eastAsia="en-IN"/>
                          <w14:ligatures w14:val="none"/>
                        </w:rPr>
                        <w:t xml:space="preserve"> store the KPI or operational data—that remains in Databricks.</w:t>
                      </w:r>
                    </w:p>
                    <w:p w14:paraId="720DB148" w14:textId="77777777" w:rsidR="00C86CC5" w:rsidRDefault="00C86CC5" w:rsidP="00C86CC5"/>
                  </w:txbxContent>
                </v:textbox>
              </v:rect>
            </w:pict>
          </mc:Fallback>
        </mc:AlternateContent>
      </w:r>
      <w:r w:rsidR="00092137" w:rsidRPr="00092137">
        <w:t xml:space="preserve">Returns only the required data to applications. </w:t>
      </w:r>
    </w:p>
    <w:p w14:paraId="6B1CA1DD" w14:textId="77777777" w:rsidR="00092137" w:rsidRPr="00092137" w:rsidRDefault="00092137" w:rsidP="00092137">
      <w:pPr>
        <w:pStyle w:val="NoSpacing"/>
        <w:numPr>
          <w:ilvl w:val="0"/>
          <w:numId w:val="11"/>
        </w:numPr>
        <w:ind w:right="-613"/>
      </w:pPr>
      <w:r w:rsidRPr="00092137">
        <w:t>Acts as a secure layer between the dashboard and the data.</w:t>
      </w:r>
    </w:p>
    <w:p w14:paraId="38F454F5" w14:textId="30F772E4" w:rsidR="00092137" w:rsidRDefault="00092137" w:rsidP="00FC1045">
      <w:pPr>
        <w:pStyle w:val="NoSpacing"/>
        <w:ind w:right="-613"/>
      </w:pPr>
    </w:p>
    <w:p w14:paraId="10BFE489" w14:textId="77777777" w:rsidR="00073CD8" w:rsidRDefault="00073CD8" w:rsidP="00FC1045">
      <w:pPr>
        <w:pStyle w:val="NoSpacing"/>
        <w:ind w:right="-613"/>
      </w:pPr>
    </w:p>
    <w:p w14:paraId="52395D72" w14:textId="77777777" w:rsidR="00073CD8" w:rsidRDefault="00073CD8" w:rsidP="00FC1045">
      <w:pPr>
        <w:pStyle w:val="NoSpacing"/>
        <w:ind w:right="-613"/>
      </w:pPr>
    </w:p>
    <w:p w14:paraId="353FA376" w14:textId="77777777" w:rsidR="00073CD8" w:rsidRDefault="00073CD8" w:rsidP="00FC1045">
      <w:pPr>
        <w:pStyle w:val="NoSpacing"/>
        <w:ind w:right="-613"/>
      </w:pPr>
    </w:p>
    <w:p w14:paraId="661644E8" w14:textId="77777777" w:rsidR="00073CD8" w:rsidRPr="00E2759B" w:rsidRDefault="00073CD8" w:rsidP="00FC1045">
      <w:pPr>
        <w:pStyle w:val="NoSpacing"/>
        <w:ind w:right="-613"/>
      </w:pPr>
    </w:p>
    <w:p w14:paraId="3D0ED36C" w14:textId="117151FF" w:rsidR="00C86CC5" w:rsidRDefault="00C86CC5" w:rsidP="002E31D1">
      <w:pPr>
        <w:pStyle w:val="NoSpacing"/>
        <w:ind w:left="-851" w:right="-613"/>
      </w:pPr>
    </w:p>
    <w:p w14:paraId="4363571D" w14:textId="77777777" w:rsidR="00C86CC5" w:rsidRDefault="00C86CC5">
      <w:r>
        <w:br w:type="page"/>
      </w:r>
    </w:p>
    <w:p w14:paraId="4AE562D7" w14:textId="74DC7359" w:rsidR="004C4546" w:rsidRDefault="004C4546" w:rsidP="002E31D1">
      <w:pPr>
        <w:pStyle w:val="NoSpacing"/>
        <w:ind w:left="-851" w:right="-61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637070" wp14:editId="4842148B">
                <wp:simplePos x="0" y="0"/>
                <wp:positionH relativeFrom="margin">
                  <wp:align>center</wp:align>
                </wp:positionH>
                <wp:positionV relativeFrom="paragraph">
                  <wp:posOffset>3286306</wp:posOffset>
                </wp:positionV>
                <wp:extent cx="6628765" cy="1387475"/>
                <wp:effectExtent l="0" t="0" r="19685" b="22225"/>
                <wp:wrapTopAndBottom/>
                <wp:docPr id="50836145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8765" cy="1387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698861" w14:textId="77777777" w:rsidR="005051D7" w:rsidRPr="005051D7" w:rsidRDefault="005051D7" w:rsidP="005051D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051D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Azure SQL Database</w:t>
                            </w:r>
                          </w:p>
                          <w:p w14:paraId="0BA1C490" w14:textId="77777777" w:rsidR="005051D7" w:rsidRPr="005051D7" w:rsidRDefault="005051D7" w:rsidP="005051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051D7">
                              <w:rPr>
                                <w:sz w:val="18"/>
                                <w:szCs w:val="18"/>
                              </w:rPr>
                              <w:t>Used for:</w:t>
                            </w:r>
                          </w:p>
                          <w:p w14:paraId="57FE7B30" w14:textId="77777777" w:rsidR="005051D7" w:rsidRPr="005051D7" w:rsidRDefault="005051D7" w:rsidP="005051D7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5051D7">
                              <w:rPr>
                                <w:sz w:val="18"/>
                                <w:szCs w:val="18"/>
                              </w:rPr>
                              <w:t xml:space="preserve">Write-back functionality (when required) </w:t>
                            </w:r>
                          </w:p>
                          <w:p w14:paraId="58C8C717" w14:textId="77777777" w:rsidR="005051D7" w:rsidRPr="005051D7" w:rsidRDefault="005051D7" w:rsidP="005051D7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5051D7">
                              <w:rPr>
                                <w:sz w:val="18"/>
                                <w:szCs w:val="18"/>
                              </w:rPr>
                              <w:t>Storing application-specific data that needs updates from the dashboard</w:t>
                            </w:r>
                          </w:p>
                          <w:p w14:paraId="4EA6843E" w14:textId="6B72FE45" w:rsidR="005051D7" w:rsidRDefault="005051D7" w:rsidP="005051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45A42E8" w14:textId="77777777" w:rsidR="004C4546" w:rsidRDefault="004C4546" w:rsidP="005051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65E8679" w14:textId="77777777" w:rsidR="004C4546" w:rsidRDefault="004C4546" w:rsidP="005051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F2D674D" w14:textId="77777777" w:rsidR="004C4546" w:rsidRDefault="004C4546" w:rsidP="005051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C5EFCBC" w14:textId="77777777" w:rsidR="004C4546" w:rsidRPr="005051D7" w:rsidRDefault="004C4546" w:rsidP="005051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637070" id="Rectangle 9" o:spid="_x0000_s1028" style="position:absolute;left:0;text-align:left;margin-left:0;margin-top:258.75pt;width:521.95pt;height:109.2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" fillcolor="white [3201]" strokecolor="black [3200]" strokeweight="1pt">
                <v:textbox>
                  <w:txbxContent>
                    <w:p w14:paraId="20698861" w14:textId="77777777" w:rsidR="005051D7" w:rsidRPr="005051D7" w:rsidRDefault="005051D7" w:rsidP="005051D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5051D7">
                        <w:rPr>
                          <w:b/>
                          <w:bCs/>
                          <w:sz w:val="18"/>
                          <w:szCs w:val="18"/>
                        </w:rPr>
                        <w:t>Azure SQL Database</w:t>
                      </w:r>
                    </w:p>
                    <w:p w14:paraId="0BA1C490" w14:textId="77777777" w:rsidR="005051D7" w:rsidRPr="005051D7" w:rsidRDefault="005051D7" w:rsidP="005051D7">
                      <w:pPr>
                        <w:rPr>
                          <w:sz w:val="18"/>
                          <w:szCs w:val="18"/>
                        </w:rPr>
                      </w:pPr>
                      <w:r w:rsidRPr="005051D7">
                        <w:rPr>
                          <w:sz w:val="18"/>
                          <w:szCs w:val="18"/>
                        </w:rPr>
                        <w:t>Used for:</w:t>
                      </w:r>
                    </w:p>
                    <w:p w14:paraId="57FE7B30" w14:textId="77777777" w:rsidR="005051D7" w:rsidRPr="005051D7" w:rsidRDefault="005051D7" w:rsidP="005051D7">
                      <w:pPr>
                        <w:numPr>
                          <w:ilvl w:val="0"/>
                          <w:numId w:val="17"/>
                        </w:numPr>
                        <w:rPr>
                          <w:sz w:val="18"/>
                          <w:szCs w:val="18"/>
                        </w:rPr>
                      </w:pPr>
                      <w:r w:rsidRPr="005051D7">
                        <w:rPr>
                          <w:sz w:val="18"/>
                          <w:szCs w:val="18"/>
                        </w:rPr>
                        <w:t xml:space="preserve">Write-back functionality (when required) </w:t>
                      </w:r>
                    </w:p>
                    <w:p w14:paraId="58C8C717" w14:textId="77777777" w:rsidR="005051D7" w:rsidRPr="005051D7" w:rsidRDefault="005051D7" w:rsidP="005051D7">
                      <w:pPr>
                        <w:numPr>
                          <w:ilvl w:val="0"/>
                          <w:numId w:val="17"/>
                        </w:numPr>
                        <w:rPr>
                          <w:sz w:val="18"/>
                          <w:szCs w:val="18"/>
                        </w:rPr>
                      </w:pPr>
                      <w:r w:rsidRPr="005051D7">
                        <w:rPr>
                          <w:sz w:val="18"/>
                          <w:szCs w:val="18"/>
                        </w:rPr>
                        <w:t>Storing application-specific data that needs updates from the dashboard</w:t>
                      </w:r>
                    </w:p>
                    <w:p w14:paraId="4EA6843E" w14:textId="6B72FE45" w:rsidR="005051D7" w:rsidRDefault="005051D7" w:rsidP="005051D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445A42E8" w14:textId="77777777" w:rsidR="004C4546" w:rsidRDefault="004C4546" w:rsidP="005051D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165E8679" w14:textId="77777777" w:rsidR="004C4546" w:rsidRDefault="004C4546" w:rsidP="005051D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5F2D674D" w14:textId="77777777" w:rsidR="004C4546" w:rsidRDefault="004C4546" w:rsidP="005051D7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2C5EFCBC" w14:textId="77777777" w:rsidR="004C4546" w:rsidRPr="005051D7" w:rsidRDefault="004C4546" w:rsidP="005051D7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D21E7A" wp14:editId="1940E9BF">
                <wp:simplePos x="0" y="0"/>
                <wp:positionH relativeFrom="margin">
                  <wp:align>center</wp:align>
                </wp:positionH>
                <wp:positionV relativeFrom="paragraph">
                  <wp:posOffset>1691550</wp:posOffset>
                </wp:positionV>
                <wp:extent cx="6585585" cy="1387475"/>
                <wp:effectExtent l="0" t="0" r="24765" b="22225"/>
                <wp:wrapTopAndBottom/>
                <wp:docPr id="157475739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5585" cy="1387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FF037E" w14:textId="26CC566C" w:rsidR="005051D7" w:rsidRPr="005051D7" w:rsidRDefault="005051D7" w:rsidP="005051D7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051D7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Power Platform</w:t>
                            </w:r>
                          </w:p>
                          <w:p w14:paraId="6435D65B" w14:textId="77777777" w:rsidR="005051D7" w:rsidRPr="005051D7" w:rsidRDefault="005051D7" w:rsidP="005051D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051D7">
                              <w:rPr>
                                <w:sz w:val="18"/>
                                <w:szCs w:val="18"/>
                              </w:rPr>
                              <w:t>The Databricks SQL endpoint also serves:</w:t>
                            </w:r>
                          </w:p>
                          <w:p w14:paraId="006D5C3F" w14:textId="77777777" w:rsidR="005051D7" w:rsidRPr="005051D7" w:rsidRDefault="005051D7" w:rsidP="005051D7">
                            <w:pPr>
                              <w:numPr>
                                <w:ilvl w:val="0"/>
                                <w:numId w:val="16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5051D7">
                              <w:rPr>
                                <w:sz w:val="18"/>
                                <w:szCs w:val="18"/>
                              </w:rPr>
                              <w:t xml:space="preserve">Power BI </w:t>
                            </w:r>
                          </w:p>
                          <w:p w14:paraId="7E7881AC" w14:textId="77777777" w:rsidR="005051D7" w:rsidRPr="005051D7" w:rsidRDefault="005051D7" w:rsidP="005051D7">
                            <w:pPr>
                              <w:numPr>
                                <w:ilvl w:val="0"/>
                                <w:numId w:val="16"/>
                              </w:numPr>
                              <w:rPr>
                                <w:sz w:val="18"/>
                                <w:szCs w:val="18"/>
                              </w:rPr>
                            </w:pPr>
                            <w:r w:rsidRPr="005051D7">
                              <w:rPr>
                                <w:sz w:val="18"/>
                                <w:szCs w:val="18"/>
                              </w:rPr>
                              <w:t xml:space="preserve">Power Apps </w:t>
                            </w:r>
                          </w:p>
                          <w:p w14:paraId="7013AACE" w14:textId="77777777" w:rsidR="005051D7" w:rsidRPr="005051D7" w:rsidRDefault="005051D7" w:rsidP="005051D7">
                            <w:pPr>
                              <w:numPr>
                                <w:ilvl w:val="0"/>
                                <w:numId w:val="16"/>
                              </w:numPr>
                              <w:rPr>
                                <w:sz w:val="16"/>
                                <w:szCs w:val="16"/>
                              </w:rPr>
                            </w:pPr>
                            <w:r w:rsidRPr="005051D7">
                              <w:rPr>
                                <w:sz w:val="16"/>
                                <w:szCs w:val="16"/>
                              </w:rPr>
                              <w:t xml:space="preserve">Power Automate </w:t>
                            </w:r>
                          </w:p>
                          <w:p w14:paraId="3D8C87DD" w14:textId="77777777" w:rsidR="005051D7" w:rsidRPr="005051D7" w:rsidRDefault="005051D7" w:rsidP="005051D7">
                            <w:r w:rsidRPr="005051D7">
                              <w:t>These tools are part of the Philips Workspace.</w:t>
                            </w:r>
                          </w:p>
                          <w:p w14:paraId="57B18311" w14:textId="39B83917" w:rsidR="005051D7" w:rsidRDefault="005051D7" w:rsidP="005051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21E7A" id="_x0000_s1029" style="position:absolute;left:0;text-align:left;margin-left:0;margin-top:133.2pt;width:518.55pt;height:109.2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" fillcolor="white [3201]" strokecolor="black [3200]" strokeweight="1pt">
                <v:textbox>
                  <w:txbxContent>
                    <w:p w14:paraId="3AFF037E" w14:textId="26CC566C" w:rsidR="005051D7" w:rsidRPr="005051D7" w:rsidRDefault="005051D7" w:rsidP="005051D7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5051D7">
                        <w:rPr>
                          <w:b/>
                          <w:bCs/>
                          <w:sz w:val="18"/>
                          <w:szCs w:val="18"/>
                        </w:rPr>
                        <w:t>Power Platform</w:t>
                      </w:r>
                    </w:p>
                    <w:p w14:paraId="6435D65B" w14:textId="77777777" w:rsidR="005051D7" w:rsidRPr="005051D7" w:rsidRDefault="005051D7" w:rsidP="005051D7">
                      <w:pPr>
                        <w:rPr>
                          <w:sz w:val="18"/>
                          <w:szCs w:val="18"/>
                        </w:rPr>
                      </w:pPr>
                      <w:r w:rsidRPr="005051D7">
                        <w:rPr>
                          <w:sz w:val="18"/>
                          <w:szCs w:val="18"/>
                        </w:rPr>
                        <w:t>The Databricks SQL endpoint also serves:</w:t>
                      </w:r>
                    </w:p>
                    <w:p w14:paraId="006D5C3F" w14:textId="77777777" w:rsidR="005051D7" w:rsidRPr="005051D7" w:rsidRDefault="005051D7" w:rsidP="005051D7">
                      <w:pPr>
                        <w:numPr>
                          <w:ilvl w:val="0"/>
                          <w:numId w:val="16"/>
                        </w:numPr>
                        <w:rPr>
                          <w:sz w:val="18"/>
                          <w:szCs w:val="18"/>
                        </w:rPr>
                      </w:pPr>
                      <w:r w:rsidRPr="005051D7">
                        <w:rPr>
                          <w:sz w:val="18"/>
                          <w:szCs w:val="18"/>
                        </w:rPr>
                        <w:t xml:space="preserve">Power BI </w:t>
                      </w:r>
                    </w:p>
                    <w:p w14:paraId="7E7881AC" w14:textId="77777777" w:rsidR="005051D7" w:rsidRPr="005051D7" w:rsidRDefault="005051D7" w:rsidP="005051D7">
                      <w:pPr>
                        <w:numPr>
                          <w:ilvl w:val="0"/>
                          <w:numId w:val="16"/>
                        </w:numPr>
                        <w:rPr>
                          <w:sz w:val="18"/>
                          <w:szCs w:val="18"/>
                        </w:rPr>
                      </w:pPr>
                      <w:r w:rsidRPr="005051D7">
                        <w:rPr>
                          <w:sz w:val="18"/>
                          <w:szCs w:val="18"/>
                        </w:rPr>
                        <w:t xml:space="preserve">Power Apps </w:t>
                      </w:r>
                    </w:p>
                    <w:p w14:paraId="7013AACE" w14:textId="77777777" w:rsidR="005051D7" w:rsidRPr="005051D7" w:rsidRDefault="005051D7" w:rsidP="005051D7">
                      <w:pPr>
                        <w:numPr>
                          <w:ilvl w:val="0"/>
                          <w:numId w:val="16"/>
                        </w:numPr>
                        <w:rPr>
                          <w:sz w:val="16"/>
                          <w:szCs w:val="16"/>
                        </w:rPr>
                      </w:pPr>
                      <w:r w:rsidRPr="005051D7">
                        <w:rPr>
                          <w:sz w:val="16"/>
                          <w:szCs w:val="16"/>
                        </w:rPr>
                        <w:t xml:space="preserve">Power Automate </w:t>
                      </w:r>
                    </w:p>
                    <w:p w14:paraId="3D8C87DD" w14:textId="77777777" w:rsidR="005051D7" w:rsidRPr="005051D7" w:rsidRDefault="005051D7" w:rsidP="005051D7">
                      <w:r w:rsidRPr="005051D7">
                        <w:t>These tools are part of the Philips Workspace.</w:t>
                      </w:r>
                    </w:p>
                    <w:p w14:paraId="57B18311" w14:textId="39B83917" w:rsidR="005051D7" w:rsidRDefault="005051D7" w:rsidP="005051D7"/>
                  </w:txbxContent>
                </v:textbox>
                <w10:wrap type="topAndBottom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C13972A" wp14:editId="438C3F99">
                <wp:simplePos x="0" y="0"/>
                <wp:positionH relativeFrom="margin">
                  <wp:align>center</wp:align>
                </wp:positionH>
                <wp:positionV relativeFrom="paragraph">
                  <wp:posOffset>363</wp:posOffset>
                </wp:positionV>
                <wp:extent cx="6585585" cy="1387475"/>
                <wp:effectExtent l="0" t="0" r="24765" b="22225"/>
                <wp:wrapTopAndBottom/>
                <wp:docPr id="196610130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5585" cy="13874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8F2F5E" w14:textId="77777777" w:rsidR="00C86CC5" w:rsidRDefault="00C86CC5" w:rsidP="00C86CC5">
                            <w:pPr>
                              <w:jc w:val="center"/>
                            </w:pPr>
                            <w:r>
                              <w:t xml:space="preserve">API Calls </w:t>
                            </w:r>
                          </w:p>
                          <w:p w14:paraId="438A2D9F" w14:textId="2A762C53" w:rsidR="00C86CC5" w:rsidRDefault="00C86CC5" w:rsidP="00C86CC5">
                            <w:r>
                              <w:t xml:space="preserve">The React application calls the </w:t>
                            </w:r>
                            <w:r>
                              <w:t>Fast API</w:t>
                            </w:r>
                            <w:r>
                              <w:t xml:space="preserve"> service.</w:t>
                            </w:r>
                          </w:p>
                          <w:p w14:paraId="08AF9E8A" w14:textId="5C5E5881" w:rsidR="00C86CC5" w:rsidRDefault="00C86CC5" w:rsidP="00C86CC5">
                            <w:r>
                              <w:t xml:space="preserve"> </w:t>
                            </w:r>
                            <w:r>
                              <w:t>Fast API</w:t>
                            </w:r>
                            <w:r>
                              <w:t xml:space="preserve"> sends SQL queries to the Databricks SQL Serverless Endpoint.</w:t>
                            </w:r>
                          </w:p>
                          <w:p w14:paraId="4F330904" w14:textId="270512D1" w:rsidR="00C86CC5" w:rsidRDefault="00C86CC5" w:rsidP="00C86CC5">
                            <w:r>
                              <w:t xml:space="preserve"> The endpoint returns the KPI results.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3972A" id="_x0000_s1030" style="position:absolute;left:0;text-align:left;margin-left:0;margin-top:.05pt;width:518.55pt;height:109.2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" fillcolor="white [3201]" strokecolor="black [3200]" strokeweight="1pt">
                <v:textbox>
                  <w:txbxContent>
                    <w:p w14:paraId="128F2F5E" w14:textId="77777777" w:rsidR="00C86CC5" w:rsidRDefault="00C86CC5" w:rsidP="00C86CC5">
                      <w:pPr>
                        <w:jc w:val="center"/>
                      </w:pPr>
                      <w:r>
                        <w:t xml:space="preserve">API Calls </w:t>
                      </w:r>
                    </w:p>
                    <w:p w14:paraId="438A2D9F" w14:textId="2A762C53" w:rsidR="00C86CC5" w:rsidRDefault="00C86CC5" w:rsidP="00C86CC5">
                      <w:r>
                        <w:t xml:space="preserve">The React application calls the </w:t>
                      </w:r>
                      <w:r>
                        <w:t>Fast API</w:t>
                      </w:r>
                      <w:r>
                        <w:t xml:space="preserve"> service.</w:t>
                      </w:r>
                    </w:p>
                    <w:p w14:paraId="08AF9E8A" w14:textId="5C5E5881" w:rsidR="00C86CC5" w:rsidRDefault="00C86CC5" w:rsidP="00C86CC5">
                      <w:r>
                        <w:t xml:space="preserve"> </w:t>
                      </w:r>
                      <w:r>
                        <w:t>Fast API</w:t>
                      </w:r>
                      <w:r>
                        <w:t xml:space="preserve"> sends SQL queries to the Databricks SQL Serverless Endpoint.</w:t>
                      </w:r>
                    </w:p>
                    <w:p w14:paraId="4F330904" w14:textId="270512D1" w:rsidR="00C86CC5" w:rsidRDefault="00C86CC5" w:rsidP="00C86CC5">
                      <w:r>
                        <w:t xml:space="preserve"> The endpoint returns the KPI results.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</w:p>
    <w:p w14:paraId="72B7DB7E" w14:textId="2CFD9CF8" w:rsidR="004C4546" w:rsidRDefault="004C4546" w:rsidP="002E31D1">
      <w:pPr>
        <w:pStyle w:val="NoSpacing"/>
        <w:ind w:left="-851" w:right="-613"/>
      </w:pPr>
    </w:p>
    <w:p w14:paraId="66116EBC" w14:textId="462A8E65" w:rsidR="004C4546" w:rsidRDefault="004C4546" w:rsidP="002E31D1">
      <w:pPr>
        <w:pStyle w:val="NoSpacing"/>
        <w:ind w:left="-851" w:right="-613"/>
      </w:pPr>
    </w:p>
    <w:p w14:paraId="298AF9C9" w14:textId="5E7BD976" w:rsidR="004C4546" w:rsidRDefault="004C4546" w:rsidP="002E31D1">
      <w:pPr>
        <w:pStyle w:val="NoSpacing"/>
        <w:ind w:left="-851" w:right="-613"/>
      </w:pPr>
    </w:p>
    <w:p w14:paraId="66C41F6E" w14:textId="77777777" w:rsidR="004C4546" w:rsidRDefault="004C4546" w:rsidP="002E31D1">
      <w:pPr>
        <w:pStyle w:val="NoSpacing"/>
        <w:ind w:left="-851" w:right="-613"/>
      </w:pPr>
    </w:p>
    <w:p w14:paraId="03CD0C0D" w14:textId="77777777" w:rsidR="004C4546" w:rsidRDefault="004C4546" w:rsidP="002E31D1">
      <w:pPr>
        <w:pStyle w:val="NoSpacing"/>
        <w:ind w:left="-851" w:right="-613"/>
      </w:pPr>
    </w:p>
    <w:p w14:paraId="6D8C1435" w14:textId="77777777" w:rsidR="004C4546" w:rsidRDefault="004C4546" w:rsidP="002E31D1">
      <w:pPr>
        <w:pStyle w:val="NoSpacing"/>
        <w:ind w:left="-851" w:right="-613"/>
      </w:pPr>
    </w:p>
    <w:p w14:paraId="63574841" w14:textId="77777777" w:rsidR="004C4546" w:rsidRDefault="004C4546" w:rsidP="002E31D1">
      <w:pPr>
        <w:pStyle w:val="NoSpacing"/>
        <w:ind w:left="-851" w:right="-613"/>
      </w:pPr>
    </w:p>
    <w:p w14:paraId="779A1236" w14:textId="77777777" w:rsidR="004C4546" w:rsidRDefault="004C4546" w:rsidP="002E31D1">
      <w:pPr>
        <w:pStyle w:val="NoSpacing"/>
        <w:ind w:left="-851" w:right="-613"/>
      </w:pPr>
    </w:p>
    <w:p w14:paraId="26234240" w14:textId="77777777" w:rsidR="004C4546" w:rsidRDefault="004C4546" w:rsidP="002E31D1">
      <w:pPr>
        <w:pStyle w:val="NoSpacing"/>
        <w:ind w:left="-851" w:right="-613"/>
      </w:pPr>
    </w:p>
    <w:p w14:paraId="7C6C39C9" w14:textId="77777777" w:rsidR="004C4546" w:rsidRDefault="004C4546" w:rsidP="002E31D1">
      <w:pPr>
        <w:pStyle w:val="NoSpacing"/>
        <w:ind w:left="-851" w:right="-613"/>
      </w:pPr>
    </w:p>
    <w:p w14:paraId="7DCC276F" w14:textId="77777777" w:rsidR="004C4546" w:rsidRDefault="004C4546" w:rsidP="002E31D1">
      <w:pPr>
        <w:pStyle w:val="NoSpacing"/>
        <w:ind w:left="-851" w:right="-613"/>
      </w:pPr>
    </w:p>
    <w:p w14:paraId="71DB67A7" w14:textId="77777777" w:rsidR="004C4546" w:rsidRDefault="004C4546" w:rsidP="002E31D1">
      <w:pPr>
        <w:pStyle w:val="NoSpacing"/>
        <w:ind w:left="-851" w:right="-613"/>
      </w:pPr>
    </w:p>
    <w:p w14:paraId="53E40458" w14:textId="77777777" w:rsidR="004C4546" w:rsidRDefault="004C4546" w:rsidP="002E31D1">
      <w:pPr>
        <w:pStyle w:val="NoSpacing"/>
        <w:ind w:left="-851" w:right="-613"/>
      </w:pPr>
    </w:p>
    <w:p w14:paraId="0417472C" w14:textId="77777777" w:rsidR="004C4546" w:rsidRDefault="004C4546" w:rsidP="002E31D1">
      <w:pPr>
        <w:pStyle w:val="NoSpacing"/>
        <w:ind w:left="-851" w:right="-613"/>
      </w:pPr>
    </w:p>
    <w:p w14:paraId="2FAC1F3E" w14:textId="77777777" w:rsidR="004C4546" w:rsidRDefault="004C4546" w:rsidP="002E31D1">
      <w:pPr>
        <w:pStyle w:val="NoSpacing"/>
        <w:ind w:left="-851" w:right="-613"/>
      </w:pPr>
    </w:p>
    <w:p w14:paraId="5D79ACF9" w14:textId="77777777" w:rsidR="004C4546" w:rsidRDefault="004C4546" w:rsidP="002E31D1">
      <w:pPr>
        <w:pStyle w:val="NoSpacing"/>
        <w:ind w:left="-851" w:right="-613"/>
      </w:pPr>
    </w:p>
    <w:p w14:paraId="7D7E6758" w14:textId="77777777" w:rsidR="004C4546" w:rsidRDefault="004C4546" w:rsidP="002E31D1">
      <w:pPr>
        <w:pStyle w:val="NoSpacing"/>
        <w:ind w:left="-851" w:right="-613"/>
      </w:pPr>
    </w:p>
    <w:p w14:paraId="08C486F6" w14:textId="77777777" w:rsidR="004C4546" w:rsidRDefault="004C4546" w:rsidP="002E31D1">
      <w:pPr>
        <w:pStyle w:val="NoSpacing"/>
        <w:ind w:left="-851" w:right="-613"/>
      </w:pPr>
    </w:p>
    <w:p w14:paraId="4AB876EB" w14:textId="77777777" w:rsidR="004C4546" w:rsidRDefault="004C4546" w:rsidP="002E31D1">
      <w:pPr>
        <w:pStyle w:val="NoSpacing"/>
        <w:ind w:left="-851" w:right="-613"/>
      </w:pPr>
    </w:p>
    <w:p w14:paraId="7FE75499" w14:textId="77777777" w:rsidR="004C4546" w:rsidRDefault="004C4546" w:rsidP="002E31D1">
      <w:pPr>
        <w:pStyle w:val="NoSpacing"/>
        <w:ind w:left="-851" w:right="-613"/>
      </w:pPr>
    </w:p>
    <w:p w14:paraId="2F19319C" w14:textId="77777777" w:rsidR="004C4546" w:rsidRDefault="004C4546" w:rsidP="002E31D1">
      <w:pPr>
        <w:pStyle w:val="NoSpacing"/>
        <w:ind w:left="-851" w:right="-613"/>
      </w:pPr>
    </w:p>
    <w:p w14:paraId="0FF26797" w14:textId="77777777" w:rsidR="004C4546" w:rsidRDefault="004C4546" w:rsidP="002E31D1">
      <w:pPr>
        <w:pStyle w:val="NoSpacing"/>
        <w:ind w:left="-851" w:right="-613"/>
      </w:pPr>
    </w:p>
    <w:p w14:paraId="57A0D8B5" w14:textId="5539A36F" w:rsidR="004C4546" w:rsidRDefault="004C4546" w:rsidP="002E31D1">
      <w:pPr>
        <w:pStyle w:val="NoSpacing"/>
        <w:ind w:left="-851" w:right="-613"/>
      </w:pPr>
    </w:p>
    <w:p w14:paraId="1E6EAE3A" w14:textId="0D89A71B" w:rsidR="004C4546" w:rsidRDefault="004C4546" w:rsidP="002E31D1">
      <w:pPr>
        <w:pStyle w:val="NoSpacing"/>
        <w:ind w:left="-851" w:right="-613"/>
      </w:pPr>
    </w:p>
    <w:p w14:paraId="0E0188AE" w14:textId="4E35CB84" w:rsidR="004C4546" w:rsidRDefault="004C4546" w:rsidP="002E31D1">
      <w:pPr>
        <w:pStyle w:val="NoSpacing"/>
        <w:ind w:left="-851" w:right="-613"/>
      </w:pPr>
    </w:p>
    <w:p w14:paraId="5148929A" w14:textId="51249A39" w:rsidR="004C4546" w:rsidRDefault="004C4546" w:rsidP="002E31D1">
      <w:pPr>
        <w:pStyle w:val="NoSpacing"/>
        <w:ind w:left="-851" w:right="-613"/>
      </w:pPr>
    </w:p>
    <w:p w14:paraId="20DCE3AD" w14:textId="1BFE8538" w:rsidR="004C4546" w:rsidRDefault="004C4546" w:rsidP="002E31D1">
      <w:pPr>
        <w:pStyle w:val="NoSpacing"/>
        <w:ind w:left="-851" w:right="-613"/>
      </w:pPr>
    </w:p>
    <w:p w14:paraId="73C98718" w14:textId="53878DA9" w:rsidR="004C4546" w:rsidRDefault="004C4546" w:rsidP="002E31D1">
      <w:pPr>
        <w:pStyle w:val="NoSpacing"/>
        <w:ind w:left="-851" w:right="-613"/>
      </w:pPr>
    </w:p>
    <w:p w14:paraId="5D0A0E9A" w14:textId="4C2EC9D8" w:rsidR="004C4546" w:rsidRDefault="004C4546" w:rsidP="002E31D1">
      <w:pPr>
        <w:pStyle w:val="NoSpacing"/>
        <w:ind w:left="-851" w:right="-613"/>
      </w:pPr>
    </w:p>
    <w:p w14:paraId="3858FF6A" w14:textId="64C346F2" w:rsidR="004C4546" w:rsidRDefault="004C4546" w:rsidP="002E31D1">
      <w:pPr>
        <w:pStyle w:val="NoSpacing"/>
        <w:ind w:left="-851" w:right="-613"/>
      </w:pPr>
    </w:p>
    <w:p w14:paraId="42033E14" w14:textId="448DED54" w:rsidR="00E2759B" w:rsidRDefault="00E2759B" w:rsidP="002E31D1">
      <w:pPr>
        <w:pStyle w:val="NoSpacing"/>
        <w:ind w:left="-851" w:right="-613"/>
      </w:pPr>
    </w:p>
    <w:p w14:paraId="72FB35E7" w14:textId="77777777" w:rsidR="004C4546" w:rsidRDefault="004C4546" w:rsidP="002E31D1">
      <w:pPr>
        <w:pStyle w:val="NoSpacing"/>
        <w:ind w:left="-851" w:right="-613"/>
      </w:pPr>
    </w:p>
    <w:p w14:paraId="554678F9" w14:textId="77777777" w:rsidR="004C4546" w:rsidRDefault="004C4546" w:rsidP="002E31D1">
      <w:pPr>
        <w:pStyle w:val="NoSpacing"/>
        <w:ind w:left="-851" w:right="-613"/>
      </w:pPr>
    </w:p>
    <w:p w14:paraId="7342BAB7" w14:textId="77777777" w:rsidR="004C4546" w:rsidRDefault="004C4546" w:rsidP="002E31D1">
      <w:pPr>
        <w:pStyle w:val="NoSpacing"/>
        <w:ind w:left="-851" w:right="-613"/>
      </w:pPr>
    </w:p>
    <w:p w14:paraId="010D3754" w14:textId="77777777" w:rsidR="004C4546" w:rsidRDefault="004C4546" w:rsidP="002E31D1">
      <w:pPr>
        <w:pStyle w:val="NoSpacing"/>
        <w:ind w:left="-851" w:right="-613"/>
      </w:pPr>
    </w:p>
    <w:p w14:paraId="526A337D" w14:textId="77777777" w:rsidR="004C4546" w:rsidRDefault="004C4546" w:rsidP="002E31D1">
      <w:pPr>
        <w:pStyle w:val="NoSpacing"/>
        <w:ind w:left="-851" w:right="-613"/>
      </w:pPr>
    </w:p>
    <w:p w14:paraId="5126845E" w14:textId="77777777" w:rsidR="004C4546" w:rsidRDefault="004C4546" w:rsidP="002E31D1">
      <w:pPr>
        <w:pStyle w:val="NoSpacing"/>
        <w:ind w:left="-851" w:right="-613"/>
      </w:pPr>
    </w:p>
    <w:p w14:paraId="1785E2CF" w14:textId="77777777" w:rsidR="004C4546" w:rsidRDefault="004C4546" w:rsidP="002E31D1">
      <w:pPr>
        <w:pStyle w:val="NoSpacing"/>
        <w:ind w:left="-851" w:right="-613"/>
      </w:pPr>
    </w:p>
    <w:p w14:paraId="64A49047" w14:textId="77777777" w:rsidR="004C4546" w:rsidRDefault="004C4546" w:rsidP="002E31D1">
      <w:pPr>
        <w:pStyle w:val="NoSpacing"/>
        <w:ind w:left="-851" w:right="-613"/>
      </w:pPr>
    </w:p>
    <w:p w14:paraId="653EB4D0" w14:textId="77777777" w:rsidR="004C4546" w:rsidRDefault="004C4546" w:rsidP="002E31D1">
      <w:pPr>
        <w:pStyle w:val="NoSpacing"/>
        <w:ind w:left="-851" w:right="-613"/>
      </w:pPr>
    </w:p>
    <w:p w14:paraId="18C65CC8" w14:textId="77777777" w:rsidR="004C4546" w:rsidRDefault="004C4546" w:rsidP="002E31D1">
      <w:pPr>
        <w:pStyle w:val="NoSpacing"/>
        <w:ind w:left="-851" w:right="-613"/>
      </w:pPr>
    </w:p>
    <w:p w14:paraId="5A3A5136" w14:textId="77777777" w:rsidR="004C4546" w:rsidRDefault="004C4546" w:rsidP="002E31D1">
      <w:pPr>
        <w:pStyle w:val="NoSpacing"/>
        <w:ind w:left="-851" w:right="-613"/>
      </w:pPr>
    </w:p>
    <w:p w14:paraId="6238FE9F" w14:textId="77777777" w:rsidR="004C4546" w:rsidRDefault="004C4546" w:rsidP="002E31D1">
      <w:pPr>
        <w:pStyle w:val="NoSpacing"/>
        <w:ind w:left="-851" w:right="-613"/>
      </w:pPr>
    </w:p>
    <w:p w14:paraId="216F3E52" w14:textId="77777777" w:rsidR="004C4546" w:rsidRDefault="004C4546" w:rsidP="002E31D1">
      <w:pPr>
        <w:pStyle w:val="NoSpacing"/>
        <w:ind w:left="-851" w:right="-613"/>
      </w:pPr>
    </w:p>
    <w:p w14:paraId="4EE47633" w14:textId="77777777" w:rsidR="004C4546" w:rsidRDefault="004C4546" w:rsidP="002E31D1">
      <w:pPr>
        <w:pStyle w:val="NoSpacing"/>
        <w:ind w:left="-851" w:right="-613"/>
      </w:pPr>
    </w:p>
    <w:p w14:paraId="216C2315" w14:textId="77777777" w:rsidR="004C4546" w:rsidRDefault="004C4546" w:rsidP="002E31D1">
      <w:pPr>
        <w:pStyle w:val="NoSpacing"/>
        <w:ind w:left="-851" w:right="-613"/>
      </w:pPr>
    </w:p>
    <w:p w14:paraId="7E988182" w14:textId="77777777" w:rsidR="004C4546" w:rsidRDefault="004C4546" w:rsidP="002E31D1">
      <w:pPr>
        <w:pStyle w:val="NoSpacing"/>
        <w:ind w:left="-851" w:right="-613"/>
      </w:pPr>
    </w:p>
    <w:p w14:paraId="0112A926" w14:textId="77777777" w:rsidR="004C4546" w:rsidRDefault="004C4546" w:rsidP="002E31D1">
      <w:pPr>
        <w:pStyle w:val="NoSpacing"/>
        <w:ind w:left="-851" w:right="-613"/>
      </w:pPr>
    </w:p>
    <w:p w14:paraId="5EE87815" w14:textId="77777777" w:rsidR="004C4546" w:rsidRDefault="004C4546" w:rsidP="002E31D1">
      <w:pPr>
        <w:pStyle w:val="NoSpacing"/>
        <w:ind w:left="-851" w:right="-613"/>
      </w:pPr>
    </w:p>
    <w:p w14:paraId="7D70A20E" w14:textId="77777777" w:rsidR="004C4546" w:rsidRDefault="004C4546" w:rsidP="002E31D1">
      <w:pPr>
        <w:pStyle w:val="NoSpacing"/>
        <w:ind w:left="-851" w:right="-613"/>
      </w:pPr>
    </w:p>
    <w:p w14:paraId="2F5BFAC1" w14:textId="77777777" w:rsidR="004C4546" w:rsidRDefault="004C4546" w:rsidP="002E31D1">
      <w:pPr>
        <w:pStyle w:val="NoSpacing"/>
        <w:ind w:left="-851" w:right="-613"/>
      </w:pPr>
    </w:p>
    <w:p w14:paraId="45FE4480" w14:textId="77777777" w:rsidR="004C4546" w:rsidRDefault="004C4546" w:rsidP="002E31D1">
      <w:pPr>
        <w:pStyle w:val="NoSpacing"/>
        <w:ind w:left="-851" w:right="-613"/>
      </w:pPr>
    </w:p>
    <w:p w14:paraId="1D1DC5CD" w14:textId="77777777" w:rsidR="004C4546" w:rsidRDefault="004C4546" w:rsidP="002E31D1">
      <w:pPr>
        <w:pStyle w:val="NoSpacing"/>
        <w:ind w:left="-851" w:right="-613"/>
      </w:pPr>
    </w:p>
    <w:p w14:paraId="3F9DF172" w14:textId="77777777" w:rsidR="004C4546" w:rsidRDefault="004C4546" w:rsidP="002E31D1">
      <w:pPr>
        <w:pStyle w:val="NoSpacing"/>
        <w:ind w:left="-851" w:right="-613"/>
      </w:pPr>
    </w:p>
    <w:p w14:paraId="451487A1" w14:textId="77777777" w:rsidR="004C4546" w:rsidRDefault="004C4546" w:rsidP="002E31D1">
      <w:pPr>
        <w:pStyle w:val="NoSpacing"/>
        <w:ind w:left="-851" w:right="-613"/>
      </w:pPr>
    </w:p>
    <w:p w14:paraId="10790FB2" w14:textId="77777777" w:rsidR="004C4546" w:rsidRDefault="004C4546" w:rsidP="002E31D1">
      <w:pPr>
        <w:pStyle w:val="NoSpacing"/>
        <w:ind w:left="-851" w:right="-613"/>
      </w:pPr>
    </w:p>
    <w:p w14:paraId="4EE872F5" w14:textId="77777777" w:rsidR="004C4546" w:rsidRDefault="004C4546" w:rsidP="002E31D1">
      <w:pPr>
        <w:pStyle w:val="NoSpacing"/>
        <w:ind w:left="-851" w:right="-613"/>
      </w:pPr>
    </w:p>
    <w:p w14:paraId="79B51A0C" w14:textId="77777777" w:rsidR="004C4546" w:rsidRDefault="004C4546" w:rsidP="002E31D1">
      <w:pPr>
        <w:pStyle w:val="NoSpacing"/>
        <w:ind w:left="-851" w:right="-613"/>
      </w:pPr>
    </w:p>
    <w:p w14:paraId="496200C0" w14:textId="77777777" w:rsidR="004C4546" w:rsidRDefault="004C4546" w:rsidP="002E31D1">
      <w:pPr>
        <w:pStyle w:val="NoSpacing"/>
        <w:ind w:left="-851" w:right="-613"/>
      </w:pPr>
    </w:p>
    <w:p w14:paraId="20DC3DDD" w14:textId="77777777" w:rsidR="004C4546" w:rsidRDefault="004C4546" w:rsidP="002E31D1">
      <w:pPr>
        <w:pStyle w:val="NoSpacing"/>
        <w:ind w:left="-851" w:right="-613"/>
      </w:pPr>
    </w:p>
    <w:p w14:paraId="32AFA6A8" w14:textId="77777777" w:rsidR="004C4546" w:rsidRDefault="004C4546" w:rsidP="002E31D1">
      <w:pPr>
        <w:pStyle w:val="NoSpacing"/>
        <w:ind w:left="-851" w:right="-613"/>
      </w:pPr>
    </w:p>
    <w:p w14:paraId="6F656BAC" w14:textId="77777777" w:rsidR="004C4546" w:rsidRDefault="004C4546" w:rsidP="002E31D1">
      <w:pPr>
        <w:pStyle w:val="NoSpacing"/>
        <w:ind w:left="-851" w:right="-613"/>
      </w:pPr>
    </w:p>
    <w:p w14:paraId="65F07AB8" w14:textId="77777777" w:rsidR="004C4546" w:rsidRDefault="004C4546" w:rsidP="002E31D1">
      <w:pPr>
        <w:pStyle w:val="NoSpacing"/>
        <w:ind w:left="-851" w:right="-613"/>
      </w:pPr>
    </w:p>
    <w:p w14:paraId="15411469" w14:textId="77777777" w:rsidR="004C4546" w:rsidRDefault="004C4546" w:rsidP="002E31D1">
      <w:pPr>
        <w:pStyle w:val="NoSpacing"/>
        <w:ind w:left="-851" w:right="-613"/>
      </w:pPr>
    </w:p>
    <w:p w14:paraId="55008A3C" w14:textId="77777777" w:rsidR="004C4546" w:rsidRDefault="004C4546" w:rsidP="002E31D1">
      <w:pPr>
        <w:pStyle w:val="NoSpacing"/>
        <w:ind w:left="-851" w:right="-613"/>
      </w:pPr>
    </w:p>
    <w:p w14:paraId="4A3E2906" w14:textId="77777777" w:rsidR="004C4546" w:rsidRDefault="004C4546" w:rsidP="002E31D1">
      <w:pPr>
        <w:pStyle w:val="NoSpacing"/>
        <w:ind w:left="-851" w:right="-613"/>
      </w:pPr>
    </w:p>
    <w:p w14:paraId="3F6BC4D1" w14:textId="77777777" w:rsidR="004C4546" w:rsidRDefault="004C4546" w:rsidP="002E31D1">
      <w:pPr>
        <w:pStyle w:val="NoSpacing"/>
        <w:ind w:left="-851" w:right="-613"/>
      </w:pPr>
    </w:p>
    <w:p w14:paraId="1F75B90D" w14:textId="77777777" w:rsidR="004C4546" w:rsidRDefault="004C4546" w:rsidP="002E31D1">
      <w:pPr>
        <w:pStyle w:val="NoSpacing"/>
        <w:ind w:left="-851" w:right="-613"/>
      </w:pPr>
    </w:p>
    <w:p w14:paraId="41B1B251" w14:textId="77777777" w:rsidR="004C4546" w:rsidRDefault="004C4546" w:rsidP="002E31D1">
      <w:pPr>
        <w:pStyle w:val="NoSpacing"/>
        <w:ind w:left="-851" w:right="-613"/>
      </w:pPr>
    </w:p>
    <w:p w14:paraId="3D683034" w14:textId="77777777" w:rsidR="004C4546" w:rsidRDefault="004C4546" w:rsidP="002E31D1">
      <w:pPr>
        <w:pStyle w:val="NoSpacing"/>
        <w:ind w:left="-851" w:right="-613"/>
      </w:pPr>
    </w:p>
    <w:p w14:paraId="74357BFE" w14:textId="77777777" w:rsidR="004C4546" w:rsidRDefault="004C4546" w:rsidP="002E31D1">
      <w:pPr>
        <w:pStyle w:val="NoSpacing"/>
        <w:ind w:left="-851" w:right="-613"/>
      </w:pPr>
    </w:p>
    <w:p w14:paraId="0BE1CACC" w14:textId="77777777" w:rsidR="004C4546" w:rsidRDefault="004C4546" w:rsidP="002E31D1">
      <w:pPr>
        <w:pStyle w:val="NoSpacing"/>
        <w:ind w:left="-851" w:right="-613"/>
      </w:pPr>
    </w:p>
    <w:p w14:paraId="24128531" w14:textId="77777777" w:rsidR="004C4546" w:rsidRDefault="004C4546" w:rsidP="002E31D1">
      <w:pPr>
        <w:pStyle w:val="NoSpacing"/>
        <w:ind w:left="-851" w:right="-613"/>
      </w:pPr>
    </w:p>
    <w:p w14:paraId="25131D96" w14:textId="77777777" w:rsidR="004C4546" w:rsidRDefault="004C4546" w:rsidP="002E31D1">
      <w:pPr>
        <w:pStyle w:val="NoSpacing"/>
        <w:ind w:left="-851" w:right="-613"/>
      </w:pPr>
    </w:p>
    <w:p w14:paraId="0F78E713" w14:textId="77777777" w:rsidR="004C4546" w:rsidRDefault="004C4546" w:rsidP="002E31D1">
      <w:pPr>
        <w:pStyle w:val="NoSpacing"/>
        <w:ind w:left="-851" w:right="-613"/>
      </w:pPr>
    </w:p>
    <w:p w14:paraId="7F4F5DED" w14:textId="77777777" w:rsidR="004C4546" w:rsidRDefault="004C4546" w:rsidP="002E31D1">
      <w:pPr>
        <w:pStyle w:val="NoSpacing"/>
        <w:ind w:left="-851" w:right="-613"/>
      </w:pPr>
    </w:p>
    <w:p w14:paraId="1D43EC00" w14:textId="77777777" w:rsidR="004C4546" w:rsidRDefault="004C4546" w:rsidP="002E31D1">
      <w:pPr>
        <w:pStyle w:val="NoSpacing"/>
        <w:ind w:left="-851" w:right="-613"/>
      </w:pPr>
    </w:p>
    <w:p w14:paraId="07C6EB80" w14:textId="77777777" w:rsidR="004C4546" w:rsidRDefault="004C4546" w:rsidP="002E31D1">
      <w:pPr>
        <w:pStyle w:val="NoSpacing"/>
        <w:ind w:left="-851" w:right="-613"/>
      </w:pPr>
    </w:p>
    <w:p w14:paraId="7DCEDD7F" w14:textId="77777777" w:rsidR="004C4546" w:rsidRDefault="004C4546" w:rsidP="002E31D1">
      <w:pPr>
        <w:pStyle w:val="NoSpacing"/>
        <w:ind w:left="-851" w:right="-613"/>
      </w:pPr>
    </w:p>
    <w:p w14:paraId="19B251AB" w14:textId="77777777" w:rsidR="004C4546" w:rsidRDefault="004C4546" w:rsidP="002E31D1">
      <w:pPr>
        <w:pStyle w:val="NoSpacing"/>
        <w:ind w:left="-851" w:right="-613"/>
      </w:pPr>
    </w:p>
    <w:p w14:paraId="69A3A597" w14:textId="77777777" w:rsidR="004C4546" w:rsidRDefault="004C4546" w:rsidP="002E31D1">
      <w:pPr>
        <w:pStyle w:val="NoSpacing"/>
        <w:ind w:left="-851" w:right="-613"/>
      </w:pPr>
    </w:p>
    <w:p w14:paraId="19E72CA8" w14:textId="77777777" w:rsidR="004C4546" w:rsidRDefault="004C4546" w:rsidP="002E31D1">
      <w:pPr>
        <w:pStyle w:val="NoSpacing"/>
        <w:ind w:left="-851" w:right="-613"/>
      </w:pPr>
    </w:p>
    <w:p w14:paraId="6DE0D03B" w14:textId="77777777" w:rsidR="004C4546" w:rsidRDefault="004C4546" w:rsidP="002E31D1">
      <w:pPr>
        <w:pStyle w:val="NoSpacing"/>
        <w:ind w:left="-851" w:right="-613"/>
      </w:pPr>
    </w:p>
    <w:p w14:paraId="1DDE17BA" w14:textId="77777777" w:rsidR="004C4546" w:rsidRDefault="004C4546" w:rsidP="002E31D1">
      <w:pPr>
        <w:pStyle w:val="NoSpacing"/>
        <w:ind w:left="-851" w:right="-613"/>
      </w:pPr>
    </w:p>
    <w:sectPr w:rsidR="004C4546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1BDFE" w14:textId="77777777" w:rsidR="005A25EE" w:rsidRDefault="005A25EE" w:rsidP="00073CD8">
      <w:pPr>
        <w:spacing w:after="0" w:line="240" w:lineRule="auto"/>
      </w:pPr>
      <w:r>
        <w:separator/>
      </w:r>
    </w:p>
  </w:endnote>
  <w:endnote w:type="continuationSeparator" w:id="0">
    <w:p w14:paraId="07927C68" w14:textId="77777777" w:rsidR="005A25EE" w:rsidRDefault="005A25EE" w:rsidP="00073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FA051" w14:textId="77777777" w:rsidR="00073CD8" w:rsidRDefault="00073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9E913A" w14:textId="77777777" w:rsidR="005A25EE" w:rsidRDefault="005A25EE" w:rsidP="00073CD8">
      <w:pPr>
        <w:spacing w:after="0" w:line="240" w:lineRule="auto"/>
      </w:pPr>
      <w:r>
        <w:separator/>
      </w:r>
    </w:p>
  </w:footnote>
  <w:footnote w:type="continuationSeparator" w:id="0">
    <w:p w14:paraId="4333F582" w14:textId="77777777" w:rsidR="005A25EE" w:rsidRDefault="005A25EE" w:rsidP="00073C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0ED326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mso71FE"/>
      </v:shape>
    </w:pict>
  </w:numPicBullet>
  <w:abstractNum w:abstractNumId="0" w15:restartNumberingAfterBreak="0">
    <w:nsid w:val="05192F04"/>
    <w:multiLevelType w:val="multilevel"/>
    <w:tmpl w:val="C8DE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11C7F"/>
    <w:multiLevelType w:val="multilevel"/>
    <w:tmpl w:val="B0D4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91FA2"/>
    <w:multiLevelType w:val="multilevel"/>
    <w:tmpl w:val="7D06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C45D9"/>
    <w:multiLevelType w:val="multilevel"/>
    <w:tmpl w:val="C606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E4EB4"/>
    <w:multiLevelType w:val="multilevel"/>
    <w:tmpl w:val="3356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131AC"/>
    <w:multiLevelType w:val="multilevel"/>
    <w:tmpl w:val="A37E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22311"/>
    <w:multiLevelType w:val="multilevel"/>
    <w:tmpl w:val="F9D8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EB317A"/>
    <w:multiLevelType w:val="multilevel"/>
    <w:tmpl w:val="B73E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0D4CF4"/>
    <w:multiLevelType w:val="multilevel"/>
    <w:tmpl w:val="E766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B3F65"/>
    <w:multiLevelType w:val="multilevel"/>
    <w:tmpl w:val="8CCA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724D36"/>
    <w:multiLevelType w:val="hybridMultilevel"/>
    <w:tmpl w:val="80C6D0FA"/>
    <w:lvl w:ilvl="0" w:tplc="BE762CA0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" w:hanging="360"/>
      </w:pPr>
    </w:lvl>
    <w:lvl w:ilvl="2" w:tplc="4009001B" w:tentative="1">
      <w:start w:val="1"/>
      <w:numFmt w:val="lowerRoman"/>
      <w:lvlText w:val="%3."/>
      <w:lvlJc w:val="right"/>
      <w:pPr>
        <w:ind w:left="949" w:hanging="180"/>
      </w:pPr>
    </w:lvl>
    <w:lvl w:ilvl="3" w:tplc="4009000F" w:tentative="1">
      <w:start w:val="1"/>
      <w:numFmt w:val="decimal"/>
      <w:lvlText w:val="%4."/>
      <w:lvlJc w:val="left"/>
      <w:pPr>
        <w:ind w:left="1669" w:hanging="360"/>
      </w:pPr>
    </w:lvl>
    <w:lvl w:ilvl="4" w:tplc="40090019" w:tentative="1">
      <w:start w:val="1"/>
      <w:numFmt w:val="lowerLetter"/>
      <w:lvlText w:val="%5."/>
      <w:lvlJc w:val="left"/>
      <w:pPr>
        <w:ind w:left="2389" w:hanging="360"/>
      </w:pPr>
    </w:lvl>
    <w:lvl w:ilvl="5" w:tplc="4009001B" w:tentative="1">
      <w:start w:val="1"/>
      <w:numFmt w:val="lowerRoman"/>
      <w:lvlText w:val="%6."/>
      <w:lvlJc w:val="right"/>
      <w:pPr>
        <w:ind w:left="3109" w:hanging="180"/>
      </w:pPr>
    </w:lvl>
    <w:lvl w:ilvl="6" w:tplc="4009000F" w:tentative="1">
      <w:start w:val="1"/>
      <w:numFmt w:val="decimal"/>
      <w:lvlText w:val="%7."/>
      <w:lvlJc w:val="left"/>
      <w:pPr>
        <w:ind w:left="3829" w:hanging="360"/>
      </w:pPr>
    </w:lvl>
    <w:lvl w:ilvl="7" w:tplc="40090019" w:tentative="1">
      <w:start w:val="1"/>
      <w:numFmt w:val="lowerLetter"/>
      <w:lvlText w:val="%8."/>
      <w:lvlJc w:val="left"/>
      <w:pPr>
        <w:ind w:left="4549" w:hanging="360"/>
      </w:pPr>
    </w:lvl>
    <w:lvl w:ilvl="8" w:tplc="40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1" w15:restartNumberingAfterBreak="0">
    <w:nsid w:val="6A5801C0"/>
    <w:multiLevelType w:val="hybridMultilevel"/>
    <w:tmpl w:val="999C76B8"/>
    <w:lvl w:ilvl="0" w:tplc="40090007">
      <w:start w:val="1"/>
      <w:numFmt w:val="bullet"/>
      <w:lvlText w:val=""/>
      <w:lvlPicBulletId w:val="0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2" w15:restartNumberingAfterBreak="0">
    <w:nsid w:val="6BE45442"/>
    <w:multiLevelType w:val="multilevel"/>
    <w:tmpl w:val="6EB8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347FA7"/>
    <w:multiLevelType w:val="multilevel"/>
    <w:tmpl w:val="1B7E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84B74"/>
    <w:multiLevelType w:val="multilevel"/>
    <w:tmpl w:val="AD8C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B60EC7"/>
    <w:multiLevelType w:val="multilevel"/>
    <w:tmpl w:val="40E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720E7A"/>
    <w:multiLevelType w:val="multilevel"/>
    <w:tmpl w:val="45D46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2867833">
    <w:abstractNumId w:val="4"/>
  </w:num>
  <w:num w:numId="2" w16cid:durableId="1105464084">
    <w:abstractNumId w:val="1"/>
  </w:num>
  <w:num w:numId="3" w16cid:durableId="728959178">
    <w:abstractNumId w:val="10"/>
  </w:num>
  <w:num w:numId="4" w16cid:durableId="1269389717">
    <w:abstractNumId w:val="11"/>
  </w:num>
  <w:num w:numId="5" w16cid:durableId="650716289">
    <w:abstractNumId w:val="0"/>
  </w:num>
  <w:num w:numId="6" w16cid:durableId="1424910966">
    <w:abstractNumId w:val="14"/>
  </w:num>
  <w:num w:numId="7" w16cid:durableId="2084139854">
    <w:abstractNumId w:val="6"/>
  </w:num>
  <w:num w:numId="8" w16cid:durableId="1765148928">
    <w:abstractNumId w:val="5"/>
  </w:num>
  <w:num w:numId="9" w16cid:durableId="1853182607">
    <w:abstractNumId w:val="12"/>
  </w:num>
  <w:num w:numId="10" w16cid:durableId="1861314211">
    <w:abstractNumId w:val="16"/>
  </w:num>
  <w:num w:numId="11" w16cid:durableId="1036547002">
    <w:abstractNumId w:val="7"/>
  </w:num>
  <w:num w:numId="12" w16cid:durableId="1623877208">
    <w:abstractNumId w:val="3"/>
  </w:num>
  <w:num w:numId="13" w16cid:durableId="1151940460">
    <w:abstractNumId w:val="2"/>
  </w:num>
  <w:num w:numId="14" w16cid:durableId="465315967">
    <w:abstractNumId w:val="9"/>
  </w:num>
  <w:num w:numId="15" w16cid:durableId="1559324332">
    <w:abstractNumId w:val="8"/>
  </w:num>
  <w:num w:numId="16" w16cid:durableId="1884901394">
    <w:abstractNumId w:val="13"/>
  </w:num>
  <w:num w:numId="17" w16cid:durableId="7288472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F6C"/>
    <w:rsid w:val="00000E0E"/>
    <w:rsid w:val="00073CD8"/>
    <w:rsid w:val="00092137"/>
    <w:rsid w:val="001D0F6C"/>
    <w:rsid w:val="002E31D1"/>
    <w:rsid w:val="004C4546"/>
    <w:rsid w:val="005051D7"/>
    <w:rsid w:val="005A25EE"/>
    <w:rsid w:val="00621466"/>
    <w:rsid w:val="00983C0C"/>
    <w:rsid w:val="0099527B"/>
    <w:rsid w:val="00A34B65"/>
    <w:rsid w:val="00B66E0D"/>
    <w:rsid w:val="00B826C4"/>
    <w:rsid w:val="00BE79FE"/>
    <w:rsid w:val="00C86CC5"/>
    <w:rsid w:val="00D62883"/>
    <w:rsid w:val="00E2759B"/>
    <w:rsid w:val="00E40D60"/>
    <w:rsid w:val="00E537D0"/>
    <w:rsid w:val="00F26E4F"/>
    <w:rsid w:val="00FC1045"/>
    <w:rsid w:val="00FD4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AE697"/>
  <w15:chartTrackingRefBased/>
  <w15:docId w15:val="{21E6F122-6B38-41A5-ACF2-20B7305E7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0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0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F6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E31D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73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3CD8"/>
  </w:style>
  <w:style w:type="paragraph" w:styleId="Footer">
    <w:name w:val="footer"/>
    <w:basedOn w:val="Normal"/>
    <w:link w:val="FooterChar"/>
    <w:uiPriority w:val="99"/>
    <w:unhideWhenUsed/>
    <w:rsid w:val="00073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3CD8"/>
  </w:style>
  <w:style w:type="paragraph" w:styleId="NormalWeb">
    <w:name w:val="Normal (Web)"/>
    <w:basedOn w:val="Normal"/>
    <w:uiPriority w:val="99"/>
    <w:semiHidden/>
    <w:unhideWhenUsed/>
    <w:rsid w:val="00FD4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D48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6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Jagadeesh Chinta</dc:creator>
  <cp:keywords/>
  <dc:description/>
  <cp:lastModifiedBy>Jagadeesh Chinta</cp:lastModifiedBy>
  <cp:revision>14</cp:revision>
  <dcterms:created xsi:type="dcterms:W3CDTF">2026-07-16T10:49:00Z</dcterms:created>
  <dcterms:modified xsi:type="dcterms:W3CDTF">2026-07-16T13:38:00Z</dcterms:modified>
</cp:coreProperties>
</file>