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0" w:line="240" w:lineRule="auto"/>
        <w:ind w:left="0" w:firstLine="0"/>
        <w:rPr>
          <w:rFonts w:ascii="Volkhov" w:cs="Volkhov" w:eastAsia="Volkhov" w:hAnsi="Volkhov"/>
          <w:b w:val="1"/>
          <w:color w:val="343334"/>
          <w:sz w:val="27.874467849731445"/>
          <w:szCs w:val="27.874467849731445"/>
        </w:rPr>
      </w:pPr>
      <w:r w:rsidDel="00000000" w:rsidR="00000000" w:rsidRPr="00000000">
        <w:rPr>
          <w:rFonts w:ascii="Volkhov" w:cs="Volkhov" w:eastAsia="Volkhov" w:hAnsi="Volkhov"/>
          <w:b w:val="1"/>
          <w:color w:val="343334"/>
          <w:sz w:val="35.874467849731445"/>
          <w:szCs w:val="35.874467849731445"/>
          <w:rtl w:val="0"/>
        </w:rPr>
        <w:t xml:space="preserve">JAGADEESHWAR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before="29.471435546875" w:line="283.75688552856445" w:lineRule="auto"/>
        <w:ind w:left="0" w:right="792.425537109375" w:firstLine="0"/>
        <w:jc w:val="left"/>
        <w:rPr>
          <w:rFonts w:ascii="PT Sans" w:cs="PT Sans" w:eastAsia="PT Sans" w:hAnsi="PT Sans"/>
          <w:color w:val="384347"/>
          <w:sz w:val="18.471277236938477"/>
          <w:szCs w:val="18.471277236938477"/>
        </w:rPr>
      </w:pPr>
      <w:r w:rsidDel="00000000" w:rsidR="00000000" w:rsidRPr="00000000">
        <w:rPr>
          <w:rFonts w:ascii="PT Sans" w:cs="PT Sans" w:eastAsia="PT Sans" w:hAnsi="PT Sans"/>
          <w:color w:val="6f7878"/>
          <w:sz w:val="24.80638313293457"/>
          <w:szCs w:val="24.80638313293457"/>
          <w:rtl w:val="0"/>
        </w:rPr>
        <w:t xml:space="preserve">Dedicated VLSI Intern | Eager Learner | Skilled in VLSI Design  Communication</w:t>
      </w:r>
      <w:r w:rsidDel="00000000" w:rsidR="00000000" w:rsidRPr="00000000">
        <w:rPr>
          <w:rFonts w:ascii="PT Sans" w:cs="PT Sans" w:eastAsia="PT Sans" w:hAnsi="PT Sans"/>
          <w:color w:val="384347"/>
          <w:sz w:val="18.471277236938477"/>
          <w:szCs w:val="18.471277236938477"/>
          <w:rtl w:val="0"/>
        </w:rPr>
        <w:t xml:space="preserve">+919908658236 busireddyjagadeshwarreddy@gmail.com   https://www.linkedin.com/in/busireddy-jagadeeshwar-reddy-06990a276 INDIA, BANGALORE </w:t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ind w:left="-15" w:firstLine="0"/>
        <w:rPr>
          <w:rFonts w:ascii="PT Mono" w:cs="PT Mono" w:eastAsia="PT Mono" w:hAnsi="PT Mono"/>
          <w:color w:val="999999"/>
          <w:sz w:val="18"/>
          <w:szCs w:val="18"/>
        </w:rPr>
      </w:pPr>
      <w:bookmarkStart w:colFirst="0" w:colLast="0" w:name="_ocvpswguxa6m" w:id="0"/>
      <w:bookmarkEnd w:id="0"/>
      <w:r w:rsidDel="00000000" w:rsidR="00000000" w:rsidRPr="00000000">
        <w:rPr>
          <w:rFonts w:ascii="PT Mono" w:cs="PT Mono" w:eastAsia="PT Mono" w:hAnsi="PT Mono"/>
          <w:color w:val="999999"/>
          <w:sz w:val="18"/>
          <w:szCs w:val="18"/>
        </w:rPr>
        <w:drawing>
          <wp:inline distB="114300" distT="114300" distL="114300" distR="114300">
            <wp:extent cx="5486400" cy="38100"/>
            <wp:effectExtent b="0" l="0" r="0" t="0"/>
            <wp:docPr descr="A long, thin rectangle to divide sections of the document" id="1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248.153076171875" w:line="240" w:lineRule="auto"/>
        <w:ind w:left="0" w:firstLine="0"/>
        <w:rPr>
          <w:rFonts w:ascii="Volkhov" w:cs="Volkhov" w:eastAsia="Volkhov" w:hAnsi="Volkhov"/>
          <w:color w:val="343334"/>
          <w:sz w:val="22.80638313293457"/>
          <w:szCs w:val="22.80638313293457"/>
        </w:rPr>
      </w:pPr>
      <w:r w:rsidDel="00000000" w:rsidR="00000000" w:rsidRPr="00000000">
        <w:rPr>
          <w:rFonts w:ascii="Volkhov" w:cs="Volkhov" w:eastAsia="Volkhov" w:hAnsi="Volkhov"/>
          <w:color w:val="343334"/>
          <w:sz w:val="22.80638313293457"/>
          <w:szCs w:val="22.80638313293457"/>
          <w:rtl w:val="0"/>
        </w:rPr>
        <w:t xml:space="preserve">Summary </w:t>
      </w:r>
    </w:p>
    <w:p w:rsidR="00000000" w:rsidDel="00000000" w:rsidP="00000000" w:rsidRDefault="00000000" w:rsidRPr="00000000" w14:paraId="00000005">
      <w:pPr>
        <w:widowControl w:val="0"/>
        <w:spacing w:before="248.153076171875" w:lin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color w:val="384347"/>
          <w:sz w:val="18.471277236938477"/>
          <w:szCs w:val="18.471277236938477"/>
          <w:rtl w:val="0"/>
        </w:rPr>
        <w:t xml:space="preserve">A highly motivated and skilled ECE student is seeking an internship opportunity to leverage and advance their expertise in the VLSI domain. With a strong desire to contribute to innovative projects and learn from industry experts, I am confident that I can make a valuable contribution to the company.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15" w:firstLine="0"/>
        <w:rPr>
          <w:rFonts w:ascii="Volkhov" w:cs="Volkhov" w:eastAsia="Volkhov" w:hAnsi="Volkhov"/>
          <w:color w:val="424242"/>
          <w:sz w:val="24"/>
          <w:szCs w:val="24"/>
        </w:rPr>
      </w:pPr>
      <w:bookmarkStart w:colFirst="0" w:colLast="0" w:name="_kwsyc5wl8bzd" w:id="1"/>
      <w:bookmarkEnd w:id="1"/>
      <w:r w:rsidDel="00000000" w:rsidR="00000000" w:rsidRPr="00000000">
        <w:rPr>
          <w:rFonts w:ascii="Volkhov" w:cs="Volkhov" w:eastAsia="Volkhov" w:hAnsi="Volkhov"/>
          <w:color w:val="424242"/>
          <w:sz w:val="24"/>
          <w:szCs w:val="24"/>
          <w:rtl w:val="0"/>
        </w:rPr>
        <w:t xml:space="preserve">SKILLS</w:t>
      </w:r>
    </w:p>
    <w:p w:rsidR="00000000" w:rsidDel="00000000" w:rsidP="00000000" w:rsidRDefault="00000000" w:rsidRPr="00000000" w14:paraId="00000007">
      <w:pPr>
        <w:widowControl w:val="0"/>
        <w:spacing w:before="189.976806640625" w:line="199.92000102996826" w:lineRule="auto"/>
        <w:ind w:left="0" w:firstLine="0"/>
        <w:rPr>
          <w:rFonts w:ascii="PT Sans" w:cs="PT Sans" w:eastAsia="PT Sans" w:hAnsi="PT Sans"/>
          <w:color w:val="384347"/>
        </w:rPr>
      </w:pPr>
      <w:r w:rsidDel="00000000" w:rsidR="00000000" w:rsidRPr="00000000">
        <w:rPr>
          <w:rFonts w:ascii="PT Sans" w:cs="PT Sans" w:eastAsia="PT Sans" w:hAnsi="PT Sans"/>
          <w:color w:val="384347"/>
          <w:rtl w:val="0"/>
        </w:rPr>
        <w:t xml:space="preserve">VLSI DESIGN, DIGITAL COMMUNICATION, DIGITAL LOGIC DESIGN, ELECTRONIC DEVICES 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T Mono" w:cs="PT Mono" w:eastAsia="PT Mono" w:hAnsi="PT Mono"/>
          <w:color w:val="666666"/>
        </w:rPr>
      </w:pPr>
      <w:r w:rsidDel="00000000" w:rsidR="00000000" w:rsidRPr="00000000">
        <w:rPr>
          <w:rFonts w:ascii="PT Sans" w:cs="PT Sans" w:eastAsia="PT Sans" w:hAnsi="PT Sans"/>
          <w:color w:val="384347"/>
          <w:rtl w:val="0"/>
        </w:rPr>
        <w:t xml:space="preserve">CAD tools such as MATLAB, XILINX VIVADO, VERILOG, and RTL Design. Problem-Solving (c and Python languages with data structures) </w:t>
      </w:r>
      <w:r w:rsidDel="00000000" w:rsidR="00000000" w:rsidRPr="00000000">
        <w:rPr>
          <w:rFonts w:ascii="Source Code Pro" w:cs="Source Code Pro" w:eastAsia="Source Code Pro" w:hAnsi="Source Code Pro"/>
          <w:color w:val="66666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15" w:firstLine="0"/>
        <w:rPr>
          <w:rFonts w:ascii="Volkhov" w:cs="Volkhov" w:eastAsia="Volkhov" w:hAnsi="Volkhov"/>
        </w:rPr>
      </w:pPr>
      <w:bookmarkStart w:colFirst="0" w:colLast="0" w:name="_rlsx4o5b4mpo" w:id="2"/>
      <w:bookmarkEnd w:id="2"/>
      <w:r w:rsidDel="00000000" w:rsidR="00000000" w:rsidRPr="00000000">
        <w:rPr>
          <w:rFonts w:ascii="Volkhov" w:cs="Volkhov" w:eastAsia="Volkhov" w:hAnsi="Volkhov"/>
          <w:color w:val="424242"/>
          <w:sz w:val="24"/>
          <w:szCs w:val="24"/>
          <w:rtl w:val="0"/>
        </w:rPr>
        <w:t xml:space="preserve">EXPERIEN</w:t>
      </w:r>
      <w:r w:rsidDel="00000000" w:rsidR="00000000" w:rsidRPr="00000000">
        <w:rPr>
          <w:rFonts w:ascii="Volkhov" w:cs="Volkhov" w:eastAsia="Volkhov" w:hAnsi="Volkhov"/>
          <w:rtl w:val="0"/>
        </w:rPr>
        <w:t xml:space="preserve">CE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AGILE(WORKSHOP)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VLSI INTERNSHIP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INTEL UNNATI SUMMER INTERN PROJECT(PROTECTION OF PASSWORD USING SGX)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720" w:firstLine="0"/>
        <w:rPr>
          <w:rFonts w:ascii="PT Mono" w:cs="PT Mono" w:eastAsia="PT Mono" w:hAnsi="PT Mono"/>
          <w:color w:val="66666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15" w:firstLine="0"/>
        <w:rPr>
          <w:rFonts w:ascii="Volkhov" w:cs="Volkhov" w:eastAsia="Volkhov" w:hAnsi="Volkhov"/>
          <w:color w:val="424242"/>
          <w:sz w:val="24"/>
          <w:szCs w:val="24"/>
        </w:rPr>
      </w:pPr>
      <w:bookmarkStart w:colFirst="0" w:colLast="0" w:name="_dlaoxi3ta2x2" w:id="3"/>
      <w:bookmarkEnd w:id="3"/>
      <w:r w:rsidDel="00000000" w:rsidR="00000000" w:rsidRPr="00000000">
        <w:rPr>
          <w:rFonts w:ascii="Volkhov" w:cs="Volkhov" w:eastAsia="Volkhov" w:hAnsi="Volkhov"/>
          <w:color w:val="424242"/>
          <w:sz w:val="24"/>
          <w:szCs w:val="24"/>
          <w:rtl w:val="0"/>
        </w:rPr>
        <w:t xml:space="preserve">EDUCATION</w:t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>
          <w:rFonts w:ascii="PT Sans" w:cs="PT Sans" w:eastAsia="PT Sans" w:hAnsi="PT Sans"/>
        </w:rPr>
      </w:pPr>
      <w:r w:rsidDel="00000000" w:rsidR="00000000" w:rsidRPr="00000000">
        <w:rPr>
          <w:rFonts w:ascii="PT Sans" w:cs="PT Sans" w:eastAsia="PT Sans" w:hAnsi="PT Sans"/>
          <w:rtl w:val="0"/>
        </w:rPr>
        <w:t xml:space="preserve">GITAM UNIVERSITY (UG IN Electrical and Communication Engineering) 2021-2025</w:t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>
          <w:rFonts w:ascii="PT Sans" w:cs="PT Sans" w:eastAsia="PT Sans" w:hAnsi="PT Sans"/>
        </w:rPr>
      </w:pPr>
      <w:r w:rsidDel="00000000" w:rsidR="00000000" w:rsidRPr="00000000">
        <w:rPr>
          <w:rFonts w:ascii="PT Sans" w:cs="PT Sans" w:eastAsia="PT Sans" w:hAnsi="PT Sans"/>
          <w:rtl w:val="0"/>
        </w:rPr>
        <w:t xml:space="preserve">INDIA, Bangalore. </w:t>
      </w:r>
    </w:p>
    <w:p w:rsidR="00000000" w:rsidDel="00000000" w:rsidP="00000000" w:rsidRDefault="00000000" w:rsidRPr="00000000" w14:paraId="00000011">
      <w:pPr>
        <w:pStyle w:val="Heading1"/>
        <w:widowControl w:val="0"/>
        <w:rPr>
          <w:rFonts w:ascii="Volkhov" w:cs="Volkhov" w:eastAsia="Volkhov" w:hAnsi="Volkhov"/>
        </w:rPr>
      </w:pPr>
      <w:bookmarkStart w:colFirst="0" w:colLast="0" w:name="_y5l8efyxwurh" w:id="4"/>
      <w:bookmarkEnd w:id="4"/>
      <w:r w:rsidDel="00000000" w:rsidR="00000000" w:rsidRPr="00000000">
        <w:rPr>
          <w:rFonts w:ascii="Volkhov" w:cs="Volkhov" w:eastAsia="Volkhov" w:hAnsi="Volkhov"/>
          <w:rtl w:val="0"/>
        </w:rPr>
        <w:t xml:space="preserve">L</w:t>
      </w:r>
      <w:r w:rsidDel="00000000" w:rsidR="00000000" w:rsidRPr="00000000">
        <w:rPr>
          <w:rFonts w:ascii="Volkhov" w:cs="Volkhov" w:eastAsia="Volkhov" w:hAnsi="Volkhov"/>
          <w:rtl w:val="0"/>
        </w:rPr>
        <w:t xml:space="preserve">ANGUAGES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>
          <w:rFonts w:ascii="PT Sans" w:cs="PT Sans" w:eastAsia="PT Sans" w:hAnsi="PT Sans"/>
        </w:rPr>
      </w:pPr>
      <w:r w:rsidDel="00000000" w:rsidR="00000000" w:rsidRPr="00000000">
        <w:rPr>
          <w:rFonts w:ascii="PT Sans" w:cs="PT Sans" w:eastAsia="PT Sans" w:hAnsi="PT Sans"/>
          <w:rtl w:val="0"/>
        </w:rPr>
        <w:t xml:space="preserve">ENGLISH,TELUGU,KANADA</w:t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>
          <w:rFonts w:ascii="PT Sans" w:cs="PT Sans" w:eastAsia="PT Sans" w:hAnsi="PT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>
          <w:rFonts w:ascii="Volkhov" w:cs="Volkhov" w:eastAsia="Volkhov" w:hAnsi="Volkhov"/>
        </w:rPr>
      </w:pPr>
      <w:r w:rsidDel="00000000" w:rsidR="00000000" w:rsidRPr="00000000">
        <w:rPr>
          <w:rFonts w:ascii="Volkhov" w:cs="Volkhov" w:eastAsia="Volkhov" w:hAnsi="Volkhov"/>
          <w:color w:val="424242"/>
          <w:sz w:val="24"/>
          <w:szCs w:val="24"/>
          <w:rtl w:val="0"/>
        </w:rPr>
        <w:t xml:space="preserve">CERTIFICATION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/>
      </w:pPr>
      <w:r w:rsidDel="00000000" w:rsidR="00000000" w:rsidRPr="00000000">
        <w:rPr>
          <w:rFonts w:ascii="PT Sans" w:cs="PT Sans" w:eastAsia="PT Sans" w:hAnsi="PT Sans"/>
          <w:rtl w:val="0"/>
        </w:rPr>
        <w:t xml:space="preserve"> 1. PROGRAMMING FOR EVERYBODY (GETTING STARTED WITH PYTHON)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https://www.coursera.org/account/accomplishments/verify/UPGY3ZDVAGWX</w:t>
        </w:r>
      </w:hyperlink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/>
      </w:pPr>
      <w:r w:rsidDel="00000000" w:rsidR="00000000" w:rsidRPr="00000000">
        <w:rPr>
          <w:rFonts w:ascii="PT Sans" w:cs="PT Sans" w:eastAsia="PT Sans" w:hAnsi="PT Sans"/>
          <w:rtl w:val="0"/>
        </w:rPr>
        <w:t xml:space="preserve">2. DIGITAL SYSTEMS: FROM LOGIC GATES TO PROCESSORS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/>
      </w:pPr>
      <w:r w:rsidDel="00000000" w:rsidR="00000000" w:rsidRPr="00000000">
        <w:rPr>
          <w:rtl w:val="0"/>
        </w:rPr>
        <w:t xml:space="preserve">https://www.coursera.org/account/accomplishments/verify/MLWQ9FRVM7EZ? </w:t>
      </w:r>
      <w:r w:rsidDel="00000000" w:rsidR="00000000" w:rsidRPr="00000000">
        <w:rPr>
          <w:rtl w:val="0"/>
        </w:rPr>
      </w:r>
    </w:p>
    <w:sectPr>
      <w:footerReference r:id="rId8" w:type="default"/>
      <w:pgSz w:h="15840" w:w="12240" w:orient="portrait"/>
      <w:pgMar w:bottom="720" w:top="720" w:left="1800" w:right="180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Volkhov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Condense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swald">
    <w:embedRegular w:fontKey="{00000000-0000-0000-0000-000000000000}" r:id="rId13" w:subsetted="0"/>
    <w:embedBold w:fontKey="{00000000-0000-0000-0000-000000000000}" r:id="rId14" w:subsetted="0"/>
  </w:font>
  <w:font w:name="PT Sans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PT Mon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666666"/>
        <w:sz w:val="18"/>
        <w:szCs w:val="18"/>
        <w:lang w:val="en"/>
      </w:rPr>
    </w:rPrDefault>
    <w:pPrDefault>
      <w:pPr>
        <w:spacing w:before="120" w:line="288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="288" w:lineRule="auto"/>
      <w:ind w:left="-15" w:firstLine="0"/>
    </w:pPr>
    <w:rPr>
      <w:rFonts w:ascii="Oswald" w:cs="Oswald" w:eastAsia="Oswald" w:hAnsi="Oswald"/>
      <w:color w:val="42424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coursera.org/account/accomplishments/verify/UPGY3ZDVAGWX" TargetMode="Externa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Condensed-italic.ttf"/><Relationship Id="rId10" Type="http://schemas.openxmlformats.org/officeDocument/2006/relationships/font" Target="fonts/RobotoCondensed-bold.ttf"/><Relationship Id="rId13" Type="http://schemas.openxmlformats.org/officeDocument/2006/relationships/font" Target="fonts/Oswald-regular.ttf"/><Relationship Id="rId12" Type="http://schemas.openxmlformats.org/officeDocument/2006/relationships/font" Target="fonts/RobotoCondensed-boldItalic.ttf"/><Relationship Id="rId1" Type="http://schemas.openxmlformats.org/officeDocument/2006/relationships/font" Target="fonts/Volkhov-regular.ttf"/><Relationship Id="rId2" Type="http://schemas.openxmlformats.org/officeDocument/2006/relationships/font" Target="fonts/Volkhov-bold.ttf"/><Relationship Id="rId3" Type="http://schemas.openxmlformats.org/officeDocument/2006/relationships/font" Target="fonts/Volkhov-italic.ttf"/><Relationship Id="rId4" Type="http://schemas.openxmlformats.org/officeDocument/2006/relationships/font" Target="fonts/Volkhov-boldItalic.ttf"/><Relationship Id="rId9" Type="http://schemas.openxmlformats.org/officeDocument/2006/relationships/font" Target="fonts/RobotoCondensed-regular.ttf"/><Relationship Id="rId15" Type="http://schemas.openxmlformats.org/officeDocument/2006/relationships/font" Target="fonts/PTSans-regular.ttf"/><Relationship Id="rId14" Type="http://schemas.openxmlformats.org/officeDocument/2006/relationships/font" Target="fonts/Oswald-bold.ttf"/><Relationship Id="rId17" Type="http://schemas.openxmlformats.org/officeDocument/2006/relationships/font" Target="fonts/PTSans-italic.ttf"/><Relationship Id="rId16" Type="http://schemas.openxmlformats.org/officeDocument/2006/relationships/font" Target="fonts/PTSans-bold.ttf"/><Relationship Id="rId5" Type="http://schemas.openxmlformats.org/officeDocument/2006/relationships/font" Target="fonts/SourceCodePro-regular.ttf"/><Relationship Id="rId19" Type="http://schemas.openxmlformats.org/officeDocument/2006/relationships/font" Target="fonts/PTMono-regular.ttf"/><Relationship Id="rId6" Type="http://schemas.openxmlformats.org/officeDocument/2006/relationships/font" Target="fonts/SourceCodePro-bold.ttf"/><Relationship Id="rId18" Type="http://schemas.openxmlformats.org/officeDocument/2006/relationships/font" Target="fonts/PTSans-boldItalic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