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bdr w:val="inset" w:sz="15" w:space="7" w:color="158466" w:shadow="1"/>
        </w:rPr>
      </w:pPr>
      <w:r>
        <w:rPr>
          <w:b/>
          <w:bCs/>
          <w:sz w:val="48"/>
          <w:szCs w:val="48"/>
          <w:bdr w:val="inset" w:sz="15" w:space="7" w:color="158466" w:shadow="1"/>
        </w:rPr>
        <w:t>Devops Engineering</w:t>
      </w:r>
    </w:p>
    <w:p>
      <w:pPr>
        <w:pStyle w:val="Normal"/>
        <w:numPr>
          <w:ilvl w:val="0"/>
          <w:numId w:val="1"/>
        </w:numPr>
        <w:bidi w:val="0"/>
        <w:jc w:val="start"/>
        <w:rPr>
          <w:rFonts w:ascii="Abyssinica SIL" w:hAnsi="Abyssinica SIL"/>
          <w:b w:val="false"/>
          <w:b w:val="false"/>
          <w:bCs w:val="false"/>
          <w:sz w:val="40"/>
          <w:szCs w:val="40"/>
        </w:rPr>
      </w:pPr>
      <w:r>
        <w:rPr>
          <w:rFonts w:ascii="Abyssinica SIL" w:hAnsi="Abyssinica SIL"/>
          <w:b w:val="false"/>
          <w:bCs w:val="false"/>
          <w:sz w:val="40"/>
          <w:szCs w:val="40"/>
        </w:rPr>
        <w:t>Misconception on Devops</w:t>
      </w:r>
    </w:p>
    <w:p>
      <w:pPr>
        <w:pStyle w:val="Normal"/>
        <w:numPr>
          <w:ilvl w:val="0"/>
          <w:numId w:val="1"/>
        </w:numPr>
        <w:bidi w:val="0"/>
        <w:ind w:start="720" w:end="0" w:hanging="360"/>
        <w:jc w:val="start"/>
        <w:rPr>
          <w:rFonts w:ascii="FreeMono" w:hAnsi="FreeMono"/>
          <w:i/>
          <w:i/>
          <w:iCs/>
          <w:sz w:val="28"/>
          <w:szCs w:val="28"/>
        </w:rPr>
      </w:pPr>
      <w:r>
        <w:rPr>
          <w:rFonts w:ascii="FreeMono" w:hAnsi="FreeMono"/>
          <w:i/>
          <w:iCs/>
          <w:sz w:val="28"/>
          <w:szCs w:val="28"/>
        </w:rPr>
        <w:t xml:space="preserve">Programming language knowledge is required </w:t>
      </w:r>
    </w:p>
    <w:p>
      <w:pPr>
        <w:pStyle w:val="Normal"/>
        <w:numPr>
          <w:ilvl w:val="0"/>
          <w:numId w:val="1"/>
        </w:numPr>
        <w:bidi w:val="0"/>
        <w:ind w:start="720" w:end="0" w:hanging="360"/>
        <w:jc w:val="start"/>
        <w:rPr>
          <w:rFonts w:ascii="FreeMono" w:hAnsi="FreeMono"/>
          <w:i/>
          <w:i/>
          <w:iCs/>
          <w:sz w:val="28"/>
          <w:szCs w:val="28"/>
        </w:rPr>
      </w:pPr>
      <w:r>
        <w:rPr>
          <w:rFonts w:ascii="FreeMono" w:hAnsi="FreeMono"/>
          <w:i/>
          <w:iCs/>
          <w:sz w:val="28"/>
          <w:szCs w:val="28"/>
        </w:rPr>
        <w:t>Linux Ecperties</w:t>
      </w:r>
    </w:p>
    <w:p>
      <w:pPr>
        <w:pStyle w:val="Normal"/>
        <w:numPr>
          <w:ilvl w:val="0"/>
          <w:numId w:val="1"/>
        </w:numPr>
        <w:bidi w:val="0"/>
        <w:ind w:start="720" w:end="0" w:hanging="360"/>
        <w:jc w:val="start"/>
        <w:rPr>
          <w:rFonts w:ascii="FreeMono" w:hAnsi="FreeMono"/>
          <w:i/>
          <w:i/>
          <w:iCs/>
          <w:sz w:val="28"/>
          <w:szCs w:val="28"/>
        </w:rPr>
      </w:pPr>
      <w:r>
        <w:rPr>
          <w:rFonts w:ascii="FreeMono" w:hAnsi="FreeMono"/>
          <w:i/>
          <w:iCs/>
          <w:sz w:val="28"/>
          <w:szCs w:val="28"/>
        </w:rPr>
        <w:t>Preior IT Experience</w:t>
      </w:r>
    </w:p>
    <w:p>
      <w:pPr>
        <w:pStyle w:val="Normal"/>
        <w:numPr>
          <w:ilvl w:val="0"/>
          <w:numId w:val="1"/>
        </w:numPr>
        <w:bidi w:val="0"/>
        <w:ind w:start="720" w:end="0" w:hanging="360"/>
        <w:jc w:val="start"/>
        <w:rPr>
          <w:rFonts w:ascii="FreeMono" w:hAnsi="FreeMono"/>
          <w:i/>
          <w:i/>
          <w:iCs/>
          <w:sz w:val="28"/>
          <w:szCs w:val="28"/>
        </w:rPr>
      </w:pPr>
      <w:r>
        <w:rPr>
          <w:rFonts w:ascii="FreeMono" w:hAnsi="FreeMono"/>
          <w:i/>
          <w:iCs/>
          <w:sz w:val="28"/>
          <w:szCs w:val="28"/>
        </w:rPr>
        <w:t>Only Technical Person Can Learn Devops</w:t>
      </w:r>
    </w:p>
    <w:p>
      <w:pPr>
        <w:pStyle w:val="Normal"/>
        <w:numPr>
          <w:ilvl w:val="0"/>
          <w:numId w:val="1"/>
        </w:numPr>
        <w:bidi w:val="0"/>
        <w:ind w:start="720" w:end="0" w:hanging="360"/>
        <w:jc w:val="start"/>
        <w:rPr>
          <w:rFonts w:ascii="Abyssinica SIL" w:hAnsi="Abyssinica SIL"/>
          <w:b w:val="false"/>
          <w:b w:val="false"/>
          <w:bCs w:val="false"/>
          <w:i w:val="false"/>
          <w:i w:val="false"/>
          <w:iCs w:val="false"/>
          <w:sz w:val="40"/>
          <w:szCs w:val="40"/>
        </w:rPr>
      </w:pPr>
      <w:r>
        <w:rPr>
          <w:rFonts w:ascii="Abyssinica SIL" w:hAnsi="Abyssinica SIL"/>
          <w:b w:val="false"/>
          <w:bCs w:val="false"/>
          <w:i w:val="false"/>
          <w:iCs w:val="false"/>
          <w:sz w:val="40"/>
          <w:szCs w:val="40"/>
        </w:rPr>
        <w:t>Why Devops is requires?</w:t>
      </w:r>
    </w:p>
    <w:p>
      <w:pPr>
        <w:pStyle w:val="Normal"/>
        <w:numPr>
          <w:ilvl w:val="0"/>
          <w:numId w:val="1"/>
        </w:numPr>
        <w:bidi w:val="0"/>
        <w:ind w:start="720" w:end="0" w:hanging="360"/>
        <w:jc w:val="start"/>
        <w:rPr>
          <w:rFonts w:ascii="FreeMono" w:hAnsi="FreeMono"/>
          <w:i/>
          <w:i/>
          <w:iCs/>
          <w:sz w:val="28"/>
          <w:szCs w:val="28"/>
        </w:rPr>
      </w:pPr>
      <w:r>
        <w:rPr>
          <w:rFonts w:ascii="FreeMono" w:hAnsi="FreeMono"/>
          <w:i/>
          <w:iCs/>
          <w:sz w:val="28"/>
          <w:szCs w:val="28"/>
        </w:rPr>
        <w:t>Fast delivery</w:t>
      </w:r>
    </w:p>
    <w:p>
      <w:pPr>
        <w:pStyle w:val="Normal"/>
        <w:numPr>
          <w:ilvl w:val="0"/>
          <w:numId w:val="1"/>
        </w:numPr>
        <w:bidi w:val="0"/>
        <w:ind w:start="720" w:end="0" w:hanging="360"/>
        <w:jc w:val="start"/>
        <w:rPr>
          <w:rFonts w:ascii="FreeMono" w:hAnsi="FreeMono"/>
          <w:i/>
          <w:i/>
          <w:iCs/>
          <w:sz w:val="28"/>
          <w:szCs w:val="28"/>
        </w:rPr>
      </w:pPr>
      <w:r>
        <w:rPr>
          <w:rFonts w:ascii="FreeMono" w:hAnsi="FreeMono"/>
          <w:i/>
          <w:iCs/>
          <w:sz w:val="28"/>
          <w:szCs w:val="28"/>
        </w:rPr>
        <w:t>Higher quality</w:t>
      </w:r>
    </w:p>
    <w:p>
      <w:pPr>
        <w:pStyle w:val="Normal"/>
        <w:numPr>
          <w:ilvl w:val="0"/>
          <w:numId w:val="1"/>
        </w:numPr>
        <w:bidi w:val="0"/>
        <w:ind w:start="720" w:end="0" w:hanging="360"/>
        <w:jc w:val="start"/>
        <w:rPr>
          <w:rFonts w:ascii="FreeMono" w:hAnsi="FreeMono"/>
          <w:i/>
          <w:i/>
          <w:iCs/>
          <w:sz w:val="28"/>
          <w:szCs w:val="28"/>
        </w:rPr>
      </w:pPr>
      <w:r>
        <w:rPr>
          <w:rFonts w:ascii="FreeMono" w:hAnsi="FreeMono"/>
          <w:i/>
          <w:iCs/>
          <w:sz w:val="28"/>
          <w:szCs w:val="28"/>
        </w:rPr>
        <w:t>Less cpex and opex</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Reduce outage</w:t>
      </w:r>
    </w:p>
    <w:p>
      <w:pPr>
        <w:pStyle w:val="Normal"/>
        <w:numPr>
          <w:ilvl w:val="0"/>
          <w:numId w:val="1"/>
        </w:numPr>
        <w:bidi w:val="0"/>
        <w:ind w:start="547" w:end="-144" w:hanging="360"/>
        <w:jc w:val="start"/>
        <w:rPr>
          <w:rFonts w:ascii="FreeMono" w:hAnsi="FreeMono"/>
          <w:i/>
          <w:i/>
          <w:iCs/>
          <w:sz w:val="28"/>
          <w:szCs w:val="28"/>
          <w:u w:val="single"/>
        </w:rPr>
      </w:pPr>
      <w:r>
        <w:rPr>
          <w:rFonts w:ascii="FreeMono" w:hAnsi="FreeMono"/>
          <w:i/>
          <w:iCs/>
          <w:sz w:val="28"/>
          <w:szCs w:val="28"/>
          <w:u w:val="single"/>
        </w:rPr>
        <w:t>Some keys for devops: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hadow/>
          <w:sz w:val="28"/>
          <w:szCs w:val="28"/>
        </w:rPr>
        <w:t>project:</w:t>
      </w:r>
      <w:r>
        <w:rPr>
          <w:rFonts w:ascii="FreeMono" w:hAnsi="FreeMono"/>
          <w:i/>
          <w:iCs/>
          <w:sz w:val="28"/>
          <w:szCs w:val="28"/>
        </w:rPr>
        <w:t xml:space="preserve"> a project is well-defined task, which is a collection of several operations done in order to achieve a task.</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hadow/>
          <w:sz w:val="28"/>
          <w:szCs w:val="28"/>
        </w:rPr>
        <w:t>Client:</w:t>
      </w:r>
      <w:r>
        <w:rPr>
          <w:rFonts w:ascii="FreeMono" w:hAnsi="FreeMono"/>
          <w:i/>
          <w:iCs/>
          <w:sz w:val="28"/>
          <w:szCs w:val="28"/>
        </w:rPr>
        <w:t xml:space="preserve"> the company/person, who is providing the project.</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On-site: client end;</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off-side: development end;</w:t>
      </w:r>
    </w:p>
    <w:p>
      <w:pPr>
        <w:pStyle w:val="Normal"/>
        <w:numPr>
          <w:ilvl w:val="0"/>
          <w:numId w:val="1"/>
        </w:numPr>
        <w:bidi w:val="0"/>
        <w:ind w:start="518" w:end="0" w:hanging="360"/>
        <w:jc w:val="start"/>
        <w:rPr>
          <w:rFonts w:ascii="Abyssinica SIL" w:hAnsi="Abyssinica SIL"/>
          <w:b w:val="false"/>
          <w:b w:val="false"/>
          <w:bCs w:val="false"/>
          <w:i w:val="false"/>
          <w:i w:val="false"/>
          <w:iCs w:val="false"/>
          <w:sz w:val="40"/>
          <w:szCs w:val="40"/>
        </w:rPr>
      </w:pPr>
      <w:r>
        <mc:AlternateContent>
          <mc:Choice Requires="wps">
            <w:drawing>
              <wp:anchor behindDoc="0" distT="0" distB="0" distL="0" distR="0" simplePos="0" locked="0" layoutInCell="0" allowOverlap="1" relativeHeight="2">
                <wp:simplePos x="0" y="0"/>
                <wp:positionH relativeFrom="column">
                  <wp:posOffset>4237355</wp:posOffset>
                </wp:positionH>
                <wp:positionV relativeFrom="paragraph">
                  <wp:posOffset>329565</wp:posOffset>
                </wp:positionV>
                <wp:extent cx="0" cy="838200"/>
                <wp:effectExtent l="18415" t="18415" r="18415" b="18415"/>
                <wp:wrapNone/>
                <wp:docPr id="1" name="Vertical line 1"/>
                <a:graphic xmlns:a="http://schemas.openxmlformats.org/drawingml/2006/main">
                  <a:graphicData uri="http://schemas.microsoft.com/office/word/2010/wordprocessingShape">
                    <wps:wsp>
                      <wps:cNvSpPr/>
                      <wps:spPr>
                        <a:xfrm>
                          <a:off x="0" y="0"/>
                          <a:ext cx="0" cy="8380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33.65pt,25.95pt" to="333.65pt,91.9pt" ID="Vertical line 1" stroked="t" o:allowincell="f" style="position:absolute">
                <v:stroke color="#3465a4" weight="36720" joinstyle="round" endcap="flat"/>
                <v:fill o:detectmouseclick="t" on="false"/>
                <w10:wrap type="none"/>
              </v:line>
            </w:pict>
          </mc:Fallback>
        </mc:AlternateContent>
      </w:r>
      <w:r>
        <w:rPr>
          <w:rFonts w:ascii="Abyssinica SIL" w:hAnsi="Abyssinica SIL"/>
          <w:b w:val="false"/>
          <w:bCs w:val="false"/>
          <w:i w:val="false"/>
          <w:iCs w:val="false"/>
          <w:sz w:val="40"/>
          <w:szCs w:val="40"/>
        </w:rPr>
        <w:t>Sofware Development Life Cycle(SDLC)</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requirement gathering and analysis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development</w:t>
        <w:tab/>
        <w:tab/>
        <w:tab/>
        <w:tab/>
        <w:tab/>
        <w:tab/>
        <w:tab/>
      </w:r>
      <w:r>
        <w:rPr>
          <w:rFonts w:ascii="FreeMono" w:hAnsi="FreeMono"/>
          <w:i/>
          <w:iCs/>
          <w:sz w:val="28"/>
          <w:szCs w:val="28"/>
        </w:rPr>
        <w:t>developer end</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build</w:t>
        <w:tab/>
        <w:tab/>
        <w:tab/>
        <w:tab/>
        <w:tab/>
        <w:tab/>
        <w:tab/>
        <w:tab/>
        <w:t>devlopment team</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test</w:t>
      </w:r>
    </w:p>
    <w:p>
      <w:pPr>
        <w:pStyle w:val="Normal"/>
        <w:numPr>
          <w:ilvl w:val="0"/>
          <w:numId w:val="1"/>
        </w:numPr>
        <w:bidi w:val="0"/>
        <w:ind w:start="547" w:end="-144" w:hanging="360"/>
        <w:jc w:val="start"/>
        <w:rPr>
          <w:rFonts w:ascii="FreeMono" w:hAnsi="FreeMono"/>
          <w:i/>
          <w:i/>
          <w:iCs/>
          <w:sz w:val="28"/>
          <w:szCs w:val="28"/>
        </w:rPr>
      </w:pPr>
      <w:r>
        <mc:AlternateContent>
          <mc:Choice Requires="wps">
            <w:drawing>
              <wp:anchor behindDoc="0" distT="0" distB="0" distL="0" distR="0" simplePos="0" locked="0" layoutInCell="0" allowOverlap="1" relativeHeight="4">
                <wp:simplePos x="0" y="0"/>
                <wp:positionH relativeFrom="column">
                  <wp:posOffset>4237355</wp:posOffset>
                </wp:positionH>
                <wp:positionV relativeFrom="paragraph">
                  <wp:posOffset>119380</wp:posOffset>
                </wp:positionV>
                <wp:extent cx="561975" cy="0"/>
                <wp:effectExtent l="9525" t="9525" r="9525" b="9525"/>
                <wp:wrapNone/>
                <wp:docPr id="2" name="Horizontal line 1"/>
                <a:graphic xmlns:a="http://schemas.openxmlformats.org/drawingml/2006/main">
                  <a:graphicData uri="http://schemas.microsoft.com/office/word/2010/wordprocessingShape">
                    <wps:wsp>
                      <wps:cNvSpPr/>
                      <wps:spPr>
                        <a:xfrm>
                          <a:off x="0" y="0"/>
                          <a:ext cx="561960" cy="0"/>
                        </a:xfrm>
                        <a:prstGeom prst="line">
                          <a:avLst/>
                        </a:prstGeom>
                        <a:ln w="18360">
                          <a:solidFill>
                            <a:srgbClr val="3465a4"/>
                          </a:solidFill>
                          <a:round/>
                        </a:ln>
                      </wps:spPr>
                      <wps:style>
                        <a:lnRef idx="0"/>
                        <a:fillRef idx="0"/>
                        <a:effectRef idx="0"/>
                        <a:fontRef idx="minor"/>
                      </wps:style>
                      <wps:bodyPr/>
                    </wps:wsp>
                  </a:graphicData>
                </a:graphic>
              </wp:anchor>
            </w:drawing>
          </mc:Choice>
          <mc:Fallback>
            <w:pict>
              <v:line id="shape_0" from="333.65pt,9.4pt" to="377.85pt,9.4pt" ID="Horizontal line 1" stroked="t" o:allowincell="f" style="position:absolute">
                <v:stroke color="#3465a4" weight="18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6">
                <wp:simplePos x="0" y="0"/>
                <wp:positionH relativeFrom="column">
                  <wp:posOffset>4799330</wp:posOffset>
                </wp:positionH>
                <wp:positionV relativeFrom="paragraph">
                  <wp:posOffset>119380</wp:posOffset>
                </wp:positionV>
                <wp:extent cx="0" cy="66675"/>
                <wp:effectExtent l="9525" t="9525" r="9525" b="9525"/>
                <wp:wrapNone/>
                <wp:docPr id="3" name="Vertical line 3"/>
                <a:graphic xmlns:a="http://schemas.openxmlformats.org/drawingml/2006/main">
                  <a:graphicData uri="http://schemas.microsoft.com/office/word/2010/wordprocessingShape">
                    <wps:wsp>
                      <wps:cNvSpPr/>
                      <wps:spPr>
                        <a:xfrm>
                          <a:off x="0" y="0"/>
                          <a:ext cx="0" cy="66600"/>
                        </a:xfrm>
                        <a:prstGeom prst="line">
                          <a:avLst/>
                        </a:prstGeom>
                        <a:ln w="18360">
                          <a:solidFill>
                            <a:srgbClr val="3465a4"/>
                          </a:solidFill>
                          <a:round/>
                        </a:ln>
                      </wps:spPr>
                      <wps:style>
                        <a:lnRef idx="0"/>
                        <a:fillRef idx="0"/>
                        <a:effectRef idx="0"/>
                        <a:fontRef idx="minor"/>
                      </wps:style>
                      <wps:bodyPr/>
                    </wps:wsp>
                  </a:graphicData>
                </a:graphic>
              </wp:anchor>
            </w:drawing>
          </mc:Choice>
          <mc:Fallback>
            <w:pict>
              <v:line id="shape_0" from="377.9pt,9.4pt" to="377.9pt,14.6pt" ID="Vertical line 3" stroked="t" o:allowincell="f" style="position:absolute">
                <v:stroke color="#3465a4" weight="18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7">
                <wp:simplePos x="0" y="0"/>
                <wp:positionH relativeFrom="column">
                  <wp:posOffset>4885055</wp:posOffset>
                </wp:positionH>
                <wp:positionV relativeFrom="paragraph">
                  <wp:posOffset>62230</wp:posOffset>
                </wp:positionV>
                <wp:extent cx="1381125" cy="200025"/>
                <wp:effectExtent l="9525" t="9525" r="9525" b="9525"/>
                <wp:wrapNone/>
                <wp:docPr id="4" name="Text Frame 1"/>
                <a:graphic xmlns:a="http://schemas.openxmlformats.org/drawingml/2006/main">
                  <a:graphicData uri="http://schemas.microsoft.com/office/word/2010/wordprocessingShape">
                    <wps:wsp>
                      <wps:cNvSpPr txBox="1"/>
                      <wps:spPr>
                        <a:xfrm>
                          <a:off x="0" y="0"/>
                          <a:ext cx="1380960" cy="200160"/>
                        </a:xfrm>
                        <a:prstGeom prst="rect">
                          <a:avLst/>
                        </a:prstGeom>
                        <a:noFill/>
                        <a:ln w="18360">
                          <a:solidFill>
                            <a:srgbClr val="000000"/>
                          </a:solidFill>
                          <a:round/>
                        </a:ln>
                      </wps:spPr>
                      <wps:txbx>
                        <w:txbxContent>
                          <w:p>
                            <w:pPr>
                              <w:overflowPunct w:val="false"/>
                              <w:bidi w:val="0"/>
                              <w:rPr/>
                            </w:pPr>
                            <w:r>
                              <w:rPr/>
                              <w:t xml:space="preserve">     Devops team</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t" o:allowincell="f" style="position:absolute;margin-left:384.65pt;margin-top:4.9pt;width:108.7pt;height:15.7pt;mso-wrap-style:square;v-text-anchor:top" type="_x0000_t202">
                <v:textbox>
                  <w:txbxContent>
                    <w:p>
                      <w:pPr>
                        <w:overflowPunct w:val="false"/>
                        <w:bidi w:val="0"/>
                        <w:rPr/>
                      </w:pPr>
                      <w:r>
                        <w:rPr/>
                        <w:t xml:space="preserve">     Devops team</w:t>
                      </w:r>
                    </w:p>
                  </w:txbxContent>
                </v:textbox>
                <v:fill o:detectmouseclick="t" on="false"/>
                <v:stroke color="black" weight="18360" joinstyle="round" endcap="flat"/>
                <w10:wrap type="none"/>
              </v:shape>
            </w:pict>
          </mc:Fallback>
        </mc:AlternateContent>
      </w:r>
      <w:r>
        <w:rPr>
          <w:rFonts w:ascii="FreeMono" w:hAnsi="FreeMono"/>
          <w:i/>
          <w:iCs/>
          <w:sz w:val="28"/>
          <w:szCs w:val="28"/>
        </w:rPr>
        <w:t>quality check or quality assurence</w:t>
        <w:tab/>
        <w:tab/>
        <w:tab/>
      </w:r>
    </w:p>
    <w:p>
      <w:pPr>
        <w:pStyle w:val="Normal"/>
        <w:numPr>
          <w:ilvl w:val="0"/>
          <w:numId w:val="1"/>
        </w:numPr>
        <w:bidi w:val="0"/>
        <w:ind w:start="547" w:end="-144" w:hanging="360"/>
        <w:jc w:val="start"/>
        <w:rPr>
          <w:rFonts w:ascii="FreeMono" w:hAnsi="FreeMono"/>
          <w:i/>
          <w:i/>
          <w:iCs/>
          <w:sz w:val="28"/>
          <w:szCs w:val="28"/>
        </w:rPr>
      </w:pPr>
      <w:r>
        <mc:AlternateContent>
          <mc:Choice Requires="wps">
            <w:drawing>
              <wp:anchor behindDoc="0" distT="0" distB="0" distL="0" distR="0" simplePos="0" locked="0" layoutInCell="0" allowOverlap="1" relativeHeight="3">
                <wp:simplePos x="0" y="0"/>
                <wp:positionH relativeFrom="column">
                  <wp:posOffset>4237355</wp:posOffset>
                </wp:positionH>
                <wp:positionV relativeFrom="paragraph">
                  <wp:posOffset>8255</wp:posOffset>
                </wp:positionV>
                <wp:extent cx="0" cy="600075"/>
                <wp:effectExtent l="18415" t="18415" r="18415" b="18415"/>
                <wp:wrapNone/>
                <wp:docPr id="5" name="Vertical line 2"/>
                <a:graphic xmlns:a="http://schemas.openxmlformats.org/drawingml/2006/main">
                  <a:graphicData uri="http://schemas.microsoft.com/office/word/2010/wordprocessingShape">
                    <wps:wsp>
                      <wps:cNvSpPr/>
                      <wps:spPr>
                        <a:xfrm>
                          <a:off x="0" y="0"/>
                          <a:ext cx="0" cy="6001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33.65pt,0.65pt" to="333.65pt,47.85pt" ID="Vertical line 2"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5">
                <wp:simplePos x="0" y="0"/>
                <wp:positionH relativeFrom="column">
                  <wp:posOffset>4237355</wp:posOffset>
                </wp:positionH>
                <wp:positionV relativeFrom="paragraph">
                  <wp:posOffset>8255</wp:posOffset>
                </wp:positionV>
                <wp:extent cx="552450" cy="0"/>
                <wp:effectExtent l="9525" t="9525" r="9525" b="9525"/>
                <wp:wrapNone/>
                <wp:docPr id="6" name="Horizontal line 2"/>
                <a:graphic xmlns:a="http://schemas.openxmlformats.org/drawingml/2006/main">
                  <a:graphicData uri="http://schemas.microsoft.com/office/word/2010/wordprocessingShape">
                    <wps:wsp>
                      <wps:cNvSpPr/>
                      <wps:spPr>
                        <a:xfrm>
                          <a:off x="0" y="0"/>
                          <a:ext cx="552600" cy="0"/>
                        </a:xfrm>
                        <a:prstGeom prst="line">
                          <a:avLst/>
                        </a:prstGeom>
                        <a:ln w="18360">
                          <a:solidFill>
                            <a:srgbClr val="3465a4"/>
                          </a:solidFill>
                          <a:round/>
                        </a:ln>
                      </wps:spPr>
                      <wps:style>
                        <a:lnRef idx="0"/>
                        <a:fillRef idx="0"/>
                        <a:effectRef idx="0"/>
                        <a:fontRef idx="minor"/>
                      </wps:style>
                      <wps:bodyPr/>
                    </wps:wsp>
                  </a:graphicData>
                </a:graphic>
              </wp:anchor>
            </w:drawing>
          </mc:Choice>
          <mc:Fallback>
            <w:pict>
              <v:line id="shape_0" from="333.65pt,0.65pt" to="377.1pt,0.65pt" ID="Horizontal line 2" stroked="t" o:allowincell="f" style="position:absolute">
                <v:stroke color="#3465a4" weight="18360" joinstyle="round" endcap="flat"/>
                <v:fill o:detectmouseclick="t" on="false"/>
                <w10:wrap type="none"/>
              </v:line>
            </w:pict>
          </mc:Fallback>
        </mc:AlternateContent>
      </w:r>
      <w:r>
        <w:rPr>
          <w:rFonts w:ascii="FreeMono" w:hAnsi="FreeMono"/>
          <w:i/>
          <w:iCs/>
          <w:sz w:val="28"/>
          <w:szCs w:val="28"/>
        </w:rPr>
        <w:t>deploy</w:t>
        <w:tab/>
        <w:tab/>
        <w:tab/>
        <w:tab/>
        <w:tab/>
        <w:tab/>
        <w:tab/>
        <w:tab/>
        <w:tab/>
        <w:tab/>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maintanace and employee training</w:t>
        <w:tab/>
        <w:tab/>
      </w:r>
      <w:r>
        <w:rPr>
          <w:rFonts w:ascii="FreeMono" w:hAnsi="FreeMono"/>
          <w:i/>
          <w:iCs/>
          <w:sz w:val="28"/>
          <w:szCs w:val="28"/>
        </w:rPr>
        <w:t>client End</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monitoring</w:t>
        <w:tab/>
        <w:tab/>
        <w:tab/>
        <w:tab/>
        <w:tab/>
        <w:tab/>
        <w:tab/>
      </w:r>
      <w:r>
        <w:rPr>
          <w:rFonts w:ascii="FreeMono" w:hAnsi="FreeMono"/>
          <w:i/>
          <w:iCs/>
          <w:sz w:val="28"/>
          <w:szCs w:val="28"/>
        </w:rPr>
        <w:t>operation</w:t>
      </w:r>
      <w:r>
        <w:rPr>
          <w:rFonts w:ascii="FreeMono" w:hAnsi="FreeMono"/>
          <w:i/>
          <w:iCs/>
          <w:sz w:val="28"/>
          <w:szCs w:val="28"/>
        </w:rPr>
        <w:t xml:space="preserve"> team</w:t>
      </w:r>
    </w:p>
    <w:p>
      <w:pPr>
        <w:pStyle w:val="Normal"/>
        <w:numPr>
          <w:ilvl w:val="0"/>
          <w:numId w:val="1"/>
        </w:numPr>
        <w:bidi w:val="0"/>
        <w:ind w:start="547" w:end="-144" w:hanging="360"/>
        <w:jc w:val="start"/>
        <w:rPr>
          <w:rFonts w:ascii="FreeMono" w:hAnsi="FreeMono"/>
          <w:i/>
          <w:i/>
          <w:iCs/>
          <w:sz w:val="28"/>
          <w:szCs w:val="28"/>
          <w:u w:val="single"/>
        </w:rPr>
      </w:pPr>
      <w:r>
        <w:rPr>
          <w:rFonts w:ascii="FreeMono" w:hAnsi="FreeMono"/>
          <w:i/>
          <w:iCs/>
          <w:sz w:val="28"/>
          <w:szCs w:val="28"/>
          <w:u w:val="single"/>
        </w:rPr>
        <w:t>SDLC Process: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hadow/>
          <w:sz w:val="28"/>
          <w:szCs w:val="28"/>
        </w:rPr>
        <w:t>manual process:</w:t>
      </w:r>
      <w:r>
        <w:rPr>
          <w:rFonts w:ascii="FreeMono" w:hAnsi="FreeMono"/>
          <w:i/>
          <w:iCs/>
          <w:sz w:val="28"/>
          <w:szCs w:val="28"/>
        </w:rPr>
        <w:t xml:space="preserve"> before coming devops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all sdlc part manual doing before coming devops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hadow/>
          <w:sz w:val="28"/>
          <w:szCs w:val="28"/>
        </w:rPr>
        <w:t>automatic process</w:t>
      </w:r>
      <w:r>
        <w:rPr>
          <w:rFonts w:ascii="FreeMono" w:hAnsi="FreeMono"/>
          <w:i/>
          <w:iCs/>
          <w:sz w:val="28"/>
          <w:szCs w:val="28"/>
        </w:rPr>
        <w:t>: after coming devops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development=git,github,gitlab</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build=maven,jenkins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test=selenium(java based)</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deploy=chef,ansible,docker,puppit</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monitoring=nagios,prtg,aws cloudwatch</w:t>
      </w:r>
    </w:p>
    <w:p>
      <w:pPr>
        <w:pStyle w:val="Normal"/>
        <w:numPr>
          <w:ilvl w:val="0"/>
          <w:numId w:val="1"/>
        </w:numPr>
        <w:bidi w:val="0"/>
        <w:ind w:start="547" w:end="-144" w:hanging="360"/>
        <w:jc w:val="start"/>
        <w:rPr>
          <w:rFonts w:ascii="FreeMono" w:hAnsi="FreeMono"/>
          <w:i/>
          <w:i/>
          <w:iCs/>
          <w:sz w:val="28"/>
          <w:szCs w:val="28"/>
          <w:u w:val="single"/>
        </w:rPr>
      </w:pPr>
      <w:r>
        <w:rPr>
          <w:rFonts w:ascii="FreeMono" w:hAnsi="FreeMono"/>
          <w:i/>
          <w:iCs/>
          <w:sz w:val="28"/>
          <w:szCs w:val="28"/>
          <w:u w:val="single"/>
        </w:rPr>
        <w:t>waterfall model:</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requirement gathering and analysis → system design → implementation → testing → deployment → maintenance</w:t>
      </w:r>
    </w:p>
    <w:p>
      <w:pPr>
        <w:pStyle w:val="Normal"/>
        <w:numPr>
          <w:ilvl w:val="0"/>
          <w:numId w:val="1"/>
        </w:numPr>
        <w:bidi w:val="0"/>
        <w:ind w:start="518" w:end="-144" w:hanging="360"/>
        <w:jc w:val="start"/>
        <w:rPr>
          <w:rFonts w:ascii="Abyssinica SIL" w:hAnsi="Abyssinica SIL"/>
          <w:b w:val="false"/>
          <w:b w:val="false"/>
          <w:bCs w:val="false"/>
          <w:i w:val="false"/>
          <w:i w:val="false"/>
          <w:iCs w:val="false"/>
          <w:sz w:val="40"/>
          <w:szCs w:val="40"/>
        </w:rPr>
      </w:pPr>
      <w:r>
        <w:rPr>
          <w:rFonts w:ascii="Abyssinica SIL" w:hAnsi="Abyssinica SIL"/>
          <w:b w:val="false"/>
          <w:bCs w:val="false"/>
          <w:i w:val="false"/>
          <w:iCs w:val="false"/>
          <w:sz w:val="40"/>
          <w:szCs w:val="40"/>
        </w:rPr>
        <w:t xml:space="preserve">Main Problem </w:t>
      </w:r>
      <w:r>
        <w:rPr>
          <w:rFonts w:ascii="Abyssinica SIL" w:hAnsi="Abyssinica SIL"/>
          <w:b w:val="false"/>
          <w:bCs w:val="false"/>
          <w:i w:val="false"/>
          <w:iCs w:val="false"/>
          <w:sz w:val="40"/>
          <w:szCs w:val="40"/>
        </w:rPr>
        <w:t>Of Water Model</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developers vs build; build vs test</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this is called Silos issue</w:t>
      </w:r>
    </w:p>
    <w:p>
      <w:pPr>
        <w:pStyle w:val="Normal"/>
        <w:numPr>
          <w:ilvl w:val="0"/>
          <w:numId w:val="1"/>
        </w:numPr>
        <w:bidi w:val="0"/>
        <w:ind w:start="518" w:end="-144" w:hanging="360"/>
        <w:jc w:val="start"/>
        <w:rPr>
          <w:rFonts w:ascii="Abyssinica SIL" w:hAnsi="Abyssinica SIL"/>
          <w:b w:val="false"/>
          <w:b w:val="false"/>
          <w:bCs w:val="false"/>
          <w:i w:val="false"/>
          <w:i w:val="false"/>
          <w:iCs w:val="false"/>
          <w:sz w:val="40"/>
          <w:szCs w:val="40"/>
        </w:rPr>
      </w:pPr>
      <w:r>
        <w:rPr>
          <w:rFonts w:ascii="Abyssinica SIL" w:hAnsi="Abyssinica SIL"/>
          <w:b w:val="false"/>
          <w:bCs w:val="false"/>
          <w:i w:val="false"/>
          <w:iCs w:val="false"/>
          <w:sz w:val="40"/>
          <w:szCs w:val="40"/>
        </w:rPr>
        <w:t>Summery Of Chapter</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misconception about devops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why devops</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sdlc(software development lifecycle)</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waterfall model</w:t>
      </w:r>
    </w:p>
    <w:p>
      <w:pPr>
        <w:pStyle w:val="Normal"/>
        <w:numPr>
          <w:ilvl w:val="0"/>
          <w:numId w:val="1"/>
        </w:numPr>
        <w:bidi w:val="0"/>
        <w:ind w:start="518" w:end="-144" w:hanging="360"/>
        <w:jc w:val="start"/>
        <w:rPr>
          <w:rFonts w:ascii="Abyssinica SIL" w:hAnsi="Abyssinica SIL"/>
          <w:b w:val="false"/>
          <w:b w:val="false"/>
          <w:bCs w:val="false"/>
          <w:i w:val="false"/>
          <w:i w:val="false"/>
          <w:iCs w:val="false"/>
          <w:sz w:val="40"/>
          <w:szCs w:val="40"/>
        </w:rPr>
      </w:pPr>
      <w:r>
        <w:rPr>
          <w:rFonts w:ascii="Abyssinica SIL" w:hAnsi="Abyssinica SIL"/>
          <w:b w:val="false"/>
          <w:bCs w:val="false"/>
          <w:i w:val="false"/>
          <w:iCs w:val="false"/>
          <w:sz w:val="40"/>
          <w:szCs w:val="40"/>
        </w:rPr>
        <w:t>Agile Methodology</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to avoid the silos issue and reduce the period of SDLC, agile method was introduced.</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Now we don’t work part by part.</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To avoid silos issue every morning every department associate gather, meet and consult about faced issue, resolved path and future activity.that is called scrum meeting or sync up meeting or start up meeting.</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Project is broken into several sprint.</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Sprint is small parts of the project. Generally it’s duration is 1 weak to 3 month.</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agile=build short,build often</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agile method means component, module based working;</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devops JRE upgraded version;</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devops agile upgraded version;</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manual process means occurring error chance more;</w:t>
      </w:r>
    </w:p>
    <w:p>
      <w:pPr>
        <w:pStyle w:val="Normal"/>
        <w:numPr>
          <w:ilvl w:val="0"/>
          <w:numId w:val="1"/>
        </w:numPr>
        <w:bidi w:val="0"/>
        <w:ind w:start="518" w:end="-144" w:hanging="360"/>
        <w:jc w:val="start"/>
        <w:rPr>
          <w:rFonts w:ascii="Abyssinica SIL" w:hAnsi="Abyssinica SIL"/>
          <w:b w:val="false"/>
          <w:b w:val="false"/>
          <w:bCs w:val="false"/>
          <w:i w:val="false"/>
          <w:i w:val="false"/>
          <w:iCs w:val="false"/>
          <w:sz w:val="40"/>
          <w:szCs w:val="40"/>
        </w:rPr>
      </w:pPr>
      <w:r>
        <w:rPr>
          <w:rFonts w:ascii="Abyssinica SIL" w:hAnsi="Abyssinica SIL"/>
          <w:b w:val="false"/>
          <w:bCs w:val="false"/>
          <w:i w:val="false"/>
          <w:iCs w:val="false"/>
          <w:sz w:val="40"/>
          <w:szCs w:val="40"/>
        </w:rPr>
        <w:t>Still Facing Issue In Agile Methodology</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total process is not automated.manual intervention is highly required</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development team and operation team choose yet not been eliminated.</w:t>
      </w:r>
    </w:p>
    <w:p>
      <w:pPr>
        <w:pStyle w:val="Normal"/>
        <w:numPr>
          <w:ilvl w:val="0"/>
          <w:numId w:val="1"/>
        </w:numPr>
        <w:bidi w:val="0"/>
        <w:ind w:start="547" w:end="-144" w:hanging="360"/>
        <w:jc w:val="start"/>
        <w:rPr>
          <w:rFonts w:ascii="FreeMono" w:hAnsi="FreeMono"/>
          <w:i/>
          <w:i/>
          <w:iCs/>
          <w:sz w:val="28"/>
          <w:szCs w:val="28"/>
        </w:rPr>
      </w:pPr>
      <w:r>
        <w:rPr>
          <w:rFonts w:ascii="FreeMono" w:hAnsi="FreeMono"/>
          <w:i/>
          <w:iCs/>
          <w:sz w:val="28"/>
          <w:szCs w:val="28"/>
        </w:rPr>
        <w:t>Development team + operation team = devops team</w:t>
      </w:r>
    </w:p>
    <w:sectPr>
      <w:type w:val="nextPage"/>
      <w:pgSz w:w="11906" w:h="16838"/>
      <w:pgMar w:left="720" w:right="720" w:gutter="0" w:header="0" w:top="720" w:footer="0" w:bottom="72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byssinica SIL">
    <w:charset w:val="01"/>
    <w:family w:val="auto"/>
    <w:pitch w:val="variable"/>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LibreOffice/7.3.7.2$Linux_X86_64 LibreOffice_project/30$Build-2</Application>
  <AppVersion>15.0000</AppVersion>
  <Pages>2</Pages>
  <Words>371</Words>
  <Characters>2076</Characters>
  <CharactersWithSpaces>2364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2023-10-02T16:07:34Z</dcterms:modified>
  <cp:revision>28</cp:revision>
  <dc:subject/>
  <dc:title/>
</cp:coreProperties>
</file>