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Summery Of Next.js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Project Structure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Routes Define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App Route VS Pages Route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Pages and Layout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Nested Route &amp; Layouts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Templates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Modifying &lt;head&gt; or Built-in SEO support or MetaData API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Linking and Navigating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&lt;Link&gt; component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userRouter() hook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Linking to Dynamic Segments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checking active links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scrolling to an id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disabling scroll restoration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userRouter()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 xml:space="preserve">Prefetching 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Router cache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Route Groups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Organize route without affecting the URL Path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Opting specific segment into  a layout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Creating multiple root layout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Dynamic Routes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4"/>
          <w:szCs w:val="44"/>
        </w:rPr>
      </w:pPr>
      <w:r>
        <w:rPr>
          <w:sz w:val="44"/>
          <w:szCs w:val="44"/>
        </w:rPr>
        <w:t>convention</w:t>
      </w:r>
    </w:p>
    <w:p>
      <w:pPr>
        <w:pStyle w:val="Normal"/>
        <w:numPr>
          <w:ilvl w:val="3"/>
          <w:numId w:val="1"/>
        </w:numPr>
        <w:jc w:val="start"/>
        <w:rPr>
          <w:i w:val="false"/>
          <w:i w:val="false"/>
          <w:iCs w:val="false"/>
          <w:sz w:val="28"/>
          <w:szCs w:val="28"/>
          <w:u w:val="none"/>
        </w:rPr>
      </w:pPr>
      <w:r>
        <w:rPr>
          <w:i w:val="false"/>
          <w:iCs w:val="false"/>
          <w:sz w:val="28"/>
          <w:szCs w:val="28"/>
          <w:u w:val="none"/>
        </w:rPr>
        <w:t>A dynamic segment can be created by wrapping a folder’s name in square bracket :  [folderName]. For example, [id], [slug]</w:t>
      </w:r>
    </w:p>
    <w:p>
      <w:pPr>
        <w:pStyle w:val="Normal"/>
        <w:numPr>
          <w:ilvl w:val="3"/>
          <w:numId w:val="1"/>
        </w:numPr>
        <w:bidi w:val="0"/>
        <w:jc w:val="start"/>
        <w:rPr/>
      </w:pPr>
      <w:r>
        <w:rPr>
          <w:i w:val="false"/>
          <w:iCs w:val="false"/>
          <w:sz w:val="28"/>
          <w:szCs w:val="28"/>
          <w:u w:val="none"/>
        </w:rPr>
        <w:t xml:space="preserve">Dynamic segments are passed as the </w:t>
      </w:r>
      <w:r>
        <w:rPr>
          <w:i/>
          <w:iCs/>
          <w:sz w:val="28"/>
          <w:szCs w:val="28"/>
          <w:u w:val="none"/>
          <w:shd w:fill="DDDDDD" w:val="clear"/>
        </w:rPr>
        <w:t>params</w:t>
      </w:r>
      <w:r>
        <w:rPr>
          <w:i w:val="false"/>
          <w:iCs w:val="false"/>
          <w:sz w:val="28"/>
          <w:szCs w:val="28"/>
          <w:u w:val="none"/>
        </w:rPr>
        <w:t xml:space="preserve"> props to </w:t>
      </w:r>
      <w:r>
        <w:rPr>
          <w:i/>
          <w:iCs/>
          <w:color w:val="2A6099"/>
          <w:sz w:val="28"/>
          <w:szCs w:val="28"/>
          <w:u w:val="none"/>
        </w:rPr>
        <w:t>layout</w:t>
      </w:r>
      <w:r>
        <w:rPr>
          <w:i w:val="false"/>
          <w:iCs w:val="false"/>
          <w:sz w:val="28"/>
          <w:szCs w:val="28"/>
          <w:u w:val="none"/>
        </w:rPr>
        <w:t xml:space="preserve">, </w:t>
      </w:r>
      <w:r>
        <w:rPr>
          <w:i/>
          <w:iCs/>
          <w:color w:val="2A6099"/>
          <w:sz w:val="28"/>
          <w:szCs w:val="28"/>
          <w:u w:val="none"/>
        </w:rPr>
        <w:t>page</w:t>
      </w:r>
      <w:r>
        <w:rPr>
          <w:i w:val="false"/>
          <w:iCs w:val="false"/>
          <w:sz w:val="28"/>
          <w:szCs w:val="28"/>
          <w:u w:val="none"/>
        </w:rPr>
        <w:t xml:space="preserve">, </w:t>
      </w:r>
      <w:r>
        <w:rPr>
          <w:i/>
          <w:iCs/>
          <w:color w:val="2A6099"/>
          <w:sz w:val="28"/>
          <w:szCs w:val="28"/>
          <w:u w:val="none"/>
        </w:rPr>
        <w:t>route</w:t>
      </w:r>
      <w:r>
        <w:rPr>
          <w:i w:val="false"/>
          <w:iCs w:val="false"/>
          <w:sz w:val="28"/>
          <w:szCs w:val="28"/>
          <w:u w:val="none"/>
        </w:rPr>
        <w:t xml:space="preserve"> and </w:t>
      </w:r>
      <w:r>
        <w:rPr>
          <w:i/>
          <w:iCs/>
          <w:color w:val="2A6099"/>
          <w:sz w:val="28"/>
          <w:szCs w:val="28"/>
          <w:u w:val="none"/>
        </w:rPr>
        <w:t>generateMetadata</w:t>
      </w:r>
      <w:r>
        <w:rPr>
          <w:i w:val="false"/>
          <w:iCs w:val="false"/>
          <w:sz w:val="28"/>
          <w:szCs w:val="28"/>
          <w:u w:val="none"/>
        </w:rPr>
        <w:t xml:space="preserve"> functions.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i w:val="false"/>
          <w:iCs w:val="false"/>
          <w:sz w:val="40"/>
          <w:szCs w:val="40"/>
          <w:u w:val="none"/>
        </w:rPr>
        <w:t>Catch-all-segments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i w:val="false"/>
          <w:iCs w:val="false"/>
          <w:sz w:val="40"/>
          <w:szCs w:val="40"/>
          <w:u w:val="none"/>
        </w:rPr>
        <w:t>optionaly-catch-all-segments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40"/>
          <w:szCs w:val="40"/>
        </w:rPr>
      </w:pPr>
      <w:r>
        <w:rPr>
          <w:i w:val="false"/>
          <w:iCs w:val="false"/>
          <w:sz w:val="40"/>
          <w:szCs w:val="40"/>
          <w:u w:val="none"/>
        </w:rPr>
        <w:t>Holding the dynamic route parameter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Loading UI and Streaming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Error Handling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Parallel Routes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Intercepting Routes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LibreOffice/7.3.7.2$Linux_X86_64 LibreOffice_project/30$Build-2</Application>
  <AppVersion>15.0000</AppVersion>
  <Pages>2</Pages>
  <Words>161</Words>
  <Characters>819</Characters>
  <CharactersWithSpaces>918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2023-09-13T07:18:59Z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