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E94AE7" w:rsidRDefault="00E94AE7" w:rsidP="00E94AE7">
      <w:r>
        <w:t>Use the CRTOUTQ command to create a Remote Output Queue. This enables the AS/400 to automatically output data translated by Host Print Transform to the Printer</w:t>
      </w:r>
    </w:p>
    <w:p w:rsidR="00E94AE7" w:rsidRDefault="00E94AE7" w:rsidP="00E94AE7">
      <w:r>
        <w:t>e.g.</w:t>
      </w:r>
    </w:p>
    <w:p w:rsidR="00E94AE7" w:rsidRDefault="00E94AE7" w:rsidP="00E94AE7">
      <w:r>
        <w:t xml:space="preserve">CRTOUTQ OUTQ(QGPL/CTRMTPRT02) RMTSYS(*INTNETADR) RMTPRTQ(CTRMTPRT02) AUTOSTRWTR(1) CNNTYPE(*IP) DESTTYPE(*OTHER) MFRTYPMDL(*HP5) INTNETADR('54.61.1.100') TEXT('CTC Data Center Printer') </w:t>
      </w:r>
    </w:p>
    <w:p w:rsidR="00E94AE7" w:rsidRDefault="00E94AE7" w:rsidP="00E94AE7">
      <w:r>
        <w:t>The value *IP must be used for CNNTYPE</w:t>
      </w:r>
    </w:p>
    <w:p w:rsidR="00E94AE7" w:rsidRDefault="00E94AE7" w:rsidP="00E94AE7">
      <w:r>
        <w:t>The value *OTHER must be used for DESTTYPE</w:t>
      </w:r>
    </w:p>
    <w:p w:rsidR="00E94AE7" w:rsidRDefault="00E94AE7" w:rsidP="00E94AE7">
      <w:r>
        <w:t>The value used for MRFTYPMDL will depend on the attached printer. Use the</w:t>
      </w:r>
    </w:p>
    <w:p w:rsidR="00E94AE7" w:rsidRDefault="00E94AE7" w:rsidP="00E94AE7">
      <w:r>
        <w:t>'F4' to obtain a list of the possible choices</w:t>
      </w:r>
    </w:p>
    <w:p w:rsidR="00E94AE7" w:rsidRDefault="00E94AE7" w:rsidP="00E94AE7">
      <w:r>
        <w:t>The value used for INTNETADR must be the same as the IP address of your Printer.</w:t>
      </w:r>
    </w:p>
    <w:p w:rsidR="00E94AE7" w:rsidRDefault="00E94AE7" w:rsidP="00E94AE7">
      <w:r>
        <w:t>Another example</w:t>
      </w:r>
    </w:p>
    <w:p w:rsidR="00E94AE7" w:rsidRDefault="00E94AE7" w:rsidP="00E94AE7">
      <w:r>
        <w:t xml:space="preserve">CRTOUTQ OUTQ(QGPL/EKB5CLP001) RMTSYS(*INTNETADR) RMTPRTQ('pr1') AUTOSTRWTR(1) CNNTYPE(*IP) DESTTYPE(*OTHER) MFRTYPMDL(*WSCST) WSCST(TLABARCODE/IT44WSCST) INTNETADR('54.4.82.224') USRDFNOPT('pr1 ') TEXT('Ticket Printer') </w:t>
      </w:r>
      <w:bookmarkStart w:id="0" w:name="_GoBack"/>
      <w:bookmarkEnd w:id="0"/>
    </w:p>
    <w:p w:rsidR="00E94AE7" w:rsidRDefault="00E94AE7" w:rsidP="00E94AE7">
      <w:r>
        <w:t>CRTOUTQ OUTQ(QGPL/0141as400) RMTSYS(*INTNETADR) RMTPRTQ(CTRMTPRT02) AUTOSTRWTR(1) CNNTYPE(*IP) DESTTYPE(*OTHER) MFRTYPMDL(*HP5) INTNETADR('54.23.56.83') TEXT('Printer wspt0141 @ WS3EF-51F')</w:t>
      </w:r>
    </w:p>
    <w:sectPr w:rsidR="00E9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9ED" w:rsidRDefault="00ED29ED" w:rsidP="00E94AE7">
      <w:pPr>
        <w:spacing w:after="0" w:line="240" w:lineRule="auto"/>
      </w:pPr>
      <w:r>
        <w:separator/>
      </w:r>
    </w:p>
  </w:endnote>
  <w:endnote w:type="continuationSeparator" w:id="0">
    <w:p w:rsidR="00ED29ED" w:rsidRDefault="00ED29ED" w:rsidP="00E94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9ED" w:rsidRDefault="00ED29ED" w:rsidP="00E94AE7">
      <w:pPr>
        <w:spacing w:after="0" w:line="240" w:lineRule="auto"/>
      </w:pPr>
      <w:r>
        <w:separator/>
      </w:r>
    </w:p>
  </w:footnote>
  <w:footnote w:type="continuationSeparator" w:id="0">
    <w:p w:rsidR="00ED29ED" w:rsidRDefault="00ED29ED" w:rsidP="00E94A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AE7"/>
    <w:rsid w:val="00126E9D"/>
    <w:rsid w:val="003D6739"/>
    <w:rsid w:val="00E94AE7"/>
    <w:rsid w:val="00E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AE7"/>
  </w:style>
  <w:style w:type="paragraph" w:styleId="Footer">
    <w:name w:val="footer"/>
    <w:basedOn w:val="Normal"/>
    <w:link w:val="FooterChar"/>
    <w:uiPriority w:val="99"/>
    <w:unhideWhenUsed/>
    <w:rsid w:val="00E94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A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AE7"/>
  </w:style>
  <w:style w:type="paragraph" w:styleId="Footer">
    <w:name w:val="footer"/>
    <w:basedOn w:val="Normal"/>
    <w:link w:val="FooterChar"/>
    <w:uiPriority w:val="99"/>
    <w:unhideWhenUsed/>
    <w:rsid w:val="00E94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52E794-633C-446F-BEFB-E92F4E36D8A3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81D28BD2-7A50-4708-AFE0-5A508DFB55EC}"/>
</file>

<file path=customXml/itemProps3.xml><?xml version="1.0" encoding="utf-8"?>
<ds:datastoreItem xmlns:ds="http://schemas.openxmlformats.org/officeDocument/2006/customXml" ds:itemID="{908D60C2-DF00-4C59-A848-7E47E88AE18A}"/>
</file>

<file path=customXml/itemProps4.xml><?xml version="1.0" encoding="utf-8"?>
<ds:datastoreItem xmlns:ds="http://schemas.openxmlformats.org/officeDocument/2006/customXml" ds:itemID="{0AD930B7-4111-4BAC-9AB4-2162FD9F45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905</Characters>
  <Application>Microsoft Office Word</Application>
  <DocSecurity>0</DocSecurity>
  <Lines>7</Lines>
  <Paragraphs>2</Paragraphs>
  <ScaleCrop>false</ScaleCrop>
  <Company>Merck</Company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2018-06-20T11:11:00Z</dcterms:created>
  <dcterms:modified xsi:type="dcterms:W3CDTF">2018-06-20T11:12:00Z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eda33a79-71d3-4258-b7e2-44f79a21433a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