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6255" w14:textId="77777777" w:rsidR="00B71257" w:rsidRDefault="00000000">
      <w:pPr>
        <w:spacing w:after="60"/>
        <w:jc w:val="center"/>
      </w:pPr>
      <w:r>
        <w:rPr>
          <w:b/>
          <w:bCs/>
          <w:sz w:val="44"/>
          <w:szCs w:val="44"/>
        </w:rPr>
        <w:t>Project Status Report</w:t>
      </w:r>
    </w:p>
    <w:p w14:paraId="0CCC355E" w14:textId="77777777" w:rsidR="00B71257" w:rsidRDefault="00000000">
      <w:pPr>
        <w:spacing w:after="60"/>
        <w:jc w:val="center"/>
      </w:pPr>
      <w:r>
        <w:rPr>
          <w:color w:val="333333"/>
          <w:sz w:val="24"/>
          <w:szCs w:val="24"/>
        </w:rPr>
        <w:t>A Scalable Big Data Platform for Real-Time Urban Air Quality Tracking and Public Safety Alerting</w:t>
      </w:r>
    </w:p>
    <w:p w14:paraId="11280C80" w14:textId="77777777" w:rsidR="00B71257" w:rsidRDefault="00000000">
      <w:pPr>
        <w:spacing w:after="240"/>
        <w:jc w:val="center"/>
      </w:pPr>
      <w:r>
        <w:rPr>
          <w:color w:val="666666"/>
          <w:sz w:val="20"/>
          <w:szCs w:val="20"/>
        </w:rPr>
        <w:t xml:space="preserve">23AID302 — Big Data </w:t>
      </w:r>
      <w:proofErr w:type="gramStart"/>
      <w:r>
        <w:rPr>
          <w:color w:val="666666"/>
          <w:sz w:val="20"/>
          <w:szCs w:val="20"/>
        </w:rPr>
        <w:t>Analytics  |</w:t>
      </w:r>
      <w:proofErr w:type="gramEnd"/>
      <w:r>
        <w:rPr>
          <w:color w:val="666666"/>
          <w:sz w:val="20"/>
          <w:szCs w:val="20"/>
        </w:rPr>
        <w:t xml:space="preserve">  12 August 2026</w:t>
      </w:r>
    </w:p>
    <w:p w14:paraId="48744A90" w14:textId="77777777" w:rsidR="00B71257" w:rsidRDefault="00B71257">
      <w:pPr>
        <w:pBdr>
          <w:bottom w:val="single" w:sz="6" w:space="0" w:color="AAAAAA"/>
        </w:pBdr>
        <w:spacing w:before="60" w:after="160"/>
      </w:pPr>
    </w:p>
    <w:p w14:paraId="305D5BC4" w14:textId="77777777" w:rsidR="00B71257" w:rsidRDefault="00000000">
      <w:pPr>
        <w:pStyle w:val="Heading1"/>
        <w:spacing w:before="260" w:after="130"/>
      </w:pPr>
      <w:r>
        <w:t>1. Executive Summary</w:t>
      </w:r>
    </w:p>
    <w:p w14:paraId="089645CC" w14:textId="77777777" w:rsidR="00B71257" w:rsidRDefault="00000000">
      <w:pPr>
        <w:spacing w:after="120"/>
      </w:pPr>
      <w:r>
        <w:t>This report covers a full audit, rebuild and validation of the project dataset, plus the machine-learning pipeline built on top of it. Three things changed materially.</w:t>
      </w:r>
    </w:p>
    <w:p w14:paraId="0800638D" w14:textId="77777777" w:rsidR="00B71257" w:rsidRDefault="00000000">
      <w:pPr>
        <w:spacing w:after="120"/>
      </w:pPr>
      <w:r>
        <w:rPr>
          <w:b/>
          <w:bCs/>
        </w:rPr>
        <w:t>1. The previous model was broken, not merely weak.</w:t>
      </w:r>
    </w:p>
    <w:p w14:paraId="11F7D3CB" w14:textId="77777777" w:rsidR="00B71257" w:rsidRDefault="00000000">
      <w:pPr>
        <w:spacing w:after="120"/>
      </w:pPr>
      <w:r>
        <w:t>The earlier run reported R² = 0.58. Measured on this same data, simply predicting "next hour = this hour" — no model at all — scores R² = 0.8056. The previous pipeline was therefore performing worse than doing nothing. Four root causes were identified and fixed.</w:t>
      </w:r>
    </w:p>
    <w:p w14:paraId="6B84D5BB" w14:textId="77777777" w:rsidR="00B71257" w:rsidRDefault="00000000">
      <w:pPr>
        <w:spacing w:after="120"/>
      </w:pPr>
      <w:r>
        <w:rPr>
          <w:b/>
          <w:bCs/>
        </w:rPr>
        <w:t>2. The dataset has been rebuilt honestly and validated.</w:t>
      </w:r>
    </w:p>
    <w:p w14:paraId="62084F9B" w14:textId="77777777" w:rsidR="00B71257" w:rsidRDefault="00000000">
      <w:pPr>
        <w:spacing w:after="120"/>
      </w:pPr>
      <w:r>
        <w:t>The old 23.44 GB file was 66.6% synthetic, and the synthetic rows were measurably easier to predict than the real ones — which inflated every metric. A new 27.48 GB dataset was generated from the real measurements using a disclosed statistical model, and it passes five statistical fidelity tests against the real data.</w:t>
      </w:r>
    </w:p>
    <w:p w14:paraId="73E2E411" w14:textId="77777777" w:rsidR="00B71257" w:rsidRDefault="00000000">
      <w:pPr>
        <w:spacing w:after="120"/>
      </w:pPr>
      <w:r>
        <w:rPr>
          <w:b/>
          <w:bCs/>
        </w:rPr>
        <w:t>3. The model now works.</w:t>
      </w:r>
    </w:p>
    <w:p w14:paraId="62545C8E" w14:textId="77777777" w:rsidR="00B71257" w:rsidRDefault="00000000">
      <w:pPr>
        <w:spacing w:after="120"/>
      </w:pPr>
      <w:r>
        <w:t>On a chronological hold-out scored on real rows only, the model achieves R² = 0.9201 against a persistence baseline of 0.8984 — an 11.3% reduction in error. Every metric is reported in raw micrograms per cubic metre.</w:t>
      </w:r>
    </w:p>
    <w:p w14:paraId="596FA181" w14:textId="77777777" w:rsidR="00B71257" w:rsidRDefault="00B71257">
      <w:pPr>
        <w:spacing w:after="100"/>
      </w:pPr>
    </w:p>
    <w:p w14:paraId="2A93BD9D" w14:textId="77777777" w:rsidR="00B71257" w:rsidRDefault="00000000">
      <w:pPr>
        <w:spacing w:after="120"/>
      </w:pPr>
      <w:r>
        <w:rPr>
          <w:b/>
          <w:bCs/>
        </w:rPr>
        <w:t xml:space="preserve">Current position: the data and analytics work </w:t>
      </w:r>
      <w:proofErr w:type="gramStart"/>
      <w:r>
        <w:rPr>
          <w:b/>
          <w:bCs/>
        </w:rPr>
        <w:t>is</w:t>
      </w:r>
      <w:proofErr w:type="gramEnd"/>
      <w:r>
        <w:rPr>
          <w:b/>
          <w:bCs/>
        </w:rPr>
        <w:t xml:space="preserve"> complete and de-risked. The distributed execution (Hadoop/Spark) and the streaming, alerting, serving and dashboard layers have not yet been built. In effort terms, roughly half the project scope remains.</w:t>
      </w:r>
    </w:p>
    <w:p w14:paraId="00DDEB28" w14:textId="77777777" w:rsidR="00B71257" w:rsidRDefault="00000000">
      <w:r>
        <w:br w:type="page"/>
      </w:r>
    </w:p>
    <w:p w14:paraId="5C931D12" w14:textId="77777777" w:rsidR="00B71257" w:rsidRDefault="00000000">
      <w:pPr>
        <w:pStyle w:val="Heading1"/>
        <w:spacing w:before="260" w:after="130"/>
      </w:pPr>
      <w:r>
        <w:lastRenderedPageBreak/>
        <w:t xml:space="preserve">2. The Dataset — What Is Actually </w:t>
      </w:r>
      <w:proofErr w:type="gramStart"/>
      <w:r>
        <w:t>In</w:t>
      </w:r>
      <w:proofErr w:type="gramEnd"/>
      <w:r>
        <w:t xml:space="preserve"> It</w:t>
      </w:r>
    </w:p>
    <w:p w14:paraId="12CF1695" w14:textId="77777777" w:rsidR="00B71257" w:rsidRDefault="00000000">
      <w:pPr>
        <w:pStyle w:val="Heading2"/>
        <w:spacing w:before="260" w:after="130"/>
      </w:pPr>
      <w:proofErr w:type="gramStart"/>
      <w:r>
        <w:t>2.1  The</w:t>
      </w:r>
      <w:proofErr w:type="gramEnd"/>
      <w:r>
        <w:t xml:space="preserve"> original file that was audited</w:t>
      </w:r>
    </w:p>
    <w:p w14:paraId="2DA2054E" w14:textId="77777777" w:rsidR="00B71257" w:rsidRDefault="00000000">
      <w:pPr>
        <w:spacing w:after="120"/>
      </w:pPr>
      <w:r>
        <w:rPr>
          <w:rFonts w:ascii="Consolas" w:eastAsia="Consolas" w:hAnsi="Consolas" w:cs="Consolas"/>
          <w:sz w:val="19"/>
          <w:szCs w:val="19"/>
        </w:rPr>
        <w:t>File: final_air_quality_dataset_22gb_balanced.csv</w:t>
      </w:r>
    </w:p>
    <w:p w14:paraId="3BB25D80" w14:textId="77777777" w:rsidR="00B71257" w:rsidRDefault="00B71257">
      <w:pPr>
        <w:spacing w:after="10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20"/>
      </w:tblGrid>
      <w:tr w:rsidR="00B71257" w14:paraId="2139EDE1" w14:textId="77777777">
        <w:tblPrEx>
          <w:tblCellMar>
            <w:top w:w="0" w:type="dxa"/>
            <w:bottom w:w="0" w:type="dxa"/>
          </w:tblCellMar>
        </w:tblPrEx>
        <w:trPr>
          <w:tblHeader/>
        </w:trPr>
        <w:tc>
          <w:tcPr>
            <w:tcW w:w="2600" w:type="dxa"/>
            <w:shd w:val="clear" w:color="auto" w:fill="D9E2F3"/>
            <w:tcMar>
              <w:top w:w="70" w:type="dxa"/>
              <w:left w:w="110" w:type="dxa"/>
              <w:bottom w:w="70" w:type="dxa"/>
              <w:right w:w="110" w:type="dxa"/>
            </w:tcMar>
          </w:tcPr>
          <w:p w14:paraId="44B9BB03" w14:textId="77777777" w:rsidR="00B71257" w:rsidRDefault="00000000">
            <w:r>
              <w:rPr>
                <w:b/>
                <w:bCs/>
                <w:sz w:val="19"/>
                <w:szCs w:val="19"/>
              </w:rPr>
              <w:t>Property</w:t>
            </w:r>
          </w:p>
        </w:tc>
        <w:tc>
          <w:tcPr>
            <w:tcW w:w="2400" w:type="dxa"/>
            <w:shd w:val="clear" w:color="auto" w:fill="D9E2F3"/>
            <w:tcMar>
              <w:top w:w="70" w:type="dxa"/>
              <w:left w:w="110" w:type="dxa"/>
              <w:bottom w:w="70" w:type="dxa"/>
              <w:right w:w="110" w:type="dxa"/>
            </w:tcMar>
          </w:tcPr>
          <w:p w14:paraId="24482ED2" w14:textId="77777777" w:rsidR="00B71257" w:rsidRDefault="00000000">
            <w:r>
              <w:rPr>
                <w:b/>
                <w:bCs/>
                <w:sz w:val="19"/>
                <w:szCs w:val="19"/>
              </w:rPr>
              <w:t>Documented</w:t>
            </w:r>
          </w:p>
        </w:tc>
        <w:tc>
          <w:tcPr>
            <w:tcW w:w="4020" w:type="dxa"/>
            <w:shd w:val="clear" w:color="auto" w:fill="D9E2F3"/>
            <w:tcMar>
              <w:top w:w="70" w:type="dxa"/>
              <w:left w:w="110" w:type="dxa"/>
              <w:bottom w:w="70" w:type="dxa"/>
              <w:right w:w="110" w:type="dxa"/>
            </w:tcMar>
          </w:tcPr>
          <w:p w14:paraId="0038E1C5" w14:textId="77777777" w:rsidR="00B71257" w:rsidRDefault="00000000">
            <w:r>
              <w:rPr>
                <w:b/>
                <w:bCs/>
                <w:sz w:val="19"/>
                <w:szCs w:val="19"/>
              </w:rPr>
              <w:t>Actually measured</w:t>
            </w:r>
          </w:p>
        </w:tc>
      </w:tr>
      <w:tr w:rsidR="00B71257" w14:paraId="43D85277" w14:textId="77777777">
        <w:tblPrEx>
          <w:tblCellMar>
            <w:top w:w="0" w:type="dxa"/>
            <w:bottom w:w="0" w:type="dxa"/>
          </w:tblCellMar>
        </w:tblPrEx>
        <w:tc>
          <w:tcPr>
            <w:tcW w:w="2600" w:type="dxa"/>
            <w:tcMar>
              <w:top w:w="70" w:type="dxa"/>
              <w:left w:w="110" w:type="dxa"/>
              <w:bottom w:w="70" w:type="dxa"/>
              <w:right w:w="110" w:type="dxa"/>
            </w:tcMar>
          </w:tcPr>
          <w:p w14:paraId="466783C4" w14:textId="77777777" w:rsidR="00B71257" w:rsidRDefault="00000000">
            <w:r>
              <w:rPr>
                <w:b/>
                <w:bCs/>
                <w:sz w:val="19"/>
                <w:szCs w:val="19"/>
              </w:rPr>
              <w:t>File size</w:t>
            </w:r>
          </w:p>
        </w:tc>
        <w:tc>
          <w:tcPr>
            <w:tcW w:w="2400" w:type="dxa"/>
            <w:tcMar>
              <w:top w:w="70" w:type="dxa"/>
              <w:left w:w="110" w:type="dxa"/>
              <w:bottom w:w="70" w:type="dxa"/>
              <w:right w:w="110" w:type="dxa"/>
            </w:tcMar>
          </w:tcPr>
          <w:p w14:paraId="0C36D2D1" w14:textId="77777777" w:rsidR="00B71257" w:rsidRDefault="00000000">
            <w:r>
              <w:rPr>
                <w:sz w:val="19"/>
                <w:szCs w:val="19"/>
              </w:rPr>
              <w:t>23.44 GB</w:t>
            </w:r>
          </w:p>
        </w:tc>
        <w:tc>
          <w:tcPr>
            <w:tcW w:w="4020" w:type="dxa"/>
            <w:tcMar>
              <w:top w:w="70" w:type="dxa"/>
              <w:left w:w="110" w:type="dxa"/>
              <w:bottom w:w="70" w:type="dxa"/>
              <w:right w:w="110" w:type="dxa"/>
            </w:tcMar>
          </w:tcPr>
          <w:p w14:paraId="2E4262E2" w14:textId="77777777" w:rsidR="00B71257" w:rsidRDefault="00000000">
            <w:r>
              <w:rPr>
                <w:sz w:val="19"/>
                <w:szCs w:val="19"/>
              </w:rPr>
              <w:t>23.44 GB — confirmed</w:t>
            </w:r>
          </w:p>
        </w:tc>
      </w:tr>
      <w:tr w:rsidR="00B71257" w14:paraId="09ED0F0A" w14:textId="77777777">
        <w:tblPrEx>
          <w:tblCellMar>
            <w:top w:w="0" w:type="dxa"/>
            <w:bottom w:w="0" w:type="dxa"/>
          </w:tblCellMar>
        </w:tblPrEx>
        <w:tc>
          <w:tcPr>
            <w:tcW w:w="2600" w:type="dxa"/>
            <w:shd w:val="clear" w:color="auto" w:fill="F2F2F2"/>
            <w:tcMar>
              <w:top w:w="70" w:type="dxa"/>
              <w:left w:w="110" w:type="dxa"/>
              <w:bottom w:w="70" w:type="dxa"/>
              <w:right w:w="110" w:type="dxa"/>
            </w:tcMar>
          </w:tcPr>
          <w:p w14:paraId="5CE07B51" w14:textId="77777777" w:rsidR="00B71257" w:rsidRDefault="00000000">
            <w:r>
              <w:rPr>
                <w:b/>
                <w:bCs/>
                <w:sz w:val="19"/>
                <w:szCs w:val="19"/>
              </w:rPr>
              <w:t>Total rows</w:t>
            </w:r>
          </w:p>
        </w:tc>
        <w:tc>
          <w:tcPr>
            <w:tcW w:w="2400" w:type="dxa"/>
            <w:shd w:val="clear" w:color="auto" w:fill="F2F2F2"/>
            <w:tcMar>
              <w:top w:w="70" w:type="dxa"/>
              <w:left w:w="110" w:type="dxa"/>
              <w:bottom w:w="70" w:type="dxa"/>
              <w:right w:w="110" w:type="dxa"/>
            </w:tcMar>
          </w:tcPr>
          <w:p w14:paraId="2AE7B555" w14:textId="77777777" w:rsidR="00B71257" w:rsidRDefault="00000000">
            <w:r>
              <w:rPr>
                <w:sz w:val="19"/>
                <w:szCs w:val="19"/>
              </w:rPr>
              <w:t>48,646,989</w:t>
            </w:r>
          </w:p>
        </w:tc>
        <w:tc>
          <w:tcPr>
            <w:tcW w:w="4020" w:type="dxa"/>
            <w:shd w:val="clear" w:color="auto" w:fill="F2F2F2"/>
            <w:tcMar>
              <w:top w:w="70" w:type="dxa"/>
              <w:left w:w="110" w:type="dxa"/>
              <w:bottom w:w="70" w:type="dxa"/>
              <w:right w:w="110" w:type="dxa"/>
            </w:tcMar>
          </w:tcPr>
          <w:p w14:paraId="16244EBB" w14:textId="77777777" w:rsidR="00B71257" w:rsidRDefault="00000000">
            <w:r>
              <w:rPr>
                <w:sz w:val="19"/>
                <w:szCs w:val="19"/>
              </w:rPr>
              <w:t>48,646,989 — confirmed</w:t>
            </w:r>
          </w:p>
        </w:tc>
      </w:tr>
      <w:tr w:rsidR="00B71257" w14:paraId="748CED93" w14:textId="77777777">
        <w:tblPrEx>
          <w:tblCellMar>
            <w:top w:w="0" w:type="dxa"/>
            <w:bottom w:w="0" w:type="dxa"/>
          </w:tblCellMar>
        </w:tblPrEx>
        <w:tc>
          <w:tcPr>
            <w:tcW w:w="2600" w:type="dxa"/>
            <w:tcMar>
              <w:top w:w="70" w:type="dxa"/>
              <w:left w:w="110" w:type="dxa"/>
              <w:bottom w:w="70" w:type="dxa"/>
              <w:right w:w="110" w:type="dxa"/>
            </w:tcMar>
          </w:tcPr>
          <w:p w14:paraId="6666A176" w14:textId="77777777" w:rsidR="00B71257" w:rsidRDefault="00000000">
            <w:r>
              <w:rPr>
                <w:b/>
                <w:bCs/>
                <w:sz w:val="19"/>
                <w:szCs w:val="19"/>
              </w:rPr>
              <w:t>Columns</w:t>
            </w:r>
          </w:p>
        </w:tc>
        <w:tc>
          <w:tcPr>
            <w:tcW w:w="2400" w:type="dxa"/>
            <w:tcMar>
              <w:top w:w="70" w:type="dxa"/>
              <w:left w:w="110" w:type="dxa"/>
              <w:bottom w:w="70" w:type="dxa"/>
              <w:right w:w="110" w:type="dxa"/>
            </w:tcMar>
          </w:tcPr>
          <w:p w14:paraId="0A4D19DE" w14:textId="77777777" w:rsidR="00B71257" w:rsidRDefault="00000000">
            <w:r>
              <w:rPr>
                <w:sz w:val="19"/>
                <w:szCs w:val="19"/>
              </w:rPr>
              <w:t>102</w:t>
            </w:r>
          </w:p>
        </w:tc>
        <w:tc>
          <w:tcPr>
            <w:tcW w:w="4020" w:type="dxa"/>
            <w:tcMar>
              <w:top w:w="70" w:type="dxa"/>
              <w:left w:w="110" w:type="dxa"/>
              <w:bottom w:w="70" w:type="dxa"/>
              <w:right w:w="110" w:type="dxa"/>
            </w:tcMar>
          </w:tcPr>
          <w:p w14:paraId="4AE5FFA3" w14:textId="77777777" w:rsidR="00B71257" w:rsidRDefault="00000000">
            <w:r>
              <w:rPr>
                <w:sz w:val="19"/>
                <w:szCs w:val="19"/>
              </w:rPr>
              <w:t>139 — the docs undercount by 37</w:t>
            </w:r>
          </w:p>
        </w:tc>
      </w:tr>
      <w:tr w:rsidR="00B71257" w14:paraId="3818FA5D" w14:textId="77777777">
        <w:tblPrEx>
          <w:tblCellMar>
            <w:top w:w="0" w:type="dxa"/>
            <w:bottom w:w="0" w:type="dxa"/>
          </w:tblCellMar>
        </w:tblPrEx>
        <w:tc>
          <w:tcPr>
            <w:tcW w:w="2600" w:type="dxa"/>
            <w:shd w:val="clear" w:color="auto" w:fill="F2F2F2"/>
            <w:tcMar>
              <w:top w:w="70" w:type="dxa"/>
              <w:left w:w="110" w:type="dxa"/>
              <w:bottom w:w="70" w:type="dxa"/>
              <w:right w:w="110" w:type="dxa"/>
            </w:tcMar>
          </w:tcPr>
          <w:p w14:paraId="5D8306AE" w14:textId="77777777" w:rsidR="00B71257" w:rsidRDefault="00000000">
            <w:r>
              <w:rPr>
                <w:b/>
                <w:bCs/>
                <w:sz w:val="19"/>
                <w:szCs w:val="19"/>
              </w:rPr>
              <w:t>Monitoring stations</w:t>
            </w:r>
          </w:p>
        </w:tc>
        <w:tc>
          <w:tcPr>
            <w:tcW w:w="2400" w:type="dxa"/>
            <w:shd w:val="clear" w:color="auto" w:fill="F2F2F2"/>
            <w:tcMar>
              <w:top w:w="70" w:type="dxa"/>
              <w:left w:w="110" w:type="dxa"/>
              <w:bottom w:w="70" w:type="dxa"/>
              <w:right w:w="110" w:type="dxa"/>
            </w:tcMar>
          </w:tcPr>
          <w:p w14:paraId="06A418CE" w14:textId="77777777" w:rsidR="00B71257" w:rsidRDefault="00000000">
            <w:r>
              <w:rPr>
                <w:sz w:val="19"/>
                <w:szCs w:val="19"/>
              </w:rPr>
              <w:t>453</w:t>
            </w:r>
          </w:p>
        </w:tc>
        <w:tc>
          <w:tcPr>
            <w:tcW w:w="4020" w:type="dxa"/>
            <w:shd w:val="clear" w:color="auto" w:fill="F2F2F2"/>
            <w:tcMar>
              <w:top w:w="70" w:type="dxa"/>
              <w:left w:w="110" w:type="dxa"/>
              <w:bottom w:w="70" w:type="dxa"/>
              <w:right w:w="110" w:type="dxa"/>
            </w:tcMar>
          </w:tcPr>
          <w:p w14:paraId="60585746" w14:textId="77777777" w:rsidR="00B71257" w:rsidRDefault="00000000">
            <w:r>
              <w:rPr>
                <w:sz w:val="19"/>
                <w:szCs w:val="19"/>
              </w:rPr>
              <w:t>453 — confirmed</w:t>
            </w:r>
          </w:p>
        </w:tc>
      </w:tr>
      <w:tr w:rsidR="00B71257" w14:paraId="2526B7E2" w14:textId="77777777">
        <w:tblPrEx>
          <w:tblCellMar>
            <w:top w:w="0" w:type="dxa"/>
            <w:bottom w:w="0" w:type="dxa"/>
          </w:tblCellMar>
        </w:tblPrEx>
        <w:tc>
          <w:tcPr>
            <w:tcW w:w="2600" w:type="dxa"/>
            <w:tcMar>
              <w:top w:w="70" w:type="dxa"/>
              <w:left w:w="110" w:type="dxa"/>
              <w:bottom w:w="70" w:type="dxa"/>
              <w:right w:w="110" w:type="dxa"/>
            </w:tcMar>
          </w:tcPr>
          <w:p w14:paraId="314984C6" w14:textId="77777777" w:rsidR="00B71257" w:rsidRDefault="00000000">
            <w:r>
              <w:rPr>
                <w:b/>
                <w:bCs/>
                <w:sz w:val="19"/>
                <w:szCs w:val="19"/>
              </w:rPr>
              <w:t>Cities</w:t>
            </w:r>
          </w:p>
        </w:tc>
        <w:tc>
          <w:tcPr>
            <w:tcW w:w="2400" w:type="dxa"/>
            <w:tcMar>
              <w:top w:w="70" w:type="dxa"/>
              <w:left w:w="110" w:type="dxa"/>
              <w:bottom w:w="70" w:type="dxa"/>
              <w:right w:w="110" w:type="dxa"/>
            </w:tcMar>
          </w:tcPr>
          <w:p w14:paraId="6C77623D" w14:textId="77777777" w:rsidR="00B71257" w:rsidRDefault="00000000">
            <w:r>
              <w:rPr>
                <w:sz w:val="19"/>
                <w:szCs w:val="19"/>
              </w:rPr>
              <w:t>241</w:t>
            </w:r>
          </w:p>
        </w:tc>
        <w:tc>
          <w:tcPr>
            <w:tcW w:w="4020" w:type="dxa"/>
            <w:tcMar>
              <w:top w:w="70" w:type="dxa"/>
              <w:left w:w="110" w:type="dxa"/>
              <w:bottom w:w="70" w:type="dxa"/>
              <w:right w:w="110" w:type="dxa"/>
            </w:tcMar>
          </w:tcPr>
          <w:p w14:paraId="3B00B4D9" w14:textId="77777777" w:rsidR="00B71257" w:rsidRDefault="00000000">
            <w:r>
              <w:rPr>
                <w:sz w:val="19"/>
                <w:szCs w:val="19"/>
              </w:rPr>
              <w:t>241 — confirmed</w:t>
            </w:r>
          </w:p>
        </w:tc>
      </w:tr>
      <w:tr w:rsidR="00B71257" w14:paraId="1E534BFD" w14:textId="77777777">
        <w:tblPrEx>
          <w:tblCellMar>
            <w:top w:w="0" w:type="dxa"/>
            <w:bottom w:w="0" w:type="dxa"/>
          </w:tblCellMar>
        </w:tblPrEx>
        <w:tc>
          <w:tcPr>
            <w:tcW w:w="2600" w:type="dxa"/>
            <w:shd w:val="clear" w:color="auto" w:fill="F2F2F2"/>
            <w:tcMar>
              <w:top w:w="70" w:type="dxa"/>
              <w:left w:w="110" w:type="dxa"/>
              <w:bottom w:w="70" w:type="dxa"/>
              <w:right w:w="110" w:type="dxa"/>
            </w:tcMar>
          </w:tcPr>
          <w:p w14:paraId="596924C7" w14:textId="77777777" w:rsidR="00B71257" w:rsidRDefault="00000000">
            <w:r>
              <w:rPr>
                <w:b/>
                <w:bCs/>
                <w:sz w:val="19"/>
                <w:szCs w:val="19"/>
              </w:rPr>
              <w:t>Master (real) rows</w:t>
            </w:r>
          </w:p>
        </w:tc>
        <w:tc>
          <w:tcPr>
            <w:tcW w:w="2400" w:type="dxa"/>
            <w:shd w:val="clear" w:color="auto" w:fill="F2F2F2"/>
            <w:tcMar>
              <w:top w:w="70" w:type="dxa"/>
              <w:left w:w="110" w:type="dxa"/>
              <w:bottom w:w="70" w:type="dxa"/>
              <w:right w:w="110" w:type="dxa"/>
            </w:tcMar>
          </w:tcPr>
          <w:p w14:paraId="31B4D1AB" w14:textId="77777777" w:rsidR="00B71257" w:rsidRDefault="00000000">
            <w:r>
              <w:rPr>
                <w:sz w:val="19"/>
                <w:szCs w:val="19"/>
              </w:rPr>
              <w:t>1,429,563</w:t>
            </w:r>
          </w:p>
        </w:tc>
        <w:tc>
          <w:tcPr>
            <w:tcW w:w="4020" w:type="dxa"/>
            <w:shd w:val="clear" w:color="auto" w:fill="F2F2F2"/>
            <w:tcMar>
              <w:top w:w="70" w:type="dxa"/>
              <w:left w:w="110" w:type="dxa"/>
              <w:bottom w:w="70" w:type="dxa"/>
              <w:right w:w="110" w:type="dxa"/>
            </w:tcMar>
          </w:tcPr>
          <w:p w14:paraId="00DC4BC4" w14:textId="77777777" w:rsidR="00B71257" w:rsidRDefault="00000000">
            <w:r>
              <w:rPr>
                <w:sz w:val="19"/>
                <w:szCs w:val="19"/>
              </w:rPr>
              <w:t>16,252,931 — 11x more real data than documented</w:t>
            </w:r>
          </w:p>
        </w:tc>
      </w:tr>
      <w:tr w:rsidR="00B71257" w14:paraId="6C73DDBB" w14:textId="77777777">
        <w:tblPrEx>
          <w:tblCellMar>
            <w:top w:w="0" w:type="dxa"/>
            <w:bottom w:w="0" w:type="dxa"/>
          </w:tblCellMar>
        </w:tblPrEx>
        <w:tc>
          <w:tcPr>
            <w:tcW w:w="2600" w:type="dxa"/>
            <w:tcMar>
              <w:top w:w="70" w:type="dxa"/>
              <w:left w:w="110" w:type="dxa"/>
              <w:bottom w:w="70" w:type="dxa"/>
              <w:right w:w="110" w:type="dxa"/>
            </w:tcMar>
          </w:tcPr>
          <w:p w14:paraId="7C96DBB6" w14:textId="77777777" w:rsidR="00B71257" w:rsidRDefault="00000000">
            <w:r>
              <w:rPr>
                <w:b/>
                <w:bCs/>
                <w:sz w:val="19"/>
                <w:szCs w:val="19"/>
              </w:rPr>
              <w:t>Synthetic rows</w:t>
            </w:r>
          </w:p>
        </w:tc>
        <w:tc>
          <w:tcPr>
            <w:tcW w:w="2400" w:type="dxa"/>
            <w:tcMar>
              <w:top w:w="70" w:type="dxa"/>
              <w:left w:w="110" w:type="dxa"/>
              <w:bottom w:w="70" w:type="dxa"/>
              <w:right w:w="110" w:type="dxa"/>
            </w:tcMar>
          </w:tcPr>
          <w:p w14:paraId="4277C04D" w14:textId="77777777" w:rsidR="00B71257" w:rsidRDefault="00000000">
            <w:r>
              <w:rPr>
                <w:sz w:val="19"/>
                <w:szCs w:val="19"/>
              </w:rPr>
              <w:t>not stated</w:t>
            </w:r>
          </w:p>
        </w:tc>
        <w:tc>
          <w:tcPr>
            <w:tcW w:w="4020" w:type="dxa"/>
            <w:tcMar>
              <w:top w:w="70" w:type="dxa"/>
              <w:left w:w="110" w:type="dxa"/>
              <w:bottom w:w="70" w:type="dxa"/>
              <w:right w:w="110" w:type="dxa"/>
            </w:tcMar>
          </w:tcPr>
          <w:p w14:paraId="071930DA" w14:textId="77777777" w:rsidR="00B71257" w:rsidRDefault="00000000">
            <w:r>
              <w:rPr>
                <w:sz w:val="19"/>
                <w:szCs w:val="19"/>
              </w:rPr>
              <w:t>32,394,058 (66.59% of the file)</w:t>
            </w:r>
          </w:p>
        </w:tc>
      </w:tr>
      <w:tr w:rsidR="00B71257" w14:paraId="3116C02E" w14:textId="77777777">
        <w:tblPrEx>
          <w:tblCellMar>
            <w:top w:w="0" w:type="dxa"/>
            <w:bottom w:w="0" w:type="dxa"/>
          </w:tblCellMar>
        </w:tblPrEx>
        <w:tc>
          <w:tcPr>
            <w:tcW w:w="2600" w:type="dxa"/>
            <w:shd w:val="clear" w:color="auto" w:fill="F2F2F2"/>
            <w:tcMar>
              <w:top w:w="70" w:type="dxa"/>
              <w:left w:w="110" w:type="dxa"/>
              <w:bottom w:w="70" w:type="dxa"/>
              <w:right w:w="110" w:type="dxa"/>
            </w:tcMar>
          </w:tcPr>
          <w:p w14:paraId="340E342A" w14:textId="77777777" w:rsidR="00B71257" w:rsidRDefault="00000000">
            <w:r>
              <w:rPr>
                <w:b/>
                <w:bCs/>
                <w:sz w:val="19"/>
                <w:szCs w:val="19"/>
              </w:rPr>
              <w:t>Duplicate (station, hour) pairs</w:t>
            </w:r>
          </w:p>
        </w:tc>
        <w:tc>
          <w:tcPr>
            <w:tcW w:w="2400" w:type="dxa"/>
            <w:shd w:val="clear" w:color="auto" w:fill="F2F2F2"/>
            <w:tcMar>
              <w:top w:w="70" w:type="dxa"/>
              <w:left w:w="110" w:type="dxa"/>
              <w:bottom w:w="70" w:type="dxa"/>
              <w:right w:w="110" w:type="dxa"/>
            </w:tcMar>
          </w:tcPr>
          <w:p w14:paraId="1FF3F205" w14:textId="77777777" w:rsidR="00B71257" w:rsidRDefault="00000000">
            <w:r>
              <w:rPr>
                <w:sz w:val="19"/>
                <w:szCs w:val="19"/>
              </w:rPr>
              <w:t>not stated</w:t>
            </w:r>
          </w:p>
        </w:tc>
        <w:tc>
          <w:tcPr>
            <w:tcW w:w="4020" w:type="dxa"/>
            <w:shd w:val="clear" w:color="auto" w:fill="F2F2F2"/>
            <w:tcMar>
              <w:top w:w="70" w:type="dxa"/>
              <w:left w:w="110" w:type="dxa"/>
              <w:bottom w:w="70" w:type="dxa"/>
              <w:right w:w="110" w:type="dxa"/>
            </w:tcMar>
          </w:tcPr>
          <w:p w14:paraId="6C987D95" w14:textId="77777777" w:rsidR="00B71257" w:rsidRDefault="00000000">
            <w:r>
              <w:rPr>
                <w:sz w:val="19"/>
                <w:szCs w:val="19"/>
              </w:rPr>
              <w:t>15 in 48.6 M rows — effectively zero</w:t>
            </w:r>
          </w:p>
        </w:tc>
      </w:tr>
      <w:tr w:rsidR="00B71257" w14:paraId="265E5C65" w14:textId="77777777">
        <w:tblPrEx>
          <w:tblCellMar>
            <w:top w:w="0" w:type="dxa"/>
            <w:bottom w:w="0" w:type="dxa"/>
          </w:tblCellMar>
        </w:tblPrEx>
        <w:tc>
          <w:tcPr>
            <w:tcW w:w="2600" w:type="dxa"/>
            <w:tcMar>
              <w:top w:w="70" w:type="dxa"/>
              <w:left w:w="110" w:type="dxa"/>
              <w:bottom w:w="70" w:type="dxa"/>
              <w:right w:w="110" w:type="dxa"/>
            </w:tcMar>
          </w:tcPr>
          <w:p w14:paraId="50D772B6" w14:textId="77777777" w:rsidR="00B71257" w:rsidRDefault="00000000">
            <w:r>
              <w:rPr>
                <w:b/>
                <w:bCs/>
                <w:sz w:val="19"/>
                <w:szCs w:val="19"/>
              </w:rPr>
              <w:t>Time span</w:t>
            </w:r>
          </w:p>
        </w:tc>
        <w:tc>
          <w:tcPr>
            <w:tcW w:w="2400" w:type="dxa"/>
            <w:tcMar>
              <w:top w:w="70" w:type="dxa"/>
              <w:left w:w="110" w:type="dxa"/>
              <w:bottom w:w="70" w:type="dxa"/>
              <w:right w:w="110" w:type="dxa"/>
            </w:tcMar>
          </w:tcPr>
          <w:p w14:paraId="74588D53" w14:textId="77777777" w:rsidR="00B71257" w:rsidRDefault="00000000">
            <w:r>
              <w:rPr>
                <w:sz w:val="19"/>
                <w:szCs w:val="19"/>
              </w:rPr>
              <w:t>not stated</w:t>
            </w:r>
          </w:p>
        </w:tc>
        <w:tc>
          <w:tcPr>
            <w:tcW w:w="4020" w:type="dxa"/>
            <w:tcMar>
              <w:top w:w="70" w:type="dxa"/>
              <w:left w:w="110" w:type="dxa"/>
              <w:bottom w:w="70" w:type="dxa"/>
              <w:right w:w="110" w:type="dxa"/>
            </w:tcMar>
          </w:tcPr>
          <w:p w14:paraId="0432A7DC" w14:textId="77777777" w:rsidR="00B71257" w:rsidRDefault="00000000">
            <w:r>
              <w:rPr>
                <w:sz w:val="19"/>
                <w:szCs w:val="19"/>
              </w:rPr>
              <w:t>2010 – 2023</w:t>
            </w:r>
          </w:p>
        </w:tc>
      </w:tr>
    </w:tbl>
    <w:p w14:paraId="0D0B4E62" w14:textId="77777777" w:rsidR="00B71257" w:rsidRDefault="00B71257">
      <w:pPr>
        <w:spacing w:after="100"/>
      </w:pPr>
    </w:p>
    <w:p w14:paraId="05CAC837" w14:textId="77777777" w:rsidR="00B71257" w:rsidRDefault="00000000">
      <w:pPr>
        <w:spacing w:after="120"/>
      </w:pPr>
      <w:r>
        <w:rPr>
          <w:i/>
          <w:iCs/>
        </w:rPr>
        <w:t>The most important correction: your report states the master dataset held 1,429,563 rows. A full scan of all 48.6 M rows found 16,252,931 rows tagged as genuinely real. You have eleven times more real data than you believed.</w:t>
      </w:r>
    </w:p>
    <w:p w14:paraId="4F6FABD0" w14:textId="77777777" w:rsidR="00B71257" w:rsidRDefault="00000000">
      <w:pPr>
        <w:pStyle w:val="Heading2"/>
        <w:spacing w:before="260" w:after="130"/>
      </w:pPr>
      <w:proofErr w:type="gramStart"/>
      <w:r>
        <w:t>2.2  Column</w:t>
      </w:r>
      <w:proofErr w:type="gramEnd"/>
      <w:r>
        <w:t xml:space="preserve"> audit — why 139 became 32</w:t>
      </w:r>
    </w:p>
    <w:p w14:paraId="0A1F2F7F" w14:textId="77777777" w:rsidR="00B71257" w:rsidRDefault="00000000">
      <w:pPr>
        <w:spacing w:after="120"/>
      </w:pPr>
      <w:r>
        <w:t>Fill rates were measured across 960,000 rows sampled from 240 evenly-spaced positions throughout the full 23 GB file. The columns fall into clear groups.</w:t>
      </w:r>
    </w:p>
    <w:p w14:paraId="696DC1F3" w14:textId="77777777" w:rsidR="00B71257" w:rsidRDefault="00B71257">
      <w:pPr>
        <w:spacing w:after="10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00"/>
        <w:gridCol w:w="3820"/>
        <w:gridCol w:w="1800"/>
      </w:tblGrid>
      <w:tr w:rsidR="00B71257" w14:paraId="1BF35D2B" w14:textId="77777777">
        <w:tblPrEx>
          <w:tblCellMar>
            <w:top w:w="0" w:type="dxa"/>
            <w:bottom w:w="0" w:type="dxa"/>
          </w:tblCellMar>
        </w:tblPrEx>
        <w:trPr>
          <w:tblHeader/>
        </w:trPr>
        <w:tc>
          <w:tcPr>
            <w:tcW w:w="2700" w:type="dxa"/>
            <w:shd w:val="clear" w:color="auto" w:fill="D9E2F3"/>
            <w:tcMar>
              <w:top w:w="70" w:type="dxa"/>
              <w:left w:w="110" w:type="dxa"/>
              <w:bottom w:w="70" w:type="dxa"/>
              <w:right w:w="110" w:type="dxa"/>
            </w:tcMar>
          </w:tcPr>
          <w:p w14:paraId="32B66490" w14:textId="77777777" w:rsidR="00B71257" w:rsidRDefault="00000000">
            <w:r>
              <w:rPr>
                <w:b/>
                <w:bCs/>
                <w:sz w:val="19"/>
                <w:szCs w:val="19"/>
              </w:rPr>
              <w:t>Group</w:t>
            </w:r>
          </w:p>
        </w:tc>
        <w:tc>
          <w:tcPr>
            <w:tcW w:w="700" w:type="dxa"/>
            <w:shd w:val="clear" w:color="auto" w:fill="D9E2F3"/>
            <w:tcMar>
              <w:top w:w="70" w:type="dxa"/>
              <w:left w:w="110" w:type="dxa"/>
              <w:bottom w:w="70" w:type="dxa"/>
              <w:right w:w="110" w:type="dxa"/>
            </w:tcMar>
          </w:tcPr>
          <w:p w14:paraId="1A3CC7A0" w14:textId="77777777" w:rsidR="00B71257" w:rsidRDefault="00000000">
            <w:r>
              <w:rPr>
                <w:b/>
                <w:bCs/>
                <w:sz w:val="19"/>
                <w:szCs w:val="19"/>
              </w:rPr>
              <w:t>Count</w:t>
            </w:r>
          </w:p>
        </w:tc>
        <w:tc>
          <w:tcPr>
            <w:tcW w:w="3820" w:type="dxa"/>
            <w:shd w:val="clear" w:color="auto" w:fill="D9E2F3"/>
            <w:tcMar>
              <w:top w:w="70" w:type="dxa"/>
              <w:left w:w="110" w:type="dxa"/>
              <w:bottom w:w="70" w:type="dxa"/>
              <w:right w:w="110" w:type="dxa"/>
            </w:tcMar>
          </w:tcPr>
          <w:p w14:paraId="28C2FA67" w14:textId="77777777" w:rsidR="00B71257" w:rsidRDefault="00000000">
            <w:r>
              <w:rPr>
                <w:b/>
                <w:bCs/>
                <w:sz w:val="19"/>
                <w:szCs w:val="19"/>
              </w:rPr>
              <w:t>Evidence</w:t>
            </w:r>
          </w:p>
        </w:tc>
        <w:tc>
          <w:tcPr>
            <w:tcW w:w="1800" w:type="dxa"/>
            <w:shd w:val="clear" w:color="auto" w:fill="D9E2F3"/>
            <w:tcMar>
              <w:top w:w="70" w:type="dxa"/>
              <w:left w:w="110" w:type="dxa"/>
              <w:bottom w:w="70" w:type="dxa"/>
              <w:right w:w="110" w:type="dxa"/>
            </w:tcMar>
          </w:tcPr>
          <w:p w14:paraId="5B0CFA83" w14:textId="77777777" w:rsidR="00B71257" w:rsidRDefault="00000000">
            <w:r>
              <w:rPr>
                <w:b/>
                <w:bCs/>
                <w:sz w:val="19"/>
                <w:szCs w:val="19"/>
              </w:rPr>
              <w:t>Decision</w:t>
            </w:r>
          </w:p>
        </w:tc>
      </w:tr>
      <w:tr w:rsidR="00B71257" w14:paraId="5D1E4E31" w14:textId="77777777">
        <w:tblPrEx>
          <w:tblCellMar>
            <w:top w:w="0" w:type="dxa"/>
            <w:bottom w:w="0" w:type="dxa"/>
          </w:tblCellMar>
        </w:tblPrEx>
        <w:tc>
          <w:tcPr>
            <w:tcW w:w="2700" w:type="dxa"/>
            <w:tcMar>
              <w:top w:w="70" w:type="dxa"/>
              <w:left w:w="110" w:type="dxa"/>
              <w:bottom w:w="70" w:type="dxa"/>
              <w:right w:w="110" w:type="dxa"/>
            </w:tcMar>
          </w:tcPr>
          <w:p w14:paraId="6249EB79" w14:textId="77777777" w:rsidR="00B71257" w:rsidRDefault="00000000">
            <w:r>
              <w:rPr>
                <w:b/>
                <w:bCs/>
                <w:sz w:val="19"/>
                <w:szCs w:val="19"/>
              </w:rPr>
              <w:t>Empty / near-empty sensor columns</w:t>
            </w:r>
          </w:p>
        </w:tc>
        <w:tc>
          <w:tcPr>
            <w:tcW w:w="700" w:type="dxa"/>
            <w:tcMar>
              <w:top w:w="70" w:type="dxa"/>
              <w:left w:w="110" w:type="dxa"/>
              <w:bottom w:w="70" w:type="dxa"/>
              <w:right w:w="110" w:type="dxa"/>
            </w:tcMar>
          </w:tcPr>
          <w:p w14:paraId="48DB6B48" w14:textId="77777777" w:rsidR="00B71257" w:rsidRDefault="00000000">
            <w:r>
              <w:rPr>
                <w:sz w:val="19"/>
                <w:szCs w:val="19"/>
              </w:rPr>
              <w:t>69</w:t>
            </w:r>
          </w:p>
        </w:tc>
        <w:tc>
          <w:tcPr>
            <w:tcW w:w="3820" w:type="dxa"/>
            <w:tcMar>
              <w:top w:w="70" w:type="dxa"/>
              <w:left w:w="110" w:type="dxa"/>
              <w:bottom w:w="70" w:type="dxa"/>
              <w:right w:w="110" w:type="dxa"/>
            </w:tcMar>
          </w:tcPr>
          <w:p w14:paraId="24AF7955" w14:textId="77777777" w:rsidR="00B71257" w:rsidRDefault="00000000">
            <w:r>
              <w:rPr>
                <w:sz w:val="19"/>
                <w:szCs w:val="19"/>
              </w:rPr>
              <w:t>22 of them at exactly 0.000% filled; the rest under 3%</w:t>
            </w:r>
          </w:p>
        </w:tc>
        <w:tc>
          <w:tcPr>
            <w:tcW w:w="1800" w:type="dxa"/>
            <w:tcMar>
              <w:top w:w="70" w:type="dxa"/>
              <w:left w:w="110" w:type="dxa"/>
              <w:bottom w:w="70" w:type="dxa"/>
              <w:right w:w="110" w:type="dxa"/>
            </w:tcMar>
          </w:tcPr>
          <w:p w14:paraId="7ACE72FD" w14:textId="77777777" w:rsidR="00B71257" w:rsidRDefault="00000000">
            <w:r>
              <w:rPr>
                <w:sz w:val="19"/>
                <w:szCs w:val="19"/>
              </w:rPr>
              <w:t>DROP</w:t>
            </w:r>
          </w:p>
        </w:tc>
      </w:tr>
      <w:tr w:rsidR="00B71257" w14:paraId="65E94E06"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6EAA986C" w14:textId="77777777" w:rsidR="00B71257" w:rsidRDefault="00000000">
            <w:r>
              <w:rPr>
                <w:b/>
                <w:bCs/>
                <w:sz w:val="19"/>
                <w:szCs w:val="19"/>
              </w:rPr>
              <w:t>Mechanically duplicated</w:t>
            </w:r>
          </w:p>
        </w:tc>
        <w:tc>
          <w:tcPr>
            <w:tcW w:w="700" w:type="dxa"/>
            <w:shd w:val="clear" w:color="auto" w:fill="F2F2F2"/>
            <w:tcMar>
              <w:top w:w="70" w:type="dxa"/>
              <w:left w:w="110" w:type="dxa"/>
              <w:bottom w:w="70" w:type="dxa"/>
              <w:right w:w="110" w:type="dxa"/>
            </w:tcMar>
          </w:tcPr>
          <w:p w14:paraId="21A65348" w14:textId="77777777" w:rsidR="00B71257" w:rsidRDefault="00000000">
            <w:r>
              <w:rPr>
                <w:sz w:val="19"/>
                <w:szCs w:val="19"/>
              </w:rPr>
              <w:t>14</w:t>
            </w:r>
          </w:p>
        </w:tc>
        <w:tc>
          <w:tcPr>
            <w:tcW w:w="3820" w:type="dxa"/>
            <w:shd w:val="clear" w:color="auto" w:fill="F2F2F2"/>
            <w:tcMar>
              <w:top w:w="70" w:type="dxa"/>
              <w:left w:w="110" w:type="dxa"/>
              <w:bottom w:w="70" w:type="dxa"/>
              <w:right w:w="110" w:type="dxa"/>
            </w:tcMar>
          </w:tcPr>
          <w:p w14:paraId="04D5C84D" w14:textId="77777777" w:rsidR="00B71257" w:rsidRDefault="00000000">
            <w:r>
              <w:rPr>
                <w:sz w:val="19"/>
                <w:szCs w:val="19"/>
              </w:rPr>
              <w:t>bp_(</w:t>
            </w:r>
            <w:proofErr w:type="spellStart"/>
            <w:r>
              <w:rPr>
                <w:sz w:val="19"/>
                <w:szCs w:val="19"/>
              </w:rPr>
              <w:t>mmhg</w:t>
            </w:r>
            <w:proofErr w:type="spellEnd"/>
            <w:r>
              <w:rPr>
                <w:sz w:val="19"/>
                <w:szCs w:val="19"/>
              </w:rPr>
              <w:t>).1–.7 and rf_(mm).1–.7, all at an identical 0.351%</w:t>
            </w:r>
          </w:p>
        </w:tc>
        <w:tc>
          <w:tcPr>
            <w:tcW w:w="1800" w:type="dxa"/>
            <w:shd w:val="clear" w:color="auto" w:fill="F2F2F2"/>
            <w:tcMar>
              <w:top w:w="70" w:type="dxa"/>
              <w:left w:w="110" w:type="dxa"/>
              <w:bottom w:w="70" w:type="dxa"/>
              <w:right w:w="110" w:type="dxa"/>
            </w:tcMar>
          </w:tcPr>
          <w:p w14:paraId="1871EEF8" w14:textId="77777777" w:rsidR="00B71257" w:rsidRDefault="00000000">
            <w:r>
              <w:rPr>
                <w:sz w:val="19"/>
                <w:szCs w:val="19"/>
              </w:rPr>
              <w:t>DROP</w:t>
            </w:r>
          </w:p>
        </w:tc>
      </w:tr>
      <w:tr w:rsidR="00B71257" w14:paraId="016FF3D6" w14:textId="77777777">
        <w:tblPrEx>
          <w:tblCellMar>
            <w:top w:w="0" w:type="dxa"/>
            <w:bottom w:w="0" w:type="dxa"/>
          </w:tblCellMar>
        </w:tblPrEx>
        <w:tc>
          <w:tcPr>
            <w:tcW w:w="2700" w:type="dxa"/>
            <w:tcMar>
              <w:top w:w="70" w:type="dxa"/>
              <w:left w:w="110" w:type="dxa"/>
              <w:bottom w:w="70" w:type="dxa"/>
              <w:right w:w="110" w:type="dxa"/>
            </w:tcMar>
          </w:tcPr>
          <w:p w14:paraId="42632348" w14:textId="77777777" w:rsidR="00B71257" w:rsidRDefault="00000000">
            <w:r>
              <w:rPr>
                <w:b/>
                <w:bCs/>
                <w:sz w:val="19"/>
                <w:szCs w:val="19"/>
              </w:rPr>
              <w:t>City-profile constants</w:t>
            </w:r>
          </w:p>
        </w:tc>
        <w:tc>
          <w:tcPr>
            <w:tcW w:w="700" w:type="dxa"/>
            <w:tcMar>
              <w:top w:w="70" w:type="dxa"/>
              <w:left w:w="110" w:type="dxa"/>
              <w:bottom w:w="70" w:type="dxa"/>
              <w:right w:w="110" w:type="dxa"/>
            </w:tcMar>
          </w:tcPr>
          <w:p w14:paraId="704D5898" w14:textId="77777777" w:rsidR="00B71257" w:rsidRDefault="00000000">
            <w:r>
              <w:rPr>
                <w:sz w:val="19"/>
                <w:szCs w:val="19"/>
              </w:rPr>
              <w:t>15</w:t>
            </w:r>
          </w:p>
        </w:tc>
        <w:tc>
          <w:tcPr>
            <w:tcW w:w="3820" w:type="dxa"/>
            <w:tcMar>
              <w:top w:w="70" w:type="dxa"/>
              <w:left w:w="110" w:type="dxa"/>
              <w:bottom w:w="70" w:type="dxa"/>
              <w:right w:w="110" w:type="dxa"/>
            </w:tcMar>
          </w:tcPr>
          <w:p w14:paraId="624CBE72" w14:textId="77777777" w:rsidR="00B71257" w:rsidRDefault="00000000">
            <w:r>
              <w:rPr>
                <w:sz w:val="19"/>
                <w:szCs w:val="19"/>
              </w:rPr>
              <w:t>Constant per city; these generated the dynamic columns</w:t>
            </w:r>
          </w:p>
        </w:tc>
        <w:tc>
          <w:tcPr>
            <w:tcW w:w="1800" w:type="dxa"/>
            <w:tcMar>
              <w:top w:w="70" w:type="dxa"/>
              <w:left w:w="110" w:type="dxa"/>
              <w:bottom w:w="70" w:type="dxa"/>
              <w:right w:w="110" w:type="dxa"/>
            </w:tcMar>
          </w:tcPr>
          <w:p w14:paraId="353305BD" w14:textId="77777777" w:rsidR="00B71257" w:rsidRDefault="00000000">
            <w:r>
              <w:rPr>
                <w:sz w:val="19"/>
                <w:szCs w:val="19"/>
              </w:rPr>
              <w:t>DROP</w:t>
            </w:r>
          </w:p>
        </w:tc>
      </w:tr>
      <w:tr w:rsidR="00B71257" w14:paraId="29C136D9"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3EEA19DB" w14:textId="77777777" w:rsidR="00B71257" w:rsidRDefault="00000000">
            <w:r>
              <w:rPr>
                <w:b/>
                <w:bCs/>
                <w:sz w:val="19"/>
                <w:szCs w:val="19"/>
              </w:rPr>
              <w:t>Raw meteorology superseded</w:t>
            </w:r>
          </w:p>
        </w:tc>
        <w:tc>
          <w:tcPr>
            <w:tcW w:w="700" w:type="dxa"/>
            <w:shd w:val="clear" w:color="auto" w:fill="F2F2F2"/>
            <w:tcMar>
              <w:top w:w="70" w:type="dxa"/>
              <w:left w:w="110" w:type="dxa"/>
              <w:bottom w:w="70" w:type="dxa"/>
              <w:right w:w="110" w:type="dxa"/>
            </w:tcMar>
          </w:tcPr>
          <w:p w14:paraId="35EEBA7B" w14:textId="77777777" w:rsidR="00B71257" w:rsidRDefault="00000000">
            <w:r>
              <w:rPr>
                <w:sz w:val="19"/>
                <w:szCs w:val="19"/>
              </w:rPr>
              <w:t>6</w:t>
            </w:r>
          </w:p>
        </w:tc>
        <w:tc>
          <w:tcPr>
            <w:tcW w:w="3820" w:type="dxa"/>
            <w:shd w:val="clear" w:color="auto" w:fill="F2F2F2"/>
            <w:tcMar>
              <w:top w:w="70" w:type="dxa"/>
              <w:left w:w="110" w:type="dxa"/>
              <w:bottom w:w="70" w:type="dxa"/>
              <w:right w:w="110" w:type="dxa"/>
            </w:tcMar>
          </w:tcPr>
          <w:p w14:paraId="2274D069" w14:textId="77777777" w:rsidR="00B71257" w:rsidRDefault="00000000">
            <w:r>
              <w:rPr>
                <w:sz w:val="19"/>
                <w:szCs w:val="19"/>
              </w:rPr>
              <w:t>Sparse ancestors of 100%-filled dynamic columns</w:t>
            </w:r>
          </w:p>
        </w:tc>
        <w:tc>
          <w:tcPr>
            <w:tcW w:w="1800" w:type="dxa"/>
            <w:shd w:val="clear" w:color="auto" w:fill="F2F2F2"/>
            <w:tcMar>
              <w:top w:w="70" w:type="dxa"/>
              <w:left w:w="110" w:type="dxa"/>
              <w:bottom w:w="70" w:type="dxa"/>
              <w:right w:w="110" w:type="dxa"/>
            </w:tcMar>
          </w:tcPr>
          <w:p w14:paraId="766C09CF" w14:textId="77777777" w:rsidR="00B71257" w:rsidRDefault="00000000">
            <w:r>
              <w:rPr>
                <w:sz w:val="19"/>
                <w:szCs w:val="19"/>
              </w:rPr>
              <w:t>DROP</w:t>
            </w:r>
          </w:p>
        </w:tc>
      </w:tr>
      <w:tr w:rsidR="00B71257" w14:paraId="4A7FC64C" w14:textId="77777777">
        <w:tblPrEx>
          <w:tblCellMar>
            <w:top w:w="0" w:type="dxa"/>
            <w:bottom w:w="0" w:type="dxa"/>
          </w:tblCellMar>
        </w:tblPrEx>
        <w:tc>
          <w:tcPr>
            <w:tcW w:w="2700" w:type="dxa"/>
            <w:tcMar>
              <w:top w:w="70" w:type="dxa"/>
              <w:left w:w="110" w:type="dxa"/>
              <w:bottom w:w="70" w:type="dxa"/>
              <w:right w:w="110" w:type="dxa"/>
            </w:tcMar>
          </w:tcPr>
          <w:p w14:paraId="7461E4FE" w14:textId="77777777" w:rsidR="00B71257" w:rsidRDefault="00000000">
            <w:r>
              <w:rPr>
                <w:b/>
                <w:bCs/>
                <w:sz w:val="19"/>
                <w:szCs w:val="19"/>
              </w:rPr>
              <w:t>Organic pollutants</w:t>
            </w:r>
          </w:p>
        </w:tc>
        <w:tc>
          <w:tcPr>
            <w:tcW w:w="700" w:type="dxa"/>
            <w:tcMar>
              <w:top w:w="70" w:type="dxa"/>
              <w:left w:w="110" w:type="dxa"/>
              <w:bottom w:w="70" w:type="dxa"/>
              <w:right w:w="110" w:type="dxa"/>
            </w:tcMar>
          </w:tcPr>
          <w:p w14:paraId="6A9ACD05" w14:textId="77777777" w:rsidR="00B71257" w:rsidRDefault="00000000">
            <w:r>
              <w:rPr>
                <w:sz w:val="19"/>
                <w:szCs w:val="19"/>
              </w:rPr>
              <w:t>5</w:t>
            </w:r>
          </w:p>
        </w:tc>
        <w:tc>
          <w:tcPr>
            <w:tcW w:w="3820" w:type="dxa"/>
            <w:tcMar>
              <w:top w:w="70" w:type="dxa"/>
              <w:left w:w="110" w:type="dxa"/>
              <w:bottom w:w="70" w:type="dxa"/>
              <w:right w:w="110" w:type="dxa"/>
            </w:tcMar>
          </w:tcPr>
          <w:p w14:paraId="4FB8369F" w14:textId="77777777" w:rsidR="00B71257" w:rsidRDefault="00000000">
            <w:r>
              <w:rPr>
                <w:sz w:val="19"/>
                <w:szCs w:val="19"/>
              </w:rPr>
              <w:t>Not AQI parameters; 25–63% filled</w:t>
            </w:r>
          </w:p>
        </w:tc>
        <w:tc>
          <w:tcPr>
            <w:tcW w:w="1800" w:type="dxa"/>
            <w:tcMar>
              <w:top w:w="70" w:type="dxa"/>
              <w:left w:w="110" w:type="dxa"/>
              <w:bottom w:w="70" w:type="dxa"/>
              <w:right w:w="110" w:type="dxa"/>
            </w:tcMar>
          </w:tcPr>
          <w:p w14:paraId="69144AA0" w14:textId="77777777" w:rsidR="00B71257" w:rsidRDefault="00000000">
            <w:r>
              <w:rPr>
                <w:sz w:val="19"/>
                <w:szCs w:val="19"/>
              </w:rPr>
              <w:t>DROP</w:t>
            </w:r>
          </w:p>
        </w:tc>
      </w:tr>
      <w:tr w:rsidR="00B71257" w14:paraId="2B2FC85A"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22E73A36" w14:textId="77777777" w:rsidR="00B71257" w:rsidRDefault="00000000">
            <w:r>
              <w:rPr>
                <w:b/>
                <w:bCs/>
                <w:sz w:val="19"/>
                <w:szCs w:val="19"/>
              </w:rPr>
              <w:t>Non-predictive metadata</w:t>
            </w:r>
          </w:p>
        </w:tc>
        <w:tc>
          <w:tcPr>
            <w:tcW w:w="700" w:type="dxa"/>
            <w:shd w:val="clear" w:color="auto" w:fill="F2F2F2"/>
            <w:tcMar>
              <w:top w:w="70" w:type="dxa"/>
              <w:left w:w="110" w:type="dxa"/>
              <w:bottom w:w="70" w:type="dxa"/>
              <w:right w:w="110" w:type="dxa"/>
            </w:tcMar>
          </w:tcPr>
          <w:p w14:paraId="1BB0F2F9" w14:textId="77777777" w:rsidR="00B71257" w:rsidRDefault="00000000">
            <w:r>
              <w:rPr>
                <w:sz w:val="19"/>
                <w:szCs w:val="19"/>
              </w:rPr>
              <w:t>4</w:t>
            </w:r>
          </w:p>
        </w:tc>
        <w:tc>
          <w:tcPr>
            <w:tcW w:w="3820" w:type="dxa"/>
            <w:shd w:val="clear" w:color="auto" w:fill="F2F2F2"/>
            <w:tcMar>
              <w:top w:w="70" w:type="dxa"/>
              <w:left w:w="110" w:type="dxa"/>
              <w:bottom w:w="70" w:type="dxa"/>
              <w:right w:w="110" w:type="dxa"/>
            </w:tcMar>
          </w:tcPr>
          <w:p w14:paraId="6E660DA0" w14:textId="77777777" w:rsidR="00B71257" w:rsidRDefault="00000000">
            <w:r>
              <w:rPr>
                <w:sz w:val="19"/>
                <w:szCs w:val="19"/>
              </w:rPr>
              <w:t xml:space="preserve">agency, </w:t>
            </w:r>
            <w:proofErr w:type="spellStart"/>
            <w:r>
              <w:rPr>
                <w:sz w:val="19"/>
                <w:szCs w:val="19"/>
              </w:rPr>
              <w:t>station_location</w:t>
            </w:r>
            <w:proofErr w:type="spellEnd"/>
            <w:r>
              <w:rPr>
                <w:sz w:val="19"/>
                <w:szCs w:val="19"/>
              </w:rPr>
              <w:t xml:space="preserve">, </w:t>
            </w:r>
            <w:proofErr w:type="spellStart"/>
            <w:r>
              <w:rPr>
                <w:sz w:val="19"/>
                <w:szCs w:val="19"/>
              </w:rPr>
              <w:t>to_date</w:t>
            </w:r>
            <w:proofErr w:type="spellEnd"/>
            <w:r>
              <w:rPr>
                <w:sz w:val="19"/>
                <w:szCs w:val="19"/>
              </w:rPr>
              <w:t xml:space="preserve">, </w:t>
            </w:r>
            <w:proofErr w:type="spellStart"/>
            <w:r>
              <w:rPr>
                <w:sz w:val="19"/>
                <w:szCs w:val="19"/>
              </w:rPr>
              <w:t>traffic_level</w:t>
            </w:r>
            <w:proofErr w:type="spellEnd"/>
          </w:p>
        </w:tc>
        <w:tc>
          <w:tcPr>
            <w:tcW w:w="1800" w:type="dxa"/>
            <w:shd w:val="clear" w:color="auto" w:fill="F2F2F2"/>
            <w:tcMar>
              <w:top w:w="70" w:type="dxa"/>
              <w:left w:w="110" w:type="dxa"/>
              <w:bottom w:w="70" w:type="dxa"/>
              <w:right w:w="110" w:type="dxa"/>
            </w:tcMar>
          </w:tcPr>
          <w:p w14:paraId="5C25A4CA" w14:textId="77777777" w:rsidR="00B71257" w:rsidRDefault="00000000">
            <w:r>
              <w:rPr>
                <w:sz w:val="19"/>
                <w:szCs w:val="19"/>
              </w:rPr>
              <w:t>DROP</w:t>
            </w:r>
          </w:p>
        </w:tc>
      </w:tr>
      <w:tr w:rsidR="00B71257" w14:paraId="6A867077" w14:textId="77777777">
        <w:tblPrEx>
          <w:tblCellMar>
            <w:top w:w="0" w:type="dxa"/>
            <w:bottom w:w="0" w:type="dxa"/>
          </w:tblCellMar>
        </w:tblPrEx>
        <w:tc>
          <w:tcPr>
            <w:tcW w:w="2700" w:type="dxa"/>
            <w:shd w:val="clear" w:color="auto" w:fill="E2EFDA"/>
            <w:tcMar>
              <w:top w:w="70" w:type="dxa"/>
              <w:left w:w="110" w:type="dxa"/>
              <w:bottom w:w="70" w:type="dxa"/>
              <w:right w:w="110" w:type="dxa"/>
            </w:tcMar>
          </w:tcPr>
          <w:p w14:paraId="6325FEE8" w14:textId="77777777" w:rsidR="00B71257" w:rsidRDefault="00000000">
            <w:r>
              <w:rPr>
                <w:b/>
                <w:bCs/>
                <w:sz w:val="19"/>
                <w:szCs w:val="19"/>
              </w:rPr>
              <w:t>Retained</w:t>
            </w:r>
          </w:p>
        </w:tc>
        <w:tc>
          <w:tcPr>
            <w:tcW w:w="700" w:type="dxa"/>
            <w:shd w:val="clear" w:color="auto" w:fill="E2EFDA"/>
            <w:tcMar>
              <w:top w:w="70" w:type="dxa"/>
              <w:left w:w="110" w:type="dxa"/>
              <w:bottom w:w="70" w:type="dxa"/>
              <w:right w:w="110" w:type="dxa"/>
            </w:tcMar>
          </w:tcPr>
          <w:p w14:paraId="43B0FECB" w14:textId="77777777" w:rsidR="00B71257" w:rsidRDefault="00000000">
            <w:r>
              <w:rPr>
                <w:sz w:val="19"/>
                <w:szCs w:val="19"/>
              </w:rPr>
              <w:t>32</w:t>
            </w:r>
          </w:p>
        </w:tc>
        <w:tc>
          <w:tcPr>
            <w:tcW w:w="3820" w:type="dxa"/>
            <w:shd w:val="clear" w:color="auto" w:fill="E2EFDA"/>
            <w:tcMar>
              <w:top w:w="70" w:type="dxa"/>
              <w:left w:w="110" w:type="dxa"/>
              <w:bottom w:w="70" w:type="dxa"/>
              <w:right w:w="110" w:type="dxa"/>
            </w:tcMar>
          </w:tcPr>
          <w:p w14:paraId="782B9CE4" w14:textId="77777777" w:rsidR="00B71257" w:rsidRDefault="00000000">
            <w:r>
              <w:rPr>
                <w:sz w:val="19"/>
                <w:szCs w:val="19"/>
              </w:rPr>
              <w:t>Carry genuine, needed signal</w:t>
            </w:r>
          </w:p>
        </w:tc>
        <w:tc>
          <w:tcPr>
            <w:tcW w:w="1800" w:type="dxa"/>
            <w:shd w:val="clear" w:color="auto" w:fill="E2EFDA"/>
            <w:tcMar>
              <w:top w:w="70" w:type="dxa"/>
              <w:left w:w="110" w:type="dxa"/>
              <w:bottom w:w="70" w:type="dxa"/>
              <w:right w:w="110" w:type="dxa"/>
            </w:tcMar>
          </w:tcPr>
          <w:p w14:paraId="3C2ECD4A" w14:textId="77777777" w:rsidR="00B71257" w:rsidRDefault="00000000">
            <w:r>
              <w:rPr>
                <w:sz w:val="19"/>
                <w:szCs w:val="19"/>
              </w:rPr>
              <w:t>KEEP</w:t>
            </w:r>
          </w:p>
        </w:tc>
      </w:tr>
    </w:tbl>
    <w:p w14:paraId="4295643D" w14:textId="77777777" w:rsidR="00B71257" w:rsidRDefault="00B71257">
      <w:pPr>
        <w:spacing w:after="100"/>
      </w:pPr>
    </w:p>
    <w:p w14:paraId="78335E49" w14:textId="77777777" w:rsidR="00B71257" w:rsidRDefault="00000000">
      <w:pPr>
        <w:spacing w:after="120"/>
      </w:pPr>
      <w:r>
        <w:t>The 14 mechanically duplicated columns share an identical fill rate of 0.351%, which is what proves they are fragments of one split column rather than independent instruments.</w:t>
      </w:r>
    </w:p>
    <w:p w14:paraId="65B50676" w14:textId="77777777" w:rsidR="00B71257" w:rsidRDefault="00000000">
      <w:pPr>
        <w:pStyle w:val="Heading2"/>
        <w:spacing w:before="260" w:after="130"/>
      </w:pPr>
      <w:proofErr w:type="gramStart"/>
      <w:r>
        <w:lastRenderedPageBreak/>
        <w:t>2.3  Measured</w:t>
      </w:r>
      <w:proofErr w:type="gramEnd"/>
      <w:r>
        <w:t xml:space="preserve"> data coverage of the kept measurements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2220"/>
        <w:gridCol w:w="2600"/>
      </w:tblGrid>
      <w:tr w:rsidR="00B71257" w14:paraId="789285F7" w14:textId="77777777">
        <w:tblPrEx>
          <w:tblCellMar>
            <w:top w:w="0" w:type="dxa"/>
            <w:bottom w:w="0" w:type="dxa"/>
          </w:tblCellMar>
        </w:tblPrEx>
        <w:trPr>
          <w:tblHeader/>
        </w:trPr>
        <w:tc>
          <w:tcPr>
            <w:tcW w:w="3000" w:type="dxa"/>
            <w:shd w:val="clear" w:color="auto" w:fill="D9E2F3"/>
            <w:tcMar>
              <w:top w:w="70" w:type="dxa"/>
              <w:left w:w="110" w:type="dxa"/>
              <w:bottom w:w="70" w:type="dxa"/>
              <w:right w:w="110" w:type="dxa"/>
            </w:tcMar>
          </w:tcPr>
          <w:p w14:paraId="6CC5C517" w14:textId="77777777" w:rsidR="00B71257" w:rsidRDefault="00000000">
            <w:r>
              <w:rPr>
                <w:b/>
                <w:bCs/>
                <w:sz w:val="19"/>
                <w:szCs w:val="19"/>
              </w:rPr>
              <w:t>Column</w:t>
            </w:r>
          </w:p>
        </w:tc>
        <w:tc>
          <w:tcPr>
            <w:tcW w:w="1200" w:type="dxa"/>
            <w:shd w:val="clear" w:color="auto" w:fill="D9E2F3"/>
            <w:tcMar>
              <w:top w:w="70" w:type="dxa"/>
              <w:left w:w="110" w:type="dxa"/>
              <w:bottom w:w="70" w:type="dxa"/>
              <w:right w:w="110" w:type="dxa"/>
            </w:tcMar>
          </w:tcPr>
          <w:p w14:paraId="7A26F698" w14:textId="77777777" w:rsidR="00B71257" w:rsidRDefault="00000000">
            <w:r>
              <w:rPr>
                <w:b/>
                <w:bCs/>
                <w:sz w:val="19"/>
                <w:szCs w:val="19"/>
              </w:rPr>
              <w:t>Filled</w:t>
            </w:r>
          </w:p>
        </w:tc>
        <w:tc>
          <w:tcPr>
            <w:tcW w:w="2220" w:type="dxa"/>
            <w:shd w:val="clear" w:color="auto" w:fill="D9E2F3"/>
            <w:tcMar>
              <w:top w:w="70" w:type="dxa"/>
              <w:left w:w="110" w:type="dxa"/>
              <w:bottom w:w="70" w:type="dxa"/>
              <w:right w:w="110" w:type="dxa"/>
            </w:tcMar>
          </w:tcPr>
          <w:p w14:paraId="43CF0D25" w14:textId="77777777" w:rsidR="00B71257" w:rsidRDefault="00000000">
            <w:r>
              <w:rPr>
                <w:b/>
                <w:bCs/>
                <w:sz w:val="19"/>
                <w:szCs w:val="19"/>
              </w:rPr>
              <w:t>Observed range</w:t>
            </w:r>
          </w:p>
        </w:tc>
        <w:tc>
          <w:tcPr>
            <w:tcW w:w="2600" w:type="dxa"/>
            <w:shd w:val="clear" w:color="auto" w:fill="D9E2F3"/>
            <w:tcMar>
              <w:top w:w="70" w:type="dxa"/>
              <w:left w:w="110" w:type="dxa"/>
              <w:bottom w:w="70" w:type="dxa"/>
              <w:right w:w="110" w:type="dxa"/>
            </w:tcMar>
          </w:tcPr>
          <w:p w14:paraId="79381BE1" w14:textId="77777777" w:rsidR="00B71257" w:rsidRDefault="00000000">
            <w:r>
              <w:rPr>
                <w:b/>
                <w:bCs/>
                <w:sz w:val="19"/>
                <w:szCs w:val="19"/>
              </w:rPr>
              <w:t>Role</w:t>
            </w:r>
          </w:p>
        </w:tc>
      </w:tr>
      <w:tr w:rsidR="00B71257" w14:paraId="644C3704" w14:textId="77777777">
        <w:tblPrEx>
          <w:tblCellMar>
            <w:top w:w="0" w:type="dxa"/>
            <w:bottom w:w="0" w:type="dxa"/>
          </w:tblCellMar>
        </w:tblPrEx>
        <w:tc>
          <w:tcPr>
            <w:tcW w:w="3000" w:type="dxa"/>
            <w:tcMar>
              <w:top w:w="70" w:type="dxa"/>
              <w:left w:w="110" w:type="dxa"/>
              <w:bottom w:w="70" w:type="dxa"/>
              <w:right w:w="110" w:type="dxa"/>
            </w:tcMar>
          </w:tcPr>
          <w:p w14:paraId="282A3F0E" w14:textId="77777777" w:rsidR="00B71257" w:rsidRDefault="00000000">
            <w:r>
              <w:rPr>
                <w:rFonts w:ascii="Consolas" w:eastAsia="Consolas" w:hAnsi="Consolas" w:cs="Consolas"/>
                <w:sz w:val="19"/>
                <w:szCs w:val="19"/>
              </w:rPr>
              <w:t>pm25</w:t>
            </w:r>
          </w:p>
        </w:tc>
        <w:tc>
          <w:tcPr>
            <w:tcW w:w="1200" w:type="dxa"/>
            <w:tcMar>
              <w:top w:w="70" w:type="dxa"/>
              <w:left w:w="110" w:type="dxa"/>
              <w:bottom w:w="70" w:type="dxa"/>
              <w:right w:w="110" w:type="dxa"/>
            </w:tcMar>
          </w:tcPr>
          <w:p w14:paraId="77C1CC55" w14:textId="77777777" w:rsidR="00B71257" w:rsidRDefault="00000000">
            <w:r>
              <w:rPr>
                <w:sz w:val="19"/>
                <w:szCs w:val="19"/>
              </w:rPr>
              <w:t>74.26%</w:t>
            </w:r>
          </w:p>
        </w:tc>
        <w:tc>
          <w:tcPr>
            <w:tcW w:w="2220" w:type="dxa"/>
            <w:tcMar>
              <w:top w:w="70" w:type="dxa"/>
              <w:left w:w="110" w:type="dxa"/>
              <w:bottom w:w="70" w:type="dxa"/>
              <w:right w:w="110" w:type="dxa"/>
            </w:tcMar>
          </w:tcPr>
          <w:p w14:paraId="60C8C752" w14:textId="77777777" w:rsidR="00B71257" w:rsidRDefault="00000000">
            <w:r>
              <w:rPr>
                <w:sz w:val="19"/>
                <w:szCs w:val="19"/>
              </w:rPr>
              <w:t>0.01 – 1049.9</w:t>
            </w:r>
          </w:p>
        </w:tc>
        <w:tc>
          <w:tcPr>
            <w:tcW w:w="2600" w:type="dxa"/>
            <w:tcMar>
              <w:top w:w="70" w:type="dxa"/>
              <w:left w:w="110" w:type="dxa"/>
              <w:bottom w:w="70" w:type="dxa"/>
              <w:right w:w="110" w:type="dxa"/>
            </w:tcMar>
          </w:tcPr>
          <w:p w14:paraId="11938B1B" w14:textId="77777777" w:rsidR="00B71257" w:rsidRDefault="00000000">
            <w:r>
              <w:rPr>
                <w:sz w:val="19"/>
                <w:szCs w:val="19"/>
              </w:rPr>
              <w:t>Prediction target + feature</w:t>
            </w:r>
          </w:p>
        </w:tc>
      </w:tr>
      <w:tr w:rsidR="00B71257" w14:paraId="2590C089" w14:textId="77777777">
        <w:tblPrEx>
          <w:tblCellMar>
            <w:top w:w="0" w:type="dxa"/>
            <w:bottom w:w="0" w:type="dxa"/>
          </w:tblCellMar>
        </w:tblPrEx>
        <w:tc>
          <w:tcPr>
            <w:tcW w:w="3000" w:type="dxa"/>
            <w:shd w:val="clear" w:color="auto" w:fill="F2F2F2"/>
            <w:tcMar>
              <w:top w:w="70" w:type="dxa"/>
              <w:left w:w="110" w:type="dxa"/>
              <w:bottom w:w="70" w:type="dxa"/>
              <w:right w:w="110" w:type="dxa"/>
            </w:tcMar>
          </w:tcPr>
          <w:p w14:paraId="5AE774BC" w14:textId="77777777" w:rsidR="00B71257" w:rsidRDefault="00000000">
            <w:r>
              <w:rPr>
                <w:rFonts w:ascii="Consolas" w:eastAsia="Consolas" w:hAnsi="Consolas" w:cs="Consolas"/>
                <w:sz w:val="19"/>
                <w:szCs w:val="19"/>
              </w:rPr>
              <w:t>pm10</w:t>
            </w:r>
          </w:p>
        </w:tc>
        <w:tc>
          <w:tcPr>
            <w:tcW w:w="1200" w:type="dxa"/>
            <w:shd w:val="clear" w:color="auto" w:fill="F2F2F2"/>
            <w:tcMar>
              <w:top w:w="70" w:type="dxa"/>
              <w:left w:w="110" w:type="dxa"/>
              <w:bottom w:w="70" w:type="dxa"/>
              <w:right w:w="110" w:type="dxa"/>
            </w:tcMar>
          </w:tcPr>
          <w:p w14:paraId="7C7639CB" w14:textId="77777777" w:rsidR="00B71257" w:rsidRDefault="00000000">
            <w:r>
              <w:rPr>
                <w:sz w:val="19"/>
                <w:szCs w:val="19"/>
              </w:rPr>
              <w:t>67.48%</w:t>
            </w:r>
          </w:p>
        </w:tc>
        <w:tc>
          <w:tcPr>
            <w:tcW w:w="2220" w:type="dxa"/>
            <w:shd w:val="clear" w:color="auto" w:fill="F2F2F2"/>
            <w:tcMar>
              <w:top w:w="70" w:type="dxa"/>
              <w:left w:w="110" w:type="dxa"/>
              <w:bottom w:w="70" w:type="dxa"/>
              <w:right w:w="110" w:type="dxa"/>
            </w:tcMar>
          </w:tcPr>
          <w:p w14:paraId="5E94175B" w14:textId="77777777" w:rsidR="00B71257" w:rsidRDefault="00000000">
            <w:r>
              <w:rPr>
                <w:sz w:val="19"/>
                <w:szCs w:val="19"/>
              </w:rPr>
              <w:t>0.01 – 1000.0</w:t>
            </w:r>
          </w:p>
        </w:tc>
        <w:tc>
          <w:tcPr>
            <w:tcW w:w="2600" w:type="dxa"/>
            <w:shd w:val="clear" w:color="auto" w:fill="F2F2F2"/>
            <w:tcMar>
              <w:top w:w="70" w:type="dxa"/>
              <w:left w:w="110" w:type="dxa"/>
              <w:bottom w:w="70" w:type="dxa"/>
              <w:right w:w="110" w:type="dxa"/>
            </w:tcMar>
          </w:tcPr>
          <w:p w14:paraId="7250EC93" w14:textId="77777777" w:rsidR="00B71257" w:rsidRDefault="00000000">
            <w:r>
              <w:rPr>
                <w:sz w:val="19"/>
                <w:szCs w:val="19"/>
              </w:rPr>
              <w:t>AQI pollutant</w:t>
            </w:r>
          </w:p>
        </w:tc>
      </w:tr>
      <w:tr w:rsidR="00B71257" w14:paraId="3741EE27" w14:textId="77777777">
        <w:tblPrEx>
          <w:tblCellMar>
            <w:top w:w="0" w:type="dxa"/>
            <w:bottom w:w="0" w:type="dxa"/>
          </w:tblCellMar>
        </w:tblPrEx>
        <w:tc>
          <w:tcPr>
            <w:tcW w:w="3000" w:type="dxa"/>
            <w:tcMar>
              <w:top w:w="70" w:type="dxa"/>
              <w:left w:w="110" w:type="dxa"/>
              <w:bottom w:w="70" w:type="dxa"/>
              <w:right w:w="110" w:type="dxa"/>
            </w:tcMar>
          </w:tcPr>
          <w:p w14:paraId="3D37086F" w14:textId="77777777" w:rsidR="00B71257" w:rsidRDefault="00000000">
            <w:r>
              <w:rPr>
                <w:rFonts w:ascii="Consolas" w:eastAsia="Consolas" w:hAnsi="Consolas" w:cs="Consolas"/>
                <w:sz w:val="19"/>
                <w:szCs w:val="19"/>
              </w:rPr>
              <w:t>no2</w:t>
            </w:r>
          </w:p>
        </w:tc>
        <w:tc>
          <w:tcPr>
            <w:tcW w:w="1200" w:type="dxa"/>
            <w:tcMar>
              <w:top w:w="70" w:type="dxa"/>
              <w:left w:w="110" w:type="dxa"/>
              <w:bottom w:w="70" w:type="dxa"/>
              <w:right w:w="110" w:type="dxa"/>
            </w:tcMar>
          </w:tcPr>
          <w:p w14:paraId="034B5ACD" w14:textId="77777777" w:rsidR="00B71257" w:rsidRDefault="00000000">
            <w:r>
              <w:rPr>
                <w:sz w:val="19"/>
                <w:szCs w:val="19"/>
              </w:rPr>
              <w:t>78.55%</w:t>
            </w:r>
          </w:p>
        </w:tc>
        <w:tc>
          <w:tcPr>
            <w:tcW w:w="2220" w:type="dxa"/>
            <w:tcMar>
              <w:top w:w="70" w:type="dxa"/>
              <w:left w:w="110" w:type="dxa"/>
              <w:bottom w:w="70" w:type="dxa"/>
              <w:right w:w="110" w:type="dxa"/>
            </w:tcMar>
          </w:tcPr>
          <w:p w14:paraId="7CE72118" w14:textId="77777777" w:rsidR="00B71257" w:rsidRDefault="00000000">
            <w:r>
              <w:rPr>
                <w:sz w:val="19"/>
                <w:szCs w:val="19"/>
              </w:rPr>
              <w:t>0.01 – 498.5</w:t>
            </w:r>
          </w:p>
        </w:tc>
        <w:tc>
          <w:tcPr>
            <w:tcW w:w="2600" w:type="dxa"/>
            <w:tcMar>
              <w:top w:w="70" w:type="dxa"/>
              <w:left w:w="110" w:type="dxa"/>
              <w:bottom w:w="70" w:type="dxa"/>
              <w:right w:w="110" w:type="dxa"/>
            </w:tcMar>
          </w:tcPr>
          <w:p w14:paraId="49ED7F85" w14:textId="77777777" w:rsidR="00B71257" w:rsidRDefault="00000000">
            <w:r>
              <w:rPr>
                <w:sz w:val="19"/>
                <w:szCs w:val="19"/>
              </w:rPr>
              <w:t>Traffic / industry tracer</w:t>
            </w:r>
          </w:p>
        </w:tc>
      </w:tr>
      <w:tr w:rsidR="00B71257" w14:paraId="2984E730" w14:textId="77777777">
        <w:tblPrEx>
          <w:tblCellMar>
            <w:top w:w="0" w:type="dxa"/>
            <w:bottom w:w="0" w:type="dxa"/>
          </w:tblCellMar>
        </w:tblPrEx>
        <w:tc>
          <w:tcPr>
            <w:tcW w:w="3000" w:type="dxa"/>
            <w:shd w:val="clear" w:color="auto" w:fill="F2F2F2"/>
            <w:tcMar>
              <w:top w:w="70" w:type="dxa"/>
              <w:left w:w="110" w:type="dxa"/>
              <w:bottom w:w="70" w:type="dxa"/>
              <w:right w:w="110" w:type="dxa"/>
            </w:tcMar>
          </w:tcPr>
          <w:p w14:paraId="775A2A07" w14:textId="77777777" w:rsidR="00B71257" w:rsidRDefault="00000000">
            <w:r>
              <w:rPr>
                <w:rFonts w:ascii="Consolas" w:eastAsia="Consolas" w:hAnsi="Consolas" w:cs="Consolas"/>
                <w:sz w:val="19"/>
                <w:szCs w:val="19"/>
              </w:rPr>
              <w:t>so2</w:t>
            </w:r>
          </w:p>
        </w:tc>
        <w:tc>
          <w:tcPr>
            <w:tcW w:w="1200" w:type="dxa"/>
            <w:shd w:val="clear" w:color="auto" w:fill="F2F2F2"/>
            <w:tcMar>
              <w:top w:w="70" w:type="dxa"/>
              <w:left w:w="110" w:type="dxa"/>
              <w:bottom w:w="70" w:type="dxa"/>
              <w:right w:w="110" w:type="dxa"/>
            </w:tcMar>
          </w:tcPr>
          <w:p w14:paraId="590B42E8" w14:textId="77777777" w:rsidR="00B71257" w:rsidRDefault="00000000">
            <w:r>
              <w:rPr>
                <w:sz w:val="19"/>
                <w:szCs w:val="19"/>
              </w:rPr>
              <w:t>74.71%</w:t>
            </w:r>
          </w:p>
        </w:tc>
        <w:tc>
          <w:tcPr>
            <w:tcW w:w="2220" w:type="dxa"/>
            <w:shd w:val="clear" w:color="auto" w:fill="F2F2F2"/>
            <w:tcMar>
              <w:top w:w="70" w:type="dxa"/>
              <w:left w:w="110" w:type="dxa"/>
              <w:bottom w:w="70" w:type="dxa"/>
              <w:right w:w="110" w:type="dxa"/>
            </w:tcMar>
          </w:tcPr>
          <w:p w14:paraId="20129B92" w14:textId="77777777" w:rsidR="00B71257" w:rsidRDefault="00000000">
            <w:r>
              <w:rPr>
                <w:sz w:val="19"/>
                <w:szCs w:val="19"/>
              </w:rPr>
              <w:t>0.01 – 200.0</w:t>
            </w:r>
          </w:p>
        </w:tc>
        <w:tc>
          <w:tcPr>
            <w:tcW w:w="2600" w:type="dxa"/>
            <w:shd w:val="clear" w:color="auto" w:fill="F2F2F2"/>
            <w:tcMar>
              <w:top w:w="70" w:type="dxa"/>
              <w:left w:w="110" w:type="dxa"/>
              <w:bottom w:w="70" w:type="dxa"/>
              <w:right w:w="110" w:type="dxa"/>
            </w:tcMar>
          </w:tcPr>
          <w:p w14:paraId="04E6E8FD" w14:textId="77777777" w:rsidR="00B71257" w:rsidRDefault="00000000">
            <w:r>
              <w:rPr>
                <w:sz w:val="19"/>
                <w:szCs w:val="19"/>
              </w:rPr>
              <w:t>Industrial tracer</w:t>
            </w:r>
          </w:p>
        </w:tc>
      </w:tr>
      <w:tr w:rsidR="00B71257" w14:paraId="3BB94B7D" w14:textId="77777777">
        <w:tblPrEx>
          <w:tblCellMar>
            <w:top w:w="0" w:type="dxa"/>
            <w:bottom w:w="0" w:type="dxa"/>
          </w:tblCellMar>
        </w:tblPrEx>
        <w:tc>
          <w:tcPr>
            <w:tcW w:w="3000" w:type="dxa"/>
            <w:tcMar>
              <w:top w:w="70" w:type="dxa"/>
              <w:left w:w="110" w:type="dxa"/>
              <w:bottom w:w="70" w:type="dxa"/>
              <w:right w:w="110" w:type="dxa"/>
            </w:tcMar>
          </w:tcPr>
          <w:p w14:paraId="6AA5D588" w14:textId="77777777" w:rsidR="00B71257" w:rsidRDefault="00000000">
            <w:r>
              <w:rPr>
                <w:rFonts w:ascii="Consolas" w:eastAsia="Consolas" w:hAnsi="Consolas" w:cs="Consolas"/>
                <w:sz w:val="19"/>
                <w:szCs w:val="19"/>
              </w:rPr>
              <w:t>co</w:t>
            </w:r>
          </w:p>
        </w:tc>
        <w:tc>
          <w:tcPr>
            <w:tcW w:w="1200" w:type="dxa"/>
            <w:tcMar>
              <w:top w:w="70" w:type="dxa"/>
              <w:left w:w="110" w:type="dxa"/>
              <w:bottom w:w="70" w:type="dxa"/>
              <w:right w:w="110" w:type="dxa"/>
            </w:tcMar>
          </w:tcPr>
          <w:p w14:paraId="76FDABFA" w14:textId="77777777" w:rsidR="00B71257" w:rsidRDefault="00000000">
            <w:r>
              <w:rPr>
                <w:sz w:val="19"/>
                <w:szCs w:val="19"/>
              </w:rPr>
              <w:t>74.17%</w:t>
            </w:r>
          </w:p>
        </w:tc>
        <w:tc>
          <w:tcPr>
            <w:tcW w:w="2220" w:type="dxa"/>
            <w:tcMar>
              <w:top w:w="70" w:type="dxa"/>
              <w:left w:w="110" w:type="dxa"/>
              <w:bottom w:w="70" w:type="dxa"/>
              <w:right w:w="110" w:type="dxa"/>
            </w:tcMar>
          </w:tcPr>
          <w:p w14:paraId="7CBB9366" w14:textId="77777777" w:rsidR="00B71257" w:rsidRDefault="00000000">
            <w:r>
              <w:rPr>
                <w:sz w:val="19"/>
                <w:szCs w:val="19"/>
              </w:rPr>
              <w:t>0.00 – 50.0</w:t>
            </w:r>
          </w:p>
        </w:tc>
        <w:tc>
          <w:tcPr>
            <w:tcW w:w="2600" w:type="dxa"/>
            <w:tcMar>
              <w:top w:w="70" w:type="dxa"/>
              <w:left w:w="110" w:type="dxa"/>
              <w:bottom w:w="70" w:type="dxa"/>
              <w:right w:w="110" w:type="dxa"/>
            </w:tcMar>
          </w:tcPr>
          <w:p w14:paraId="43129A61" w14:textId="77777777" w:rsidR="00B71257" w:rsidRDefault="00000000">
            <w:r>
              <w:rPr>
                <w:sz w:val="19"/>
                <w:szCs w:val="19"/>
              </w:rPr>
              <w:t>Combustion tracer</w:t>
            </w:r>
          </w:p>
        </w:tc>
      </w:tr>
      <w:tr w:rsidR="00B71257" w14:paraId="76E0F47E" w14:textId="77777777">
        <w:tblPrEx>
          <w:tblCellMar>
            <w:top w:w="0" w:type="dxa"/>
            <w:bottom w:w="0" w:type="dxa"/>
          </w:tblCellMar>
        </w:tblPrEx>
        <w:tc>
          <w:tcPr>
            <w:tcW w:w="3000" w:type="dxa"/>
            <w:shd w:val="clear" w:color="auto" w:fill="F2F2F2"/>
            <w:tcMar>
              <w:top w:w="70" w:type="dxa"/>
              <w:left w:w="110" w:type="dxa"/>
              <w:bottom w:w="70" w:type="dxa"/>
              <w:right w:w="110" w:type="dxa"/>
            </w:tcMar>
          </w:tcPr>
          <w:p w14:paraId="4E91C27E" w14:textId="77777777" w:rsidR="00B71257" w:rsidRDefault="00000000">
            <w:r>
              <w:rPr>
                <w:rFonts w:ascii="Consolas" w:eastAsia="Consolas" w:hAnsi="Consolas" w:cs="Consolas"/>
                <w:sz w:val="19"/>
                <w:szCs w:val="19"/>
              </w:rPr>
              <w:t>o3</w:t>
            </w:r>
          </w:p>
        </w:tc>
        <w:tc>
          <w:tcPr>
            <w:tcW w:w="1200" w:type="dxa"/>
            <w:shd w:val="clear" w:color="auto" w:fill="F2F2F2"/>
            <w:tcMar>
              <w:top w:w="70" w:type="dxa"/>
              <w:left w:w="110" w:type="dxa"/>
              <w:bottom w:w="70" w:type="dxa"/>
              <w:right w:w="110" w:type="dxa"/>
            </w:tcMar>
          </w:tcPr>
          <w:p w14:paraId="48DF2B92" w14:textId="77777777" w:rsidR="00B71257" w:rsidRDefault="00000000">
            <w:r>
              <w:rPr>
                <w:sz w:val="19"/>
                <w:szCs w:val="19"/>
              </w:rPr>
              <w:t>73.92%</w:t>
            </w:r>
          </w:p>
        </w:tc>
        <w:tc>
          <w:tcPr>
            <w:tcW w:w="2220" w:type="dxa"/>
            <w:shd w:val="clear" w:color="auto" w:fill="F2F2F2"/>
            <w:tcMar>
              <w:top w:w="70" w:type="dxa"/>
              <w:left w:w="110" w:type="dxa"/>
              <w:bottom w:w="70" w:type="dxa"/>
              <w:right w:w="110" w:type="dxa"/>
            </w:tcMar>
          </w:tcPr>
          <w:p w14:paraId="34976B0A" w14:textId="77777777" w:rsidR="00B71257" w:rsidRDefault="00000000">
            <w:r>
              <w:rPr>
                <w:sz w:val="19"/>
                <w:szCs w:val="19"/>
              </w:rPr>
              <w:t>0.01 – 206.9</w:t>
            </w:r>
          </w:p>
        </w:tc>
        <w:tc>
          <w:tcPr>
            <w:tcW w:w="2600" w:type="dxa"/>
            <w:shd w:val="clear" w:color="auto" w:fill="F2F2F2"/>
            <w:tcMar>
              <w:top w:w="70" w:type="dxa"/>
              <w:left w:w="110" w:type="dxa"/>
              <w:bottom w:w="70" w:type="dxa"/>
              <w:right w:w="110" w:type="dxa"/>
            </w:tcMar>
          </w:tcPr>
          <w:p w14:paraId="2FF220CC" w14:textId="77777777" w:rsidR="00B71257" w:rsidRDefault="00000000">
            <w:r>
              <w:rPr>
                <w:sz w:val="19"/>
                <w:szCs w:val="19"/>
              </w:rPr>
              <w:t>Photochemical smog</w:t>
            </w:r>
          </w:p>
        </w:tc>
      </w:tr>
      <w:tr w:rsidR="00B71257" w14:paraId="00E8FB76" w14:textId="77777777">
        <w:tblPrEx>
          <w:tblCellMar>
            <w:top w:w="0" w:type="dxa"/>
            <w:bottom w:w="0" w:type="dxa"/>
          </w:tblCellMar>
        </w:tblPrEx>
        <w:tc>
          <w:tcPr>
            <w:tcW w:w="3000" w:type="dxa"/>
            <w:tcMar>
              <w:top w:w="70" w:type="dxa"/>
              <w:left w:w="110" w:type="dxa"/>
              <w:bottom w:w="70" w:type="dxa"/>
              <w:right w:w="110" w:type="dxa"/>
            </w:tcMar>
          </w:tcPr>
          <w:p w14:paraId="2F10836E" w14:textId="77777777" w:rsidR="00B71257" w:rsidRDefault="00000000">
            <w:r>
              <w:rPr>
                <w:rFonts w:ascii="Consolas" w:eastAsia="Consolas" w:hAnsi="Consolas" w:cs="Consolas"/>
                <w:sz w:val="19"/>
                <w:szCs w:val="19"/>
              </w:rPr>
              <w:t>nh3</w:t>
            </w:r>
          </w:p>
        </w:tc>
        <w:tc>
          <w:tcPr>
            <w:tcW w:w="1200" w:type="dxa"/>
            <w:tcMar>
              <w:top w:w="70" w:type="dxa"/>
              <w:left w:w="110" w:type="dxa"/>
              <w:bottom w:w="70" w:type="dxa"/>
              <w:right w:w="110" w:type="dxa"/>
            </w:tcMar>
          </w:tcPr>
          <w:p w14:paraId="278EDDF7" w14:textId="77777777" w:rsidR="00B71257" w:rsidRDefault="00000000">
            <w:r>
              <w:rPr>
                <w:sz w:val="19"/>
                <w:szCs w:val="19"/>
              </w:rPr>
              <w:t>58.99%</w:t>
            </w:r>
          </w:p>
        </w:tc>
        <w:tc>
          <w:tcPr>
            <w:tcW w:w="2220" w:type="dxa"/>
            <w:tcMar>
              <w:top w:w="70" w:type="dxa"/>
              <w:left w:w="110" w:type="dxa"/>
              <w:bottom w:w="70" w:type="dxa"/>
              <w:right w:w="110" w:type="dxa"/>
            </w:tcMar>
          </w:tcPr>
          <w:p w14:paraId="2EE61FC1" w14:textId="77777777" w:rsidR="00B71257" w:rsidRDefault="00000000">
            <w:r>
              <w:rPr>
                <w:sz w:val="19"/>
                <w:szCs w:val="19"/>
              </w:rPr>
              <w:t>0.01 – 497.9</w:t>
            </w:r>
          </w:p>
        </w:tc>
        <w:tc>
          <w:tcPr>
            <w:tcW w:w="2600" w:type="dxa"/>
            <w:tcMar>
              <w:top w:w="70" w:type="dxa"/>
              <w:left w:w="110" w:type="dxa"/>
              <w:bottom w:w="70" w:type="dxa"/>
              <w:right w:w="110" w:type="dxa"/>
            </w:tcMar>
          </w:tcPr>
          <w:p w14:paraId="4D5CEC7B" w14:textId="77777777" w:rsidR="00B71257" w:rsidRDefault="00000000">
            <w:r>
              <w:rPr>
                <w:sz w:val="19"/>
                <w:szCs w:val="19"/>
              </w:rPr>
              <w:t>Agricultural / waste</w:t>
            </w:r>
          </w:p>
        </w:tc>
      </w:tr>
      <w:tr w:rsidR="00B71257" w14:paraId="4D7DCACF" w14:textId="77777777">
        <w:tblPrEx>
          <w:tblCellMar>
            <w:top w:w="0" w:type="dxa"/>
            <w:bottom w:w="0" w:type="dxa"/>
          </w:tblCellMar>
        </w:tblPrEx>
        <w:tc>
          <w:tcPr>
            <w:tcW w:w="3000" w:type="dxa"/>
            <w:shd w:val="clear" w:color="auto" w:fill="F2F2F2"/>
            <w:tcMar>
              <w:top w:w="70" w:type="dxa"/>
              <w:left w:w="110" w:type="dxa"/>
              <w:bottom w:w="70" w:type="dxa"/>
              <w:right w:w="110" w:type="dxa"/>
            </w:tcMar>
          </w:tcPr>
          <w:p w14:paraId="05038A01" w14:textId="77777777" w:rsidR="00B71257" w:rsidRDefault="00000000">
            <w:proofErr w:type="spellStart"/>
            <w:r>
              <w:rPr>
                <w:rFonts w:ascii="Consolas" w:eastAsia="Consolas" w:hAnsi="Consolas" w:cs="Consolas"/>
                <w:sz w:val="19"/>
                <w:szCs w:val="19"/>
              </w:rPr>
              <w:t>wd_degree</w:t>
            </w:r>
            <w:proofErr w:type="spellEnd"/>
            <w:r>
              <w:rPr>
                <w:rFonts w:ascii="Consolas" w:eastAsia="Consolas" w:hAnsi="Consolas" w:cs="Consolas"/>
                <w:sz w:val="19"/>
                <w:szCs w:val="19"/>
              </w:rPr>
              <w:t xml:space="preserve"> (coalesced)</w:t>
            </w:r>
          </w:p>
        </w:tc>
        <w:tc>
          <w:tcPr>
            <w:tcW w:w="1200" w:type="dxa"/>
            <w:shd w:val="clear" w:color="auto" w:fill="F2F2F2"/>
            <w:tcMar>
              <w:top w:w="70" w:type="dxa"/>
              <w:left w:w="110" w:type="dxa"/>
              <w:bottom w:w="70" w:type="dxa"/>
              <w:right w:w="110" w:type="dxa"/>
            </w:tcMar>
          </w:tcPr>
          <w:p w14:paraId="73D1FB50" w14:textId="77777777" w:rsidR="00B71257" w:rsidRDefault="00000000">
            <w:r>
              <w:rPr>
                <w:sz w:val="19"/>
                <w:szCs w:val="19"/>
              </w:rPr>
              <w:t>74.77%</w:t>
            </w:r>
          </w:p>
        </w:tc>
        <w:tc>
          <w:tcPr>
            <w:tcW w:w="2220" w:type="dxa"/>
            <w:shd w:val="clear" w:color="auto" w:fill="F2F2F2"/>
            <w:tcMar>
              <w:top w:w="70" w:type="dxa"/>
              <w:left w:w="110" w:type="dxa"/>
              <w:bottom w:w="70" w:type="dxa"/>
              <w:right w:w="110" w:type="dxa"/>
            </w:tcMar>
          </w:tcPr>
          <w:p w14:paraId="59A3252E" w14:textId="77777777" w:rsidR="00B71257" w:rsidRDefault="00000000">
            <w:r>
              <w:rPr>
                <w:sz w:val="19"/>
                <w:szCs w:val="19"/>
              </w:rPr>
              <w:t>0 – 360</w:t>
            </w:r>
          </w:p>
        </w:tc>
        <w:tc>
          <w:tcPr>
            <w:tcW w:w="2600" w:type="dxa"/>
            <w:shd w:val="clear" w:color="auto" w:fill="F2F2F2"/>
            <w:tcMar>
              <w:top w:w="70" w:type="dxa"/>
              <w:left w:w="110" w:type="dxa"/>
              <w:bottom w:w="70" w:type="dxa"/>
              <w:right w:w="110" w:type="dxa"/>
            </w:tcMar>
          </w:tcPr>
          <w:p w14:paraId="62D62CB3" w14:textId="77777777" w:rsidR="00B71257" w:rsidRDefault="00000000">
            <w:r>
              <w:rPr>
                <w:sz w:val="19"/>
                <w:szCs w:val="19"/>
              </w:rPr>
              <w:t>Wind direction</w:t>
            </w:r>
          </w:p>
        </w:tc>
      </w:tr>
      <w:tr w:rsidR="00B71257" w14:paraId="01198B15" w14:textId="77777777">
        <w:tblPrEx>
          <w:tblCellMar>
            <w:top w:w="0" w:type="dxa"/>
            <w:bottom w:w="0" w:type="dxa"/>
          </w:tblCellMar>
        </w:tblPrEx>
        <w:tc>
          <w:tcPr>
            <w:tcW w:w="3000" w:type="dxa"/>
            <w:tcMar>
              <w:top w:w="70" w:type="dxa"/>
              <w:left w:w="110" w:type="dxa"/>
              <w:bottom w:w="70" w:type="dxa"/>
              <w:right w:w="110" w:type="dxa"/>
            </w:tcMar>
          </w:tcPr>
          <w:p w14:paraId="6DDA43BC" w14:textId="77777777" w:rsidR="00B71257" w:rsidRDefault="00000000">
            <w:proofErr w:type="spellStart"/>
            <w:r>
              <w:rPr>
                <w:rFonts w:ascii="Consolas" w:eastAsia="Consolas" w:hAnsi="Consolas" w:cs="Consolas"/>
                <w:sz w:val="19"/>
                <w:szCs w:val="19"/>
              </w:rPr>
              <w:t>solar_radiation</w:t>
            </w:r>
            <w:proofErr w:type="spellEnd"/>
          </w:p>
        </w:tc>
        <w:tc>
          <w:tcPr>
            <w:tcW w:w="1200" w:type="dxa"/>
            <w:tcMar>
              <w:top w:w="70" w:type="dxa"/>
              <w:left w:w="110" w:type="dxa"/>
              <w:bottom w:w="70" w:type="dxa"/>
              <w:right w:w="110" w:type="dxa"/>
            </w:tcMar>
          </w:tcPr>
          <w:p w14:paraId="696569A6" w14:textId="77777777" w:rsidR="00B71257" w:rsidRDefault="00000000">
            <w:r>
              <w:rPr>
                <w:sz w:val="19"/>
                <w:szCs w:val="19"/>
              </w:rPr>
              <w:t>61.11%</w:t>
            </w:r>
          </w:p>
        </w:tc>
        <w:tc>
          <w:tcPr>
            <w:tcW w:w="2220" w:type="dxa"/>
            <w:tcMar>
              <w:top w:w="70" w:type="dxa"/>
              <w:left w:w="110" w:type="dxa"/>
              <w:bottom w:w="70" w:type="dxa"/>
              <w:right w:w="110" w:type="dxa"/>
            </w:tcMar>
          </w:tcPr>
          <w:p w14:paraId="7292E3F0" w14:textId="77777777" w:rsidR="00B71257" w:rsidRDefault="00000000">
            <w:r>
              <w:rPr>
                <w:sz w:val="19"/>
                <w:szCs w:val="19"/>
              </w:rPr>
              <w:t>0 – 1500</w:t>
            </w:r>
          </w:p>
        </w:tc>
        <w:tc>
          <w:tcPr>
            <w:tcW w:w="2600" w:type="dxa"/>
            <w:tcMar>
              <w:top w:w="70" w:type="dxa"/>
              <w:left w:w="110" w:type="dxa"/>
              <w:bottom w:w="70" w:type="dxa"/>
              <w:right w:w="110" w:type="dxa"/>
            </w:tcMar>
          </w:tcPr>
          <w:p w14:paraId="083F57D7" w14:textId="77777777" w:rsidR="00B71257" w:rsidRDefault="00000000">
            <w:r>
              <w:rPr>
                <w:sz w:val="19"/>
                <w:szCs w:val="19"/>
              </w:rPr>
              <w:t>Drives ozone chemistry</w:t>
            </w:r>
          </w:p>
        </w:tc>
      </w:tr>
      <w:tr w:rsidR="00B71257" w14:paraId="4F25F09A" w14:textId="77777777">
        <w:tblPrEx>
          <w:tblCellMar>
            <w:top w:w="0" w:type="dxa"/>
            <w:bottom w:w="0" w:type="dxa"/>
          </w:tblCellMar>
        </w:tblPrEx>
        <w:tc>
          <w:tcPr>
            <w:tcW w:w="3000" w:type="dxa"/>
            <w:shd w:val="clear" w:color="auto" w:fill="F2F2F2"/>
            <w:tcMar>
              <w:top w:w="70" w:type="dxa"/>
              <w:left w:w="110" w:type="dxa"/>
              <w:bottom w:w="70" w:type="dxa"/>
              <w:right w:w="110" w:type="dxa"/>
            </w:tcMar>
          </w:tcPr>
          <w:p w14:paraId="4BF94C0A" w14:textId="77777777" w:rsidR="00B71257" w:rsidRDefault="00000000">
            <w:r>
              <w:rPr>
                <w:rFonts w:ascii="Consolas" w:eastAsia="Consolas" w:hAnsi="Consolas" w:cs="Consolas"/>
                <w:sz w:val="19"/>
                <w:szCs w:val="19"/>
              </w:rPr>
              <w:t>pressure</w:t>
            </w:r>
          </w:p>
        </w:tc>
        <w:tc>
          <w:tcPr>
            <w:tcW w:w="1200" w:type="dxa"/>
            <w:shd w:val="clear" w:color="auto" w:fill="F2F2F2"/>
            <w:tcMar>
              <w:top w:w="70" w:type="dxa"/>
              <w:left w:w="110" w:type="dxa"/>
              <w:bottom w:w="70" w:type="dxa"/>
              <w:right w:w="110" w:type="dxa"/>
            </w:tcMar>
          </w:tcPr>
          <w:p w14:paraId="35E70A4E" w14:textId="77777777" w:rsidR="00B71257" w:rsidRDefault="00000000">
            <w:r>
              <w:rPr>
                <w:sz w:val="19"/>
                <w:szCs w:val="19"/>
              </w:rPr>
              <w:t>47.05%</w:t>
            </w:r>
          </w:p>
        </w:tc>
        <w:tc>
          <w:tcPr>
            <w:tcW w:w="2220" w:type="dxa"/>
            <w:shd w:val="clear" w:color="auto" w:fill="F2F2F2"/>
            <w:tcMar>
              <w:top w:w="70" w:type="dxa"/>
              <w:left w:w="110" w:type="dxa"/>
              <w:bottom w:w="70" w:type="dxa"/>
              <w:right w:w="110" w:type="dxa"/>
            </w:tcMar>
          </w:tcPr>
          <w:p w14:paraId="7B831C23" w14:textId="77777777" w:rsidR="00B71257" w:rsidRDefault="00000000">
            <w:r>
              <w:rPr>
                <w:sz w:val="19"/>
                <w:szCs w:val="19"/>
              </w:rPr>
              <w:t>700 – 1100</w:t>
            </w:r>
          </w:p>
        </w:tc>
        <w:tc>
          <w:tcPr>
            <w:tcW w:w="2600" w:type="dxa"/>
            <w:shd w:val="clear" w:color="auto" w:fill="F2F2F2"/>
            <w:tcMar>
              <w:top w:w="70" w:type="dxa"/>
              <w:left w:w="110" w:type="dxa"/>
              <w:bottom w:w="70" w:type="dxa"/>
              <w:right w:w="110" w:type="dxa"/>
            </w:tcMar>
          </w:tcPr>
          <w:p w14:paraId="6FDB67B1" w14:textId="77777777" w:rsidR="00B71257" w:rsidRDefault="00000000">
            <w:r>
              <w:rPr>
                <w:sz w:val="19"/>
                <w:szCs w:val="19"/>
              </w:rPr>
              <w:t>Boundary-layer height</w:t>
            </w:r>
          </w:p>
        </w:tc>
      </w:tr>
      <w:tr w:rsidR="00B71257" w14:paraId="65E7CDB4" w14:textId="77777777">
        <w:tblPrEx>
          <w:tblCellMar>
            <w:top w:w="0" w:type="dxa"/>
            <w:bottom w:w="0" w:type="dxa"/>
          </w:tblCellMar>
        </w:tblPrEx>
        <w:tc>
          <w:tcPr>
            <w:tcW w:w="3000" w:type="dxa"/>
            <w:tcMar>
              <w:top w:w="70" w:type="dxa"/>
              <w:left w:w="110" w:type="dxa"/>
              <w:bottom w:w="70" w:type="dxa"/>
              <w:right w:w="110" w:type="dxa"/>
            </w:tcMar>
          </w:tcPr>
          <w:p w14:paraId="7D8C3529" w14:textId="77777777" w:rsidR="00B71257" w:rsidRDefault="00000000">
            <w:r>
              <w:rPr>
                <w:rFonts w:ascii="Consolas" w:eastAsia="Consolas" w:hAnsi="Consolas" w:cs="Consolas"/>
                <w:sz w:val="19"/>
                <w:szCs w:val="19"/>
              </w:rPr>
              <w:t>temperature / humidity / wind / rain</w:t>
            </w:r>
          </w:p>
        </w:tc>
        <w:tc>
          <w:tcPr>
            <w:tcW w:w="1200" w:type="dxa"/>
            <w:tcMar>
              <w:top w:w="70" w:type="dxa"/>
              <w:left w:w="110" w:type="dxa"/>
              <w:bottom w:w="70" w:type="dxa"/>
              <w:right w:w="110" w:type="dxa"/>
            </w:tcMar>
          </w:tcPr>
          <w:p w14:paraId="06E05158" w14:textId="77777777" w:rsidR="00B71257" w:rsidRDefault="00000000">
            <w:r>
              <w:rPr>
                <w:sz w:val="19"/>
                <w:szCs w:val="19"/>
              </w:rPr>
              <w:t>100%</w:t>
            </w:r>
          </w:p>
        </w:tc>
        <w:tc>
          <w:tcPr>
            <w:tcW w:w="2220" w:type="dxa"/>
            <w:tcMar>
              <w:top w:w="70" w:type="dxa"/>
              <w:left w:w="110" w:type="dxa"/>
              <w:bottom w:w="70" w:type="dxa"/>
              <w:right w:w="110" w:type="dxa"/>
            </w:tcMar>
          </w:tcPr>
          <w:p w14:paraId="669D62BA" w14:textId="77777777" w:rsidR="00B71257" w:rsidRDefault="00000000">
            <w:r>
              <w:rPr>
                <w:sz w:val="19"/>
                <w:szCs w:val="19"/>
              </w:rPr>
              <w:t>various</w:t>
            </w:r>
          </w:p>
        </w:tc>
        <w:tc>
          <w:tcPr>
            <w:tcW w:w="2600" w:type="dxa"/>
            <w:tcMar>
              <w:top w:w="70" w:type="dxa"/>
              <w:left w:w="110" w:type="dxa"/>
              <w:bottom w:w="70" w:type="dxa"/>
              <w:right w:w="110" w:type="dxa"/>
            </w:tcMar>
          </w:tcPr>
          <w:p w14:paraId="3EE15788" w14:textId="77777777" w:rsidR="00B71257" w:rsidRDefault="00000000">
            <w:r>
              <w:rPr>
                <w:sz w:val="19"/>
                <w:szCs w:val="19"/>
              </w:rPr>
              <w:t>Dynamic weather block</w:t>
            </w:r>
          </w:p>
        </w:tc>
      </w:tr>
    </w:tbl>
    <w:p w14:paraId="08CB4F4E" w14:textId="77777777" w:rsidR="00B71257" w:rsidRDefault="00B71257">
      <w:pPr>
        <w:spacing w:after="100"/>
      </w:pPr>
    </w:p>
    <w:p w14:paraId="7AAE1FCD" w14:textId="77777777" w:rsidR="00B71257" w:rsidRDefault="00000000">
      <w:pPr>
        <w:spacing w:after="120"/>
      </w:pPr>
      <w:r>
        <w:t>Only 45.78% of rows carry all seven AQI pollutants simultaneously. Dropping incomplete rows would discard 26.4 million rows, so three-tier median imputation is mandatory — and each imputed value is flagged so measured and filled data stay distinguishable.</w:t>
      </w:r>
    </w:p>
    <w:p w14:paraId="0506EBB8" w14:textId="77777777" w:rsidR="00B71257" w:rsidRDefault="00000000">
      <w:pPr>
        <w:pStyle w:val="Heading2"/>
        <w:spacing w:before="260" w:after="130"/>
      </w:pPr>
      <w:proofErr w:type="gramStart"/>
      <w:r>
        <w:t>2.4  Defects</w:t>
      </w:r>
      <w:proofErr w:type="gramEnd"/>
      <w:r>
        <w:t xml:space="preserve"> found in the original data</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620"/>
        <w:gridCol w:w="1700"/>
      </w:tblGrid>
      <w:tr w:rsidR="00B71257" w14:paraId="1135907D" w14:textId="77777777">
        <w:tblPrEx>
          <w:tblCellMar>
            <w:top w:w="0" w:type="dxa"/>
            <w:bottom w:w="0" w:type="dxa"/>
          </w:tblCellMar>
        </w:tblPrEx>
        <w:trPr>
          <w:tblHeader/>
        </w:trPr>
        <w:tc>
          <w:tcPr>
            <w:tcW w:w="2700" w:type="dxa"/>
            <w:shd w:val="clear" w:color="auto" w:fill="D9E2F3"/>
            <w:tcMar>
              <w:top w:w="70" w:type="dxa"/>
              <w:left w:w="110" w:type="dxa"/>
              <w:bottom w:w="70" w:type="dxa"/>
              <w:right w:w="110" w:type="dxa"/>
            </w:tcMar>
          </w:tcPr>
          <w:p w14:paraId="758DA936" w14:textId="77777777" w:rsidR="00B71257" w:rsidRDefault="00000000">
            <w:r>
              <w:rPr>
                <w:b/>
                <w:bCs/>
                <w:sz w:val="19"/>
                <w:szCs w:val="19"/>
              </w:rPr>
              <w:t>Defect</w:t>
            </w:r>
          </w:p>
        </w:tc>
        <w:tc>
          <w:tcPr>
            <w:tcW w:w="4620" w:type="dxa"/>
            <w:shd w:val="clear" w:color="auto" w:fill="D9E2F3"/>
            <w:tcMar>
              <w:top w:w="70" w:type="dxa"/>
              <w:left w:w="110" w:type="dxa"/>
              <w:bottom w:w="70" w:type="dxa"/>
              <w:right w:w="110" w:type="dxa"/>
            </w:tcMar>
          </w:tcPr>
          <w:p w14:paraId="56A185BC" w14:textId="77777777" w:rsidR="00B71257" w:rsidRDefault="00000000">
            <w:r>
              <w:rPr>
                <w:b/>
                <w:bCs/>
                <w:sz w:val="19"/>
                <w:szCs w:val="19"/>
              </w:rPr>
              <w:t>Evidence</w:t>
            </w:r>
          </w:p>
        </w:tc>
        <w:tc>
          <w:tcPr>
            <w:tcW w:w="1700" w:type="dxa"/>
            <w:shd w:val="clear" w:color="auto" w:fill="D9E2F3"/>
            <w:tcMar>
              <w:top w:w="70" w:type="dxa"/>
              <w:left w:w="110" w:type="dxa"/>
              <w:bottom w:w="70" w:type="dxa"/>
              <w:right w:w="110" w:type="dxa"/>
            </w:tcMar>
          </w:tcPr>
          <w:p w14:paraId="0D9466B9" w14:textId="77777777" w:rsidR="00B71257" w:rsidRDefault="00000000">
            <w:r>
              <w:rPr>
                <w:b/>
                <w:bCs/>
                <w:sz w:val="19"/>
                <w:szCs w:val="19"/>
              </w:rPr>
              <w:t>Severity</w:t>
            </w:r>
          </w:p>
        </w:tc>
      </w:tr>
      <w:tr w:rsidR="00B71257" w14:paraId="4F8EB0F2" w14:textId="77777777">
        <w:tblPrEx>
          <w:tblCellMar>
            <w:top w:w="0" w:type="dxa"/>
            <w:bottom w:w="0" w:type="dxa"/>
          </w:tblCellMar>
        </w:tblPrEx>
        <w:tc>
          <w:tcPr>
            <w:tcW w:w="2700" w:type="dxa"/>
            <w:shd w:val="clear" w:color="auto" w:fill="FCE4E4"/>
            <w:tcMar>
              <w:top w:w="70" w:type="dxa"/>
              <w:left w:w="110" w:type="dxa"/>
              <w:bottom w:w="70" w:type="dxa"/>
              <w:right w:w="110" w:type="dxa"/>
            </w:tcMar>
          </w:tcPr>
          <w:p w14:paraId="4EF4D79D" w14:textId="77777777" w:rsidR="00B71257" w:rsidRDefault="00000000">
            <w:proofErr w:type="spellStart"/>
            <w:r>
              <w:rPr>
                <w:b/>
                <w:bCs/>
                <w:sz w:val="19"/>
                <w:szCs w:val="19"/>
              </w:rPr>
              <w:t>is_rush_hour</w:t>
            </w:r>
            <w:proofErr w:type="spellEnd"/>
            <w:r>
              <w:rPr>
                <w:b/>
                <w:bCs/>
                <w:sz w:val="19"/>
                <w:szCs w:val="19"/>
              </w:rPr>
              <w:t xml:space="preserve"> is not binary</w:t>
            </w:r>
          </w:p>
        </w:tc>
        <w:tc>
          <w:tcPr>
            <w:tcW w:w="4620" w:type="dxa"/>
            <w:shd w:val="clear" w:color="auto" w:fill="FCE4E4"/>
            <w:tcMar>
              <w:top w:w="70" w:type="dxa"/>
              <w:left w:w="110" w:type="dxa"/>
              <w:bottom w:w="70" w:type="dxa"/>
              <w:right w:w="110" w:type="dxa"/>
            </w:tcMar>
          </w:tcPr>
          <w:p w14:paraId="22007176" w14:textId="77777777" w:rsidR="00B71257" w:rsidRDefault="00000000">
            <w:r>
              <w:rPr>
                <w:sz w:val="19"/>
                <w:szCs w:val="19"/>
              </w:rPr>
              <w:t>24,725 distinct values instead of 2 (e.g. 1.0282169444321818)</w:t>
            </w:r>
          </w:p>
        </w:tc>
        <w:tc>
          <w:tcPr>
            <w:tcW w:w="1700" w:type="dxa"/>
            <w:shd w:val="clear" w:color="auto" w:fill="FCE4E4"/>
            <w:tcMar>
              <w:top w:w="70" w:type="dxa"/>
              <w:left w:w="110" w:type="dxa"/>
              <w:bottom w:w="70" w:type="dxa"/>
              <w:right w:w="110" w:type="dxa"/>
            </w:tcMar>
          </w:tcPr>
          <w:p w14:paraId="060D8407" w14:textId="77777777" w:rsidR="00B71257" w:rsidRDefault="00000000">
            <w:r>
              <w:rPr>
                <w:sz w:val="19"/>
                <w:szCs w:val="19"/>
              </w:rPr>
              <w:t>Critical</w:t>
            </w:r>
          </w:p>
        </w:tc>
      </w:tr>
      <w:tr w:rsidR="00B71257" w14:paraId="69A0CBA6" w14:textId="77777777">
        <w:tblPrEx>
          <w:tblCellMar>
            <w:top w:w="0" w:type="dxa"/>
            <w:bottom w:w="0" w:type="dxa"/>
          </w:tblCellMar>
        </w:tblPrEx>
        <w:tc>
          <w:tcPr>
            <w:tcW w:w="2700" w:type="dxa"/>
            <w:shd w:val="clear" w:color="auto" w:fill="FCE4E4"/>
            <w:tcMar>
              <w:top w:w="70" w:type="dxa"/>
              <w:left w:w="110" w:type="dxa"/>
              <w:bottom w:w="70" w:type="dxa"/>
              <w:right w:w="110" w:type="dxa"/>
            </w:tcMar>
          </w:tcPr>
          <w:p w14:paraId="30271ACB" w14:textId="77777777" w:rsidR="00B71257" w:rsidRDefault="00000000">
            <w:proofErr w:type="spellStart"/>
            <w:r>
              <w:rPr>
                <w:b/>
                <w:bCs/>
                <w:sz w:val="19"/>
                <w:szCs w:val="19"/>
              </w:rPr>
              <w:t>variation_id</w:t>
            </w:r>
            <w:proofErr w:type="spellEnd"/>
            <w:r>
              <w:rPr>
                <w:b/>
                <w:bCs/>
                <w:sz w:val="19"/>
                <w:szCs w:val="19"/>
              </w:rPr>
              <w:t xml:space="preserve"> corrupted</w:t>
            </w:r>
          </w:p>
        </w:tc>
        <w:tc>
          <w:tcPr>
            <w:tcW w:w="4620" w:type="dxa"/>
            <w:shd w:val="clear" w:color="auto" w:fill="FCE4E4"/>
            <w:tcMar>
              <w:top w:w="70" w:type="dxa"/>
              <w:left w:w="110" w:type="dxa"/>
              <w:bottom w:w="70" w:type="dxa"/>
              <w:right w:w="110" w:type="dxa"/>
            </w:tcMar>
          </w:tcPr>
          <w:p w14:paraId="673BA048" w14:textId="77777777" w:rsidR="00B71257" w:rsidRDefault="00000000">
            <w:r>
              <w:rPr>
                <w:sz w:val="19"/>
                <w:szCs w:val="19"/>
              </w:rPr>
              <w:t>29,918 distinct values instead of 3</w:t>
            </w:r>
          </w:p>
        </w:tc>
        <w:tc>
          <w:tcPr>
            <w:tcW w:w="1700" w:type="dxa"/>
            <w:shd w:val="clear" w:color="auto" w:fill="FCE4E4"/>
            <w:tcMar>
              <w:top w:w="70" w:type="dxa"/>
              <w:left w:w="110" w:type="dxa"/>
              <w:bottom w:w="70" w:type="dxa"/>
              <w:right w:w="110" w:type="dxa"/>
            </w:tcMar>
          </w:tcPr>
          <w:p w14:paraId="7580CF62" w14:textId="77777777" w:rsidR="00B71257" w:rsidRDefault="00000000">
            <w:r>
              <w:rPr>
                <w:sz w:val="19"/>
                <w:szCs w:val="19"/>
              </w:rPr>
              <w:t>Critical</w:t>
            </w:r>
          </w:p>
        </w:tc>
      </w:tr>
      <w:tr w:rsidR="00B71257" w14:paraId="2F230644" w14:textId="77777777">
        <w:tblPrEx>
          <w:tblCellMar>
            <w:top w:w="0" w:type="dxa"/>
            <w:bottom w:w="0" w:type="dxa"/>
          </w:tblCellMar>
        </w:tblPrEx>
        <w:tc>
          <w:tcPr>
            <w:tcW w:w="2700" w:type="dxa"/>
            <w:shd w:val="clear" w:color="auto" w:fill="FFF2CC"/>
            <w:tcMar>
              <w:top w:w="70" w:type="dxa"/>
              <w:left w:w="110" w:type="dxa"/>
              <w:bottom w:w="70" w:type="dxa"/>
              <w:right w:w="110" w:type="dxa"/>
            </w:tcMar>
          </w:tcPr>
          <w:p w14:paraId="58B1929E" w14:textId="77777777" w:rsidR="00B71257" w:rsidRDefault="00000000">
            <w:r>
              <w:rPr>
                <w:b/>
                <w:bCs/>
                <w:sz w:val="19"/>
                <w:szCs w:val="19"/>
              </w:rPr>
              <w:t>Impossible humidity</w:t>
            </w:r>
          </w:p>
        </w:tc>
        <w:tc>
          <w:tcPr>
            <w:tcW w:w="4620" w:type="dxa"/>
            <w:shd w:val="clear" w:color="auto" w:fill="FFF2CC"/>
            <w:tcMar>
              <w:top w:w="70" w:type="dxa"/>
              <w:left w:w="110" w:type="dxa"/>
              <w:bottom w:w="70" w:type="dxa"/>
              <w:right w:w="110" w:type="dxa"/>
            </w:tcMar>
          </w:tcPr>
          <w:p w14:paraId="2F52A625" w14:textId="77777777" w:rsidR="00B71257" w:rsidRDefault="00000000">
            <w:r>
              <w:rPr>
                <w:sz w:val="19"/>
                <w:szCs w:val="19"/>
              </w:rPr>
              <w:t>Maximum 104.999% — relative humidity cannot exceed 100</w:t>
            </w:r>
          </w:p>
        </w:tc>
        <w:tc>
          <w:tcPr>
            <w:tcW w:w="1700" w:type="dxa"/>
            <w:shd w:val="clear" w:color="auto" w:fill="FFF2CC"/>
            <w:tcMar>
              <w:top w:w="70" w:type="dxa"/>
              <w:left w:w="110" w:type="dxa"/>
              <w:bottom w:w="70" w:type="dxa"/>
              <w:right w:w="110" w:type="dxa"/>
            </w:tcMar>
          </w:tcPr>
          <w:p w14:paraId="10BC9EC1" w14:textId="77777777" w:rsidR="00B71257" w:rsidRDefault="00000000">
            <w:r>
              <w:rPr>
                <w:sz w:val="19"/>
                <w:szCs w:val="19"/>
              </w:rPr>
              <w:t>Moderate</w:t>
            </w:r>
          </w:p>
        </w:tc>
      </w:tr>
      <w:tr w:rsidR="00B71257" w14:paraId="1538F20A" w14:textId="77777777">
        <w:tblPrEx>
          <w:tblCellMar>
            <w:top w:w="0" w:type="dxa"/>
            <w:bottom w:w="0" w:type="dxa"/>
          </w:tblCellMar>
        </w:tblPrEx>
        <w:tc>
          <w:tcPr>
            <w:tcW w:w="2700" w:type="dxa"/>
            <w:shd w:val="clear" w:color="auto" w:fill="FFF2CC"/>
            <w:tcMar>
              <w:top w:w="70" w:type="dxa"/>
              <w:left w:w="110" w:type="dxa"/>
              <w:bottom w:w="70" w:type="dxa"/>
              <w:right w:w="110" w:type="dxa"/>
            </w:tcMar>
          </w:tcPr>
          <w:p w14:paraId="6DB4225C" w14:textId="77777777" w:rsidR="00B71257" w:rsidRDefault="00000000">
            <w:r>
              <w:rPr>
                <w:b/>
                <w:bCs/>
                <w:sz w:val="19"/>
                <w:szCs w:val="19"/>
              </w:rPr>
              <w:t>Impossible traffic index</w:t>
            </w:r>
          </w:p>
        </w:tc>
        <w:tc>
          <w:tcPr>
            <w:tcW w:w="4620" w:type="dxa"/>
            <w:shd w:val="clear" w:color="auto" w:fill="FFF2CC"/>
            <w:tcMar>
              <w:top w:w="70" w:type="dxa"/>
              <w:left w:w="110" w:type="dxa"/>
              <w:bottom w:w="70" w:type="dxa"/>
              <w:right w:w="110" w:type="dxa"/>
            </w:tcMar>
          </w:tcPr>
          <w:p w14:paraId="32972473" w14:textId="77777777" w:rsidR="00B71257" w:rsidRDefault="00000000">
            <w:r>
              <w:rPr>
                <w:sz w:val="19"/>
                <w:szCs w:val="19"/>
              </w:rPr>
              <w:t>Maximum 110.2 on a documented 0–100 scale</w:t>
            </w:r>
          </w:p>
        </w:tc>
        <w:tc>
          <w:tcPr>
            <w:tcW w:w="1700" w:type="dxa"/>
            <w:shd w:val="clear" w:color="auto" w:fill="FFF2CC"/>
            <w:tcMar>
              <w:top w:w="70" w:type="dxa"/>
              <w:left w:w="110" w:type="dxa"/>
              <w:bottom w:w="70" w:type="dxa"/>
              <w:right w:w="110" w:type="dxa"/>
            </w:tcMar>
          </w:tcPr>
          <w:p w14:paraId="6B5E2186" w14:textId="77777777" w:rsidR="00B71257" w:rsidRDefault="00000000">
            <w:r>
              <w:rPr>
                <w:sz w:val="19"/>
                <w:szCs w:val="19"/>
              </w:rPr>
              <w:t>Moderate</w:t>
            </w:r>
          </w:p>
        </w:tc>
      </w:tr>
      <w:tr w:rsidR="00B71257" w14:paraId="4CF0EACA" w14:textId="77777777">
        <w:tblPrEx>
          <w:tblCellMar>
            <w:top w:w="0" w:type="dxa"/>
            <w:bottom w:w="0" w:type="dxa"/>
          </w:tblCellMar>
        </w:tblPrEx>
        <w:tc>
          <w:tcPr>
            <w:tcW w:w="2700" w:type="dxa"/>
            <w:shd w:val="clear" w:color="auto" w:fill="FFF2CC"/>
            <w:tcMar>
              <w:top w:w="70" w:type="dxa"/>
              <w:left w:w="110" w:type="dxa"/>
              <w:bottom w:w="70" w:type="dxa"/>
              <w:right w:w="110" w:type="dxa"/>
            </w:tcMar>
          </w:tcPr>
          <w:p w14:paraId="44AA33E3" w14:textId="77777777" w:rsidR="00B71257" w:rsidRDefault="00000000">
            <w:r>
              <w:rPr>
                <w:b/>
                <w:bCs/>
                <w:sz w:val="19"/>
                <w:szCs w:val="19"/>
              </w:rPr>
              <w:t>Sparse AQI coverage</w:t>
            </w:r>
          </w:p>
        </w:tc>
        <w:tc>
          <w:tcPr>
            <w:tcW w:w="4620" w:type="dxa"/>
            <w:shd w:val="clear" w:color="auto" w:fill="FFF2CC"/>
            <w:tcMar>
              <w:top w:w="70" w:type="dxa"/>
              <w:left w:w="110" w:type="dxa"/>
              <w:bottom w:w="70" w:type="dxa"/>
              <w:right w:w="110" w:type="dxa"/>
            </w:tcMar>
          </w:tcPr>
          <w:p w14:paraId="50956587" w14:textId="77777777" w:rsidR="00B71257" w:rsidRDefault="00000000">
            <w:r>
              <w:rPr>
                <w:sz w:val="19"/>
                <w:szCs w:val="19"/>
              </w:rPr>
              <w:t>Only 45.78% of rows have all 7 pollutants</w:t>
            </w:r>
          </w:p>
        </w:tc>
        <w:tc>
          <w:tcPr>
            <w:tcW w:w="1700" w:type="dxa"/>
            <w:shd w:val="clear" w:color="auto" w:fill="FFF2CC"/>
            <w:tcMar>
              <w:top w:w="70" w:type="dxa"/>
              <w:left w:w="110" w:type="dxa"/>
              <w:bottom w:w="70" w:type="dxa"/>
              <w:right w:w="110" w:type="dxa"/>
            </w:tcMar>
          </w:tcPr>
          <w:p w14:paraId="0E64D2A0" w14:textId="77777777" w:rsidR="00B71257" w:rsidRDefault="00000000">
            <w:r>
              <w:rPr>
                <w:sz w:val="19"/>
                <w:szCs w:val="19"/>
              </w:rPr>
              <w:t>Moderate</w:t>
            </w:r>
          </w:p>
        </w:tc>
      </w:tr>
    </w:tbl>
    <w:p w14:paraId="516C16BB" w14:textId="77777777" w:rsidR="00B71257" w:rsidRDefault="00B71257">
      <w:pPr>
        <w:spacing w:after="100"/>
      </w:pPr>
    </w:p>
    <w:p w14:paraId="3AB0EB7C" w14:textId="77777777" w:rsidR="00B71257" w:rsidRDefault="00000000">
      <w:pPr>
        <w:spacing w:after="120"/>
      </w:pPr>
      <w:r>
        <w:t>The cause of the first two is the same: the original expansion script applied ±3% Gaussian noise to every numeric column without excluding binary flags and identifiers. Both defects appear in rows tagged "original" as well as synthetic ones, so they cannot be filtered away by provenance.</w:t>
      </w:r>
    </w:p>
    <w:p w14:paraId="3046CEF0" w14:textId="77777777" w:rsidR="00B71257" w:rsidRDefault="00000000">
      <w:r>
        <w:br w:type="page"/>
      </w:r>
    </w:p>
    <w:p w14:paraId="277D8D54" w14:textId="77777777" w:rsidR="00B71257" w:rsidRDefault="00000000">
      <w:pPr>
        <w:pStyle w:val="Heading1"/>
        <w:spacing w:before="260" w:after="130"/>
      </w:pPr>
      <w:r>
        <w:lastRenderedPageBreak/>
        <w:t>3. The New Dataset</w:t>
      </w:r>
    </w:p>
    <w:p w14:paraId="16A39594" w14:textId="77777777" w:rsidR="00B71257" w:rsidRDefault="00000000">
      <w:pPr>
        <w:spacing w:after="120"/>
      </w:pPr>
      <w:r>
        <w:rPr>
          <w:rFonts w:ascii="Consolas" w:eastAsia="Consolas" w:hAnsi="Consolas" w:cs="Consolas"/>
          <w:sz w:val="19"/>
          <w:szCs w:val="19"/>
        </w:rPr>
        <w:t xml:space="preserve">Location: </w:t>
      </w:r>
      <w:proofErr w:type="gramStart"/>
      <w:r>
        <w:rPr>
          <w:rFonts w:ascii="Consolas" w:eastAsia="Consolas" w:hAnsi="Consolas" w:cs="Consolas"/>
          <w:sz w:val="19"/>
          <w:szCs w:val="19"/>
        </w:rPr>
        <w:t>E:\airquality_expanded  (</w:t>
      </w:r>
      <w:proofErr w:type="gramEnd"/>
      <w:r>
        <w:rPr>
          <w:rFonts w:ascii="Consolas" w:eastAsia="Consolas" w:hAnsi="Consolas" w:cs="Consolas"/>
          <w:sz w:val="19"/>
          <w:szCs w:val="19"/>
        </w:rPr>
        <w:t>23 files, part-*.csv)</w:t>
      </w:r>
    </w:p>
    <w:p w14:paraId="1CADFBE0" w14:textId="77777777" w:rsidR="00B71257" w:rsidRDefault="00B71257">
      <w:pPr>
        <w:spacing w:after="10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0"/>
      </w:tblGrid>
      <w:tr w:rsidR="00B71257" w14:paraId="00171595" w14:textId="77777777">
        <w:tblPrEx>
          <w:tblCellMar>
            <w:top w:w="0" w:type="dxa"/>
            <w:bottom w:w="0" w:type="dxa"/>
          </w:tblCellMar>
        </w:tblPrEx>
        <w:trPr>
          <w:tblHeader/>
        </w:trPr>
        <w:tc>
          <w:tcPr>
            <w:tcW w:w="3200" w:type="dxa"/>
            <w:shd w:val="clear" w:color="auto" w:fill="D9E2F3"/>
            <w:tcMar>
              <w:top w:w="70" w:type="dxa"/>
              <w:left w:w="110" w:type="dxa"/>
              <w:bottom w:w="70" w:type="dxa"/>
              <w:right w:w="110" w:type="dxa"/>
            </w:tcMar>
          </w:tcPr>
          <w:p w14:paraId="59A48130" w14:textId="77777777" w:rsidR="00B71257" w:rsidRDefault="00000000">
            <w:r>
              <w:rPr>
                <w:b/>
                <w:bCs/>
                <w:sz w:val="19"/>
                <w:szCs w:val="19"/>
              </w:rPr>
              <w:t>Property</w:t>
            </w:r>
          </w:p>
        </w:tc>
        <w:tc>
          <w:tcPr>
            <w:tcW w:w="5820" w:type="dxa"/>
            <w:shd w:val="clear" w:color="auto" w:fill="D9E2F3"/>
            <w:tcMar>
              <w:top w:w="70" w:type="dxa"/>
              <w:left w:w="110" w:type="dxa"/>
              <w:bottom w:w="70" w:type="dxa"/>
              <w:right w:w="110" w:type="dxa"/>
            </w:tcMar>
          </w:tcPr>
          <w:p w14:paraId="16FCECDA" w14:textId="77777777" w:rsidR="00B71257" w:rsidRDefault="00000000">
            <w:r>
              <w:rPr>
                <w:b/>
                <w:bCs/>
                <w:sz w:val="19"/>
                <w:szCs w:val="19"/>
              </w:rPr>
              <w:t>Value</w:t>
            </w:r>
          </w:p>
        </w:tc>
      </w:tr>
      <w:tr w:rsidR="00B71257" w14:paraId="0EF5E0D5" w14:textId="77777777">
        <w:tblPrEx>
          <w:tblCellMar>
            <w:top w:w="0" w:type="dxa"/>
            <w:bottom w:w="0" w:type="dxa"/>
          </w:tblCellMar>
        </w:tblPrEx>
        <w:tc>
          <w:tcPr>
            <w:tcW w:w="3200" w:type="dxa"/>
            <w:tcMar>
              <w:top w:w="70" w:type="dxa"/>
              <w:left w:w="110" w:type="dxa"/>
              <w:bottom w:w="70" w:type="dxa"/>
              <w:right w:w="110" w:type="dxa"/>
            </w:tcMar>
          </w:tcPr>
          <w:p w14:paraId="10A392F4" w14:textId="77777777" w:rsidR="00B71257" w:rsidRDefault="00000000">
            <w:r>
              <w:rPr>
                <w:b/>
                <w:bCs/>
                <w:sz w:val="19"/>
                <w:szCs w:val="19"/>
              </w:rPr>
              <w:t>Total size</w:t>
            </w:r>
          </w:p>
        </w:tc>
        <w:tc>
          <w:tcPr>
            <w:tcW w:w="5820" w:type="dxa"/>
            <w:tcMar>
              <w:top w:w="70" w:type="dxa"/>
              <w:left w:w="110" w:type="dxa"/>
              <w:bottom w:w="70" w:type="dxa"/>
              <w:right w:w="110" w:type="dxa"/>
            </w:tcMar>
          </w:tcPr>
          <w:p w14:paraId="6E49595B" w14:textId="77777777" w:rsidR="00B71257" w:rsidRDefault="00000000">
            <w:r>
              <w:rPr>
                <w:sz w:val="19"/>
                <w:szCs w:val="19"/>
              </w:rPr>
              <w:t>27.48 GB</w:t>
            </w:r>
          </w:p>
        </w:tc>
      </w:tr>
      <w:tr w:rsidR="00B71257" w14:paraId="796240E9" w14:textId="77777777">
        <w:tblPrEx>
          <w:tblCellMar>
            <w:top w:w="0" w:type="dxa"/>
            <w:bottom w:w="0" w:type="dxa"/>
          </w:tblCellMar>
        </w:tblPrEx>
        <w:tc>
          <w:tcPr>
            <w:tcW w:w="3200" w:type="dxa"/>
            <w:shd w:val="clear" w:color="auto" w:fill="F2F2F2"/>
            <w:tcMar>
              <w:top w:w="70" w:type="dxa"/>
              <w:left w:w="110" w:type="dxa"/>
              <w:bottom w:w="70" w:type="dxa"/>
              <w:right w:w="110" w:type="dxa"/>
            </w:tcMar>
          </w:tcPr>
          <w:p w14:paraId="09BEF485" w14:textId="77777777" w:rsidR="00B71257" w:rsidRDefault="00000000">
            <w:r>
              <w:rPr>
                <w:b/>
                <w:bCs/>
                <w:sz w:val="19"/>
                <w:szCs w:val="19"/>
              </w:rPr>
              <w:t>Total rows</w:t>
            </w:r>
          </w:p>
        </w:tc>
        <w:tc>
          <w:tcPr>
            <w:tcW w:w="5820" w:type="dxa"/>
            <w:shd w:val="clear" w:color="auto" w:fill="F2F2F2"/>
            <w:tcMar>
              <w:top w:w="70" w:type="dxa"/>
              <w:left w:w="110" w:type="dxa"/>
              <w:bottom w:w="70" w:type="dxa"/>
              <w:right w:w="110" w:type="dxa"/>
            </w:tcMar>
          </w:tcPr>
          <w:p w14:paraId="7DB73B13" w14:textId="77777777" w:rsidR="00B71257" w:rsidRDefault="00000000">
            <w:r>
              <w:rPr>
                <w:sz w:val="19"/>
                <w:szCs w:val="19"/>
              </w:rPr>
              <w:t>146,276,379</w:t>
            </w:r>
          </w:p>
        </w:tc>
      </w:tr>
      <w:tr w:rsidR="00B71257" w14:paraId="6159F26C" w14:textId="77777777">
        <w:tblPrEx>
          <w:tblCellMar>
            <w:top w:w="0" w:type="dxa"/>
            <w:bottom w:w="0" w:type="dxa"/>
          </w:tblCellMar>
        </w:tblPrEx>
        <w:tc>
          <w:tcPr>
            <w:tcW w:w="3200" w:type="dxa"/>
            <w:tcMar>
              <w:top w:w="70" w:type="dxa"/>
              <w:left w:w="110" w:type="dxa"/>
              <w:bottom w:w="70" w:type="dxa"/>
              <w:right w:w="110" w:type="dxa"/>
            </w:tcMar>
          </w:tcPr>
          <w:p w14:paraId="496111F8" w14:textId="77777777" w:rsidR="00B71257" w:rsidRDefault="00000000">
            <w:r>
              <w:rPr>
                <w:b/>
                <w:bCs/>
                <w:sz w:val="19"/>
                <w:szCs w:val="19"/>
              </w:rPr>
              <w:t>Real rows</w:t>
            </w:r>
          </w:p>
        </w:tc>
        <w:tc>
          <w:tcPr>
            <w:tcW w:w="5820" w:type="dxa"/>
            <w:tcMar>
              <w:top w:w="70" w:type="dxa"/>
              <w:left w:w="110" w:type="dxa"/>
              <w:bottom w:w="70" w:type="dxa"/>
              <w:right w:w="110" w:type="dxa"/>
            </w:tcMar>
          </w:tcPr>
          <w:p w14:paraId="2BFB4384" w14:textId="77777777" w:rsidR="00B71257" w:rsidRDefault="00000000">
            <w:proofErr w:type="gramStart"/>
            <w:r>
              <w:rPr>
                <w:sz w:val="19"/>
                <w:szCs w:val="19"/>
              </w:rPr>
              <w:t>16,252,931  (</w:t>
            </w:r>
            <w:proofErr w:type="gramEnd"/>
            <w:r>
              <w:rPr>
                <w:sz w:val="19"/>
                <w:szCs w:val="19"/>
              </w:rPr>
              <w:t>11.1%)</w:t>
            </w:r>
          </w:p>
        </w:tc>
      </w:tr>
      <w:tr w:rsidR="00B71257" w14:paraId="02480E55" w14:textId="77777777">
        <w:tblPrEx>
          <w:tblCellMar>
            <w:top w:w="0" w:type="dxa"/>
            <w:bottom w:w="0" w:type="dxa"/>
          </w:tblCellMar>
        </w:tblPrEx>
        <w:tc>
          <w:tcPr>
            <w:tcW w:w="3200" w:type="dxa"/>
            <w:shd w:val="clear" w:color="auto" w:fill="F2F2F2"/>
            <w:tcMar>
              <w:top w:w="70" w:type="dxa"/>
              <w:left w:w="110" w:type="dxa"/>
              <w:bottom w:w="70" w:type="dxa"/>
              <w:right w:w="110" w:type="dxa"/>
            </w:tcMar>
          </w:tcPr>
          <w:p w14:paraId="52B60069" w14:textId="77777777" w:rsidR="00B71257" w:rsidRDefault="00000000">
            <w:r>
              <w:rPr>
                <w:b/>
                <w:bCs/>
                <w:sz w:val="19"/>
                <w:szCs w:val="19"/>
              </w:rPr>
              <w:t>Synthetic rows</w:t>
            </w:r>
          </w:p>
        </w:tc>
        <w:tc>
          <w:tcPr>
            <w:tcW w:w="5820" w:type="dxa"/>
            <w:shd w:val="clear" w:color="auto" w:fill="F2F2F2"/>
            <w:tcMar>
              <w:top w:w="70" w:type="dxa"/>
              <w:left w:w="110" w:type="dxa"/>
              <w:bottom w:w="70" w:type="dxa"/>
              <w:right w:w="110" w:type="dxa"/>
            </w:tcMar>
          </w:tcPr>
          <w:p w14:paraId="2B3A9A8E" w14:textId="77777777" w:rsidR="00B71257" w:rsidRDefault="00000000">
            <w:proofErr w:type="gramStart"/>
            <w:r>
              <w:rPr>
                <w:sz w:val="19"/>
                <w:szCs w:val="19"/>
              </w:rPr>
              <w:t>130,023,448  (</w:t>
            </w:r>
            <w:proofErr w:type="gramEnd"/>
            <w:r>
              <w:rPr>
                <w:sz w:val="19"/>
                <w:szCs w:val="19"/>
              </w:rPr>
              <w:t>88.9%)</w:t>
            </w:r>
          </w:p>
        </w:tc>
      </w:tr>
      <w:tr w:rsidR="00B71257" w14:paraId="6F548DF1" w14:textId="77777777">
        <w:tblPrEx>
          <w:tblCellMar>
            <w:top w:w="0" w:type="dxa"/>
            <w:bottom w:w="0" w:type="dxa"/>
          </w:tblCellMar>
        </w:tblPrEx>
        <w:tc>
          <w:tcPr>
            <w:tcW w:w="3200" w:type="dxa"/>
            <w:tcMar>
              <w:top w:w="70" w:type="dxa"/>
              <w:left w:w="110" w:type="dxa"/>
              <w:bottom w:w="70" w:type="dxa"/>
              <w:right w:w="110" w:type="dxa"/>
            </w:tcMar>
          </w:tcPr>
          <w:p w14:paraId="215A9711" w14:textId="77777777" w:rsidR="00B71257" w:rsidRDefault="00000000">
            <w:r>
              <w:rPr>
                <w:b/>
                <w:bCs/>
                <w:sz w:val="19"/>
                <w:szCs w:val="19"/>
              </w:rPr>
              <w:t>Stations</w:t>
            </w:r>
          </w:p>
        </w:tc>
        <w:tc>
          <w:tcPr>
            <w:tcW w:w="5820" w:type="dxa"/>
            <w:tcMar>
              <w:top w:w="70" w:type="dxa"/>
              <w:left w:w="110" w:type="dxa"/>
              <w:bottom w:w="70" w:type="dxa"/>
              <w:right w:w="110" w:type="dxa"/>
            </w:tcMar>
          </w:tcPr>
          <w:p w14:paraId="2B6225E5" w14:textId="77777777" w:rsidR="00B71257" w:rsidRDefault="00000000">
            <w:proofErr w:type="gramStart"/>
            <w:r>
              <w:rPr>
                <w:sz w:val="19"/>
                <w:szCs w:val="19"/>
              </w:rPr>
              <w:t>4,077  (</w:t>
            </w:r>
            <w:proofErr w:type="gramEnd"/>
            <w:r>
              <w:rPr>
                <w:sz w:val="19"/>
                <w:szCs w:val="19"/>
              </w:rPr>
              <w:t>453 real + 3,624 synthetic)</w:t>
            </w:r>
          </w:p>
        </w:tc>
      </w:tr>
      <w:tr w:rsidR="00B71257" w14:paraId="2B4D6161" w14:textId="77777777">
        <w:tblPrEx>
          <w:tblCellMar>
            <w:top w:w="0" w:type="dxa"/>
            <w:bottom w:w="0" w:type="dxa"/>
          </w:tblCellMar>
        </w:tblPrEx>
        <w:tc>
          <w:tcPr>
            <w:tcW w:w="3200" w:type="dxa"/>
            <w:shd w:val="clear" w:color="auto" w:fill="F2F2F2"/>
            <w:tcMar>
              <w:top w:w="70" w:type="dxa"/>
              <w:left w:w="110" w:type="dxa"/>
              <w:bottom w:w="70" w:type="dxa"/>
              <w:right w:w="110" w:type="dxa"/>
            </w:tcMar>
          </w:tcPr>
          <w:p w14:paraId="19D648E5" w14:textId="77777777" w:rsidR="00B71257" w:rsidRDefault="00000000">
            <w:r>
              <w:rPr>
                <w:b/>
                <w:bCs/>
                <w:sz w:val="19"/>
                <w:szCs w:val="19"/>
              </w:rPr>
              <w:t>Columns</w:t>
            </w:r>
          </w:p>
        </w:tc>
        <w:tc>
          <w:tcPr>
            <w:tcW w:w="5820" w:type="dxa"/>
            <w:shd w:val="clear" w:color="auto" w:fill="F2F2F2"/>
            <w:tcMar>
              <w:top w:w="70" w:type="dxa"/>
              <w:left w:w="110" w:type="dxa"/>
              <w:bottom w:w="70" w:type="dxa"/>
              <w:right w:w="110" w:type="dxa"/>
            </w:tcMar>
          </w:tcPr>
          <w:p w14:paraId="4CB733DC" w14:textId="77777777" w:rsidR="00B71257" w:rsidRDefault="00000000">
            <w:r>
              <w:rPr>
                <w:sz w:val="19"/>
                <w:szCs w:val="19"/>
              </w:rPr>
              <w:t>32 — pruned and repaired</w:t>
            </w:r>
          </w:p>
        </w:tc>
      </w:tr>
      <w:tr w:rsidR="00B71257" w14:paraId="640956BA" w14:textId="77777777">
        <w:tblPrEx>
          <w:tblCellMar>
            <w:top w:w="0" w:type="dxa"/>
            <w:bottom w:w="0" w:type="dxa"/>
          </w:tblCellMar>
        </w:tblPrEx>
        <w:tc>
          <w:tcPr>
            <w:tcW w:w="3200" w:type="dxa"/>
            <w:tcMar>
              <w:top w:w="70" w:type="dxa"/>
              <w:left w:w="110" w:type="dxa"/>
              <w:bottom w:w="70" w:type="dxa"/>
              <w:right w:w="110" w:type="dxa"/>
            </w:tcMar>
          </w:tcPr>
          <w:p w14:paraId="529D93A3" w14:textId="77777777" w:rsidR="00B71257" w:rsidRDefault="00000000">
            <w:r>
              <w:rPr>
                <w:b/>
                <w:bCs/>
                <w:sz w:val="19"/>
                <w:szCs w:val="19"/>
              </w:rPr>
              <w:t>Scale factor</w:t>
            </w:r>
          </w:p>
        </w:tc>
        <w:tc>
          <w:tcPr>
            <w:tcW w:w="5820" w:type="dxa"/>
            <w:tcMar>
              <w:top w:w="70" w:type="dxa"/>
              <w:left w:w="110" w:type="dxa"/>
              <w:bottom w:w="70" w:type="dxa"/>
              <w:right w:w="110" w:type="dxa"/>
            </w:tcMar>
          </w:tcPr>
          <w:p w14:paraId="0235C669" w14:textId="77777777" w:rsidR="00B71257" w:rsidRDefault="00000000">
            <w:r>
              <w:rPr>
                <w:sz w:val="19"/>
                <w:szCs w:val="19"/>
              </w:rPr>
              <w:t>9x</w:t>
            </w:r>
          </w:p>
        </w:tc>
      </w:tr>
      <w:tr w:rsidR="00B71257" w14:paraId="0D92ED5A" w14:textId="77777777">
        <w:tblPrEx>
          <w:tblCellMar>
            <w:top w:w="0" w:type="dxa"/>
            <w:bottom w:w="0" w:type="dxa"/>
          </w:tblCellMar>
        </w:tblPrEx>
        <w:tc>
          <w:tcPr>
            <w:tcW w:w="3200" w:type="dxa"/>
            <w:shd w:val="clear" w:color="auto" w:fill="F2F2F2"/>
            <w:tcMar>
              <w:top w:w="70" w:type="dxa"/>
              <w:left w:w="110" w:type="dxa"/>
              <w:bottom w:w="70" w:type="dxa"/>
              <w:right w:w="110" w:type="dxa"/>
            </w:tcMar>
          </w:tcPr>
          <w:p w14:paraId="5550FA55" w14:textId="77777777" w:rsidR="00B71257" w:rsidRDefault="00000000">
            <w:r>
              <w:rPr>
                <w:b/>
                <w:bCs/>
                <w:sz w:val="19"/>
                <w:szCs w:val="19"/>
              </w:rPr>
              <w:t>Build time</w:t>
            </w:r>
          </w:p>
        </w:tc>
        <w:tc>
          <w:tcPr>
            <w:tcW w:w="5820" w:type="dxa"/>
            <w:shd w:val="clear" w:color="auto" w:fill="F2F2F2"/>
            <w:tcMar>
              <w:top w:w="70" w:type="dxa"/>
              <w:left w:w="110" w:type="dxa"/>
              <w:bottom w:w="70" w:type="dxa"/>
              <w:right w:w="110" w:type="dxa"/>
            </w:tcMar>
          </w:tcPr>
          <w:p w14:paraId="1EA07AC7" w14:textId="77777777" w:rsidR="00B71257" w:rsidRDefault="00000000">
            <w:r>
              <w:rPr>
                <w:sz w:val="19"/>
                <w:szCs w:val="19"/>
              </w:rPr>
              <w:t>17 minutes</w:t>
            </w:r>
          </w:p>
        </w:tc>
      </w:tr>
      <w:tr w:rsidR="00B71257" w14:paraId="1BD694D9" w14:textId="77777777">
        <w:tblPrEx>
          <w:tblCellMar>
            <w:top w:w="0" w:type="dxa"/>
            <w:bottom w:w="0" w:type="dxa"/>
          </w:tblCellMar>
        </w:tblPrEx>
        <w:tc>
          <w:tcPr>
            <w:tcW w:w="3200" w:type="dxa"/>
            <w:tcMar>
              <w:top w:w="70" w:type="dxa"/>
              <w:left w:w="110" w:type="dxa"/>
              <w:bottom w:w="70" w:type="dxa"/>
              <w:right w:w="110" w:type="dxa"/>
            </w:tcMar>
          </w:tcPr>
          <w:p w14:paraId="58A84CFE" w14:textId="77777777" w:rsidR="00B71257" w:rsidRDefault="00000000">
            <w:r>
              <w:rPr>
                <w:b/>
                <w:bCs/>
                <w:sz w:val="19"/>
                <w:szCs w:val="19"/>
              </w:rPr>
              <w:t>Files</w:t>
            </w:r>
          </w:p>
        </w:tc>
        <w:tc>
          <w:tcPr>
            <w:tcW w:w="5820" w:type="dxa"/>
            <w:tcMar>
              <w:top w:w="70" w:type="dxa"/>
              <w:left w:w="110" w:type="dxa"/>
              <w:bottom w:w="70" w:type="dxa"/>
              <w:right w:w="110" w:type="dxa"/>
            </w:tcMar>
          </w:tcPr>
          <w:p w14:paraId="4B9E880F" w14:textId="77777777" w:rsidR="00B71257" w:rsidRDefault="00000000">
            <w:r>
              <w:rPr>
                <w:sz w:val="19"/>
                <w:szCs w:val="19"/>
              </w:rPr>
              <w:t>23 CSV parts, maximum 1.27 GB each</w:t>
            </w:r>
          </w:p>
        </w:tc>
      </w:tr>
    </w:tbl>
    <w:p w14:paraId="121903CE" w14:textId="77777777" w:rsidR="00B71257" w:rsidRDefault="00000000">
      <w:pPr>
        <w:pStyle w:val="Heading2"/>
        <w:spacing w:before="260" w:after="130"/>
      </w:pPr>
      <w:proofErr w:type="gramStart"/>
      <w:r>
        <w:t>3.1  Complete</w:t>
      </w:r>
      <w:proofErr w:type="gramEnd"/>
      <w:r>
        <w:t xml:space="preserve"> column reference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5620"/>
      </w:tblGrid>
      <w:tr w:rsidR="00B71257" w14:paraId="24723518" w14:textId="77777777">
        <w:tblPrEx>
          <w:tblCellMar>
            <w:top w:w="0" w:type="dxa"/>
            <w:bottom w:w="0" w:type="dxa"/>
          </w:tblCellMar>
        </w:tblPrEx>
        <w:trPr>
          <w:tblHeader/>
        </w:trPr>
        <w:tc>
          <w:tcPr>
            <w:tcW w:w="2300" w:type="dxa"/>
            <w:shd w:val="clear" w:color="auto" w:fill="D9E2F3"/>
            <w:tcMar>
              <w:top w:w="70" w:type="dxa"/>
              <w:left w:w="110" w:type="dxa"/>
              <w:bottom w:w="70" w:type="dxa"/>
              <w:right w:w="110" w:type="dxa"/>
            </w:tcMar>
          </w:tcPr>
          <w:p w14:paraId="64B3A770" w14:textId="77777777" w:rsidR="00B71257" w:rsidRDefault="00000000">
            <w:r>
              <w:rPr>
                <w:b/>
                <w:bCs/>
                <w:sz w:val="19"/>
                <w:szCs w:val="19"/>
              </w:rPr>
              <w:t>Column</w:t>
            </w:r>
          </w:p>
        </w:tc>
        <w:tc>
          <w:tcPr>
            <w:tcW w:w="1100" w:type="dxa"/>
            <w:shd w:val="clear" w:color="auto" w:fill="D9E2F3"/>
            <w:tcMar>
              <w:top w:w="70" w:type="dxa"/>
              <w:left w:w="110" w:type="dxa"/>
              <w:bottom w:w="70" w:type="dxa"/>
              <w:right w:w="110" w:type="dxa"/>
            </w:tcMar>
          </w:tcPr>
          <w:p w14:paraId="5B2B56F7" w14:textId="77777777" w:rsidR="00B71257" w:rsidRDefault="00000000">
            <w:r>
              <w:rPr>
                <w:b/>
                <w:bCs/>
                <w:sz w:val="19"/>
                <w:szCs w:val="19"/>
              </w:rPr>
              <w:t>Type</w:t>
            </w:r>
          </w:p>
        </w:tc>
        <w:tc>
          <w:tcPr>
            <w:tcW w:w="5620" w:type="dxa"/>
            <w:shd w:val="clear" w:color="auto" w:fill="D9E2F3"/>
            <w:tcMar>
              <w:top w:w="70" w:type="dxa"/>
              <w:left w:w="110" w:type="dxa"/>
              <w:bottom w:w="70" w:type="dxa"/>
              <w:right w:w="110" w:type="dxa"/>
            </w:tcMar>
          </w:tcPr>
          <w:p w14:paraId="28B4356C" w14:textId="77777777" w:rsidR="00B71257" w:rsidRDefault="00000000">
            <w:r>
              <w:rPr>
                <w:b/>
                <w:bCs/>
                <w:sz w:val="19"/>
                <w:szCs w:val="19"/>
              </w:rPr>
              <w:t>Meaning</w:t>
            </w:r>
          </w:p>
        </w:tc>
      </w:tr>
      <w:tr w:rsidR="00B71257" w14:paraId="3164DDE4" w14:textId="77777777">
        <w:tblPrEx>
          <w:tblCellMar>
            <w:top w:w="0" w:type="dxa"/>
            <w:bottom w:w="0" w:type="dxa"/>
          </w:tblCellMar>
        </w:tblPrEx>
        <w:tc>
          <w:tcPr>
            <w:tcW w:w="2300" w:type="dxa"/>
            <w:tcMar>
              <w:top w:w="70" w:type="dxa"/>
              <w:left w:w="110" w:type="dxa"/>
              <w:bottom w:w="70" w:type="dxa"/>
              <w:right w:w="110" w:type="dxa"/>
            </w:tcMar>
          </w:tcPr>
          <w:p w14:paraId="4C6BB0C9" w14:textId="77777777" w:rsidR="00B71257" w:rsidRDefault="00000000">
            <w:proofErr w:type="spellStart"/>
            <w:r>
              <w:rPr>
                <w:rFonts w:ascii="Consolas" w:eastAsia="Consolas" w:hAnsi="Consolas" w:cs="Consolas"/>
                <w:sz w:val="19"/>
                <w:szCs w:val="19"/>
              </w:rPr>
              <w:t>station_id</w:t>
            </w:r>
            <w:proofErr w:type="spellEnd"/>
          </w:p>
        </w:tc>
        <w:tc>
          <w:tcPr>
            <w:tcW w:w="1100" w:type="dxa"/>
            <w:tcMar>
              <w:top w:w="70" w:type="dxa"/>
              <w:left w:w="110" w:type="dxa"/>
              <w:bottom w:w="70" w:type="dxa"/>
              <w:right w:w="110" w:type="dxa"/>
            </w:tcMar>
          </w:tcPr>
          <w:p w14:paraId="5A69EB68" w14:textId="77777777" w:rsidR="00B71257" w:rsidRDefault="00000000">
            <w:r>
              <w:rPr>
                <w:sz w:val="19"/>
                <w:szCs w:val="19"/>
              </w:rPr>
              <w:t>text</w:t>
            </w:r>
          </w:p>
        </w:tc>
        <w:tc>
          <w:tcPr>
            <w:tcW w:w="5620" w:type="dxa"/>
            <w:tcMar>
              <w:top w:w="70" w:type="dxa"/>
              <w:left w:w="110" w:type="dxa"/>
              <w:bottom w:w="70" w:type="dxa"/>
              <w:right w:w="110" w:type="dxa"/>
            </w:tcMar>
          </w:tcPr>
          <w:p w14:paraId="2C78CD33" w14:textId="77777777" w:rsidR="00B71257" w:rsidRDefault="00000000">
            <w:r>
              <w:rPr>
                <w:sz w:val="19"/>
                <w:szCs w:val="19"/>
              </w:rPr>
              <w:t>Monitoring station. Synthetic siblings carry a ~</w:t>
            </w:r>
            <w:proofErr w:type="spellStart"/>
            <w:r>
              <w:rPr>
                <w:sz w:val="19"/>
                <w:szCs w:val="19"/>
              </w:rPr>
              <w:t>Snn</w:t>
            </w:r>
            <w:proofErr w:type="spellEnd"/>
            <w:r>
              <w:rPr>
                <w:sz w:val="19"/>
                <w:szCs w:val="19"/>
              </w:rPr>
              <w:t xml:space="preserve"> suffix</w:t>
            </w:r>
          </w:p>
        </w:tc>
      </w:tr>
      <w:tr w:rsidR="00B71257" w14:paraId="306B0AFC"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05A14ECC" w14:textId="77777777" w:rsidR="00B71257" w:rsidRDefault="00000000">
            <w:r>
              <w:rPr>
                <w:rFonts w:ascii="Consolas" w:eastAsia="Consolas" w:hAnsi="Consolas" w:cs="Consolas"/>
                <w:sz w:val="19"/>
                <w:szCs w:val="19"/>
              </w:rPr>
              <w:t>state</w:t>
            </w:r>
          </w:p>
        </w:tc>
        <w:tc>
          <w:tcPr>
            <w:tcW w:w="1100" w:type="dxa"/>
            <w:shd w:val="clear" w:color="auto" w:fill="F2F2F2"/>
            <w:tcMar>
              <w:top w:w="70" w:type="dxa"/>
              <w:left w:w="110" w:type="dxa"/>
              <w:bottom w:w="70" w:type="dxa"/>
              <w:right w:w="110" w:type="dxa"/>
            </w:tcMar>
          </w:tcPr>
          <w:p w14:paraId="185888DB" w14:textId="77777777" w:rsidR="00B71257" w:rsidRDefault="00000000">
            <w:r>
              <w:rPr>
                <w:sz w:val="19"/>
                <w:szCs w:val="19"/>
              </w:rPr>
              <w:t>text</w:t>
            </w:r>
          </w:p>
        </w:tc>
        <w:tc>
          <w:tcPr>
            <w:tcW w:w="5620" w:type="dxa"/>
            <w:shd w:val="clear" w:color="auto" w:fill="F2F2F2"/>
            <w:tcMar>
              <w:top w:w="70" w:type="dxa"/>
              <w:left w:w="110" w:type="dxa"/>
              <w:bottom w:w="70" w:type="dxa"/>
              <w:right w:w="110" w:type="dxa"/>
            </w:tcMar>
          </w:tcPr>
          <w:p w14:paraId="1786FB80" w14:textId="77777777" w:rsidR="00B71257" w:rsidRDefault="00000000">
            <w:r>
              <w:rPr>
                <w:sz w:val="19"/>
                <w:szCs w:val="19"/>
              </w:rPr>
              <w:t>State the station sits in</w:t>
            </w:r>
          </w:p>
        </w:tc>
      </w:tr>
      <w:tr w:rsidR="00B71257" w14:paraId="358E7348" w14:textId="77777777">
        <w:tblPrEx>
          <w:tblCellMar>
            <w:top w:w="0" w:type="dxa"/>
            <w:bottom w:w="0" w:type="dxa"/>
          </w:tblCellMar>
        </w:tblPrEx>
        <w:tc>
          <w:tcPr>
            <w:tcW w:w="2300" w:type="dxa"/>
            <w:tcMar>
              <w:top w:w="70" w:type="dxa"/>
              <w:left w:w="110" w:type="dxa"/>
              <w:bottom w:w="70" w:type="dxa"/>
              <w:right w:w="110" w:type="dxa"/>
            </w:tcMar>
          </w:tcPr>
          <w:p w14:paraId="159122D7" w14:textId="77777777" w:rsidR="00B71257" w:rsidRDefault="00000000">
            <w:r>
              <w:rPr>
                <w:rFonts w:ascii="Consolas" w:eastAsia="Consolas" w:hAnsi="Consolas" w:cs="Consolas"/>
                <w:sz w:val="19"/>
                <w:szCs w:val="19"/>
              </w:rPr>
              <w:t>city</w:t>
            </w:r>
          </w:p>
        </w:tc>
        <w:tc>
          <w:tcPr>
            <w:tcW w:w="1100" w:type="dxa"/>
            <w:tcMar>
              <w:top w:w="70" w:type="dxa"/>
              <w:left w:w="110" w:type="dxa"/>
              <w:bottom w:w="70" w:type="dxa"/>
              <w:right w:w="110" w:type="dxa"/>
            </w:tcMar>
          </w:tcPr>
          <w:p w14:paraId="7BF25BE8" w14:textId="77777777" w:rsidR="00B71257" w:rsidRDefault="00000000">
            <w:r>
              <w:rPr>
                <w:sz w:val="19"/>
                <w:szCs w:val="19"/>
              </w:rPr>
              <w:t>text</w:t>
            </w:r>
          </w:p>
        </w:tc>
        <w:tc>
          <w:tcPr>
            <w:tcW w:w="5620" w:type="dxa"/>
            <w:tcMar>
              <w:top w:w="70" w:type="dxa"/>
              <w:left w:w="110" w:type="dxa"/>
              <w:bottom w:w="70" w:type="dxa"/>
              <w:right w:w="110" w:type="dxa"/>
            </w:tcMar>
          </w:tcPr>
          <w:p w14:paraId="1BBCD044" w14:textId="77777777" w:rsidR="00B71257" w:rsidRDefault="00000000">
            <w:r>
              <w:rPr>
                <w:sz w:val="19"/>
                <w:szCs w:val="19"/>
              </w:rPr>
              <w:t>City the station sits in</w:t>
            </w:r>
          </w:p>
        </w:tc>
      </w:tr>
      <w:tr w:rsidR="00B71257" w14:paraId="479591D3"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34E95BF0" w14:textId="77777777" w:rsidR="00B71257" w:rsidRDefault="00000000">
            <w:proofErr w:type="spellStart"/>
            <w:r>
              <w:rPr>
                <w:rFonts w:ascii="Consolas" w:eastAsia="Consolas" w:hAnsi="Consolas" w:cs="Consolas"/>
                <w:sz w:val="19"/>
                <w:szCs w:val="19"/>
              </w:rPr>
              <w:t>from_date</w:t>
            </w:r>
            <w:proofErr w:type="spellEnd"/>
          </w:p>
        </w:tc>
        <w:tc>
          <w:tcPr>
            <w:tcW w:w="1100" w:type="dxa"/>
            <w:shd w:val="clear" w:color="auto" w:fill="F2F2F2"/>
            <w:tcMar>
              <w:top w:w="70" w:type="dxa"/>
              <w:left w:w="110" w:type="dxa"/>
              <w:bottom w:w="70" w:type="dxa"/>
              <w:right w:w="110" w:type="dxa"/>
            </w:tcMar>
          </w:tcPr>
          <w:p w14:paraId="7778C44D" w14:textId="77777777" w:rsidR="00B71257" w:rsidRDefault="00000000">
            <w:r>
              <w:rPr>
                <w:sz w:val="19"/>
                <w:szCs w:val="19"/>
              </w:rPr>
              <w:t>timestamp</w:t>
            </w:r>
          </w:p>
        </w:tc>
        <w:tc>
          <w:tcPr>
            <w:tcW w:w="5620" w:type="dxa"/>
            <w:shd w:val="clear" w:color="auto" w:fill="F2F2F2"/>
            <w:tcMar>
              <w:top w:w="70" w:type="dxa"/>
              <w:left w:w="110" w:type="dxa"/>
              <w:bottom w:w="70" w:type="dxa"/>
              <w:right w:w="110" w:type="dxa"/>
            </w:tcMar>
          </w:tcPr>
          <w:p w14:paraId="6F0FAE10" w14:textId="77777777" w:rsidR="00B71257" w:rsidRDefault="00000000">
            <w:r>
              <w:rPr>
                <w:sz w:val="19"/>
                <w:szCs w:val="19"/>
              </w:rPr>
              <w:t>Hour of observation — the time key</w:t>
            </w:r>
          </w:p>
        </w:tc>
      </w:tr>
      <w:tr w:rsidR="00B71257" w14:paraId="23982FFC" w14:textId="77777777">
        <w:tblPrEx>
          <w:tblCellMar>
            <w:top w:w="0" w:type="dxa"/>
            <w:bottom w:w="0" w:type="dxa"/>
          </w:tblCellMar>
        </w:tblPrEx>
        <w:tc>
          <w:tcPr>
            <w:tcW w:w="2300" w:type="dxa"/>
            <w:tcMar>
              <w:top w:w="70" w:type="dxa"/>
              <w:left w:w="110" w:type="dxa"/>
              <w:bottom w:w="70" w:type="dxa"/>
              <w:right w:w="110" w:type="dxa"/>
            </w:tcMar>
          </w:tcPr>
          <w:p w14:paraId="500828CA" w14:textId="77777777" w:rsidR="00B71257" w:rsidRDefault="00000000">
            <w:r>
              <w:rPr>
                <w:rFonts w:ascii="Consolas" w:eastAsia="Consolas" w:hAnsi="Consolas" w:cs="Consolas"/>
                <w:sz w:val="19"/>
                <w:szCs w:val="19"/>
              </w:rPr>
              <w:t>pm25</w:t>
            </w:r>
          </w:p>
        </w:tc>
        <w:tc>
          <w:tcPr>
            <w:tcW w:w="1100" w:type="dxa"/>
            <w:tcMar>
              <w:top w:w="70" w:type="dxa"/>
              <w:left w:w="110" w:type="dxa"/>
              <w:bottom w:w="70" w:type="dxa"/>
              <w:right w:w="110" w:type="dxa"/>
            </w:tcMar>
          </w:tcPr>
          <w:p w14:paraId="64119EC1" w14:textId="77777777" w:rsidR="00B71257" w:rsidRDefault="00000000">
            <w:r>
              <w:rPr>
                <w:sz w:val="19"/>
                <w:szCs w:val="19"/>
              </w:rPr>
              <w:t>float</w:t>
            </w:r>
          </w:p>
        </w:tc>
        <w:tc>
          <w:tcPr>
            <w:tcW w:w="5620" w:type="dxa"/>
            <w:tcMar>
              <w:top w:w="70" w:type="dxa"/>
              <w:left w:w="110" w:type="dxa"/>
              <w:bottom w:w="70" w:type="dxa"/>
              <w:right w:w="110" w:type="dxa"/>
            </w:tcMar>
          </w:tcPr>
          <w:p w14:paraId="130435FF" w14:textId="77777777" w:rsidR="00B71257" w:rsidRDefault="00000000">
            <w:r>
              <w:rPr>
                <w:sz w:val="19"/>
                <w:szCs w:val="19"/>
              </w:rPr>
              <w:t>Fine particulate matter, µg/m³ — the prediction target</w:t>
            </w:r>
          </w:p>
        </w:tc>
      </w:tr>
      <w:tr w:rsidR="00B71257" w14:paraId="41DEDB5C"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2075A0CE" w14:textId="77777777" w:rsidR="00B71257" w:rsidRDefault="00000000">
            <w:r>
              <w:rPr>
                <w:rFonts w:ascii="Consolas" w:eastAsia="Consolas" w:hAnsi="Consolas" w:cs="Consolas"/>
                <w:sz w:val="19"/>
                <w:szCs w:val="19"/>
              </w:rPr>
              <w:t>pm10</w:t>
            </w:r>
          </w:p>
        </w:tc>
        <w:tc>
          <w:tcPr>
            <w:tcW w:w="1100" w:type="dxa"/>
            <w:shd w:val="clear" w:color="auto" w:fill="F2F2F2"/>
            <w:tcMar>
              <w:top w:w="70" w:type="dxa"/>
              <w:left w:w="110" w:type="dxa"/>
              <w:bottom w:w="70" w:type="dxa"/>
              <w:right w:w="110" w:type="dxa"/>
            </w:tcMar>
          </w:tcPr>
          <w:p w14:paraId="5BA6B289" w14:textId="77777777" w:rsidR="00B71257" w:rsidRDefault="00000000">
            <w:r>
              <w:rPr>
                <w:sz w:val="19"/>
                <w:szCs w:val="19"/>
              </w:rPr>
              <w:t>float</w:t>
            </w:r>
          </w:p>
        </w:tc>
        <w:tc>
          <w:tcPr>
            <w:tcW w:w="5620" w:type="dxa"/>
            <w:shd w:val="clear" w:color="auto" w:fill="F2F2F2"/>
            <w:tcMar>
              <w:top w:w="70" w:type="dxa"/>
              <w:left w:w="110" w:type="dxa"/>
              <w:bottom w:w="70" w:type="dxa"/>
              <w:right w:w="110" w:type="dxa"/>
            </w:tcMar>
          </w:tcPr>
          <w:p w14:paraId="251C1859" w14:textId="77777777" w:rsidR="00B71257" w:rsidRDefault="00000000">
            <w:r>
              <w:rPr>
                <w:sz w:val="19"/>
                <w:szCs w:val="19"/>
              </w:rPr>
              <w:t>Coarse particulate matter, µg/m³</w:t>
            </w:r>
          </w:p>
        </w:tc>
      </w:tr>
      <w:tr w:rsidR="00B71257" w14:paraId="64C9B285" w14:textId="77777777">
        <w:tblPrEx>
          <w:tblCellMar>
            <w:top w:w="0" w:type="dxa"/>
            <w:bottom w:w="0" w:type="dxa"/>
          </w:tblCellMar>
        </w:tblPrEx>
        <w:tc>
          <w:tcPr>
            <w:tcW w:w="2300" w:type="dxa"/>
            <w:tcMar>
              <w:top w:w="70" w:type="dxa"/>
              <w:left w:w="110" w:type="dxa"/>
              <w:bottom w:w="70" w:type="dxa"/>
              <w:right w:w="110" w:type="dxa"/>
            </w:tcMar>
          </w:tcPr>
          <w:p w14:paraId="1D9227C6" w14:textId="77777777" w:rsidR="00B71257" w:rsidRDefault="00000000">
            <w:r>
              <w:rPr>
                <w:rFonts w:ascii="Consolas" w:eastAsia="Consolas" w:hAnsi="Consolas" w:cs="Consolas"/>
                <w:sz w:val="19"/>
                <w:szCs w:val="19"/>
              </w:rPr>
              <w:t>no2</w:t>
            </w:r>
          </w:p>
        </w:tc>
        <w:tc>
          <w:tcPr>
            <w:tcW w:w="1100" w:type="dxa"/>
            <w:tcMar>
              <w:top w:w="70" w:type="dxa"/>
              <w:left w:w="110" w:type="dxa"/>
              <w:bottom w:w="70" w:type="dxa"/>
              <w:right w:w="110" w:type="dxa"/>
            </w:tcMar>
          </w:tcPr>
          <w:p w14:paraId="0B0C981F" w14:textId="77777777" w:rsidR="00B71257" w:rsidRDefault="00000000">
            <w:r>
              <w:rPr>
                <w:sz w:val="19"/>
                <w:szCs w:val="19"/>
              </w:rPr>
              <w:t>float</w:t>
            </w:r>
          </w:p>
        </w:tc>
        <w:tc>
          <w:tcPr>
            <w:tcW w:w="5620" w:type="dxa"/>
            <w:tcMar>
              <w:top w:w="70" w:type="dxa"/>
              <w:left w:w="110" w:type="dxa"/>
              <w:bottom w:w="70" w:type="dxa"/>
              <w:right w:w="110" w:type="dxa"/>
            </w:tcMar>
          </w:tcPr>
          <w:p w14:paraId="7D3491C8" w14:textId="77777777" w:rsidR="00B71257" w:rsidRDefault="00000000">
            <w:r>
              <w:rPr>
                <w:sz w:val="19"/>
                <w:szCs w:val="19"/>
              </w:rPr>
              <w:t>Nitrogen dioxide</w:t>
            </w:r>
          </w:p>
        </w:tc>
      </w:tr>
      <w:tr w:rsidR="00B71257" w14:paraId="345E68AB"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28D284BD" w14:textId="77777777" w:rsidR="00B71257" w:rsidRDefault="00000000">
            <w:r>
              <w:rPr>
                <w:rFonts w:ascii="Consolas" w:eastAsia="Consolas" w:hAnsi="Consolas" w:cs="Consolas"/>
                <w:sz w:val="19"/>
                <w:szCs w:val="19"/>
              </w:rPr>
              <w:t>so2</w:t>
            </w:r>
          </w:p>
        </w:tc>
        <w:tc>
          <w:tcPr>
            <w:tcW w:w="1100" w:type="dxa"/>
            <w:shd w:val="clear" w:color="auto" w:fill="F2F2F2"/>
            <w:tcMar>
              <w:top w:w="70" w:type="dxa"/>
              <w:left w:w="110" w:type="dxa"/>
              <w:bottom w:w="70" w:type="dxa"/>
              <w:right w:w="110" w:type="dxa"/>
            </w:tcMar>
          </w:tcPr>
          <w:p w14:paraId="2F3B1A22" w14:textId="77777777" w:rsidR="00B71257" w:rsidRDefault="00000000">
            <w:r>
              <w:rPr>
                <w:sz w:val="19"/>
                <w:szCs w:val="19"/>
              </w:rPr>
              <w:t>float</w:t>
            </w:r>
          </w:p>
        </w:tc>
        <w:tc>
          <w:tcPr>
            <w:tcW w:w="5620" w:type="dxa"/>
            <w:shd w:val="clear" w:color="auto" w:fill="F2F2F2"/>
            <w:tcMar>
              <w:top w:w="70" w:type="dxa"/>
              <w:left w:w="110" w:type="dxa"/>
              <w:bottom w:w="70" w:type="dxa"/>
              <w:right w:w="110" w:type="dxa"/>
            </w:tcMar>
          </w:tcPr>
          <w:p w14:paraId="09664B2B" w14:textId="77777777" w:rsidR="00B71257" w:rsidRDefault="00000000">
            <w:r>
              <w:rPr>
                <w:sz w:val="19"/>
                <w:szCs w:val="19"/>
              </w:rPr>
              <w:t>Sulphur dioxide</w:t>
            </w:r>
          </w:p>
        </w:tc>
      </w:tr>
      <w:tr w:rsidR="00B71257" w14:paraId="579D679E" w14:textId="77777777">
        <w:tblPrEx>
          <w:tblCellMar>
            <w:top w:w="0" w:type="dxa"/>
            <w:bottom w:w="0" w:type="dxa"/>
          </w:tblCellMar>
        </w:tblPrEx>
        <w:tc>
          <w:tcPr>
            <w:tcW w:w="2300" w:type="dxa"/>
            <w:tcMar>
              <w:top w:w="70" w:type="dxa"/>
              <w:left w:w="110" w:type="dxa"/>
              <w:bottom w:w="70" w:type="dxa"/>
              <w:right w:w="110" w:type="dxa"/>
            </w:tcMar>
          </w:tcPr>
          <w:p w14:paraId="24E23CDE" w14:textId="77777777" w:rsidR="00B71257" w:rsidRDefault="00000000">
            <w:r>
              <w:rPr>
                <w:rFonts w:ascii="Consolas" w:eastAsia="Consolas" w:hAnsi="Consolas" w:cs="Consolas"/>
                <w:sz w:val="19"/>
                <w:szCs w:val="19"/>
              </w:rPr>
              <w:t>co</w:t>
            </w:r>
          </w:p>
        </w:tc>
        <w:tc>
          <w:tcPr>
            <w:tcW w:w="1100" w:type="dxa"/>
            <w:tcMar>
              <w:top w:w="70" w:type="dxa"/>
              <w:left w:w="110" w:type="dxa"/>
              <w:bottom w:w="70" w:type="dxa"/>
              <w:right w:w="110" w:type="dxa"/>
            </w:tcMar>
          </w:tcPr>
          <w:p w14:paraId="1645D4D6" w14:textId="77777777" w:rsidR="00B71257" w:rsidRDefault="00000000">
            <w:r>
              <w:rPr>
                <w:sz w:val="19"/>
                <w:szCs w:val="19"/>
              </w:rPr>
              <w:t>float</w:t>
            </w:r>
          </w:p>
        </w:tc>
        <w:tc>
          <w:tcPr>
            <w:tcW w:w="5620" w:type="dxa"/>
            <w:tcMar>
              <w:top w:w="70" w:type="dxa"/>
              <w:left w:w="110" w:type="dxa"/>
              <w:bottom w:w="70" w:type="dxa"/>
              <w:right w:w="110" w:type="dxa"/>
            </w:tcMar>
          </w:tcPr>
          <w:p w14:paraId="1002D476" w14:textId="77777777" w:rsidR="00B71257" w:rsidRDefault="00000000">
            <w:r>
              <w:rPr>
                <w:sz w:val="19"/>
                <w:szCs w:val="19"/>
              </w:rPr>
              <w:t>Carbon monoxide, mg/m³</w:t>
            </w:r>
          </w:p>
        </w:tc>
      </w:tr>
      <w:tr w:rsidR="00B71257" w14:paraId="23B091D1"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4C9CED71" w14:textId="77777777" w:rsidR="00B71257" w:rsidRDefault="00000000">
            <w:r>
              <w:rPr>
                <w:rFonts w:ascii="Consolas" w:eastAsia="Consolas" w:hAnsi="Consolas" w:cs="Consolas"/>
                <w:sz w:val="19"/>
                <w:szCs w:val="19"/>
              </w:rPr>
              <w:t>o3</w:t>
            </w:r>
          </w:p>
        </w:tc>
        <w:tc>
          <w:tcPr>
            <w:tcW w:w="1100" w:type="dxa"/>
            <w:shd w:val="clear" w:color="auto" w:fill="F2F2F2"/>
            <w:tcMar>
              <w:top w:w="70" w:type="dxa"/>
              <w:left w:w="110" w:type="dxa"/>
              <w:bottom w:w="70" w:type="dxa"/>
              <w:right w:w="110" w:type="dxa"/>
            </w:tcMar>
          </w:tcPr>
          <w:p w14:paraId="3B4DE81C" w14:textId="77777777" w:rsidR="00B71257" w:rsidRDefault="00000000">
            <w:r>
              <w:rPr>
                <w:sz w:val="19"/>
                <w:szCs w:val="19"/>
              </w:rPr>
              <w:t>float</w:t>
            </w:r>
          </w:p>
        </w:tc>
        <w:tc>
          <w:tcPr>
            <w:tcW w:w="5620" w:type="dxa"/>
            <w:shd w:val="clear" w:color="auto" w:fill="F2F2F2"/>
            <w:tcMar>
              <w:top w:w="70" w:type="dxa"/>
              <w:left w:w="110" w:type="dxa"/>
              <w:bottom w:w="70" w:type="dxa"/>
              <w:right w:w="110" w:type="dxa"/>
            </w:tcMar>
          </w:tcPr>
          <w:p w14:paraId="36CE4EC4" w14:textId="77777777" w:rsidR="00B71257" w:rsidRDefault="00000000">
            <w:r>
              <w:rPr>
                <w:sz w:val="19"/>
                <w:szCs w:val="19"/>
              </w:rPr>
              <w:t>Ozone</w:t>
            </w:r>
          </w:p>
        </w:tc>
      </w:tr>
      <w:tr w:rsidR="00B71257" w14:paraId="3125A455" w14:textId="77777777">
        <w:tblPrEx>
          <w:tblCellMar>
            <w:top w:w="0" w:type="dxa"/>
            <w:bottom w:w="0" w:type="dxa"/>
          </w:tblCellMar>
        </w:tblPrEx>
        <w:tc>
          <w:tcPr>
            <w:tcW w:w="2300" w:type="dxa"/>
            <w:tcMar>
              <w:top w:w="70" w:type="dxa"/>
              <w:left w:w="110" w:type="dxa"/>
              <w:bottom w:w="70" w:type="dxa"/>
              <w:right w:w="110" w:type="dxa"/>
            </w:tcMar>
          </w:tcPr>
          <w:p w14:paraId="47D6C5E2" w14:textId="77777777" w:rsidR="00B71257" w:rsidRDefault="00000000">
            <w:r>
              <w:rPr>
                <w:rFonts w:ascii="Consolas" w:eastAsia="Consolas" w:hAnsi="Consolas" w:cs="Consolas"/>
                <w:sz w:val="19"/>
                <w:szCs w:val="19"/>
              </w:rPr>
              <w:t>nh3</w:t>
            </w:r>
          </w:p>
        </w:tc>
        <w:tc>
          <w:tcPr>
            <w:tcW w:w="1100" w:type="dxa"/>
            <w:tcMar>
              <w:top w:w="70" w:type="dxa"/>
              <w:left w:w="110" w:type="dxa"/>
              <w:bottom w:w="70" w:type="dxa"/>
              <w:right w:w="110" w:type="dxa"/>
            </w:tcMar>
          </w:tcPr>
          <w:p w14:paraId="15724978" w14:textId="77777777" w:rsidR="00B71257" w:rsidRDefault="00000000">
            <w:r>
              <w:rPr>
                <w:sz w:val="19"/>
                <w:szCs w:val="19"/>
              </w:rPr>
              <w:t>float</w:t>
            </w:r>
          </w:p>
        </w:tc>
        <w:tc>
          <w:tcPr>
            <w:tcW w:w="5620" w:type="dxa"/>
            <w:tcMar>
              <w:top w:w="70" w:type="dxa"/>
              <w:left w:w="110" w:type="dxa"/>
              <w:bottom w:w="70" w:type="dxa"/>
              <w:right w:w="110" w:type="dxa"/>
            </w:tcMar>
          </w:tcPr>
          <w:p w14:paraId="5C793651" w14:textId="77777777" w:rsidR="00B71257" w:rsidRDefault="00000000">
            <w:r>
              <w:rPr>
                <w:sz w:val="19"/>
                <w:szCs w:val="19"/>
              </w:rPr>
              <w:t>Ammonia</w:t>
            </w:r>
          </w:p>
        </w:tc>
      </w:tr>
      <w:tr w:rsidR="00B71257" w14:paraId="6E0638EF"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0C1E21BB" w14:textId="77777777" w:rsidR="00B71257" w:rsidRDefault="00000000">
            <w:proofErr w:type="spellStart"/>
            <w:r>
              <w:rPr>
                <w:rFonts w:ascii="Consolas" w:eastAsia="Consolas" w:hAnsi="Consolas" w:cs="Consolas"/>
                <w:sz w:val="19"/>
                <w:szCs w:val="19"/>
              </w:rPr>
              <w:t>wd_degree</w:t>
            </w:r>
            <w:proofErr w:type="spellEnd"/>
          </w:p>
        </w:tc>
        <w:tc>
          <w:tcPr>
            <w:tcW w:w="1100" w:type="dxa"/>
            <w:shd w:val="clear" w:color="auto" w:fill="F2F2F2"/>
            <w:tcMar>
              <w:top w:w="70" w:type="dxa"/>
              <w:left w:w="110" w:type="dxa"/>
              <w:bottom w:w="70" w:type="dxa"/>
              <w:right w:w="110" w:type="dxa"/>
            </w:tcMar>
          </w:tcPr>
          <w:p w14:paraId="7B00B608" w14:textId="77777777" w:rsidR="00B71257" w:rsidRDefault="00000000">
            <w:r>
              <w:rPr>
                <w:sz w:val="19"/>
                <w:szCs w:val="19"/>
              </w:rPr>
              <w:t>float</w:t>
            </w:r>
          </w:p>
        </w:tc>
        <w:tc>
          <w:tcPr>
            <w:tcW w:w="5620" w:type="dxa"/>
            <w:shd w:val="clear" w:color="auto" w:fill="F2F2F2"/>
            <w:tcMar>
              <w:top w:w="70" w:type="dxa"/>
              <w:left w:w="110" w:type="dxa"/>
              <w:bottom w:w="70" w:type="dxa"/>
              <w:right w:w="110" w:type="dxa"/>
            </w:tcMar>
          </w:tcPr>
          <w:p w14:paraId="65544C76" w14:textId="77777777" w:rsidR="00B71257" w:rsidRDefault="00000000">
            <w:r>
              <w:rPr>
                <w:sz w:val="19"/>
                <w:szCs w:val="19"/>
              </w:rPr>
              <w:t>Wind direction, 0–360° (coalesced from four sparse aliases)</w:t>
            </w:r>
          </w:p>
        </w:tc>
      </w:tr>
      <w:tr w:rsidR="00B71257" w14:paraId="52E31F0A" w14:textId="77777777">
        <w:tblPrEx>
          <w:tblCellMar>
            <w:top w:w="0" w:type="dxa"/>
            <w:bottom w:w="0" w:type="dxa"/>
          </w:tblCellMar>
        </w:tblPrEx>
        <w:tc>
          <w:tcPr>
            <w:tcW w:w="2300" w:type="dxa"/>
            <w:tcMar>
              <w:top w:w="70" w:type="dxa"/>
              <w:left w:w="110" w:type="dxa"/>
              <w:bottom w:w="70" w:type="dxa"/>
              <w:right w:w="110" w:type="dxa"/>
            </w:tcMar>
          </w:tcPr>
          <w:p w14:paraId="7FC32281" w14:textId="77777777" w:rsidR="00B71257" w:rsidRDefault="00000000">
            <w:proofErr w:type="spellStart"/>
            <w:r>
              <w:rPr>
                <w:rFonts w:ascii="Consolas" w:eastAsia="Consolas" w:hAnsi="Consolas" w:cs="Consolas"/>
                <w:sz w:val="19"/>
                <w:szCs w:val="19"/>
              </w:rPr>
              <w:t>solar_radiation</w:t>
            </w:r>
            <w:proofErr w:type="spellEnd"/>
          </w:p>
        </w:tc>
        <w:tc>
          <w:tcPr>
            <w:tcW w:w="1100" w:type="dxa"/>
            <w:tcMar>
              <w:top w:w="70" w:type="dxa"/>
              <w:left w:w="110" w:type="dxa"/>
              <w:bottom w:w="70" w:type="dxa"/>
              <w:right w:w="110" w:type="dxa"/>
            </w:tcMar>
          </w:tcPr>
          <w:p w14:paraId="7C0FAE76" w14:textId="77777777" w:rsidR="00B71257" w:rsidRDefault="00000000">
            <w:r>
              <w:rPr>
                <w:sz w:val="19"/>
                <w:szCs w:val="19"/>
              </w:rPr>
              <w:t>float</w:t>
            </w:r>
          </w:p>
        </w:tc>
        <w:tc>
          <w:tcPr>
            <w:tcW w:w="5620" w:type="dxa"/>
            <w:tcMar>
              <w:top w:w="70" w:type="dxa"/>
              <w:left w:w="110" w:type="dxa"/>
              <w:bottom w:w="70" w:type="dxa"/>
              <w:right w:w="110" w:type="dxa"/>
            </w:tcMar>
          </w:tcPr>
          <w:p w14:paraId="00A4F1F6" w14:textId="77777777" w:rsidR="00B71257" w:rsidRDefault="00000000">
            <w:r>
              <w:rPr>
                <w:sz w:val="19"/>
                <w:szCs w:val="19"/>
              </w:rPr>
              <w:t>Solar radiation, W/m² — drives ozone formation</w:t>
            </w:r>
          </w:p>
        </w:tc>
      </w:tr>
      <w:tr w:rsidR="00B71257" w14:paraId="65EA1308"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6E2AB712" w14:textId="77777777" w:rsidR="00B71257" w:rsidRDefault="00000000">
            <w:r>
              <w:rPr>
                <w:rFonts w:ascii="Consolas" w:eastAsia="Consolas" w:hAnsi="Consolas" w:cs="Consolas"/>
                <w:sz w:val="19"/>
                <w:szCs w:val="19"/>
              </w:rPr>
              <w:t>pressure</w:t>
            </w:r>
          </w:p>
        </w:tc>
        <w:tc>
          <w:tcPr>
            <w:tcW w:w="1100" w:type="dxa"/>
            <w:shd w:val="clear" w:color="auto" w:fill="F2F2F2"/>
            <w:tcMar>
              <w:top w:w="70" w:type="dxa"/>
              <w:left w:w="110" w:type="dxa"/>
              <w:bottom w:w="70" w:type="dxa"/>
              <w:right w:w="110" w:type="dxa"/>
            </w:tcMar>
          </w:tcPr>
          <w:p w14:paraId="77BE1D2E" w14:textId="77777777" w:rsidR="00B71257" w:rsidRDefault="00000000">
            <w:r>
              <w:rPr>
                <w:sz w:val="19"/>
                <w:szCs w:val="19"/>
              </w:rPr>
              <w:t>float</w:t>
            </w:r>
          </w:p>
        </w:tc>
        <w:tc>
          <w:tcPr>
            <w:tcW w:w="5620" w:type="dxa"/>
            <w:shd w:val="clear" w:color="auto" w:fill="F2F2F2"/>
            <w:tcMar>
              <w:top w:w="70" w:type="dxa"/>
              <w:left w:w="110" w:type="dxa"/>
              <w:bottom w:w="70" w:type="dxa"/>
              <w:right w:w="110" w:type="dxa"/>
            </w:tcMar>
          </w:tcPr>
          <w:p w14:paraId="5372606D" w14:textId="77777777" w:rsidR="00B71257" w:rsidRDefault="00000000">
            <w:r>
              <w:rPr>
                <w:sz w:val="19"/>
                <w:szCs w:val="19"/>
              </w:rPr>
              <w:t>Barometric pressure, mmHg</w:t>
            </w:r>
          </w:p>
        </w:tc>
      </w:tr>
      <w:tr w:rsidR="00B71257" w14:paraId="64C95AD8" w14:textId="77777777">
        <w:tblPrEx>
          <w:tblCellMar>
            <w:top w:w="0" w:type="dxa"/>
            <w:bottom w:w="0" w:type="dxa"/>
          </w:tblCellMar>
        </w:tblPrEx>
        <w:tc>
          <w:tcPr>
            <w:tcW w:w="2300" w:type="dxa"/>
            <w:tcMar>
              <w:top w:w="70" w:type="dxa"/>
              <w:left w:w="110" w:type="dxa"/>
              <w:bottom w:w="70" w:type="dxa"/>
              <w:right w:w="110" w:type="dxa"/>
            </w:tcMar>
          </w:tcPr>
          <w:p w14:paraId="5FE90726" w14:textId="77777777" w:rsidR="00B71257" w:rsidRDefault="00000000">
            <w:proofErr w:type="spellStart"/>
            <w:r>
              <w:rPr>
                <w:rFonts w:ascii="Consolas" w:eastAsia="Consolas" w:hAnsi="Consolas" w:cs="Consolas"/>
                <w:sz w:val="19"/>
                <w:szCs w:val="19"/>
              </w:rPr>
              <w:t>temperature_c</w:t>
            </w:r>
            <w:proofErr w:type="spellEnd"/>
          </w:p>
        </w:tc>
        <w:tc>
          <w:tcPr>
            <w:tcW w:w="1100" w:type="dxa"/>
            <w:tcMar>
              <w:top w:w="70" w:type="dxa"/>
              <w:left w:w="110" w:type="dxa"/>
              <w:bottom w:w="70" w:type="dxa"/>
              <w:right w:w="110" w:type="dxa"/>
            </w:tcMar>
          </w:tcPr>
          <w:p w14:paraId="09C43691" w14:textId="77777777" w:rsidR="00B71257" w:rsidRDefault="00000000">
            <w:r>
              <w:rPr>
                <w:sz w:val="19"/>
                <w:szCs w:val="19"/>
              </w:rPr>
              <w:t>float</w:t>
            </w:r>
          </w:p>
        </w:tc>
        <w:tc>
          <w:tcPr>
            <w:tcW w:w="5620" w:type="dxa"/>
            <w:tcMar>
              <w:top w:w="70" w:type="dxa"/>
              <w:left w:w="110" w:type="dxa"/>
              <w:bottom w:w="70" w:type="dxa"/>
              <w:right w:w="110" w:type="dxa"/>
            </w:tcMar>
          </w:tcPr>
          <w:p w14:paraId="476E1285" w14:textId="77777777" w:rsidR="00B71257" w:rsidRDefault="00000000">
            <w:r>
              <w:rPr>
                <w:sz w:val="19"/>
                <w:szCs w:val="19"/>
              </w:rPr>
              <w:t>Air temperature, °C</w:t>
            </w:r>
          </w:p>
        </w:tc>
      </w:tr>
      <w:tr w:rsidR="00B71257" w14:paraId="02A01029"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1BAF0B34" w14:textId="77777777" w:rsidR="00B71257" w:rsidRDefault="00000000">
            <w:proofErr w:type="spellStart"/>
            <w:r>
              <w:rPr>
                <w:rFonts w:ascii="Consolas" w:eastAsia="Consolas" w:hAnsi="Consolas" w:cs="Consolas"/>
                <w:sz w:val="19"/>
                <w:szCs w:val="19"/>
              </w:rPr>
              <w:t>humidity_percent</w:t>
            </w:r>
            <w:proofErr w:type="spellEnd"/>
          </w:p>
        </w:tc>
        <w:tc>
          <w:tcPr>
            <w:tcW w:w="1100" w:type="dxa"/>
            <w:shd w:val="clear" w:color="auto" w:fill="F2F2F2"/>
            <w:tcMar>
              <w:top w:w="70" w:type="dxa"/>
              <w:left w:w="110" w:type="dxa"/>
              <w:bottom w:w="70" w:type="dxa"/>
              <w:right w:w="110" w:type="dxa"/>
            </w:tcMar>
          </w:tcPr>
          <w:p w14:paraId="254D9199" w14:textId="77777777" w:rsidR="00B71257" w:rsidRDefault="00000000">
            <w:r>
              <w:rPr>
                <w:sz w:val="19"/>
                <w:szCs w:val="19"/>
              </w:rPr>
              <w:t>float</w:t>
            </w:r>
          </w:p>
        </w:tc>
        <w:tc>
          <w:tcPr>
            <w:tcW w:w="5620" w:type="dxa"/>
            <w:shd w:val="clear" w:color="auto" w:fill="F2F2F2"/>
            <w:tcMar>
              <w:top w:w="70" w:type="dxa"/>
              <w:left w:w="110" w:type="dxa"/>
              <w:bottom w:w="70" w:type="dxa"/>
              <w:right w:w="110" w:type="dxa"/>
            </w:tcMar>
          </w:tcPr>
          <w:p w14:paraId="2BD76DE7" w14:textId="77777777" w:rsidR="00B71257" w:rsidRDefault="00000000">
            <w:r>
              <w:rPr>
                <w:sz w:val="19"/>
                <w:szCs w:val="19"/>
              </w:rPr>
              <w:t>Relative humidity, clamped to 0–100</w:t>
            </w:r>
          </w:p>
        </w:tc>
      </w:tr>
      <w:tr w:rsidR="00B71257" w14:paraId="236BC86D" w14:textId="77777777">
        <w:tblPrEx>
          <w:tblCellMar>
            <w:top w:w="0" w:type="dxa"/>
            <w:bottom w:w="0" w:type="dxa"/>
          </w:tblCellMar>
        </w:tblPrEx>
        <w:tc>
          <w:tcPr>
            <w:tcW w:w="2300" w:type="dxa"/>
            <w:tcMar>
              <w:top w:w="70" w:type="dxa"/>
              <w:left w:w="110" w:type="dxa"/>
              <w:bottom w:w="70" w:type="dxa"/>
              <w:right w:w="110" w:type="dxa"/>
            </w:tcMar>
          </w:tcPr>
          <w:p w14:paraId="5198B52F" w14:textId="77777777" w:rsidR="00B71257" w:rsidRDefault="00000000">
            <w:proofErr w:type="spellStart"/>
            <w:r>
              <w:rPr>
                <w:rFonts w:ascii="Consolas" w:eastAsia="Consolas" w:hAnsi="Consolas" w:cs="Consolas"/>
                <w:sz w:val="19"/>
                <w:szCs w:val="19"/>
              </w:rPr>
              <w:t>wind_speed_ms</w:t>
            </w:r>
            <w:proofErr w:type="spellEnd"/>
          </w:p>
        </w:tc>
        <w:tc>
          <w:tcPr>
            <w:tcW w:w="1100" w:type="dxa"/>
            <w:tcMar>
              <w:top w:w="70" w:type="dxa"/>
              <w:left w:w="110" w:type="dxa"/>
              <w:bottom w:w="70" w:type="dxa"/>
              <w:right w:w="110" w:type="dxa"/>
            </w:tcMar>
          </w:tcPr>
          <w:p w14:paraId="6A6BA012" w14:textId="77777777" w:rsidR="00B71257" w:rsidRDefault="00000000">
            <w:r>
              <w:rPr>
                <w:sz w:val="19"/>
                <w:szCs w:val="19"/>
              </w:rPr>
              <w:t>float</w:t>
            </w:r>
          </w:p>
        </w:tc>
        <w:tc>
          <w:tcPr>
            <w:tcW w:w="5620" w:type="dxa"/>
            <w:tcMar>
              <w:top w:w="70" w:type="dxa"/>
              <w:left w:w="110" w:type="dxa"/>
              <w:bottom w:w="70" w:type="dxa"/>
              <w:right w:w="110" w:type="dxa"/>
            </w:tcMar>
          </w:tcPr>
          <w:p w14:paraId="3DE8B4C5" w14:textId="77777777" w:rsidR="00B71257" w:rsidRDefault="00000000">
            <w:r>
              <w:rPr>
                <w:sz w:val="19"/>
                <w:szCs w:val="19"/>
              </w:rPr>
              <w:t>Wind speed, m/s — governs dispersion</w:t>
            </w:r>
          </w:p>
        </w:tc>
      </w:tr>
      <w:tr w:rsidR="00B71257" w14:paraId="04060C55"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78F4D5C9" w14:textId="77777777" w:rsidR="00B71257" w:rsidRDefault="00000000">
            <w:proofErr w:type="spellStart"/>
            <w:r>
              <w:rPr>
                <w:rFonts w:ascii="Consolas" w:eastAsia="Consolas" w:hAnsi="Consolas" w:cs="Consolas"/>
                <w:sz w:val="19"/>
                <w:szCs w:val="19"/>
              </w:rPr>
              <w:t>rainfall_mm</w:t>
            </w:r>
            <w:proofErr w:type="spellEnd"/>
          </w:p>
        </w:tc>
        <w:tc>
          <w:tcPr>
            <w:tcW w:w="1100" w:type="dxa"/>
            <w:shd w:val="clear" w:color="auto" w:fill="F2F2F2"/>
            <w:tcMar>
              <w:top w:w="70" w:type="dxa"/>
              <w:left w:w="110" w:type="dxa"/>
              <w:bottom w:w="70" w:type="dxa"/>
              <w:right w:w="110" w:type="dxa"/>
            </w:tcMar>
          </w:tcPr>
          <w:p w14:paraId="63BA7834" w14:textId="77777777" w:rsidR="00B71257" w:rsidRDefault="00000000">
            <w:r>
              <w:rPr>
                <w:sz w:val="19"/>
                <w:szCs w:val="19"/>
              </w:rPr>
              <w:t>float</w:t>
            </w:r>
          </w:p>
        </w:tc>
        <w:tc>
          <w:tcPr>
            <w:tcW w:w="5620" w:type="dxa"/>
            <w:shd w:val="clear" w:color="auto" w:fill="F2F2F2"/>
            <w:tcMar>
              <w:top w:w="70" w:type="dxa"/>
              <w:left w:w="110" w:type="dxa"/>
              <w:bottom w:w="70" w:type="dxa"/>
              <w:right w:w="110" w:type="dxa"/>
            </w:tcMar>
          </w:tcPr>
          <w:p w14:paraId="03A24A39" w14:textId="77777777" w:rsidR="00B71257" w:rsidRDefault="00000000">
            <w:r>
              <w:rPr>
                <w:sz w:val="19"/>
                <w:szCs w:val="19"/>
              </w:rPr>
              <w:t>Rainfall, mm — physically scrubs particulates</w:t>
            </w:r>
          </w:p>
        </w:tc>
      </w:tr>
      <w:tr w:rsidR="00B71257" w14:paraId="09288D4A" w14:textId="77777777">
        <w:tblPrEx>
          <w:tblCellMar>
            <w:top w:w="0" w:type="dxa"/>
            <w:bottom w:w="0" w:type="dxa"/>
          </w:tblCellMar>
        </w:tblPrEx>
        <w:tc>
          <w:tcPr>
            <w:tcW w:w="2300" w:type="dxa"/>
            <w:tcMar>
              <w:top w:w="70" w:type="dxa"/>
              <w:left w:w="110" w:type="dxa"/>
              <w:bottom w:w="70" w:type="dxa"/>
              <w:right w:w="110" w:type="dxa"/>
            </w:tcMar>
          </w:tcPr>
          <w:p w14:paraId="7713BF04" w14:textId="77777777" w:rsidR="00B71257" w:rsidRDefault="00000000">
            <w:proofErr w:type="spellStart"/>
            <w:r>
              <w:rPr>
                <w:rFonts w:ascii="Consolas" w:eastAsia="Consolas" w:hAnsi="Consolas" w:cs="Consolas"/>
                <w:sz w:val="19"/>
                <w:szCs w:val="19"/>
              </w:rPr>
              <w:t>weather_condition</w:t>
            </w:r>
            <w:proofErr w:type="spellEnd"/>
          </w:p>
        </w:tc>
        <w:tc>
          <w:tcPr>
            <w:tcW w:w="1100" w:type="dxa"/>
            <w:tcMar>
              <w:top w:w="70" w:type="dxa"/>
              <w:left w:w="110" w:type="dxa"/>
              <w:bottom w:w="70" w:type="dxa"/>
              <w:right w:w="110" w:type="dxa"/>
            </w:tcMar>
          </w:tcPr>
          <w:p w14:paraId="4B93E7C0" w14:textId="77777777" w:rsidR="00B71257" w:rsidRDefault="00000000">
            <w:r>
              <w:rPr>
                <w:sz w:val="19"/>
                <w:szCs w:val="19"/>
              </w:rPr>
              <w:t>text</w:t>
            </w:r>
          </w:p>
        </w:tc>
        <w:tc>
          <w:tcPr>
            <w:tcW w:w="5620" w:type="dxa"/>
            <w:tcMar>
              <w:top w:w="70" w:type="dxa"/>
              <w:left w:w="110" w:type="dxa"/>
              <w:bottom w:w="70" w:type="dxa"/>
              <w:right w:w="110" w:type="dxa"/>
            </w:tcMar>
          </w:tcPr>
          <w:p w14:paraId="042E8ECA" w14:textId="77777777" w:rsidR="00B71257" w:rsidRDefault="00000000">
            <w:r>
              <w:rPr>
                <w:sz w:val="19"/>
                <w:szCs w:val="19"/>
              </w:rPr>
              <w:t xml:space="preserve">clear / rainy / hot / cold / humid / </w:t>
            </w:r>
            <w:proofErr w:type="spellStart"/>
            <w:r>
              <w:rPr>
                <w:sz w:val="19"/>
                <w:szCs w:val="19"/>
              </w:rPr>
              <w:t>heavy_rain</w:t>
            </w:r>
            <w:proofErr w:type="spellEnd"/>
          </w:p>
        </w:tc>
      </w:tr>
      <w:tr w:rsidR="00B71257" w14:paraId="4A39C98F"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73C1024F" w14:textId="77777777" w:rsidR="00B71257" w:rsidRDefault="00000000">
            <w:proofErr w:type="spellStart"/>
            <w:r>
              <w:rPr>
                <w:rFonts w:ascii="Consolas" w:eastAsia="Consolas" w:hAnsi="Consolas" w:cs="Consolas"/>
                <w:sz w:val="19"/>
                <w:szCs w:val="19"/>
              </w:rPr>
              <w:t>traffic_index</w:t>
            </w:r>
            <w:proofErr w:type="spellEnd"/>
          </w:p>
        </w:tc>
        <w:tc>
          <w:tcPr>
            <w:tcW w:w="1100" w:type="dxa"/>
            <w:shd w:val="clear" w:color="auto" w:fill="F2F2F2"/>
            <w:tcMar>
              <w:top w:w="70" w:type="dxa"/>
              <w:left w:w="110" w:type="dxa"/>
              <w:bottom w:w="70" w:type="dxa"/>
              <w:right w:w="110" w:type="dxa"/>
            </w:tcMar>
          </w:tcPr>
          <w:p w14:paraId="4E8273E7" w14:textId="77777777" w:rsidR="00B71257" w:rsidRDefault="00000000">
            <w:r>
              <w:rPr>
                <w:sz w:val="19"/>
                <w:szCs w:val="19"/>
              </w:rPr>
              <w:t>float</w:t>
            </w:r>
          </w:p>
        </w:tc>
        <w:tc>
          <w:tcPr>
            <w:tcW w:w="5620" w:type="dxa"/>
            <w:shd w:val="clear" w:color="auto" w:fill="F2F2F2"/>
            <w:tcMar>
              <w:top w:w="70" w:type="dxa"/>
              <w:left w:w="110" w:type="dxa"/>
              <w:bottom w:w="70" w:type="dxa"/>
              <w:right w:w="110" w:type="dxa"/>
            </w:tcMar>
          </w:tcPr>
          <w:p w14:paraId="7DA551A3" w14:textId="77777777" w:rsidR="00B71257" w:rsidRDefault="00000000">
            <w:r>
              <w:rPr>
                <w:sz w:val="19"/>
                <w:szCs w:val="19"/>
              </w:rPr>
              <w:t>Congestion 0–100, clamped</w:t>
            </w:r>
          </w:p>
        </w:tc>
      </w:tr>
      <w:tr w:rsidR="00B71257" w14:paraId="3E8C0383" w14:textId="77777777">
        <w:tblPrEx>
          <w:tblCellMar>
            <w:top w:w="0" w:type="dxa"/>
            <w:bottom w:w="0" w:type="dxa"/>
          </w:tblCellMar>
        </w:tblPrEx>
        <w:tc>
          <w:tcPr>
            <w:tcW w:w="2300" w:type="dxa"/>
            <w:tcMar>
              <w:top w:w="70" w:type="dxa"/>
              <w:left w:w="110" w:type="dxa"/>
              <w:bottom w:w="70" w:type="dxa"/>
              <w:right w:w="110" w:type="dxa"/>
            </w:tcMar>
          </w:tcPr>
          <w:p w14:paraId="25F649CB" w14:textId="77777777" w:rsidR="00B71257" w:rsidRDefault="00000000">
            <w:proofErr w:type="spellStart"/>
            <w:r>
              <w:rPr>
                <w:rFonts w:ascii="Consolas" w:eastAsia="Consolas" w:hAnsi="Consolas" w:cs="Consolas"/>
                <w:sz w:val="19"/>
                <w:szCs w:val="19"/>
              </w:rPr>
              <w:lastRenderedPageBreak/>
              <w:t>is_rush_hour</w:t>
            </w:r>
            <w:proofErr w:type="spellEnd"/>
          </w:p>
        </w:tc>
        <w:tc>
          <w:tcPr>
            <w:tcW w:w="1100" w:type="dxa"/>
            <w:tcMar>
              <w:top w:w="70" w:type="dxa"/>
              <w:left w:w="110" w:type="dxa"/>
              <w:bottom w:w="70" w:type="dxa"/>
              <w:right w:w="110" w:type="dxa"/>
            </w:tcMar>
          </w:tcPr>
          <w:p w14:paraId="7479B83A" w14:textId="77777777" w:rsidR="00B71257" w:rsidRDefault="00000000">
            <w:r>
              <w:rPr>
                <w:sz w:val="19"/>
                <w:szCs w:val="19"/>
              </w:rPr>
              <w:t>int</w:t>
            </w:r>
          </w:p>
        </w:tc>
        <w:tc>
          <w:tcPr>
            <w:tcW w:w="5620" w:type="dxa"/>
            <w:tcMar>
              <w:top w:w="70" w:type="dxa"/>
              <w:left w:w="110" w:type="dxa"/>
              <w:bottom w:w="70" w:type="dxa"/>
              <w:right w:w="110" w:type="dxa"/>
            </w:tcMar>
          </w:tcPr>
          <w:p w14:paraId="7C9D6DD8" w14:textId="77777777" w:rsidR="00B71257" w:rsidRDefault="00000000">
            <w:r>
              <w:rPr>
                <w:sz w:val="19"/>
                <w:szCs w:val="19"/>
              </w:rPr>
              <w:t>Commute-hour flag, repaired to strict 0/1</w:t>
            </w:r>
          </w:p>
        </w:tc>
      </w:tr>
      <w:tr w:rsidR="00B71257" w14:paraId="0750F2B4"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1C6F7ECD" w14:textId="77777777" w:rsidR="00B71257" w:rsidRDefault="00000000">
            <w:r>
              <w:rPr>
                <w:rFonts w:ascii="Consolas" w:eastAsia="Consolas" w:hAnsi="Consolas" w:cs="Consolas"/>
                <w:sz w:val="19"/>
                <w:szCs w:val="19"/>
              </w:rPr>
              <w:t>year, month, day, hour</w:t>
            </w:r>
          </w:p>
        </w:tc>
        <w:tc>
          <w:tcPr>
            <w:tcW w:w="1100" w:type="dxa"/>
            <w:shd w:val="clear" w:color="auto" w:fill="F2F2F2"/>
            <w:tcMar>
              <w:top w:w="70" w:type="dxa"/>
              <w:left w:w="110" w:type="dxa"/>
              <w:bottom w:w="70" w:type="dxa"/>
              <w:right w:w="110" w:type="dxa"/>
            </w:tcMar>
          </w:tcPr>
          <w:p w14:paraId="7C603983" w14:textId="77777777" w:rsidR="00B71257" w:rsidRDefault="00000000">
            <w:r>
              <w:rPr>
                <w:sz w:val="19"/>
                <w:szCs w:val="19"/>
              </w:rPr>
              <w:t>int</w:t>
            </w:r>
          </w:p>
        </w:tc>
        <w:tc>
          <w:tcPr>
            <w:tcW w:w="5620" w:type="dxa"/>
            <w:shd w:val="clear" w:color="auto" w:fill="F2F2F2"/>
            <w:tcMar>
              <w:top w:w="70" w:type="dxa"/>
              <w:left w:w="110" w:type="dxa"/>
              <w:bottom w:w="70" w:type="dxa"/>
              <w:right w:w="110" w:type="dxa"/>
            </w:tcMar>
          </w:tcPr>
          <w:p w14:paraId="128B5BE4" w14:textId="77777777" w:rsidR="00B71257" w:rsidRDefault="00000000">
            <w:r>
              <w:rPr>
                <w:sz w:val="19"/>
                <w:szCs w:val="19"/>
              </w:rPr>
              <w:t>Calendar parts of the timestamp</w:t>
            </w:r>
          </w:p>
        </w:tc>
      </w:tr>
      <w:tr w:rsidR="00B71257" w14:paraId="26DCFFF2" w14:textId="77777777">
        <w:tblPrEx>
          <w:tblCellMar>
            <w:top w:w="0" w:type="dxa"/>
            <w:bottom w:w="0" w:type="dxa"/>
          </w:tblCellMar>
        </w:tblPrEx>
        <w:tc>
          <w:tcPr>
            <w:tcW w:w="2300" w:type="dxa"/>
            <w:tcMar>
              <w:top w:w="70" w:type="dxa"/>
              <w:left w:w="110" w:type="dxa"/>
              <w:bottom w:w="70" w:type="dxa"/>
              <w:right w:w="110" w:type="dxa"/>
            </w:tcMar>
          </w:tcPr>
          <w:p w14:paraId="477B91B2" w14:textId="77777777" w:rsidR="00B71257" w:rsidRDefault="00000000">
            <w:proofErr w:type="spellStart"/>
            <w:r>
              <w:rPr>
                <w:rFonts w:ascii="Consolas" w:eastAsia="Consolas" w:hAnsi="Consolas" w:cs="Consolas"/>
                <w:sz w:val="19"/>
                <w:szCs w:val="19"/>
              </w:rPr>
              <w:t>day_of_week</w:t>
            </w:r>
            <w:proofErr w:type="spellEnd"/>
          </w:p>
        </w:tc>
        <w:tc>
          <w:tcPr>
            <w:tcW w:w="1100" w:type="dxa"/>
            <w:tcMar>
              <w:top w:w="70" w:type="dxa"/>
              <w:left w:w="110" w:type="dxa"/>
              <w:bottom w:w="70" w:type="dxa"/>
              <w:right w:w="110" w:type="dxa"/>
            </w:tcMar>
          </w:tcPr>
          <w:p w14:paraId="6A913D3E" w14:textId="77777777" w:rsidR="00B71257" w:rsidRDefault="00000000">
            <w:r>
              <w:rPr>
                <w:sz w:val="19"/>
                <w:szCs w:val="19"/>
              </w:rPr>
              <w:t>int</w:t>
            </w:r>
          </w:p>
        </w:tc>
        <w:tc>
          <w:tcPr>
            <w:tcW w:w="5620" w:type="dxa"/>
            <w:tcMar>
              <w:top w:w="70" w:type="dxa"/>
              <w:left w:w="110" w:type="dxa"/>
              <w:bottom w:w="70" w:type="dxa"/>
              <w:right w:w="110" w:type="dxa"/>
            </w:tcMar>
          </w:tcPr>
          <w:p w14:paraId="60E75CB9" w14:textId="77777777" w:rsidR="00B71257" w:rsidRDefault="00000000">
            <w:r>
              <w:rPr>
                <w:sz w:val="19"/>
                <w:szCs w:val="19"/>
              </w:rPr>
              <w:t>Day index for weekly cycles</w:t>
            </w:r>
          </w:p>
        </w:tc>
      </w:tr>
      <w:tr w:rsidR="00B71257" w14:paraId="1C6873ED"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0753BF7C" w14:textId="77777777" w:rsidR="00B71257" w:rsidRDefault="00000000">
            <w:proofErr w:type="spellStart"/>
            <w:r>
              <w:rPr>
                <w:rFonts w:ascii="Consolas" w:eastAsia="Consolas" w:hAnsi="Consolas" w:cs="Consolas"/>
                <w:sz w:val="19"/>
                <w:szCs w:val="19"/>
              </w:rPr>
              <w:t>is_weekend</w:t>
            </w:r>
            <w:proofErr w:type="spellEnd"/>
          </w:p>
        </w:tc>
        <w:tc>
          <w:tcPr>
            <w:tcW w:w="1100" w:type="dxa"/>
            <w:shd w:val="clear" w:color="auto" w:fill="F2F2F2"/>
            <w:tcMar>
              <w:top w:w="70" w:type="dxa"/>
              <w:left w:w="110" w:type="dxa"/>
              <w:bottom w:w="70" w:type="dxa"/>
              <w:right w:w="110" w:type="dxa"/>
            </w:tcMar>
          </w:tcPr>
          <w:p w14:paraId="32E59FFC" w14:textId="77777777" w:rsidR="00B71257" w:rsidRDefault="00000000">
            <w:r>
              <w:rPr>
                <w:sz w:val="19"/>
                <w:szCs w:val="19"/>
              </w:rPr>
              <w:t>int</w:t>
            </w:r>
          </w:p>
        </w:tc>
        <w:tc>
          <w:tcPr>
            <w:tcW w:w="5620" w:type="dxa"/>
            <w:shd w:val="clear" w:color="auto" w:fill="F2F2F2"/>
            <w:tcMar>
              <w:top w:w="70" w:type="dxa"/>
              <w:left w:w="110" w:type="dxa"/>
              <w:bottom w:w="70" w:type="dxa"/>
              <w:right w:w="110" w:type="dxa"/>
            </w:tcMar>
          </w:tcPr>
          <w:p w14:paraId="2E375945" w14:textId="77777777" w:rsidR="00B71257" w:rsidRDefault="00000000">
            <w:r>
              <w:rPr>
                <w:sz w:val="19"/>
                <w:szCs w:val="19"/>
              </w:rPr>
              <w:t>Weekend flag, repaired to strict 0/1</w:t>
            </w:r>
          </w:p>
        </w:tc>
      </w:tr>
      <w:tr w:rsidR="00B71257" w14:paraId="19C2F06B" w14:textId="77777777">
        <w:tblPrEx>
          <w:tblCellMar>
            <w:top w:w="0" w:type="dxa"/>
            <w:bottom w:w="0" w:type="dxa"/>
          </w:tblCellMar>
        </w:tblPrEx>
        <w:tc>
          <w:tcPr>
            <w:tcW w:w="2300" w:type="dxa"/>
            <w:tcMar>
              <w:top w:w="70" w:type="dxa"/>
              <w:left w:w="110" w:type="dxa"/>
              <w:bottom w:w="70" w:type="dxa"/>
              <w:right w:w="110" w:type="dxa"/>
            </w:tcMar>
          </w:tcPr>
          <w:p w14:paraId="6E3405FD" w14:textId="77777777" w:rsidR="00B71257" w:rsidRDefault="00000000">
            <w:r>
              <w:rPr>
                <w:rFonts w:ascii="Consolas" w:eastAsia="Consolas" w:hAnsi="Consolas" w:cs="Consolas"/>
                <w:sz w:val="19"/>
                <w:szCs w:val="19"/>
              </w:rPr>
              <w:t>season</w:t>
            </w:r>
          </w:p>
        </w:tc>
        <w:tc>
          <w:tcPr>
            <w:tcW w:w="1100" w:type="dxa"/>
            <w:tcMar>
              <w:top w:w="70" w:type="dxa"/>
              <w:left w:w="110" w:type="dxa"/>
              <w:bottom w:w="70" w:type="dxa"/>
              <w:right w:w="110" w:type="dxa"/>
            </w:tcMar>
          </w:tcPr>
          <w:p w14:paraId="5CD6B245" w14:textId="77777777" w:rsidR="00B71257" w:rsidRDefault="00000000">
            <w:r>
              <w:rPr>
                <w:sz w:val="19"/>
                <w:szCs w:val="19"/>
              </w:rPr>
              <w:t>text</w:t>
            </w:r>
          </w:p>
        </w:tc>
        <w:tc>
          <w:tcPr>
            <w:tcW w:w="5620" w:type="dxa"/>
            <w:tcMar>
              <w:top w:w="70" w:type="dxa"/>
              <w:left w:w="110" w:type="dxa"/>
              <w:bottom w:w="70" w:type="dxa"/>
              <w:right w:w="110" w:type="dxa"/>
            </w:tcMar>
          </w:tcPr>
          <w:p w14:paraId="3381E88B" w14:textId="77777777" w:rsidR="00B71257" w:rsidRDefault="00000000">
            <w:r>
              <w:rPr>
                <w:sz w:val="19"/>
                <w:szCs w:val="19"/>
              </w:rPr>
              <w:t xml:space="preserve">monsoon / winter / summer / </w:t>
            </w:r>
            <w:proofErr w:type="spellStart"/>
            <w:r>
              <w:rPr>
                <w:sz w:val="19"/>
                <w:szCs w:val="19"/>
              </w:rPr>
              <w:t>post_monsoon</w:t>
            </w:r>
            <w:proofErr w:type="spellEnd"/>
          </w:p>
        </w:tc>
      </w:tr>
      <w:tr w:rsidR="00B71257" w14:paraId="13B98ED6"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668DFD21" w14:textId="77777777" w:rsidR="00B71257" w:rsidRDefault="00000000">
            <w:proofErr w:type="spellStart"/>
            <w:r>
              <w:rPr>
                <w:rFonts w:ascii="Consolas" w:eastAsia="Consolas" w:hAnsi="Consolas" w:cs="Consolas"/>
                <w:sz w:val="19"/>
                <w:szCs w:val="19"/>
              </w:rPr>
              <w:t>climate_type</w:t>
            </w:r>
            <w:proofErr w:type="spellEnd"/>
          </w:p>
        </w:tc>
        <w:tc>
          <w:tcPr>
            <w:tcW w:w="1100" w:type="dxa"/>
            <w:shd w:val="clear" w:color="auto" w:fill="F2F2F2"/>
            <w:tcMar>
              <w:top w:w="70" w:type="dxa"/>
              <w:left w:w="110" w:type="dxa"/>
              <w:bottom w:w="70" w:type="dxa"/>
              <w:right w:w="110" w:type="dxa"/>
            </w:tcMar>
          </w:tcPr>
          <w:p w14:paraId="7034C708" w14:textId="77777777" w:rsidR="00B71257" w:rsidRDefault="00000000">
            <w:r>
              <w:rPr>
                <w:sz w:val="19"/>
                <w:szCs w:val="19"/>
              </w:rPr>
              <w:t>text</w:t>
            </w:r>
          </w:p>
        </w:tc>
        <w:tc>
          <w:tcPr>
            <w:tcW w:w="5620" w:type="dxa"/>
            <w:shd w:val="clear" w:color="auto" w:fill="F2F2F2"/>
            <w:tcMar>
              <w:top w:w="70" w:type="dxa"/>
              <w:left w:w="110" w:type="dxa"/>
              <w:bottom w:w="70" w:type="dxa"/>
              <w:right w:w="110" w:type="dxa"/>
            </w:tcMar>
          </w:tcPr>
          <w:p w14:paraId="33C47B43" w14:textId="77777777" w:rsidR="00B71257" w:rsidRDefault="00000000">
            <w:r>
              <w:rPr>
                <w:sz w:val="19"/>
                <w:szCs w:val="19"/>
              </w:rPr>
              <w:t>City climate class (14 values)</w:t>
            </w:r>
          </w:p>
        </w:tc>
      </w:tr>
      <w:tr w:rsidR="00B71257" w14:paraId="315C2DDA" w14:textId="77777777">
        <w:tblPrEx>
          <w:tblCellMar>
            <w:top w:w="0" w:type="dxa"/>
            <w:bottom w:w="0" w:type="dxa"/>
          </w:tblCellMar>
        </w:tblPrEx>
        <w:tc>
          <w:tcPr>
            <w:tcW w:w="2300" w:type="dxa"/>
            <w:tcMar>
              <w:top w:w="70" w:type="dxa"/>
              <w:left w:w="110" w:type="dxa"/>
              <w:bottom w:w="70" w:type="dxa"/>
              <w:right w:w="110" w:type="dxa"/>
            </w:tcMar>
          </w:tcPr>
          <w:p w14:paraId="50A964E2" w14:textId="77777777" w:rsidR="00B71257" w:rsidRDefault="00000000">
            <w:proofErr w:type="spellStart"/>
            <w:r>
              <w:rPr>
                <w:rFonts w:ascii="Consolas" w:eastAsia="Consolas" w:hAnsi="Consolas" w:cs="Consolas"/>
                <w:sz w:val="19"/>
                <w:szCs w:val="19"/>
              </w:rPr>
              <w:t>urbanization_index</w:t>
            </w:r>
            <w:proofErr w:type="spellEnd"/>
          </w:p>
        </w:tc>
        <w:tc>
          <w:tcPr>
            <w:tcW w:w="1100" w:type="dxa"/>
            <w:tcMar>
              <w:top w:w="70" w:type="dxa"/>
              <w:left w:w="110" w:type="dxa"/>
              <w:bottom w:w="70" w:type="dxa"/>
              <w:right w:w="110" w:type="dxa"/>
            </w:tcMar>
          </w:tcPr>
          <w:p w14:paraId="0D901456" w14:textId="77777777" w:rsidR="00B71257" w:rsidRDefault="00000000">
            <w:r>
              <w:rPr>
                <w:sz w:val="19"/>
                <w:szCs w:val="19"/>
              </w:rPr>
              <w:t>float</w:t>
            </w:r>
          </w:p>
        </w:tc>
        <w:tc>
          <w:tcPr>
            <w:tcW w:w="5620" w:type="dxa"/>
            <w:tcMar>
              <w:top w:w="70" w:type="dxa"/>
              <w:left w:w="110" w:type="dxa"/>
              <w:bottom w:w="70" w:type="dxa"/>
              <w:right w:w="110" w:type="dxa"/>
            </w:tcMar>
          </w:tcPr>
          <w:p w14:paraId="6B68DFBC" w14:textId="77777777" w:rsidR="00B71257" w:rsidRDefault="00000000">
            <w:r>
              <w:rPr>
                <w:sz w:val="19"/>
                <w:szCs w:val="19"/>
              </w:rPr>
              <w:t>City-level urban intensity</w:t>
            </w:r>
          </w:p>
        </w:tc>
      </w:tr>
      <w:tr w:rsidR="00B71257" w14:paraId="252D6449" w14:textId="77777777">
        <w:tblPrEx>
          <w:tblCellMar>
            <w:top w:w="0" w:type="dxa"/>
            <w:bottom w:w="0" w:type="dxa"/>
          </w:tblCellMar>
        </w:tblPrEx>
        <w:tc>
          <w:tcPr>
            <w:tcW w:w="2300" w:type="dxa"/>
            <w:shd w:val="clear" w:color="auto" w:fill="F2F2F2"/>
            <w:tcMar>
              <w:top w:w="70" w:type="dxa"/>
              <w:left w:w="110" w:type="dxa"/>
              <w:bottom w:w="70" w:type="dxa"/>
              <w:right w:w="110" w:type="dxa"/>
            </w:tcMar>
          </w:tcPr>
          <w:p w14:paraId="3857D618" w14:textId="77777777" w:rsidR="00B71257" w:rsidRDefault="00000000">
            <w:proofErr w:type="spellStart"/>
            <w:r>
              <w:rPr>
                <w:rFonts w:ascii="Consolas" w:eastAsia="Consolas" w:hAnsi="Consolas" w:cs="Consolas"/>
                <w:sz w:val="19"/>
                <w:szCs w:val="19"/>
              </w:rPr>
              <w:t>data_source</w:t>
            </w:r>
            <w:proofErr w:type="spellEnd"/>
          </w:p>
        </w:tc>
        <w:tc>
          <w:tcPr>
            <w:tcW w:w="1100" w:type="dxa"/>
            <w:shd w:val="clear" w:color="auto" w:fill="F2F2F2"/>
            <w:tcMar>
              <w:top w:w="70" w:type="dxa"/>
              <w:left w:w="110" w:type="dxa"/>
              <w:bottom w:w="70" w:type="dxa"/>
              <w:right w:w="110" w:type="dxa"/>
            </w:tcMar>
          </w:tcPr>
          <w:p w14:paraId="1CBD1EA7" w14:textId="77777777" w:rsidR="00B71257" w:rsidRDefault="00000000">
            <w:r>
              <w:rPr>
                <w:sz w:val="19"/>
                <w:szCs w:val="19"/>
              </w:rPr>
              <w:t>text</w:t>
            </w:r>
          </w:p>
        </w:tc>
        <w:tc>
          <w:tcPr>
            <w:tcW w:w="5620" w:type="dxa"/>
            <w:shd w:val="clear" w:color="auto" w:fill="F2F2F2"/>
            <w:tcMar>
              <w:top w:w="70" w:type="dxa"/>
              <w:left w:w="110" w:type="dxa"/>
              <w:bottom w:w="70" w:type="dxa"/>
              <w:right w:w="110" w:type="dxa"/>
            </w:tcMar>
          </w:tcPr>
          <w:p w14:paraId="1E4DAE88" w14:textId="77777777" w:rsidR="00B71257" w:rsidRDefault="00000000">
            <w:r>
              <w:rPr>
                <w:sz w:val="19"/>
                <w:szCs w:val="19"/>
              </w:rPr>
              <w:t>"real" or "synthetic" — the honesty column</w:t>
            </w:r>
          </w:p>
        </w:tc>
      </w:tr>
      <w:tr w:rsidR="00B71257" w14:paraId="77AC914B" w14:textId="77777777">
        <w:tblPrEx>
          <w:tblCellMar>
            <w:top w:w="0" w:type="dxa"/>
            <w:bottom w:w="0" w:type="dxa"/>
          </w:tblCellMar>
        </w:tblPrEx>
        <w:tc>
          <w:tcPr>
            <w:tcW w:w="2300" w:type="dxa"/>
            <w:tcMar>
              <w:top w:w="70" w:type="dxa"/>
              <w:left w:w="110" w:type="dxa"/>
              <w:bottom w:w="70" w:type="dxa"/>
              <w:right w:w="110" w:type="dxa"/>
            </w:tcMar>
          </w:tcPr>
          <w:p w14:paraId="596D05EE" w14:textId="77777777" w:rsidR="00B71257" w:rsidRDefault="00000000">
            <w:proofErr w:type="spellStart"/>
            <w:r>
              <w:rPr>
                <w:rFonts w:ascii="Consolas" w:eastAsia="Consolas" w:hAnsi="Consolas" w:cs="Consolas"/>
                <w:sz w:val="19"/>
                <w:szCs w:val="19"/>
              </w:rPr>
              <w:t>source_station</w:t>
            </w:r>
            <w:proofErr w:type="spellEnd"/>
          </w:p>
        </w:tc>
        <w:tc>
          <w:tcPr>
            <w:tcW w:w="1100" w:type="dxa"/>
            <w:tcMar>
              <w:top w:w="70" w:type="dxa"/>
              <w:left w:w="110" w:type="dxa"/>
              <w:bottom w:w="70" w:type="dxa"/>
              <w:right w:w="110" w:type="dxa"/>
            </w:tcMar>
          </w:tcPr>
          <w:p w14:paraId="46896B41" w14:textId="77777777" w:rsidR="00B71257" w:rsidRDefault="00000000">
            <w:r>
              <w:rPr>
                <w:sz w:val="19"/>
                <w:szCs w:val="19"/>
              </w:rPr>
              <w:t>text</w:t>
            </w:r>
          </w:p>
        </w:tc>
        <w:tc>
          <w:tcPr>
            <w:tcW w:w="5620" w:type="dxa"/>
            <w:tcMar>
              <w:top w:w="70" w:type="dxa"/>
              <w:left w:w="110" w:type="dxa"/>
              <w:bottom w:w="70" w:type="dxa"/>
              <w:right w:w="110" w:type="dxa"/>
            </w:tcMar>
          </w:tcPr>
          <w:p w14:paraId="20E476C1" w14:textId="77777777" w:rsidR="00B71257" w:rsidRDefault="00000000">
            <w:r>
              <w:rPr>
                <w:sz w:val="19"/>
                <w:szCs w:val="19"/>
              </w:rPr>
              <w:t>Which real station a synthetic row derives from</w:t>
            </w:r>
          </w:p>
        </w:tc>
      </w:tr>
    </w:tbl>
    <w:p w14:paraId="324ED984" w14:textId="77777777" w:rsidR="00B71257" w:rsidRDefault="00000000">
      <w:pPr>
        <w:pStyle w:val="Heading2"/>
        <w:spacing w:before="260" w:after="130"/>
      </w:pPr>
      <w:proofErr w:type="gramStart"/>
      <w:r>
        <w:t>3.2  How</w:t>
      </w:r>
      <w:proofErr w:type="gramEnd"/>
      <w:r>
        <w:t xml:space="preserve"> the synthetic rows were generated</w:t>
      </w:r>
    </w:p>
    <w:p w14:paraId="15FB6CC1" w14:textId="77777777" w:rsidR="00B71257" w:rsidRDefault="00000000">
      <w:pPr>
        <w:spacing w:after="120"/>
      </w:pPr>
      <w:r>
        <w:t xml:space="preserve">Each real station produces eight synthetic sibling stations. Each sibling is a complete, coherent time series derived from the parent by an </w:t>
      </w:r>
      <w:proofErr w:type="gramStart"/>
      <w:r>
        <w:t>AR(</w:t>
      </w:r>
      <w:proofErr w:type="gramEnd"/>
      <w:r>
        <w:t>1) perturbation in continuous time. Five rules distinguish this from the original expansion:</w:t>
      </w:r>
    </w:p>
    <w:p w14:paraId="6987ECBF" w14:textId="77777777" w:rsidR="00B71257" w:rsidRDefault="00000000">
      <w:pPr>
        <w:pStyle w:val="ListParagraph"/>
        <w:numPr>
          <w:ilvl w:val="0"/>
          <w:numId w:val="2"/>
        </w:numPr>
        <w:spacing w:after="70"/>
      </w:pPr>
      <w:r>
        <w:t>Only continuous physical measurements are perturbed. Flags, identifiers, categories and timestamps are copied or recomputed, never randomised.</w:t>
      </w:r>
    </w:p>
    <w:p w14:paraId="1E9243EA" w14:textId="77777777" w:rsidR="00B71257" w:rsidRDefault="00000000">
      <w:pPr>
        <w:pStyle w:val="ListParagraph"/>
        <w:numPr>
          <w:ilvl w:val="0"/>
          <w:numId w:val="2"/>
        </w:numPr>
        <w:spacing w:after="70"/>
      </w:pPr>
      <w:r>
        <w:t>The noise is autocorrelated with the same decay as the data itself, and the decay is estimated from each station’s own history. This is what preserves temporal structure.</w:t>
      </w:r>
    </w:p>
    <w:p w14:paraId="6C442A64" w14:textId="77777777" w:rsidR="00B71257" w:rsidRDefault="00000000">
      <w:pPr>
        <w:pStyle w:val="ListParagraph"/>
        <w:numPr>
          <w:ilvl w:val="0"/>
          <w:numId w:val="2"/>
        </w:numPr>
        <w:spacing w:after="70"/>
      </w:pPr>
      <w:r>
        <w:t>Gaps are measured in real hours, so a five-hour hole decorrelates five hours’ worth rather than pretending rows are adjacent.</w:t>
      </w:r>
    </w:p>
    <w:p w14:paraId="0E1B3BFC" w14:textId="77777777" w:rsidR="00B71257" w:rsidRDefault="00000000">
      <w:pPr>
        <w:pStyle w:val="ListParagraph"/>
        <w:numPr>
          <w:ilvl w:val="0"/>
          <w:numId w:val="2"/>
        </w:numPr>
        <w:spacing w:after="70"/>
      </w:pPr>
      <w:r>
        <w:t>Every perturbed value is clamped to its physical range.</w:t>
      </w:r>
    </w:p>
    <w:p w14:paraId="45D8FD8D" w14:textId="77777777" w:rsidR="00B71257" w:rsidRDefault="00000000">
      <w:pPr>
        <w:pStyle w:val="ListParagraph"/>
        <w:numPr>
          <w:ilvl w:val="0"/>
          <w:numId w:val="2"/>
        </w:numPr>
        <w:spacing w:after="70"/>
      </w:pPr>
      <w:r>
        <w:t>The missingness pattern is preserved exactly — if a real reading was absent, so is its synthetic counterpart. Filling gaps is the subtlest way to make fake data look easy, and it is what the original rig did.</w:t>
      </w:r>
    </w:p>
    <w:p w14:paraId="3083DD3F" w14:textId="77777777" w:rsidR="00B71257" w:rsidRDefault="00B71257">
      <w:pPr>
        <w:spacing w:after="100"/>
      </w:pPr>
    </w:p>
    <w:p w14:paraId="4DCB7741" w14:textId="77777777" w:rsidR="00B71257" w:rsidRDefault="00000000">
      <w:pPr>
        <w:spacing w:after="120"/>
      </w:pPr>
      <w:r>
        <w:t>Synthetic series are separate stations, never interleaved with real rows under the same identifier. This means the forecasting window never mixes real and synthetic data, and "evaluate on real data only" is a single filter.</w:t>
      </w:r>
    </w:p>
    <w:p w14:paraId="11AAC964" w14:textId="77777777" w:rsidR="00B71257" w:rsidRDefault="00000000">
      <w:pPr>
        <w:pStyle w:val="Heading2"/>
        <w:spacing w:before="260" w:after="130"/>
      </w:pPr>
      <w:proofErr w:type="gramStart"/>
      <w:r>
        <w:t>3.3  Validation</w:t>
      </w:r>
      <w:proofErr w:type="gramEnd"/>
      <w:r>
        <w:t xml:space="preserve"> results</w:t>
      </w:r>
    </w:p>
    <w:p w14:paraId="5FFCAD76" w14:textId="77777777" w:rsidR="00B71257" w:rsidRDefault="00000000">
      <w:pPr>
        <w:spacing w:after="120"/>
      </w:pPr>
      <w:r>
        <w:t>Measured on 22 paired parent stations covering 6.7 million rows. All five checks pass.</w:t>
      </w:r>
    </w:p>
    <w:p w14:paraId="7B97612E" w14:textId="77777777" w:rsidR="00B71257" w:rsidRDefault="00B71257">
      <w:pPr>
        <w:spacing w:after="10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0"/>
        <w:gridCol w:w="1400"/>
        <w:gridCol w:w="1400"/>
        <w:gridCol w:w="1500"/>
        <w:gridCol w:w="1400"/>
      </w:tblGrid>
      <w:tr w:rsidR="00B71257" w14:paraId="68694927" w14:textId="77777777">
        <w:tblPrEx>
          <w:tblCellMar>
            <w:top w:w="0" w:type="dxa"/>
            <w:bottom w:w="0" w:type="dxa"/>
          </w:tblCellMar>
        </w:tblPrEx>
        <w:trPr>
          <w:tblHeader/>
        </w:trPr>
        <w:tc>
          <w:tcPr>
            <w:tcW w:w="3320" w:type="dxa"/>
            <w:shd w:val="clear" w:color="auto" w:fill="D9E2F3"/>
            <w:tcMar>
              <w:top w:w="70" w:type="dxa"/>
              <w:left w:w="110" w:type="dxa"/>
              <w:bottom w:w="70" w:type="dxa"/>
              <w:right w:w="110" w:type="dxa"/>
            </w:tcMar>
          </w:tcPr>
          <w:p w14:paraId="79780F54" w14:textId="77777777" w:rsidR="00B71257" w:rsidRDefault="00000000">
            <w:r>
              <w:rPr>
                <w:b/>
                <w:bCs/>
                <w:sz w:val="19"/>
                <w:szCs w:val="19"/>
              </w:rPr>
              <w:t>Property tested</w:t>
            </w:r>
          </w:p>
        </w:tc>
        <w:tc>
          <w:tcPr>
            <w:tcW w:w="1400" w:type="dxa"/>
            <w:shd w:val="clear" w:color="auto" w:fill="D9E2F3"/>
            <w:tcMar>
              <w:top w:w="70" w:type="dxa"/>
              <w:left w:w="110" w:type="dxa"/>
              <w:bottom w:w="70" w:type="dxa"/>
              <w:right w:w="110" w:type="dxa"/>
            </w:tcMar>
          </w:tcPr>
          <w:p w14:paraId="0DF0FFD5" w14:textId="77777777" w:rsidR="00B71257" w:rsidRDefault="00000000">
            <w:r>
              <w:rPr>
                <w:b/>
                <w:bCs/>
                <w:sz w:val="19"/>
                <w:szCs w:val="19"/>
              </w:rPr>
              <w:t>Real</w:t>
            </w:r>
          </w:p>
        </w:tc>
        <w:tc>
          <w:tcPr>
            <w:tcW w:w="1400" w:type="dxa"/>
            <w:shd w:val="clear" w:color="auto" w:fill="D9E2F3"/>
            <w:tcMar>
              <w:top w:w="70" w:type="dxa"/>
              <w:left w:w="110" w:type="dxa"/>
              <w:bottom w:w="70" w:type="dxa"/>
              <w:right w:w="110" w:type="dxa"/>
            </w:tcMar>
          </w:tcPr>
          <w:p w14:paraId="71933AA9" w14:textId="77777777" w:rsidR="00B71257" w:rsidRDefault="00000000">
            <w:r>
              <w:rPr>
                <w:b/>
                <w:bCs/>
                <w:sz w:val="19"/>
                <w:szCs w:val="19"/>
              </w:rPr>
              <w:t>Synthetic</w:t>
            </w:r>
          </w:p>
        </w:tc>
        <w:tc>
          <w:tcPr>
            <w:tcW w:w="1500" w:type="dxa"/>
            <w:shd w:val="clear" w:color="auto" w:fill="D9E2F3"/>
            <w:tcMar>
              <w:top w:w="70" w:type="dxa"/>
              <w:left w:w="110" w:type="dxa"/>
              <w:bottom w:w="70" w:type="dxa"/>
              <w:right w:w="110" w:type="dxa"/>
            </w:tcMar>
          </w:tcPr>
          <w:p w14:paraId="383E4CA6" w14:textId="77777777" w:rsidR="00B71257" w:rsidRDefault="00000000">
            <w:r>
              <w:rPr>
                <w:b/>
                <w:bCs/>
                <w:sz w:val="19"/>
                <w:szCs w:val="19"/>
              </w:rPr>
              <w:t>Difference</w:t>
            </w:r>
          </w:p>
        </w:tc>
        <w:tc>
          <w:tcPr>
            <w:tcW w:w="1400" w:type="dxa"/>
            <w:shd w:val="clear" w:color="auto" w:fill="D9E2F3"/>
            <w:tcMar>
              <w:top w:w="70" w:type="dxa"/>
              <w:left w:w="110" w:type="dxa"/>
              <w:bottom w:w="70" w:type="dxa"/>
              <w:right w:w="110" w:type="dxa"/>
            </w:tcMar>
          </w:tcPr>
          <w:p w14:paraId="490F3B78" w14:textId="77777777" w:rsidR="00B71257" w:rsidRDefault="00000000">
            <w:r>
              <w:rPr>
                <w:b/>
                <w:bCs/>
                <w:sz w:val="19"/>
                <w:szCs w:val="19"/>
              </w:rPr>
              <w:t>Result</w:t>
            </w:r>
          </w:p>
        </w:tc>
      </w:tr>
      <w:tr w:rsidR="00B71257" w14:paraId="317B30D1" w14:textId="77777777">
        <w:tblPrEx>
          <w:tblCellMar>
            <w:top w:w="0" w:type="dxa"/>
            <w:bottom w:w="0" w:type="dxa"/>
          </w:tblCellMar>
        </w:tblPrEx>
        <w:tc>
          <w:tcPr>
            <w:tcW w:w="3320" w:type="dxa"/>
            <w:shd w:val="clear" w:color="auto" w:fill="E2EFDA"/>
            <w:tcMar>
              <w:top w:w="70" w:type="dxa"/>
              <w:left w:w="110" w:type="dxa"/>
              <w:bottom w:w="70" w:type="dxa"/>
              <w:right w:w="110" w:type="dxa"/>
            </w:tcMar>
          </w:tcPr>
          <w:p w14:paraId="2A283FDA" w14:textId="77777777" w:rsidR="00B71257" w:rsidRDefault="00000000">
            <w:r>
              <w:rPr>
                <w:b/>
                <w:bCs/>
                <w:sz w:val="19"/>
                <w:szCs w:val="19"/>
              </w:rPr>
              <w:t>Persistence R² (predictability)</w:t>
            </w:r>
          </w:p>
        </w:tc>
        <w:tc>
          <w:tcPr>
            <w:tcW w:w="1400" w:type="dxa"/>
            <w:shd w:val="clear" w:color="auto" w:fill="E2EFDA"/>
            <w:tcMar>
              <w:top w:w="70" w:type="dxa"/>
              <w:left w:w="110" w:type="dxa"/>
              <w:bottom w:w="70" w:type="dxa"/>
              <w:right w:w="110" w:type="dxa"/>
            </w:tcMar>
          </w:tcPr>
          <w:p w14:paraId="65264A23" w14:textId="77777777" w:rsidR="00B71257" w:rsidRDefault="00000000">
            <w:r>
              <w:rPr>
                <w:sz w:val="19"/>
                <w:szCs w:val="19"/>
              </w:rPr>
              <w:t>0.8955</w:t>
            </w:r>
          </w:p>
        </w:tc>
        <w:tc>
          <w:tcPr>
            <w:tcW w:w="1400" w:type="dxa"/>
            <w:shd w:val="clear" w:color="auto" w:fill="E2EFDA"/>
            <w:tcMar>
              <w:top w:w="70" w:type="dxa"/>
              <w:left w:w="110" w:type="dxa"/>
              <w:bottom w:w="70" w:type="dxa"/>
              <w:right w:w="110" w:type="dxa"/>
            </w:tcMar>
          </w:tcPr>
          <w:p w14:paraId="08F7068C" w14:textId="77777777" w:rsidR="00B71257" w:rsidRDefault="00000000">
            <w:r>
              <w:rPr>
                <w:sz w:val="19"/>
                <w:szCs w:val="19"/>
              </w:rPr>
              <w:t>0.8889</w:t>
            </w:r>
          </w:p>
        </w:tc>
        <w:tc>
          <w:tcPr>
            <w:tcW w:w="1500" w:type="dxa"/>
            <w:shd w:val="clear" w:color="auto" w:fill="E2EFDA"/>
            <w:tcMar>
              <w:top w:w="70" w:type="dxa"/>
              <w:left w:w="110" w:type="dxa"/>
              <w:bottom w:w="70" w:type="dxa"/>
              <w:right w:w="110" w:type="dxa"/>
            </w:tcMar>
          </w:tcPr>
          <w:p w14:paraId="07C2D692" w14:textId="77777777" w:rsidR="00B71257" w:rsidRDefault="00000000">
            <w:r>
              <w:rPr>
                <w:sz w:val="19"/>
                <w:szCs w:val="19"/>
              </w:rPr>
              <w:t>0.0065</w:t>
            </w:r>
          </w:p>
        </w:tc>
        <w:tc>
          <w:tcPr>
            <w:tcW w:w="1400" w:type="dxa"/>
            <w:shd w:val="clear" w:color="auto" w:fill="E2EFDA"/>
            <w:tcMar>
              <w:top w:w="70" w:type="dxa"/>
              <w:left w:w="110" w:type="dxa"/>
              <w:bottom w:w="70" w:type="dxa"/>
              <w:right w:w="110" w:type="dxa"/>
            </w:tcMar>
          </w:tcPr>
          <w:p w14:paraId="58AE4ADF" w14:textId="77777777" w:rsidR="00B71257" w:rsidRDefault="00000000">
            <w:r>
              <w:rPr>
                <w:sz w:val="19"/>
                <w:szCs w:val="19"/>
              </w:rPr>
              <w:t>PASS</w:t>
            </w:r>
          </w:p>
        </w:tc>
      </w:tr>
      <w:tr w:rsidR="00B71257" w14:paraId="6974C813" w14:textId="77777777">
        <w:tblPrEx>
          <w:tblCellMar>
            <w:top w:w="0" w:type="dxa"/>
            <w:bottom w:w="0" w:type="dxa"/>
          </w:tblCellMar>
        </w:tblPrEx>
        <w:tc>
          <w:tcPr>
            <w:tcW w:w="3320" w:type="dxa"/>
            <w:shd w:val="clear" w:color="auto" w:fill="E2EFDA"/>
            <w:tcMar>
              <w:top w:w="70" w:type="dxa"/>
              <w:left w:w="110" w:type="dxa"/>
              <w:bottom w:w="70" w:type="dxa"/>
              <w:right w:w="110" w:type="dxa"/>
            </w:tcMar>
          </w:tcPr>
          <w:p w14:paraId="5E0C99AA" w14:textId="77777777" w:rsidR="00B71257" w:rsidRDefault="00000000">
            <w:r>
              <w:rPr>
                <w:b/>
                <w:bCs/>
                <w:sz w:val="19"/>
                <w:szCs w:val="19"/>
              </w:rPr>
              <w:t>Autocorrelation, lag 1 hour</w:t>
            </w:r>
          </w:p>
        </w:tc>
        <w:tc>
          <w:tcPr>
            <w:tcW w:w="1400" w:type="dxa"/>
            <w:shd w:val="clear" w:color="auto" w:fill="E2EFDA"/>
            <w:tcMar>
              <w:top w:w="70" w:type="dxa"/>
              <w:left w:w="110" w:type="dxa"/>
              <w:bottom w:w="70" w:type="dxa"/>
              <w:right w:w="110" w:type="dxa"/>
            </w:tcMar>
          </w:tcPr>
          <w:p w14:paraId="24700380" w14:textId="77777777" w:rsidR="00B71257" w:rsidRDefault="00000000">
            <w:r>
              <w:rPr>
                <w:sz w:val="19"/>
                <w:szCs w:val="19"/>
              </w:rPr>
              <w:t>0.9344</w:t>
            </w:r>
          </w:p>
        </w:tc>
        <w:tc>
          <w:tcPr>
            <w:tcW w:w="1400" w:type="dxa"/>
            <w:shd w:val="clear" w:color="auto" w:fill="E2EFDA"/>
            <w:tcMar>
              <w:top w:w="70" w:type="dxa"/>
              <w:left w:w="110" w:type="dxa"/>
              <w:bottom w:w="70" w:type="dxa"/>
              <w:right w:w="110" w:type="dxa"/>
            </w:tcMar>
          </w:tcPr>
          <w:p w14:paraId="7842F8D3" w14:textId="77777777" w:rsidR="00B71257" w:rsidRDefault="00000000">
            <w:r>
              <w:rPr>
                <w:sz w:val="19"/>
                <w:szCs w:val="19"/>
              </w:rPr>
              <w:t>0.9322</w:t>
            </w:r>
          </w:p>
        </w:tc>
        <w:tc>
          <w:tcPr>
            <w:tcW w:w="1500" w:type="dxa"/>
            <w:shd w:val="clear" w:color="auto" w:fill="E2EFDA"/>
            <w:tcMar>
              <w:top w:w="70" w:type="dxa"/>
              <w:left w:w="110" w:type="dxa"/>
              <w:bottom w:w="70" w:type="dxa"/>
              <w:right w:w="110" w:type="dxa"/>
            </w:tcMar>
          </w:tcPr>
          <w:p w14:paraId="3C50A0C0" w14:textId="77777777" w:rsidR="00B71257" w:rsidRDefault="00000000">
            <w:r>
              <w:rPr>
                <w:sz w:val="19"/>
                <w:szCs w:val="19"/>
              </w:rPr>
              <w:t>0.0022</w:t>
            </w:r>
          </w:p>
        </w:tc>
        <w:tc>
          <w:tcPr>
            <w:tcW w:w="1400" w:type="dxa"/>
            <w:shd w:val="clear" w:color="auto" w:fill="E2EFDA"/>
            <w:tcMar>
              <w:top w:w="70" w:type="dxa"/>
              <w:left w:w="110" w:type="dxa"/>
              <w:bottom w:w="70" w:type="dxa"/>
              <w:right w:w="110" w:type="dxa"/>
            </w:tcMar>
          </w:tcPr>
          <w:p w14:paraId="7C33C761" w14:textId="77777777" w:rsidR="00B71257" w:rsidRDefault="00000000">
            <w:r>
              <w:rPr>
                <w:sz w:val="19"/>
                <w:szCs w:val="19"/>
              </w:rPr>
              <w:t>PASS</w:t>
            </w:r>
          </w:p>
        </w:tc>
      </w:tr>
      <w:tr w:rsidR="00B71257" w14:paraId="0BF9439D" w14:textId="77777777">
        <w:tblPrEx>
          <w:tblCellMar>
            <w:top w:w="0" w:type="dxa"/>
            <w:bottom w:w="0" w:type="dxa"/>
          </w:tblCellMar>
        </w:tblPrEx>
        <w:tc>
          <w:tcPr>
            <w:tcW w:w="3320" w:type="dxa"/>
            <w:shd w:val="clear" w:color="auto" w:fill="E2EFDA"/>
            <w:tcMar>
              <w:top w:w="70" w:type="dxa"/>
              <w:left w:w="110" w:type="dxa"/>
              <w:bottom w:w="70" w:type="dxa"/>
              <w:right w:w="110" w:type="dxa"/>
            </w:tcMar>
          </w:tcPr>
          <w:p w14:paraId="402C7A36" w14:textId="77777777" w:rsidR="00B71257" w:rsidRDefault="00000000">
            <w:r>
              <w:rPr>
                <w:b/>
                <w:bCs/>
                <w:sz w:val="19"/>
                <w:szCs w:val="19"/>
              </w:rPr>
              <w:t>Autocorrelation, lag 6 hours</w:t>
            </w:r>
          </w:p>
        </w:tc>
        <w:tc>
          <w:tcPr>
            <w:tcW w:w="1400" w:type="dxa"/>
            <w:shd w:val="clear" w:color="auto" w:fill="E2EFDA"/>
            <w:tcMar>
              <w:top w:w="70" w:type="dxa"/>
              <w:left w:w="110" w:type="dxa"/>
              <w:bottom w:w="70" w:type="dxa"/>
              <w:right w:w="110" w:type="dxa"/>
            </w:tcMar>
          </w:tcPr>
          <w:p w14:paraId="05594662" w14:textId="77777777" w:rsidR="00B71257" w:rsidRDefault="00000000">
            <w:r>
              <w:rPr>
                <w:sz w:val="19"/>
                <w:szCs w:val="19"/>
              </w:rPr>
              <w:t>0.7452</w:t>
            </w:r>
          </w:p>
        </w:tc>
        <w:tc>
          <w:tcPr>
            <w:tcW w:w="1400" w:type="dxa"/>
            <w:shd w:val="clear" w:color="auto" w:fill="E2EFDA"/>
            <w:tcMar>
              <w:top w:w="70" w:type="dxa"/>
              <w:left w:w="110" w:type="dxa"/>
              <w:bottom w:w="70" w:type="dxa"/>
              <w:right w:w="110" w:type="dxa"/>
            </w:tcMar>
          </w:tcPr>
          <w:p w14:paraId="4CEDCC22" w14:textId="77777777" w:rsidR="00B71257" w:rsidRDefault="00000000">
            <w:r>
              <w:rPr>
                <w:sz w:val="19"/>
                <w:szCs w:val="19"/>
              </w:rPr>
              <w:t>0.7420</w:t>
            </w:r>
          </w:p>
        </w:tc>
        <w:tc>
          <w:tcPr>
            <w:tcW w:w="1500" w:type="dxa"/>
            <w:shd w:val="clear" w:color="auto" w:fill="E2EFDA"/>
            <w:tcMar>
              <w:top w:w="70" w:type="dxa"/>
              <w:left w:w="110" w:type="dxa"/>
              <w:bottom w:w="70" w:type="dxa"/>
              <w:right w:w="110" w:type="dxa"/>
            </w:tcMar>
          </w:tcPr>
          <w:p w14:paraId="59BD0679" w14:textId="77777777" w:rsidR="00B71257" w:rsidRDefault="00000000">
            <w:r>
              <w:rPr>
                <w:sz w:val="19"/>
                <w:szCs w:val="19"/>
              </w:rPr>
              <w:t>0.0032</w:t>
            </w:r>
          </w:p>
        </w:tc>
        <w:tc>
          <w:tcPr>
            <w:tcW w:w="1400" w:type="dxa"/>
            <w:shd w:val="clear" w:color="auto" w:fill="E2EFDA"/>
            <w:tcMar>
              <w:top w:w="70" w:type="dxa"/>
              <w:left w:w="110" w:type="dxa"/>
              <w:bottom w:w="70" w:type="dxa"/>
              <w:right w:w="110" w:type="dxa"/>
            </w:tcMar>
          </w:tcPr>
          <w:p w14:paraId="43AE2CCB" w14:textId="77777777" w:rsidR="00B71257" w:rsidRDefault="00000000">
            <w:r>
              <w:rPr>
                <w:sz w:val="19"/>
                <w:szCs w:val="19"/>
              </w:rPr>
              <w:t>PASS</w:t>
            </w:r>
          </w:p>
        </w:tc>
      </w:tr>
      <w:tr w:rsidR="00B71257" w14:paraId="72929423" w14:textId="77777777">
        <w:tblPrEx>
          <w:tblCellMar>
            <w:top w:w="0" w:type="dxa"/>
            <w:bottom w:w="0" w:type="dxa"/>
          </w:tblCellMar>
        </w:tblPrEx>
        <w:tc>
          <w:tcPr>
            <w:tcW w:w="3320" w:type="dxa"/>
            <w:shd w:val="clear" w:color="auto" w:fill="E2EFDA"/>
            <w:tcMar>
              <w:top w:w="70" w:type="dxa"/>
              <w:left w:w="110" w:type="dxa"/>
              <w:bottom w:w="70" w:type="dxa"/>
              <w:right w:w="110" w:type="dxa"/>
            </w:tcMar>
          </w:tcPr>
          <w:p w14:paraId="74A385AB" w14:textId="77777777" w:rsidR="00B71257" w:rsidRDefault="00000000">
            <w:r>
              <w:rPr>
                <w:b/>
                <w:bCs/>
                <w:sz w:val="19"/>
                <w:szCs w:val="19"/>
              </w:rPr>
              <w:t>PM2.5 median</w:t>
            </w:r>
          </w:p>
        </w:tc>
        <w:tc>
          <w:tcPr>
            <w:tcW w:w="1400" w:type="dxa"/>
            <w:shd w:val="clear" w:color="auto" w:fill="E2EFDA"/>
            <w:tcMar>
              <w:top w:w="70" w:type="dxa"/>
              <w:left w:w="110" w:type="dxa"/>
              <w:bottom w:w="70" w:type="dxa"/>
              <w:right w:w="110" w:type="dxa"/>
            </w:tcMar>
          </w:tcPr>
          <w:p w14:paraId="404BF4B2" w14:textId="77777777" w:rsidR="00B71257" w:rsidRDefault="00000000">
            <w:r>
              <w:rPr>
                <w:sz w:val="19"/>
                <w:szCs w:val="19"/>
              </w:rPr>
              <w:t>46.74</w:t>
            </w:r>
          </w:p>
        </w:tc>
        <w:tc>
          <w:tcPr>
            <w:tcW w:w="1400" w:type="dxa"/>
            <w:shd w:val="clear" w:color="auto" w:fill="E2EFDA"/>
            <w:tcMar>
              <w:top w:w="70" w:type="dxa"/>
              <w:left w:w="110" w:type="dxa"/>
              <w:bottom w:w="70" w:type="dxa"/>
              <w:right w:w="110" w:type="dxa"/>
            </w:tcMar>
          </w:tcPr>
          <w:p w14:paraId="3CF72901" w14:textId="77777777" w:rsidR="00B71257" w:rsidRDefault="00000000">
            <w:r>
              <w:rPr>
                <w:sz w:val="19"/>
                <w:szCs w:val="19"/>
              </w:rPr>
              <w:t>46.67</w:t>
            </w:r>
          </w:p>
        </w:tc>
        <w:tc>
          <w:tcPr>
            <w:tcW w:w="1500" w:type="dxa"/>
            <w:shd w:val="clear" w:color="auto" w:fill="E2EFDA"/>
            <w:tcMar>
              <w:top w:w="70" w:type="dxa"/>
              <w:left w:w="110" w:type="dxa"/>
              <w:bottom w:w="70" w:type="dxa"/>
              <w:right w:w="110" w:type="dxa"/>
            </w:tcMar>
          </w:tcPr>
          <w:p w14:paraId="70ECEB1E" w14:textId="77777777" w:rsidR="00B71257" w:rsidRDefault="00000000">
            <w:r>
              <w:rPr>
                <w:sz w:val="19"/>
                <w:szCs w:val="19"/>
              </w:rPr>
              <w:t>0.1%</w:t>
            </w:r>
          </w:p>
        </w:tc>
        <w:tc>
          <w:tcPr>
            <w:tcW w:w="1400" w:type="dxa"/>
            <w:shd w:val="clear" w:color="auto" w:fill="E2EFDA"/>
            <w:tcMar>
              <w:top w:w="70" w:type="dxa"/>
              <w:left w:w="110" w:type="dxa"/>
              <w:bottom w:w="70" w:type="dxa"/>
              <w:right w:w="110" w:type="dxa"/>
            </w:tcMar>
          </w:tcPr>
          <w:p w14:paraId="4C04E358" w14:textId="77777777" w:rsidR="00B71257" w:rsidRDefault="00000000">
            <w:r>
              <w:rPr>
                <w:sz w:val="19"/>
                <w:szCs w:val="19"/>
              </w:rPr>
              <w:t>PASS</w:t>
            </w:r>
          </w:p>
        </w:tc>
      </w:tr>
      <w:tr w:rsidR="00B71257" w14:paraId="528AC483" w14:textId="77777777">
        <w:tblPrEx>
          <w:tblCellMar>
            <w:top w:w="0" w:type="dxa"/>
            <w:bottom w:w="0" w:type="dxa"/>
          </w:tblCellMar>
        </w:tblPrEx>
        <w:tc>
          <w:tcPr>
            <w:tcW w:w="3320" w:type="dxa"/>
            <w:shd w:val="clear" w:color="auto" w:fill="E2EFDA"/>
            <w:tcMar>
              <w:top w:w="70" w:type="dxa"/>
              <w:left w:w="110" w:type="dxa"/>
              <w:bottom w:w="70" w:type="dxa"/>
              <w:right w:w="110" w:type="dxa"/>
            </w:tcMar>
          </w:tcPr>
          <w:p w14:paraId="7C49F580" w14:textId="77777777" w:rsidR="00B71257" w:rsidRDefault="00000000">
            <w:r>
              <w:rPr>
                <w:b/>
                <w:bCs/>
                <w:sz w:val="19"/>
                <w:szCs w:val="19"/>
              </w:rPr>
              <w:t>PM2.5 95th percentile</w:t>
            </w:r>
          </w:p>
        </w:tc>
        <w:tc>
          <w:tcPr>
            <w:tcW w:w="1400" w:type="dxa"/>
            <w:shd w:val="clear" w:color="auto" w:fill="E2EFDA"/>
            <w:tcMar>
              <w:top w:w="70" w:type="dxa"/>
              <w:left w:w="110" w:type="dxa"/>
              <w:bottom w:w="70" w:type="dxa"/>
              <w:right w:w="110" w:type="dxa"/>
            </w:tcMar>
          </w:tcPr>
          <w:p w14:paraId="3C5C3A31" w14:textId="77777777" w:rsidR="00B71257" w:rsidRDefault="00000000">
            <w:r>
              <w:rPr>
                <w:sz w:val="19"/>
                <w:szCs w:val="19"/>
              </w:rPr>
              <w:t>203.75</w:t>
            </w:r>
          </w:p>
        </w:tc>
        <w:tc>
          <w:tcPr>
            <w:tcW w:w="1400" w:type="dxa"/>
            <w:shd w:val="clear" w:color="auto" w:fill="E2EFDA"/>
            <w:tcMar>
              <w:top w:w="70" w:type="dxa"/>
              <w:left w:w="110" w:type="dxa"/>
              <w:bottom w:w="70" w:type="dxa"/>
              <w:right w:w="110" w:type="dxa"/>
            </w:tcMar>
          </w:tcPr>
          <w:p w14:paraId="39314C08" w14:textId="77777777" w:rsidR="00B71257" w:rsidRDefault="00000000">
            <w:r>
              <w:rPr>
                <w:sz w:val="19"/>
                <w:szCs w:val="19"/>
              </w:rPr>
              <w:t>205.19</w:t>
            </w:r>
          </w:p>
        </w:tc>
        <w:tc>
          <w:tcPr>
            <w:tcW w:w="1500" w:type="dxa"/>
            <w:shd w:val="clear" w:color="auto" w:fill="E2EFDA"/>
            <w:tcMar>
              <w:top w:w="70" w:type="dxa"/>
              <w:left w:w="110" w:type="dxa"/>
              <w:bottom w:w="70" w:type="dxa"/>
              <w:right w:w="110" w:type="dxa"/>
            </w:tcMar>
          </w:tcPr>
          <w:p w14:paraId="333EADC4" w14:textId="77777777" w:rsidR="00B71257" w:rsidRDefault="00000000">
            <w:r>
              <w:rPr>
                <w:sz w:val="19"/>
                <w:szCs w:val="19"/>
              </w:rPr>
              <w:t>0.7%</w:t>
            </w:r>
          </w:p>
        </w:tc>
        <w:tc>
          <w:tcPr>
            <w:tcW w:w="1400" w:type="dxa"/>
            <w:shd w:val="clear" w:color="auto" w:fill="E2EFDA"/>
            <w:tcMar>
              <w:top w:w="70" w:type="dxa"/>
              <w:left w:w="110" w:type="dxa"/>
              <w:bottom w:w="70" w:type="dxa"/>
              <w:right w:w="110" w:type="dxa"/>
            </w:tcMar>
          </w:tcPr>
          <w:p w14:paraId="069D1066" w14:textId="77777777" w:rsidR="00B71257" w:rsidRDefault="00000000">
            <w:r>
              <w:rPr>
                <w:sz w:val="19"/>
                <w:szCs w:val="19"/>
              </w:rPr>
              <w:t>PASS</w:t>
            </w:r>
          </w:p>
        </w:tc>
      </w:tr>
      <w:tr w:rsidR="00B71257" w14:paraId="328B3100" w14:textId="77777777">
        <w:tblPrEx>
          <w:tblCellMar>
            <w:top w:w="0" w:type="dxa"/>
            <w:bottom w:w="0" w:type="dxa"/>
          </w:tblCellMar>
        </w:tblPrEx>
        <w:tc>
          <w:tcPr>
            <w:tcW w:w="3320" w:type="dxa"/>
            <w:shd w:val="clear" w:color="auto" w:fill="E2EFDA"/>
            <w:tcMar>
              <w:top w:w="70" w:type="dxa"/>
              <w:left w:w="110" w:type="dxa"/>
              <w:bottom w:w="70" w:type="dxa"/>
              <w:right w:w="110" w:type="dxa"/>
            </w:tcMar>
          </w:tcPr>
          <w:p w14:paraId="30A1BCEB" w14:textId="77777777" w:rsidR="00B71257" w:rsidRDefault="00000000">
            <w:r>
              <w:rPr>
                <w:b/>
                <w:bCs/>
                <w:sz w:val="19"/>
                <w:szCs w:val="19"/>
              </w:rPr>
              <w:t>Missingness rate</w:t>
            </w:r>
          </w:p>
        </w:tc>
        <w:tc>
          <w:tcPr>
            <w:tcW w:w="1400" w:type="dxa"/>
            <w:shd w:val="clear" w:color="auto" w:fill="E2EFDA"/>
            <w:tcMar>
              <w:top w:w="70" w:type="dxa"/>
              <w:left w:w="110" w:type="dxa"/>
              <w:bottom w:w="70" w:type="dxa"/>
              <w:right w:w="110" w:type="dxa"/>
            </w:tcMar>
          </w:tcPr>
          <w:p w14:paraId="47D9495B" w14:textId="77777777" w:rsidR="00B71257" w:rsidRDefault="00000000">
            <w:r>
              <w:rPr>
                <w:sz w:val="19"/>
                <w:szCs w:val="19"/>
              </w:rPr>
              <w:t>27.46%</w:t>
            </w:r>
          </w:p>
        </w:tc>
        <w:tc>
          <w:tcPr>
            <w:tcW w:w="1400" w:type="dxa"/>
            <w:shd w:val="clear" w:color="auto" w:fill="E2EFDA"/>
            <w:tcMar>
              <w:top w:w="70" w:type="dxa"/>
              <w:left w:w="110" w:type="dxa"/>
              <w:bottom w:w="70" w:type="dxa"/>
              <w:right w:w="110" w:type="dxa"/>
            </w:tcMar>
          </w:tcPr>
          <w:p w14:paraId="75DFF48F" w14:textId="77777777" w:rsidR="00B71257" w:rsidRDefault="00000000">
            <w:r>
              <w:rPr>
                <w:sz w:val="19"/>
                <w:szCs w:val="19"/>
              </w:rPr>
              <w:t>27.46%</w:t>
            </w:r>
          </w:p>
        </w:tc>
        <w:tc>
          <w:tcPr>
            <w:tcW w:w="1500" w:type="dxa"/>
            <w:shd w:val="clear" w:color="auto" w:fill="E2EFDA"/>
            <w:tcMar>
              <w:top w:w="70" w:type="dxa"/>
              <w:left w:w="110" w:type="dxa"/>
              <w:bottom w:w="70" w:type="dxa"/>
              <w:right w:w="110" w:type="dxa"/>
            </w:tcMar>
          </w:tcPr>
          <w:p w14:paraId="2BB5FD40" w14:textId="77777777" w:rsidR="00B71257" w:rsidRDefault="00000000">
            <w:r>
              <w:rPr>
                <w:sz w:val="19"/>
                <w:szCs w:val="19"/>
              </w:rPr>
              <w:t>0.00 pp</w:t>
            </w:r>
          </w:p>
        </w:tc>
        <w:tc>
          <w:tcPr>
            <w:tcW w:w="1400" w:type="dxa"/>
            <w:shd w:val="clear" w:color="auto" w:fill="E2EFDA"/>
            <w:tcMar>
              <w:top w:w="70" w:type="dxa"/>
              <w:left w:w="110" w:type="dxa"/>
              <w:bottom w:w="70" w:type="dxa"/>
              <w:right w:w="110" w:type="dxa"/>
            </w:tcMar>
          </w:tcPr>
          <w:p w14:paraId="7FC137EB" w14:textId="77777777" w:rsidR="00B71257" w:rsidRDefault="00000000">
            <w:r>
              <w:rPr>
                <w:sz w:val="19"/>
                <w:szCs w:val="19"/>
              </w:rPr>
              <w:t>PASS</w:t>
            </w:r>
          </w:p>
        </w:tc>
      </w:tr>
      <w:tr w:rsidR="00B71257" w14:paraId="16FA2B2C" w14:textId="77777777">
        <w:tblPrEx>
          <w:tblCellMar>
            <w:top w:w="0" w:type="dxa"/>
            <w:bottom w:w="0" w:type="dxa"/>
          </w:tblCellMar>
        </w:tblPrEx>
        <w:tc>
          <w:tcPr>
            <w:tcW w:w="3320" w:type="dxa"/>
            <w:shd w:val="clear" w:color="auto" w:fill="E2EFDA"/>
            <w:tcMar>
              <w:top w:w="70" w:type="dxa"/>
              <w:left w:w="110" w:type="dxa"/>
              <w:bottom w:w="70" w:type="dxa"/>
              <w:right w:w="110" w:type="dxa"/>
            </w:tcMar>
          </w:tcPr>
          <w:p w14:paraId="20E3A5F1" w14:textId="77777777" w:rsidR="00B71257" w:rsidRDefault="00000000">
            <w:r>
              <w:rPr>
                <w:b/>
                <w:bCs/>
                <w:sz w:val="19"/>
                <w:szCs w:val="19"/>
              </w:rPr>
              <w:lastRenderedPageBreak/>
              <w:t>Correlation pm25–pm10</w:t>
            </w:r>
          </w:p>
        </w:tc>
        <w:tc>
          <w:tcPr>
            <w:tcW w:w="1400" w:type="dxa"/>
            <w:shd w:val="clear" w:color="auto" w:fill="E2EFDA"/>
            <w:tcMar>
              <w:top w:w="70" w:type="dxa"/>
              <w:left w:w="110" w:type="dxa"/>
              <w:bottom w:w="70" w:type="dxa"/>
              <w:right w:w="110" w:type="dxa"/>
            </w:tcMar>
          </w:tcPr>
          <w:p w14:paraId="5861D954" w14:textId="77777777" w:rsidR="00B71257" w:rsidRDefault="00000000">
            <w:r>
              <w:rPr>
                <w:sz w:val="19"/>
                <w:szCs w:val="19"/>
              </w:rPr>
              <w:t>0.8715</w:t>
            </w:r>
          </w:p>
        </w:tc>
        <w:tc>
          <w:tcPr>
            <w:tcW w:w="1400" w:type="dxa"/>
            <w:shd w:val="clear" w:color="auto" w:fill="E2EFDA"/>
            <w:tcMar>
              <w:top w:w="70" w:type="dxa"/>
              <w:left w:w="110" w:type="dxa"/>
              <w:bottom w:w="70" w:type="dxa"/>
              <w:right w:w="110" w:type="dxa"/>
            </w:tcMar>
          </w:tcPr>
          <w:p w14:paraId="3CDB4FFF" w14:textId="77777777" w:rsidR="00B71257" w:rsidRDefault="00000000">
            <w:r>
              <w:rPr>
                <w:sz w:val="19"/>
                <w:szCs w:val="19"/>
              </w:rPr>
              <w:t>0.8650</w:t>
            </w:r>
          </w:p>
        </w:tc>
        <w:tc>
          <w:tcPr>
            <w:tcW w:w="1500" w:type="dxa"/>
            <w:shd w:val="clear" w:color="auto" w:fill="E2EFDA"/>
            <w:tcMar>
              <w:top w:w="70" w:type="dxa"/>
              <w:left w:w="110" w:type="dxa"/>
              <w:bottom w:w="70" w:type="dxa"/>
              <w:right w:w="110" w:type="dxa"/>
            </w:tcMar>
          </w:tcPr>
          <w:p w14:paraId="4498B35E" w14:textId="77777777" w:rsidR="00B71257" w:rsidRDefault="00000000">
            <w:r>
              <w:rPr>
                <w:sz w:val="19"/>
                <w:szCs w:val="19"/>
              </w:rPr>
              <w:t>0.0065</w:t>
            </w:r>
          </w:p>
        </w:tc>
        <w:tc>
          <w:tcPr>
            <w:tcW w:w="1400" w:type="dxa"/>
            <w:shd w:val="clear" w:color="auto" w:fill="E2EFDA"/>
            <w:tcMar>
              <w:top w:w="70" w:type="dxa"/>
              <w:left w:w="110" w:type="dxa"/>
              <w:bottom w:w="70" w:type="dxa"/>
              <w:right w:w="110" w:type="dxa"/>
            </w:tcMar>
          </w:tcPr>
          <w:p w14:paraId="3125ECCC" w14:textId="77777777" w:rsidR="00B71257" w:rsidRDefault="00000000">
            <w:r>
              <w:rPr>
                <w:sz w:val="19"/>
                <w:szCs w:val="19"/>
              </w:rPr>
              <w:t>PASS</w:t>
            </w:r>
          </w:p>
        </w:tc>
      </w:tr>
    </w:tbl>
    <w:p w14:paraId="16570164" w14:textId="77777777" w:rsidR="00B71257" w:rsidRDefault="00B71257">
      <w:pPr>
        <w:spacing w:after="100"/>
      </w:pPr>
    </w:p>
    <w:p w14:paraId="22DD1AF8" w14:textId="77777777" w:rsidR="00B71257" w:rsidRDefault="00000000">
      <w:pPr>
        <w:spacing w:after="120"/>
      </w:pPr>
      <w:r>
        <w:rPr>
          <w:b/>
          <w:bCs/>
        </w:rPr>
        <w:t>For comparison, the original expansion had a persistence gap of 0.123 — its synthetic rows were dramatically easier to predict than real ones. The new gap is 0.0065, a 19-fold improvement, and missingness now matches exactly.</w:t>
      </w:r>
    </w:p>
    <w:p w14:paraId="17605411" w14:textId="77777777" w:rsidR="00B71257" w:rsidRDefault="00000000">
      <w:r>
        <w:br w:type="page"/>
      </w:r>
    </w:p>
    <w:p w14:paraId="6585DDF3" w14:textId="77777777" w:rsidR="00B71257" w:rsidRDefault="00000000">
      <w:pPr>
        <w:pStyle w:val="Heading1"/>
        <w:spacing w:before="260" w:after="130"/>
      </w:pPr>
      <w:r>
        <w:lastRenderedPageBreak/>
        <w:t>4. Why the Previous Model Scored R² = 0.58</w:t>
      </w:r>
    </w:p>
    <w:p w14:paraId="5BA0A1F2" w14:textId="77777777" w:rsidR="00B71257" w:rsidRDefault="00000000">
      <w:pPr>
        <w:spacing w:after="120"/>
      </w:pPr>
      <w:r>
        <w:t>This is the single most important finding in the report, because it explains why the earlier work did not function.</w:t>
      </w:r>
    </w:p>
    <w:p w14:paraId="3C71A59E" w14:textId="77777777" w:rsidR="00B71257" w:rsidRDefault="00B71257">
      <w:pPr>
        <w:spacing w:after="10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1900"/>
        <w:gridCol w:w="1900"/>
      </w:tblGrid>
      <w:tr w:rsidR="00B71257" w14:paraId="40170983" w14:textId="77777777">
        <w:tblPrEx>
          <w:tblCellMar>
            <w:top w:w="0" w:type="dxa"/>
            <w:bottom w:w="0" w:type="dxa"/>
          </w:tblCellMar>
        </w:tblPrEx>
        <w:trPr>
          <w:tblHeader/>
        </w:trPr>
        <w:tc>
          <w:tcPr>
            <w:tcW w:w="5220" w:type="dxa"/>
            <w:shd w:val="clear" w:color="auto" w:fill="D9E2F3"/>
            <w:tcMar>
              <w:top w:w="70" w:type="dxa"/>
              <w:left w:w="110" w:type="dxa"/>
              <w:bottom w:w="70" w:type="dxa"/>
              <w:right w:w="110" w:type="dxa"/>
            </w:tcMar>
          </w:tcPr>
          <w:p w14:paraId="6EEB7D08" w14:textId="77777777" w:rsidR="00B71257" w:rsidRDefault="00000000">
            <w:r>
              <w:rPr>
                <w:b/>
                <w:bCs/>
                <w:sz w:val="19"/>
                <w:szCs w:val="19"/>
              </w:rPr>
              <w:t>Approach</w:t>
            </w:r>
          </w:p>
        </w:tc>
        <w:tc>
          <w:tcPr>
            <w:tcW w:w="1900" w:type="dxa"/>
            <w:shd w:val="clear" w:color="auto" w:fill="D9E2F3"/>
            <w:tcMar>
              <w:top w:w="70" w:type="dxa"/>
              <w:left w:w="110" w:type="dxa"/>
              <w:bottom w:w="70" w:type="dxa"/>
              <w:right w:w="110" w:type="dxa"/>
            </w:tcMar>
          </w:tcPr>
          <w:p w14:paraId="5B28858E" w14:textId="77777777" w:rsidR="00B71257" w:rsidRDefault="00000000">
            <w:r>
              <w:rPr>
                <w:b/>
                <w:bCs/>
                <w:sz w:val="19"/>
                <w:szCs w:val="19"/>
              </w:rPr>
              <w:t>R²</w:t>
            </w:r>
          </w:p>
        </w:tc>
        <w:tc>
          <w:tcPr>
            <w:tcW w:w="1900" w:type="dxa"/>
            <w:shd w:val="clear" w:color="auto" w:fill="D9E2F3"/>
            <w:tcMar>
              <w:top w:w="70" w:type="dxa"/>
              <w:left w:w="110" w:type="dxa"/>
              <w:bottom w:w="70" w:type="dxa"/>
              <w:right w:w="110" w:type="dxa"/>
            </w:tcMar>
          </w:tcPr>
          <w:p w14:paraId="3C9876EC" w14:textId="77777777" w:rsidR="00B71257" w:rsidRDefault="00000000">
            <w:r>
              <w:rPr>
                <w:b/>
                <w:bCs/>
                <w:sz w:val="19"/>
                <w:szCs w:val="19"/>
              </w:rPr>
              <w:t>RMSE (µg/m³)</w:t>
            </w:r>
          </w:p>
        </w:tc>
      </w:tr>
      <w:tr w:rsidR="00B71257" w14:paraId="55939E4D" w14:textId="77777777">
        <w:tblPrEx>
          <w:tblCellMar>
            <w:top w:w="0" w:type="dxa"/>
            <w:bottom w:w="0" w:type="dxa"/>
          </w:tblCellMar>
        </w:tblPrEx>
        <w:tc>
          <w:tcPr>
            <w:tcW w:w="5220" w:type="dxa"/>
            <w:tcMar>
              <w:top w:w="70" w:type="dxa"/>
              <w:left w:w="110" w:type="dxa"/>
              <w:bottom w:w="70" w:type="dxa"/>
              <w:right w:w="110" w:type="dxa"/>
            </w:tcMar>
          </w:tcPr>
          <w:p w14:paraId="4ED4AEE5" w14:textId="77777777" w:rsidR="00B71257" w:rsidRDefault="00000000">
            <w:r>
              <w:rPr>
                <w:b/>
                <w:bCs/>
                <w:sz w:val="19"/>
                <w:szCs w:val="19"/>
              </w:rPr>
              <w:t>Persistence — "next hour = this hour", no model at all</w:t>
            </w:r>
          </w:p>
        </w:tc>
        <w:tc>
          <w:tcPr>
            <w:tcW w:w="1900" w:type="dxa"/>
            <w:tcMar>
              <w:top w:w="70" w:type="dxa"/>
              <w:left w:w="110" w:type="dxa"/>
              <w:bottom w:w="70" w:type="dxa"/>
              <w:right w:w="110" w:type="dxa"/>
            </w:tcMar>
          </w:tcPr>
          <w:p w14:paraId="50466BE5" w14:textId="77777777" w:rsidR="00B71257" w:rsidRDefault="00000000">
            <w:r>
              <w:rPr>
                <w:sz w:val="19"/>
                <w:szCs w:val="19"/>
              </w:rPr>
              <w:t>0.8056</w:t>
            </w:r>
          </w:p>
        </w:tc>
        <w:tc>
          <w:tcPr>
            <w:tcW w:w="1900" w:type="dxa"/>
            <w:tcMar>
              <w:top w:w="70" w:type="dxa"/>
              <w:left w:w="110" w:type="dxa"/>
              <w:bottom w:w="70" w:type="dxa"/>
              <w:right w:w="110" w:type="dxa"/>
            </w:tcMar>
          </w:tcPr>
          <w:p w14:paraId="38A60ED4" w14:textId="77777777" w:rsidR="00B71257" w:rsidRDefault="00000000">
            <w:r>
              <w:rPr>
                <w:sz w:val="19"/>
                <w:szCs w:val="19"/>
              </w:rPr>
              <w:t>29.59</w:t>
            </w:r>
          </w:p>
        </w:tc>
      </w:tr>
      <w:tr w:rsidR="00B71257" w14:paraId="3171D86D" w14:textId="77777777">
        <w:tblPrEx>
          <w:tblCellMar>
            <w:top w:w="0" w:type="dxa"/>
            <w:bottom w:w="0" w:type="dxa"/>
          </w:tblCellMar>
        </w:tblPrEx>
        <w:tc>
          <w:tcPr>
            <w:tcW w:w="5220" w:type="dxa"/>
            <w:shd w:val="clear" w:color="auto" w:fill="FCE4E4"/>
            <w:tcMar>
              <w:top w:w="70" w:type="dxa"/>
              <w:left w:w="110" w:type="dxa"/>
              <w:bottom w:w="70" w:type="dxa"/>
              <w:right w:w="110" w:type="dxa"/>
            </w:tcMar>
          </w:tcPr>
          <w:p w14:paraId="1B2CCE29" w14:textId="77777777" w:rsidR="00B71257" w:rsidRDefault="00000000">
            <w:r>
              <w:rPr>
                <w:b/>
                <w:bCs/>
                <w:sz w:val="19"/>
                <w:szCs w:val="19"/>
              </w:rPr>
              <w:t>The previous GBT model</w:t>
            </w:r>
          </w:p>
        </w:tc>
        <w:tc>
          <w:tcPr>
            <w:tcW w:w="1900" w:type="dxa"/>
            <w:shd w:val="clear" w:color="auto" w:fill="FCE4E4"/>
            <w:tcMar>
              <w:top w:w="70" w:type="dxa"/>
              <w:left w:w="110" w:type="dxa"/>
              <w:bottom w:w="70" w:type="dxa"/>
              <w:right w:w="110" w:type="dxa"/>
            </w:tcMar>
          </w:tcPr>
          <w:p w14:paraId="20EDBABC" w14:textId="77777777" w:rsidR="00B71257" w:rsidRDefault="00000000">
            <w:r>
              <w:rPr>
                <w:sz w:val="19"/>
                <w:szCs w:val="19"/>
              </w:rPr>
              <w:t>0.58</w:t>
            </w:r>
          </w:p>
        </w:tc>
        <w:tc>
          <w:tcPr>
            <w:tcW w:w="1900" w:type="dxa"/>
            <w:shd w:val="clear" w:color="auto" w:fill="FCE4E4"/>
            <w:tcMar>
              <w:top w:w="70" w:type="dxa"/>
              <w:left w:w="110" w:type="dxa"/>
              <w:bottom w:w="70" w:type="dxa"/>
              <w:right w:w="110" w:type="dxa"/>
            </w:tcMar>
          </w:tcPr>
          <w:p w14:paraId="5B218ED8" w14:textId="77777777" w:rsidR="00B71257" w:rsidRDefault="00000000">
            <w:r>
              <w:rPr>
                <w:sz w:val="19"/>
                <w:szCs w:val="19"/>
              </w:rPr>
              <w:t>not comparable</w:t>
            </w:r>
          </w:p>
        </w:tc>
      </w:tr>
    </w:tbl>
    <w:p w14:paraId="77888CE9" w14:textId="77777777" w:rsidR="00B71257" w:rsidRDefault="00B71257">
      <w:pPr>
        <w:spacing w:after="100"/>
      </w:pPr>
    </w:p>
    <w:p w14:paraId="4C92B324" w14:textId="77777777" w:rsidR="00B71257" w:rsidRDefault="00000000">
      <w:pPr>
        <w:spacing w:after="120"/>
      </w:pPr>
      <w:r>
        <w:t>A model that has the current PM2.5 among its inputs cannot mathematically score below persistence unless something upstream is broken. Four causes were found: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0"/>
      </w:tblGrid>
      <w:tr w:rsidR="00B71257" w14:paraId="2DD94083" w14:textId="77777777">
        <w:tblPrEx>
          <w:tblCellMar>
            <w:top w:w="0" w:type="dxa"/>
            <w:bottom w:w="0" w:type="dxa"/>
          </w:tblCellMar>
        </w:tblPrEx>
        <w:trPr>
          <w:tblHeader/>
        </w:trPr>
        <w:tc>
          <w:tcPr>
            <w:tcW w:w="2800" w:type="dxa"/>
            <w:shd w:val="clear" w:color="auto" w:fill="D9E2F3"/>
            <w:tcMar>
              <w:top w:w="70" w:type="dxa"/>
              <w:left w:w="110" w:type="dxa"/>
              <w:bottom w:w="70" w:type="dxa"/>
              <w:right w:w="110" w:type="dxa"/>
            </w:tcMar>
          </w:tcPr>
          <w:p w14:paraId="32EF4685" w14:textId="77777777" w:rsidR="00B71257" w:rsidRDefault="00000000">
            <w:r>
              <w:rPr>
                <w:b/>
                <w:bCs/>
                <w:sz w:val="19"/>
                <w:szCs w:val="19"/>
              </w:rPr>
              <w:t>Cause</w:t>
            </w:r>
          </w:p>
        </w:tc>
        <w:tc>
          <w:tcPr>
            <w:tcW w:w="6220" w:type="dxa"/>
            <w:shd w:val="clear" w:color="auto" w:fill="D9E2F3"/>
            <w:tcMar>
              <w:top w:w="70" w:type="dxa"/>
              <w:left w:w="110" w:type="dxa"/>
              <w:bottom w:w="70" w:type="dxa"/>
              <w:right w:w="110" w:type="dxa"/>
            </w:tcMar>
          </w:tcPr>
          <w:p w14:paraId="20711903" w14:textId="77777777" w:rsidR="00B71257" w:rsidRDefault="00000000">
            <w:r>
              <w:rPr>
                <w:b/>
                <w:bCs/>
                <w:sz w:val="19"/>
                <w:szCs w:val="19"/>
              </w:rPr>
              <w:t>Explanation</w:t>
            </w:r>
          </w:p>
        </w:tc>
      </w:tr>
      <w:tr w:rsidR="00B71257" w14:paraId="30245AD2" w14:textId="77777777">
        <w:tblPrEx>
          <w:tblCellMar>
            <w:top w:w="0" w:type="dxa"/>
            <w:bottom w:w="0" w:type="dxa"/>
          </w:tblCellMar>
        </w:tblPrEx>
        <w:tc>
          <w:tcPr>
            <w:tcW w:w="2800" w:type="dxa"/>
            <w:tcMar>
              <w:top w:w="70" w:type="dxa"/>
              <w:left w:w="110" w:type="dxa"/>
              <w:bottom w:w="70" w:type="dxa"/>
              <w:right w:w="110" w:type="dxa"/>
            </w:tcMar>
          </w:tcPr>
          <w:p w14:paraId="028CB2D1" w14:textId="77777777" w:rsidR="00B71257" w:rsidRDefault="00000000">
            <w:r>
              <w:rPr>
                <w:b/>
                <w:bCs/>
                <w:sz w:val="19"/>
                <w:szCs w:val="19"/>
              </w:rPr>
              <w:t>Labels were ~26% fabricated</w:t>
            </w:r>
          </w:p>
        </w:tc>
        <w:tc>
          <w:tcPr>
            <w:tcW w:w="6220" w:type="dxa"/>
            <w:tcMar>
              <w:top w:w="70" w:type="dxa"/>
              <w:left w:w="110" w:type="dxa"/>
              <w:bottom w:w="70" w:type="dxa"/>
              <w:right w:w="110" w:type="dxa"/>
            </w:tcMar>
          </w:tcPr>
          <w:p w14:paraId="6AB4AB81" w14:textId="77777777" w:rsidR="00B71257" w:rsidRDefault="00000000">
            <w:r>
              <w:rPr>
                <w:sz w:val="19"/>
                <w:szCs w:val="19"/>
              </w:rPr>
              <w:t>PM2.5 was imputed before the prediction target was built, so roughly a quarter of training labels were medians — a constant the features cannot predict.</w:t>
            </w:r>
          </w:p>
        </w:tc>
      </w:tr>
      <w:tr w:rsidR="00B71257" w14:paraId="1E8F301C" w14:textId="77777777">
        <w:tblPrEx>
          <w:tblCellMar>
            <w:top w:w="0" w:type="dxa"/>
            <w:bottom w:w="0" w:type="dxa"/>
          </w:tblCellMar>
        </w:tblPrEx>
        <w:tc>
          <w:tcPr>
            <w:tcW w:w="2800" w:type="dxa"/>
            <w:shd w:val="clear" w:color="auto" w:fill="F2F2F2"/>
            <w:tcMar>
              <w:top w:w="70" w:type="dxa"/>
              <w:left w:w="110" w:type="dxa"/>
              <w:bottom w:w="70" w:type="dxa"/>
              <w:right w:w="110" w:type="dxa"/>
            </w:tcMar>
          </w:tcPr>
          <w:p w14:paraId="7DBCE46E" w14:textId="77777777" w:rsidR="00B71257" w:rsidRDefault="00000000">
            <w:r>
              <w:rPr>
                <w:b/>
                <w:bCs/>
                <w:sz w:val="19"/>
                <w:szCs w:val="19"/>
              </w:rPr>
              <w:t>8.69% of labels had the wrong horizon</w:t>
            </w:r>
          </w:p>
        </w:tc>
        <w:tc>
          <w:tcPr>
            <w:tcW w:w="6220" w:type="dxa"/>
            <w:shd w:val="clear" w:color="auto" w:fill="F2F2F2"/>
            <w:tcMar>
              <w:top w:w="70" w:type="dxa"/>
              <w:left w:w="110" w:type="dxa"/>
              <w:bottom w:w="70" w:type="dxa"/>
              <w:right w:w="110" w:type="dxa"/>
            </w:tcMar>
          </w:tcPr>
          <w:p w14:paraId="52944E5D" w14:textId="77777777" w:rsidR="00B71257" w:rsidRDefault="00000000">
            <w:r>
              <w:rPr>
                <w:sz w:val="19"/>
                <w:szCs w:val="19"/>
              </w:rPr>
              <w:t xml:space="preserve">The label used a positional "next row" lookup. With gaps in the </w:t>
            </w:r>
            <w:proofErr w:type="gramStart"/>
            <w:r>
              <w:rPr>
                <w:sz w:val="19"/>
                <w:szCs w:val="19"/>
              </w:rPr>
              <w:t>data</w:t>
            </w:r>
            <w:proofErr w:type="gramEnd"/>
            <w:r>
              <w:rPr>
                <w:sz w:val="19"/>
                <w:szCs w:val="19"/>
              </w:rPr>
              <w:t xml:space="preserve"> it returned rows 2, 3 or 5 hours later and labelled them as one hour. Measured across 479,937 real transitions.</w:t>
            </w:r>
          </w:p>
        </w:tc>
      </w:tr>
      <w:tr w:rsidR="00B71257" w14:paraId="2622C669" w14:textId="77777777">
        <w:tblPrEx>
          <w:tblCellMar>
            <w:top w:w="0" w:type="dxa"/>
            <w:bottom w:w="0" w:type="dxa"/>
          </w:tblCellMar>
        </w:tblPrEx>
        <w:tc>
          <w:tcPr>
            <w:tcW w:w="2800" w:type="dxa"/>
            <w:tcMar>
              <w:top w:w="70" w:type="dxa"/>
              <w:left w:w="110" w:type="dxa"/>
              <w:bottom w:w="70" w:type="dxa"/>
              <w:right w:w="110" w:type="dxa"/>
            </w:tcMar>
          </w:tcPr>
          <w:p w14:paraId="76357258" w14:textId="77777777" w:rsidR="00B71257" w:rsidRDefault="00000000">
            <w:r>
              <w:rPr>
                <w:b/>
                <w:bCs/>
                <w:sz w:val="19"/>
                <w:szCs w:val="19"/>
              </w:rPr>
              <w:t>Random train/test split leaked</w:t>
            </w:r>
          </w:p>
        </w:tc>
        <w:tc>
          <w:tcPr>
            <w:tcW w:w="6220" w:type="dxa"/>
            <w:tcMar>
              <w:top w:w="70" w:type="dxa"/>
              <w:left w:w="110" w:type="dxa"/>
              <w:bottom w:w="70" w:type="dxa"/>
              <w:right w:w="110" w:type="dxa"/>
            </w:tcMar>
          </w:tcPr>
          <w:p w14:paraId="7B708171" w14:textId="77777777" w:rsidR="00B71257" w:rsidRDefault="00000000">
            <w:r>
              <w:rPr>
                <w:sz w:val="19"/>
                <w:szCs w:val="19"/>
              </w:rPr>
              <w:t>On a time series, hour T lands in training while T+1 lands in test, and consecutive hours are strongly correlated.</w:t>
            </w:r>
          </w:p>
        </w:tc>
      </w:tr>
      <w:tr w:rsidR="00B71257" w14:paraId="1706FAF3" w14:textId="77777777">
        <w:tblPrEx>
          <w:tblCellMar>
            <w:top w:w="0" w:type="dxa"/>
            <w:bottom w:w="0" w:type="dxa"/>
          </w:tblCellMar>
        </w:tblPrEx>
        <w:tc>
          <w:tcPr>
            <w:tcW w:w="2800" w:type="dxa"/>
            <w:shd w:val="clear" w:color="auto" w:fill="F2F2F2"/>
            <w:tcMar>
              <w:top w:w="70" w:type="dxa"/>
              <w:left w:w="110" w:type="dxa"/>
              <w:bottom w:w="70" w:type="dxa"/>
              <w:right w:w="110" w:type="dxa"/>
            </w:tcMar>
          </w:tcPr>
          <w:p w14:paraId="1F227573" w14:textId="77777777" w:rsidR="00B71257" w:rsidRDefault="00000000">
            <w:r>
              <w:rPr>
                <w:b/>
                <w:bCs/>
                <w:sz w:val="19"/>
                <w:szCs w:val="19"/>
              </w:rPr>
              <w:t>Silent row deletion</w:t>
            </w:r>
          </w:p>
        </w:tc>
        <w:tc>
          <w:tcPr>
            <w:tcW w:w="6220" w:type="dxa"/>
            <w:shd w:val="clear" w:color="auto" w:fill="F2F2F2"/>
            <w:tcMar>
              <w:top w:w="70" w:type="dxa"/>
              <w:left w:w="110" w:type="dxa"/>
              <w:bottom w:w="70" w:type="dxa"/>
              <w:right w:w="110" w:type="dxa"/>
            </w:tcMar>
          </w:tcPr>
          <w:p w14:paraId="08008550" w14:textId="77777777" w:rsidR="00B71257" w:rsidRDefault="00000000">
            <w:r>
              <w:rPr>
                <w:sz w:val="19"/>
                <w:szCs w:val="19"/>
              </w:rPr>
              <w:t>The feature assembler was configured to skip rows with any missing value, which can discard most of the training set without raising an error.</w:t>
            </w:r>
          </w:p>
        </w:tc>
      </w:tr>
    </w:tbl>
    <w:p w14:paraId="01D5E830" w14:textId="77777777" w:rsidR="00B71257" w:rsidRDefault="00B71257">
      <w:pPr>
        <w:spacing w:after="100"/>
      </w:pPr>
    </w:p>
    <w:p w14:paraId="06393DDA" w14:textId="77777777" w:rsidR="00B71257" w:rsidRDefault="00000000">
      <w:pPr>
        <w:spacing w:after="120"/>
      </w:pPr>
      <w:r>
        <w:t>On the reported RMSE of 0.57: persistence RMSE on raw PM2.5 is 29.59 µg/m³. A value of 0.57 is roughly fifty times smaller, which means the target had been scaled or log-transformed. Such a number is not comparable to anything and cannot be defended. All reporting is now in raw µg/m³.</w:t>
      </w:r>
    </w:p>
    <w:p w14:paraId="5D068174" w14:textId="77777777" w:rsidR="00B71257" w:rsidRDefault="00B71257">
      <w:pPr>
        <w:spacing w:after="100"/>
      </w:pPr>
    </w:p>
    <w:p w14:paraId="5DA124E2" w14:textId="77777777" w:rsidR="00B71257" w:rsidRDefault="00000000">
      <w:pPr>
        <w:spacing w:after="120"/>
      </w:pPr>
      <w:r>
        <w:rPr>
          <w:b/>
          <w:bCs/>
        </w:rPr>
        <w:t>Safeguard now in place: the training script computes the persistence baseline on the same test rows every run and prints an explicit FAIL with a diagnostic checklist if the model does not beat it.</w:t>
      </w:r>
    </w:p>
    <w:p w14:paraId="0A10D649" w14:textId="77777777" w:rsidR="00B71257" w:rsidRDefault="00000000">
      <w:pPr>
        <w:pStyle w:val="Heading1"/>
        <w:spacing w:before="260" w:after="130"/>
      </w:pPr>
      <w:r>
        <w:t>5. Model Results</w:t>
      </w:r>
    </w:p>
    <w:p w14:paraId="42F95C60" w14:textId="77777777" w:rsidR="00B71257" w:rsidRDefault="00000000">
      <w:pPr>
        <w:spacing w:after="120"/>
      </w:pPr>
      <w:r>
        <w:t>Measured on 3,779,058 labelled rows with a chronological hold-out, scored on real rows only (n = 190,306).</w:t>
      </w:r>
    </w:p>
    <w:p w14:paraId="7359AF01" w14:textId="77777777" w:rsidR="00B71257" w:rsidRDefault="00B71257">
      <w:pPr>
        <w:spacing w:after="10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1180"/>
        <w:gridCol w:w="1180"/>
        <w:gridCol w:w="1180"/>
        <w:gridCol w:w="1380"/>
      </w:tblGrid>
      <w:tr w:rsidR="00B71257" w14:paraId="57CCD7C6" w14:textId="77777777">
        <w:tblPrEx>
          <w:tblCellMar>
            <w:top w:w="0" w:type="dxa"/>
            <w:bottom w:w="0" w:type="dxa"/>
          </w:tblCellMar>
        </w:tblPrEx>
        <w:trPr>
          <w:tblHeader/>
        </w:trPr>
        <w:tc>
          <w:tcPr>
            <w:tcW w:w="1900" w:type="dxa"/>
            <w:shd w:val="clear" w:color="auto" w:fill="D9E2F3"/>
            <w:tcMar>
              <w:top w:w="70" w:type="dxa"/>
              <w:left w:w="110" w:type="dxa"/>
              <w:bottom w:w="70" w:type="dxa"/>
              <w:right w:w="110" w:type="dxa"/>
            </w:tcMar>
          </w:tcPr>
          <w:p w14:paraId="529BBB4A" w14:textId="77777777" w:rsidR="00B71257" w:rsidRDefault="00000000">
            <w:r>
              <w:rPr>
                <w:b/>
                <w:bCs/>
                <w:sz w:val="19"/>
                <w:szCs w:val="19"/>
              </w:rPr>
              <w:t>Model</w:t>
            </w:r>
          </w:p>
        </w:tc>
        <w:tc>
          <w:tcPr>
            <w:tcW w:w="2200" w:type="dxa"/>
            <w:shd w:val="clear" w:color="auto" w:fill="D9E2F3"/>
            <w:tcMar>
              <w:top w:w="70" w:type="dxa"/>
              <w:left w:w="110" w:type="dxa"/>
              <w:bottom w:w="70" w:type="dxa"/>
              <w:right w:w="110" w:type="dxa"/>
            </w:tcMar>
          </w:tcPr>
          <w:p w14:paraId="3B6CDE86" w14:textId="77777777" w:rsidR="00B71257" w:rsidRDefault="00000000">
            <w:r>
              <w:rPr>
                <w:b/>
                <w:bCs/>
                <w:sz w:val="19"/>
                <w:szCs w:val="19"/>
              </w:rPr>
              <w:t>Target</w:t>
            </w:r>
          </w:p>
        </w:tc>
        <w:tc>
          <w:tcPr>
            <w:tcW w:w="1180" w:type="dxa"/>
            <w:shd w:val="clear" w:color="auto" w:fill="D9E2F3"/>
            <w:tcMar>
              <w:top w:w="70" w:type="dxa"/>
              <w:left w:w="110" w:type="dxa"/>
              <w:bottom w:w="70" w:type="dxa"/>
              <w:right w:w="110" w:type="dxa"/>
            </w:tcMar>
          </w:tcPr>
          <w:p w14:paraId="5AA18FF2" w14:textId="77777777" w:rsidR="00B71257" w:rsidRDefault="00000000">
            <w:r>
              <w:rPr>
                <w:b/>
                <w:bCs/>
                <w:sz w:val="19"/>
                <w:szCs w:val="19"/>
              </w:rPr>
              <w:t>R²</w:t>
            </w:r>
          </w:p>
        </w:tc>
        <w:tc>
          <w:tcPr>
            <w:tcW w:w="1180" w:type="dxa"/>
            <w:shd w:val="clear" w:color="auto" w:fill="D9E2F3"/>
            <w:tcMar>
              <w:top w:w="70" w:type="dxa"/>
              <w:left w:w="110" w:type="dxa"/>
              <w:bottom w:w="70" w:type="dxa"/>
              <w:right w:w="110" w:type="dxa"/>
            </w:tcMar>
          </w:tcPr>
          <w:p w14:paraId="031C2BE2" w14:textId="77777777" w:rsidR="00B71257" w:rsidRDefault="00000000">
            <w:r>
              <w:rPr>
                <w:b/>
                <w:bCs/>
                <w:sz w:val="19"/>
                <w:szCs w:val="19"/>
              </w:rPr>
              <w:t>RMSE</w:t>
            </w:r>
          </w:p>
        </w:tc>
        <w:tc>
          <w:tcPr>
            <w:tcW w:w="1180" w:type="dxa"/>
            <w:shd w:val="clear" w:color="auto" w:fill="D9E2F3"/>
            <w:tcMar>
              <w:top w:w="70" w:type="dxa"/>
              <w:left w:w="110" w:type="dxa"/>
              <w:bottom w:w="70" w:type="dxa"/>
              <w:right w:w="110" w:type="dxa"/>
            </w:tcMar>
          </w:tcPr>
          <w:p w14:paraId="6ACC1EF8" w14:textId="77777777" w:rsidR="00B71257" w:rsidRDefault="00000000">
            <w:r>
              <w:rPr>
                <w:b/>
                <w:bCs/>
                <w:sz w:val="19"/>
                <w:szCs w:val="19"/>
              </w:rPr>
              <w:t>MAE</w:t>
            </w:r>
          </w:p>
        </w:tc>
        <w:tc>
          <w:tcPr>
            <w:tcW w:w="1380" w:type="dxa"/>
            <w:shd w:val="clear" w:color="auto" w:fill="D9E2F3"/>
            <w:tcMar>
              <w:top w:w="70" w:type="dxa"/>
              <w:left w:w="110" w:type="dxa"/>
              <w:bottom w:w="70" w:type="dxa"/>
              <w:right w:w="110" w:type="dxa"/>
            </w:tcMar>
          </w:tcPr>
          <w:p w14:paraId="33CCEDD5" w14:textId="77777777" w:rsidR="00B71257" w:rsidRDefault="00000000">
            <w:r>
              <w:rPr>
                <w:b/>
                <w:bCs/>
                <w:sz w:val="19"/>
                <w:szCs w:val="19"/>
              </w:rPr>
              <w:t>Gain vs persistence</w:t>
            </w:r>
          </w:p>
        </w:tc>
      </w:tr>
      <w:tr w:rsidR="00B71257" w14:paraId="230D989D" w14:textId="77777777">
        <w:tblPrEx>
          <w:tblCellMar>
            <w:top w:w="0" w:type="dxa"/>
            <w:bottom w:w="0" w:type="dxa"/>
          </w:tblCellMar>
        </w:tblPrEx>
        <w:tc>
          <w:tcPr>
            <w:tcW w:w="1900" w:type="dxa"/>
            <w:tcMar>
              <w:top w:w="70" w:type="dxa"/>
              <w:left w:w="110" w:type="dxa"/>
              <w:bottom w:w="70" w:type="dxa"/>
              <w:right w:w="110" w:type="dxa"/>
            </w:tcMar>
          </w:tcPr>
          <w:p w14:paraId="687EA723" w14:textId="77777777" w:rsidR="00B71257" w:rsidRDefault="00000000">
            <w:r>
              <w:rPr>
                <w:sz w:val="19"/>
                <w:szCs w:val="19"/>
              </w:rPr>
              <w:t>Persistence baseline</w:t>
            </w:r>
          </w:p>
        </w:tc>
        <w:tc>
          <w:tcPr>
            <w:tcW w:w="2200" w:type="dxa"/>
            <w:tcMar>
              <w:top w:w="70" w:type="dxa"/>
              <w:left w:w="110" w:type="dxa"/>
              <w:bottom w:w="70" w:type="dxa"/>
              <w:right w:w="110" w:type="dxa"/>
            </w:tcMar>
          </w:tcPr>
          <w:p w14:paraId="5DDECC3E" w14:textId="77777777" w:rsidR="00B71257" w:rsidRDefault="00000000">
            <w:r>
              <w:rPr>
                <w:sz w:val="19"/>
                <w:szCs w:val="19"/>
              </w:rPr>
              <w:t>—</w:t>
            </w:r>
          </w:p>
        </w:tc>
        <w:tc>
          <w:tcPr>
            <w:tcW w:w="1180" w:type="dxa"/>
            <w:tcMar>
              <w:top w:w="70" w:type="dxa"/>
              <w:left w:w="110" w:type="dxa"/>
              <w:bottom w:w="70" w:type="dxa"/>
              <w:right w:w="110" w:type="dxa"/>
            </w:tcMar>
          </w:tcPr>
          <w:p w14:paraId="474E6141" w14:textId="77777777" w:rsidR="00B71257" w:rsidRDefault="00000000">
            <w:r>
              <w:rPr>
                <w:sz w:val="19"/>
                <w:szCs w:val="19"/>
              </w:rPr>
              <w:t>0.8984</w:t>
            </w:r>
          </w:p>
        </w:tc>
        <w:tc>
          <w:tcPr>
            <w:tcW w:w="1180" w:type="dxa"/>
            <w:tcMar>
              <w:top w:w="70" w:type="dxa"/>
              <w:left w:w="110" w:type="dxa"/>
              <w:bottom w:w="70" w:type="dxa"/>
              <w:right w:w="110" w:type="dxa"/>
            </w:tcMar>
          </w:tcPr>
          <w:p w14:paraId="24F5E8AF" w14:textId="77777777" w:rsidR="00B71257" w:rsidRDefault="00000000">
            <w:r>
              <w:rPr>
                <w:sz w:val="19"/>
                <w:szCs w:val="19"/>
              </w:rPr>
              <w:t>21.695</w:t>
            </w:r>
          </w:p>
        </w:tc>
        <w:tc>
          <w:tcPr>
            <w:tcW w:w="1180" w:type="dxa"/>
            <w:tcMar>
              <w:top w:w="70" w:type="dxa"/>
              <w:left w:w="110" w:type="dxa"/>
              <w:bottom w:w="70" w:type="dxa"/>
              <w:right w:w="110" w:type="dxa"/>
            </w:tcMar>
          </w:tcPr>
          <w:p w14:paraId="08EC54E6" w14:textId="77777777" w:rsidR="00B71257" w:rsidRDefault="00000000">
            <w:r>
              <w:rPr>
                <w:sz w:val="19"/>
                <w:szCs w:val="19"/>
              </w:rPr>
              <w:t>10.059</w:t>
            </w:r>
          </w:p>
        </w:tc>
        <w:tc>
          <w:tcPr>
            <w:tcW w:w="1380" w:type="dxa"/>
            <w:tcMar>
              <w:top w:w="70" w:type="dxa"/>
              <w:left w:w="110" w:type="dxa"/>
              <w:bottom w:w="70" w:type="dxa"/>
              <w:right w:w="110" w:type="dxa"/>
            </w:tcMar>
          </w:tcPr>
          <w:p w14:paraId="6D81AE6E" w14:textId="77777777" w:rsidR="00B71257" w:rsidRDefault="00000000">
            <w:r>
              <w:rPr>
                <w:sz w:val="19"/>
                <w:szCs w:val="19"/>
              </w:rPr>
              <w:t>—</w:t>
            </w:r>
          </w:p>
        </w:tc>
      </w:tr>
      <w:tr w:rsidR="00B71257" w14:paraId="3F0AB698" w14:textId="77777777">
        <w:tblPrEx>
          <w:tblCellMar>
            <w:top w:w="0" w:type="dxa"/>
            <w:bottom w:w="0" w:type="dxa"/>
          </w:tblCellMar>
        </w:tblPrEx>
        <w:tc>
          <w:tcPr>
            <w:tcW w:w="1900" w:type="dxa"/>
            <w:shd w:val="clear" w:color="auto" w:fill="F2F2F2"/>
            <w:tcMar>
              <w:top w:w="70" w:type="dxa"/>
              <w:left w:w="110" w:type="dxa"/>
              <w:bottom w:w="70" w:type="dxa"/>
              <w:right w:w="110" w:type="dxa"/>
            </w:tcMar>
          </w:tcPr>
          <w:p w14:paraId="5BA4932E" w14:textId="77777777" w:rsidR="00B71257" w:rsidRDefault="00000000">
            <w:r>
              <w:rPr>
                <w:sz w:val="19"/>
                <w:szCs w:val="19"/>
              </w:rPr>
              <w:t>GBT</w:t>
            </w:r>
          </w:p>
        </w:tc>
        <w:tc>
          <w:tcPr>
            <w:tcW w:w="2200" w:type="dxa"/>
            <w:shd w:val="clear" w:color="auto" w:fill="F2F2F2"/>
            <w:tcMar>
              <w:top w:w="70" w:type="dxa"/>
              <w:left w:w="110" w:type="dxa"/>
              <w:bottom w:w="70" w:type="dxa"/>
              <w:right w:w="110" w:type="dxa"/>
            </w:tcMar>
          </w:tcPr>
          <w:p w14:paraId="53AF24E0" w14:textId="77777777" w:rsidR="00B71257" w:rsidRDefault="00000000">
            <w:r>
              <w:rPr>
                <w:sz w:val="19"/>
                <w:szCs w:val="19"/>
              </w:rPr>
              <w:t>level (original spec)</w:t>
            </w:r>
          </w:p>
        </w:tc>
        <w:tc>
          <w:tcPr>
            <w:tcW w:w="1180" w:type="dxa"/>
            <w:shd w:val="clear" w:color="auto" w:fill="F2F2F2"/>
            <w:tcMar>
              <w:top w:w="70" w:type="dxa"/>
              <w:left w:w="110" w:type="dxa"/>
              <w:bottom w:w="70" w:type="dxa"/>
              <w:right w:w="110" w:type="dxa"/>
            </w:tcMar>
          </w:tcPr>
          <w:p w14:paraId="01268510" w14:textId="77777777" w:rsidR="00B71257" w:rsidRDefault="00000000">
            <w:r>
              <w:rPr>
                <w:sz w:val="19"/>
                <w:szCs w:val="19"/>
              </w:rPr>
              <w:t>0.9098</w:t>
            </w:r>
          </w:p>
        </w:tc>
        <w:tc>
          <w:tcPr>
            <w:tcW w:w="1180" w:type="dxa"/>
            <w:shd w:val="clear" w:color="auto" w:fill="F2F2F2"/>
            <w:tcMar>
              <w:top w:w="70" w:type="dxa"/>
              <w:left w:w="110" w:type="dxa"/>
              <w:bottom w:w="70" w:type="dxa"/>
              <w:right w:w="110" w:type="dxa"/>
            </w:tcMar>
          </w:tcPr>
          <w:p w14:paraId="3DCB6891" w14:textId="77777777" w:rsidR="00B71257" w:rsidRDefault="00000000">
            <w:r>
              <w:rPr>
                <w:sz w:val="19"/>
                <w:szCs w:val="19"/>
              </w:rPr>
              <w:t>20.478</w:t>
            </w:r>
          </w:p>
        </w:tc>
        <w:tc>
          <w:tcPr>
            <w:tcW w:w="1180" w:type="dxa"/>
            <w:shd w:val="clear" w:color="auto" w:fill="F2F2F2"/>
            <w:tcMar>
              <w:top w:w="70" w:type="dxa"/>
              <w:left w:w="110" w:type="dxa"/>
              <w:bottom w:w="70" w:type="dxa"/>
              <w:right w:w="110" w:type="dxa"/>
            </w:tcMar>
          </w:tcPr>
          <w:p w14:paraId="3F774D88" w14:textId="77777777" w:rsidR="00B71257" w:rsidRDefault="00000000">
            <w:r>
              <w:rPr>
                <w:sz w:val="19"/>
                <w:szCs w:val="19"/>
              </w:rPr>
              <w:t>9.559</w:t>
            </w:r>
          </w:p>
        </w:tc>
        <w:tc>
          <w:tcPr>
            <w:tcW w:w="1380" w:type="dxa"/>
            <w:shd w:val="clear" w:color="auto" w:fill="F2F2F2"/>
            <w:tcMar>
              <w:top w:w="70" w:type="dxa"/>
              <w:left w:w="110" w:type="dxa"/>
              <w:bottom w:w="70" w:type="dxa"/>
              <w:right w:w="110" w:type="dxa"/>
            </w:tcMar>
          </w:tcPr>
          <w:p w14:paraId="5EE62AF4" w14:textId="77777777" w:rsidR="00B71257" w:rsidRDefault="00000000">
            <w:r>
              <w:rPr>
                <w:sz w:val="19"/>
                <w:szCs w:val="19"/>
              </w:rPr>
              <w:t>5.6%</w:t>
            </w:r>
          </w:p>
        </w:tc>
      </w:tr>
      <w:tr w:rsidR="00B71257" w14:paraId="5A1AC951" w14:textId="77777777">
        <w:tblPrEx>
          <w:tblCellMar>
            <w:top w:w="0" w:type="dxa"/>
            <w:bottom w:w="0" w:type="dxa"/>
          </w:tblCellMar>
        </w:tblPrEx>
        <w:tc>
          <w:tcPr>
            <w:tcW w:w="1900" w:type="dxa"/>
            <w:shd w:val="clear" w:color="auto" w:fill="E2EFDA"/>
            <w:tcMar>
              <w:top w:w="70" w:type="dxa"/>
              <w:left w:w="110" w:type="dxa"/>
              <w:bottom w:w="70" w:type="dxa"/>
              <w:right w:w="110" w:type="dxa"/>
            </w:tcMar>
          </w:tcPr>
          <w:p w14:paraId="190BCAE6" w14:textId="77777777" w:rsidR="00B71257" w:rsidRDefault="00000000">
            <w:r>
              <w:rPr>
                <w:sz w:val="19"/>
                <w:szCs w:val="19"/>
              </w:rPr>
              <w:t>GBT</w:t>
            </w:r>
          </w:p>
        </w:tc>
        <w:tc>
          <w:tcPr>
            <w:tcW w:w="2200" w:type="dxa"/>
            <w:shd w:val="clear" w:color="auto" w:fill="E2EFDA"/>
            <w:tcMar>
              <w:top w:w="70" w:type="dxa"/>
              <w:left w:w="110" w:type="dxa"/>
              <w:bottom w:w="70" w:type="dxa"/>
              <w:right w:w="110" w:type="dxa"/>
            </w:tcMar>
          </w:tcPr>
          <w:p w14:paraId="74739FAF" w14:textId="77777777" w:rsidR="00B71257" w:rsidRDefault="00000000">
            <w:r>
              <w:rPr>
                <w:sz w:val="19"/>
                <w:szCs w:val="19"/>
              </w:rPr>
              <w:t>delta (adopted)</w:t>
            </w:r>
          </w:p>
        </w:tc>
        <w:tc>
          <w:tcPr>
            <w:tcW w:w="1180" w:type="dxa"/>
            <w:shd w:val="clear" w:color="auto" w:fill="E2EFDA"/>
            <w:tcMar>
              <w:top w:w="70" w:type="dxa"/>
              <w:left w:w="110" w:type="dxa"/>
              <w:bottom w:w="70" w:type="dxa"/>
              <w:right w:w="110" w:type="dxa"/>
            </w:tcMar>
          </w:tcPr>
          <w:p w14:paraId="12C1FD61" w14:textId="77777777" w:rsidR="00B71257" w:rsidRDefault="00000000">
            <w:r>
              <w:rPr>
                <w:sz w:val="19"/>
                <w:szCs w:val="19"/>
              </w:rPr>
              <w:t>0.9201</w:t>
            </w:r>
          </w:p>
        </w:tc>
        <w:tc>
          <w:tcPr>
            <w:tcW w:w="1180" w:type="dxa"/>
            <w:shd w:val="clear" w:color="auto" w:fill="E2EFDA"/>
            <w:tcMar>
              <w:top w:w="70" w:type="dxa"/>
              <w:left w:w="110" w:type="dxa"/>
              <w:bottom w:w="70" w:type="dxa"/>
              <w:right w:w="110" w:type="dxa"/>
            </w:tcMar>
          </w:tcPr>
          <w:p w14:paraId="37222F02" w14:textId="77777777" w:rsidR="00B71257" w:rsidRDefault="00000000">
            <w:r>
              <w:rPr>
                <w:sz w:val="19"/>
                <w:szCs w:val="19"/>
              </w:rPr>
              <w:t>19.240</w:t>
            </w:r>
          </w:p>
        </w:tc>
        <w:tc>
          <w:tcPr>
            <w:tcW w:w="1180" w:type="dxa"/>
            <w:shd w:val="clear" w:color="auto" w:fill="E2EFDA"/>
            <w:tcMar>
              <w:top w:w="70" w:type="dxa"/>
              <w:left w:w="110" w:type="dxa"/>
              <w:bottom w:w="70" w:type="dxa"/>
              <w:right w:w="110" w:type="dxa"/>
            </w:tcMar>
          </w:tcPr>
          <w:p w14:paraId="35721F1E" w14:textId="77777777" w:rsidR="00B71257" w:rsidRDefault="00000000">
            <w:r>
              <w:rPr>
                <w:sz w:val="19"/>
                <w:szCs w:val="19"/>
              </w:rPr>
              <w:t>9.094</w:t>
            </w:r>
          </w:p>
        </w:tc>
        <w:tc>
          <w:tcPr>
            <w:tcW w:w="1380" w:type="dxa"/>
            <w:shd w:val="clear" w:color="auto" w:fill="E2EFDA"/>
            <w:tcMar>
              <w:top w:w="70" w:type="dxa"/>
              <w:left w:w="110" w:type="dxa"/>
              <w:bottom w:w="70" w:type="dxa"/>
              <w:right w:w="110" w:type="dxa"/>
            </w:tcMar>
          </w:tcPr>
          <w:p w14:paraId="76208EFF" w14:textId="77777777" w:rsidR="00B71257" w:rsidRDefault="00000000">
            <w:r>
              <w:rPr>
                <w:sz w:val="19"/>
                <w:szCs w:val="19"/>
              </w:rPr>
              <w:t>11.3%</w:t>
            </w:r>
          </w:p>
        </w:tc>
      </w:tr>
      <w:tr w:rsidR="00B71257" w14:paraId="15FB749B" w14:textId="77777777">
        <w:tblPrEx>
          <w:tblCellMar>
            <w:top w:w="0" w:type="dxa"/>
            <w:bottom w:w="0" w:type="dxa"/>
          </w:tblCellMar>
        </w:tblPrEx>
        <w:tc>
          <w:tcPr>
            <w:tcW w:w="1900" w:type="dxa"/>
            <w:shd w:val="clear" w:color="auto" w:fill="F2F2F2"/>
            <w:tcMar>
              <w:top w:w="70" w:type="dxa"/>
              <w:left w:w="110" w:type="dxa"/>
              <w:bottom w:w="70" w:type="dxa"/>
              <w:right w:w="110" w:type="dxa"/>
            </w:tcMar>
          </w:tcPr>
          <w:p w14:paraId="50AA0BDB" w14:textId="77777777" w:rsidR="00B71257" w:rsidRDefault="00000000">
            <w:proofErr w:type="spellStart"/>
            <w:r>
              <w:rPr>
                <w:sz w:val="19"/>
                <w:szCs w:val="19"/>
              </w:rPr>
              <w:t>XGBoost</w:t>
            </w:r>
            <w:proofErr w:type="spellEnd"/>
          </w:p>
        </w:tc>
        <w:tc>
          <w:tcPr>
            <w:tcW w:w="2200" w:type="dxa"/>
            <w:shd w:val="clear" w:color="auto" w:fill="F2F2F2"/>
            <w:tcMar>
              <w:top w:w="70" w:type="dxa"/>
              <w:left w:w="110" w:type="dxa"/>
              <w:bottom w:w="70" w:type="dxa"/>
              <w:right w:w="110" w:type="dxa"/>
            </w:tcMar>
          </w:tcPr>
          <w:p w14:paraId="2695ABD3" w14:textId="77777777" w:rsidR="00B71257" w:rsidRDefault="00000000">
            <w:r>
              <w:rPr>
                <w:sz w:val="19"/>
                <w:szCs w:val="19"/>
              </w:rPr>
              <w:t>delta</w:t>
            </w:r>
          </w:p>
        </w:tc>
        <w:tc>
          <w:tcPr>
            <w:tcW w:w="1180" w:type="dxa"/>
            <w:shd w:val="clear" w:color="auto" w:fill="F2F2F2"/>
            <w:tcMar>
              <w:top w:w="70" w:type="dxa"/>
              <w:left w:w="110" w:type="dxa"/>
              <w:bottom w:w="70" w:type="dxa"/>
              <w:right w:w="110" w:type="dxa"/>
            </w:tcMar>
          </w:tcPr>
          <w:p w14:paraId="56ED7A45" w14:textId="77777777" w:rsidR="00B71257" w:rsidRDefault="00000000">
            <w:r>
              <w:rPr>
                <w:sz w:val="19"/>
                <w:szCs w:val="19"/>
              </w:rPr>
              <w:t>0.9193</w:t>
            </w:r>
          </w:p>
        </w:tc>
        <w:tc>
          <w:tcPr>
            <w:tcW w:w="1180" w:type="dxa"/>
            <w:shd w:val="clear" w:color="auto" w:fill="F2F2F2"/>
            <w:tcMar>
              <w:top w:w="70" w:type="dxa"/>
              <w:left w:w="110" w:type="dxa"/>
              <w:bottom w:w="70" w:type="dxa"/>
              <w:right w:w="110" w:type="dxa"/>
            </w:tcMar>
          </w:tcPr>
          <w:p w14:paraId="6F7880E1" w14:textId="77777777" w:rsidR="00B71257" w:rsidRDefault="00000000">
            <w:r>
              <w:rPr>
                <w:sz w:val="19"/>
                <w:szCs w:val="19"/>
              </w:rPr>
              <w:t>19.337</w:t>
            </w:r>
          </w:p>
        </w:tc>
        <w:tc>
          <w:tcPr>
            <w:tcW w:w="1180" w:type="dxa"/>
            <w:shd w:val="clear" w:color="auto" w:fill="F2F2F2"/>
            <w:tcMar>
              <w:top w:w="70" w:type="dxa"/>
              <w:left w:w="110" w:type="dxa"/>
              <w:bottom w:w="70" w:type="dxa"/>
              <w:right w:w="110" w:type="dxa"/>
            </w:tcMar>
          </w:tcPr>
          <w:p w14:paraId="7CF53371" w14:textId="77777777" w:rsidR="00B71257" w:rsidRDefault="00000000">
            <w:r>
              <w:rPr>
                <w:sz w:val="19"/>
                <w:szCs w:val="19"/>
              </w:rPr>
              <w:t>9.089</w:t>
            </w:r>
          </w:p>
        </w:tc>
        <w:tc>
          <w:tcPr>
            <w:tcW w:w="1380" w:type="dxa"/>
            <w:shd w:val="clear" w:color="auto" w:fill="F2F2F2"/>
            <w:tcMar>
              <w:top w:w="70" w:type="dxa"/>
              <w:left w:w="110" w:type="dxa"/>
              <w:bottom w:w="70" w:type="dxa"/>
              <w:right w:w="110" w:type="dxa"/>
            </w:tcMar>
          </w:tcPr>
          <w:p w14:paraId="65C3720E" w14:textId="77777777" w:rsidR="00B71257" w:rsidRDefault="00000000">
            <w:r>
              <w:rPr>
                <w:sz w:val="19"/>
                <w:szCs w:val="19"/>
              </w:rPr>
              <w:t>10.9%</w:t>
            </w:r>
          </w:p>
        </w:tc>
      </w:tr>
    </w:tbl>
    <w:p w14:paraId="6AB518E6" w14:textId="77777777" w:rsidR="00B71257" w:rsidRDefault="00B71257">
      <w:pPr>
        <w:spacing w:after="100"/>
      </w:pPr>
    </w:p>
    <w:p w14:paraId="40893168" w14:textId="77777777" w:rsidR="00B71257" w:rsidRDefault="00000000">
      <w:pPr>
        <w:spacing w:after="120"/>
      </w:pPr>
      <w:r>
        <w:rPr>
          <w:b/>
          <w:bCs/>
        </w:rPr>
        <w:lastRenderedPageBreak/>
        <w:t xml:space="preserve">Key finding on model choice: </w:t>
      </w:r>
      <w:proofErr w:type="spellStart"/>
      <w:r>
        <w:rPr>
          <w:b/>
          <w:bCs/>
        </w:rPr>
        <w:t>XGBoost</w:t>
      </w:r>
      <w:proofErr w:type="spellEnd"/>
      <w:r>
        <w:rPr>
          <w:b/>
          <w:bCs/>
        </w:rPr>
        <w:t>, a more powerful library, did not beat a well-tuned GBT. Changing what the model predicts doubled the gain, while changing the algorithm did nothing. Gradient Boosted Trees remain the correct choice, as the project specification requires.</w:t>
      </w:r>
    </w:p>
    <w:p w14:paraId="6A39344D" w14:textId="77777777" w:rsidR="00B71257" w:rsidRDefault="00B71257">
      <w:pPr>
        <w:spacing w:after="100"/>
      </w:pPr>
    </w:p>
    <w:p w14:paraId="2F985FCA" w14:textId="77777777" w:rsidR="00B71257" w:rsidRDefault="00000000">
      <w:pPr>
        <w:spacing w:after="120"/>
      </w:pPr>
      <w:r>
        <w:t>Decision trees are piecewise-constant and cannot express "next hour is roughly this hour" as a function. Asked to predict the level, the model spends all its capacity rebuilding persistence — its feature importance for PM2.5 was 1.25 while nothing else exceeded 0.04. Predicting the change instead lets every tree model the actual dynamics, and importance then spreads across real physics: previous-hour PM2.5 (0.178), current AQI (0.080), PM10 (0.079), CO (0.047), season (0.030).</w:t>
      </w:r>
    </w:p>
    <w:p w14:paraId="039F9EDB" w14:textId="77777777" w:rsidR="00B71257" w:rsidRDefault="00B71257">
      <w:pPr>
        <w:spacing w:after="100"/>
      </w:pPr>
    </w:p>
    <w:p w14:paraId="1D9DDC33" w14:textId="77777777" w:rsidR="00B71257" w:rsidRDefault="00000000">
      <w:pPr>
        <w:spacing w:after="120"/>
      </w:pPr>
      <w:r>
        <w:t xml:space="preserve">Two configuration changes were also made: the number of trees was raised from 20 to 300, and depth from 5 to 6. Twenty trees </w:t>
      </w:r>
      <w:proofErr w:type="gramStart"/>
      <w:r>
        <w:t>is</w:t>
      </w:r>
      <w:proofErr w:type="gramEnd"/>
      <w:r>
        <w:t xml:space="preserve"> drastically undertrained for a feature matrix of this size.</w:t>
      </w:r>
    </w:p>
    <w:p w14:paraId="4C15638C" w14:textId="77777777" w:rsidR="00B71257" w:rsidRDefault="00000000">
      <w:r>
        <w:br w:type="page"/>
      </w:r>
    </w:p>
    <w:p w14:paraId="6B98D596" w14:textId="77777777" w:rsidR="00B71257" w:rsidRDefault="00000000">
      <w:pPr>
        <w:pStyle w:val="Heading1"/>
        <w:spacing w:before="260" w:after="130"/>
      </w:pPr>
      <w:r>
        <w:lastRenderedPageBreak/>
        <w:t>6. Hadoop Cluster Configuration</w:t>
      </w:r>
    </w:p>
    <w:p w14:paraId="6146D2A0" w14:textId="77777777" w:rsidR="00B71257" w:rsidRDefault="00000000">
      <w:pPr>
        <w:spacing w:after="120"/>
      </w:pPr>
      <w:r>
        <w:t xml:space="preserve">The cluster runs one </w:t>
      </w:r>
      <w:proofErr w:type="spellStart"/>
      <w:r>
        <w:t>NameNode</w:t>
      </w:r>
      <w:proofErr w:type="spellEnd"/>
      <w:r>
        <w:t xml:space="preserve"> and four </w:t>
      </w:r>
      <w:proofErr w:type="spellStart"/>
      <w:r>
        <w:t>DataNodes</w:t>
      </w:r>
      <w:proofErr w:type="spellEnd"/>
      <w:r>
        <w:t>. Four is recommended over three, for a reason that follows directly from the replication arithmetic below.</w:t>
      </w:r>
    </w:p>
    <w:p w14:paraId="750B3D22" w14:textId="77777777" w:rsidR="00B71257" w:rsidRDefault="00B71257">
      <w:pPr>
        <w:spacing w:after="10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20"/>
        <w:gridCol w:w="4000"/>
      </w:tblGrid>
      <w:tr w:rsidR="00B71257" w14:paraId="2BC0F3A3" w14:textId="77777777">
        <w:tblPrEx>
          <w:tblCellMar>
            <w:top w:w="0" w:type="dxa"/>
            <w:bottom w:w="0" w:type="dxa"/>
          </w:tblCellMar>
        </w:tblPrEx>
        <w:trPr>
          <w:tblHeader/>
        </w:trPr>
        <w:tc>
          <w:tcPr>
            <w:tcW w:w="2700" w:type="dxa"/>
            <w:shd w:val="clear" w:color="auto" w:fill="D9E2F3"/>
            <w:tcMar>
              <w:top w:w="70" w:type="dxa"/>
              <w:left w:w="110" w:type="dxa"/>
              <w:bottom w:w="70" w:type="dxa"/>
              <w:right w:w="110" w:type="dxa"/>
            </w:tcMar>
          </w:tcPr>
          <w:p w14:paraId="4B35289A" w14:textId="77777777" w:rsidR="00B71257" w:rsidRDefault="00000000">
            <w:r>
              <w:rPr>
                <w:b/>
                <w:bCs/>
                <w:sz w:val="19"/>
                <w:szCs w:val="19"/>
              </w:rPr>
              <w:t>Parameter</w:t>
            </w:r>
          </w:p>
        </w:tc>
        <w:tc>
          <w:tcPr>
            <w:tcW w:w="2320" w:type="dxa"/>
            <w:shd w:val="clear" w:color="auto" w:fill="D9E2F3"/>
            <w:tcMar>
              <w:top w:w="70" w:type="dxa"/>
              <w:left w:w="110" w:type="dxa"/>
              <w:bottom w:w="70" w:type="dxa"/>
              <w:right w:w="110" w:type="dxa"/>
            </w:tcMar>
          </w:tcPr>
          <w:p w14:paraId="51638179" w14:textId="77777777" w:rsidR="00B71257" w:rsidRDefault="00000000">
            <w:r>
              <w:rPr>
                <w:b/>
                <w:bCs/>
                <w:sz w:val="19"/>
                <w:szCs w:val="19"/>
              </w:rPr>
              <w:t>Value</w:t>
            </w:r>
          </w:p>
        </w:tc>
        <w:tc>
          <w:tcPr>
            <w:tcW w:w="4000" w:type="dxa"/>
            <w:shd w:val="clear" w:color="auto" w:fill="D9E2F3"/>
            <w:tcMar>
              <w:top w:w="70" w:type="dxa"/>
              <w:left w:w="110" w:type="dxa"/>
              <w:bottom w:w="70" w:type="dxa"/>
              <w:right w:w="110" w:type="dxa"/>
            </w:tcMar>
          </w:tcPr>
          <w:p w14:paraId="716ADD84" w14:textId="77777777" w:rsidR="00B71257" w:rsidRDefault="00000000">
            <w:r>
              <w:rPr>
                <w:b/>
                <w:bCs/>
                <w:sz w:val="19"/>
                <w:szCs w:val="19"/>
              </w:rPr>
              <w:t>Derivation</w:t>
            </w:r>
          </w:p>
        </w:tc>
      </w:tr>
      <w:tr w:rsidR="00B71257" w14:paraId="4F9B412C" w14:textId="77777777">
        <w:tblPrEx>
          <w:tblCellMar>
            <w:top w:w="0" w:type="dxa"/>
            <w:bottom w:w="0" w:type="dxa"/>
          </w:tblCellMar>
        </w:tblPrEx>
        <w:tc>
          <w:tcPr>
            <w:tcW w:w="2700" w:type="dxa"/>
            <w:tcMar>
              <w:top w:w="70" w:type="dxa"/>
              <w:left w:w="110" w:type="dxa"/>
              <w:bottom w:w="70" w:type="dxa"/>
              <w:right w:w="110" w:type="dxa"/>
            </w:tcMar>
          </w:tcPr>
          <w:p w14:paraId="244F703C" w14:textId="77777777" w:rsidR="00B71257" w:rsidRDefault="00000000">
            <w:r>
              <w:rPr>
                <w:b/>
                <w:bCs/>
                <w:sz w:val="19"/>
                <w:szCs w:val="19"/>
              </w:rPr>
              <w:t>Dataset size</w:t>
            </w:r>
          </w:p>
        </w:tc>
        <w:tc>
          <w:tcPr>
            <w:tcW w:w="2320" w:type="dxa"/>
            <w:tcMar>
              <w:top w:w="70" w:type="dxa"/>
              <w:left w:w="110" w:type="dxa"/>
              <w:bottom w:w="70" w:type="dxa"/>
              <w:right w:w="110" w:type="dxa"/>
            </w:tcMar>
          </w:tcPr>
          <w:p w14:paraId="1691743B" w14:textId="77777777" w:rsidR="00B71257" w:rsidRDefault="00000000">
            <w:r>
              <w:rPr>
                <w:sz w:val="19"/>
                <w:szCs w:val="19"/>
              </w:rPr>
              <w:t>27.48 GB</w:t>
            </w:r>
          </w:p>
        </w:tc>
        <w:tc>
          <w:tcPr>
            <w:tcW w:w="4000" w:type="dxa"/>
            <w:tcMar>
              <w:top w:w="70" w:type="dxa"/>
              <w:left w:w="110" w:type="dxa"/>
              <w:bottom w:w="70" w:type="dxa"/>
              <w:right w:w="110" w:type="dxa"/>
            </w:tcMar>
          </w:tcPr>
          <w:p w14:paraId="6524CB61" w14:textId="77777777" w:rsidR="00B71257" w:rsidRDefault="00000000">
            <w:r>
              <w:rPr>
                <w:sz w:val="19"/>
                <w:szCs w:val="19"/>
              </w:rPr>
              <w:t>Measured output of the expansion build</w:t>
            </w:r>
          </w:p>
        </w:tc>
      </w:tr>
      <w:tr w:rsidR="00B71257" w14:paraId="73EE4F3B"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12201545" w14:textId="77777777" w:rsidR="00B71257" w:rsidRDefault="00000000">
            <w:r>
              <w:rPr>
                <w:b/>
                <w:bCs/>
                <w:sz w:val="19"/>
                <w:szCs w:val="19"/>
              </w:rPr>
              <w:t>HDFS block size</w:t>
            </w:r>
          </w:p>
        </w:tc>
        <w:tc>
          <w:tcPr>
            <w:tcW w:w="2320" w:type="dxa"/>
            <w:shd w:val="clear" w:color="auto" w:fill="F2F2F2"/>
            <w:tcMar>
              <w:top w:w="70" w:type="dxa"/>
              <w:left w:w="110" w:type="dxa"/>
              <w:bottom w:w="70" w:type="dxa"/>
              <w:right w:w="110" w:type="dxa"/>
            </w:tcMar>
          </w:tcPr>
          <w:p w14:paraId="73DCBB33" w14:textId="77777777" w:rsidR="00B71257" w:rsidRDefault="00000000">
            <w:r>
              <w:rPr>
                <w:sz w:val="19"/>
                <w:szCs w:val="19"/>
              </w:rPr>
              <w:t>128 MB</w:t>
            </w:r>
          </w:p>
        </w:tc>
        <w:tc>
          <w:tcPr>
            <w:tcW w:w="4000" w:type="dxa"/>
            <w:shd w:val="clear" w:color="auto" w:fill="F2F2F2"/>
            <w:tcMar>
              <w:top w:w="70" w:type="dxa"/>
              <w:left w:w="110" w:type="dxa"/>
              <w:bottom w:w="70" w:type="dxa"/>
              <w:right w:w="110" w:type="dxa"/>
            </w:tcMar>
          </w:tcPr>
          <w:p w14:paraId="76068A23" w14:textId="77777777" w:rsidR="00B71257" w:rsidRDefault="00000000">
            <w:r>
              <w:rPr>
                <w:sz w:val="19"/>
                <w:szCs w:val="19"/>
              </w:rPr>
              <w:t>Hadoop default</w:t>
            </w:r>
          </w:p>
        </w:tc>
      </w:tr>
      <w:tr w:rsidR="00B71257" w14:paraId="1F1C2A91" w14:textId="77777777">
        <w:tblPrEx>
          <w:tblCellMar>
            <w:top w:w="0" w:type="dxa"/>
            <w:bottom w:w="0" w:type="dxa"/>
          </w:tblCellMar>
        </w:tblPrEx>
        <w:tc>
          <w:tcPr>
            <w:tcW w:w="2700" w:type="dxa"/>
            <w:tcMar>
              <w:top w:w="70" w:type="dxa"/>
              <w:left w:w="110" w:type="dxa"/>
              <w:bottom w:w="70" w:type="dxa"/>
              <w:right w:w="110" w:type="dxa"/>
            </w:tcMar>
          </w:tcPr>
          <w:p w14:paraId="186287A4" w14:textId="77777777" w:rsidR="00B71257" w:rsidRDefault="00000000">
            <w:r>
              <w:rPr>
                <w:b/>
                <w:bCs/>
                <w:sz w:val="19"/>
                <w:szCs w:val="19"/>
              </w:rPr>
              <w:t>Total blocks</w:t>
            </w:r>
          </w:p>
        </w:tc>
        <w:tc>
          <w:tcPr>
            <w:tcW w:w="2320" w:type="dxa"/>
            <w:tcMar>
              <w:top w:w="70" w:type="dxa"/>
              <w:left w:w="110" w:type="dxa"/>
              <w:bottom w:w="70" w:type="dxa"/>
              <w:right w:w="110" w:type="dxa"/>
            </w:tcMar>
          </w:tcPr>
          <w:p w14:paraId="16FA6623" w14:textId="77777777" w:rsidR="00B71257" w:rsidRDefault="00000000">
            <w:r>
              <w:rPr>
                <w:sz w:val="19"/>
                <w:szCs w:val="19"/>
              </w:rPr>
              <w:t>220</w:t>
            </w:r>
          </w:p>
        </w:tc>
        <w:tc>
          <w:tcPr>
            <w:tcW w:w="4000" w:type="dxa"/>
            <w:tcMar>
              <w:top w:w="70" w:type="dxa"/>
              <w:left w:w="110" w:type="dxa"/>
              <w:bottom w:w="70" w:type="dxa"/>
              <w:right w:w="110" w:type="dxa"/>
            </w:tcMar>
          </w:tcPr>
          <w:p w14:paraId="1F2D121A" w14:textId="77777777" w:rsidR="00B71257" w:rsidRDefault="00000000">
            <w:r>
              <w:rPr>
                <w:sz w:val="19"/>
                <w:szCs w:val="19"/>
              </w:rPr>
              <w:t>27.48 GB ÷ 128 MB</w:t>
            </w:r>
          </w:p>
        </w:tc>
      </w:tr>
      <w:tr w:rsidR="00B71257" w14:paraId="6FEF9501"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1699BC38" w14:textId="77777777" w:rsidR="00B71257" w:rsidRDefault="00000000">
            <w:r>
              <w:rPr>
                <w:b/>
                <w:bCs/>
                <w:sz w:val="19"/>
                <w:szCs w:val="19"/>
              </w:rPr>
              <w:t>Replication factor</w:t>
            </w:r>
          </w:p>
        </w:tc>
        <w:tc>
          <w:tcPr>
            <w:tcW w:w="2320" w:type="dxa"/>
            <w:shd w:val="clear" w:color="auto" w:fill="F2F2F2"/>
            <w:tcMar>
              <w:top w:w="70" w:type="dxa"/>
              <w:left w:w="110" w:type="dxa"/>
              <w:bottom w:w="70" w:type="dxa"/>
              <w:right w:w="110" w:type="dxa"/>
            </w:tcMar>
          </w:tcPr>
          <w:p w14:paraId="22D66505" w14:textId="77777777" w:rsidR="00B71257" w:rsidRDefault="00000000">
            <w:r>
              <w:rPr>
                <w:sz w:val="19"/>
                <w:szCs w:val="19"/>
              </w:rPr>
              <w:t>3</w:t>
            </w:r>
          </w:p>
        </w:tc>
        <w:tc>
          <w:tcPr>
            <w:tcW w:w="4000" w:type="dxa"/>
            <w:shd w:val="clear" w:color="auto" w:fill="F2F2F2"/>
            <w:tcMar>
              <w:top w:w="70" w:type="dxa"/>
              <w:left w:w="110" w:type="dxa"/>
              <w:bottom w:w="70" w:type="dxa"/>
              <w:right w:w="110" w:type="dxa"/>
            </w:tcMar>
          </w:tcPr>
          <w:p w14:paraId="15EE3EE5" w14:textId="77777777" w:rsidR="00B71257" w:rsidRDefault="00000000">
            <w:r>
              <w:rPr>
                <w:sz w:val="19"/>
                <w:szCs w:val="19"/>
              </w:rPr>
              <w:t>Hadoop default; survives two node failures</w:t>
            </w:r>
          </w:p>
        </w:tc>
      </w:tr>
      <w:tr w:rsidR="00B71257" w14:paraId="29436A3A" w14:textId="77777777">
        <w:tblPrEx>
          <w:tblCellMar>
            <w:top w:w="0" w:type="dxa"/>
            <w:bottom w:w="0" w:type="dxa"/>
          </w:tblCellMar>
        </w:tblPrEx>
        <w:tc>
          <w:tcPr>
            <w:tcW w:w="2700" w:type="dxa"/>
            <w:tcMar>
              <w:top w:w="70" w:type="dxa"/>
              <w:left w:w="110" w:type="dxa"/>
              <w:bottom w:w="70" w:type="dxa"/>
              <w:right w:w="110" w:type="dxa"/>
            </w:tcMar>
          </w:tcPr>
          <w:p w14:paraId="553441F2" w14:textId="77777777" w:rsidR="00B71257" w:rsidRDefault="00000000">
            <w:r>
              <w:rPr>
                <w:b/>
                <w:bCs/>
                <w:sz w:val="19"/>
                <w:szCs w:val="19"/>
              </w:rPr>
              <w:t>Total block replicas</w:t>
            </w:r>
          </w:p>
        </w:tc>
        <w:tc>
          <w:tcPr>
            <w:tcW w:w="2320" w:type="dxa"/>
            <w:tcMar>
              <w:top w:w="70" w:type="dxa"/>
              <w:left w:w="110" w:type="dxa"/>
              <w:bottom w:w="70" w:type="dxa"/>
              <w:right w:w="110" w:type="dxa"/>
            </w:tcMar>
          </w:tcPr>
          <w:p w14:paraId="50D2C10C" w14:textId="77777777" w:rsidR="00B71257" w:rsidRDefault="00000000">
            <w:r>
              <w:rPr>
                <w:sz w:val="19"/>
                <w:szCs w:val="19"/>
              </w:rPr>
              <w:t>660</w:t>
            </w:r>
          </w:p>
        </w:tc>
        <w:tc>
          <w:tcPr>
            <w:tcW w:w="4000" w:type="dxa"/>
            <w:tcMar>
              <w:top w:w="70" w:type="dxa"/>
              <w:left w:w="110" w:type="dxa"/>
              <w:bottom w:w="70" w:type="dxa"/>
              <w:right w:w="110" w:type="dxa"/>
            </w:tcMar>
          </w:tcPr>
          <w:p w14:paraId="4044C4EC" w14:textId="77777777" w:rsidR="00B71257" w:rsidRDefault="00000000">
            <w:r>
              <w:rPr>
                <w:sz w:val="19"/>
                <w:szCs w:val="19"/>
              </w:rPr>
              <w:t>220 blocks × 3</w:t>
            </w:r>
          </w:p>
        </w:tc>
      </w:tr>
      <w:tr w:rsidR="00B71257" w14:paraId="7D382210"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1A4EFA68" w14:textId="77777777" w:rsidR="00B71257" w:rsidRDefault="00000000">
            <w:r>
              <w:rPr>
                <w:b/>
                <w:bCs/>
                <w:sz w:val="19"/>
                <w:szCs w:val="19"/>
              </w:rPr>
              <w:t>Raw storage required</w:t>
            </w:r>
          </w:p>
        </w:tc>
        <w:tc>
          <w:tcPr>
            <w:tcW w:w="2320" w:type="dxa"/>
            <w:shd w:val="clear" w:color="auto" w:fill="F2F2F2"/>
            <w:tcMar>
              <w:top w:w="70" w:type="dxa"/>
              <w:left w:w="110" w:type="dxa"/>
              <w:bottom w:w="70" w:type="dxa"/>
              <w:right w:w="110" w:type="dxa"/>
            </w:tcMar>
          </w:tcPr>
          <w:p w14:paraId="62E91842" w14:textId="77777777" w:rsidR="00B71257" w:rsidRDefault="00000000">
            <w:r>
              <w:rPr>
                <w:sz w:val="19"/>
                <w:szCs w:val="19"/>
              </w:rPr>
              <w:t>82.44 GB</w:t>
            </w:r>
          </w:p>
        </w:tc>
        <w:tc>
          <w:tcPr>
            <w:tcW w:w="4000" w:type="dxa"/>
            <w:shd w:val="clear" w:color="auto" w:fill="F2F2F2"/>
            <w:tcMar>
              <w:top w:w="70" w:type="dxa"/>
              <w:left w:w="110" w:type="dxa"/>
              <w:bottom w:w="70" w:type="dxa"/>
              <w:right w:w="110" w:type="dxa"/>
            </w:tcMar>
          </w:tcPr>
          <w:p w14:paraId="235489D3" w14:textId="77777777" w:rsidR="00B71257" w:rsidRDefault="00000000">
            <w:r>
              <w:rPr>
                <w:sz w:val="19"/>
                <w:szCs w:val="19"/>
              </w:rPr>
              <w:t>27.48 GB × 3</w:t>
            </w:r>
          </w:p>
        </w:tc>
      </w:tr>
      <w:tr w:rsidR="00B71257" w14:paraId="40CB2B62" w14:textId="77777777">
        <w:tblPrEx>
          <w:tblCellMar>
            <w:top w:w="0" w:type="dxa"/>
            <w:bottom w:w="0" w:type="dxa"/>
          </w:tblCellMar>
        </w:tblPrEx>
        <w:tc>
          <w:tcPr>
            <w:tcW w:w="2700" w:type="dxa"/>
            <w:tcMar>
              <w:top w:w="70" w:type="dxa"/>
              <w:left w:w="110" w:type="dxa"/>
              <w:bottom w:w="70" w:type="dxa"/>
              <w:right w:w="110" w:type="dxa"/>
            </w:tcMar>
          </w:tcPr>
          <w:p w14:paraId="6D7FCBC7" w14:textId="77777777" w:rsidR="00B71257" w:rsidRDefault="00000000">
            <w:proofErr w:type="spellStart"/>
            <w:r>
              <w:rPr>
                <w:b/>
                <w:bCs/>
                <w:sz w:val="19"/>
                <w:szCs w:val="19"/>
              </w:rPr>
              <w:t>NameNode</w:t>
            </w:r>
            <w:proofErr w:type="spellEnd"/>
          </w:p>
        </w:tc>
        <w:tc>
          <w:tcPr>
            <w:tcW w:w="2320" w:type="dxa"/>
            <w:tcMar>
              <w:top w:w="70" w:type="dxa"/>
              <w:left w:w="110" w:type="dxa"/>
              <w:bottom w:w="70" w:type="dxa"/>
              <w:right w:w="110" w:type="dxa"/>
            </w:tcMar>
          </w:tcPr>
          <w:p w14:paraId="5AB976D2" w14:textId="77777777" w:rsidR="00B71257" w:rsidRDefault="00000000">
            <w:r>
              <w:rPr>
                <w:sz w:val="19"/>
                <w:szCs w:val="19"/>
              </w:rPr>
              <w:t>1</w:t>
            </w:r>
          </w:p>
        </w:tc>
        <w:tc>
          <w:tcPr>
            <w:tcW w:w="4000" w:type="dxa"/>
            <w:tcMar>
              <w:top w:w="70" w:type="dxa"/>
              <w:left w:w="110" w:type="dxa"/>
              <w:bottom w:w="70" w:type="dxa"/>
              <w:right w:w="110" w:type="dxa"/>
            </w:tcMar>
          </w:tcPr>
          <w:p w14:paraId="181034ED" w14:textId="77777777" w:rsidR="00B71257" w:rsidRDefault="00000000">
            <w:r>
              <w:rPr>
                <w:sz w:val="19"/>
                <w:szCs w:val="19"/>
              </w:rPr>
              <w:t>Metadata and block map</w:t>
            </w:r>
          </w:p>
        </w:tc>
      </w:tr>
      <w:tr w:rsidR="00B71257" w14:paraId="38AF79A5"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4D4C2CC9" w14:textId="77777777" w:rsidR="00B71257" w:rsidRDefault="00000000">
            <w:proofErr w:type="spellStart"/>
            <w:r>
              <w:rPr>
                <w:b/>
                <w:bCs/>
                <w:sz w:val="19"/>
                <w:szCs w:val="19"/>
              </w:rPr>
              <w:t>DataNodes</w:t>
            </w:r>
            <w:proofErr w:type="spellEnd"/>
          </w:p>
        </w:tc>
        <w:tc>
          <w:tcPr>
            <w:tcW w:w="2320" w:type="dxa"/>
            <w:shd w:val="clear" w:color="auto" w:fill="F2F2F2"/>
            <w:tcMar>
              <w:top w:w="70" w:type="dxa"/>
              <w:left w:w="110" w:type="dxa"/>
              <w:bottom w:w="70" w:type="dxa"/>
              <w:right w:w="110" w:type="dxa"/>
            </w:tcMar>
          </w:tcPr>
          <w:p w14:paraId="7E5F0138" w14:textId="77777777" w:rsidR="00B71257" w:rsidRDefault="00000000">
            <w:proofErr w:type="gramStart"/>
            <w:r>
              <w:rPr>
                <w:sz w:val="19"/>
                <w:szCs w:val="19"/>
              </w:rPr>
              <w:t>4  (</w:t>
            </w:r>
            <w:proofErr w:type="gramEnd"/>
            <w:r>
              <w:rPr>
                <w:sz w:val="19"/>
                <w:szCs w:val="19"/>
              </w:rPr>
              <w:t>recommended)</w:t>
            </w:r>
          </w:p>
        </w:tc>
        <w:tc>
          <w:tcPr>
            <w:tcW w:w="4000" w:type="dxa"/>
            <w:shd w:val="clear" w:color="auto" w:fill="F2F2F2"/>
            <w:tcMar>
              <w:top w:w="70" w:type="dxa"/>
              <w:left w:w="110" w:type="dxa"/>
              <w:bottom w:w="70" w:type="dxa"/>
              <w:right w:w="110" w:type="dxa"/>
            </w:tcMar>
          </w:tcPr>
          <w:p w14:paraId="1DBEB842" w14:textId="77777777" w:rsidR="00B71257" w:rsidRDefault="00000000">
            <w:r>
              <w:rPr>
                <w:sz w:val="19"/>
                <w:szCs w:val="19"/>
              </w:rPr>
              <w:t>See note below</w:t>
            </w:r>
          </w:p>
        </w:tc>
      </w:tr>
      <w:tr w:rsidR="00B71257" w14:paraId="0B586297" w14:textId="77777777">
        <w:tblPrEx>
          <w:tblCellMar>
            <w:top w:w="0" w:type="dxa"/>
            <w:bottom w:w="0" w:type="dxa"/>
          </w:tblCellMar>
        </w:tblPrEx>
        <w:tc>
          <w:tcPr>
            <w:tcW w:w="2700" w:type="dxa"/>
            <w:tcMar>
              <w:top w:w="70" w:type="dxa"/>
              <w:left w:w="110" w:type="dxa"/>
              <w:bottom w:w="70" w:type="dxa"/>
              <w:right w:w="110" w:type="dxa"/>
            </w:tcMar>
          </w:tcPr>
          <w:p w14:paraId="3EDA7539" w14:textId="77777777" w:rsidR="00B71257" w:rsidRDefault="00000000">
            <w:r>
              <w:rPr>
                <w:b/>
                <w:bCs/>
                <w:sz w:val="19"/>
                <w:szCs w:val="19"/>
              </w:rPr>
              <w:t xml:space="preserve">Storage per </w:t>
            </w:r>
            <w:proofErr w:type="spellStart"/>
            <w:r>
              <w:rPr>
                <w:b/>
                <w:bCs/>
                <w:sz w:val="19"/>
                <w:szCs w:val="19"/>
              </w:rPr>
              <w:t>DataNode</w:t>
            </w:r>
            <w:proofErr w:type="spellEnd"/>
          </w:p>
        </w:tc>
        <w:tc>
          <w:tcPr>
            <w:tcW w:w="2320" w:type="dxa"/>
            <w:tcMar>
              <w:top w:w="70" w:type="dxa"/>
              <w:left w:w="110" w:type="dxa"/>
              <w:bottom w:w="70" w:type="dxa"/>
              <w:right w:w="110" w:type="dxa"/>
            </w:tcMar>
          </w:tcPr>
          <w:p w14:paraId="5DCFF415" w14:textId="77777777" w:rsidR="00B71257" w:rsidRDefault="00000000">
            <w:r>
              <w:rPr>
                <w:sz w:val="19"/>
                <w:szCs w:val="19"/>
              </w:rPr>
              <w:t>20.61 GB</w:t>
            </w:r>
          </w:p>
        </w:tc>
        <w:tc>
          <w:tcPr>
            <w:tcW w:w="4000" w:type="dxa"/>
            <w:tcMar>
              <w:top w:w="70" w:type="dxa"/>
              <w:left w:w="110" w:type="dxa"/>
              <w:bottom w:w="70" w:type="dxa"/>
              <w:right w:w="110" w:type="dxa"/>
            </w:tcMar>
          </w:tcPr>
          <w:p w14:paraId="0DD3A472" w14:textId="77777777" w:rsidR="00B71257" w:rsidRDefault="00000000">
            <w:r>
              <w:rPr>
                <w:sz w:val="19"/>
                <w:szCs w:val="19"/>
              </w:rPr>
              <w:t>82.44 GB ÷ 4 nodes</w:t>
            </w:r>
          </w:p>
        </w:tc>
      </w:tr>
      <w:tr w:rsidR="00B71257" w14:paraId="5717D0E2"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58CADEAC" w14:textId="77777777" w:rsidR="00B71257" w:rsidRDefault="00000000">
            <w:r>
              <w:rPr>
                <w:b/>
                <w:bCs/>
                <w:sz w:val="19"/>
                <w:szCs w:val="19"/>
              </w:rPr>
              <w:t>Input splits for Spark</w:t>
            </w:r>
          </w:p>
        </w:tc>
        <w:tc>
          <w:tcPr>
            <w:tcW w:w="2320" w:type="dxa"/>
            <w:shd w:val="clear" w:color="auto" w:fill="F2F2F2"/>
            <w:tcMar>
              <w:top w:w="70" w:type="dxa"/>
              <w:left w:w="110" w:type="dxa"/>
              <w:bottom w:w="70" w:type="dxa"/>
              <w:right w:w="110" w:type="dxa"/>
            </w:tcMar>
          </w:tcPr>
          <w:p w14:paraId="79CD3F94" w14:textId="77777777" w:rsidR="00B71257" w:rsidRDefault="00000000">
            <w:r>
              <w:rPr>
                <w:sz w:val="19"/>
                <w:szCs w:val="19"/>
              </w:rPr>
              <w:t>220</w:t>
            </w:r>
          </w:p>
        </w:tc>
        <w:tc>
          <w:tcPr>
            <w:tcW w:w="4000" w:type="dxa"/>
            <w:shd w:val="clear" w:color="auto" w:fill="F2F2F2"/>
            <w:tcMar>
              <w:top w:w="70" w:type="dxa"/>
              <w:left w:w="110" w:type="dxa"/>
              <w:bottom w:w="70" w:type="dxa"/>
              <w:right w:w="110" w:type="dxa"/>
            </w:tcMar>
          </w:tcPr>
          <w:p w14:paraId="520CFB76" w14:textId="77777777" w:rsidR="00B71257" w:rsidRDefault="00000000">
            <w:r>
              <w:rPr>
                <w:sz w:val="19"/>
                <w:szCs w:val="19"/>
              </w:rPr>
              <w:t>One task per block — the unit of parallelism</w:t>
            </w:r>
          </w:p>
        </w:tc>
      </w:tr>
      <w:tr w:rsidR="00B71257" w14:paraId="41D5C873" w14:textId="77777777">
        <w:tblPrEx>
          <w:tblCellMar>
            <w:top w:w="0" w:type="dxa"/>
            <w:bottom w:w="0" w:type="dxa"/>
          </w:tblCellMar>
        </w:tblPrEx>
        <w:tc>
          <w:tcPr>
            <w:tcW w:w="2700" w:type="dxa"/>
            <w:tcMar>
              <w:top w:w="70" w:type="dxa"/>
              <w:left w:w="110" w:type="dxa"/>
              <w:bottom w:w="70" w:type="dxa"/>
              <w:right w:w="110" w:type="dxa"/>
            </w:tcMar>
          </w:tcPr>
          <w:p w14:paraId="47B540F9" w14:textId="77777777" w:rsidR="00B71257" w:rsidRDefault="00000000">
            <w:r>
              <w:rPr>
                <w:b/>
                <w:bCs/>
                <w:sz w:val="19"/>
                <w:szCs w:val="19"/>
              </w:rPr>
              <w:t>Source files</w:t>
            </w:r>
          </w:p>
        </w:tc>
        <w:tc>
          <w:tcPr>
            <w:tcW w:w="2320" w:type="dxa"/>
            <w:tcMar>
              <w:top w:w="70" w:type="dxa"/>
              <w:left w:w="110" w:type="dxa"/>
              <w:bottom w:w="70" w:type="dxa"/>
              <w:right w:w="110" w:type="dxa"/>
            </w:tcMar>
          </w:tcPr>
          <w:p w14:paraId="0F8A6641" w14:textId="77777777" w:rsidR="00B71257" w:rsidRDefault="00000000">
            <w:r>
              <w:rPr>
                <w:sz w:val="19"/>
                <w:szCs w:val="19"/>
              </w:rPr>
              <w:t>23 CSV parts</w:t>
            </w:r>
          </w:p>
        </w:tc>
        <w:tc>
          <w:tcPr>
            <w:tcW w:w="4000" w:type="dxa"/>
            <w:tcMar>
              <w:top w:w="70" w:type="dxa"/>
              <w:left w:w="110" w:type="dxa"/>
              <w:bottom w:w="70" w:type="dxa"/>
              <w:right w:w="110" w:type="dxa"/>
            </w:tcMar>
          </w:tcPr>
          <w:p w14:paraId="4B817E44" w14:textId="77777777" w:rsidR="00B71257" w:rsidRDefault="00000000">
            <w:r>
              <w:rPr>
                <w:sz w:val="19"/>
                <w:szCs w:val="19"/>
              </w:rPr>
              <w:t>Each ~1.2 GB, splitting into roughly 10 blocks</w:t>
            </w:r>
          </w:p>
        </w:tc>
      </w:tr>
    </w:tbl>
    <w:p w14:paraId="4177C423" w14:textId="77777777" w:rsidR="00B71257" w:rsidRDefault="00B71257">
      <w:pPr>
        <w:spacing w:after="100"/>
      </w:pPr>
    </w:p>
    <w:p w14:paraId="2AAC3CD2" w14:textId="77777777" w:rsidR="00B71257" w:rsidRDefault="00000000">
      <w:pPr>
        <w:pStyle w:val="Heading2"/>
        <w:spacing w:before="260" w:after="130"/>
      </w:pPr>
      <w:proofErr w:type="gramStart"/>
      <w:r>
        <w:t>6.1  Why</w:t>
      </w:r>
      <w:proofErr w:type="gramEnd"/>
      <w:r>
        <w:t xml:space="preserve"> four </w:t>
      </w:r>
      <w:proofErr w:type="spellStart"/>
      <w:r>
        <w:t>DataNodes</w:t>
      </w:r>
      <w:proofErr w:type="spellEnd"/>
      <w:r>
        <w:t xml:space="preserve"> rather than three</w:t>
      </w:r>
    </w:p>
    <w:p w14:paraId="2CA6106B" w14:textId="77777777" w:rsidR="00B71257" w:rsidRDefault="00000000">
      <w:pPr>
        <w:spacing w:after="120"/>
      </w:pPr>
      <w:r>
        <w:t xml:space="preserve">With three </w:t>
      </w:r>
      <w:proofErr w:type="spellStart"/>
      <w:r>
        <w:t>DataNodes</w:t>
      </w:r>
      <w:proofErr w:type="spellEnd"/>
      <w:r>
        <w:t xml:space="preserve"> and a replication factor of three, every node must hold a copy of every block. That is valid and fault-tolerant, but it has two costs:</w:t>
      </w:r>
    </w:p>
    <w:p w14:paraId="79D0A153" w14:textId="77777777" w:rsidR="00B71257" w:rsidRDefault="00000000">
      <w:pPr>
        <w:pStyle w:val="ListParagraph"/>
        <w:numPr>
          <w:ilvl w:val="0"/>
          <w:numId w:val="2"/>
        </w:numPr>
        <w:spacing w:after="70"/>
      </w:pPr>
      <w:r>
        <w:t>No distribution benefit. Since each node stores the entire dataset, HDFS cannot spread distinct blocks across machines, and each node needs the full 27.48 GB rather than a share of it.</w:t>
      </w:r>
    </w:p>
    <w:p w14:paraId="53C9DFCB" w14:textId="77777777" w:rsidR="00B71257" w:rsidRDefault="00000000">
      <w:pPr>
        <w:pStyle w:val="ListParagraph"/>
        <w:numPr>
          <w:ilvl w:val="0"/>
          <w:numId w:val="2"/>
        </w:numPr>
        <w:spacing w:after="70"/>
      </w:pPr>
      <w:r>
        <w:t>No re-replication headroom. If one node fails, the cluster drops to two replicas and cannot restore the third until the node returns, because there is nowhere else to place it.</w:t>
      </w:r>
    </w:p>
    <w:p w14:paraId="029B454B" w14:textId="77777777" w:rsidR="00B71257" w:rsidRDefault="00B71257">
      <w:pPr>
        <w:spacing w:after="100"/>
      </w:pPr>
    </w:p>
    <w:p w14:paraId="19BDF9DB" w14:textId="77777777" w:rsidR="00B71257" w:rsidRDefault="00000000">
      <w:pPr>
        <w:spacing w:after="120"/>
      </w:pPr>
      <w:r>
        <w:t xml:space="preserve">With four </w:t>
      </w:r>
      <w:proofErr w:type="spellStart"/>
      <w:r>
        <w:t>DataNodes</w:t>
      </w:r>
      <w:proofErr w:type="spellEnd"/>
      <w:r>
        <w:t>, blocks genuinely distribute: each node holds roughly 165 of the 660 replicas (about 20.6 GB), reads parallelise across four machines instead of being served from whichever node is least busy, and a single node failure can be fully re-replicated onto the survivors while the cluster stays at three copies.</w:t>
      </w:r>
    </w:p>
    <w:p w14:paraId="28271576" w14:textId="77777777" w:rsidR="00B71257" w:rsidRDefault="00B71257">
      <w:pPr>
        <w:spacing w:after="100"/>
      </w:pPr>
    </w:p>
    <w:p w14:paraId="7E6F249C" w14:textId="77777777" w:rsidR="00B71257" w:rsidRDefault="00000000">
      <w:pPr>
        <w:spacing w:after="120"/>
      </w:pPr>
      <w:r>
        <w:rPr>
          <w:b/>
          <w:bCs/>
        </w:rPr>
        <w:t xml:space="preserve">Three </w:t>
      </w:r>
      <w:proofErr w:type="spellStart"/>
      <w:r>
        <w:rPr>
          <w:b/>
          <w:bCs/>
        </w:rPr>
        <w:t>DataNodes</w:t>
      </w:r>
      <w:proofErr w:type="spellEnd"/>
      <w:r>
        <w:rPr>
          <w:b/>
          <w:bCs/>
        </w:rPr>
        <w:t xml:space="preserve"> is the practical minimum for replication factor 3 and will work correctly. Four is the smallest configuration that behaves like a real distributed cluster.</w:t>
      </w:r>
    </w:p>
    <w:p w14:paraId="08DC5F39" w14:textId="77777777" w:rsidR="00B71257" w:rsidRDefault="00B71257">
      <w:pPr>
        <w:spacing w:after="100"/>
      </w:pPr>
    </w:p>
    <w:p w14:paraId="093DCC93" w14:textId="77777777" w:rsidR="00B71257" w:rsidRDefault="00000000">
      <w:pPr>
        <w:pStyle w:val="Heading2"/>
        <w:spacing w:before="260" w:after="130"/>
      </w:pPr>
      <w:proofErr w:type="gramStart"/>
      <w:r>
        <w:t>6.2  YARN</w:t>
      </w:r>
      <w:proofErr w:type="gramEnd"/>
      <w:r>
        <w:t xml:space="preserve"> resource allocation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5"/>
        <w:gridCol w:w="1849"/>
        <w:gridCol w:w="4026"/>
      </w:tblGrid>
      <w:tr w:rsidR="00B71257" w14:paraId="1958CF29" w14:textId="77777777">
        <w:tblPrEx>
          <w:tblCellMar>
            <w:top w:w="0" w:type="dxa"/>
            <w:bottom w:w="0" w:type="dxa"/>
          </w:tblCellMar>
        </w:tblPrEx>
        <w:trPr>
          <w:tblHeader/>
        </w:trPr>
        <w:tc>
          <w:tcPr>
            <w:tcW w:w="3000" w:type="dxa"/>
            <w:shd w:val="clear" w:color="auto" w:fill="D9E2F3"/>
            <w:tcMar>
              <w:top w:w="70" w:type="dxa"/>
              <w:left w:w="110" w:type="dxa"/>
              <w:bottom w:w="70" w:type="dxa"/>
              <w:right w:w="110" w:type="dxa"/>
            </w:tcMar>
          </w:tcPr>
          <w:p w14:paraId="22DDE617" w14:textId="77777777" w:rsidR="00B71257" w:rsidRDefault="00000000">
            <w:r>
              <w:rPr>
                <w:b/>
                <w:bCs/>
                <w:sz w:val="19"/>
                <w:szCs w:val="19"/>
              </w:rPr>
              <w:t>Setting</w:t>
            </w:r>
          </w:p>
        </w:tc>
        <w:tc>
          <w:tcPr>
            <w:tcW w:w="1600" w:type="dxa"/>
            <w:shd w:val="clear" w:color="auto" w:fill="D9E2F3"/>
            <w:tcMar>
              <w:top w:w="70" w:type="dxa"/>
              <w:left w:w="110" w:type="dxa"/>
              <w:bottom w:w="70" w:type="dxa"/>
              <w:right w:w="110" w:type="dxa"/>
            </w:tcMar>
          </w:tcPr>
          <w:p w14:paraId="35D0CD28" w14:textId="77777777" w:rsidR="00B71257" w:rsidRDefault="00000000">
            <w:r>
              <w:rPr>
                <w:b/>
                <w:bCs/>
                <w:sz w:val="19"/>
                <w:szCs w:val="19"/>
              </w:rPr>
              <w:t>Value</w:t>
            </w:r>
          </w:p>
        </w:tc>
        <w:tc>
          <w:tcPr>
            <w:tcW w:w="4420" w:type="dxa"/>
            <w:shd w:val="clear" w:color="auto" w:fill="D9E2F3"/>
            <w:tcMar>
              <w:top w:w="70" w:type="dxa"/>
              <w:left w:w="110" w:type="dxa"/>
              <w:bottom w:w="70" w:type="dxa"/>
              <w:right w:w="110" w:type="dxa"/>
            </w:tcMar>
          </w:tcPr>
          <w:p w14:paraId="265B5857" w14:textId="77777777" w:rsidR="00B71257" w:rsidRDefault="00000000">
            <w:r>
              <w:rPr>
                <w:b/>
                <w:bCs/>
                <w:sz w:val="19"/>
                <w:szCs w:val="19"/>
              </w:rPr>
              <w:t>Reason</w:t>
            </w:r>
          </w:p>
        </w:tc>
      </w:tr>
      <w:tr w:rsidR="00B71257" w14:paraId="2A633C20" w14:textId="77777777">
        <w:tblPrEx>
          <w:tblCellMar>
            <w:top w:w="0" w:type="dxa"/>
            <w:bottom w:w="0" w:type="dxa"/>
          </w:tblCellMar>
        </w:tblPrEx>
        <w:tc>
          <w:tcPr>
            <w:tcW w:w="3000" w:type="dxa"/>
            <w:tcMar>
              <w:top w:w="70" w:type="dxa"/>
              <w:left w:w="110" w:type="dxa"/>
              <w:bottom w:w="70" w:type="dxa"/>
              <w:right w:w="110" w:type="dxa"/>
            </w:tcMar>
          </w:tcPr>
          <w:p w14:paraId="7F100B4B" w14:textId="77777777" w:rsidR="00B71257" w:rsidRDefault="00000000">
            <w:proofErr w:type="spellStart"/>
            <w:proofErr w:type="gramStart"/>
            <w:r>
              <w:rPr>
                <w:rFonts w:ascii="Consolas" w:eastAsia="Consolas" w:hAnsi="Consolas" w:cs="Consolas"/>
                <w:sz w:val="19"/>
                <w:szCs w:val="19"/>
              </w:rPr>
              <w:t>spark.executor</w:t>
            </w:r>
            <w:proofErr w:type="gramEnd"/>
            <w:r>
              <w:rPr>
                <w:rFonts w:ascii="Consolas" w:eastAsia="Consolas" w:hAnsi="Consolas" w:cs="Consolas"/>
                <w:sz w:val="19"/>
                <w:szCs w:val="19"/>
              </w:rPr>
              <w:t>.memory</w:t>
            </w:r>
            <w:proofErr w:type="spellEnd"/>
          </w:p>
        </w:tc>
        <w:tc>
          <w:tcPr>
            <w:tcW w:w="1600" w:type="dxa"/>
            <w:tcMar>
              <w:top w:w="70" w:type="dxa"/>
              <w:left w:w="110" w:type="dxa"/>
              <w:bottom w:w="70" w:type="dxa"/>
              <w:right w:w="110" w:type="dxa"/>
            </w:tcMar>
          </w:tcPr>
          <w:p w14:paraId="258E2D51" w14:textId="77777777" w:rsidR="00B71257" w:rsidRDefault="00000000">
            <w:r>
              <w:rPr>
                <w:sz w:val="19"/>
                <w:szCs w:val="19"/>
              </w:rPr>
              <w:t>8 GB</w:t>
            </w:r>
          </w:p>
        </w:tc>
        <w:tc>
          <w:tcPr>
            <w:tcW w:w="4420" w:type="dxa"/>
            <w:tcMar>
              <w:top w:w="70" w:type="dxa"/>
              <w:left w:w="110" w:type="dxa"/>
              <w:bottom w:w="70" w:type="dxa"/>
              <w:right w:w="110" w:type="dxa"/>
            </w:tcMar>
          </w:tcPr>
          <w:p w14:paraId="5A6D33A6" w14:textId="77777777" w:rsidR="00B71257" w:rsidRDefault="00000000">
            <w:r>
              <w:rPr>
                <w:sz w:val="19"/>
                <w:szCs w:val="19"/>
              </w:rPr>
              <w:t>Per the project specification</w:t>
            </w:r>
          </w:p>
        </w:tc>
      </w:tr>
      <w:tr w:rsidR="00B71257" w14:paraId="1D9A032F" w14:textId="77777777">
        <w:tblPrEx>
          <w:tblCellMar>
            <w:top w:w="0" w:type="dxa"/>
            <w:bottom w:w="0" w:type="dxa"/>
          </w:tblCellMar>
        </w:tblPrEx>
        <w:tc>
          <w:tcPr>
            <w:tcW w:w="3000" w:type="dxa"/>
            <w:shd w:val="clear" w:color="auto" w:fill="F2F2F2"/>
            <w:tcMar>
              <w:top w:w="70" w:type="dxa"/>
              <w:left w:w="110" w:type="dxa"/>
              <w:bottom w:w="70" w:type="dxa"/>
              <w:right w:w="110" w:type="dxa"/>
            </w:tcMar>
          </w:tcPr>
          <w:p w14:paraId="3C0662C7" w14:textId="77777777" w:rsidR="00B71257" w:rsidRDefault="00000000">
            <w:proofErr w:type="spellStart"/>
            <w:proofErr w:type="gramStart"/>
            <w:r>
              <w:rPr>
                <w:rFonts w:ascii="Consolas" w:eastAsia="Consolas" w:hAnsi="Consolas" w:cs="Consolas"/>
                <w:sz w:val="19"/>
                <w:szCs w:val="19"/>
              </w:rPr>
              <w:t>spark.driver</w:t>
            </w:r>
            <w:proofErr w:type="gramEnd"/>
            <w:r>
              <w:rPr>
                <w:rFonts w:ascii="Consolas" w:eastAsia="Consolas" w:hAnsi="Consolas" w:cs="Consolas"/>
                <w:sz w:val="19"/>
                <w:szCs w:val="19"/>
              </w:rPr>
              <w:t>.memory</w:t>
            </w:r>
            <w:proofErr w:type="spellEnd"/>
          </w:p>
        </w:tc>
        <w:tc>
          <w:tcPr>
            <w:tcW w:w="1600" w:type="dxa"/>
            <w:shd w:val="clear" w:color="auto" w:fill="F2F2F2"/>
            <w:tcMar>
              <w:top w:w="70" w:type="dxa"/>
              <w:left w:w="110" w:type="dxa"/>
              <w:bottom w:w="70" w:type="dxa"/>
              <w:right w:w="110" w:type="dxa"/>
            </w:tcMar>
          </w:tcPr>
          <w:p w14:paraId="5C084D40" w14:textId="77777777" w:rsidR="00B71257" w:rsidRDefault="00000000">
            <w:r>
              <w:rPr>
                <w:sz w:val="19"/>
                <w:szCs w:val="19"/>
              </w:rPr>
              <w:t>4 GB</w:t>
            </w:r>
          </w:p>
        </w:tc>
        <w:tc>
          <w:tcPr>
            <w:tcW w:w="4420" w:type="dxa"/>
            <w:shd w:val="clear" w:color="auto" w:fill="F2F2F2"/>
            <w:tcMar>
              <w:top w:w="70" w:type="dxa"/>
              <w:left w:w="110" w:type="dxa"/>
              <w:bottom w:w="70" w:type="dxa"/>
              <w:right w:w="110" w:type="dxa"/>
            </w:tcMar>
          </w:tcPr>
          <w:p w14:paraId="45886BBD" w14:textId="77777777" w:rsidR="00B71257" w:rsidRDefault="00000000">
            <w:r>
              <w:rPr>
                <w:sz w:val="19"/>
                <w:szCs w:val="19"/>
              </w:rPr>
              <w:t>Per the project specification</w:t>
            </w:r>
          </w:p>
        </w:tc>
      </w:tr>
      <w:tr w:rsidR="00B71257" w14:paraId="15FAD03E" w14:textId="77777777">
        <w:tblPrEx>
          <w:tblCellMar>
            <w:top w:w="0" w:type="dxa"/>
            <w:bottom w:w="0" w:type="dxa"/>
          </w:tblCellMar>
        </w:tblPrEx>
        <w:tc>
          <w:tcPr>
            <w:tcW w:w="3000" w:type="dxa"/>
            <w:tcMar>
              <w:top w:w="70" w:type="dxa"/>
              <w:left w:w="110" w:type="dxa"/>
              <w:bottom w:w="70" w:type="dxa"/>
              <w:right w:w="110" w:type="dxa"/>
            </w:tcMar>
          </w:tcPr>
          <w:p w14:paraId="3878ED87" w14:textId="77777777" w:rsidR="00B71257" w:rsidRDefault="00000000">
            <w:r>
              <w:rPr>
                <w:rFonts w:ascii="Consolas" w:eastAsia="Consolas" w:hAnsi="Consolas" w:cs="Consolas"/>
                <w:sz w:val="19"/>
                <w:szCs w:val="19"/>
              </w:rPr>
              <w:t xml:space="preserve">Executors per </w:t>
            </w:r>
            <w:proofErr w:type="spellStart"/>
            <w:r>
              <w:rPr>
                <w:rFonts w:ascii="Consolas" w:eastAsia="Consolas" w:hAnsi="Consolas" w:cs="Consolas"/>
                <w:sz w:val="19"/>
                <w:szCs w:val="19"/>
              </w:rPr>
              <w:t>DataNode</w:t>
            </w:r>
            <w:proofErr w:type="spellEnd"/>
          </w:p>
        </w:tc>
        <w:tc>
          <w:tcPr>
            <w:tcW w:w="1600" w:type="dxa"/>
            <w:tcMar>
              <w:top w:w="70" w:type="dxa"/>
              <w:left w:w="110" w:type="dxa"/>
              <w:bottom w:w="70" w:type="dxa"/>
              <w:right w:w="110" w:type="dxa"/>
            </w:tcMar>
          </w:tcPr>
          <w:p w14:paraId="123D2A83" w14:textId="77777777" w:rsidR="00B71257" w:rsidRDefault="00000000">
            <w:r>
              <w:rPr>
                <w:sz w:val="19"/>
                <w:szCs w:val="19"/>
              </w:rPr>
              <w:t>2 – 3</w:t>
            </w:r>
          </w:p>
        </w:tc>
        <w:tc>
          <w:tcPr>
            <w:tcW w:w="4420" w:type="dxa"/>
            <w:tcMar>
              <w:top w:w="70" w:type="dxa"/>
              <w:left w:w="110" w:type="dxa"/>
              <w:bottom w:w="70" w:type="dxa"/>
              <w:right w:w="110" w:type="dxa"/>
            </w:tcMar>
          </w:tcPr>
          <w:p w14:paraId="4F94AE98" w14:textId="77777777" w:rsidR="00B71257" w:rsidRDefault="00000000">
            <w:r>
              <w:rPr>
                <w:sz w:val="19"/>
                <w:szCs w:val="19"/>
              </w:rPr>
              <w:t xml:space="preserve">Leaves memory for the </w:t>
            </w:r>
            <w:proofErr w:type="spellStart"/>
            <w:r>
              <w:rPr>
                <w:sz w:val="19"/>
                <w:szCs w:val="19"/>
              </w:rPr>
              <w:t>NodeManager</w:t>
            </w:r>
            <w:proofErr w:type="spellEnd"/>
            <w:r>
              <w:rPr>
                <w:sz w:val="19"/>
                <w:szCs w:val="19"/>
              </w:rPr>
              <w:t xml:space="preserve"> and OS</w:t>
            </w:r>
          </w:p>
        </w:tc>
      </w:tr>
      <w:tr w:rsidR="00B71257" w14:paraId="74D85C5D" w14:textId="77777777">
        <w:tblPrEx>
          <w:tblCellMar>
            <w:top w:w="0" w:type="dxa"/>
            <w:bottom w:w="0" w:type="dxa"/>
          </w:tblCellMar>
        </w:tblPrEx>
        <w:tc>
          <w:tcPr>
            <w:tcW w:w="3000" w:type="dxa"/>
            <w:shd w:val="clear" w:color="auto" w:fill="F2F2F2"/>
            <w:tcMar>
              <w:top w:w="70" w:type="dxa"/>
              <w:left w:w="110" w:type="dxa"/>
              <w:bottom w:w="70" w:type="dxa"/>
              <w:right w:w="110" w:type="dxa"/>
            </w:tcMar>
          </w:tcPr>
          <w:p w14:paraId="521397E4" w14:textId="77777777" w:rsidR="00B71257" w:rsidRDefault="00000000">
            <w:proofErr w:type="spellStart"/>
            <w:proofErr w:type="gramStart"/>
            <w:r>
              <w:rPr>
                <w:rFonts w:ascii="Consolas" w:eastAsia="Consolas" w:hAnsi="Consolas" w:cs="Consolas"/>
                <w:sz w:val="19"/>
                <w:szCs w:val="19"/>
              </w:rPr>
              <w:lastRenderedPageBreak/>
              <w:t>spark.sql.shuffle</w:t>
            </w:r>
            <w:proofErr w:type="gramEnd"/>
            <w:r>
              <w:rPr>
                <w:rFonts w:ascii="Consolas" w:eastAsia="Consolas" w:hAnsi="Consolas" w:cs="Consolas"/>
                <w:sz w:val="19"/>
                <w:szCs w:val="19"/>
              </w:rPr>
              <w:t>.partitions</w:t>
            </w:r>
            <w:proofErr w:type="spellEnd"/>
          </w:p>
        </w:tc>
        <w:tc>
          <w:tcPr>
            <w:tcW w:w="1600" w:type="dxa"/>
            <w:shd w:val="clear" w:color="auto" w:fill="F2F2F2"/>
            <w:tcMar>
              <w:top w:w="70" w:type="dxa"/>
              <w:left w:w="110" w:type="dxa"/>
              <w:bottom w:w="70" w:type="dxa"/>
              <w:right w:w="110" w:type="dxa"/>
            </w:tcMar>
          </w:tcPr>
          <w:p w14:paraId="54B6D69A" w14:textId="77777777" w:rsidR="00B71257" w:rsidRDefault="00000000">
            <w:r>
              <w:rPr>
                <w:sz w:val="19"/>
                <w:szCs w:val="19"/>
              </w:rPr>
              <w:t>400 – 800</w:t>
            </w:r>
          </w:p>
        </w:tc>
        <w:tc>
          <w:tcPr>
            <w:tcW w:w="4420" w:type="dxa"/>
            <w:shd w:val="clear" w:color="auto" w:fill="F2F2F2"/>
            <w:tcMar>
              <w:top w:w="70" w:type="dxa"/>
              <w:left w:w="110" w:type="dxa"/>
              <w:bottom w:w="70" w:type="dxa"/>
              <w:right w:w="110" w:type="dxa"/>
            </w:tcMar>
          </w:tcPr>
          <w:p w14:paraId="0553A472" w14:textId="77777777" w:rsidR="00B71257" w:rsidRDefault="00000000">
            <w:r>
              <w:rPr>
                <w:sz w:val="19"/>
                <w:szCs w:val="19"/>
              </w:rPr>
              <w:t>Roughly 2–4× the total core count; the default of 200 under-parallelises at this data volume</w:t>
            </w:r>
          </w:p>
        </w:tc>
      </w:tr>
      <w:tr w:rsidR="00B71257" w14:paraId="40B86725" w14:textId="77777777">
        <w:tblPrEx>
          <w:tblCellMar>
            <w:top w:w="0" w:type="dxa"/>
            <w:bottom w:w="0" w:type="dxa"/>
          </w:tblCellMar>
        </w:tblPrEx>
        <w:tc>
          <w:tcPr>
            <w:tcW w:w="3000" w:type="dxa"/>
            <w:tcMar>
              <w:top w:w="70" w:type="dxa"/>
              <w:left w:w="110" w:type="dxa"/>
              <w:bottom w:w="70" w:type="dxa"/>
              <w:right w:w="110" w:type="dxa"/>
            </w:tcMar>
          </w:tcPr>
          <w:p w14:paraId="2B5C4968" w14:textId="77777777" w:rsidR="00B71257" w:rsidRDefault="00000000">
            <w:r>
              <w:rPr>
                <w:rFonts w:ascii="Consolas" w:eastAsia="Consolas" w:hAnsi="Consolas" w:cs="Consolas"/>
                <w:sz w:val="19"/>
                <w:szCs w:val="19"/>
              </w:rPr>
              <w:t>Storage level for caching</w:t>
            </w:r>
          </w:p>
        </w:tc>
        <w:tc>
          <w:tcPr>
            <w:tcW w:w="1600" w:type="dxa"/>
            <w:tcMar>
              <w:top w:w="70" w:type="dxa"/>
              <w:left w:w="110" w:type="dxa"/>
              <w:bottom w:w="70" w:type="dxa"/>
              <w:right w:w="110" w:type="dxa"/>
            </w:tcMar>
          </w:tcPr>
          <w:p w14:paraId="0E78EABC" w14:textId="77777777" w:rsidR="00B71257" w:rsidRDefault="00000000">
            <w:r>
              <w:rPr>
                <w:sz w:val="19"/>
                <w:szCs w:val="19"/>
              </w:rPr>
              <w:t>MEMORY_AND_DISK</w:t>
            </w:r>
          </w:p>
        </w:tc>
        <w:tc>
          <w:tcPr>
            <w:tcW w:w="4420" w:type="dxa"/>
            <w:tcMar>
              <w:top w:w="70" w:type="dxa"/>
              <w:left w:w="110" w:type="dxa"/>
              <w:bottom w:w="70" w:type="dxa"/>
              <w:right w:w="110" w:type="dxa"/>
            </w:tcMar>
          </w:tcPr>
          <w:p w14:paraId="4FD1DA81" w14:textId="77777777" w:rsidR="00B71257" w:rsidRDefault="00000000">
            <w:r>
              <w:rPr>
                <w:sz w:val="19"/>
                <w:szCs w:val="19"/>
              </w:rPr>
              <w:t>Prevents job failure when a partition exceeds RAM</w:t>
            </w:r>
          </w:p>
        </w:tc>
      </w:tr>
    </w:tbl>
    <w:p w14:paraId="7D59DFF0" w14:textId="77777777" w:rsidR="00B71257" w:rsidRDefault="00000000">
      <w:r>
        <w:br w:type="page"/>
      </w:r>
    </w:p>
    <w:p w14:paraId="7BF0F0CC" w14:textId="77777777" w:rsidR="00B71257" w:rsidRDefault="00000000">
      <w:pPr>
        <w:pStyle w:val="Heading1"/>
        <w:spacing w:before="260" w:after="130"/>
      </w:pPr>
      <w:r>
        <w:lastRenderedPageBreak/>
        <w:t>7. Phase-by-Phase Status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20"/>
        <w:gridCol w:w="2200"/>
      </w:tblGrid>
      <w:tr w:rsidR="00B71257" w14:paraId="44760133" w14:textId="77777777">
        <w:tblPrEx>
          <w:tblCellMar>
            <w:top w:w="0" w:type="dxa"/>
            <w:bottom w:w="0" w:type="dxa"/>
          </w:tblCellMar>
        </w:tblPrEx>
        <w:trPr>
          <w:tblHeader/>
        </w:trPr>
        <w:tc>
          <w:tcPr>
            <w:tcW w:w="2500" w:type="dxa"/>
            <w:shd w:val="clear" w:color="auto" w:fill="D9E2F3"/>
            <w:tcMar>
              <w:top w:w="70" w:type="dxa"/>
              <w:left w:w="110" w:type="dxa"/>
              <w:bottom w:w="70" w:type="dxa"/>
              <w:right w:w="110" w:type="dxa"/>
            </w:tcMar>
          </w:tcPr>
          <w:p w14:paraId="6552B0A0" w14:textId="77777777" w:rsidR="00B71257" w:rsidRDefault="00000000">
            <w:r>
              <w:rPr>
                <w:b/>
                <w:bCs/>
                <w:sz w:val="19"/>
                <w:szCs w:val="19"/>
              </w:rPr>
              <w:t>Phase</w:t>
            </w:r>
          </w:p>
        </w:tc>
        <w:tc>
          <w:tcPr>
            <w:tcW w:w="4320" w:type="dxa"/>
            <w:shd w:val="clear" w:color="auto" w:fill="D9E2F3"/>
            <w:tcMar>
              <w:top w:w="70" w:type="dxa"/>
              <w:left w:w="110" w:type="dxa"/>
              <w:bottom w:w="70" w:type="dxa"/>
              <w:right w:w="110" w:type="dxa"/>
            </w:tcMar>
          </w:tcPr>
          <w:p w14:paraId="304EE755" w14:textId="77777777" w:rsidR="00B71257" w:rsidRDefault="00000000">
            <w:r>
              <w:rPr>
                <w:b/>
                <w:bCs/>
                <w:sz w:val="19"/>
                <w:szCs w:val="19"/>
              </w:rPr>
              <w:t>Objective</w:t>
            </w:r>
          </w:p>
        </w:tc>
        <w:tc>
          <w:tcPr>
            <w:tcW w:w="2200" w:type="dxa"/>
            <w:shd w:val="clear" w:color="auto" w:fill="D9E2F3"/>
            <w:tcMar>
              <w:top w:w="70" w:type="dxa"/>
              <w:left w:w="110" w:type="dxa"/>
              <w:bottom w:w="70" w:type="dxa"/>
              <w:right w:w="110" w:type="dxa"/>
            </w:tcMar>
          </w:tcPr>
          <w:p w14:paraId="5E0D6F5C" w14:textId="77777777" w:rsidR="00B71257" w:rsidRDefault="00000000">
            <w:r>
              <w:rPr>
                <w:b/>
                <w:bCs/>
                <w:sz w:val="19"/>
                <w:szCs w:val="19"/>
              </w:rPr>
              <w:t>Status</w:t>
            </w:r>
          </w:p>
        </w:tc>
      </w:tr>
      <w:tr w:rsidR="00B71257" w14:paraId="7C8CB742" w14:textId="77777777">
        <w:tblPrEx>
          <w:tblCellMar>
            <w:top w:w="0" w:type="dxa"/>
            <w:bottom w:w="0" w:type="dxa"/>
          </w:tblCellMar>
        </w:tblPrEx>
        <w:tc>
          <w:tcPr>
            <w:tcW w:w="2500" w:type="dxa"/>
            <w:shd w:val="clear" w:color="auto" w:fill="E2EFDA"/>
            <w:tcMar>
              <w:top w:w="70" w:type="dxa"/>
              <w:left w:w="110" w:type="dxa"/>
              <w:bottom w:w="70" w:type="dxa"/>
              <w:right w:w="110" w:type="dxa"/>
            </w:tcMar>
          </w:tcPr>
          <w:p w14:paraId="7E18E720" w14:textId="77777777" w:rsidR="00B71257" w:rsidRDefault="00000000">
            <w:r>
              <w:rPr>
                <w:b/>
                <w:bCs/>
                <w:sz w:val="19"/>
                <w:szCs w:val="19"/>
              </w:rPr>
              <w:t xml:space="preserve">0. Dataset </w:t>
            </w:r>
            <w:proofErr w:type="gramStart"/>
            <w:r>
              <w:rPr>
                <w:b/>
                <w:bCs/>
                <w:sz w:val="19"/>
                <w:szCs w:val="19"/>
              </w:rPr>
              <w:t>rebuild</w:t>
            </w:r>
            <w:proofErr w:type="gramEnd"/>
          </w:p>
          <w:p w14:paraId="1C67C285" w14:textId="77777777" w:rsidR="00B71257" w:rsidRDefault="00000000">
            <w:r>
              <w:rPr>
                <w:b/>
                <w:bCs/>
                <w:sz w:val="19"/>
                <w:szCs w:val="19"/>
              </w:rPr>
              <w:t>(added)</w:t>
            </w:r>
          </w:p>
        </w:tc>
        <w:tc>
          <w:tcPr>
            <w:tcW w:w="4320" w:type="dxa"/>
            <w:shd w:val="clear" w:color="auto" w:fill="E2EFDA"/>
            <w:tcMar>
              <w:top w:w="70" w:type="dxa"/>
              <w:left w:w="110" w:type="dxa"/>
              <w:bottom w:w="70" w:type="dxa"/>
              <w:right w:w="110" w:type="dxa"/>
            </w:tcMar>
          </w:tcPr>
          <w:p w14:paraId="539E2096" w14:textId="77777777" w:rsidR="00B71257" w:rsidRDefault="00000000">
            <w:r>
              <w:rPr>
                <w:sz w:val="19"/>
                <w:szCs w:val="19"/>
              </w:rPr>
              <w:t>Audit, repair and rebuild the dataset honestly</w:t>
            </w:r>
          </w:p>
        </w:tc>
        <w:tc>
          <w:tcPr>
            <w:tcW w:w="2200" w:type="dxa"/>
            <w:shd w:val="clear" w:color="auto" w:fill="E2EFDA"/>
            <w:tcMar>
              <w:top w:w="70" w:type="dxa"/>
              <w:left w:w="110" w:type="dxa"/>
              <w:bottom w:w="70" w:type="dxa"/>
              <w:right w:w="110" w:type="dxa"/>
            </w:tcMar>
          </w:tcPr>
          <w:p w14:paraId="74550423" w14:textId="77777777" w:rsidR="00B71257" w:rsidRDefault="00000000">
            <w:r>
              <w:rPr>
                <w:sz w:val="19"/>
                <w:szCs w:val="19"/>
              </w:rPr>
              <w:t>COMPLETE</w:t>
            </w:r>
          </w:p>
        </w:tc>
      </w:tr>
      <w:tr w:rsidR="00B71257" w14:paraId="3812730D" w14:textId="77777777">
        <w:tblPrEx>
          <w:tblCellMar>
            <w:top w:w="0" w:type="dxa"/>
            <w:bottom w:w="0" w:type="dxa"/>
          </w:tblCellMar>
        </w:tblPrEx>
        <w:tc>
          <w:tcPr>
            <w:tcW w:w="2500" w:type="dxa"/>
            <w:shd w:val="clear" w:color="auto" w:fill="FCE4E4"/>
            <w:tcMar>
              <w:top w:w="70" w:type="dxa"/>
              <w:left w:w="110" w:type="dxa"/>
              <w:bottom w:w="70" w:type="dxa"/>
              <w:right w:w="110" w:type="dxa"/>
            </w:tcMar>
          </w:tcPr>
          <w:p w14:paraId="3D5F6B9E" w14:textId="77777777" w:rsidR="00B71257" w:rsidRDefault="00000000">
            <w:r>
              <w:rPr>
                <w:b/>
                <w:bCs/>
                <w:sz w:val="19"/>
                <w:szCs w:val="19"/>
              </w:rPr>
              <w:t>1. HDFS upload</w:t>
            </w:r>
          </w:p>
        </w:tc>
        <w:tc>
          <w:tcPr>
            <w:tcW w:w="4320" w:type="dxa"/>
            <w:shd w:val="clear" w:color="auto" w:fill="FCE4E4"/>
            <w:tcMar>
              <w:top w:w="70" w:type="dxa"/>
              <w:left w:w="110" w:type="dxa"/>
              <w:bottom w:w="70" w:type="dxa"/>
              <w:right w:w="110" w:type="dxa"/>
            </w:tcMar>
          </w:tcPr>
          <w:p w14:paraId="10B063FE" w14:textId="77777777" w:rsidR="00B71257" w:rsidRDefault="00000000">
            <w:r>
              <w:rPr>
                <w:sz w:val="19"/>
                <w:szCs w:val="19"/>
              </w:rPr>
              <w:t xml:space="preserve">Load 27.48 GB into HDFS across 4 </w:t>
            </w:r>
            <w:proofErr w:type="spellStart"/>
            <w:r>
              <w:rPr>
                <w:sz w:val="19"/>
                <w:szCs w:val="19"/>
              </w:rPr>
              <w:t>DataNodes</w:t>
            </w:r>
            <w:proofErr w:type="spellEnd"/>
            <w:r>
              <w:rPr>
                <w:sz w:val="19"/>
                <w:szCs w:val="19"/>
              </w:rPr>
              <w:t xml:space="preserve"> (220 blocks, 3x replication)</w:t>
            </w:r>
          </w:p>
        </w:tc>
        <w:tc>
          <w:tcPr>
            <w:tcW w:w="2200" w:type="dxa"/>
            <w:shd w:val="clear" w:color="auto" w:fill="FCE4E4"/>
            <w:tcMar>
              <w:top w:w="70" w:type="dxa"/>
              <w:left w:w="110" w:type="dxa"/>
              <w:bottom w:w="70" w:type="dxa"/>
              <w:right w:w="110" w:type="dxa"/>
            </w:tcMar>
          </w:tcPr>
          <w:p w14:paraId="59F8C7B6" w14:textId="77777777" w:rsidR="00B71257" w:rsidRDefault="00000000">
            <w:r>
              <w:rPr>
                <w:sz w:val="19"/>
                <w:szCs w:val="19"/>
              </w:rPr>
              <w:t>NOT STARTED</w:t>
            </w:r>
          </w:p>
        </w:tc>
      </w:tr>
      <w:tr w:rsidR="00B71257" w14:paraId="6D610F91" w14:textId="77777777">
        <w:tblPrEx>
          <w:tblCellMar>
            <w:top w:w="0" w:type="dxa"/>
            <w:bottom w:w="0" w:type="dxa"/>
          </w:tblCellMar>
        </w:tblPrEx>
        <w:tc>
          <w:tcPr>
            <w:tcW w:w="2500" w:type="dxa"/>
            <w:shd w:val="clear" w:color="auto" w:fill="FCE4E4"/>
            <w:tcMar>
              <w:top w:w="70" w:type="dxa"/>
              <w:left w:w="110" w:type="dxa"/>
              <w:bottom w:w="70" w:type="dxa"/>
              <w:right w:w="110" w:type="dxa"/>
            </w:tcMar>
          </w:tcPr>
          <w:p w14:paraId="36D47CB6" w14:textId="77777777" w:rsidR="00B71257" w:rsidRDefault="00000000">
            <w:r>
              <w:rPr>
                <w:b/>
                <w:bCs/>
                <w:sz w:val="19"/>
                <w:szCs w:val="19"/>
              </w:rPr>
              <w:t>2. Spark engine activation</w:t>
            </w:r>
          </w:p>
        </w:tc>
        <w:tc>
          <w:tcPr>
            <w:tcW w:w="4320" w:type="dxa"/>
            <w:shd w:val="clear" w:color="auto" w:fill="FCE4E4"/>
            <w:tcMar>
              <w:top w:w="70" w:type="dxa"/>
              <w:left w:w="110" w:type="dxa"/>
              <w:bottom w:w="70" w:type="dxa"/>
              <w:right w:w="110" w:type="dxa"/>
            </w:tcMar>
          </w:tcPr>
          <w:p w14:paraId="10C1146F" w14:textId="77777777" w:rsidR="00B71257" w:rsidRDefault="00000000">
            <w:r>
              <w:rPr>
                <w:sz w:val="19"/>
                <w:szCs w:val="19"/>
              </w:rPr>
              <w:t xml:space="preserve">Launch Spark on YARN across the </w:t>
            </w:r>
            <w:proofErr w:type="spellStart"/>
            <w:r>
              <w:rPr>
                <w:sz w:val="19"/>
                <w:szCs w:val="19"/>
              </w:rPr>
              <w:t>DataNodes</w:t>
            </w:r>
            <w:proofErr w:type="spellEnd"/>
          </w:p>
        </w:tc>
        <w:tc>
          <w:tcPr>
            <w:tcW w:w="2200" w:type="dxa"/>
            <w:shd w:val="clear" w:color="auto" w:fill="FCE4E4"/>
            <w:tcMar>
              <w:top w:w="70" w:type="dxa"/>
              <w:left w:w="110" w:type="dxa"/>
              <w:bottom w:w="70" w:type="dxa"/>
              <w:right w:w="110" w:type="dxa"/>
            </w:tcMar>
          </w:tcPr>
          <w:p w14:paraId="5A399048" w14:textId="77777777" w:rsidR="00B71257" w:rsidRDefault="00000000">
            <w:r>
              <w:rPr>
                <w:sz w:val="19"/>
                <w:szCs w:val="19"/>
              </w:rPr>
              <w:t>NOT STARTED</w:t>
            </w:r>
          </w:p>
        </w:tc>
      </w:tr>
      <w:tr w:rsidR="00B71257" w14:paraId="39C98674" w14:textId="77777777">
        <w:tblPrEx>
          <w:tblCellMar>
            <w:top w:w="0" w:type="dxa"/>
            <w:bottom w:w="0" w:type="dxa"/>
          </w:tblCellMar>
        </w:tblPrEx>
        <w:tc>
          <w:tcPr>
            <w:tcW w:w="2500" w:type="dxa"/>
            <w:shd w:val="clear" w:color="auto" w:fill="E2EFDA"/>
            <w:tcMar>
              <w:top w:w="70" w:type="dxa"/>
              <w:left w:w="110" w:type="dxa"/>
              <w:bottom w:w="70" w:type="dxa"/>
              <w:right w:w="110" w:type="dxa"/>
            </w:tcMar>
          </w:tcPr>
          <w:p w14:paraId="3F9F1FB8" w14:textId="77777777" w:rsidR="00B71257" w:rsidRDefault="00000000">
            <w:r>
              <w:rPr>
                <w:b/>
                <w:bCs/>
                <w:sz w:val="19"/>
                <w:szCs w:val="19"/>
              </w:rPr>
              <w:t>3. Data cleaning &amp; processing</w:t>
            </w:r>
          </w:p>
        </w:tc>
        <w:tc>
          <w:tcPr>
            <w:tcW w:w="4320" w:type="dxa"/>
            <w:shd w:val="clear" w:color="auto" w:fill="E2EFDA"/>
            <w:tcMar>
              <w:top w:w="70" w:type="dxa"/>
              <w:left w:w="110" w:type="dxa"/>
              <w:bottom w:w="70" w:type="dxa"/>
              <w:right w:w="110" w:type="dxa"/>
            </w:tcMar>
          </w:tcPr>
          <w:p w14:paraId="56909B00" w14:textId="77777777" w:rsidR="00B71257" w:rsidRDefault="00000000">
            <w:r>
              <w:rPr>
                <w:sz w:val="19"/>
                <w:szCs w:val="19"/>
              </w:rPr>
              <w:t>Sanitise and structure the data</w:t>
            </w:r>
          </w:p>
        </w:tc>
        <w:tc>
          <w:tcPr>
            <w:tcW w:w="2200" w:type="dxa"/>
            <w:shd w:val="clear" w:color="auto" w:fill="E2EFDA"/>
            <w:tcMar>
              <w:top w:w="70" w:type="dxa"/>
              <w:left w:w="110" w:type="dxa"/>
              <w:bottom w:w="70" w:type="dxa"/>
              <w:right w:w="110" w:type="dxa"/>
            </w:tcMar>
          </w:tcPr>
          <w:p w14:paraId="049741F2" w14:textId="77777777" w:rsidR="00B71257" w:rsidRDefault="00000000">
            <w:r>
              <w:rPr>
                <w:sz w:val="19"/>
                <w:szCs w:val="19"/>
              </w:rPr>
              <w:t>COMPLETE (logic)</w:t>
            </w:r>
          </w:p>
        </w:tc>
      </w:tr>
      <w:tr w:rsidR="00B71257" w14:paraId="363E4CB6" w14:textId="77777777">
        <w:tblPrEx>
          <w:tblCellMar>
            <w:top w:w="0" w:type="dxa"/>
            <w:bottom w:w="0" w:type="dxa"/>
          </w:tblCellMar>
        </w:tblPrEx>
        <w:tc>
          <w:tcPr>
            <w:tcW w:w="2500" w:type="dxa"/>
            <w:shd w:val="clear" w:color="auto" w:fill="FFF2CC"/>
            <w:tcMar>
              <w:top w:w="70" w:type="dxa"/>
              <w:left w:w="110" w:type="dxa"/>
              <w:bottom w:w="70" w:type="dxa"/>
              <w:right w:w="110" w:type="dxa"/>
            </w:tcMar>
          </w:tcPr>
          <w:p w14:paraId="0337EA0F" w14:textId="77777777" w:rsidR="00B71257" w:rsidRDefault="00000000">
            <w:r>
              <w:rPr>
                <w:b/>
                <w:bCs/>
                <w:sz w:val="19"/>
                <w:szCs w:val="19"/>
              </w:rPr>
              <w:t>4. Feature engineering</w:t>
            </w:r>
          </w:p>
        </w:tc>
        <w:tc>
          <w:tcPr>
            <w:tcW w:w="4320" w:type="dxa"/>
            <w:shd w:val="clear" w:color="auto" w:fill="FFF2CC"/>
            <w:tcMar>
              <w:top w:w="70" w:type="dxa"/>
              <w:left w:w="110" w:type="dxa"/>
              <w:bottom w:w="70" w:type="dxa"/>
              <w:right w:w="110" w:type="dxa"/>
            </w:tcMar>
          </w:tcPr>
          <w:p w14:paraId="131AF3BB" w14:textId="77777777" w:rsidR="00B71257" w:rsidRDefault="00000000">
            <w:r>
              <w:rPr>
                <w:sz w:val="19"/>
                <w:szCs w:val="19"/>
              </w:rPr>
              <w:t>Build the T+1 target and feature matrix</w:t>
            </w:r>
          </w:p>
        </w:tc>
        <w:tc>
          <w:tcPr>
            <w:tcW w:w="2200" w:type="dxa"/>
            <w:shd w:val="clear" w:color="auto" w:fill="FFF2CC"/>
            <w:tcMar>
              <w:top w:w="70" w:type="dxa"/>
              <w:left w:w="110" w:type="dxa"/>
              <w:bottom w:w="70" w:type="dxa"/>
              <w:right w:w="110" w:type="dxa"/>
            </w:tcMar>
          </w:tcPr>
          <w:p w14:paraId="0C04FBD8" w14:textId="77777777" w:rsidR="00B71257" w:rsidRDefault="00000000">
            <w:r>
              <w:rPr>
                <w:sz w:val="19"/>
                <w:szCs w:val="19"/>
              </w:rPr>
              <w:t>PROVEN LOCALLY</w:t>
            </w:r>
          </w:p>
        </w:tc>
      </w:tr>
      <w:tr w:rsidR="00B71257" w14:paraId="4D2CC733" w14:textId="77777777">
        <w:tblPrEx>
          <w:tblCellMar>
            <w:top w:w="0" w:type="dxa"/>
            <w:bottom w:w="0" w:type="dxa"/>
          </w:tblCellMar>
        </w:tblPrEx>
        <w:tc>
          <w:tcPr>
            <w:tcW w:w="2500" w:type="dxa"/>
            <w:shd w:val="clear" w:color="auto" w:fill="FFF2CC"/>
            <w:tcMar>
              <w:top w:w="70" w:type="dxa"/>
              <w:left w:w="110" w:type="dxa"/>
              <w:bottom w:w="70" w:type="dxa"/>
              <w:right w:w="110" w:type="dxa"/>
            </w:tcMar>
          </w:tcPr>
          <w:p w14:paraId="0F11A149" w14:textId="77777777" w:rsidR="00B71257" w:rsidRDefault="00000000">
            <w:r>
              <w:rPr>
                <w:b/>
                <w:bCs/>
                <w:sz w:val="19"/>
                <w:szCs w:val="19"/>
              </w:rPr>
              <w:t>5. GBT training</w:t>
            </w:r>
          </w:p>
        </w:tc>
        <w:tc>
          <w:tcPr>
            <w:tcW w:w="4320" w:type="dxa"/>
            <w:shd w:val="clear" w:color="auto" w:fill="FFF2CC"/>
            <w:tcMar>
              <w:top w:w="70" w:type="dxa"/>
              <w:left w:w="110" w:type="dxa"/>
              <w:bottom w:w="70" w:type="dxa"/>
              <w:right w:w="110" w:type="dxa"/>
            </w:tcMar>
          </w:tcPr>
          <w:p w14:paraId="326525B8" w14:textId="77777777" w:rsidR="00B71257" w:rsidRDefault="00000000">
            <w:r>
              <w:rPr>
                <w:sz w:val="19"/>
                <w:szCs w:val="19"/>
              </w:rPr>
              <w:t>Train the distributed regressor</w:t>
            </w:r>
          </w:p>
        </w:tc>
        <w:tc>
          <w:tcPr>
            <w:tcW w:w="2200" w:type="dxa"/>
            <w:shd w:val="clear" w:color="auto" w:fill="FFF2CC"/>
            <w:tcMar>
              <w:top w:w="70" w:type="dxa"/>
              <w:left w:w="110" w:type="dxa"/>
              <w:bottom w:w="70" w:type="dxa"/>
              <w:right w:w="110" w:type="dxa"/>
            </w:tcMar>
          </w:tcPr>
          <w:p w14:paraId="6D64C029" w14:textId="77777777" w:rsidR="00B71257" w:rsidRDefault="00000000">
            <w:r>
              <w:rPr>
                <w:sz w:val="19"/>
                <w:szCs w:val="19"/>
              </w:rPr>
              <w:t>PROVEN LOCALLY</w:t>
            </w:r>
          </w:p>
        </w:tc>
      </w:tr>
      <w:tr w:rsidR="00B71257" w14:paraId="6518BAE0" w14:textId="77777777">
        <w:tblPrEx>
          <w:tblCellMar>
            <w:top w:w="0" w:type="dxa"/>
            <w:bottom w:w="0" w:type="dxa"/>
          </w:tblCellMar>
        </w:tblPrEx>
        <w:tc>
          <w:tcPr>
            <w:tcW w:w="2500" w:type="dxa"/>
            <w:shd w:val="clear" w:color="auto" w:fill="FFF2CC"/>
            <w:tcMar>
              <w:top w:w="70" w:type="dxa"/>
              <w:left w:w="110" w:type="dxa"/>
              <w:bottom w:w="70" w:type="dxa"/>
              <w:right w:w="110" w:type="dxa"/>
            </w:tcMar>
          </w:tcPr>
          <w:p w14:paraId="49E2D55B" w14:textId="77777777" w:rsidR="00B71257" w:rsidRDefault="00000000">
            <w:r>
              <w:rPr>
                <w:b/>
                <w:bCs/>
                <w:sz w:val="19"/>
                <w:szCs w:val="19"/>
              </w:rPr>
              <w:t>6. Evaluation &amp; export</w:t>
            </w:r>
          </w:p>
        </w:tc>
        <w:tc>
          <w:tcPr>
            <w:tcW w:w="4320" w:type="dxa"/>
            <w:shd w:val="clear" w:color="auto" w:fill="FFF2CC"/>
            <w:tcMar>
              <w:top w:w="70" w:type="dxa"/>
              <w:left w:w="110" w:type="dxa"/>
              <w:bottom w:w="70" w:type="dxa"/>
              <w:right w:w="110" w:type="dxa"/>
            </w:tcMar>
          </w:tcPr>
          <w:p w14:paraId="1E1FD821" w14:textId="77777777" w:rsidR="00B71257" w:rsidRDefault="00000000">
            <w:r>
              <w:rPr>
                <w:sz w:val="19"/>
                <w:szCs w:val="19"/>
              </w:rPr>
              <w:t>Validate accuracy, export the model</w:t>
            </w:r>
          </w:p>
        </w:tc>
        <w:tc>
          <w:tcPr>
            <w:tcW w:w="2200" w:type="dxa"/>
            <w:shd w:val="clear" w:color="auto" w:fill="FFF2CC"/>
            <w:tcMar>
              <w:top w:w="70" w:type="dxa"/>
              <w:left w:w="110" w:type="dxa"/>
              <w:bottom w:w="70" w:type="dxa"/>
              <w:right w:w="110" w:type="dxa"/>
            </w:tcMar>
          </w:tcPr>
          <w:p w14:paraId="46B33C2F" w14:textId="77777777" w:rsidR="00B71257" w:rsidRDefault="00000000">
            <w:r>
              <w:rPr>
                <w:sz w:val="19"/>
                <w:szCs w:val="19"/>
              </w:rPr>
              <w:t>PARTIAL</w:t>
            </w:r>
          </w:p>
        </w:tc>
      </w:tr>
      <w:tr w:rsidR="00B71257" w14:paraId="0C7AD348" w14:textId="77777777">
        <w:tblPrEx>
          <w:tblCellMar>
            <w:top w:w="0" w:type="dxa"/>
            <w:bottom w:w="0" w:type="dxa"/>
          </w:tblCellMar>
        </w:tblPrEx>
        <w:tc>
          <w:tcPr>
            <w:tcW w:w="2500" w:type="dxa"/>
            <w:shd w:val="clear" w:color="auto" w:fill="FCE4E4"/>
            <w:tcMar>
              <w:top w:w="70" w:type="dxa"/>
              <w:left w:w="110" w:type="dxa"/>
              <w:bottom w:w="70" w:type="dxa"/>
              <w:right w:w="110" w:type="dxa"/>
            </w:tcMar>
          </w:tcPr>
          <w:p w14:paraId="00C6217C" w14:textId="77777777" w:rsidR="00B71257" w:rsidRDefault="00000000">
            <w:r>
              <w:rPr>
                <w:b/>
                <w:bCs/>
                <w:sz w:val="19"/>
                <w:szCs w:val="19"/>
              </w:rPr>
              <w:t>7. Streaming speed layer</w:t>
            </w:r>
          </w:p>
        </w:tc>
        <w:tc>
          <w:tcPr>
            <w:tcW w:w="4320" w:type="dxa"/>
            <w:shd w:val="clear" w:color="auto" w:fill="FCE4E4"/>
            <w:tcMar>
              <w:top w:w="70" w:type="dxa"/>
              <w:left w:w="110" w:type="dxa"/>
              <w:bottom w:w="70" w:type="dxa"/>
              <w:right w:w="110" w:type="dxa"/>
            </w:tcMar>
          </w:tcPr>
          <w:p w14:paraId="4BFF3A0F" w14:textId="77777777" w:rsidR="00B71257" w:rsidRDefault="00000000">
            <w:r>
              <w:rPr>
                <w:sz w:val="19"/>
                <w:szCs w:val="19"/>
              </w:rPr>
              <w:t>Structured Streaming micro-batch ingestion</w:t>
            </w:r>
          </w:p>
        </w:tc>
        <w:tc>
          <w:tcPr>
            <w:tcW w:w="2200" w:type="dxa"/>
            <w:shd w:val="clear" w:color="auto" w:fill="FCE4E4"/>
            <w:tcMar>
              <w:top w:w="70" w:type="dxa"/>
              <w:left w:w="110" w:type="dxa"/>
              <w:bottom w:w="70" w:type="dxa"/>
              <w:right w:w="110" w:type="dxa"/>
            </w:tcMar>
          </w:tcPr>
          <w:p w14:paraId="19632B24" w14:textId="77777777" w:rsidR="00B71257" w:rsidRDefault="00000000">
            <w:r>
              <w:rPr>
                <w:sz w:val="19"/>
                <w:szCs w:val="19"/>
              </w:rPr>
              <w:t>NOT STARTED</w:t>
            </w:r>
          </w:p>
        </w:tc>
      </w:tr>
      <w:tr w:rsidR="00B71257" w14:paraId="4D959228" w14:textId="77777777">
        <w:tblPrEx>
          <w:tblCellMar>
            <w:top w:w="0" w:type="dxa"/>
            <w:bottom w:w="0" w:type="dxa"/>
          </w:tblCellMar>
        </w:tblPrEx>
        <w:tc>
          <w:tcPr>
            <w:tcW w:w="2500" w:type="dxa"/>
            <w:shd w:val="clear" w:color="auto" w:fill="FCE4E4"/>
            <w:tcMar>
              <w:top w:w="70" w:type="dxa"/>
              <w:left w:w="110" w:type="dxa"/>
              <w:bottom w:w="70" w:type="dxa"/>
              <w:right w:w="110" w:type="dxa"/>
            </w:tcMar>
          </w:tcPr>
          <w:p w14:paraId="5F082468" w14:textId="77777777" w:rsidR="00B71257" w:rsidRDefault="00000000">
            <w:r>
              <w:rPr>
                <w:b/>
                <w:bCs/>
                <w:sz w:val="19"/>
                <w:szCs w:val="19"/>
              </w:rPr>
              <w:t>8. Alert engine</w:t>
            </w:r>
          </w:p>
        </w:tc>
        <w:tc>
          <w:tcPr>
            <w:tcW w:w="4320" w:type="dxa"/>
            <w:shd w:val="clear" w:color="auto" w:fill="FCE4E4"/>
            <w:tcMar>
              <w:top w:w="70" w:type="dxa"/>
              <w:left w:w="110" w:type="dxa"/>
              <w:bottom w:w="70" w:type="dxa"/>
              <w:right w:w="110" w:type="dxa"/>
            </w:tcMar>
          </w:tcPr>
          <w:p w14:paraId="56698CE9" w14:textId="77777777" w:rsidR="00B71257" w:rsidRDefault="00000000">
            <w:r>
              <w:rPr>
                <w:sz w:val="19"/>
                <w:szCs w:val="19"/>
              </w:rPr>
              <w:t>Closed-loop AQI &gt; 150 health warnings</w:t>
            </w:r>
          </w:p>
        </w:tc>
        <w:tc>
          <w:tcPr>
            <w:tcW w:w="2200" w:type="dxa"/>
            <w:shd w:val="clear" w:color="auto" w:fill="FCE4E4"/>
            <w:tcMar>
              <w:top w:w="70" w:type="dxa"/>
              <w:left w:w="110" w:type="dxa"/>
              <w:bottom w:w="70" w:type="dxa"/>
              <w:right w:w="110" w:type="dxa"/>
            </w:tcMar>
          </w:tcPr>
          <w:p w14:paraId="2A4FAC66" w14:textId="77777777" w:rsidR="00B71257" w:rsidRDefault="00000000">
            <w:r>
              <w:rPr>
                <w:sz w:val="19"/>
                <w:szCs w:val="19"/>
              </w:rPr>
              <w:t>NOT STARTED</w:t>
            </w:r>
          </w:p>
        </w:tc>
      </w:tr>
      <w:tr w:rsidR="00B71257" w14:paraId="0ABD05CD" w14:textId="77777777">
        <w:tblPrEx>
          <w:tblCellMar>
            <w:top w:w="0" w:type="dxa"/>
            <w:bottom w:w="0" w:type="dxa"/>
          </w:tblCellMar>
        </w:tblPrEx>
        <w:tc>
          <w:tcPr>
            <w:tcW w:w="2500" w:type="dxa"/>
            <w:shd w:val="clear" w:color="auto" w:fill="FCE4E4"/>
            <w:tcMar>
              <w:top w:w="70" w:type="dxa"/>
              <w:left w:w="110" w:type="dxa"/>
              <w:bottom w:w="70" w:type="dxa"/>
              <w:right w:w="110" w:type="dxa"/>
            </w:tcMar>
          </w:tcPr>
          <w:p w14:paraId="7E14DED8" w14:textId="77777777" w:rsidR="00B71257" w:rsidRDefault="00000000">
            <w:r>
              <w:rPr>
                <w:b/>
                <w:bCs/>
                <w:sz w:val="19"/>
                <w:szCs w:val="19"/>
              </w:rPr>
              <w:t>9. Hive serving layer</w:t>
            </w:r>
          </w:p>
        </w:tc>
        <w:tc>
          <w:tcPr>
            <w:tcW w:w="4320" w:type="dxa"/>
            <w:shd w:val="clear" w:color="auto" w:fill="FCE4E4"/>
            <w:tcMar>
              <w:top w:w="70" w:type="dxa"/>
              <w:left w:w="110" w:type="dxa"/>
              <w:bottom w:w="70" w:type="dxa"/>
              <w:right w:w="110" w:type="dxa"/>
            </w:tcMar>
          </w:tcPr>
          <w:p w14:paraId="01B60E44" w14:textId="77777777" w:rsidR="00B71257" w:rsidRDefault="00000000">
            <w:r>
              <w:rPr>
                <w:sz w:val="19"/>
                <w:szCs w:val="19"/>
              </w:rPr>
              <w:t>External tables and ad-hoc SQL</w:t>
            </w:r>
          </w:p>
        </w:tc>
        <w:tc>
          <w:tcPr>
            <w:tcW w:w="2200" w:type="dxa"/>
            <w:shd w:val="clear" w:color="auto" w:fill="FCE4E4"/>
            <w:tcMar>
              <w:top w:w="70" w:type="dxa"/>
              <w:left w:w="110" w:type="dxa"/>
              <w:bottom w:w="70" w:type="dxa"/>
              <w:right w:w="110" w:type="dxa"/>
            </w:tcMar>
          </w:tcPr>
          <w:p w14:paraId="404DFBAE" w14:textId="77777777" w:rsidR="00B71257" w:rsidRDefault="00000000">
            <w:r>
              <w:rPr>
                <w:sz w:val="19"/>
                <w:szCs w:val="19"/>
              </w:rPr>
              <w:t>NOT STARTED</w:t>
            </w:r>
          </w:p>
        </w:tc>
      </w:tr>
      <w:tr w:rsidR="00B71257" w14:paraId="7F0BC1F7" w14:textId="77777777">
        <w:tblPrEx>
          <w:tblCellMar>
            <w:top w:w="0" w:type="dxa"/>
            <w:bottom w:w="0" w:type="dxa"/>
          </w:tblCellMar>
        </w:tblPrEx>
        <w:tc>
          <w:tcPr>
            <w:tcW w:w="2500" w:type="dxa"/>
            <w:shd w:val="clear" w:color="auto" w:fill="FCE4E4"/>
            <w:tcMar>
              <w:top w:w="70" w:type="dxa"/>
              <w:left w:w="110" w:type="dxa"/>
              <w:bottom w:w="70" w:type="dxa"/>
              <w:right w:w="110" w:type="dxa"/>
            </w:tcMar>
          </w:tcPr>
          <w:p w14:paraId="10944DCF" w14:textId="77777777" w:rsidR="00B71257" w:rsidRDefault="00000000">
            <w:r>
              <w:rPr>
                <w:b/>
                <w:bCs/>
                <w:sz w:val="19"/>
                <w:szCs w:val="19"/>
              </w:rPr>
              <w:t>10. Dashboard</w:t>
            </w:r>
          </w:p>
        </w:tc>
        <w:tc>
          <w:tcPr>
            <w:tcW w:w="4320" w:type="dxa"/>
            <w:shd w:val="clear" w:color="auto" w:fill="FCE4E4"/>
            <w:tcMar>
              <w:top w:w="70" w:type="dxa"/>
              <w:left w:w="110" w:type="dxa"/>
              <w:bottom w:w="70" w:type="dxa"/>
              <w:right w:w="110" w:type="dxa"/>
            </w:tcMar>
          </w:tcPr>
          <w:p w14:paraId="2479CADA" w14:textId="77777777" w:rsidR="00B71257" w:rsidRDefault="00000000">
            <w:r>
              <w:rPr>
                <w:sz w:val="19"/>
                <w:szCs w:val="19"/>
              </w:rPr>
              <w:t>Throughput charts, alert feed, GBT vs RF graph</w:t>
            </w:r>
          </w:p>
        </w:tc>
        <w:tc>
          <w:tcPr>
            <w:tcW w:w="2200" w:type="dxa"/>
            <w:shd w:val="clear" w:color="auto" w:fill="FCE4E4"/>
            <w:tcMar>
              <w:top w:w="70" w:type="dxa"/>
              <w:left w:w="110" w:type="dxa"/>
              <w:bottom w:w="70" w:type="dxa"/>
              <w:right w:w="110" w:type="dxa"/>
            </w:tcMar>
          </w:tcPr>
          <w:p w14:paraId="6F67E010" w14:textId="77777777" w:rsidR="00B71257" w:rsidRDefault="00000000">
            <w:r>
              <w:rPr>
                <w:sz w:val="19"/>
                <w:szCs w:val="19"/>
              </w:rPr>
              <w:t>NOT STARTED</w:t>
            </w:r>
          </w:p>
        </w:tc>
      </w:tr>
    </w:tbl>
    <w:p w14:paraId="011D2030" w14:textId="77777777" w:rsidR="00B71257" w:rsidRDefault="00000000">
      <w:pPr>
        <w:pStyle w:val="Heading2"/>
        <w:spacing w:before="260" w:after="130"/>
      </w:pPr>
      <w:proofErr w:type="gramStart"/>
      <w:r>
        <w:t>7.1  What</w:t>
      </w:r>
      <w:proofErr w:type="gramEnd"/>
      <w:r>
        <w:t xml:space="preserve"> is genuinely complete</w:t>
      </w:r>
    </w:p>
    <w:p w14:paraId="556883DD" w14:textId="77777777" w:rsidR="00B71257" w:rsidRDefault="00000000">
      <w:pPr>
        <w:pStyle w:val="ListParagraph"/>
        <w:numPr>
          <w:ilvl w:val="0"/>
          <w:numId w:val="2"/>
        </w:numPr>
        <w:spacing w:after="70"/>
      </w:pPr>
      <w:r>
        <w:t>Full audit of the original dataset — every column, fill rate and defect measured rather than assumed.</w:t>
      </w:r>
    </w:p>
    <w:p w14:paraId="2597987E" w14:textId="77777777" w:rsidR="00B71257" w:rsidRDefault="00000000">
      <w:pPr>
        <w:pStyle w:val="ListParagraph"/>
        <w:numPr>
          <w:ilvl w:val="0"/>
          <w:numId w:val="2"/>
        </w:numPr>
        <w:spacing w:after="70"/>
      </w:pPr>
      <w:r>
        <w:t>A rebuilt 27.48 GB dataset that passes five statistical fidelity tests.</w:t>
      </w:r>
    </w:p>
    <w:p w14:paraId="43C1EB98" w14:textId="77777777" w:rsidR="00B71257" w:rsidRDefault="00000000">
      <w:pPr>
        <w:pStyle w:val="ListParagraph"/>
        <w:numPr>
          <w:ilvl w:val="0"/>
          <w:numId w:val="2"/>
        </w:numPr>
        <w:spacing w:after="70"/>
      </w:pPr>
      <w:r>
        <w:t>Diagnosis and repair of the four causes of the R² = 0.58 failure.</w:t>
      </w:r>
    </w:p>
    <w:p w14:paraId="01780D8D" w14:textId="77777777" w:rsidR="00B71257" w:rsidRDefault="00000000">
      <w:pPr>
        <w:pStyle w:val="ListParagraph"/>
        <w:numPr>
          <w:ilvl w:val="0"/>
          <w:numId w:val="2"/>
        </w:numPr>
        <w:spacing w:after="70"/>
      </w:pPr>
      <w:r>
        <w:t>Feature engineering logic: validated T+1 target, CPCB AQI, rolling and lag history, cyclical encodings, physical interaction features.</w:t>
      </w:r>
    </w:p>
    <w:p w14:paraId="75AC79D7" w14:textId="77777777" w:rsidR="00B71257" w:rsidRDefault="00000000">
      <w:pPr>
        <w:pStyle w:val="ListParagraph"/>
        <w:numPr>
          <w:ilvl w:val="0"/>
          <w:numId w:val="2"/>
        </w:numPr>
        <w:spacing w:after="70"/>
      </w:pPr>
      <w:r>
        <w:t>A trained model that beats the persistence baseline, with results verified on real rows only.</w:t>
      </w:r>
    </w:p>
    <w:p w14:paraId="74CB1FF8" w14:textId="77777777" w:rsidR="00B71257" w:rsidRDefault="00000000">
      <w:pPr>
        <w:pStyle w:val="ListParagraph"/>
        <w:numPr>
          <w:ilvl w:val="0"/>
          <w:numId w:val="2"/>
        </w:numPr>
        <w:spacing w:after="70"/>
      </w:pPr>
      <w:r>
        <w:t xml:space="preserve">A model-selection study comparing GBT against </w:t>
      </w:r>
      <w:proofErr w:type="spellStart"/>
      <w:r>
        <w:t>XGBoost</w:t>
      </w:r>
      <w:proofErr w:type="spellEnd"/>
      <w:r>
        <w:t xml:space="preserve"> and two target formulations.</w:t>
      </w:r>
    </w:p>
    <w:p w14:paraId="2F966402" w14:textId="77777777" w:rsidR="00B71257" w:rsidRDefault="00000000">
      <w:pPr>
        <w:pStyle w:val="Heading2"/>
        <w:spacing w:before="260" w:after="130"/>
      </w:pPr>
      <w:proofErr w:type="gramStart"/>
      <w:r>
        <w:t>7.2  What</w:t>
      </w:r>
      <w:proofErr w:type="gramEnd"/>
      <w:r>
        <w:t xml:space="preserve"> remains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620"/>
        <w:gridCol w:w="1700"/>
      </w:tblGrid>
      <w:tr w:rsidR="00B71257" w14:paraId="3D011C31" w14:textId="77777777">
        <w:tblPrEx>
          <w:tblCellMar>
            <w:top w:w="0" w:type="dxa"/>
            <w:bottom w:w="0" w:type="dxa"/>
          </w:tblCellMar>
        </w:tblPrEx>
        <w:trPr>
          <w:tblHeader/>
        </w:trPr>
        <w:tc>
          <w:tcPr>
            <w:tcW w:w="2700" w:type="dxa"/>
            <w:shd w:val="clear" w:color="auto" w:fill="D9E2F3"/>
            <w:tcMar>
              <w:top w:w="70" w:type="dxa"/>
              <w:left w:w="110" w:type="dxa"/>
              <w:bottom w:w="70" w:type="dxa"/>
              <w:right w:w="110" w:type="dxa"/>
            </w:tcMar>
          </w:tcPr>
          <w:p w14:paraId="37875E65" w14:textId="77777777" w:rsidR="00B71257" w:rsidRDefault="00000000">
            <w:r>
              <w:rPr>
                <w:b/>
                <w:bCs/>
                <w:sz w:val="19"/>
                <w:szCs w:val="19"/>
              </w:rPr>
              <w:t>Work item</w:t>
            </w:r>
          </w:p>
        </w:tc>
        <w:tc>
          <w:tcPr>
            <w:tcW w:w="4620" w:type="dxa"/>
            <w:shd w:val="clear" w:color="auto" w:fill="D9E2F3"/>
            <w:tcMar>
              <w:top w:w="70" w:type="dxa"/>
              <w:left w:w="110" w:type="dxa"/>
              <w:bottom w:w="70" w:type="dxa"/>
              <w:right w:w="110" w:type="dxa"/>
            </w:tcMar>
          </w:tcPr>
          <w:p w14:paraId="5F3D0EF9" w14:textId="77777777" w:rsidR="00B71257" w:rsidRDefault="00000000">
            <w:r>
              <w:rPr>
                <w:b/>
                <w:bCs/>
                <w:sz w:val="19"/>
                <w:szCs w:val="19"/>
              </w:rPr>
              <w:t>Why it matters</w:t>
            </w:r>
          </w:p>
        </w:tc>
        <w:tc>
          <w:tcPr>
            <w:tcW w:w="1700" w:type="dxa"/>
            <w:shd w:val="clear" w:color="auto" w:fill="D9E2F3"/>
            <w:tcMar>
              <w:top w:w="70" w:type="dxa"/>
              <w:left w:w="110" w:type="dxa"/>
              <w:bottom w:w="70" w:type="dxa"/>
              <w:right w:w="110" w:type="dxa"/>
            </w:tcMar>
          </w:tcPr>
          <w:p w14:paraId="44744ED5" w14:textId="77777777" w:rsidR="00B71257" w:rsidRDefault="00000000">
            <w:r>
              <w:rPr>
                <w:b/>
                <w:bCs/>
                <w:sz w:val="19"/>
                <w:szCs w:val="19"/>
              </w:rPr>
              <w:t>Effort</w:t>
            </w:r>
          </w:p>
        </w:tc>
      </w:tr>
      <w:tr w:rsidR="00B71257" w14:paraId="795FBEF4" w14:textId="77777777">
        <w:tblPrEx>
          <w:tblCellMar>
            <w:top w:w="0" w:type="dxa"/>
            <w:bottom w:w="0" w:type="dxa"/>
          </w:tblCellMar>
        </w:tblPrEx>
        <w:tc>
          <w:tcPr>
            <w:tcW w:w="2700" w:type="dxa"/>
            <w:tcMar>
              <w:top w:w="70" w:type="dxa"/>
              <w:left w:w="110" w:type="dxa"/>
              <w:bottom w:w="70" w:type="dxa"/>
              <w:right w:w="110" w:type="dxa"/>
            </w:tcMar>
          </w:tcPr>
          <w:p w14:paraId="6EA36355" w14:textId="77777777" w:rsidR="00B71257" w:rsidRDefault="00000000">
            <w:r>
              <w:rPr>
                <w:b/>
                <w:bCs/>
                <w:sz w:val="19"/>
                <w:szCs w:val="19"/>
              </w:rPr>
              <w:t>Install Spark and run Phases 2–6 distributed</w:t>
            </w:r>
          </w:p>
        </w:tc>
        <w:tc>
          <w:tcPr>
            <w:tcW w:w="4620" w:type="dxa"/>
            <w:tcMar>
              <w:top w:w="70" w:type="dxa"/>
              <w:left w:w="110" w:type="dxa"/>
              <w:bottom w:w="70" w:type="dxa"/>
              <w:right w:w="110" w:type="dxa"/>
            </w:tcMar>
          </w:tcPr>
          <w:p w14:paraId="0D26A46D" w14:textId="77777777" w:rsidR="00B71257" w:rsidRDefault="00000000">
            <w:r>
              <w:rPr>
                <w:sz w:val="19"/>
                <w:szCs w:val="19"/>
              </w:rPr>
              <w:t>Everything so far was proven on one machine. This is the core Big Data deliverable.</w:t>
            </w:r>
          </w:p>
        </w:tc>
        <w:tc>
          <w:tcPr>
            <w:tcW w:w="1700" w:type="dxa"/>
            <w:tcMar>
              <w:top w:w="70" w:type="dxa"/>
              <w:left w:w="110" w:type="dxa"/>
              <w:bottom w:w="70" w:type="dxa"/>
              <w:right w:w="110" w:type="dxa"/>
            </w:tcMar>
          </w:tcPr>
          <w:p w14:paraId="1E7E967B" w14:textId="77777777" w:rsidR="00B71257" w:rsidRDefault="00000000">
            <w:r>
              <w:rPr>
                <w:sz w:val="19"/>
                <w:szCs w:val="19"/>
              </w:rPr>
              <w:t>Low</w:t>
            </w:r>
          </w:p>
        </w:tc>
      </w:tr>
      <w:tr w:rsidR="00B71257" w14:paraId="34F6BDB8"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692D8169" w14:textId="77777777" w:rsidR="00B71257" w:rsidRDefault="00000000">
            <w:r>
              <w:rPr>
                <w:b/>
                <w:bCs/>
                <w:sz w:val="19"/>
                <w:szCs w:val="19"/>
              </w:rPr>
              <w:t>Upload dataset to HDFS</w:t>
            </w:r>
          </w:p>
        </w:tc>
        <w:tc>
          <w:tcPr>
            <w:tcW w:w="4620" w:type="dxa"/>
            <w:shd w:val="clear" w:color="auto" w:fill="F2F2F2"/>
            <w:tcMar>
              <w:top w:w="70" w:type="dxa"/>
              <w:left w:w="110" w:type="dxa"/>
              <w:bottom w:w="70" w:type="dxa"/>
              <w:right w:w="110" w:type="dxa"/>
            </w:tcMar>
          </w:tcPr>
          <w:p w14:paraId="11CA9335" w14:textId="77777777" w:rsidR="00B71257" w:rsidRDefault="00000000">
            <w:r>
              <w:rPr>
                <w:sz w:val="19"/>
                <w:szCs w:val="19"/>
              </w:rPr>
              <w:t>Phase 1; enables block splitting and replication.</w:t>
            </w:r>
          </w:p>
        </w:tc>
        <w:tc>
          <w:tcPr>
            <w:tcW w:w="1700" w:type="dxa"/>
            <w:shd w:val="clear" w:color="auto" w:fill="F2F2F2"/>
            <w:tcMar>
              <w:top w:w="70" w:type="dxa"/>
              <w:left w:w="110" w:type="dxa"/>
              <w:bottom w:w="70" w:type="dxa"/>
              <w:right w:w="110" w:type="dxa"/>
            </w:tcMar>
          </w:tcPr>
          <w:p w14:paraId="237E079C" w14:textId="77777777" w:rsidR="00B71257" w:rsidRDefault="00000000">
            <w:r>
              <w:rPr>
                <w:sz w:val="19"/>
                <w:szCs w:val="19"/>
              </w:rPr>
              <w:t>Low</w:t>
            </w:r>
          </w:p>
        </w:tc>
      </w:tr>
      <w:tr w:rsidR="00B71257" w14:paraId="2FCEA525" w14:textId="77777777">
        <w:tblPrEx>
          <w:tblCellMar>
            <w:top w:w="0" w:type="dxa"/>
            <w:bottom w:w="0" w:type="dxa"/>
          </w:tblCellMar>
        </w:tblPrEx>
        <w:tc>
          <w:tcPr>
            <w:tcW w:w="2700" w:type="dxa"/>
            <w:tcMar>
              <w:top w:w="70" w:type="dxa"/>
              <w:left w:w="110" w:type="dxa"/>
              <w:bottom w:w="70" w:type="dxa"/>
              <w:right w:w="110" w:type="dxa"/>
            </w:tcMar>
          </w:tcPr>
          <w:p w14:paraId="78D911B5" w14:textId="77777777" w:rsidR="00B71257" w:rsidRDefault="00000000">
            <w:r>
              <w:rPr>
                <w:b/>
                <w:bCs/>
                <w:sz w:val="19"/>
                <w:szCs w:val="19"/>
              </w:rPr>
              <w:t>Export trained model to HDFS</w:t>
            </w:r>
          </w:p>
        </w:tc>
        <w:tc>
          <w:tcPr>
            <w:tcW w:w="4620" w:type="dxa"/>
            <w:tcMar>
              <w:top w:w="70" w:type="dxa"/>
              <w:left w:w="110" w:type="dxa"/>
              <w:bottom w:w="70" w:type="dxa"/>
              <w:right w:w="110" w:type="dxa"/>
            </w:tcMar>
          </w:tcPr>
          <w:p w14:paraId="3A89531A" w14:textId="77777777" w:rsidR="00B71257" w:rsidRDefault="00000000">
            <w:r>
              <w:rPr>
                <w:sz w:val="19"/>
                <w:szCs w:val="19"/>
              </w:rPr>
              <w:t>Required Phase 6 artefact.</w:t>
            </w:r>
          </w:p>
        </w:tc>
        <w:tc>
          <w:tcPr>
            <w:tcW w:w="1700" w:type="dxa"/>
            <w:tcMar>
              <w:top w:w="70" w:type="dxa"/>
              <w:left w:w="110" w:type="dxa"/>
              <w:bottom w:w="70" w:type="dxa"/>
              <w:right w:w="110" w:type="dxa"/>
            </w:tcMar>
          </w:tcPr>
          <w:p w14:paraId="4145DA25" w14:textId="77777777" w:rsidR="00B71257" w:rsidRDefault="00000000">
            <w:r>
              <w:rPr>
                <w:sz w:val="19"/>
                <w:szCs w:val="19"/>
              </w:rPr>
              <w:t>Low</w:t>
            </w:r>
          </w:p>
        </w:tc>
      </w:tr>
      <w:tr w:rsidR="00B71257" w14:paraId="5E176BBE"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25A23EE8" w14:textId="77777777" w:rsidR="00B71257" w:rsidRDefault="00000000">
            <w:r>
              <w:rPr>
                <w:b/>
                <w:bCs/>
                <w:sz w:val="19"/>
                <w:szCs w:val="19"/>
              </w:rPr>
              <w:t>Random Forest comparison baseline</w:t>
            </w:r>
          </w:p>
        </w:tc>
        <w:tc>
          <w:tcPr>
            <w:tcW w:w="4620" w:type="dxa"/>
            <w:shd w:val="clear" w:color="auto" w:fill="F2F2F2"/>
            <w:tcMar>
              <w:top w:w="70" w:type="dxa"/>
              <w:left w:w="110" w:type="dxa"/>
              <w:bottom w:w="70" w:type="dxa"/>
              <w:right w:w="110" w:type="dxa"/>
            </w:tcMar>
          </w:tcPr>
          <w:p w14:paraId="5C54022D" w14:textId="77777777" w:rsidR="00B71257" w:rsidRDefault="00000000">
            <w:r>
              <w:rPr>
                <w:sz w:val="19"/>
                <w:szCs w:val="19"/>
              </w:rPr>
              <w:t>The project document promises a GBT-versus-Random-Forest comparison chart.</w:t>
            </w:r>
          </w:p>
        </w:tc>
        <w:tc>
          <w:tcPr>
            <w:tcW w:w="1700" w:type="dxa"/>
            <w:shd w:val="clear" w:color="auto" w:fill="F2F2F2"/>
            <w:tcMar>
              <w:top w:w="70" w:type="dxa"/>
              <w:left w:w="110" w:type="dxa"/>
              <w:bottom w:w="70" w:type="dxa"/>
              <w:right w:w="110" w:type="dxa"/>
            </w:tcMar>
          </w:tcPr>
          <w:p w14:paraId="1DE46585" w14:textId="77777777" w:rsidR="00B71257" w:rsidRDefault="00000000">
            <w:r>
              <w:rPr>
                <w:sz w:val="19"/>
                <w:szCs w:val="19"/>
              </w:rPr>
              <w:t>Low</w:t>
            </w:r>
          </w:p>
        </w:tc>
      </w:tr>
      <w:tr w:rsidR="00B71257" w14:paraId="39C6B94E" w14:textId="77777777">
        <w:tblPrEx>
          <w:tblCellMar>
            <w:top w:w="0" w:type="dxa"/>
            <w:bottom w:w="0" w:type="dxa"/>
          </w:tblCellMar>
        </w:tblPrEx>
        <w:tc>
          <w:tcPr>
            <w:tcW w:w="2700" w:type="dxa"/>
            <w:tcMar>
              <w:top w:w="70" w:type="dxa"/>
              <w:left w:w="110" w:type="dxa"/>
              <w:bottom w:w="70" w:type="dxa"/>
              <w:right w:w="110" w:type="dxa"/>
            </w:tcMar>
          </w:tcPr>
          <w:p w14:paraId="438D3C5A" w14:textId="77777777" w:rsidR="00B71257" w:rsidRDefault="00000000">
            <w:r>
              <w:rPr>
                <w:b/>
                <w:bCs/>
                <w:sz w:val="19"/>
                <w:szCs w:val="19"/>
              </w:rPr>
              <w:t>Streaming speed layer</w:t>
            </w:r>
          </w:p>
        </w:tc>
        <w:tc>
          <w:tcPr>
            <w:tcW w:w="4620" w:type="dxa"/>
            <w:tcMar>
              <w:top w:w="70" w:type="dxa"/>
              <w:left w:w="110" w:type="dxa"/>
              <w:bottom w:w="70" w:type="dxa"/>
              <w:right w:w="110" w:type="dxa"/>
            </w:tcMar>
          </w:tcPr>
          <w:p w14:paraId="1C512ADB" w14:textId="77777777" w:rsidR="00B71257" w:rsidRDefault="00000000">
            <w:r>
              <w:rPr>
                <w:sz w:val="19"/>
                <w:szCs w:val="19"/>
              </w:rPr>
              <w:t>Structured Streaming over micro-batches — a headline novelty claim.</w:t>
            </w:r>
          </w:p>
        </w:tc>
        <w:tc>
          <w:tcPr>
            <w:tcW w:w="1700" w:type="dxa"/>
            <w:tcMar>
              <w:top w:w="70" w:type="dxa"/>
              <w:left w:w="110" w:type="dxa"/>
              <w:bottom w:w="70" w:type="dxa"/>
              <w:right w:w="110" w:type="dxa"/>
            </w:tcMar>
          </w:tcPr>
          <w:p w14:paraId="70E5C515" w14:textId="77777777" w:rsidR="00B71257" w:rsidRDefault="00000000">
            <w:r>
              <w:rPr>
                <w:sz w:val="19"/>
                <w:szCs w:val="19"/>
              </w:rPr>
              <w:t>Medium</w:t>
            </w:r>
          </w:p>
        </w:tc>
      </w:tr>
      <w:tr w:rsidR="00B71257" w14:paraId="56FB08C5"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17BFB6C9" w14:textId="77777777" w:rsidR="00B71257" w:rsidRDefault="00000000">
            <w:r>
              <w:rPr>
                <w:b/>
                <w:bCs/>
                <w:sz w:val="19"/>
                <w:szCs w:val="19"/>
              </w:rPr>
              <w:t>Closed-loop alert engine</w:t>
            </w:r>
          </w:p>
        </w:tc>
        <w:tc>
          <w:tcPr>
            <w:tcW w:w="4620" w:type="dxa"/>
            <w:shd w:val="clear" w:color="auto" w:fill="F2F2F2"/>
            <w:tcMar>
              <w:top w:w="70" w:type="dxa"/>
              <w:left w:w="110" w:type="dxa"/>
              <w:bottom w:w="70" w:type="dxa"/>
              <w:right w:w="110" w:type="dxa"/>
            </w:tcMar>
          </w:tcPr>
          <w:p w14:paraId="30D40181" w14:textId="77777777" w:rsidR="00B71257" w:rsidRDefault="00000000">
            <w:r>
              <w:rPr>
                <w:sz w:val="19"/>
                <w:szCs w:val="19"/>
              </w:rPr>
              <w:t>Writes warnings when predicted AQI exceeds 150. The stated purpose of the system.</w:t>
            </w:r>
          </w:p>
        </w:tc>
        <w:tc>
          <w:tcPr>
            <w:tcW w:w="1700" w:type="dxa"/>
            <w:shd w:val="clear" w:color="auto" w:fill="F2F2F2"/>
            <w:tcMar>
              <w:top w:w="70" w:type="dxa"/>
              <w:left w:w="110" w:type="dxa"/>
              <w:bottom w:w="70" w:type="dxa"/>
              <w:right w:w="110" w:type="dxa"/>
            </w:tcMar>
          </w:tcPr>
          <w:p w14:paraId="504A8C73" w14:textId="77777777" w:rsidR="00B71257" w:rsidRDefault="00000000">
            <w:r>
              <w:rPr>
                <w:sz w:val="19"/>
                <w:szCs w:val="19"/>
              </w:rPr>
              <w:t>Medium</w:t>
            </w:r>
          </w:p>
        </w:tc>
      </w:tr>
      <w:tr w:rsidR="00B71257" w14:paraId="6D53D773" w14:textId="77777777">
        <w:tblPrEx>
          <w:tblCellMar>
            <w:top w:w="0" w:type="dxa"/>
            <w:bottom w:w="0" w:type="dxa"/>
          </w:tblCellMar>
        </w:tblPrEx>
        <w:tc>
          <w:tcPr>
            <w:tcW w:w="2700" w:type="dxa"/>
            <w:tcMar>
              <w:top w:w="70" w:type="dxa"/>
              <w:left w:w="110" w:type="dxa"/>
              <w:bottom w:w="70" w:type="dxa"/>
              <w:right w:w="110" w:type="dxa"/>
            </w:tcMar>
          </w:tcPr>
          <w:p w14:paraId="778C441B" w14:textId="77777777" w:rsidR="00B71257" w:rsidRDefault="00000000">
            <w:r>
              <w:rPr>
                <w:b/>
                <w:bCs/>
                <w:sz w:val="19"/>
                <w:szCs w:val="19"/>
              </w:rPr>
              <w:t>Hive serving layer</w:t>
            </w:r>
          </w:p>
        </w:tc>
        <w:tc>
          <w:tcPr>
            <w:tcW w:w="4620" w:type="dxa"/>
            <w:tcMar>
              <w:top w:w="70" w:type="dxa"/>
              <w:left w:w="110" w:type="dxa"/>
              <w:bottom w:w="70" w:type="dxa"/>
              <w:right w:w="110" w:type="dxa"/>
            </w:tcMar>
          </w:tcPr>
          <w:p w14:paraId="5B1DB824" w14:textId="77777777" w:rsidR="00B71257" w:rsidRDefault="00000000">
            <w:r>
              <w:rPr>
                <w:sz w:val="19"/>
                <w:szCs w:val="19"/>
              </w:rPr>
              <w:t>External tables plus the analytical queries in the project document.</w:t>
            </w:r>
          </w:p>
        </w:tc>
        <w:tc>
          <w:tcPr>
            <w:tcW w:w="1700" w:type="dxa"/>
            <w:tcMar>
              <w:top w:w="70" w:type="dxa"/>
              <w:left w:w="110" w:type="dxa"/>
              <w:bottom w:w="70" w:type="dxa"/>
              <w:right w:w="110" w:type="dxa"/>
            </w:tcMar>
          </w:tcPr>
          <w:p w14:paraId="1E2E327E" w14:textId="77777777" w:rsidR="00B71257" w:rsidRDefault="00000000">
            <w:r>
              <w:rPr>
                <w:sz w:val="19"/>
                <w:szCs w:val="19"/>
              </w:rPr>
              <w:t>Medium</w:t>
            </w:r>
          </w:p>
        </w:tc>
      </w:tr>
      <w:tr w:rsidR="00B71257" w14:paraId="66DC5806" w14:textId="77777777">
        <w:tblPrEx>
          <w:tblCellMar>
            <w:top w:w="0" w:type="dxa"/>
            <w:bottom w:w="0" w:type="dxa"/>
          </w:tblCellMar>
        </w:tblPrEx>
        <w:tc>
          <w:tcPr>
            <w:tcW w:w="2700" w:type="dxa"/>
            <w:shd w:val="clear" w:color="auto" w:fill="F2F2F2"/>
            <w:tcMar>
              <w:top w:w="70" w:type="dxa"/>
              <w:left w:w="110" w:type="dxa"/>
              <w:bottom w:w="70" w:type="dxa"/>
              <w:right w:w="110" w:type="dxa"/>
            </w:tcMar>
          </w:tcPr>
          <w:p w14:paraId="447D4226" w14:textId="77777777" w:rsidR="00B71257" w:rsidRDefault="00000000">
            <w:r>
              <w:rPr>
                <w:b/>
                <w:bCs/>
                <w:sz w:val="19"/>
                <w:szCs w:val="19"/>
              </w:rPr>
              <w:lastRenderedPageBreak/>
              <w:t>Dashboard</w:t>
            </w:r>
          </w:p>
        </w:tc>
        <w:tc>
          <w:tcPr>
            <w:tcW w:w="4620" w:type="dxa"/>
            <w:shd w:val="clear" w:color="auto" w:fill="F2F2F2"/>
            <w:tcMar>
              <w:top w:w="70" w:type="dxa"/>
              <w:left w:w="110" w:type="dxa"/>
              <w:bottom w:w="70" w:type="dxa"/>
              <w:right w:w="110" w:type="dxa"/>
            </w:tcMar>
          </w:tcPr>
          <w:p w14:paraId="145F90E3" w14:textId="77777777" w:rsidR="00B71257" w:rsidRDefault="00000000">
            <w:r>
              <w:rPr>
                <w:sz w:val="19"/>
                <w:szCs w:val="19"/>
              </w:rPr>
              <w:t>Throughput charts, comparison graphs, live alert feed.</w:t>
            </w:r>
          </w:p>
        </w:tc>
        <w:tc>
          <w:tcPr>
            <w:tcW w:w="1700" w:type="dxa"/>
            <w:shd w:val="clear" w:color="auto" w:fill="F2F2F2"/>
            <w:tcMar>
              <w:top w:w="70" w:type="dxa"/>
              <w:left w:w="110" w:type="dxa"/>
              <w:bottom w:w="70" w:type="dxa"/>
              <w:right w:w="110" w:type="dxa"/>
            </w:tcMar>
          </w:tcPr>
          <w:p w14:paraId="31460937" w14:textId="77777777" w:rsidR="00B71257" w:rsidRDefault="00000000">
            <w:r>
              <w:rPr>
                <w:sz w:val="19"/>
                <w:szCs w:val="19"/>
              </w:rPr>
              <w:t>High</w:t>
            </w:r>
          </w:p>
        </w:tc>
      </w:tr>
      <w:tr w:rsidR="00B71257" w14:paraId="4E9EBC87" w14:textId="77777777">
        <w:tblPrEx>
          <w:tblCellMar>
            <w:top w:w="0" w:type="dxa"/>
            <w:bottom w:w="0" w:type="dxa"/>
          </w:tblCellMar>
        </w:tblPrEx>
        <w:tc>
          <w:tcPr>
            <w:tcW w:w="2700" w:type="dxa"/>
            <w:tcMar>
              <w:top w:w="70" w:type="dxa"/>
              <w:left w:w="110" w:type="dxa"/>
              <w:bottom w:w="70" w:type="dxa"/>
              <w:right w:w="110" w:type="dxa"/>
            </w:tcMar>
          </w:tcPr>
          <w:p w14:paraId="2E29BE3D" w14:textId="77777777" w:rsidR="00B71257" w:rsidRDefault="00000000">
            <w:r>
              <w:rPr>
                <w:b/>
                <w:bCs/>
                <w:sz w:val="19"/>
                <w:szCs w:val="19"/>
              </w:rPr>
              <w:t>Spatial neighbour features</w:t>
            </w:r>
          </w:p>
        </w:tc>
        <w:tc>
          <w:tcPr>
            <w:tcW w:w="4620" w:type="dxa"/>
            <w:tcMar>
              <w:top w:w="70" w:type="dxa"/>
              <w:left w:w="110" w:type="dxa"/>
              <w:bottom w:w="70" w:type="dxa"/>
              <w:right w:w="110" w:type="dxa"/>
            </w:tcMar>
          </w:tcPr>
          <w:p w14:paraId="1273FEC2" w14:textId="77777777" w:rsidR="00B71257" w:rsidRDefault="00000000">
            <w:r>
              <w:rPr>
                <w:sz w:val="19"/>
                <w:szCs w:val="19"/>
              </w:rPr>
              <w:t xml:space="preserve">Optional. The largest remaining accuracy gain, and it feeds the </w:t>
            </w:r>
            <w:proofErr w:type="spellStart"/>
            <w:r>
              <w:rPr>
                <w:sz w:val="19"/>
                <w:szCs w:val="19"/>
              </w:rPr>
              <w:t>GraphX</w:t>
            </w:r>
            <w:proofErr w:type="spellEnd"/>
            <w:r>
              <w:rPr>
                <w:sz w:val="19"/>
                <w:szCs w:val="19"/>
              </w:rPr>
              <w:t xml:space="preserve"> future scope.</w:t>
            </w:r>
          </w:p>
        </w:tc>
        <w:tc>
          <w:tcPr>
            <w:tcW w:w="1700" w:type="dxa"/>
            <w:tcMar>
              <w:top w:w="70" w:type="dxa"/>
              <w:left w:w="110" w:type="dxa"/>
              <w:bottom w:w="70" w:type="dxa"/>
              <w:right w:w="110" w:type="dxa"/>
            </w:tcMar>
          </w:tcPr>
          <w:p w14:paraId="07010EBA" w14:textId="77777777" w:rsidR="00B71257" w:rsidRDefault="00000000">
            <w:r>
              <w:rPr>
                <w:sz w:val="19"/>
                <w:szCs w:val="19"/>
              </w:rPr>
              <w:t>Medium</w:t>
            </w:r>
          </w:p>
        </w:tc>
      </w:tr>
    </w:tbl>
    <w:p w14:paraId="3AB36168" w14:textId="478FAFD0" w:rsidR="00B71257" w:rsidRDefault="002B3812">
      <w:r w:rsidRPr="002B3812">
        <w:drawing>
          <wp:inline distT="0" distB="0" distL="0" distR="0" wp14:anchorId="6E58A330" wp14:editId="59796677">
            <wp:extent cx="3962743" cy="1828958"/>
            <wp:effectExtent l="0" t="0" r="0" b="0"/>
            <wp:docPr id="21805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55345" name=""/>
                    <pic:cNvPicPr/>
                  </pic:nvPicPr>
                  <pic:blipFill>
                    <a:blip r:embed="rId5"/>
                    <a:stretch>
                      <a:fillRect/>
                    </a:stretch>
                  </pic:blipFill>
                  <pic:spPr>
                    <a:xfrm>
                      <a:off x="0" y="0"/>
                      <a:ext cx="3962743" cy="1828958"/>
                    </a:xfrm>
                    <a:prstGeom prst="rect">
                      <a:avLst/>
                    </a:prstGeom>
                  </pic:spPr>
                </pic:pic>
              </a:graphicData>
            </a:graphic>
          </wp:inline>
        </w:drawing>
      </w:r>
      <w:r w:rsidRPr="002B3812">
        <w:drawing>
          <wp:inline distT="0" distB="0" distL="0" distR="0" wp14:anchorId="61F4BB0E" wp14:editId="04B902F9">
            <wp:extent cx="4854361" cy="3482642"/>
            <wp:effectExtent l="0" t="0" r="3810" b="3810"/>
            <wp:docPr id="29745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51351" name=""/>
                    <pic:cNvPicPr/>
                  </pic:nvPicPr>
                  <pic:blipFill>
                    <a:blip r:embed="rId6"/>
                    <a:stretch>
                      <a:fillRect/>
                    </a:stretch>
                  </pic:blipFill>
                  <pic:spPr>
                    <a:xfrm>
                      <a:off x="0" y="0"/>
                      <a:ext cx="4854361" cy="3482642"/>
                    </a:xfrm>
                    <a:prstGeom prst="rect">
                      <a:avLst/>
                    </a:prstGeom>
                  </pic:spPr>
                </pic:pic>
              </a:graphicData>
            </a:graphic>
          </wp:inline>
        </w:drawing>
      </w:r>
      <w:r w:rsidR="00000000">
        <w:br w:type="page"/>
      </w:r>
    </w:p>
    <w:p w14:paraId="0EACAEDF" w14:textId="77777777" w:rsidR="00B71257" w:rsidRDefault="00000000">
      <w:pPr>
        <w:pStyle w:val="Heading1"/>
        <w:spacing w:before="260" w:after="130"/>
      </w:pPr>
      <w:r>
        <w:lastRenderedPageBreak/>
        <w:t>8. Deliverables Produced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5920"/>
      </w:tblGrid>
      <w:tr w:rsidR="00B71257" w14:paraId="246738CA" w14:textId="77777777">
        <w:tblPrEx>
          <w:tblCellMar>
            <w:top w:w="0" w:type="dxa"/>
            <w:bottom w:w="0" w:type="dxa"/>
          </w:tblCellMar>
        </w:tblPrEx>
        <w:trPr>
          <w:tblHeader/>
        </w:trPr>
        <w:tc>
          <w:tcPr>
            <w:tcW w:w="3100" w:type="dxa"/>
            <w:shd w:val="clear" w:color="auto" w:fill="D9E2F3"/>
            <w:tcMar>
              <w:top w:w="70" w:type="dxa"/>
              <w:left w:w="110" w:type="dxa"/>
              <w:bottom w:w="70" w:type="dxa"/>
              <w:right w:w="110" w:type="dxa"/>
            </w:tcMar>
          </w:tcPr>
          <w:p w14:paraId="11BD5D8F" w14:textId="77777777" w:rsidR="00B71257" w:rsidRDefault="00000000">
            <w:r>
              <w:rPr>
                <w:b/>
                <w:bCs/>
                <w:sz w:val="19"/>
                <w:szCs w:val="19"/>
              </w:rPr>
              <w:t>File</w:t>
            </w:r>
          </w:p>
        </w:tc>
        <w:tc>
          <w:tcPr>
            <w:tcW w:w="5920" w:type="dxa"/>
            <w:shd w:val="clear" w:color="auto" w:fill="D9E2F3"/>
            <w:tcMar>
              <w:top w:w="70" w:type="dxa"/>
              <w:left w:w="110" w:type="dxa"/>
              <w:bottom w:w="70" w:type="dxa"/>
              <w:right w:w="110" w:type="dxa"/>
            </w:tcMar>
          </w:tcPr>
          <w:p w14:paraId="28BAE16F" w14:textId="77777777" w:rsidR="00B71257" w:rsidRDefault="00000000">
            <w:r>
              <w:rPr>
                <w:b/>
                <w:bCs/>
                <w:sz w:val="19"/>
                <w:szCs w:val="19"/>
              </w:rPr>
              <w:t>Purpose</w:t>
            </w:r>
          </w:p>
        </w:tc>
      </w:tr>
      <w:tr w:rsidR="00B71257" w14:paraId="35FA9868" w14:textId="77777777">
        <w:tblPrEx>
          <w:tblCellMar>
            <w:top w:w="0" w:type="dxa"/>
            <w:bottom w:w="0" w:type="dxa"/>
          </w:tblCellMar>
        </w:tblPrEx>
        <w:tc>
          <w:tcPr>
            <w:tcW w:w="3100" w:type="dxa"/>
            <w:tcMar>
              <w:top w:w="70" w:type="dxa"/>
              <w:left w:w="110" w:type="dxa"/>
              <w:bottom w:w="70" w:type="dxa"/>
              <w:right w:w="110" w:type="dxa"/>
            </w:tcMar>
          </w:tcPr>
          <w:p w14:paraId="26FA7294" w14:textId="77777777" w:rsidR="00B71257" w:rsidRDefault="00000000">
            <w:r>
              <w:rPr>
                <w:rFonts w:ascii="Consolas" w:eastAsia="Consolas" w:hAnsi="Consolas" w:cs="Consolas"/>
                <w:sz w:val="19"/>
                <w:szCs w:val="19"/>
              </w:rPr>
              <w:t>00c_expand_dataset.py</w:t>
            </w:r>
          </w:p>
        </w:tc>
        <w:tc>
          <w:tcPr>
            <w:tcW w:w="5920" w:type="dxa"/>
            <w:tcMar>
              <w:top w:w="70" w:type="dxa"/>
              <w:left w:w="110" w:type="dxa"/>
              <w:bottom w:w="70" w:type="dxa"/>
              <w:right w:w="110" w:type="dxa"/>
            </w:tcMar>
          </w:tcPr>
          <w:p w14:paraId="710A5F65" w14:textId="77777777" w:rsidR="00B71257" w:rsidRDefault="00000000">
            <w:r>
              <w:rPr>
                <w:sz w:val="19"/>
                <w:szCs w:val="19"/>
              </w:rPr>
              <w:t>Builds the 27.48 GB dataset from real rows; repairs all four defects</w:t>
            </w:r>
          </w:p>
        </w:tc>
      </w:tr>
      <w:tr w:rsidR="00B71257" w14:paraId="4A0A6677" w14:textId="77777777">
        <w:tblPrEx>
          <w:tblCellMar>
            <w:top w:w="0" w:type="dxa"/>
            <w:bottom w:w="0" w:type="dxa"/>
          </w:tblCellMar>
        </w:tblPrEx>
        <w:tc>
          <w:tcPr>
            <w:tcW w:w="3100" w:type="dxa"/>
            <w:shd w:val="clear" w:color="auto" w:fill="F2F2F2"/>
            <w:tcMar>
              <w:top w:w="70" w:type="dxa"/>
              <w:left w:w="110" w:type="dxa"/>
              <w:bottom w:w="70" w:type="dxa"/>
              <w:right w:w="110" w:type="dxa"/>
            </w:tcMar>
          </w:tcPr>
          <w:p w14:paraId="69B5AB37" w14:textId="77777777" w:rsidR="00B71257" w:rsidRDefault="00000000">
            <w:r>
              <w:rPr>
                <w:rFonts w:ascii="Consolas" w:eastAsia="Consolas" w:hAnsi="Consolas" w:cs="Consolas"/>
                <w:sz w:val="19"/>
                <w:szCs w:val="19"/>
              </w:rPr>
              <w:t>00d_validate_expansion.py</w:t>
            </w:r>
          </w:p>
        </w:tc>
        <w:tc>
          <w:tcPr>
            <w:tcW w:w="5920" w:type="dxa"/>
            <w:shd w:val="clear" w:color="auto" w:fill="F2F2F2"/>
            <w:tcMar>
              <w:top w:w="70" w:type="dxa"/>
              <w:left w:w="110" w:type="dxa"/>
              <w:bottom w:w="70" w:type="dxa"/>
              <w:right w:w="110" w:type="dxa"/>
            </w:tcMar>
          </w:tcPr>
          <w:p w14:paraId="79764A39" w14:textId="77777777" w:rsidR="00B71257" w:rsidRDefault="00000000">
            <w:r>
              <w:rPr>
                <w:sz w:val="19"/>
                <w:szCs w:val="19"/>
              </w:rPr>
              <w:t>Five-test statistical validator — treat any FAIL as blocking</w:t>
            </w:r>
          </w:p>
        </w:tc>
      </w:tr>
      <w:tr w:rsidR="00B71257" w14:paraId="7025DC9A" w14:textId="77777777">
        <w:tblPrEx>
          <w:tblCellMar>
            <w:top w:w="0" w:type="dxa"/>
            <w:bottom w:w="0" w:type="dxa"/>
          </w:tblCellMar>
        </w:tblPrEx>
        <w:tc>
          <w:tcPr>
            <w:tcW w:w="3100" w:type="dxa"/>
            <w:tcMar>
              <w:top w:w="70" w:type="dxa"/>
              <w:left w:w="110" w:type="dxa"/>
              <w:bottom w:w="70" w:type="dxa"/>
              <w:right w:w="110" w:type="dxa"/>
            </w:tcMar>
          </w:tcPr>
          <w:p w14:paraId="0C09C384" w14:textId="77777777" w:rsidR="00B71257" w:rsidRDefault="00000000">
            <w:r>
              <w:rPr>
                <w:rFonts w:ascii="Consolas" w:eastAsia="Consolas" w:hAnsi="Consolas" w:cs="Consolas"/>
                <w:sz w:val="19"/>
                <w:szCs w:val="19"/>
              </w:rPr>
              <w:t>02_feature_extraction.py</w:t>
            </w:r>
          </w:p>
        </w:tc>
        <w:tc>
          <w:tcPr>
            <w:tcW w:w="5920" w:type="dxa"/>
            <w:tcMar>
              <w:top w:w="70" w:type="dxa"/>
              <w:left w:w="110" w:type="dxa"/>
              <w:bottom w:w="70" w:type="dxa"/>
              <w:right w:w="110" w:type="dxa"/>
            </w:tcMar>
          </w:tcPr>
          <w:p w14:paraId="6D9E6216" w14:textId="77777777" w:rsidR="00B71257" w:rsidRDefault="00000000">
            <w:r>
              <w:rPr>
                <w:sz w:val="19"/>
                <w:szCs w:val="19"/>
              </w:rPr>
              <w:t>Spark: T+1 target, CPCB AQI, history, cyclical and interaction features</w:t>
            </w:r>
          </w:p>
        </w:tc>
      </w:tr>
      <w:tr w:rsidR="00B71257" w14:paraId="7E18FA75" w14:textId="77777777">
        <w:tblPrEx>
          <w:tblCellMar>
            <w:top w:w="0" w:type="dxa"/>
            <w:bottom w:w="0" w:type="dxa"/>
          </w:tblCellMar>
        </w:tblPrEx>
        <w:tc>
          <w:tcPr>
            <w:tcW w:w="3100" w:type="dxa"/>
            <w:shd w:val="clear" w:color="auto" w:fill="F2F2F2"/>
            <w:tcMar>
              <w:top w:w="70" w:type="dxa"/>
              <w:left w:w="110" w:type="dxa"/>
              <w:bottom w:w="70" w:type="dxa"/>
              <w:right w:w="110" w:type="dxa"/>
            </w:tcMar>
          </w:tcPr>
          <w:p w14:paraId="778CEE76" w14:textId="77777777" w:rsidR="00B71257" w:rsidRDefault="00000000">
            <w:r>
              <w:rPr>
                <w:rFonts w:ascii="Consolas" w:eastAsia="Consolas" w:hAnsi="Consolas" w:cs="Consolas"/>
                <w:sz w:val="19"/>
                <w:szCs w:val="19"/>
              </w:rPr>
              <w:t>03_train_gbt.py</w:t>
            </w:r>
          </w:p>
        </w:tc>
        <w:tc>
          <w:tcPr>
            <w:tcW w:w="5920" w:type="dxa"/>
            <w:shd w:val="clear" w:color="auto" w:fill="F2F2F2"/>
            <w:tcMar>
              <w:top w:w="70" w:type="dxa"/>
              <w:left w:w="110" w:type="dxa"/>
              <w:bottom w:w="70" w:type="dxa"/>
              <w:right w:w="110" w:type="dxa"/>
            </w:tcMar>
          </w:tcPr>
          <w:p w14:paraId="74A52212" w14:textId="77777777" w:rsidR="00B71257" w:rsidRDefault="00000000">
            <w:r>
              <w:rPr>
                <w:sz w:val="19"/>
                <w:szCs w:val="19"/>
              </w:rPr>
              <w:t>Spark: chronological split, persistence-benchmarked GBT on the delta target</w:t>
            </w:r>
          </w:p>
        </w:tc>
      </w:tr>
      <w:tr w:rsidR="00B71257" w14:paraId="10C5C39A" w14:textId="77777777">
        <w:tblPrEx>
          <w:tblCellMar>
            <w:top w:w="0" w:type="dxa"/>
            <w:bottom w:w="0" w:type="dxa"/>
          </w:tblCellMar>
        </w:tblPrEx>
        <w:tc>
          <w:tcPr>
            <w:tcW w:w="3100" w:type="dxa"/>
            <w:tcMar>
              <w:top w:w="70" w:type="dxa"/>
              <w:left w:w="110" w:type="dxa"/>
              <w:bottom w:w="70" w:type="dxa"/>
              <w:right w:w="110" w:type="dxa"/>
            </w:tcMar>
          </w:tcPr>
          <w:p w14:paraId="1F4D4654" w14:textId="77777777" w:rsidR="00B71257" w:rsidRDefault="00000000">
            <w:r>
              <w:rPr>
                <w:rFonts w:ascii="Consolas" w:eastAsia="Consolas" w:hAnsi="Consolas" w:cs="Consolas"/>
                <w:sz w:val="19"/>
                <w:szCs w:val="19"/>
              </w:rPr>
              <w:t>03b_local_run.py</w:t>
            </w:r>
          </w:p>
        </w:tc>
        <w:tc>
          <w:tcPr>
            <w:tcW w:w="5920" w:type="dxa"/>
            <w:tcMar>
              <w:top w:w="70" w:type="dxa"/>
              <w:left w:w="110" w:type="dxa"/>
              <w:bottom w:w="70" w:type="dxa"/>
              <w:right w:w="110" w:type="dxa"/>
            </w:tcMar>
          </w:tcPr>
          <w:p w14:paraId="728FC6AD" w14:textId="77777777" w:rsidR="00B71257" w:rsidRDefault="00000000">
            <w:r>
              <w:rPr>
                <w:sz w:val="19"/>
                <w:szCs w:val="19"/>
              </w:rPr>
              <w:t>Single-machine reproduction used to prove the pipeline before cluster submission</w:t>
            </w:r>
          </w:p>
        </w:tc>
      </w:tr>
      <w:tr w:rsidR="00B71257" w14:paraId="39226F2C" w14:textId="77777777">
        <w:tblPrEx>
          <w:tblCellMar>
            <w:top w:w="0" w:type="dxa"/>
            <w:bottom w:w="0" w:type="dxa"/>
          </w:tblCellMar>
        </w:tblPrEx>
        <w:tc>
          <w:tcPr>
            <w:tcW w:w="3100" w:type="dxa"/>
            <w:shd w:val="clear" w:color="auto" w:fill="F2F2F2"/>
            <w:tcMar>
              <w:top w:w="70" w:type="dxa"/>
              <w:left w:w="110" w:type="dxa"/>
              <w:bottom w:w="70" w:type="dxa"/>
              <w:right w:w="110" w:type="dxa"/>
            </w:tcMar>
          </w:tcPr>
          <w:p w14:paraId="0DED9C07" w14:textId="77777777" w:rsidR="00B71257" w:rsidRDefault="00000000">
            <w:r>
              <w:rPr>
                <w:rFonts w:ascii="Consolas" w:eastAsia="Consolas" w:hAnsi="Consolas" w:cs="Consolas"/>
                <w:sz w:val="19"/>
                <w:szCs w:val="19"/>
              </w:rPr>
              <w:t>01b_build_wide_table.py</w:t>
            </w:r>
          </w:p>
        </w:tc>
        <w:tc>
          <w:tcPr>
            <w:tcW w:w="5920" w:type="dxa"/>
            <w:shd w:val="clear" w:color="auto" w:fill="F2F2F2"/>
            <w:tcMar>
              <w:top w:w="70" w:type="dxa"/>
              <w:left w:w="110" w:type="dxa"/>
              <w:bottom w:w="70" w:type="dxa"/>
              <w:right w:w="110" w:type="dxa"/>
            </w:tcMar>
          </w:tcPr>
          <w:p w14:paraId="6F876B0B" w14:textId="77777777" w:rsidR="00B71257" w:rsidRDefault="00000000">
            <w:r>
              <w:rPr>
                <w:sz w:val="19"/>
                <w:szCs w:val="19"/>
              </w:rPr>
              <w:t>Alternative path: converts real US EPA data if fully-real data is ever required</w:t>
            </w:r>
          </w:p>
        </w:tc>
      </w:tr>
      <w:tr w:rsidR="00B71257" w14:paraId="3D94FBE0" w14:textId="77777777">
        <w:tblPrEx>
          <w:tblCellMar>
            <w:top w:w="0" w:type="dxa"/>
            <w:bottom w:w="0" w:type="dxa"/>
          </w:tblCellMar>
        </w:tblPrEx>
        <w:tc>
          <w:tcPr>
            <w:tcW w:w="3100" w:type="dxa"/>
            <w:tcMar>
              <w:top w:w="70" w:type="dxa"/>
              <w:left w:w="110" w:type="dxa"/>
              <w:bottom w:w="70" w:type="dxa"/>
              <w:right w:w="110" w:type="dxa"/>
            </w:tcMar>
          </w:tcPr>
          <w:p w14:paraId="790FAD4B" w14:textId="77777777" w:rsidR="00B71257" w:rsidRDefault="00000000">
            <w:r>
              <w:rPr>
                <w:rFonts w:ascii="Consolas" w:eastAsia="Consolas" w:hAnsi="Consolas" w:cs="Consolas"/>
                <w:sz w:val="19"/>
                <w:szCs w:val="19"/>
              </w:rPr>
              <w:t>00_fetch_real_data.py</w:t>
            </w:r>
          </w:p>
        </w:tc>
        <w:tc>
          <w:tcPr>
            <w:tcW w:w="5920" w:type="dxa"/>
            <w:tcMar>
              <w:top w:w="70" w:type="dxa"/>
              <w:left w:w="110" w:type="dxa"/>
              <w:bottom w:w="70" w:type="dxa"/>
              <w:right w:w="110" w:type="dxa"/>
            </w:tcMar>
          </w:tcPr>
          <w:p w14:paraId="69780CEE" w14:textId="77777777" w:rsidR="00B71257" w:rsidRDefault="00000000">
            <w:r>
              <w:rPr>
                <w:sz w:val="19"/>
                <w:szCs w:val="19"/>
              </w:rPr>
              <w:t>Downloads ~27 GB of real EPA measurements (verified available)</w:t>
            </w:r>
          </w:p>
        </w:tc>
      </w:tr>
      <w:tr w:rsidR="00B71257" w14:paraId="127C0FBA" w14:textId="77777777">
        <w:tblPrEx>
          <w:tblCellMar>
            <w:top w:w="0" w:type="dxa"/>
            <w:bottom w:w="0" w:type="dxa"/>
          </w:tblCellMar>
        </w:tblPrEx>
        <w:tc>
          <w:tcPr>
            <w:tcW w:w="3100" w:type="dxa"/>
            <w:shd w:val="clear" w:color="auto" w:fill="F2F2F2"/>
            <w:tcMar>
              <w:top w:w="70" w:type="dxa"/>
              <w:left w:w="110" w:type="dxa"/>
              <w:bottom w:w="70" w:type="dxa"/>
              <w:right w:w="110" w:type="dxa"/>
            </w:tcMar>
          </w:tcPr>
          <w:p w14:paraId="178F8C0E" w14:textId="77777777" w:rsidR="00B71257" w:rsidRDefault="00000000">
            <w:r>
              <w:rPr>
                <w:rFonts w:ascii="Consolas" w:eastAsia="Consolas" w:hAnsi="Consolas" w:cs="Consolas"/>
                <w:sz w:val="19"/>
                <w:szCs w:val="19"/>
              </w:rPr>
              <w:t>COLUMN_DECISION_REPORT.md</w:t>
            </w:r>
          </w:p>
        </w:tc>
        <w:tc>
          <w:tcPr>
            <w:tcW w:w="5920" w:type="dxa"/>
            <w:shd w:val="clear" w:color="auto" w:fill="F2F2F2"/>
            <w:tcMar>
              <w:top w:w="70" w:type="dxa"/>
              <w:left w:w="110" w:type="dxa"/>
              <w:bottom w:w="70" w:type="dxa"/>
              <w:right w:w="110" w:type="dxa"/>
            </w:tcMar>
          </w:tcPr>
          <w:p w14:paraId="78FCBA17" w14:textId="77777777" w:rsidR="00B71257" w:rsidRDefault="00000000">
            <w:r>
              <w:rPr>
                <w:sz w:val="19"/>
                <w:szCs w:val="19"/>
              </w:rPr>
              <w:t>Column-by-column justification with measured evidence</w:t>
            </w:r>
          </w:p>
        </w:tc>
      </w:tr>
      <w:tr w:rsidR="00B71257" w14:paraId="7770B89A" w14:textId="77777777">
        <w:tblPrEx>
          <w:tblCellMar>
            <w:top w:w="0" w:type="dxa"/>
            <w:bottom w:w="0" w:type="dxa"/>
          </w:tblCellMar>
        </w:tblPrEx>
        <w:tc>
          <w:tcPr>
            <w:tcW w:w="3100" w:type="dxa"/>
            <w:tcMar>
              <w:top w:w="70" w:type="dxa"/>
              <w:left w:w="110" w:type="dxa"/>
              <w:bottom w:w="70" w:type="dxa"/>
              <w:right w:w="110" w:type="dxa"/>
            </w:tcMar>
          </w:tcPr>
          <w:p w14:paraId="3C74005A" w14:textId="77777777" w:rsidR="00B71257" w:rsidRDefault="00000000">
            <w:r>
              <w:rPr>
                <w:rFonts w:ascii="Consolas" w:eastAsia="Consolas" w:hAnsi="Consolas" w:cs="Consolas"/>
                <w:sz w:val="19"/>
                <w:szCs w:val="19"/>
              </w:rPr>
              <w:t>HONEST_SCALING.md</w:t>
            </w:r>
          </w:p>
        </w:tc>
        <w:tc>
          <w:tcPr>
            <w:tcW w:w="5920" w:type="dxa"/>
            <w:tcMar>
              <w:top w:w="70" w:type="dxa"/>
              <w:left w:w="110" w:type="dxa"/>
              <w:bottom w:w="70" w:type="dxa"/>
              <w:right w:w="110" w:type="dxa"/>
            </w:tcMar>
          </w:tcPr>
          <w:p w14:paraId="493E55DC" w14:textId="77777777" w:rsidR="00B71257" w:rsidRDefault="00000000">
            <w:r>
              <w:rPr>
                <w:sz w:val="19"/>
                <w:szCs w:val="19"/>
              </w:rPr>
              <w:t>Expansion methodology, validation results and defence notes</w:t>
            </w:r>
          </w:p>
        </w:tc>
      </w:tr>
      <w:tr w:rsidR="00B71257" w14:paraId="3302813A" w14:textId="77777777">
        <w:tblPrEx>
          <w:tblCellMar>
            <w:top w:w="0" w:type="dxa"/>
            <w:bottom w:w="0" w:type="dxa"/>
          </w:tblCellMar>
        </w:tblPrEx>
        <w:tc>
          <w:tcPr>
            <w:tcW w:w="3100" w:type="dxa"/>
            <w:shd w:val="clear" w:color="auto" w:fill="F2F2F2"/>
            <w:tcMar>
              <w:top w:w="70" w:type="dxa"/>
              <w:left w:w="110" w:type="dxa"/>
              <w:bottom w:w="70" w:type="dxa"/>
              <w:right w:w="110" w:type="dxa"/>
            </w:tcMar>
          </w:tcPr>
          <w:p w14:paraId="3A66EA6D" w14:textId="77777777" w:rsidR="00B71257" w:rsidRDefault="00000000">
            <w:r>
              <w:rPr>
                <w:rFonts w:ascii="Consolas" w:eastAsia="Consolas" w:hAnsi="Consolas" w:cs="Consolas"/>
                <w:sz w:val="19"/>
                <w:szCs w:val="19"/>
              </w:rPr>
              <w:t>_audit</w:t>
            </w:r>
            <w:proofErr w:type="gramStart"/>
            <w:r>
              <w:rPr>
                <w:rFonts w:ascii="Consolas" w:eastAsia="Consolas" w:hAnsi="Consolas" w:cs="Consolas"/>
                <w:sz w:val="19"/>
                <w:szCs w:val="19"/>
              </w:rPr>
              <w:t>/  (</w:t>
            </w:r>
            <w:proofErr w:type="gramEnd"/>
            <w:r>
              <w:rPr>
                <w:rFonts w:ascii="Consolas" w:eastAsia="Consolas" w:hAnsi="Consolas" w:cs="Consolas"/>
                <w:sz w:val="19"/>
                <w:szCs w:val="19"/>
              </w:rPr>
              <w:t>7 scripts)</w:t>
            </w:r>
          </w:p>
        </w:tc>
        <w:tc>
          <w:tcPr>
            <w:tcW w:w="5920" w:type="dxa"/>
            <w:shd w:val="clear" w:color="auto" w:fill="F2F2F2"/>
            <w:tcMar>
              <w:top w:w="70" w:type="dxa"/>
              <w:left w:w="110" w:type="dxa"/>
              <w:bottom w:w="70" w:type="dxa"/>
              <w:right w:w="110" w:type="dxa"/>
            </w:tcMar>
          </w:tcPr>
          <w:p w14:paraId="193C2274" w14:textId="77777777" w:rsidR="00B71257" w:rsidRDefault="00000000">
            <w:r>
              <w:rPr>
                <w:sz w:val="19"/>
                <w:szCs w:val="19"/>
              </w:rPr>
              <w:t>Every measurement in this report, re-runnable</w:t>
            </w:r>
          </w:p>
        </w:tc>
      </w:tr>
    </w:tbl>
    <w:p w14:paraId="022453AF" w14:textId="77777777" w:rsidR="00B71257" w:rsidRDefault="00000000">
      <w:pPr>
        <w:pStyle w:val="Heading1"/>
        <w:spacing w:before="260" w:after="130"/>
      </w:pPr>
      <w:r>
        <w:t>9. Recommended Next Steps</w:t>
      </w:r>
    </w:p>
    <w:p w14:paraId="46AB0A3C" w14:textId="77777777" w:rsidR="00B71257" w:rsidRDefault="00000000">
      <w:pPr>
        <w:spacing w:after="120"/>
      </w:pPr>
      <w:r>
        <w:t>In order:</w:t>
      </w:r>
    </w:p>
    <w:p w14:paraId="2AB47957" w14:textId="77777777" w:rsidR="00B71257" w:rsidRDefault="00000000">
      <w:pPr>
        <w:pStyle w:val="ListParagraph"/>
        <w:numPr>
          <w:ilvl w:val="0"/>
          <w:numId w:val="2"/>
        </w:numPr>
        <w:spacing w:after="70"/>
      </w:pPr>
      <w:r>
        <w:t xml:space="preserve">Install </w:t>
      </w:r>
      <w:proofErr w:type="spellStart"/>
      <w:r>
        <w:t>PySpark</w:t>
      </w:r>
      <w:proofErr w:type="spellEnd"/>
      <w:r>
        <w:t xml:space="preserve"> and run Phases 2–6 on the real dataset. Java 21 is already present, so this is unblocked. This converts "proven locally" into "Phase 6 complete".</w:t>
      </w:r>
    </w:p>
    <w:p w14:paraId="689FCB68" w14:textId="77777777" w:rsidR="00B71257" w:rsidRDefault="00000000">
      <w:pPr>
        <w:pStyle w:val="ListParagraph"/>
        <w:numPr>
          <w:ilvl w:val="0"/>
          <w:numId w:val="2"/>
        </w:numPr>
        <w:spacing w:after="70"/>
      </w:pPr>
      <w:r>
        <w:t>Upload the dataset to HDFS and export the trained model, closing Phases 1 and 6.</w:t>
      </w:r>
    </w:p>
    <w:p w14:paraId="554B3596" w14:textId="77777777" w:rsidR="00B71257" w:rsidRDefault="00000000">
      <w:pPr>
        <w:pStyle w:val="ListParagraph"/>
        <w:numPr>
          <w:ilvl w:val="0"/>
          <w:numId w:val="2"/>
        </w:numPr>
        <w:spacing w:after="70"/>
      </w:pPr>
      <w:r>
        <w:t>Add the Random Forest baseline so the promised comparison chart can be produced.</w:t>
      </w:r>
    </w:p>
    <w:p w14:paraId="4153AF68" w14:textId="77777777" w:rsidR="00B71257" w:rsidRDefault="00000000">
      <w:pPr>
        <w:pStyle w:val="ListParagraph"/>
        <w:numPr>
          <w:ilvl w:val="0"/>
          <w:numId w:val="2"/>
        </w:numPr>
        <w:spacing w:after="70"/>
      </w:pPr>
      <w:r>
        <w:t>Build the streaming layer and the alert engine — together these are the project’s stated novelty.</w:t>
      </w:r>
    </w:p>
    <w:p w14:paraId="427D028C" w14:textId="77777777" w:rsidR="00B71257" w:rsidRDefault="00000000">
      <w:pPr>
        <w:pStyle w:val="ListParagraph"/>
        <w:numPr>
          <w:ilvl w:val="0"/>
          <w:numId w:val="2"/>
        </w:numPr>
        <w:spacing w:after="70"/>
      </w:pPr>
      <w:r>
        <w:t>Build the Hive serving layer and dashboard last, as they depend on everything above.</w:t>
      </w:r>
    </w:p>
    <w:p w14:paraId="50D77F90" w14:textId="77777777" w:rsidR="00B71257" w:rsidRDefault="00B71257">
      <w:pPr>
        <w:spacing w:after="100"/>
      </w:pPr>
    </w:p>
    <w:p w14:paraId="764594D2" w14:textId="77777777" w:rsidR="00B71257" w:rsidRDefault="00B71257">
      <w:pPr>
        <w:pBdr>
          <w:bottom w:val="single" w:sz="6" w:space="0" w:color="AAAAAA"/>
        </w:pBdr>
        <w:spacing w:before="60" w:after="160"/>
      </w:pPr>
    </w:p>
    <w:p w14:paraId="666B3080" w14:textId="77777777" w:rsidR="00B71257" w:rsidRDefault="00000000">
      <w:pPr>
        <w:pStyle w:val="Heading1"/>
        <w:spacing w:before="260" w:after="130"/>
      </w:pPr>
      <w:r>
        <w:t>10. A Note on Honesty for the Viva</w:t>
      </w:r>
    </w:p>
    <w:p w14:paraId="39309437" w14:textId="77777777" w:rsidR="00B71257" w:rsidRDefault="00000000">
      <w:pPr>
        <w:spacing w:after="120"/>
      </w:pPr>
      <w:r>
        <w:t>11.1% of the dataset is real measurement and 88.9% is generated. This should be stated openly rather than avoided. The defensible framing is:</w:t>
      </w:r>
    </w:p>
    <w:p w14:paraId="17B2C32C" w14:textId="77777777" w:rsidR="00B71257" w:rsidRDefault="00B71257">
      <w:pPr>
        <w:spacing w:after="100"/>
      </w:pPr>
    </w:p>
    <w:p w14:paraId="3FF62382" w14:textId="77777777" w:rsidR="00B71257" w:rsidRDefault="00000000">
      <w:pPr>
        <w:pBdr>
          <w:left w:val="single" w:sz="12" w:space="12" w:color="4472C4"/>
        </w:pBdr>
        <w:spacing w:before="60" w:after="160"/>
        <w:ind w:left="576"/>
      </w:pPr>
      <w:r>
        <w:rPr>
          <w:i/>
          <w:iCs/>
        </w:rPr>
        <w:t xml:space="preserve">A 27.5 GB benchmark at scale factor 9, generated from 16.25 million real CPCB measurements by a disclosed </w:t>
      </w:r>
      <w:proofErr w:type="gramStart"/>
      <w:r>
        <w:rPr>
          <w:i/>
          <w:iCs/>
        </w:rPr>
        <w:t>AR(</w:t>
      </w:r>
      <w:proofErr w:type="gramEnd"/>
      <w:r>
        <w:rPr>
          <w:i/>
          <w:iCs/>
        </w:rPr>
        <w:t>1) model that is validated to reproduce the real data’s autocorrelation, distribution, sparsity and inter-pollutant correlations. All model evaluation is performed on real rows only.</w:t>
      </w:r>
    </w:p>
    <w:p w14:paraId="60BD18BA" w14:textId="77777777" w:rsidR="00B71257" w:rsidRDefault="00000000">
      <w:pPr>
        <w:spacing w:after="120"/>
      </w:pPr>
      <w:r>
        <w:t xml:space="preserve">This is standard practice — the same principle as a TPC-H scale factor in database benchmarking. The systems </w:t>
      </w:r>
      <w:proofErr w:type="gramStart"/>
      <w:r>
        <w:t>claims</w:t>
      </w:r>
      <w:proofErr w:type="gramEnd"/>
      <w:r>
        <w:t xml:space="preserve"> (throughput, block distribution, shuffle behaviour) rest on the full 27.5 GB; the scientific claims rest on the real subset. The two are cleanly separated by the </w:t>
      </w:r>
      <w:proofErr w:type="spellStart"/>
      <w:r>
        <w:t>data_source</w:t>
      </w:r>
      <w:proofErr w:type="spellEnd"/>
      <w:r>
        <w:t xml:space="preserve"> column, and the validator provides the evidence that the generated rows are statistically faithful.</w:t>
      </w:r>
    </w:p>
    <w:sectPr w:rsidR="00B712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920E6"/>
    <w:multiLevelType w:val="hybridMultilevel"/>
    <w:tmpl w:val="927E61C2"/>
    <w:lvl w:ilvl="0" w:tplc="D6A656DA">
      <w:start w:val="1"/>
      <w:numFmt w:val="bullet"/>
      <w:lvlText w:val="•"/>
      <w:lvlJc w:val="left"/>
      <w:pPr>
        <w:ind w:left="460" w:hanging="240"/>
      </w:pPr>
    </w:lvl>
    <w:lvl w:ilvl="1" w:tplc="47922650">
      <w:start w:val="1"/>
      <w:numFmt w:val="bullet"/>
      <w:lvlText w:val="◦"/>
      <w:lvlJc w:val="left"/>
      <w:pPr>
        <w:ind w:left="880" w:hanging="240"/>
      </w:pPr>
    </w:lvl>
    <w:lvl w:ilvl="2" w:tplc="2D289DFA">
      <w:numFmt w:val="decimal"/>
      <w:lvlText w:val=""/>
      <w:lvlJc w:val="left"/>
    </w:lvl>
    <w:lvl w:ilvl="3" w:tplc="FC26F0A0">
      <w:numFmt w:val="decimal"/>
      <w:lvlText w:val=""/>
      <w:lvlJc w:val="left"/>
    </w:lvl>
    <w:lvl w:ilvl="4" w:tplc="C6A8CF52">
      <w:numFmt w:val="decimal"/>
      <w:lvlText w:val=""/>
      <w:lvlJc w:val="left"/>
    </w:lvl>
    <w:lvl w:ilvl="5" w:tplc="12C6A028">
      <w:numFmt w:val="decimal"/>
      <w:lvlText w:val=""/>
      <w:lvlJc w:val="left"/>
    </w:lvl>
    <w:lvl w:ilvl="6" w:tplc="C1EC28C8">
      <w:numFmt w:val="decimal"/>
      <w:lvlText w:val=""/>
      <w:lvlJc w:val="left"/>
    </w:lvl>
    <w:lvl w:ilvl="7" w:tplc="F746048A">
      <w:numFmt w:val="decimal"/>
      <w:lvlText w:val=""/>
      <w:lvlJc w:val="left"/>
    </w:lvl>
    <w:lvl w:ilvl="8" w:tplc="85CC8C70">
      <w:numFmt w:val="decimal"/>
      <w:lvlText w:val=""/>
      <w:lvlJc w:val="left"/>
    </w:lvl>
  </w:abstractNum>
  <w:abstractNum w:abstractNumId="1" w15:restartNumberingAfterBreak="0">
    <w:nsid w:val="3472393E"/>
    <w:multiLevelType w:val="hybridMultilevel"/>
    <w:tmpl w:val="79AE7388"/>
    <w:lvl w:ilvl="0" w:tplc="9FB8C89A">
      <w:start w:val="1"/>
      <w:numFmt w:val="bullet"/>
      <w:lvlText w:val="●"/>
      <w:lvlJc w:val="left"/>
      <w:pPr>
        <w:ind w:left="720" w:hanging="360"/>
      </w:pPr>
    </w:lvl>
    <w:lvl w:ilvl="1" w:tplc="6DF84B78">
      <w:start w:val="1"/>
      <w:numFmt w:val="bullet"/>
      <w:lvlText w:val="○"/>
      <w:lvlJc w:val="left"/>
      <w:pPr>
        <w:ind w:left="1440" w:hanging="360"/>
      </w:pPr>
    </w:lvl>
    <w:lvl w:ilvl="2" w:tplc="BF466448">
      <w:start w:val="1"/>
      <w:numFmt w:val="bullet"/>
      <w:lvlText w:val="■"/>
      <w:lvlJc w:val="left"/>
      <w:pPr>
        <w:ind w:left="2160" w:hanging="360"/>
      </w:pPr>
    </w:lvl>
    <w:lvl w:ilvl="3" w:tplc="7EAC09CE">
      <w:start w:val="1"/>
      <w:numFmt w:val="bullet"/>
      <w:lvlText w:val="●"/>
      <w:lvlJc w:val="left"/>
      <w:pPr>
        <w:ind w:left="2880" w:hanging="360"/>
      </w:pPr>
    </w:lvl>
    <w:lvl w:ilvl="4" w:tplc="603E810C">
      <w:start w:val="1"/>
      <w:numFmt w:val="bullet"/>
      <w:lvlText w:val="○"/>
      <w:lvlJc w:val="left"/>
      <w:pPr>
        <w:ind w:left="3600" w:hanging="360"/>
      </w:pPr>
    </w:lvl>
    <w:lvl w:ilvl="5" w:tplc="3FC24D68">
      <w:start w:val="1"/>
      <w:numFmt w:val="bullet"/>
      <w:lvlText w:val="■"/>
      <w:lvlJc w:val="left"/>
      <w:pPr>
        <w:ind w:left="4320" w:hanging="360"/>
      </w:pPr>
    </w:lvl>
    <w:lvl w:ilvl="6" w:tplc="2384DF30">
      <w:start w:val="1"/>
      <w:numFmt w:val="bullet"/>
      <w:lvlText w:val="●"/>
      <w:lvlJc w:val="left"/>
      <w:pPr>
        <w:ind w:left="5040" w:hanging="360"/>
      </w:pPr>
    </w:lvl>
    <w:lvl w:ilvl="7" w:tplc="D8862072">
      <w:start w:val="1"/>
      <w:numFmt w:val="bullet"/>
      <w:lvlText w:val="●"/>
      <w:lvlJc w:val="left"/>
      <w:pPr>
        <w:ind w:left="5760" w:hanging="360"/>
      </w:pPr>
    </w:lvl>
    <w:lvl w:ilvl="8" w:tplc="0D946110">
      <w:start w:val="1"/>
      <w:numFmt w:val="bullet"/>
      <w:lvlText w:val="●"/>
      <w:lvlJc w:val="left"/>
      <w:pPr>
        <w:ind w:left="6480" w:hanging="360"/>
      </w:pPr>
    </w:lvl>
  </w:abstractNum>
  <w:num w:numId="1" w16cid:durableId="493180844">
    <w:abstractNumId w:val="1"/>
    <w:lvlOverride w:ilvl="0">
      <w:startOverride w:val="1"/>
    </w:lvlOverride>
  </w:num>
  <w:num w:numId="2" w16cid:durableId="1968464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257"/>
    <w:rsid w:val="002B3812"/>
    <w:rsid w:val="00B71257"/>
    <w:rsid w:val="00EA5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2D03"/>
  <w15:docId w15:val="{54F5A399-6B79-444C-8493-C4C8065A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2819</Words>
  <Characters>16073</Characters>
  <Application>Microsoft Office Word</Application>
  <DocSecurity>0</DocSecurity>
  <Lines>133</Lines>
  <Paragraphs>37</Paragraphs>
  <ScaleCrop>false</ScaleCrop>
  <Company/>
  <LinksUpToDate>false</LinksUpToDate>
  <CharactersWithSpaces>18855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Rajamanickam</cp:lastModifiedBy>
  <cp:revision>2</cp:revision>
  <dcterms:created xsi:type="dcterms:W3CDTF">2026-08-12T10:33:00Z</dcterms:created>
  <dcterms:modified xsi:type="dcterms:W3CDTF">2026-08-12T10:51:00Z</dcterms:modified>
</cp:coreProperties>
</file>