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711EC" w14:textId="3DE27544" w:rsidR="006F4792" w:rsidRPr="009466EA" w:rsidRDefault="006F4792" w:rsidP="000511B6">
      <w:pPr>
        <w:rPr>
          <w:rFonts w:ascii="Calibri" w:hAnsi="Calibri" w:cs="Calibri"/>
          <w:b/>
          <w:bCs/>
          <w:sz w:val="52"/>
          <w:szCs w:val="52"/>
        </w:rPr>
      </w:pPr>
      <w:r w:rsidRPr="009466EA">
        <w:rPr>
          <w:rFonts w:ascii="Calibri" w:hAnsi="Calibri" w:cs="Calibri"/>
          <w:b/>
          <w:bCs/>
          <w:sz w:val="28"/>
          <w:szCs w:val="28"/>
        </w:rPr>
        <w:tab/>
      </w:r>
      <w:r w:rsidRPr="009466EA">
        <w:rPr>
          <w:rFonts w:ascii="Calibri" w:hAnsi="Calibri" w:cs="Calibri"/>
          <w:b/>
          <w:bCs/>
          <w:sz w:val="28"/>
          <w:szCs w:val="28"/>
        </w:rPr>
        <w:tab/>
      </w:r>
      <w:r w:rsidRPr="009466EA">
        <w:rPr>
          <w:rFonts w:ascii="Calibri" w:hAnsi="Calibri" w:cs="Calibri"/>
          <w:b/>
          <w:bCs/>
          <w:sz w:val="28"/>
          <w:szCs w:val="28"/>
        </w:rPr>
        <w:tab/>
      </w:r>
      <w:r w:rsidRPr="009466EA">
        <w:rPr>
          <w:rFonts w:ascii="Calibri" w:hAnsi="Calibri" w:cs="Calibri"/>
          <w:b/>
          <w:bCs/>
          <w:sz w:val="28"/>
          <w:szCs w:val="28"/>
        </w:rPr>
        <w:tab/>
      </w:r>
      <w:r w:rsidR="009466EA" w:rsidRPr="009466EA">
        <w:rPr>
          <w:rFonts w:ascii="Calibri" w:hAnsi="Calibri" w:cs="Calibri"/>
          <w:b/>
          <w:bCs/>
          <w:sz w:val="52"/>
          <w:szCs w:val="52"/>
        </w:rPr>
        <w:t xml:space="preserve">Project </w:t>
      </w:r>
      <w:r w:rsidRPr="009466EA">
        <w:rPr>
          <w:rFonts w:ascii="Calibri" w:hAnsi="Calibri" w:cs="Calibri"/>
          <w:b/>
          <w:bCs/>
          <w:sz w:val="52"/>
          <w:szCs w:val="52"/>
        </w:rPr>
        <w:t>Bri</w:t>
      </w:r>
      <w:r w:rsidR="009466EA" w:rsidRPr="009466EA">
        <w:rPr>
          <w:rFonts w:ascii="Calibri" w:hAnsi="Calibri" w:cs="Calibri"/>
          <w:b/>
          <w:bCs/>
          <w:sz w:val="52"/>
          <w:szCs w:val="52"/>
        </w:rPr>
        <w:t>fe</w:t>
      </w:r>
    </w:p>
    <w:p w14:paraId="08EA92F1" w14:textId="2FCDCAFF" w:rsidR="000511B6" w:rsidRPr="009466EA" w:rsidRDefault="000511B6" w:rsidP="000511B6">
      <w:pPr>
        <w:rPr>
          <w:rFonts w:ascii="Calibri" w:hAnsi="Calibri" w:cs="Calibri"/>
          <w:b/>
          <w:bCs/>
          <w:sz w:val="28"/>
          <w:szCs w:val="28"/>
        </w:rPr>
      </w:pPr>
      <w:r w:rsidRPr="009466EA">
        <w:rPr>
          <w:rFonts w:ascii="Calibri" w:hAnsi="Calibri" w:cs="Calibri"/>
          <w:b/>
          <w:bCs/>
          <w:sz w:val="28"/>
          <w:szCs w:val="28"/>
          <w:u w:val="single"/>
        </w:rPr>
        <w:t>Business Problem:</w:t>
      </w:r>
      <w:r w:rsidR="009466EA">
        <w:rPr>
          <w:rFonts w:ascii="Calibri" w:hAnsi="Calibri" w:cs="Calibri"/>
          <w:b/>
          <w:bCs/>
          <w:sz w:val="28"/>
          <w:szCs w:val="28"/>
        </w:rPr>
        <w:t xml:space="preserve"> </w:t>
      </w:r>
      <w:r w:rsidRPr="009466EA">
        <w:rPr>
          <w:rFonts w:ascii="Calibri" w:hAnsi="Calibri" w:cs="Calibri"/>
          <w:sz w:val="24"/>
          <w:szCs w:val="24"/>
        </w:rPr>
        <w:t xml:space="preserve">The sports car market presents a challenge for consumers and manufacturers alike due to its diversity and the high level of personal preference involved in purchasing decisions. Consumers often face difficulty in finding a car that suits their specific needs and budget, while </w:t>
      </w:r>
      <w:r w:rsidR="0036305D" w:rsidRPr="009466EA">
        <w:rPr>
          <w:rFonts w:ascii="Calibri" w:hAnsi="Calibri" w:cs="Calibri"/>
          <w:sz w:val="24"/>
          <w:szCs w:val="24"/>
        </w:rPr>
        <w:t>manufacturers</w:t>
      </w:r>
      <w:r w:rsidRPr="009466EA">
        <w:rPr>
          <w:rFonts w:ascii="Calibri" w:hAnsi="Calibri" w:cs="Calibri"/>
          <w:sz w:val="24"/>
          <w:szCs w:val="24"/>
        </w:rPr>
        <w:t xml:space="preserve"> struggle to accurately target market segments and innovate effectively. Additionally, the lack of robust tools to analyze sports car investments based on performance</w:t>
      </w:r>
      <w:r w:rsidR="0036305D" w:rsidRPr="009466EA">
        <w:rPr>
          <w:rFonts w:ascii="Calibri" w:hAnsi="Calibri" w:cs="Calibri"/>
          <w:sz w:val="24"/>
          <w:szCs w:val="24"/>
        </w:rPr>
        <w:t xml:space="preserve"> and market trends further complicates the landscape.</w:t>
      </w:r>
    </w:p>
    <w:p w14:paraId="32C0C35A" w14:textId="52005002" w:rsidR="0036305D" w:rsidRPr="009466EA" w:rsidRDefault="0036305D" w:rsidP="000511B6">
      <w:pPr>
        <w:rPr>
          <w:rFonts w:ascii="Calibri" w:hAnsi="Calibri" w:cs="Calibri"/>
          <w:b/>
          <w:bCs/>
          <w:sz w:val="28"/>
          <w:szCs w:val="28"/>
        </w:rPr>
      </w:pPr>
      <w:r w:rsidRPr="009466EA">
        <w:rPr>
          <w:rFonts w:ascii="Calibri" w:hAnsi="Calibri" w:cs="Calibri"/>
          <w:b/>
          <w:bCs/>
          <w:sz w:val="28"/>
          <w:szCs w:val="28"/>
          <w:u w:val="single"/>
        </w:rPr>
        <w:t>Project Overview:</w:t>
      </w:r>
      <w:r w:rsidR="009466EA">
        <w:rPr>
          <w:rFonts w:ascii="Calibri" w:hAnsi="Calibri" w:cs="Calibri"/>
          <w:b/>
          <w:bCs/>
          <w:sz w:val="28"/>
          <w:szCs w:val="28"/>
        </w:rPr>
        <w:t xml:space="preserve"> </w:t>
      </w:r>
      <w:r w:rsidRPr="009466EA">
        <w:rPr>
          <w:rFonts w:ascii="Calibri" w:hAnsi="Calibri" w:cs="Calibri"/>
          <w:sz w:val="24"/>
          <w:szCs w:val="24"/>
        </w:rPr>
        <w:t>Leveraging a dataset of 1,007 entries representing unique sports car models, our analysis covered a range of variables including brand, model, engine size, horsepower, torque, acceleration, and price. Our goal was to dissect market trends, identify pricing patterns, and assess the impact of brand value on consumer choices, ultimately aiding in better decision-making for both consumers and manufacturers.</w:t>
      </w:r>
    </w:p>
    <w:p w14:paraId="044245CC" w14:textId="6F31856A" w:rsidR="009466EA" w:rsidRPr="009466EA" w:rsidRDefault="0036305D" w:rsidP="00BF467D">
      <w:pPr>
        <w:rPr>
          <w:rFonts w:ascii="Calibri" w:hAnsi="Calibri" w:cs="Calibri"/>
          <w:b/>
          <w:bCs/>
          <w:sz w:val="28"/>
          <w:szCs w:val="28"/>
        </w:rPr>
      </w:pPr>
      <w:r w:rsidRPr="009466EA">
        <w:rPr>
          <w:rFonts w:ascii="Calibri" w:hAnsi="Calibri" w:cs="Calibri"/>
          <w:b/>
          <w:bCs/>
          <w:sz w:val="28"/>
          <w:szCs w:val="28"/>
          <w:u w:val="single"/>
        </w:rPr>
        <w:t>Results:</w:t>
      </w:r>
      <w:r w:rsidR="009466EA">
        <w:rPr>
          <w:rFonts w:ascii="Calibri" w:hAnsi="Calibri" w:cs="Calibri"/>
          <w:b/>
          <w:bCs/>
          <w:sz w:val="28"/>
          <w:szCs w:val="28"/>
        </w:rPr>
        <w:t xml:space="preserve"> </w:t>
      </w:r>
      <w:r w:rsidR="009466EA" w:rsidRPr="009466EA">
        <w:rPr>
          <w:rFonts w:ascii="Calibri" w:hAnsi="Calibri" w:cs="Calibri"/>
          <w:color w:val="0D0D0D"/>
          <w:sz w:val="24"/>
          <w:szCs w:val="24"/>
          <w:shd w:val="clear" w:color="auto" w:fill="FFFFFF"/>
        </w:rPr>
        <w:t>We conducted a comprehensive analysis that categorized sports cars into budget-friendly, mid-range, premium, and ultra-premium segments based on their average market prices. This categorization aids in clarifying the market structure and assists consumers in navigating their purchasing options. Our findings indicated that factors such as exclusivity, advanced technological features, and high-end materials significantly impact a car's price point. Additionally, the analysis demonstrated that higher-priced brands are often perceived as higher quality and more prestigious, which significantly influences consumer buying behavior and brand loyalty.</w:t>
      </w:r>
    </w:p>
    <w:p w14:paraId="3D964FFF" w14:textId="0DB048C8" w:rsidR="009466EA" w:rsidRPr="009466EA" w:rsidRDefault="006F4792" w:rsidP="006F4792">
      <w:pPr>
        <w:rPr>
          <w:rFonts w:ascii="Calibri" w:hAnsi="Calibri" w:cs="Calibri"/>
          <w:b/>
          <w:bCs/>
          <w:sz w:val="28"/>
          <w:szCs w:val="28"/>
        </w:rPr>
      </w:pPr>
      <w:r w:rsidRPr="009466EA">
        <w:rPr>
          <w:rFonts w:ascii="Calibri" w:hAnsi="Calibri" w:cs="Calibri"/>
          <w:b/>
          <w:bCs/>
          <w:sz w:val="28"/>
          <w:szCs w:val="28"/>
          <w:u w:val="single"/>
        </w:rPr>
        <w:t>Business Impact:</w:t>
      </w:r>
      <w:r w:rsidR="009466EA">
        <w:rPr>
          <w:rFonts w:ascii="Calibri" w:hAnsi="Calibri" w:cs="Calibri"/>
          <w:b/>
          <w:bCs/>
          <w:sz w:val="28"/>
          <w:szCs w:val="28"/>
        </w:rPr>
        <w:t xml:space="preserve"> </w:t>
      </w:r>
      <w:r w:rsidR="009466EA" w:rsidRPr="009466EA">
        <w:rPr>
          <w:rFonts w:ascii="Calibri" w:hAnsi="Calibri" w:cs="Calibri"/>
          <w:color w:val="0D0D0D"/>
          <w:sz w:val="24"/>
          <w:szCs w:val="24"/>
          <w:shd w:val="clear" w:color="auto" w:fill="FFFFFF"/>
        </w:rPr>
        <w:t>The insights gleaned from the study enable manufacturers to refine their marketing strategies, focusing precisely on segments that align with their brand and product offerings. By understanding the attributes that command a premium in the market, manufacturers can better focus their development efforts on enhancing those aspects most valued by their customers. Moreover, the potential development of investment analysis tools based on our findings could provide investors with valuable information, making sports car investment a more accessible and potentially profitable venture.</w:t>
      </w:r>
    </w:p>
    <w:p w14:paraId="17DE03EC" w14:textId="4CECEDCC" w:rsidR="006F4792" w:rsidRPr="009466EA" w:rsidRDefault="006F4792" w:rsidP="006F4792">
      <w:pPr>
        <w:rPr>
          <w:rFonts w:ascii="Calibri" w:hAnsi="Calibri" w:cs="Calibri"/>
          <w:b/>
          <w:bCs/>
          <w:sz w:val="28"/>
          <w:szCs w:val="28"/>
        </w:rPr>
      </w:pPr>
      <w:r w:rsidRPr="009466EA">
        <w:rPr>
          <w:rFonts w:ascii="Calibri" w:hAnsi="Calibri" w:cs="Calibri"/>
          <w:b/>
          <w:bCs/>
          <w:sz w:val="28"/>
          <w:szCs w:val="28"/>
          <w:u w:val="single"/>
        </w:rPr>
        <w:t>Conclusion:</w:t>
      </w:r>
      <w:r w:rsidRPr="009466EA">
        <w:rPr>
          <w:rFonts w:ascii="Calibri" w:hAnsi="Calibri" w:cs="Calibri"/>
          <w:b/>
          <w:bCs/>
          <w:sz w:val="28"/>
          <w:szCs w:val="28"/>
        </w:rPr>
        <w:t xml:space="preserve"> </w:t>
      </w:r>
      <w:r w:rsidRPr="009466EA">
        <w:rPr>
          <w:rFonts w:ascii="Calibri" w:hAnsi="Calibri" w:cs="Calibri"/>
          <w:sz w:val="24"/>
          <w:szCs w:val="24"/>
        </w:rPr>
        <w:t>This comprehensive analysis not only clarifies the complexities of the sports car market but also provides actionable insights for manufacturers and consumers. By highlighting key factors that influence pricing and brand value, the study offers a roadmap for future innovations and marketing strategies that can help manufacturers meet consumer demands more effectively and enhance their competitive edge in a crowded market.</w:t>
      </w:r>
    </w:p>
    <w:sectPr w:rsidR="006F4792" w:rsidRPr="00946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351E"/>
    <w:multiLevelType w:val="multilevel"/>
    <w:tmpl w:val="EE68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F07A31"/>
    <w:multiLevelType w:val="multilevel"/>
    <w:tmpl w:val="E03E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6844F4"/>
    <w:multiLevelType w:val="hybridMultilevel"/>
    <w:tmpl w:val="2A2C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4500B"/>
    <w:multiLevelType w:val="hybridMultilevel"/>
    <w:tmpl w:val="FD1A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927352">
    <w:abstractNumId w:val="0"/>
  </w:num>
  <w:num w:numId="2" w16cid:durableId="2053575323">
    <w:abstractNumId w:val="1"/>
  </w:num>
  <w:num w:numId="3" w16cid:durableId="1008093829">
    <w:abstractNumId w:val="2"/>
  </w:num>
  <w:num w:numId="4" w16cid:durableId="1246375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B6"/>
    <w:rsid w:val="000511B6"/>
    <w:rsid w:val="0036305D"/>
    <w:rsid w:val="006F4792"/>
    <w:rsid w:val="009466EA"/>
    <w:rsid w:val="00A642B5"/>
    <w:rsid w:val="00BF467D"/>
    <w:rsid w:val="00D41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61A2"/>
  <w15:chartTrackingRefBased/>
  <w15:docId w15:val="{144110BC-D6B4-479A-98C5-7DC6885C6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1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11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11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1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1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1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1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1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1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1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11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11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11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11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11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1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1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1B6"/>
    <w:rPr>
      <w:rFonts w:eastAsiaTheme="majorEastAsia" w:cstheme="majorBidi"/>
      <w:color w:val="272727" w:themeColor="text1" w:themeTint="D8"/>
    </w:rPr>
  </w:style>
  <w:style w:type="paragraph" w:styleId="Title">
    <w:name w:val="Title"/>
    <w:basedOn w:val="Normal"/>
    <w:next w:val="Normal"/>
    <w:link w:val="TitleChar"/>
    <w:uiPriority w:val="10"/>
    <w:qFormat/>
    <w:rsid w:val="000511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1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1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1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1B6"/>
    <w:pPr>
      <w:spacing w:before="160"/>
      <w:jc w:val="center"/>
    </w:pPr>
    <w:rPr>
      <w:i/>
      <w:iCs/>
      <w:color w:val="404040" w:themeColor="text1" w:themeTint="BF"/>
    </w:rPr>
  </w:style>
  <w:style w:type="character" w:customStyle="1" w:styleId="QuoteChar">
    <w:name w:val="Quote Char"/>
    <w:basedOn w:val="DefaultParagraphFont"/>
    <w:link w:val="Quote"/>
    <w:uiPriority w:val="29"/>
    <w:rsid w:val="000511B6"/>
    <w:rPr>
      <w:i/>
      <w:iCs/>
      <w:color w:val="404040" w:themeColor="text1" w:themeTint="BF"/>
    </w:rPr>
  </w:style>
  <w:style w:type="paragraph" w:styleId="ListParagraph">
    <w:name w:val="List Paragraph"/>
    <w:basedOn w:val="Normal"/>
    <w:uiPriority w:val="34"/>
    <w:qFormat/>
    <w:rsid w:val="000511B6"/>
    <w:pPr>
      <w:ind w:left="720"/>
      <w:contextualSpacing/>
    </w:pPr>
  </w:style>
  <w:style w:type="character" w:styleId="IntenseEmphasis">
    <w:name w:val="Intense Emphasis"/>
    <w:basedOn w:val="DefaultParagraphFont"/>
    <w:uiPriority w:val="21"/>
    <w:qFormat/>
    <w:rsid w:val="000511B6"/>
    <w:rPr>
      <w:i/>
      <w:iCs/>
      <w:color w:val="0F4761" w:themeColor="accent1" w:themeShade="BF"/>
    </w:rPr>
  </w:style>
  <w:style w:type="paragraph" w:styleId="IntenseQuote">
    <w:name w:val="Intense Quote"/>
    <w:basedOn w:val="Normal"/>
    <w:next w:val="Normal"/>
    <w:link w:val="IntenseQuoteChar"/>
    <w:uiPriority w:val="30"/>
    <w:qFormat/>
    <w:rsid w:val="000511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1B6"/>
    <w:rPr>
      <w:i/>
      <w:iCs/>
      <w:color w:val="0F4761" w:themeColor="accent1" w:themeShade="BF"/>
    </w:rPr>
  </w:style>
  <w:style w:type="character" w:styleId="IntenseReference">
    <w:name w:val="Intense Reference"/>
    <w:basedOn w:val="DefaultParagraphFont"/>
    <w:uiPriority w:val="32"/>
    <w:qFormat/>
    <w:rsid w:val="000511B6"/>
    <w:rPr>
      <w:b/>
      <w:bCs/>
      <w:smallCaps/>
      <w:color w:val="0F4761" w:themeColor="accent1" w:themeShade="BF"/>
      <w:spacing w:val="5"/>
    </w:rPr>
  </w:style>
  <w:style w:type="paragraph" w:styleId="NormalWeb">
    <w:name w:val="Normal (Web)"/>
    <w:basedOn w:val="Normal"/>
    <w:uiPriority w:val="99"/>
    <w:semiHidden/>
    <w:unhideWhenUsed/>
    <w:rsid w:val="000511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11B6"/>
    <w:rPr>
      <w:b/>
      <w:bCs/>
    </w:rPr>
  </w:style>
  <w:style w:type="paragraph" w:styleId="z-TopofForm">
    <w:name w:val="HTML Top of Form"/>
    <w:basedOn w:val="Normal"/>
    <w:next w:val="Normal"/>
    <w:link w:val="z-TopofFormChar"/>
    <w:hidden/>
    <w:uiPriority w:val="99"/>
    <w:semiHidden/>
    <w:unhideWhenUsed/>
    <w:rsid w:val="000511B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511B6"/>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092089">
      <w:bodyDiv w:val="1"/>
      <w:marLeft w:val="0"/>
      <w:marRight w:val="0"/>
      <w:marTop w:val="0"/>
      <w:marBottom w:val="0"/>
      <w:divBdr>
        <w:top w:val="none" w:sz="0" w:space="0" w:color="auto"/>
        <w:left w:val="none" w:sz="0" w:space="0" w:color="auto"/>
        <w:bottom w:val="none" w:sz="0" w:space="0" w:color="auto"/>
        <w:right w:val="none" w:sz="0" w:space="0" w:color="auto"/>
      </w:divBdr>
      <w:divsChild>
        <w:div w:id="1289966517">
          <w:marLeft w:val="0"/>
          <w:marRight w:val="0"/>
          <w:marTop w:val="0"/>
          <w:marBottom w:val="0"/>
          <w:divBdr>
            <w:top w:val="single" w:sz="2" w:space="0" w:color="E3E3E3"/>
            <w:left w:val="single" w:sz="2" w:space="0" w:color="E3E3E3"/>
            <w:bottom w:val="single" w:sz="2" w:space="0" w:color="E3E3E3"/>
            <w:right w:val="single" w:sz="2" w:space="0" w:color="E3E3E3"/>
          </w:divBdr>
          <w:divsChild>
            <w:div w:id="1401639677">
              <w:marLeft w:val="0"/>
              <w:marRight w:val="0"/>
              <w:marTop w:val="0"/>
              <w:marBottom w:val="0"/>
              <w:divBdr>
                <w:top w:val="single" w:sz="2" w:space="0" w:color="E3E3E3"/>
                <w:left w:val="single" w:sz="2" w:space="0" w:color="E3E3E3"/>
                <w:bottom w:val="single" w:sz="2" w:space="0" w:color="E3E3E3"/>
                <w:right w:val="single" w:sz="2" w:space="0" w:color="E3E3E3"/>
              </w:divBdr>
              <w:divsChild>
                <w:div w:id="1160972477">
                  <w:marLeft w:val="0"/>
                  <w:marRight w:val="0"/>
                  <w:marTop w:val="0"/>
                  <w:marBottom w:val="0"/>
                  <w:divBdr>
                    <w:top w:val="single" w:sz="2" w:space="0" w:color="E3E3E3"/>
                    <w:left w:val="single" w:sz="2" w:space="0" w:color="E3E3E3"/>
                    <w:bottom w:val="single" w:sz="2" w:space="0" w:color="E3E3E3"/>
                    <w:right w:val="single" w:sz="2" w:space="0" w:color="E3E3E3"/>
                  </w:divBdr>
                  <w:divsChild>
                    <w:div w:id="378434933">
                      <w:marLeft w:val="0"/>
                      <w:marRight w:val="0"/>
                      <w:marTop w:val="0"/>
                      <w:marBottom w:val="0"/>
                      <w:divBdr>
                        <w:top w:val="single" w:sz="2" w:space="0" w:color="E3E3E3"/>
                        <w:left w:val="single" w:sz="2" w:space="0" w:color="E3E3E3"/>
                        <w:bottom w:val="single" w:sz="2" w:space="0" w:color="E3E3E3"/>
                        <w:right w:val="single" w:sz="2" w:space="0" w:color="E3E3E3"/>
                      </w:divBdr>
                      <w:divsChild>
                        <w:div w:id="1929189275">
                          <w:marLeft w:val="0"/>
                          <w:marRight w:val="0"/>
                          <w:marTop w:val="0"/>
                          <w:marBottom w:val="0"/>
                          <w:divBdr>
                            <w:top w:val="single" w:sz="2" w:space="0" w:color="E3E3E3"/>
                            <w:left w:val="single" w:sz="2" w:space="0" w:color="E3E3E3"/>
                            <w:bottom w:val="single" w:sz="2" w:space="0" w:color="E3E3E3"/>
                            <w:right w:val="single" w:sz="2" w:space="0" w:color="E3E3E3"/>
                          </w:divBdr>
                          <w:divsChild>
                            <w:div w:id="688878012">
                              <w:marLeft w:val="0"/>
                              <w:marRight w:val="0"/>
                              <w:marTop w:val="0"/>
                              <w:marBottom w:val="0"/>
                              <w:divBdr>
                                <w:top w:val="single" w:sz="2" w:space="0" w:color="E3E3E3"/>
                                <w:left w:val="single" w:sz="2" w:space="0" w:color="E3E3E3"/>
                                <w:bottom w:val="single" w:sz="2" w:space="0" w:color="E3E3E3"/>
                                <w:right w:val="single" w:sz="2" w:space="0" w:color="E3E3E3"/>
                              </w:divBdr>
                              <w:divsChild>
                                <w:div w:id="836503627">
                                  <w:marLeft w:val="0"/>
                                  <w:marRight w:val="0"/>
                                  <w:marTop w:val="100"/>
                                  <w:marBottom w:val="100"/>
                                  <w:divBdr>
                                    <w:top w:val="single" w:sz="2" w:space="0" w:color="E3E3E3"/>
                                    <w:left w:val="single" w:sz="2" w:space="0" w:color="E3E3E3"/>
                                    <w:bottom w:val="single" w:sz="2" w:space="0" w:color="E3E3E3"/>
                                    <w:right w:val="single" w:sz="2" w:space="0" w:color="E3E3E3"/>
                                  </w:divBdr>
                                  <w:divsChild>
                                    <w:div w:id="685592196">
                                      <w:marLeft w:val="0"/>
                                      <w:marRight w:val="0"/>
                                      <w:marTop w:val="0"/>
                                      <w:marBottom w:val="0"/>
                                      <w:divBdr>
                                        <w:top w:val="single" w:sz="2" w:space="0" w:color="E3E3E3"/>
                                        <w:left w:val="single" w:sz="2" w:space="0" w:color="E3E3E3"/>
                                        <w:bottom w:val="single" w:sz="2" w:space="0" w:color="E3E3E3"/>
                                        <w:right w:val="single" w:sz="2" w:space="0" w:color="E3E3E3"/>
                                      </w:divBdr>
                                      <w:divsChild>
                                        <w:div w:id="1056246168">
                                          <w:marLeft w:val="0"/>
                                          <w:marRight w:val="0"/>
                                          <w:marTop w:val="0"/>
                                          <w:marBottom w:val="0"/>
                                          <w:divBdr>
                                            <w:top w:val="single" w:sz="2" w:space="0" w:color="E3E3E3"/>
                                            <w:left w:val="single" w:sz="2" w:space="0" w:color="E3E3E3"/>
                                            <w:bottom w:val="single" w:sz="2" w:space="0" w:color="E3E3E3"/>
                                            <w:right w:val="single" w:sz="2" w:space="0" w:color="E3E3E3"/>
                                          </w:divBdr>
                                          <w:divsChild>
                                            <w:div w:id="1138839029">
                                              <w:marLeft w:val="0"/>
                                              <w:marRight w:val="0"/>
                                              <w:marTop w:val="0"/>
                                              <w:marBottom w:val="0"/>
                                              <w:divBdr>
                                                <w:top w:val="single" w:sz="2" w:space="0" w:color="E3E3E3"/>
                                                <w:left w:val="single" w:sz="2" w:space="0" w:color="E3E3E3"/>
                                                <w:bottom w:val="single" w:sz="2" w:space="0" w:color="E3E3E3"/>
                                                <w:right w:val="single" w:sz="2" w:space="0" w:color="E3E3E3"/>
                                              </w:divBdr>
                                              <w:divsChild>
                                                <w:div w:id="2118019081">
                                                  <w:marLeft w:val="0"/>
                                                  <w:marRight w:val="0"/>
                                                  <w:marTop w:val="0"/>
                                                  <w:marBottom w:val="0"/>
                                                  <w:divBdr>
                                                    <w:top w:val="single" w:sz="2" w:space="0" w:color="E3E3E3"/>
                                                    <w:left w:val="single" w:sz="2" w:space="0" w:color="E3E3E3"/>
                                                    <w:bottom w:val="single" w:sz="2" w:space="0" w:color="E3E3E3"/>
                                                    <w:right w:val="single" w:sz="2" w:space="0" w:color="E3E3E3"/>
                                                  </w:divBdr>
                                                  <w:divsChild>
                                                    <w:div w:id="816334686">
                                                      <w:marLeft w:val="0"/>
                                                      <w:marRight w:val="0"/>
                                                      <w:marTop w:val="0"/>
                                                      <w:marBottom w:val="0"/>
                                                      <w:divBdr>
                                                        <w:top w:val="single" w:sz="2" w:space="0" w:color="E3E3E3"/>
                                                        <w:left w:val="single" w:sz="2" w:space="0" w:color="E3E3E3"/>
                                                        <w:bottom w:val="single" w:sz="2" w:space="0" w:color="E3E3E3"/>
                                                        <w:right w:val="single" w:sz="2" w:space="0" w:color="E3E3E3"/>
                                                      </w:divBdr>
                                                      <w:divsChild>
                                                        <w:div w:id="137578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37321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Sakhamuri</dc:creator>
  <cp:keywords/>
  <dc:description/>
  <cp:lastModifiedBy>Sowjanya Sakhamuri</cp:lastModifiedBy>
  <cp:revision>1</cp:revision>
  <dcterms:created xsi:type="dcterms:W3CDTF">2024-04-27T20:30:00Z</dcterms:created>
  <dcterms:modified xsi:type="dcterms:W3CDTF">2024-04-27T21:17:00Z</dcterms:modified>
</cp:coreProperties>
</file>