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C359" w14:textId="77777777" w:rsidR="002B0160" w:rsidRP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B0160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Security Oauth2-Client:</w:t>
      </w:r>
    </w:p>
    <w:p w14:paraId="5A95E228" w14:textId="77777777" w:rsidR="002B0160" w:rsidRP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B0160">
        <w:rPr>
          <w:rFonts w:ascii="Consolas" w:eastAsia="Times New Roman" w:hAnsi="Consolas" w:cs="Times New Roman"/>
          <w:b/>
          <w:bCs/>
          <w:color w:val="C7254E"/>
          <w:sz w:val="26"/>
          <w:szCs w:val="26"/>
          <w:shd w:val="clear" w:color="auto" w:fill="F9F2F4"/>
          <w:lang w:eastAsia="en-IN"/>
        </w:rPr>
        <w:t>ResourceServerConfig.java, WebSecurityConfig.Java</w:t>
      </w:r>
      <w:r w:rsidRPr="002B0160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 class example:</w:t>
      </w:r>
    </w:p>
    <w:p w14:paraId="4311F48B" w14:textId="77777777" w:rsidR="002B0160" w:rsidRP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You need a </w:t>
      </w:r>
      <w:r w:rsidRPr="002B016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WebSecurityConfigurerAdapter</w:t>
      </w: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to secure the /authorize endpoint and to provide a way for users to authenticate. A Spring Boot application would do that for you (by adding its own </w:t>
      </w:r>
      <w:r w:rsidRPr="002B016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WebSecurityConfigurerAdapter</w:t>
      </w: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with HTTP basic auth). It creates a filter chain with order=0 by default, and protects all resources unless you provide a request marcher.</w:t>
      </w:r>
    </w:p>
    <w:p w14:paraId="22DF546F" w14:textId="3120036A" w:rsid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B016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@EnableResourceServer</w:t>
      </w: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does something similar, but the filter chain it adds is at order=3 by default. </w:t>
      </w:r>
      <w:r w:rsidRPr="002B016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WebSecurityConfigurerAdapter</w:t>
      </w:r>
      <w:r w:rsidRPr="002B0160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has an @Order(100) annotation. So first the ResourceServer will be checked (authentication) and then your checks in your extension of WebSecurityConfigureAdapter will be checked.</w:t>
      </w:r>
    </w:p>
    <w:p w14:paraId="342FC0C4" w14:textId="1AC6D4C0" w:rsid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noProof/>
        </w:rPr>
        <w:drawing>
          <wp:inline distT="0" distB="0" distL="0" distR="0" wp14:anchorId="4132E9A3" wp14:editId="4A4D83D1">
            <wp:extent cx="5731510" cy="238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8BD6" w14:textId="77E98D00" w:rsid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noProof/>
        </w:rPr>
        <w:lastRenderedPageBreak/>
        <w:drawing>
          <wp:inline distT="0" distB="0" distL="0" distR="0" wp14:anchorId="6B17861D" wp14:editId="0748336D">
            <wp:extent cx="5731510" cy="3330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1FE0" w14:textId="1139E3A3" w:rsid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74DE9B22" w14:textId="1AF26D07" w:rsidR="002B0160" w:rsidRDefault="002B0160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614D5AD1" w14:textId="3A71BAEB" w:rsidR="002B0160" w:rsidRDefault="00502C3F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noProof/>
        </w:rPr>
        <w:drawing>
          <wp:inline distT="0" distB="0" distL="0" distR="0" wp14:anchorId="73C13C9F" wp14:editId="3F299CD0">
            <wp:extent cx="5731510" cy="1957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9DAB" w14:textId="3CD969DC" w:rsidR="00502C3F" w:rsidRDefault="00502C3F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7BBEF45C" w14:textId="4BE29EC4" w:rsidR="00502C3F" w:rsidRDefault="00502C3F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noProof/>
        </w:rPr>
        <w:lastRenderedPageBreak/>
        <w:drawing>
          <wp:inline distT="0" distB="0" distL="0" distR="0" wp14:anchorId="15484538" wp14:editId="0CD46991">
            <wp:extent cx="5731510" cy="2839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CCB" w14:textId="1D442C98" w:rsidR="00502C3F" w:rsidRPr="002B0160" w:rsidRDefault="00502C3F" w:rsidP="002B016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noProof/>
        </w:rPr>
        <w:drawing>
          <wp:inline distT="0" distB="0" distL="0" distR="0" wp14:anchorId="5B6F7618" wp14:editId="494F1911">
            <wp:extent cx="5731510" cy="109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3F" w:rsidRPr="002B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60"/>
    <w:rsid w:val="002B0160"/>
    <w:rsid w:val="005001F0"/>
    <w:rsid w:val="00502C3F"/>
    <w:rsid w:val="008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2BFD"/>
  <w15:chartTrackingRefBased/>
  <w15:docId w15:val="{6E4C975A-9AAC-4AE0-A96E-26386CDA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1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1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1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2B0160"/>
  </w:style>
  <w:style w:type="character" w:customStyle="1" w:styleId="cm-def">
    <w:name w:val="cm-def"/>
    <w:basedOn w:val="DefaultParagraphFont"/>
    <w:rsid w:val="002B0160"/>
  </w:style>
  <w:style w:type="character" w:customStyle="1" w:styleId="cm-variable">
    <w:name w:val="cm-variable"/>
    <w:basedOn w:val="DefaultParagraphFont"/>
    <w:rsid w:val="002B0160"/>
  </w:style>
  <w:style w:type="character" w:customStyle="1" w:styleId="cm-comment">
    <w:name w:val="cm-comment"/>
    <w:basedOn w:val="DefaultParagraphFont"/>
    <w:rsid w:val="002B0160"/>
  </w:style>
  <w:style w:type="character" w:customStyle="1" w:styleId="cm-meta">
    <w:name w:val="cm-meta"/>
    <w:basedOn w:val="DefaultParagraphFont"/>
    <w:rsid w:val="002B0160"/>
  </w:style>
  <w:style w:type="character" w:customStyle="1" w:styleId="cm-string">
    <w:name w:val="cm-string"/>
    <w:basedOn w:val="DefaultParagraphFont"/>
    <w:rsid w:val="002B0160"/>
  </w:style>
  <w:style w:type="character" w:customStyle="1" w:styleId="cm-type">
    <w:name w:val="cm-type"/>
    <w:basedOn w:val="DefaultParagraphFont"/>
    <w:rsid w:val="002B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7600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71434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0000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0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7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4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29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5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2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83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4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62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6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3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0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4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13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84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34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06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2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9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61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7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0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6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36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36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63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8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8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64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89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05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74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14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1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0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5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3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85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7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6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95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5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9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25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4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6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DDDDD"/>
                              </w:divBdr>
                              <w:divsChild>
                                <w:div w:id="16840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</cp:revision>
  <dcterms:created xsi:type="dcterms:W3CDTF">2021-05-28T05:19:00Z</dcterms:created>
  <dcterms:modified xsi:type="dcterms:W3CDTF">2021-05-28T05:23:00Z</dcterms:modified>
</cp:coreProperties>
</file>