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12E9C6C" w14:textId="77777777" w:rsidR="00120098" w:rsidRPr="0034724C" w:rsidRDefault="00120098" w:rsidP="00120098">
      <w:pPr>
        <w:pStyle w:val="Title"/>
        <w:rPr>
          <w:sz w:val="28"/>
          <w:szCs w:val="28"/>
        </w:rPr>
      </w:pPr>
    </w:p>
    <w:p w14:paraId="0433CB68" w14:textId="77777777" w:rsidR="00120098" w:rsidRPr="0034724C" w:rsidRDefault="00120098" w:rsidP="00120098">
      <w:pPr>
        <w:pStyle w:val="Title"/>
        <w:rPr>
          <w:sz w:val="28"/>
          <w:szCs w:val="28"/>
        </w:rPr>
      </w:pPr>
    </w:p>
    <w:p w14:paraId="520F0509" w14:textId="77777777" w:rsidR="00130373" w:rsidRPr="00D96150" w:rsidRDefault="00120098" w:rsidP="00120098">
      <w:pPr>
        <w:pStyle w:val="Title"/>
        <w:jc w:val="center"/>
        <w:rPr>
          <w:sz w:val="40"/>
          <w:szCs w:val="40"/>
        </w:rPr>
      </w:pPr>
      <w:r w:rsidRPr="00D96150">
        <w:rPr>
          <w:sz w:val="40"/>
          <w:szCs w:val="40"/>
        </w:rPr>
        <w:t>M.S., Applied Data Science</w:t>
      </w:r>
    </w:p>
    <w:p w14:paraId="25410336" w14:textId="75DCFBD5" w:rsidR="00120098" w:rsidRPr="00D96150" w:rsidRDefault="00B84CB8" w:rsidP="00120098">
      <w:pPr>
        <w:pStyle w:val="Title"/>
        <w:jc w:val="center"/>
        <w:rPr>
          <w:b/>
          <w:sz w:val="40"/>
          <w:szCs w:val="40"/>
        </w:rPr>
      </w:pPr>
      <w:r w:rsidRPr="00D96150">
        <w:rPr>
          <w:b/>
          <w:sz w:val="40"/>
          <w:szCs w:val="40"/>
        </w:rPr>
        <w:t>Portfolio Milestone Overview</w:t>
      </w:r>
    </w:p>
    <w:p w14:paraId="36A1ED69" w14:textId="7D1DB6EC" w:rsidR="009D4079" w:rsidRPr="00D96150" w:rsidRDefault="009D4079" w:rsidP="009D4079">
      <w:pPr>
        <w:rPr>
          <w:sz w:val="40"/>
          <w:szCs w:val="40"/>
        </w:rPr>
      </w:pPr>
    </w:p>
    <w:p w14:paraId="77FF7D82" w14:textId="1F7ED525" w:rsidR="009D4079" w:rsidRPr="00D96150" w:rsidRDefault="009D4079" w:rsidP="009D4079">
      <w:pPr>
        <w:rPr>
          <w:sz w:val="40"/>
          <w:szCs w:val="40"/>
        </w:rPr>
      </w:pPr>
    </w:p>
    <w:p w14:paraId="5FC3BC17" w14:textId="73139B6A" w:rsidR="009D4079" w:rsidRPr="00D96150" w:rsidRDefault="009D4079" w:rsidP="009D4079">
      <w:pPr>
        <w:rPr>
          <w:sz w:val="40"/>
          <w:szCs w:val="40"/>
        </w:rPr>
      </w:pPr>
    </w:p>
    <w:p w14:paraId="523E2246" w14:textId="34B5BF82" w:rsidR="009D4079" w:rsidRPr="00D96150" w:rsidRDefault="009D4079" w:rsidP="009D4079">
      <w:pPr>
        <w:rPr>
          <w:sz w:val="40"/>
          <w:szCs w:val="40"/>
        </w:rPr>
      </w:pPr>
    </w:p>
    <w:p w14:paraId="3B809D2B" w14:textId="501A4446" w:rsidR="009D4079" w:rsidRPr="00D96150" w:rsidRDefault="009D4079" w:rsidP="009D4079">
      <w:pPr>
        <w:rPr>
          <w:sz w:val="40"/>
          <w:szCs w:val="40"/>
        </w:rPr>
      </w:pPr>
    </w:p>
    <w:p w14:paraId="7C9D7924" w14:textId="77777777" w:rsidR="009D4079" w:rsidRPr="00D96150" w:rsidRDefault="009D4079" w:rsidP="009D4079">
      <w:pPr>
        <w:rPr>
          <w:sz w:val="40"/>
          <w:szCs w:val="40"/>
        </w:rPr>
      </w:pPr>
    </w:p>
    <w:p w14:paraId="0B3EFF2F" w14:textId="77777777" w:rsidR="009D4079" w:rsidRPr="00D96150" w:rsidRDefault="009D4079" w:rsidP="009D4079">
      <w:pPr>
        <w:rPr>
          <w:sz w:val="40"/>
          <w:szCs w:val="40"/>
        </w:rPr>
      </w:pPr>
    </w:p>
    <w:p w14:paraId="752767D1" w14:textId="77777777" w:rsidR="009D4079" w:rsidRPr="00D96150" w:rsidRDefault="009D4079" w:rsidP="009D4079">
      <w:pPr>
        <w:rPr>
          <w:sz w:val="40"/>
          <w:szCs w:val="40"/>
        </w:rPr>
      </w:pPr>
    </w:p>
    <w:p w14:paraId="798655D7" w14:textId="77777777" w:rsidR="009D4079" w:rsidRPr="00D96150" w:rsidRDefault="009D4079" w:rsidP="009D4079">
      <w:pPr>
        <w:rPr>
          <w:sz w:val="40"/>
          <w:szCs w:val="40"/>
        </w:rPr>
      </w:pPr>
    </w:p>
    <w:p w14:paraId="6E854388" w14:textId="77777777" w:rsidR="00CF1AC2" w:rsidRPr="00D96150" w:rsidRDefault="009D4079" w:rsidP="00CF1AC2">
      <w:pPr>
        <w:pStyle w:val="Title"/>
        <w:jc w:val="center"/>
        <w:rPr>
          <w:b/>
          <w:sz w:val="40"/>
          <w:szCs w:val="40"/>
        </w:rPr>
      </w:pPr>
      <w:r w:rsidRPr="00D96150">
        <w:rPr>
          <w:b/>
          <w:sz w:val="40"/>
          <w:szCs w:val="40"/>
        </w:rPr>
        <w:t>Jagannathan Govindan</w:t>
      </w:r>
    </w:p>
    <w:p w14:paraId="6B00E820" w14:textId="49CA3CA4" w:rsidR="00CF1AC2" w:rsidRPr="00D96150" w:rsidRDefault="00A32949" w:rsidP="00CF1AC2">
      <w:pPr>
        <w:pStyle w:val="Title"/>
        <w:jc w:val="center"/>
        <w:rPr>
          <w:b/>
          <w:sz w:val="40"/>
          <w:szCs w:val="40"/>
        </w:rPr>
      </w:pPr>
      <w:hyperlink r:id="rId8" w:history="1">
        <w:r w:rsidR="00CF1AC2" w:rsidRPr="00D96150">
          <w:rPr>
            <w:sz w:val="40"/>
            <w:szCs w:val="40"/>
          </w:rPr>
          <w:t>jgovinda@syr.edu</w:t>
        </w:r>
      </w:hyperlink>
    </w:p>
    <w:p w14:paraId="720B7111" w14:textId="7E826245" w:rsidR="009D4079" w:rsidRPr="00D96150" w:rsidRDefault="009D4079" w:rsidP="00CF1AC2">
      <w:pPr>
        <w:pStyle w:val="Title"/>
        <w:jc w:val="center"/>
        <w:rPr>
          <w:sz w:val="40"/>
          <w:szCs w:val="40"/>
        </w:rPr>
      </w:pPr>
      <w:r w:rsidRPr="00D96150">
        <w:rPr>
          <w:sz w:val="40"/>
          <w:szCs w:val="40"/>
        </w:rPr>
        <w:t>Sep 2020</w:t>
      </w:r>
    </w:p>
    <w:p w14:paraId="04B83E54" w14:textId="6450F984" w:rsidR="009D4079" w:rsidRPr="00D96150" w:rsidRDefault="009D4079" w:rsidP="009D4079">
      <w:pPr>
        <w:pStyle w:val="Title"/>
        <w:jc w:val="center"/>
        <w:rPr>
          <w:sz w:val="40"/>
          <w:szCs w:val="40"/>
        </w:rPr>
      </w:pPr>
      <w:r w:rsidRPr="00D96150">
        <w:rPr>
          <w:sz w:val="40"/>
          <w:szCs w:val="40"/>
        </w:rPr>
        <w:t>Syracuse University</w:t>
      </w:r>
    </w:p>
    <w:p w14:paraId="11811A3E" w14:textId="7908F42F" w:rsidR="00C825FC" w:rsidRPr="00D96150" w:rsidRDefault="00C825FC" w:rsidP="00C825FC">
      <w:pPr>
        <w:rPr>
          <w:sz w:val="40"/>
          <w:szCs w:val="40"/>
        </w:rPr>
      </w:pPr>
    </w:p>
    <w:p w14:paraId="678CA65C" w14:textId="6450DBC0" w:rsidR="00C825FC" w:rsidRPr="0034724C" w:rsidRDefault="00C825FC" w:rsidP="00C825FC">
      <w:pPr>
        <w:rPr>
          <w:sz w:val="28"/>
          <w:szCs w:val="28"/>
        </w:rPr>
      </w:pPr>
    </w:p>
    <w:p w14:paraId="0D0B43DF" w14:textId="7A01344C" w:rsidR="00C825FC" w:rsidRPr="0034724C" w:rsidRDefault="00C825FC" w:rsidP="00C825FC">
      <w:pPr>
        <w:rPr>
          <w:sz w:val="28"/>
          <w:szCs w:val="28"/>
        </w:rPr>
      </w:pPr>
    </w:p>
    <w:p w14:paraId="1B4050BB" w14:textId="665B860D" w:rsidR="00C825FC" w:rsidRPr="0034724C" w:rsidRDefault="003C7926" w:rsidP="00C825FC">
      <w:pPr>
        <w:rPr>
          <w:sz w:val="28"/>
          <w:szCs w:val="28"/>
        </w:rPr>
      </w:pPr>
      <w:r w:rsidRPr="0034724C">
        <w:rPr>
          <w:sz w:val="28"/>
          <w:szCs w:val="28"/>
        </w:rPr>
        <w:tab/>
      </w:r>
    </w:p>
    <w:p w14:paraId="65F4E3C0" w14:textId="78A1E32D" w:rsidR="00C825FC" w:rsidRPr="0034724C" w:rsidRDefault="00C825FC" w:rsidP="00C825FC">
      <w:pPr>
        <w:rPr>
          <w:sz w:val="28"/>
          <w:szCs w:val="28"/>
        </w:rPr>
      </w:pPr>
    </w:p>
    <w:p w14:paraId="75953C84" w14:textId="3D611CEF" w:rsidR="00C825FC" w:rsidRPr="0034724C" w:rsidRDefault="00C825FC" w:rsidP="00C825FC">
      <w:pPr>
        <w:rPr>
          <w:sz w:val="28"/>
          <w:szCs w:val="28"/>
        </w:rPr>
      </w:pPr>
    </w:p>
    <w:p w14:paraId="5256641B" w14:textId="77777777" w:rsidR="00123890" w:rsidRPr="0034724C" w:rsidRDefault="00123890" w:rsidP="0002070B">
      <w:pPr>
        <w:autoSpaceDE w:val="0"/>
        <w:autoSpaceDN w:val="0"/>
        <w:adjustRightInd w:val="0"/>
        <w:spacing w:after="0" w:line="240" w:lineRule="auto"/>
        <w:jc w:val="center"/>
        <w:rPr>
          <w:rFonts w:ascii="FranklinGothic-Book" w:hAnsi="FranklinGothic-Book" w:cs="FranklinGothic-Book"/>
          <w:sz w:val="28"/>
          <w:szCs w:val="28"/>
        </w:rPr>
      </w:pPr>
      <w:r w:rsidRPr="0034724C">
        <w:rPr>
          <w:rFonts w:ascii="FranklinGothic-Book" w:hAnsi="FranklinGothic-Book" w:cs="FranklinGothic-Book"/>
          <w:sz w:val="28"/>
          <w:szCs w:val="28"/>
        </w:rPr>
        <w:lastRenderedPageBreak/>
        <w:t>MILESTONE PORTFOLIO</w:t>
      </w:r>
    </w:p>
    <w:p w14:paraId="647CEF57" w14:textId="574B305B" w:rsidR="00123890" w:rsidRPr="0034724C" w:rsidRDefault="00123890" w:rsidP="0002070B">
      <w:pPr>
        <w:jc w:val="center"/>
        <w:rPr>
          <w:b/>
          <w:color w:val="CC99FF"/>
          <w:sz w:val="28"/>
          <w:szCs w:val="28"/>
        </w:rPr>
      </w:pPr>
      <w:r w:rsidRPr="0034724C">
        <w:rPr>
          <w:rFonts w:ascii="FranklinGothic-Book" w:hAnsi="FranklinGothic-Book" w:cs="FranklinGothic-Book"/>
          <w:sz w:val="28"/>
          <w:szCs w:val="28"/>
        </w:rPr>
        <w:t>TABLE OF CONTENTS</w:t>
      </w:r>
    </w:p>
    <w:sdt>
      <w:sdtPr>
        <w:rPr>
          <w:rFonts w:asciiTheme="minorHAnsi" w:eastAsiaTheme="minorEastAsia" w:hAnsiTheme="minorHAnsi" w:cs="Times New Roman"/>
          <w:color w:val="auto"/>
        </w:rPr>
        <w:id w:val="-1179199392"/>
        <w:docPartObj>
          <w:docPartGallery w:val="Table of Contents"/>
          <w:docPartUnique/>
        </w:docPartObj>
      </w:sdtPr>
      <w:sdtEndPr/>
      <w:sdtContent>
        <w:p w14:paraId="6143B9BA" w14:textId="4C74E0E3" w:rsidR="004C3457" w:rsidRPr="00C65547" w:rsidRDefault="004C3457">
          <w:pPr>
            <w:pStyle w:val="TOCHeading"/>
          </w:pPr>
        </w:p>
        <w:p w14:paraId="7E38FC91" w14:textId="3C855E01" w:rsidR="004C3457" w:rsidRPr="00C65547" w:rsidRDefault="004C3457">
          <w:pPr>
            <w:pStyle w:val="TOC1"/>
            <w:rPr>
              <w:sz w:val="32"/>
              <w:szCs w:val="32"/>
            </w:rPr>
          </w:pPr>
          <w:r w:rsidRPr="00C65547">
            <w:rPr>
              <w:b/>
              <w:bCs/>
              <w:sz w:val="32"/>
              <w:szCs w:val="32"/>
            </w:rPr>
            <w:t>Overview</w:t>
          </w:r>
          <w:r w:rsidRPr="00C65547">
            <w:rPr>
              <w:sz w:val="32"/>
              <w:szCs w:val="32"/>
            </w:rPr>
            <w:ptab w:relativeTo="margin" w:alignment="right" w:leader="dot"/>
          </w:r>
          <w:r w:rsidR="00A94D67" w:rsidRPr="00C65547">
            <w:rPr>
              <w:sz w:val="32"/>
              <w:szCs w:val="32"/>
            </w:rPr>
            <w:t>3</w:t>
          </w:r>
        </w:p>
        <w:p w14:paraId="6B3E4B5F" w14:textId="5124F346" w:rsidR="004C3457" w:rsidRPr="00C65547" w:rsidRDefault="00F25503" w:rsidP="007E4EB1">
          <w:pPr>
            <w:pStyle w:val="TOC2"/>
            <w:rPr>
              <w:sz w:val="32"/>
              <w:szCs w:val="32"/>
            </w:rPr>
          </w:pPr>
          <w:r w:rsidRPr="00C65547">
            <w:rPr>
              <w:sz w:val="32"/>
              <w:szCs w:val="32"/>
            </w:rPr>
            <w:t>Broad View of major practice areas</w:t>
          </w:r>
          <w:r w:rsidR="004C3457" w:rsidRPr="00C65547">
            <w:rPr>
              <w:sz w:val="32"/>
              <w:szCs w:val="32"/>
            </w:rPr>
            <w:ptab w:relativeTo="margin" w:alignment="right" w:leader="dot"/>
          </w:r>
          <w:r w:rsidR="00A94D67" w:rsidRPr="00C65547">
            <w:rPr>
              <w:sz w:val="32"/>
              <w:szCs w:val="32"/>
            </w:rPr>
            <w:t>3</w:t>
          </w:r>
        </w:p>
        <w:p w14:paraId="4FDE6FBA" w14:textId="67F062FD" w:rsidR="004C3457" w:rsidRPr="00C65547" w:rsidRDefault="00F25503" w:rsidP="001D0201">
          <w:pPr>
            <w:pStyle w:val="TOC3"/>
            <w:rPr>
              <w:sz w:val="32"/>
              <w:szCs w:val="32"/>
            </w:rPr>
          </w:pPr>
          <w:r w:rsidRPr="00C65547">
            <w:rPr>
              <w:sz w:val="32"/>
              <w:szCs w:val="32"/>
            </w:rPr>
            <w:t>Collect and Organize Data</w:t>
          </w:r>
          <w:r w:rsidR="004C3457" w:rsidRPr="00C65547">
            <w:rPr>
              <w:sz w:val="32"/>
              <w:szCs w:val="32"/>
            </w:rPr>
            <w:ptab w:relativeTo="margin" w:alignment="right" w:leader="dot"/>
          </w:r>
          <w:r w:rsidR="004C3457" w:rsidRPr="00C65547">
            <w:rPr>
              <w:sz w:val="32"/>
              <w:szCs w:val="32"/>
            </w:rPr>
            <w:t>3</w:t>
          </w:r>
        </w:p>
        <w:p w14:paraId="4567FE62" w14:textId="0F5F4A6F" w:rsidR="00432343" w:rsidRPr="00C65547" w:rsidRDefault="009244B4" w:rsidP="001D0201">
          <w:pPr>
            <w:pStyle w:val="TOC3"/>
            <w:rPr>
              <w:sz w:val="32"/>
              <w:szCs w:val="32"/>
            </w:rPr>
          </w:pPr>
          <w:r w:rsidRPr="00C65547">
            <w:rPr>
              <w:sz w:val="32"/>
              <w:szCs w:val="32"/>
            </w:rPr>
            <w:t>Identify Patterns and data visualizations</w:t>
          </w:r>
          <w:r w:rsidR="00432343" w:rsidRPr="00C65547">
            <w:rPr>
              <w:sz w:val="32"/>
              <w:szCs w:val="32"/>
            </w:rPr>
            <w:ptab w:relativeTo="margin" w:alignment="right" w:leader="dot"/>
          </w:r>
          <w:r w:rsidR="00D912F4" w:rsidRPr="00C65547">
            <w:rPr>
              <w:sz w:val="32"/>
              <w:szCs w:val="32"/>
            </w:rPr>
            <w:t>4</w:t>
          </w:r>
        </w:p>
        <w:p w14:paraId="03D730B6" w14:textId="2EDDDD16" w:rsidR="00432343" w:rsidRPr="00C65547" w:rsidRDefault="008A2ADC" w:rsidP="001D0201">
          <w:pPr>
            <w:pStyle w:val="TOC3"/>
            <w:rPr>
              <w:sz w:val="32"/>
              <w:szCs w:val="32"/>
            </w:rPr>
          </w:pPr>
          <w:r w:rsidRPr="00C65547">
            <w:rPr>
              <w:sz w:val="32"/>
              <w:szCs w:val="32"/>
            </w:rPr>
            <w:t xml:space="preserve">Develop alternative </w:t>
          </w:r>
          <w:r w:rsidR="00935C66" w:rsidRPr="00C65547">
            <w:rPr>
              <w:sz w:val="32"/>
              <w:szCs w:val="32"/>
            </w:rPr>
            <w:t>strategies</w:t>
          </w:r>
          <w:r w:rsidR="00432343" w:rsidRPr="00C65547">
            <w:rPr>
              <w:sz w:val="32"/>
              <w:szCs w:val="32"/>
            </w:rPr>
            <w:ptab w:relativeTo="margin" w:alignment="right" w:leader="dot"/>
          </w:r>
          <w:r w:rsidR="00572147" w:rsidRPr="00C65547">
            <w:rPr>
              <w:sz w:val="32"/>
              <w:szCs w:val="32"/>
            </w:rPr>
            <w:t>4</w:t>
          </w:r>
        </w:p>
        <w:p w14:paraId="796D97F3" w14:textId="2D5734D3" w:rsidR="00432343" w:rsidRPr="00C65547" w:rsidRDefault="00935C66" w:rsidP="001D0201">
          <w:pPr>
            <w:pStyle w:val="TOC3"/>
            <w:rPr>
              <w:sz w:val="32"/>
              <w:szCs w:val="32"/>
            </w:rPr>
          </w:pPr>
          <w:r w:rsidRPr="00C65547">
            <w:rPr>
              <w:sz w:val="32"/>
              <w:szCs w:val="32"/>
            </w:rPr>
            <w:t>Develop Plan of Action</w:t>
          </w:r>
          <w:r w:rsidR="00432343" w:rsidRPr="00C65547">
            <w:rPr>
              <w:sz w:val="32"/>
              <w:szCs w:val="32"/>
            </w:rPr>
            <w:ptab w:relativeTo="margin" w:alignment="right" w:leader="dot"/>
          </w:r>
          <w:r w:rsidR="00572147" w:rsidRPr="00C65547">
            <w:rPr>
              <w:sz w:val="32"/>
              <w:szCs w:val="32"/>
            </w:rPr>
            <w:t>4</w:t>
          </w:r>
        </w:p>
        <w:p w14:paraId="0B3B61B9" w14:textId="26440728" w:rsidR="00432343" w:rsidRPr="00C65547" w:rsidRDefault="007D2DF1" w:rsidP="001D0201">
          <w:pPr>
            <w:pStyle w:val="TOC3"/>
            <w:rPr>
              <w:sz w:val="32"/>
              <w:szCs w:val="32"/>
            </w:rPr>
          </w:pPr>
          <w:r w:rsidRPr="00C65547">
            <w:rPr>
              <w:sz w:val="32"/>
              <w:szCs w:val="32"/>
            </w:rPr>
            <w:t>Develop communications skills using</w:t>
          </w:r>
          <w:r w:rsidR="00432343" w:rsidRPr="00C65547">
            <w:rPr>
              <w:sz w:val="32"/>
              <w:szCs w:val="32"/>
            </w:rPr>
            <w:t xml:space="preserve"> Data</w:t>
          </w:r>
          <w:r w:rsidR="00432343" w:rsidRPr="00C65547">
            <w:rPr>
              <w:sz w:val="32"/>
              <w:szCs w:val="32"/>
            </w:rPr>
            <w:ptab w:relativeTo="margin" w:alignment="right" w:leader="dot"/>
          </w:r>
          <w:r w:rsidR="00572147" w:rsidRPr="00C65547">
            <w:rPr>
              <w:sz w:val="32"/>
              <w:szCs w:val="32"/>
            </w:rPr>
            <w:t>5</w:t>
          </w:r>
        </w:p>
        <w:p w14:paraId="03A97CF7" w14:textId="5D0F202B" w:rsidR="00432343" w:rsidRPr="00C65547" w:rsidRDefault="00FD41A8" w:rsidP="001D0201">
          <w:pPr>
            <w:pStyle w:val="TOC3"/>
            <w:rPr>
              <w:sz w:val="32"/>
              <w:szCs w:val="32"/>
            </w:rPr>
          </w:pPr>
          <w:r w:rsidRPr="00C65547">
            <w:rPr>
              <w:sz w:val="32"/>
              <w:szCs w:val="32"/>
            </w:rPr>
            <w:t>Synthesize ethical decisions</w:t>
          </w:r>
          <w:r w:rsidR="00432343" w:rsidRPr="00C65547">
            <w:rPr>
              <w:sz w:val="32"/>
              <w:szCs w:val="32"/>
            </w:rPr>
            <w:ptab w:relativeTo="margin" w:alignment="right" w:leader="dot"/>
          </w:r>
          <w:r w:rsidR="00572147" w:rsidRPr="00C65547">
            <w:rPr>
              <w:sz w:val="32"/>
              <w:szCs w:val="32"/>
            </w:rPr>
            <w:t>5</w:t>
          </w:r>
        </w:p>
        <w:p w14:paraId="237101EC" w14:textId="438C208E" w:rsidR="004C3457" w:rsidRPr="00C65547" w:rsidRDefault="004C3457">
          <w:pPr>
            <w:pStyle w:val="TOC1"/>
            <w:rPr>
              <w:sz w:val="32"/>
              <w:szCs w:val="32"/>
            </w:rPr>
          </w:pPr>
          <w:r w:rsidRPr="00C65547">
            <w:rPr>
              <w:b/>
              <w:bCs/>
              <w:sz w:val="32"/>
              <w:szCs w:val="32"/>
            </w:rPr>
            <w:t>Key</w:t>
          </w:r>
          <w:r w:rsidR="00FE332F" w:rsidRPr="00C65547">
            <w:rPr>
              <w:b/>
              <w:bCs/>
              <w:sz w:val="32"/>
              <w:szCs w:val="32"/>
            </w:rPr>
            <w:t xml:space="preserve"> </w:t>
          </w:r>
          <w:r w:rsidRPr="00C65547">
            <w:rPr>
              <w:b/>
              <w:bCs/>
              <w:sz w:val="32"/>
              <w:szCs w:val="32"/>
            </w:rPr>
            <w:t>works and Projects</w:t>
          </w:r>
          <w:r w:rsidRPr="00C65547">
            <w:rPr>
              <w:sz w:val="32"/>
              <w:szCs w:val="32"/>
            </w:rPr>
            <w:ptab w:relativeTo="margin" w:alignment="right" w:leader="dot"/>
          </w:r>
          <w:r w:rsidR="0015510C" w:rsidRPr="00C65547">
            <w:rPr>
              <w:sz w:val="32"/>
              <w:szCs w:val="32"/>
            </w:rPr>
            <w:t>5</w:t>
          </w:r>
        </w:p>
        <w:p w14:paraId="41637BEC" w14:textId="2CE7E092" w:rsidR="004C3457" w:rsidRPr="00C65547" w:rsidRDefault="0015510C" w:rsidP="007E4EB1">
          <w:pPr>
            <w:pStyle w:val="TOC2"/>
            <w:rPr>
              <w:sz w:val="32"/>
              <w:szCs w:val="32"/>
            </w:rPr>
          </w:pPr>
          <w:r w:rsidRPr="00C65547">
            <w:rPr>
              <w:sz w:val="32"/>
              <w:szCs w:val="32"/>
            </w:rPr>
            <w:t>Game of Thrones Character Analysis</w:t>
          </w:r>
          <w:r w:rsidR="004C3457" w:rsidRPr="00C65547">
            <w:rPr>
              <w:sz w:val="32"/>
              <w:szCs w:val="32"/>
            </w:rPr>
            <w:ptab w:relativeTo="margin" w:alignment="right" w:leader="dot"/>
          </w:r>
          <w:r w:rsidR="004C3457" w:rsidRPr="00C65547">
            <w:rPr>
              <w:sz w:val="32"/>
              <w:szCs w:val="32"/>
            </w:rPr>
            <w:t>5</w:t>
          </w:r>
        </w:p>
        <w:p w14:paraId="34D983E4" w14:textId="77777777" w:rsidR="006E1DC0" w:rsidRPr="00C65547" w:rsidRDefault="0015510C" w:rsidP="001D0201">
          <w:pPr>
            <w:pStyle w:val="TOC3"/>
            <w:rPr>
              <w:sz w:val="32"/>
              <w:szCs w:val="32"/>
            </w:rPr>
          </w:pPr>
          <w:r w:rsidRPr="00C65547">
            <w:rPr>
              <w:sz w:val="32"/>
              <w:szCs w:val="32"/>
            </w:rPr>
            <w:t>Obamacare Healthcare Marketplace Analysis</w:t>
          </w:r>
          <w:r w:rsidR="004C3457" w:rsidRPr="00C65547">
            <w:rPr>
              <w:sz w:val="32"/>
              <w:szCs w:val="32"/>
            </w:rPr>
            <w:ptab w:relativeTo="margin" w:alignment="right" w:leader="dot"/>
          </w:r>
          <w:r w:rsidR="004C3457" w:rsidRPr="00C65547">
            <w:rPr>
              <w:sz w:val="32"/>
              <w:szCs w:val="32"/>
            </w:rPr>
            <w:t>6</w:t>
          </w:r>
        </w:p>
        <w:p w14:paraId="6755A2EE" w14:textId="0CD491D5" w:rsidR="006E1DC0" w:rsidRPr="00C65547" w:rsidRDefault="00D126DB" w:rsidP="007E4EB1">
          <w:pPr>
            <w:pStyle w:val="TOC2"/>
            <w:rPr>
              <w:sz w:val="32"/>
              <w:szCs w:val="32"/>
            </w:rPr>
          </w:pPr>
          <w:r w:rsidRPr="00C65547">
            <w:rPr>
              <w:sz w:val="32"/>
              <w:szCs w:val="32"/>
            </w:rPr>
            <w:t>Multifactor Authentication and its future in Banking Industry</w:t>
          </w:r>
          <w:r w:rsidR="006E1DC0" w:rsidRPr="00C65547">
            <w:rPr>
              <w:sz w:val="32"/>
              <w:szCs w:val="32"/>
            </w:rPr>
            <w:ptab w:relativeTo="margin" w:alignment="right" w:leader="dot"/>
          </w:r>
          <w:r w:rsidR="00CB71C6" w:rsidRPr="00C65547">
            <w:rPr>
              <w:sz w:val="32"/>
              <w:szCs w:val="32"/>
            </w:rPr>
            <w:t>6</w:t>
          </w:r>
        </w:p>
        <w:p w14:paraId="5B586E55" w14:textId="5F07D56A" w:rsidR="006E1DC0" w:rsidRPr="00C65547" w:rsidRDefault="00D05373" w:rsidP="006E1DC0">
          <w:pPr>
            <w:pStyle w:val="TOC3"/>
            <w:rPr>
              <w:sz w:val="32"/>
              <w:szCs w:val="32"/>
            </w:rPr>
          </w:pPr>
          <w:r w:rsidRPr="00C65547">
            <w:rPr>
              <w:sz w:val="32"/>
              <w:szCs w:val="32"/>
            </w:rPr>
            <w:t>Coach Salaries</w:t>
          </w:r>
          <w:r w:rsidR="006E1DC0" w:rsidRPr="00C65547">
            <w:rPr>
              <w:sz w:val="32"/>
              <w:szCs w:val="32"/>
            </w:rPr>
            <w:ptab w:relativeTo="margin" w:alignment="right" w:leader="dot"/>
          </w:r>
          <w:r w:rsidR="00CB71C6" w:rsidRPr="00C65547">
            <w:rPr>
              <w:sz w:val="32"/>
              <w:szCs w:val="32"/>
            </w:rPr>
            <w:t>7</w:t>
          </w:r>
        </w:p>
        <w:p w14:paraId="49588F40" w14:textId="4DCAE239" w:rsidR="007E4EB1" w:rsidRPr="00C65547" w:rsidRDefault="00B23F98" w:rsidP="007E4EB1">
          <w:pPr>
            <w:pStyle w:val="TOC2"/>
            <w:rPr>
              <w:sz w:val="32"/>
              <w:szCs w:val="32"/>
            </w:rPr>
          </w:pPr>
          <w:r w:rsidRPr="00C65547">
            <w:rPr>
              <w:sz w:val="32"/>
              <w:szCs w:val="32"/>
            </w:rPr>
            <w:t>Zip code Investment</w:t>
          </w:r>
          <w:r w:rsidR="007E4EB1" w:rsidRPr="00C65547">
            <w:rPr>
              <w:sz w:val="32"/>
              <w:szCs w:val="32"/>
            </w:rPr>
            <w:ptab w:relativeTo="margin" w:alignment="right" w:leader="dot"/>
          </w:r>
          <w:r w:rsidRPr="00C65547">
            <w:rPr>
              <w:sz w:val="32"/>
              <w:szCs w:val="32"/>
            </w:rPr>
            <w:t>7</w:t>
          </w:r>
        </w:p>
        <w:p w14:paraId="2095E7A0" w14:textId="782BC035" w:rsidR="004C3457" w:rsidRPr="00C65547" w:rsidRDefault="00BF6A15" w:rsidP="007E4EB1">
          <w:pPr>
            <w:pStyle w:val="TOC3"/>
            <w:rPr>
              <w:sz w:val="32"/>
              <w:szCs w:val="32"/>
            </w:rPr>
          </w:pPr>
          <w:r w:rsidRPr="00C65547">
            <w:rPr>
              <w:sz w:val="32"/>
              <w:szCs w:val="32"/>
            </w:rPr>
            <w:t>Law and Weather</w:t>
          </w:r>
          <w:r w:rsidR="007E4EB1" w:rsidRPr="00C65547">
            <w:rPr>
              <w:sz w:val="32"/>
              <w:szCs w:val="32"/>
            </w:rPr>
            <w:ptab w:relativeTo="margin" w:alignment="right" w:leader="dot"/>
          </w:r>
          <w:r w:rsidRPr="00C65547">
            <w:rPr>
              <w:sz w:val="32"/>
              <w:szCs w:val="32"/>
            </w:rPr>
            <w:t>8</w:t>
          </w:r>
        </w:p>
      </w:sdtContent>
    </w:sdt>
    <w:p w14:paraId="400C9637" w14:textId="77777777" w:rsidR="00123890" w:rsidRPr="0034724C" w:rsidRDefault="00123890">
      <w:pPr>
        <w:rPr>
          <w:b/>
          <w:color w:val="CC99FF"/>
          <w:sz w:val="28"/>
          <w:szCs w:val="28"/>
        </w:rPr>
      </w:pPr>
      <w:r w:rsidRPr="0034724C">
        <w:rPr>
          <w:b/>
          <w:color w:val="CC99FF"/>
          <w:sz w:val="28"/>
          <w:szCs w:val="28"/>
        </w:rPr>
        <w:br w:type="page"/>
      </w:r>
      <w:bookmarkStart w:id="0" w:name="_GoBack"/>
      <w:bookmarkEnd w:id="0"/>
    </w:p>
    <w:p w14:paraId="51B13A3B" w14:textId="27F6BF10" w:rsidR="00C825FC" w:rsidRPr="00482004" w:rsidRDefault="00C825FC" w:rsidP="00C825FC">
      <w:pPr>
        <w:rPr>
          <w:rFonts w:ascii="Verdana" w:hAnsi="Verdana"/>
          <w:b/>
          <w:color w:val="CC99FF"/>
          <w:sz w:val="28"/>
          <w:szCs w:val="28"/>
        </w:rPr>
      </w:pPr>
      <w:r w:rsidRPr="00482004">
        <w:rPr>
          <w:rFonts w:ascii="Verdana" w:hAnsi="Verdana"/>
          <w:b/>
          <w:color w:val="CC99FF"/>
          <w:sz w:val="28"/>
          <w:szCs w:val="28"/>
        </w:rPr>
        <w:lastRenderedPageBreak/>
        <w:t xml:space="preserve">Overview: </w:t>
      </w:r>
    </w:p>
    <w:p w14:paraId="3DE2108C" w14:textId="332A2495" w:rsidR="00C825FC" w:rsidRPr="0034724C" w:rsidRDefault="009E5632" w:rsidP="00C825FC">
      <w:pPr>
        <w:rPr>
          <w:rFonts w:ascii="Georgia" w:hAnsi="Georgia"/>
          <w:sz w:val="28"/>
          <w:szCs w:val="28"/>
        </w:rPr>
      </w:pPr>
      <w:r w:rsidRPr="0034724C">
        <w:rPr>
          <w:rFonts w:ascii="Georgia" w:hAnsi="Georgia"/>
          <w:sz w:val="28"/>
          <w:szCs w:val="28"/>
        </w:rPr>
        <w:t xml:space="preserve">I got </w:t>
      </w:r>
      <w:r w:rsidR="00ED14BD" w:rsidRPr="0034724C">
        <w:rPr>
          <w:rFonts w:ascii="Georgia" w:hAnsi="Georgia"/>
          <w:sz w:val="28"/>
          <w:szCs w:val="28"/>
        </w:rPr>
        <w:t>first introduced</w:t>
      </w:r>
      <w:r w:rsidRPr="0034724C">
        <w:rPr>
          <w:rFonts w:ascii="Georgia" w:hAnsi="Georgia"/>
          <w:sz w:val="28"/>
          <w:szCs w:val="28"/>
        </w:rPr>
        <w:t xml:space="preserve"> to Data Science </w:t>
      </w:r>
      <w:r w:rsidR="00ED14BD" w:rsidRPr="0034724C">
        <w:rPr>
          <w:rFonts w:ascii="Georgia" w:hAnsi="Georgia"/>
          <w:sz w:val="28"/>
          <w:szCs w:val="28"/>
        </w:rPr>
        <w:t xml:space="preserve">and its emergence </w:t>
      </w:r>
      <w:r w:rsidRPr="0034724C">
        <w:rPr>
          <w:rFonts w:ascii="Georgia" w:hAnsi="Georgia"/>
          <w:sz w:val="28"/>
          <w:szCs w:val="28"/>
        </w:rPr>
        <w:t xml:space="preserve">after attending the ‘Big Data day LA’ in 2016 and it provided me with the opportunity to visit </w:t>
      </w:r>
      <w:r w:rsidR="002B47E6" w:rsidRPr="0034724C">
        <w:rPr>
          <w:rFonts w:ascii="Georgia" w:hAnsi="Georgia"/>
          <w:sz w:val="28"/>
          <w:szCs w:val="28"/>
        </w:rPr>
        <w:t>University</w:t>
      </w:r>
      <w:r w:rsidR="00034EF8" w:rsidRPr="0034724C">
        <w:rPr>
          <w:rFonts w:ascii="Georgia" w:hAnsi="Georgia"/>
          <w:sz w:val="28"/>
          <w:szCs w:val="28"/>
        </w:rPr>
        <w:t xml:space="preserve"> of </w:t>
      </w:r>
      <w:r w:rsidRPr="0034724C">
        <w:rPr>
          <w:rFonts w:ascii="Georgia" w:hAnsi="Georgia"/>
          <w:sz w:val="28"/>
          <w:szCs w:val="28"/>
        </w:rPr>
        <w:t>S</w:t>
      </w:r>
      <w:r w:rsidR="00034EF8" w:rsidRPr="0034724C">
        <w:rPr>
          <w:rFonts w:ascii="Georgia" w:hAnsi="Georgia"/>
          <w:sz w:val="28"/>
          <w:szCs w:val="28"/>
        </w:rPr>
        <w:t xml:space="preserve">outhern </w:t>
      </w:r>
      <w:r w:rsidRPr="0034724C">
        <w:rPr>
          <w:rFonts w:ascii="Georgia" w:hAnsi="Georgia"/>
          <w:sz w:val="28"/>
          <w:szCs w:val="28"/>
        </w:rPr>
        <w:t>C</w:t>
      </w:r>
      <w:r w:rsidR="00034EF8" w:rsidRPr="0034724C">
        <w:rPr>
          <w:rFonts w:ascii="Georgia" w:hAnsi="Georgia"/>
          <w:sz w:val="28"/>
          <w:szCs w:val="28"/>
        </w:rPr>
        <w:t>alifornia</w:t>
      </w:r>
      <w:r w:rsidRPr="0034724C">
        <w:rPr>
          <w:rFonts w:ascii="Georgia" w:hAnsi="Georgia"/>
          <w:sz w:val="28"/>
          <w:szCs w:val="28"/>
        </w:rPr>
        <w:t xml:space="preserve"> (my first American campus visit) and also the insights from industry leaders like Netflix, Amazon, et., all. </w:t>
      </w:r>
      <w:r w:rsidR="00ED14BD" w:rsidRPr="0034724C">
        <w:rPr>
          <w:rFonts w:ascii="Georgia" w:hAnsi="Georgia"/>
          <w:sz w:val="28"/>
          <w:szCs w:val="28"/>
        </w:rPr>
        <w:t>As an IT professional with over 8 years’ experience at that time, I understood the significant impact data is going to have for a lot of years to come. So in 2017 I decided to apply for Data Science courses and in 2018 I officially started my course in Syracuse University.</w:t>
      </w:r>
    </w:p>
    <w:p w14:paraId="725270D3" w14:textId="0D1B0C41" w:rsidR="00632098" w:rsidRPr="0034724C" w:rsidRDefault="00632098" w:rsidP="00C825FC">
      <w:pPr>
        <w:rPr>
          <w:rFonts w:ascii="Georgia" w:hAnsi="Georgia"/>
          <w:sz w:val="28"/>
          <w:szCs w:val="28"/>
        </w:rPr>
      </w:pPr>
      <w:r w:rsidRPr="0034724C">
        <w:rPr>
          <w:rFonts w:ascii="Georgia" w:hAnsi="Georgia"/>
          <w:sz w:val="28"/>
          <w:szCs w:val="28"/>
        </w:rPr>
        <w:t xml:space="preserve">This course (MSADS) at Syracuse gave me introduction </w:t>
      </w:r>
      <w:r w:rsidR="00F36E91" w:rsidRPr="0034724C">
        <w:rPr>
          <w:rFonts w:ascii="Georgia" w:hAnsi="Georgia"/>
          <w:sz w:val="28"/>
          <w:szCs w:val="28"/>
        </w:rPr>
        <w:t xml:space="preserve">to tools and tips to handle data, model it for inference, and visualize to tell a story and help in decision making process. This portfolio will demonstrate the </w:t>
      </w:r>
      <w:r w:rsidR="00782653" w:rsidRPr="0034724C">
        <w:rPr>
          <w:rFonts w:ascii="Georgia" w:hAnsi="Georgia"/>
          <w:sz w:val="28"/>
          <w:szCs w:val="28"/>
        </w:rPr>
        <w:t>achievements</w:t>
      </w:r>
      <w:r w:rsidR="00F36E91" w:rsidRPr="0034724C">
        <w:rPr>
          <w:rFonts w:ascii="Georgia" w:hAnsi="Georgia"/>
          <w:sz w:val="28"/>
          <w:szCs w:val="28"/>
        </w:rPr>
        <w:t xml:space="preserve"> of the </w:t>
      </w:r>
      <w:r w:rsidR="00782653" w:rsidRPr="0034724C">
        <w:rPr>
          <w:rFonts w:ascii="Georgia" w:hAnsi="Georgia"/>
          <w:sz w:val="28"/>
          <w:szCs w:val="28"/>
        </w:rPr>
        <w:t>overarching</w:t>
      </w:r>
      <w:r w:rsidR="00F36E91" w:rsidRPr="0034724C">
        <w:rPr>
          <w:rFonts w:ascii="Georgia" w:hAnsi="Georgia"/>
          <w:sz w:val="28"/>
          <w:szCs w:val="28"/>
        </w:rPr>
        <w:t xml:space="preserve"> learning </w:t>
      </w:r>
      <w:r w:rsidR="00782653" w:rsidRPr="0034724C">
        <w:rPr>
          <w:rFonts w:ascii="Georgia" w:hAnsi="Georgia"/>
          <w:sz w:val="28"/>
          <w:szCs w:val="28"/>
        </w:rPr>
        <w:t>objectives</w:t>
      </w:r>
      <w:r w:rsidR="00F36E91" w:rsidRPr="0034724C">
        <w:rPr>
          <w:rFonts w:ascii="Georgia" w:hAnsi="Georgia"/>
          <w:sz w:val="28"/>
          <w:szCs w:val="28"/>
        </w:rPr>
        <w:t xml:space="preserve"> laid in the program.  </w:t>
      </w:r>
      <w:r w:rsidRPr="0034724C">
        <w:rPr>
          <w:rFonts w:ascii="Georgia" w:hAnsi="Georgia"/>
          <w:sz w:val="28"/>
          <w:szCs w:val="28"/>
        </w:rPr>
        <w:t xml:space="preserve"> </w:t>
      </w:r>
    </w:p>
    <w:p w14:paraId="61B1CC90" w14:textId="53E2C345" w:rsidR="000B4519" w:rsidRPr="0034724C" w:rsidRDefault="000B4519" w:rsidP="000B4519">
      <w:pPr>
        <w:pStyle w:val="ListParagraph"/>
        <w:numPr>
          <w:ilvl w:val="0"/>
          <w:numId w:val="2"/>
        </w:numPr>
        <w:rPr>
          <w:i/>
          <w:color w:val="9966FF"/>
          <w:sz w:val="28"/>
          <w:szCs w:val="28"/>
        </w:rPr>
      </w:pPr>
      <w:r w:rsidRPr="0034724C">
        <w:rPr>
          <w:i/>
          <w:color w:val="9966FF"/>
          <w:sz w:val="28"/>
          <w:szCs w:val="28"/>
        </w:rPr>
        <w:t>Describe a broad overview of the major practice areas of data science</w:t>
      </w:r>
    </w:p>
    <w:p w14:paraId="3D6A188A" w14:textId="28A3CC48" w:rsidR="000B4519" w:rsidRPr="0034724C" w:rsidRDefault="000B4519" w:rsidP="000B4519">
      <w:pPr>
        <w:rPr>
          <w:rFonts w:ascii="Georgia" w:hAnsi="Georgia"/>
          <w:sz w:val="28"/>
          <w:szCs w:val="28"/>
        </w:rPr>
      </w:pPr>
      <w:r w:rsidRPr="0034724C">
        <w:rPr>
          <w:rFonts w:ascii="Georgia" w:hAnsi="Georgia"/>
          <w:sz w:val="28"/>
          <w:szCs w:val="28"/>
        </w:rPr>
        <w:t>Data Science as the name implies can be a use practice tool for almost any domains, from healthcare to politics as long as enough data and data scientist</w:t>
      </w:r>
      <w:r w:rsidR="00AF1E53" w:rsidRPr="0034724C">
        <w:rPr>
          <w:rFonts w:ascii="Georgia" w:hAnsi="Georgia"/>
          <w:sz w:val="28"/>
          <w:szCs w:val="28"/>
        </w:rPr>
        <w:t>s</w:t>
      </w:r>
      <w:r w:rsidRPr="0034724C">
        <w:rPr>
          <w:rFonts w:ascii="Georgia" w:hAnsi="Georgia"/>
          <w:sz w:val="28"/>
          <w:szCs w:val="28"/>
        </w:rPr>
        <w:t xml:space="preserve"> </w:t>
      </w:r>
      <w:r w:rsidR="00AF1E53" w:rsidRPr="0034724C">
        <w:rPr>
          <w:rFonts w:ascii="Georgia" w:hAnsi="Georgia"/>
          <w:sz w:val="28"/>
          <w:szCs w:val="28"/>
        </w:rPr>
        <w:t xml:space="preserve">are </w:t>
      </w:r>
      <w:r w:rsidRPr="0034724C">
        <w:rPr>
          <w:rFonts w:ascii="Georgia" w:hAnsi="Georgia"/>
          <w:sz w:val="28"/>
          <w:szCs w:val="28"/>
        </w:rPr>
        <w:t xml:space="preserve">available. </w:t>
      </w:r>
      <w:r w:rsidR="00626601" w:rsidRPr="0034724C">
        <w:rPr>
          <w:rFonts w:ascii="Georgia" w:hAnsi="Georgia"/>
          <w:sz w:val="28"/>
          <w:szCs w:val="28"/>
        </w:rPr>
        <w:t xml:space="preserve">Data Scientists collect, organize, clean, model and interpret data to bring insights as well as stories to help managers in the decision making process. It could be achieved by using add-ons in Excel to using models in programming languages like R or Python. </w:t>
      </w:r>
      <w:r w:rsidR="00905CE2" w:rsidRPr="0034724C">
        <w:rPr>
          <w:rFonts w:ascii="Georgia" w:hAnsi="Georgia"/>
          <w:sz w:val="28"/>
          <w:szCs w:val="28"/>
        </w:rPr>
        <w:t xml:space="preserve">The above steps will help not only the managerial decision making but </w:t>
      </w:r>
      <w:r w:rsidR="00743E75" w:rsidRPr="0034724C">
        <w:rPr>
          <w:rFonts w:ascii="Georgia" w:hAnsi="Georgia"/>
          <w:sz w:val="28"/>
          <w:szCs w:val="28"/>
        </w:rPr>
        <w:t xml:space="preserve">ordinary users of data to pull relevant information which otherwise they would miss. </w:t>
      </w:r>
      <w:r w:rsidR="003F64B0" w:rsidRPr="0034724C">
        <w:rPr>
          <w:rFonts w:ascii="Georgia" w:hAnsi="Georgia"/>
          <w:sz w:val="28"/>
          <w:szCs w:val="28"/>
        </w:rPr>
        <w:t xml:space="preserve">The “Key works and Projects” section will demonstrate this broad overview of major practice area. </w:t>
      </w:r>
    </w:p>
    <w:p w14:paraId="2EE0B1D6" w14:textId="1C2D461F" w:rsidR="003F64B0" w:rsidRPr="0034724C" w:rsidRDefault="007310CD" w:rsidP="007310CD">
      <w:pPr>
        <w:pStyle w:val="ListParagraph"/>
        <w:numPr>
          <w:ilvl w:val="0"/>
          <w:numId w:val="2"/>
        </w:numPr>
        <w:rPr>
          <w:i/>
          <w:color w:val="9966FF"/>
          <w:sz w:val="28"/>
          <w:szCs w:val="28"/>
        </w:rPr>
      </w:pPr>
      <w:r w:rsidRPr="0034724C">
        <w:rPr>
          <w:i/>
          <w:color w:val="9966FF"/>
          <w:sz w:val="28"/>
          <w:szCs w:val="28"/>
        </w:rPr>
        <w:t>Collect and organize data</w:t>
      </w:r>
    </w:p>
    <w:p w14:paraId="0FE7C9D0" w14:textId="2D6F61C3" w:rsidR="007310CD" w:rsidRPr="0034724C" w:rsidRDefault="00B07D0F" w:rsidP="007310CD">
      <w:pPr>
        <w:rPr>
          <w:rFonts w:ascii="Georgia" w:hAnsi="Georgia"/>
          <w:sz w:val="28"/>
          <w:szCs w:val="28"/>
        </w:rPr>
      </w:pPr>
      <w:r w:rsidRPr="0034724C">
        <w:rPr>
          <w:rFonts w:ascii="Georgia" w:hAnsi="Georgia"/>
          <w:sz w:val="28"/>
          <w:szCs w:val="28"/>
        </w:rPr>
        <w:t xml:space="preserve">Collecting and organizing data is the fundamental and the most difficult part of a Data Scientist’s job. As the saying goes “Data is everywhere”, so where we collect became a significant part of our class conversations as well as how to interpret it (thru visualizations and other models tools) provide you with the opportunity to demonstrate your understanding of the data. </w:t>
      </w:r>
      <w:r w:rsidR="0078162A" w:rsidRPr="0034724C">
        <w:rPr>
          <w:rFonts w:ascii="Georgia" w:hAnsi="Georgia"/>
          <w:sz w:val="28"/>
          <w:szCs w:val="28"/>
        </w:rPr>
        <w:t xml:space="preserve">We got the message that the interpretation of data is very subjective and small manipulation of data can provide a completely different recommendation to a data problem. </w:t>
      </w:r>
    </w:p>
    <w:p w14:paraId="25064B43" w14:textId="588E85DF" w:rsidR="0078162A" w:rsidRPr="0034724C" w:rsidRDefault="0078162A" w:rsidP="007310CD">
      <w:pPr>
        <w:rPr>
          <w:rFonts w:ascii="Georgia" w:hAnsi="Georgia"/>
          <w:sz w:val="28"/>
          <w:szCs w:val="28"/>
        </w:rPr>
      </w:pPr>
      <w:r w:rsidRPr="0034724C">
        <w:rPr>
          <w:rFonts w:ascii="Georgia" w:hAnsi="Georgia"/>
          <w:sz w:val="28"/>
          <w:szCs w:val="28"/>
        </w:rPr>
        <w:lastRenderedPageBreak/>
        <w:t>Only final note on this topic is data handling in cases of missing data or outliers. How these scenarios are handling can change from one organization to another so the Data Scientist should be well equipped with the organizational culture before dwelling deep into data to avoid inadvertent errors.</w:t>
      </w:r>
    </w:p>
    <w:p w14:paraId="6EB2AE80" w14:textId="1F5725D3" w:rsidR="008E4366" w:rsidRPr="0034724C" w:rsidRDefault="008E4366" w:rsidP="008E4366">
      <w:pPr>
        <w:pStyle w:val="ListParagraph"/>
        <w:numPr>
          <w:ilvl w:val="0"/>
          <w:numId w:val="2"/>
        </w:numPr>
        <w:rPr>
          <w:i/>
          <w:color w:val="9966FF"/>
          <w:sz w:val="28"/>
          <w:szCs w:val="28"/>
        </w:rPr>
      </w:pPr>
      <w:r w:rsidRPr="0034724C">
        <w:rPr>
          <w:i/>
          <w:color w:val="9966FF"/>
          <w:sz w:val="28"/>
          <w:szCs w:val="28"/>
        </w:rPr>
        <w:t>Identify patterns in data via visualization, statistical analysis, and data mining</w:t>
      </w:r>
    </w:p>
    <w:p w14:paraId="6D52D4BC" w14:textId="38966135" w:rsidR="008E4366" w:rsidRPr="0034724C" w:rsidRDefault="00F627A7" w:rsidP="008E4366">
      <w:pPr>
        <w:rPr>
          <w:rFonts w:ascii="Georgia" w:hAnsi="Georgia"/>
          <w:sz w:val="28"/>
          <w:szCs w:val="28"/>
        </w:rPr>
      </w:pPr>
      <w:r w:rsidRPr="0034724C">
        <w:rPr>
          <w:rFonts w:ascii="Georgia" w:hAnsi="Georgia"/>
          <w:sz w:val="28"/>
          <w:szCs w:val="28"/>
        </w:rPr>
        <w:t xml:space="preserve">This is the logical next step after organizing data and there are innumerable tools (open source or otherwise) to visualize, analysis and mine data. The thumb rule that this program demonstrated for me is to start with basic tools like Microsoft Excel which has an excellent source of inbuilt tools to visualize and to run statistical analysis for providing insights into the data. </w:t>
      </w:r>
      <w:r w:rsidR="00034EF8" w:rsidRPr="0034724C">
        <w:rPr>
          <w:rFonts w:ascii="Georgia" w:hAnsi="Georgia"/>
          <w:sz w:val="28"/>
          <w:szCs w:val="28"/>
        </w:rPr>
        <w:t xml:space="preserve">Running a simple statistical analysis in Excel will provide </w:t>
      </w:r>
      <w:r w:rsidR="002B47E6" w:rsidRPr="0034724C">
        <w:rPr>
          <w:rFonts w:ascii="Georgia" w:hAnsi="Georgia"/>
          <w:sz w:val="28"/>
          <w:szCs w:val="28"/>
        </w:rPr>
        <w:t xml:space="preserve">you the directions needed with respect to the available data and then regression techniques will help providing the significant variable(x) on the desired outcome(y). Based on the need, further data mining can be done using other techniques and plots like Boxplot, </w:t>
      </w:r>
      <w:r w:rsidR="007B7EE6" w:rsidRPr="0034724C">
        <w:rPr>
          <w:rFonts w:ascii="Georgia" w:hAnsi="Georgia"/>
          <w:sz w:val="28"/>
          <w:szCs w:val="28"/>
        </w:rPr>
        <w:t>Whisker plot</w:t>
      </w:r>
      <w:r w:rsidR="002B47E6" w:rsidRPr="0034724C">
        <w:rPr>
          <w:rFonts w:ascii="Georgia" w:hAnsi="Georgia"/>
          <w:sz w:val="28"/>
          <w:szCs w:val="28"/>
        </w:rPr>
        <w:t xml:space="preserve"> can help visualize the outliers. </w:t>
      </w:r>
    </w:p>
    <w:p w14:paraId="37AB5FC0" w14:textId="15C0BCB2" w:rsidR="000B4519" w:rsidRPr="0034724C" w:rsidRDefault="00E95F4C" w:rsidP="00E95F4C">
      <w:pPr>
        <w:pStyle w:val="ListParagraph"/>
        <w:numPr>
          <w:ilvl w:val="0"/>
          <w:numId w:val="2"/>
        </w:numPr>
        <w:rPr>
          <w:i/>
          <w:color w:val="9966FF"/>
          <w:sz w:val="28"/>
          <w:szCs w:val="28"/>
        </w:rPr>
      </w:pPr>
      <w:r w:rsidRPr="0034724C">
        <w:rPr>
          <w:i/>
          <w:color w:val="9966FF"/>
          <w:sz w:val="28"/>
          <w:szCs w:val="28"/>
        </w:rPr>
        <w:t>Develop alternative strategies based on the data</w:t>
      </w:r>
    </w:p>
    <w:p w14:paraId="1E13C4A5" w14:textId="6664B810" w:rsidR="00E95F4C" w:rsidRPr="0034724C" w:rsidRDefault="002516C9" w:rsidP="00B57B99">
      <w:pPr>
        <w:rPr>
          <w:rFonts w:ascii="Georgia" w:hAnsi="Georgia"/>
          <w:sz w:val="28"/>
          <w:szCs w:val="28"/>
        </w:rPr>
      </w:pPr>
      <w:r w:rsidRPr="0034724C">
        <w:rPr>
          <w:rFonts w:ascii="Georgia" w:hAnsi="Georgia"/>
          <w:sz w:val="28"/>
          <w:szCs w:val="28"/>
        </w:rPr>
        <w:t xml:space="preserve">Data Science provides the opportunity to be flexible in selecting a path of investigation of the available data. So when outcome from a model intended is not achieved or accuracy of the predictive analysis not satisfactory Data Scientist responsibility is to consider the alternative approaches </w:t>
      </w:r>
      <w:r w:rsidR="00811A5F" w:rsidRPr="0034724C">
        <w:rPr>
          <w:rFonts w:ascii="Georgia" w:hAnsi="Georgia"/>
          <w:sz w:val="28"/>
          <w:szCs w:val="28"/>
        </w:rPr>
        <w:t xml:space="preserve">to arrive at the best possible outcome. Some of the projects described in “Key works and Projects” will demonstrate the path the data took us rather than being rigid about a set methodology. </w:t>
      </w:r>
    </w:p>
    <w:p w14:paraId="40F63553" w14:textId="4FC82FED" w:rsidR="00B57B99" w:rsidRPr="0034724C" w:rsidRDefault="00C95D4D" w:rsidP="00B57B99">
      <w:pPr>
        <w:pStyle w:val="ListParagraph"/>
        <w:numPr>
          <w:ilvl w:val="0"/>
          <w:numId w:val="2"/>
        </w:numPr>
        <w:rPr>
          <w:i/>
          <w:color w:val="9966FF"/>
          <w:sz w:val="28"/>
          <w:szCs w:val="28"/>
        </w:rPr>
      </w:pPr>
      <w:r w:rsidRPr="0034724C">
        <w:rPr>
          <w:i/>
          <w:color w:val="9966FF"/>
          <w:sz w:val="28"/>
          <w:szCs w:val="28"/>
        </w:rPr>
        <w:t>Develop a plan of action to implement the business decisions derived from the analyses</w:t>
      </w:r>
    </w:p>
    <w:p w14:paraId="4DE3847E" w14:textId="50B95B7A" w:rsidR="00C95D4D" w:rsidRPr="0034724C" w:rsidRDefault="00C95D4D" w:rsidP="00C95D4D">
      <w:pPr>
        <w:rPr>
          <w:rFonts w:ascii="Georgia" w:hAnsi="Georgia"/>
          <w:sz w:val="28"/>
          <w:szCs w:val="28"/>
        </w:rPr>
      </w:pPr>
      <w:r w:rsidRPr="0034724C">
        <w:rPr>
          <w:rFonts w:ascii="Georgia" w:hAnsi="Georgia"/>
          <w:sz w:val="28"/>
          <w:szCs w:val="28"/>
        </w:rPr>
        <w:t xml:space="preserve">After collecting, organizing and modeling data (also considering alternative strategies) the next step is to provide the action plan for business decisions. This can come in the form for providing different marketing strategies or cost benefit analysis for business decisions. </w:t>
      </w:r>
      <w:r w:rsidR="0053211E" w:rsidRPr="0034724C">
        <w:rPr>
          <w:rFonts w:ascii="Georgia" w:hAnsi="Georgia"/>
          <w:sz w:val="28"/>
          <w:szCs w:val="28"/>
        </w:rPr>
        <w:t xml:space="preserve">It will logically serve the time and effort involved in the prior steps in data handling. </w:t>
      </w:r>
    </w:p>
    <w:p w14:paraId="6A87067B" w14:textId="77777777" w:rsidR="002630EB" w:rsidRPr="0034724C" w:rsidRDefault="002630EB" w:rsidP="002630EB">
      <w:pPr>
        <w:pStyle w:val="ListParagraph"/>
        <w:autoSpaceDE w:val="0"/>
        <w:autoSpaceDN w:val="0"/>
        <w:adjustRightInd w:val="0"/>
        <w:spacing w:after="0" w:line="240" w:lineRule="auto"/>
        <w:rPr>
          <w:sz w:val="28"/>
          <w:szCs w:val="28"/>
        </w:rPr>
      </w:pPr>
    </w:p>
    <w:p w14:paraId="71F7264B" w14:textId="2D878087" w:rsidR="0053211E" w:rsidRPr="0034724C" w:rsidRDefault="00AA2691" w:rsidP="00547253">
      <w:pPr>
        <w:pStyle w:val="ListParagraph"/>
        <w:numPr>
          <w:ilvl w:val="0"/>
          <w:numId w:val="2"/>
        </w:numPr>
        <w:rPr>
          <w:i/>
          <w:color w:val="9966FF"/>
          <w:sz w:val="28"/>
          <w:szCs w:val="28"/>
        </w:rPr>
      </w:pPr>
      <w:r w:rsidRPr="0034724C">
        <w:rPr>
          <w:i/>
          <w:color w:val="9966FF"/>
          <w:sz w:val="28"/>
          <w:szCs w:val="28"/>
        </w:rPr>
        <w:lastRenderedPageBreak/>
        <w:t>Demonstrate communication skills regarding data and its analysis for managers, IT professionals, programmers, statisticians, and other relevant professionals in their organization</w:t>
      </w:r>
    </w:p>
    <w:p w14:paraId="43D0406D" w14:textId="77777777" w:rsidR="000E1830" w:rsidRPr="0034724C" w:rsidRDefault="002C61FE" w:rsidP="00AA2691">
      <w:pPr>
        <w:autoSpaceDE w:val="0"/>
        <w:autoSpaceDN w:val="0"/>
        <w:adjustRightInd w:val="0"/>
        <w:spacing w:after="0" w:line="240" w:lineRule="auto"/>
        <w:rPr>
          <w:rFonts w:ascii="Georgia" w:hAnsi="Georgia"/>
          <w:sz w:val="28"/>
          <w:szCs w:val="28"/>
        </w:rPr>
      </w:pPr>
      <w:r w:rsidRPr="0034724C">
        <w:rPr>
          <w:rFonts w:ascii="Georgia" w:hAnsi="Georgia"/>
          <w:sz w:val="28"/>
          <w:szCs w:val="28"/>
        </w:rPr>
        <w:t xml:space="preserve">After collect and organizing data, this is the next difficult step in Data Science. </w:t>
      </w:r>
      <w:r w:rsidR="00A90642" w:rsidRPr="0034724C">
        <w:rPr>
          <w:rFonts w:ascii="Georgia" w:hAnsi="Georgia"/>
          <w:sz w:val="28"/>
          <w:szCs w:val="28"/>
        </w:rPr>
        <w:t>In any organization not all are equipped with statistics jargons or key words from Information Technology. So the responsibility of a Data Scientist is to articulate efficiently the analysis and path to the arrived decision by showing the professi</w:t>
      </w:r>
      <w:r w:rsidR="00B21B2C" w:rsidRPr="0034724C">
        <w:rPr>
          <w:rFonts w:ascii="Georgia" w:hAnsi="Georgia"/>
          <w:sz w:val="28"/>
          <w:szCs w:val="28"/>
        </w:rPr>
        <w:t>onal communication skills to help understand the presentation from beginner</w:t>
      </w:r>
      <w:r w:rsidR="00692F5E" w:rsidRPr="0034724C">
        <w:rPr>
          <w:rFonts w:ascii="Georgia" w:hAnsi="Georgia"/>
          <w:sz w:val="28"/>
          <w:szCs w:val="28"/>
        </w:rPr>
        <w:t xml:space="preserve"> level</w:t>
      </w:r>
      <w:r w:rsidR="008F3AE7" w:rsidRPr="0034724C">
        <w:rPr>
          <w:rFonts w:ascii="Georgia" w:hAnsi="Georgia"/>
          <w:sz w:val="28"/>
          <w:szCs w:val="28"/>
        </w:rPr>
        <w:t>.</w:t>
      </w:r>
      <w:r w:rsidR="008230B1" w:rsidRPr="0034724C">
        <w:rPr>
          <w:rFonts w:ascii="Georgia" w:hAnsi="Georgia"/>
          <w:sz w:val="28"/>
          <w:szCs w:val="28"/>
        </w:rPr>
        <w:t xml:space="preserve"> </w:t>
      </w:r>
    </w:p>
    <w:p w14:paraId="087C6177" w14:textId="77777777" w:rsidR="000E1830" w:rsidRPr="0034724C" w:rsidRDefault="000E1830" w:rsidP="00AA2691">
      <w:pPr>
        <w:autoSpaceDE w:val="0"/>
        <w:autoSpaceDN w:val="0"/>
        <w:adjustRightInd w:val="0"/>
        <w:spacing w:after="0" w:line="240" w:lineRule="auto"/>
        <w:rPr>
          <w:sz w:val="28"/>
          <w:szCs w:val="28"/>
        </w:rPr>
      </w:pPr>
    </w:p>
    <w:p w14:paraId="1D28B427" w14:textId="27447655" w:rsidR="008230B1" w:rsidRPr="0034724C" w:rsidRDefault="008230B1" w:rsidP="00AA2691">
      <w:pPr>
        <w:autoSpaceDE w:val="0"/>
        <w:autoSpaceDN w:val="0"/>
        <w:adjustRightInd w:val="0"/>
        <w:spacing w:after="0" w:line="240" w:lineRule="auto"/>
        <w:rPr>
          <w:rFonts w:ascii="Georgia" w:hAnsi="Georgia"/>
          <w:sz w:val="28"/>
          <w:szCs w:val="28"/>
        </w:rPr>
      </w:pPr>
      <w:r w:rsidRPr="0034724C">
        <w:rPr>
          <w:rFonts w:ascii="Georgia" w:hAnsi="Georgia"/>
          <w:sz w:val="28"/>
          <w:szCs w:val="28"/>
        </w:rPr>
        <w:t xml:space="preserve">The project presentations in this programs are routinely insisted not to provide the destination (which is the arrived conclusion) but the journey the team taken to arrive at it. </w:t>
      </w:r>
    </w:p>
    <w:p w14:paraId="45AB1D64" w14:textId="53BCD758" w:rsidR="008230B1" w:rsidRPr="0034724C" w:rsidRDefault="008230B1" w:rsidP="00AA2691">
      <w:pPr>
        <w:autoSpaceDE w:val="0"/>
        <w:autoSpaceDN w:val="0"/>
        <w:adjustRightInd w:val="0"/>
        <w:spacing w:after="0" w:line="240" w:lineRule="auto"/>
        <w:rPr>
          <w:rFonts w:ascii="Georgia" w:hAnsi="Georgia"/>
          <w:sz w:val="28"/>
          <w:szCs w:val="28"/>
        </w:rPr>
      </w:pPr>
    </w:p>
    <w:p w14:paraId="0E9E29E8" w14:textId="5F0525F3" w:rsidR="008230B1" w:rsidRPr="0034724C" w:rsidRDefault="008230B1" w:rsidP="00AA2691">
      <w:pPr>
        <w:autoSpaceDE w:val="0"/>
        <w:autoSpaceDN w:val="0"/>
        <w:adjustRightInd w:val="0"/>
        <w:spacing w:after="0" w:line="240" w:lineRule="auto"/>
        <w:rPr>
          <w:rFonts w:ascii="Georgia" w:hAnsi="Georgia"/>
          <w:sz w:val="28"/>
          <w:szCs w:val="28"/>
        </w:rPr>
      </w:pPr>
      <w:r w:rsidRPr="0034724C">
        <w:rPr>
          <w:rFonts w:ascii="Georgia" w:hAnsi="Georgia"/>
          <w:sz w:val="28"/>
          <w:szCs w:val="28"/>
        </w:rPr>
        <w:t xml:space="preserve">So presentations were geared towards an audience with different skillsets in data science. </w:t>
      </w:r>
    </w:p>
    <w:p w14:paraId="48915E46" w14:textId="05705A02" w:rsidR="0074332F" w:rsidRPr="0034724C" w:rsidRDefault="0074332F" w:rsidP="0074332F">
      <w:pPr>
        <w:autoSpaceDE w:val="0"/>
        <w:autoSpaceDN w:val="0"/>
        <w:adjustRightInd w:val="0"/>
        <w:spacing w:after="0" w:line="240" w:lineRule="auto"/>
        <w:rPr>
          <w:sz w:val="28"/>
          <w:szCs w:val="28"/>
        </w:rPr>
      </w:pPr>
    </w:p>
    <w:p w14:paraId="4239A158" w14:textId="2ADF68FC" w:rsidR="0074332F" w:rsidRPr="0034724C" w:rsidRDefault="00C25F57" w:rsidP="00547253">
      <w:pPr>
        <w:pStyle w:val="ListParagraph"/>
        <w:numPr>
          <w:ilvl w:val="0"/>
          <w:numId w:val="2"/>
        </w:numPr>
        <w:rPr>
          <w:i/>
          <w:color w:val="9966FF"/>
          <w:sz w:val="28"/>
          <w:szCs w:val="28"/>
        </w:rPr>
      </w:pPr>
      <w:r w:rsidRPr="0034724C">
        <w:rPr>
          <w:i/>
          <w:color w:val="9966FF"/>
          <w:sz w:val="28"/>
          <w:szCs w:val="28"/>
        </w:rPr>
        <w:t>Synthesize the ethical dimensions of data science practice</w:t>
      </w:r>
    </w:p>
    <w:p w14:paraId="6216EDA5" w14:textId="3C864D27" w:rsidR="00C25F57" w:rsidRPr="0034724C" w:rsidRDefault="00DF6A90" w:rsidP="00C25F57">
      <w:pPr>
        <w:autoSpaceDE w:val="0"/>
        <w:autoSpaceDN w:val="0"/>
        <w:adjustRightInd w:val="0"/>
        <w:spacing w:after="0" w:line="240" w:lineRule="auto"/>
        <w:rPr>
          <w:sz w:val="28"/>
          <w:szCs w:val="28"/>
        </w:rPr>
      </w:pPr>
      <w:r w:rsidRPr="0034724C">
        <w:rPr>
          <w:rFonts w:ascii="Georgia" w:hAnsi="Georgia"/>
          <w:sz w:val="28"/>
          <w:szCs w:val="28"/>
        </w:rPr>
        <w:t xml:space="preserve">Information Security is a field that is getting relevant day by day. I took two courses in this program to understand </w:t>
      </w:r>
      <w:r w:rsidR="003205CB" w:rsidRPr="0034724C">
        <w:rPr>
          <w:rFonts w:ascii="Georgia" w:hAnsi="Georgia"/>
          <w:sz w:val="28"/>
          <w:szCs w:val="28"/>
        </w:rPr>
        <w:t xml:space="preserve">significant risks involved in handling data and privacy concerns. </w:t>
      </w:r>
      <w:r w:rsidR="002630EB" w:rsidRPr="0034724C">
        <w:rPr>
          <w:rFonts w:ascii="Georgia" w:hAnsi="Georgia"/>
          <w:sz w:val="28"/>
          <w:szCs w:val="28"/>
        </w:rPr>
        <w:t>The past experiences of hacking and publishing of customer’s data is a good learning curve for a novice like me who is entering in the Data Science field</w:t>
      </w:r>
      <w:r w:rsidR="002630EB" w:rsidRPr="0034724C">
        <w:rPr>
          <w:sz w:val="28"/>
          <w:szCs w:val="28"/>
        </w:rPr>
        <w:t xml:space="preserve">. </w:t>
      </w:r>
    </w:p>
    <w:p w14:paraId="074AAC36" w14:textId="58DEF7C4" w:rsidR="002630EB" w:rsidRPr="0034724C" w:rsidRDefault="002630EB" w:rsidP="00C25F57">
      <w:pPr>
        <w:autoSpaceDE w:val="0"/>
        <w:autoSpaceDN w:val="0"/>
        <w:adjustRightInd w:val="0"/>
        <w:spacing w:after="0" w:line="240" w:lineRule="auto"/>
        <w:rPr>
          <w:sz w:val="28"/>
          <w:szCs w:val="28"/>
        </w:rPr>
      </w:pPr>
    </w:p>
    <w:p w14:paraId="7CD40EB7" w14:textId="7C75ABF1" w:rsidR="00CD3513" w:rsidRPr="00B12094" w:rsidRDefault="00CD3513" w:rsidP="00C25F57">
      <w:pPr>
        <w:autoSpaceDE w:val="0"/>
        <w:autoSpaceDN w:val="0"/>
        <w:adjustRightInd w:val="0"/>
        <w:spacing w:after="0" w:line="240" w:lineRule="auto"/>
        <w:rPr>
          <w:rFonts w:ascii="Verdana" w:hAnsi="Verdana"/>
          <w:b/>
          <w:color w:val="9966FF"/>
          <w:sz w:val="28"/>
          <w:szCs w:val="28"/>
        </w:rPr>
      </w:pPr>
      <w:r w:rsidRPr="00B12094">
        <w:rPr>
          <w:rFonts w:ascii="Verdana" w:hAnsi="Verdana"/>
          <w:b/>
          <w:color w:val="9966FF"/>
          <w:sz w:val="28"/>
          <w:szCs w:val="28"/>
        </w:rPr>
        <w:t>Key works and Projects:</w:t>
      </w:r>
    </w:p>
    <w:p w14:paraId="49524778" w14:textId="4C2CD36A" w:rsidR="00CD3513" w:rsidRPr="0034724C" w:rsidRDefault="00CD3513" w:rsidP="00C25F57">
      <w:pPr>
        <w:autoSpaceDE w:val="0"/>
        <w:autoSpaceDN w:val="0"/>
        <w:adjustRightInd w:val="0"/>
        <w:spacing w:after="0" w:line="240" w:lineRule="auto"/>
        <w:rPr>
          <w:sz w:val="28"/>
          <w:szCs w:val="28"/>
        </w:rPr>
      </w:pPr>
    </w:p>
    <w:p w14:paraId="6EB75C00" w14:textId="7382CA04" w:rsidR="00EE240D" w:rsidRPr="0034724C" w:rsidRDefault="00EE240D" w:rsidP="00C25F57">
      <w:pPr>
        <w:autoSpaceDE w:val="0"/>
        <w:autoSpaceDN w:val="0"/>
        <w:adjustRightInd w:val="0"/>
        <w:spacing w:after="0" w:line="240" w:lineRule="auto"/>
        <w:rPr>
          <w:color w:val="9966FF"/>
          <w:sz w:val="28"/>
          <w:szCs w:val="28"/>
        </w:rPr>
      </w:pPr>
      <w:r w:rsidRPr="0034724C">
        <w:rPr>
          <w:color w:val="9966FF"/>
          <w:sz w:val="28"/>
          <w:szCs w:val="28"/>
        </w:rPr>
        <w:t>Game of Thrones</w:t>
      </w:r>
      <w:r w:rsidR="005A66ED" w:rsidRPr="0034724C">
        <w:rPr>
          <w:color w:val="9966FF"/>
          <w:sz w:val="28"/>
          <w:szCs w:val="28"/>
        </w:rPr>
        <w:t xml:space="preserve"> </w:t>
      </w:r>
      <w:r w:rsidRPr="0034724C">
        <w:rPr>
          <w:color w:val="9966FF"/>
          <w:sz w:val="28"/>
          <w:szCs w:val="28"/>
        </w:rPr>
        <w:t>Character Analysis| IST687</w:t>
      </w:r>
    </w:p>
    <w:p w14:paraId="128ABAA9" w14:textId="07EED91D" w:rsidR="004B6874" w:rsidRPr="0034724C" w:rsidRDefault="004B6874" w:rsidP="009116C1">
      <w:pPr>
        <w:autoSpaceDE w:val="0"/>
        <w:autoSpaceDN w:val="0"/>
        <w:adjustRightInd w:val="0"/>
        <w:spacing w:after="0" w:line="240" w:lineRule="auto"/>
        <w:rPr>
          <w:rFonts w:ascii="Georgia" w:hAnsi="Georgia"/>
          <w:sz w:val="28"/>
          <w:szCs w:val="28"/>
        </w:rPr>
      </w:pPr>
      <w:r w:rsidRPr="0034724C">
        <w:rPr>
          <w:b/>
          <w:sz w:val="28"/>
          <w:szCs w:val="28"/>
        </w:rPr>
        <w:t>Summary:</w:t>
      </w:r>
      <w:r w:rsidRPr="0034724C">
        <w:rPr>
          <w:sz w:val="28"/>
          <w:szCs w:val="28"/>
        </w:rPr>
        <w:t xml:space="preserve"> </w:t>
      </w:r>
      <w:r w:rsidR="00A1059E" w:rsidRPr="0034724C">
        <w:rPr>
          <w:rFonts w:ascii="Georgia" w:hAnsi="Georgia"/>
          <w:sz w:val="28"/>
          <w:szCs w:val="28"/>
        </w:rPr>
        <w:t xml:space="preserve">This group project </w:t>
      </w:r>
      <w:r w:rsidR="003B7224" w:rsidRPr="0034724C">
        <w:rPr>
          <w:rFonts w:ascii="Georgia" w:hAnsi="Georgia"/>
          <w:sz w:val="28"/>
          <w:szCs w:val="28"/>
        </w:rPr>
        <w:t xml:space="preserve">analyzes the user ratings of the TV series Game of Thrones. </w:t>
      </w:r>
      <w:r w:rsidR="009116C1" w:rsidRPr="0034724C">
        <w:rPr>
          <w:rFonts w:ascii="Georgia" w:hAnsi="Georgia"/>
          <w:sz w:val="28"/>
          <w:szCs w:val="28"/>
        </w:rPr>
        <w:t>Game of Thrones (</w:t>
      </w:r>
      <w:proofErr w:type="spellStart"/>
      <w:r w:rsidR="009116C1" w:rsidRPr="0034724C">
        <w:rPr>
          <w:rFonts w:ascii="Georgia" w:hAnsi="Georgia"/>
          <w:sz w:val="28"/>
          <w:szCs w:val="28"/>
        </w:rPr>
        <w:t>GoT</w:t>
      </w:r>
      <w:proofErr w:type="spellEnd"/>
      <w:r w:rsidR="009116C1" w:rsidRPr="0034724C">
        <w:rPr>
          <w:rFonts w:ascii="Georgia" w:hAnsi="Georgia"/>
          <w:sz w:val="28"/>
          <w:szCs w:val="28"/>
        </w:rPr>
        <w:t xml:space="preserve">) is a fantasy TV-series that premiered on HBO in 2011; it is an adaption of the book series written by George R.R Martin. </w:t>
      </w:r>
      <w:r w:rsidR="00C41530" w:rsidRPr="0034724C">
        <w:rPr>
          <w:rFonts w:ascii="Georgia" w:hAnsi="Georgia"/>
          <w:sz w:val="28"/>
          <w:szCs w:val="28"/>
        </w:rPr>
        <w:t>Due to the popularity and continued</w:t>
      </w:r>
      <w:r w:rsidR="003B7224" w:rsidRPr="0034724C">
        <w:rPr>
          <w:rFonts w:ascii="Georgia" w:hAnsi="Georgia"/>
          <w:sz w:val="28"/>
          <w:szCs w:val="28"/>
        </w:rPr>
        <w:t xml:space="preserve"> </w:t>
      </w:r>
      <w:r w:rsidR="00C41530" w:rsidRPr="0034724C">
        <w:rPr>
          <w:rFonts w:ascii="Georgia" w:hAnsi="Georgia"/>
          <w:sz w:val="28"/>
          <w:szCs w:val="28"/>
        </w:rPr>
        <w:t xml:space="preserve">success of Game of Thrones, this predictive model will attempt to predict the demographic user ratings of </w:t>
      </w:r>
      <w:proofErr w:type="spellStart"/>
      <w:r w:rsidR="00C41530" w:rsidRPr="0034724C">
        <w:rPr>
          <w:rFonts w:ascii="Georgia" w:hAnsi="Georgia"/>
          <w:sz w:val="28"/>
          <w:szCs w:val="28"/>
        </w:rPr>
        <w:t>GoT</w:t>
      </w:r>
      <w:proofErr w:type="spellEnd"/>
      <w:r w:rsidR="00C41530" w:rsidRPr="0034724C">
        <w:rPr>
          <w:rFonts w:ascii="Georgia" w:hAnsi="Georgia"/>
          <w:sz w:val="28"/>
          <w:szCs w:val="28"/>
        </w:rPr>
        <w:t xml:space="preserve"> episode based on the characters and their associated screen time in the episode.</w:t>
      </w:r>
      <w:r w:rsidR="007F7582" w:rsidRPr="0034724C">
        <w:rPr>
          <w:rFonts w:ascii="Georgia" w:hAnsi="Georgia"/>
          <w:sz w:val="28"/>
          <w:szCs w:val="28"/>
        </w:rPr>
        <w:t xml:space="preserve"> </w:t>
      </w:r>
    </w:p>
    <w:p w14:paraId="5D300A75" w14:textId="2F76871E" w:rsidR="004B6874" w:rsidRPr="0034724C" w:rsidRDefault="004B6874" w:rsidP="00C25F57">
      <w:pPr>
        <w:autoSpaceDE w:val="0"/>
        <w:autoSpaceDN w:val="0"/>
        <w:adjustRightInd w:val="0"/>
        <w:spacing w:after="0" w:line="240" w:lineRule="auto"/>
        <w:rPr>
          <w:sz w:val="28"/>
          <w:szCs w:val="28"/>
        </w:rPr>
      </w:pPr>
    </w:p>
    <w:p w14:paraId="4B1D2337" w14:textId="77777777" w:rsidR="00D52704" w:rsidRPr="0034724C" w:rsidRDefault="00534F6C" w:rsidP="00C25F57">
      <w:pPr>
        <w:autoSpaceDE w:val="0"/>
        <w:autoSpaceDN w:val="0"/>
        <w:adjustRightInd w:val="0"/>
        <w:spacing w:after="0" w:line="240" w:lineRule="auto"/>
        <w:rPr>
          <w:rFonts w:ascii="Georgia" w:hAnsi="Georgia"/>
          <w:sz w:val="28"/>
          <w:szCs w:val="28"/>
        </w:rPr>
      </w:pPr>
      <w:r w:rsidRPr="0034724C">
        <w:rPr>
          <w:b/>
          <w:sz w:val="28"/>
          <w:szCs w:val="28"/>
        </w:rPr>
        <w:t>Learning applications:</w:t>
      </w:r>
      <w:r w:rsidRPr="0034724C">
        <w:rPr>
          <w:sz w:val="28"/>
          <w:szCs w:val="28"/>
        </w:rPr>
        <w:t xml:space="preserve"> </w:t>
      </w:r>
      <w:r w:rsidR="005D297C" w:rsidRPr="0034724C">
        <w:rPr>
          <w:rFonts w:ascii="Georgia" w:hAnsi="Georgia"/>
          <w:sz w:val="28"/>
          <w:szCs w:val="28"/>
        </w:rPr>
        <w:t xml:space="preserve">This was the first data </w:t>
      </w:r>
      <w:r w:rsidR="00A044FE" w:rsidRPr="0034724C">
        <w:rPr>
          <w:rFonts w:ascii="Georgia" w:hAnsi="Georgia"/>
          <w:sz w:val="28"/>
          <w:szCs w:val="28"/>
        </w:rPr>
        <w:t>analysis</w:t>
      </w:r>
      <w:r w:rsidR="005D297C" w:rsidRPr="0034724C">
        <w:rPr>
          <w:rFonts w:ascii="Georgia" w:hAnsi="Georgia"/>
          <w:sz w:val="28"/>
          <w:szCs w:val="28"/>
        </w:rPr>
        <w:t xml:space="preserve"> project in which we had to obtain data</w:t>
      </w:r>
      <w:r w:rsidR="00A044FE" w:rsidRPr="0034724C">
        <w:rPr>
          <w:rFonts w:ascii="Georgia" w:hAnsi="Georgia"/>
          <w:sz w:val="28"/>
          <w:szCs w:val="28"/>
        </w:rPr>
        <w:t xml:space="preserve"> </w:t>
      </w:r>
      <w:r w:rsidR="005D297C" w:rsidRPr="0034724C">
        <w:rPr>
          <w:rFonts w:ascii="Georgia" w:hAnsi="Georgia"/>
          <w:sz w:val="28"/>
          <w:szCs w:val="28"/>
        </w:rPr>
        <w:t>(</w:t>
      </w:r>
      <w:r w:rsidR="00A044FE" w:rsidRPr="0034724C">
        <w:rPr>
          <w:rFonts w:ascii="Georgia" w:hAnsi="Georgia"/>
          <w:sz w:val="28"/>
          <w:szCs w:val="28"/>
        </w:rPr>
        <w:t>scrubbing</w:t>
      </w:r>
      <w:r w:rsidR="005D297C" w:rsidRPr="0034724C">
        <w:rPr>
          <w:rFonts w:ascii="Georgia" w:hAnsi="Georgia"/>
          <w:sz w:val="28"/>
          <w:szCs w:val="28"/>
        </w:rPr>
        <w:t xml:space="preserve"> i</w:t>
      </w:r>
      <w:r w:rsidR="008671CA" w:rsidRPr="0034724C">
        <w:rPr>
          <w:rFonts w:ascii="Georgia" w:hAnsi="Georgia"/>
          <w:sz w:val="28"/>
          <w:szCs w:val="28"/>
        </w:rPr>
        <w:t xml:space="preserve">t from Internet Movie Database) and </w:t>
      </w:r>
      <w:r w:rsidR="008671CA" w:rsidRPr="0034724C">
        <w:rPr>
          <w:rFonts w:ascii="Georgia" w:hAnsi="Georgia"/>
          <w:sz w:val="28"/>
          <w:szCs w:val="28"/>
        </w:rPr>
        <w:lastRenderedPageBreak/>
        <w:t>cleaning and then preprocessing for different data models using R</w:t>
      </w:r>
      <w:r w:rsidR="003973DB" w:rsidRPr="0034724C">
        <w:rPr>
          <w:rFonts w:ascii="Georgia" w:hAnsi="Georgia"/>
          <w:sz w:val="28"/>
          <w:szCs w:val="28"/>
        </w:rPr>
        <w:t>, also had an interactive visualization and presentation using Shiny in R.</w:t>
      </w:r>
    </w:p>
    <w:p w14:paraId="37B9EDF6" w14:textId="77777777" w:rsidR="00D52704" w:rsidRPr="0034724C" w:rsidRDefault="00D52704" w:rsidP="00C25F57">
      <w:pPr>
        <w:autoSpaceDE w:val="0"/>
        <w:autoSpaceDN w:val="0"/>
        <w:adjustRightInd w:val="0"/>
        <w:spacing w:after="0" w:line="240" w:lineRule="auto"/>
        <w:rPr>
          <w:rFonts w:ascii="Georgia" w:hAnsi="Georgia"/>
          <w:sz w:val="28"/>
          <w:szCs w:val="28"/>
        </w:rPr>
      </w:pPr>
    </w:p>
    <w:p w14:paraId="712A4AC9" w14:textId="73098BB7" w:rsidR="00534F6C" w:rsidRPr="0034724C" w:rsidRDefault="00D52704" w:rsidP="00D52704">
      <w:pPr>
        <w:autoSpaceDE w:val="0"/>
        <w:autoSpaceDN w:val="0"/>
        <w:adjustRightInd w:val="0"/>
        <w:spacing w:after="0" w:line="240" w:lineRule="auto"/>
        <w:rPr>
          <w:rFonts w:ascii="Georgia" w:hAnsi="Georgia"/>
          <w:sz w:val="28"/>
          <w:szCs w:val="28"/>
        </w:rPr>
      </w:pPr>
      <w:r w:rsidRPr="0034724C">
        <w:rPr>
          <w:rFonts w:ascii="Georgia" w:hAnsi="Georgia"/>
          <w:sz w:val="28"/>
          <w:szCs w:val="28"/>
        </w:rPr>
        <w:t>Overall, we realized that project was very ambitious especially in this short period time, however we believe that a prediction can be made based on what characters are in an episode and their screen time. While we had a great deal of characters and screen times, there were only 67 episodes and more episodes were required to enhance the models abilities to make a prediction.</w:t>
      </w:r>
      <w:r w:rsidR="008671CA" w:rsidRPr="0034724C">
        <w:rPr>
          <w:rFonts w:ascii="Georgia" w:hAnsi="Georgia"/>
          <w:sz w:val="28"/>
          <w:szCs w:val="28"/>
        </w:rPr>
        <w:t xml:space="preserve"> </w:t>
      </w:r>
    </w:p>
    <w:p w14:paraId="5041D6F7" w14:textId="09F4A094" w:rsidR="00AB2235" w:rsidRPr="0034724C" w:rsidRDefault="00AB2235" w:rsidP="00D52704">
      <w:pPr>
        <w:autoSpaceDE w:val="0"/>
        <w:autoSpaceDN w:val="0"/>
        <w:adjustRightInd w:val="0"/>
        <w:spacing w:after="0" w:line="240" w:lineRule="auto"/>
        <w:rPr>
          <w:sz w:val="28"/>
          <w:szCs w:val="28"/>
        </w:rPr>
      </w:pPr>
    </w:p>
    <w:p w14:paraId="08C0FAA7" w14:textId="4744C907" w:rsidR="00C775B9" w:rsidRPr="0034724C" w:rsidRDefault="00C775B9" w:rsidP="00D52704">
      <w:pPr>
        <w:autoSpaceDE w:val="0"/>
        <w:autoSpaceDN w:val="0"/>
        <w:adjustRightInd w:val="0"/>
        <w:spacing w:after="0" w:line="240" w:lineRule="auto"/>
        <w:rPr>
          <w:sz w:val="28"/>
          <w:szCs w:val="28"/>
        </w:rPr>
      </w:pPr>
      <w:r w:rsidRPr="0034724C">
        <w:rPr>
          <w:b/>
          <w:sz w:val="28"/>
          <w:szCs w:val="28"/>
        </w:rPr>
        <w:t>Learning Objectives:</w:t>
      </w:r>
      <w:r w:rsidRPr="0034724C">
        <w:rPr>
          <w:sz w:val="28"/>
          <w:szCs w:val="28"/>
        </w:rPr>
        <w:t xml:space="preserve"> </w:t>
      </w:r>
      <w:r w:rsidRPr="0034724C">
        <w:rPr>
          <w:rFonts w:ascii="Georgia" w:hAnsi="Georgia"/>
          <w:sz w:val="28"/>
          <w:szCs w:val="28"/>
        </w:rPr>
        <w:t>1, 2, 3, and 6.</w:t>
      </w:r>
    </w:p>
    <w:p w14:paraId="34E0ED8E" w14:textId="2F760793" w:rsidR="004C5A14" w:rsidRPr="0034724C" w:rsidRDefault="004C5A14" w:rsidP="00D52704">
      <w:pPr>
        <w:autoSpaceDE w:val="0"/>
        <w:autoSpaceDN w:val="0"/>
        <w:adjustRightInd w:val="0"/>
        <w:spacing w:after="0" w:line="240" w:lineRule="auto"/>
        <w:rPr>
          <w:sz w:val="28"/>
          <w:szCs w:val="28"/>
        </w:rPr>
      </w:pPr>
    </w:p>
    <w:p w14:paraId="1B8553B0" w14:textId="6A120C49" w:rsidR="004C5A14" w:rsidRPr="0034724C" w:rsidRDefault="00913750" w:rsidP="004C5A14">
      <w:pPr>
        <w:autoSpaceDE w:val="0"/>
        <w:autoSpaceDN w:val="0"/>
        <w:adjustRightInd w:val="0"/>
        <w:spacing w:after="0" w:line="240" w:lineRule="auto"/>
        <w:rPr>
          <w:color w:val="9966FF"/>
          <w:sz w:val="28"/>
          <w:szCs w:val="28"/>
        </w:rPr>
      </w:pPr>
      <w:r w:rsidRPr="0034724C">
        <w:rPr>
          <w:color w:val="9966FF"/>
          <w:sz w:val="28"/>
          <w:szCs w:val="28"/>
        </w:rPr>
        <w:t>Obamacare Healthcare Marketplace</w:t>
      </w:r>
      <w:r w:rsidR="004C5A14" w:rsidRPr="0034724C">
        <w:rPr>
          <w:color w:val="9966FF"/>
          <w:sz w:val="28"/>
          <w:szCs w:val="28"/>
        </w:rPr>
        <w:t xml:space="preserve"> Analysis| IST565</w:t>
      </w:r>
    </w:p>
    <w:p w14:paraId="32C931D8" w14:textId="77777777" w:rsidR="00FB6FBB" w:rsidRPr="0034724C" w:rsidRDefault="004C5A14" w:rsidP="004C5A14">
      <w:pPr>
        <w:autoSpaceDE w:val="0"/>
        <w:autoSpaceDN w:val="0"/>
        <w:adjustRightInd w:val="0"/>
        <w:spacing w:after="0" w:line="240" w:lineRule="auto"/>
        <w:rPr>
          <w:rFonts w:ascii="Georgia" w:hAnsi="Georgia"/>
          <w:sz w:val="28"/>
          <w:szCs w:val="28"/>
        </w:rPr>
      </w:pPr>
      <w:r w:rsidRPr="0034724C">
        <w:rPr>
          <w:b/>
          <w:sz w:val="28"/>
          <w:szCs w:val="28"/>
        </w:rPr>
        <w:t>Summary:</w:t>
      </w:r>
      <w:r w:rsidRPr="0034724C">
        <w:rPr>
          <w:sz w:val="28"/>
          <w:szCs w:val="28"/>
        </w:rPr>
        <w:t xml:space="preserve"> </w:t>
      </w:r>
      <w:r w:rsidRPr="0034724C">
        <w:rPr>
          <w:rFonts w:ascii="Georgia" w:hAnsi="Georgia"/>
          <w:sz w:val="28"/>
          <w:szCs w:val="28"/>
        </w:rPr>
        <w:t xml:space="preserve">This </w:t>
      </w:r>
      <w:r w:rsidR="00DC279E" w:rsidRPr="0034724C">
        <w:rPr>
          <w:rFonts w:ascii="Georgia" w:hAnsi="Georgia"/>
          <w:sz w:val="28"/>
          <w:szCs w:val="28"/>
        </w:rPr>
        <w:t xml:space="preserve">individual project looked into the open source data </w:t>
      </w:r>
      <w:r w:rsidR="00DF0B19" w:rsidRPr="0034724C">
        <w:rPr>
          <w:rFonts w:ascii="Georgia" w:hAnsi="Georgia"/>
          <w:sz w:val="28"/>
          <w:szCs w:val="28"/>
        </w:rPr>
        <w:t>released by Centers for Medicaid and Medicare Services (CMS)</w:t>
      </w:r>
      <w:r w:rsidR="00454083" w:rsidRPr="0034724C">
        <w:rPr>
          <w:rFonts w:ascii="Georgia" w:hAnsi="Georgia"/>
          <w:sz w:val="28"/>
          <w:szCs w:val="28"/>
        </w:rPr>
        <w:t xml:space="preserve"> </w:t>
      </w:r>
      <w:r w:rsidR="00DC279E" w:rsidRPr="0034724C">
        <w:rPr>
          <w:rFonts w:ascii="Georgia" w:hAnsi="Georgia"/>
          <w:sz w:val="28"/>
          <w:szCs w:val="28"/>
        </w:rPr>
        <w:t xml:space="preserve">and </w:t>
      </w:r>
      <w:r w:rsidR="00454083" w:rsidRPr="0034724C">
        <w:rPr>
          <w:rFonts w:ascii="Georgia" w:hAnsi="Georgia"/>
          <w:sz w:val="28"/>
          <w:szCs w:val="28"/>
        </w:rPr>
        <w:t xml:space="preserve">it contains the different insurance plans for medical and dental categories based on the corresponding network and geographic locations. </w:t>
      </w:r>
    </w:p>
    <w:p w14:paraId="64E843B4" w14:textId="4D6DC3EC" w:rsidR="004C5A14" w:rsidRPr="0034724C" w:rsidRDefault="007748E9" w:rsidP="004C5A14">
      <w:pPr>
        <w:autoSpaceDE w:val="0"/>
        <w:autoSpaceDN w:val="0"/>
        <w:adjustRightInd w:val="0"/>
        <w:spacing w:after="0" w:line="240" w:lineRule="auto"/>
        <w:rPr>
          <w:rFonts w:ascii="Georgia" w:hAnsi="Georgia"/>
          <w:sz w:val="28"/>
          <w:szCs w:val="28"/>
        </w:rPr>
      </w:pPr>
      <w:r w:rsidRPr="0034724C">
        <w:rPr>
          <w:rFonts w:ascii="Georgia" w:hAnsi="Georgia"/>
          <w:sz w:val="28"/>
          <w:szCs w:val="28"/>
        </w:rPr>
        <w:t>In addition to different visualizations, I also ran predictive algorithms to determine the statistically significant variables influencing the premium prices across different loc</w:t>
      </w:r>
      <w:r w:rsidR="00BA38CD" w:rsidRPr="0034724C">
        <w:rPr>
          <w:rFonts w:ascii="Georgia" w:hAnsi="Georgia"/>
          <w:sz w:val="28"/>
          <w:szCs w:val="28"/>
        </w:rPr>
        <w:t>ations and created a model which predicts the future premium pricing based on geographic locations and demographic data.</w:t>
      </w:r>
    </w:p>
    <w:p w14:paraId="3D7A3625" w14:textId="77777777" w:rsidR="004C5A14" w:rsidRPr="0034724C" w:rsidRDefault="004C5A14" w:rsidP="004C5A14">
      <w:pPr>
        <w:autoSpaceDE w:val="0"/>
        <w:autoSpaceDN w:val="0"/>
        <w:adjustRightInd w:val="0"/>
        <w:spacing w:after="0" w:line="240" w:lineRule="auto"/>
        <w:rPr>
          <w:sz w:val="28"/>
          <w:szCs w:val="28"/>
        </w:rPr>
      </w:pPr>
    </w:p>
    <w:p w14:paraId="147BF68C" w14:textId="74F18D54" w:rsidR="004C5A14" w:rsidRPr="0034724C" w:rsidRDefault="004C5A14" w:rsidP="004C5A14">
      <w:pPr>
        <w:autoSpaceDE w:val="0"/>
        <w:autoSpaceDN w:val="0"/>
        <w:adjustRightInd w:val="0"/>
        <w:spacing w:after="0" w:line="240" w:lineRule="auto"/>
        <w:rPr>
          <w:rFonts w:ascii="Georgia" w:hAnsi="Georgia"/>
          <w:sz w:val="28"/>
          <w:szCs w:val="28"/>
        </w:rPr>
      </w:pPr>
      <w:r w:rsidRPr="0034724C">
        <w:rPr>
          <w:b/>
          <w:sz w:val="28"/>
          <w:szCs w:val="28"/>
        </w:rPr>
        <w:t>Learning applications:</w:t>
      </w:r>
      <w:r w:rsidRPr="0034724C">
        <w:rPr>
          <w:sz w:val="28"/>
          <w:szCs w:val="28"/>
        </w:rPr>
        <w:t xml:space="preserve"> </w:t>
      </w:r>
      <w:r w:rsidR="00B00590" w:rsidRPr="0034724C">
        <w:rPr>
          <w:rFonts w:ascii="Georgia" w:hAnsi="Georgia"/>
          <w:sz w:val="28"/>
          <w:szCs w:val="28"/>
        </w:rPr>
        <w:t xml:space="preserve">Initial data cleaning and preparation took the bulk of the effort but visualizations revealed the story of how healthcare products are marketed in different geographic locations and the metal level marketing sales depended on demographics of the region. </w:t>
      </w:r>
      <w:r w:rsidR="00CD726F" w:rsidRPr="0034724C">
        <w:rPr>
          <w:rFonts w:ascii="Georgia" w:hAnsi="Georgia"/>
          <w:sz w:val="28"/>
          <w:szCs w:val="28"/>
        </w:rPr>
        <w:t>In this project learnt to visualize data to tell a story, generating a model requires multiple iterations of running algorithms to final get the best possible outcome.</w:t>
      </w:r>
    </w:p>
    <w:p w14:paraId="72AE08D0" w14:textId="77777777" w:rsidR="004C5A14" w:rsidRPr="0034724C" w:rsidRDefault="004C5A14" w:rsidP="004C5A14">
      <w:pPr>
        <w:autoSpaceDE w:val="0"/>
        <w:autoSpaceDN w:val="0"/>
        <w:adjustRightInd w:val="0"/>
        <w:spacing w:after="0" w:line="240" w:lineRule="auto"/>
        <w:rPr>
          <w:rFonts w:ascii="Georgia" w:hAnsi="Georgia"/>
          <w:sz w:val="28"/>
          <w:szCs w:val="28"/>
        </w:rPr>
      </w:pPr>
    </w:p>
    <w:p w14:paraId="1994F6FF" w14:textId="4AB70298" w:rsidR="004C5A14" w:rsidRPr="0034724C" w:rsidRDefault="006965AF" w:rsidP="004C5A14">
      <w:pPr>
        <w:autoSpaceDE w:val="0"/>
        <w:autoSpaceDN w:val="0"/>
        <w:adjustRightInd w:val="0"/>
        <w:spacing w:after="0" w:line="240" w:lineRule="auto"/>
        <w:rPr>
          <w:rFonts w:ascii="Georgia" w:hAnsi="Georgia"/>
          <w:sz w:val="28"/>
          <w:szCs w:val="28"/>
        </w:rPr>
      </w:pPr>
      <w:r w:rsidRPr="0034724C">
        <w:rPr>
          <w:rFonts w:ascii="Georgia" w:hAnsi="Georgia"/>
          <w:sz w:val="28"/>
          <w:szCs w:val="28"/>
        </w:rPr>
        <w:t xml:space="preserve">This was also an ambitious project as I was learning the ropes with respect to tools in R and Python and the data was huge so lot of effort was needed in preparation and cleanup. However </w:t>
      </w:r>
      <w:r w:rsidR="00257FCF" w:rsidRPr="0034724C">
        <w:rPr>
          <w:rFonts w:ascii="Georgia" w:hAnsi="Georgia"/>
          <w:sz w:val="28"/>
          <w:szCs w:val="28"/>
        </w:rPr>
        <w:t xml:space="preserve">this project prepared me </w:t>
      </w:r>
      <w:r w:rsidR="003A692F" w:rsidRPr="0034724C">
        <w:rPr>
          <w:rFonts w:ascii="Georgia" w:hAnsi="Georgia"/>
          <w:sz w:val="28"/>
          <w:szCs w:val="28"/>
        </w:rPr>
        <w:t>for the complex assignments in the future courses.</w:t>
      </w:r>
    </w:p>
    <w:p w14:paraId="02D4499D" w14:textId="77777777" w:rsidR="004C5A14" w:rsidRPr="0034724C" w:rsidRDefault="004C5A14" w:rsidP="004C5A14">
      <w:pPr>
        <w:autoSpaceDE w:val="0"/>
        <w:autoSpaceDN w:val="0"/>
        <w:adjustRightInd w:val="0"/>
        <w:spacing w:after="0" w:line="240" w:lineRule="auto"/>
        <w:rPr>
          <w:sz w:val="28"/>
          <w:szCs w:val="28"/>
        </w:rPr>
      </w:pPr>
    </w:p>
    <w:p w14:paraId="2518CF9F" w14:textId="7813D657" w:rsidR="004C5A14" w:rsidRPr="0034724C" w:rsidRDefault="004C5A14" w:rsidP="004C5A14">
      <w:pPr>
        <w:autoSpaceDE w:val="0"/>
        <w:autoSpaceDN w:val="0"/>
        <w:adjustRightInd w:val="0"/>
        <w:spacing w:after="0" w:line="240" w:lineRule="auto"/>
        <w:rPr>
          <w:sz w:val="28"/>
          <w:szCs w:val="28"/>
        </w:rPr>
      </w:pPr>
      <w:r w:rsidRPr="0034724C">
        <w:rPr>
          <w:b/>
          <w:sz w:val="28"/>
          <w:szCs w:val="28"/>
        </w:rPr>
        <w:t>Learning Objectives:</w:t>
      </w:r>
      <w:r w:rsidRPr="0034724C">
        <w:rPr>
          <w:sz w:val="28"/>
          <w:szCs w:val="28"/>
        </w:rPr>
        <w:t xml:space="preserve"> </w:t>
      </w:r>
      <w:r w:rsidRPr="0034724C">
        <w:rPr>
          <w:rFonts w:ascii="Georgia" w:hAnsi="Georgia"/>
          <w:sz w:val="28"/>
          <w:szCs w:val="28"/>
        </w:rPr>
        <w:t xml:space="preserve">1, 2, 3, </w:t>
      </w:r>
      <w:r w:rsidR="00304EC6" w:rsidRPr="0034724C">
        <w:rPr>
          <w:rFonts w:ascii="Georgia" w:hAnsi="Georgia"/>
          <w:sz w:val="28"/>
          <w:szCs w:val="28"/>
        </w:rPr>
        <w:t>4</w:t>
      </w:r>
      <w:r w:rsidR="00F52979" w:rsidRPr="0034724C">
        <w:rPr>
          <w:rFonts w:ascii="Georgia" w:hAnsi="Georgia"/>
          <w:sz w:val="28"/>
          <w:szCs w:val="28"/>
        </w:rPr>
        <w:t>, 5, 6</w:t>
      </w:r>
      <w:r w:rsidR="00304EC6" w:rsidRPr="0034724C">
        <w:rPr>
          <w:rFonts w:ascii="Georgia" w:hAnsi="Georgia"/>
          <w:sz w:val="28"/>
          <w:szCs w:val="28"/>
        </w:rPr>
        <w:t>, and 7</w:t>
      </w:r>
      <w:r w:rsidRPr="0034724C">
        <w:rPr>
          <w:rFonts w:ascii="Georgia" w:hAnsi="Georgia"/>
          <w:sz w:val="28"/>
          <w:szCs w:val="28"/>
        </w:rPr>
        <w:t>.</w:t>
      </w:r>
    </w:p>
    <w:p w14:paraId="5E0D5037" w14:textId="77777777" w:rsidR="004C5A14" w:rsidRPr="0034724C" w:rsidRDefault="004C5A14" w:rsidP="00D52704">
      <w:pPr>
        <w:autoSpaceDE w:val="0"/>
        <w:autoSpaceDN w:val="0"/>
        <w:adjustRightInd w:val="0"/>
        <w:spacing w:after="0" w:line="240" w:lineRule="auto"/>
        <w:rPr>
          <w:sz w:val="28"/>
          <w:szCs w:val="28"/>
        </w:rPr>
      </w:pPr>
    </w:p>
    <w:p w14:paraId="18BB043A" w14:textId="71A73A09" w:rsidR="00A01D52" w:rsidRPr="0034724C" w:rsidRDefault="00A01D52" w:rsidP="00D52704">
      <w:pPr>
        <w:autoSpaceDE w:val="0"/>
        <w:autoSpaceDN w:val="0"/>
        <w:adjustRightInd w:val="0"/>
        <w:spacing w:after="0" w:line="240" w:lineRule="auto"/>
        <w:rPr>
          <w:sz w:val="28"/>
          <w:szCs w:val="28"/>
        </w:rPr>
      </w:pPr>
    </w:p>
    <w:p w14:paraId="47F5164C" w14:textId="77777777" w:rsidR="00522E24" w:rsidRPr="0034724C" w:rsidRDefault="00522E24" w:rsidP="001E432E">
      <w:pPr>
        <w:autoSpaceDE w:val="0"/>
        <w:autoSpaceDN w:val="0"/>
        <w:adjustRightInd w:val="0"/>
        <w:spacing w:after="0" w:line="240" w:lineRule="auto"/>
        <w:rPr>
          <w:color w:val="9966FF"/>
          <w:sz w:val="28"/>
          <w:szCs w:val="28"/>
        </w:rPr>
      </w:pPr>
    </w:p>
    <w:p w14:paraId="5FA5DAE6" w14:textId="084D18DC" w:rsidR="00846247" w:rsidRPr="0034724C" w:rsidRDefault="000418AD" w:rsidP="00846247">
      <w:pPr>
        <w:autoSpaceDE w:val="0"/>
        <w:autoSpaceDN w:val="0"/>
        <w:adjustRightInd w:val="0"/>
        <w:spacing w:after="0" w:line="240" w:lineRule="auto"/>
        <w:rPr>
          <w:color w:val="9966FF"/>
          <w:sz w:val="28"/>
          <w:szCs w:val="28"/>
        </w:rPr>
      </w:pPr>
      <w:r w:rsidRPr="0034724C">
        <w:rPr>
          <w:color w:val="9966FF"/>
          <w:sz w:val="28"/>
          <w:szCs w:val="28"/>
        </w:rPr>
        <w:lastRenderedPageBreak/>
        <w:t xml:space="preserve">Multifactor Authentication </w:t>
      </w:r>
      <w:r w:rsidR="0024530A" w:rsidRPr="0034724C">
        <w:rPr>
          <w:color w:val="9966FF"/>
          <w:sz w:val="28"/>
          <w:szCs w:val="28"/>
        </w:rPr>
        <w:t xml:space="preserve">and its future </w:t>
      </w:r>
      <w:r w:rsidRPr="0034724C">
        <w:rPr>
          <w:color w:val="9966FF"/>
          <w:sz w:val="28"/>
          <w:szCs w:val="28"/>
        </w:rPr>
        <w:t>in Banking Industry</w:t>
      </w:r>
      <w:r w:rsidR="00846247" w:rsidRPr="0034724C">
        <w:rPr>
          <w:color w:val="9966FF"/>
          <w:sz w:val="28"/>
          <w:szCs w:val="28"/>
        </w:rPr>
        <w:t xml:space="preserve">| </w:t>
      </w:r>
      <w:r w:rsidRPr="0034724C">
        <w:rPr>
          <w:color w:val="9966FF"/>
          <w:sz w:val="28"/>
          <w:szCs w:val="28"/>
        </w:rPr>
        <w:t>IST704</w:t>
      </w:r>
    </w:p>
    <w:p w14:paraId="3276CBA0" w14:textId="34CB1570" w:rsidR="00846247" w:rsidRPr="0034724C" w:rsidRDefault="00846247" w:rsidP="00BA2E9E">
      <w:pPr>
        <w:autoSpaceDE w:val="0"/>
        <w:autoSpaceDN w:val="0"/>
        <w:adjustRightInd w:val="0"/>
        <w:spacing w:after="0" w:line="240" w:lineRule="auto"/>
        <w:rPr>
          <w:sz w:val="28"/>
          <w:szCs w:val="28"/>
        </w:rPr>
      </w:pPr>
      <w:r w:rsidRPr="0034724C">
        <w:rPr>
          <w:b/>
          <w:sz w:val="28"/>
          <w:szCs w:val="28"/>
        </w:rPr>
        <w:t>Summary:</w:t>
      </w:r>
      <w:r w:rsidRPr="0034724C">
        <w:rPr>
          <w:sz w:val="28"/>
          <w:szCs w:val="28"/>
        </w:rPr>
        <w:t xml:space="preserve"> </w:t>
      </w:r>
      <w:r w:rsidRPr="0034724C">
        <w:rPr>
          <w:rFonts w:ascii="Georgia" w:hAnsi="Georgia"/>
          <w:sz w:val="28"/>
          <w:szCs w:val="28"/>
        </w:rPr>
        <w:t xml:space="preserve">This </w:t>
      </w:r>
      <w:r w:rsidR="00BA2E9E" w:rsidRPr="0034724C">
        <w:rPr>
          <w:rFonts w:ascii="Georgia" w:hAnsi="Georgia"/>
          <w:sz w:val="28"/>
          <w:szCs w:val="28"/>
        </w:rPr>
        <w:t xml:space="preserve">group project looked at the </w:t>
      </w:r>
      <w:r w:rsidR="00293F69" w:rsidRPr="0034724C">
        <w:rPr>
          <w:rFonts w:ascii="Georgia" w:hAnsi="Georgia"/>
          <w:sz w:val="28"/>
          <w:szCs w:val="28"/>
        </w:rPr>
        <w:t>Information</w:t>
      </w:r>
      <w:r w:rsidR="00BA2E9E" w:rsidRPr="0034724C">
        <w:rPr>
          <w:rFonts w:ascii="Georgia" w:hAnsi="Georgia"/>
          <w:sz w:val="28"/>
          <w:szCs w:val="28"/>
        </w:rPr>
        <w:t xml:space="preserve"> Security issues faced in Banking sector and the possibility of MFA</w:t>
      </w:r>
      <w:r w:rsidR="00293F69" w:rsidRPr="0034724C">
        <w:rPr>
          <w:rFonts w:ascii="Georgia" w:hAnsi="Georgia"/>
          <w:sz w:val="28"/>
          <w:szCs w:val="28"/>
        </w:rPr>
        <w:t xml:space="preserve"> </w:t>
      </w:r>
      <w:r w:rsidR="00BA2E9E" w:rsidRPr="0034724C">
        <w:rPr>
          <w:rFonts w:ascii="Georgia" w:hAnsi="Georgia"/>
          <w:sz w:val="28"/>
          <w:szCs w:val="28"/>
        </w:rPr>
        <w:t xml:space="preserve">(Multi Factor Authentication) to mitigate some of them. </w:t>
      </w:r>
      <w:r w:rsidR="00467936" w:rsidRPr="0034724C">
        <w:rPr>
          <w:rFonts w:ascii="Georgia" w:hAnsi="Georgia"/>
          <w:sz w:val="28"/>
          <w:szCs w:val="28"/>
        </w:rPr>
        <w:t xml:space="preserve">As part of this project, we analyzed the recent banking industry information security violations and their root cause for it, from it the alternate </w:t>
      </w:r>
      <w:r w:rsidR="00A9031A" w:rsidRPr="0034724C">
        <w:rPr>
          <w:rFonts w:ascii="Georgia" w:hAnsi="Georgia"/>
          <w:sz w:val="28"/>
          <w:szCs w:val="28"/>
        </w:rPr>
        <w:t>strategy (</w:t>
      </w:r>
      <w:r w:rsidR="00467936" w:rsidRPr="0034724C">
        <w:rPr>
          <w:rFonts w:ascii="Georgia" w:hAnsi="Georgia"/>
          <w:sz w:val="28"/>
          <w:szCs w:val="28"/>
        </w:rPr>
        <w:t xml:space="preserve">as a mitigation measure) we looked at multifactor authentication </w:t>
      </w:r>
      <w:r w:rsidR="00A9031A" w:rsidRPr="0034724C">
        <w:rPr>
          <w:rFonts w:ascii="Georgia" w:hAnsi="Georgia"/>
          <w:sz w:val="28"/>
          <w:szCs w:val="28"/>
        </w:rPr>
        <w:t>up to</w:t>
      </w:r>
      <w:r w:rsidR="00467936" w:rsidRPr="0034724C">
        <w:rPr>
          <w:rFonts w:ascii="Georgia" w:hAnsi="Georgia"/>
          <w:sz w:val="28"/>
          <w:szCs w:val="28"/>
        </w:rPr>
        <w:t xml:space="preserve"> 4 levels of checks to reduce fraud.</w:t>
      </w:r>
    </w:p>
    <w:p w14:paraId="126E7465" w14:textId="77777777" w:rsidR="00846247" w:rsidRPr="0034724C" w:rsidRDefault="00846247" w:rsidP="00846247">
      <w:pPr>
        <w:autoSpaceDE w:val="0"/>
        <w:autoSpaceDN w:val="0"/>
        <w:adjustRightInd w:val="0"/>
        <w:spacing w:after="0" w:line="240" w:lineRule="auto"/>
        <w:rPr>
          <w:sz w:val="28"/>
          <w:szCs w:val="28"/>
        </w:rPr>
      </w:pPr>
    </w:p>
    <w:p w14:paraId="091C3FB3" w14:textId="06278137" w:rsidR="00846247" w:rsidRPr="0034724C" w:rsidRDefault="00846247" w:rsidP="00A9031A">
      <w:pPr>
        <w:autoSpaceDE w:val="0"/>
        <w:autoSpaceDN w:val="0"/>
        <w:adjustRightInd w:val="0"/>
        <w:spacing w:after="0" w:line="240" w:lineRule="auto"/>
        <w:rPr>
          <w:sz w:val="28"/>
          <w:szCs w:val="28"/>
        </w:rPr>
      </w:pPr>
      <w:r w:rsidRPr="0034724C">
        <w:rPr>
          <w:b/>
          <w:sz w:val="28"/>
          <w:szCs w:val="28"/>
        </w:rPr>
        <w:t>Learning applications:</w:t>
      </w:r>
      <w:r w:rsidRPr="0034724C">
        <w:rPr>
          <w:sz w:val="28"/>
          <w:szCs w:val="28"/>
        </w:rPr>
        <w:t xml:space="preserve"> </w:t>
      </w:r>
      <w:r w:rsidR="00A9031A" w:rsidRPr="0034724C">
        <w:rPr>
          <w:rFonts w:ascii="Georgia" w:hAnsi="Georgia"/>
          <w:sz w:val="28"/>
          <w:szCs w:val="28"/>
        </w:rPr>
        <w:t>As part of this, learnt the lessons about the application of information security and ethics for organizations as well as individuals in handling customer data. Information security is going to paramount given the data generated every day and we looked at one alternate strategy for banking sector to ensure better data security for their customers.</w:t>
      </w:r>
      <w:r w:rsidR="00A9031A" w:rsidRPr="0034724C">
        <w:rPr>
          <w:sz w:val="28"/>
          <w:szCs w:val="28"/>
        </w:rPr>
        <w:t xml:space="preserve"> </w:t>
      </w:r>
    </w:p>
    <w:p w14:paraId="1BC46CCD" w14:textId="77777777" w:rsidR="00846247" w:rsidRPr="0034724C" w:rsidRDefault="00846247" w:rsidP="00846247">
      <w:pPr>
        <w:autoSpaceDE w:val="0"/>
        <w:autoSpaceDN w:val="0"/>
        <w:adjustRightInd w:val="0"/>
        <w:spacing w:after="0" w:line="240" w:lineRule="auto"/>
        <w:rPr>
          <w:sz w:val="28"/>
          <w:szCs w:val="28"/>
        </w:rPr>
      </w:pPr>
    </w:p>
    <w:p w14:paraId="598EC5D8" w14:textId="153D0770" w:rsidR="00846247" w:rsidRPr="0034724C" w:rsidRDefault="00846247" w:rsidP="00846247">
      <w:pPr>
        <w:autoSpaceDE w:val="0"/>
        <w:autoSpaceDN w:val="0"/>
        <w:adjustRightInd w:val="0"/>
        <w:spacing w:after="0" w:line="240" w:lineRule="auto"/>
        <w:rPr>
          <w:sz w:val="28"/>
          <w:szCs w:val="28"/>
        </w:rPr>
      </w:pPr>
      <w:r w:rsidRPr="0034724C">
        <w:rPr>
          <w:b/>
          <w:sz w:val="28"/>
          <w:szCs w:val="28"/>
        </w:rPr>
        <w:t>Learning Objectives:</w:t>
      </w:r>
      <w:r w:rsidRPr="0034724C">
        <w:rPr>
          <w:sz w:val="28"/>
          <w:szCs w:val="28"/>
        </w:rPr>
        <w:t xml:space="preserve"> </w:t>
      </w:r>
      <w:r w:rsidRPr="0034724C">
        <w:rPr>
          <w:rFonts w:ascii="Georgia" w:hAnsi="Georgia"/>
          <w:sz w:val="28"/>
          <w:szCs w:val="28"/>
        </w:rPr>
        <w:t xml:space="preserve">1, 2, </w:t>
      </w:r>
      <w:r w:rsidR="00E30BC7" w:rsidRPr="0034724C">
        <w:rPr>
          <w:rFonts w:ascii="Georgia" w:hAnsi="Georgia"/>
          <w:sz w:val="28"/>
          <w:szCs w:val="28"/>
        </w:rPr>
        <w:t xml:space="preserve">4, </w:t>
      </w:r>
      <w:r w:rsidRPr="0034724C">
        <w:rPr>
          <w:rFonts w:ascii="Georgia" w:hAnsi="Georgia"/>
          <w:sz w:val="28"/>
          <w:szCs w:val="28"/>
        </w:rPr>
        <w:t>6, and 7.</w:t>
      </w:r>
    </w:p>
    <w:p w14:paraId="37EDDD51" w14:textId="77777777" w:rsidR="00846247" w:rsidRPr="0034724C" w:rsidRDefault="00846247" w:rsidP="001E432E">
      <w:pPr>
        <w:autoSpaceDE w:val="0"/>
        <w:autoSpaceDN w:val="0"/>
        <w:adjustRightInd w:val="0"/>
        <w:spacing w:after="0" w:line="240" w:lineRule="auto"/>
        <w:rPr>
          <w:color w:val="9966FF"/>
          <w:sz w:val="28"/>
          <w:szCs w:val="28"/>
        </w:rPr>
      </w:pPr>
    </w:p>
    <w:p w14:paraId="0652B046" w14:textId="7E665C3F" w:rsidR="001E432E" w:rsidRPr="0034724C" w:rsidRDefault="001E432E" w:rsidP="001E432E">
      <w:pPr>
        <w:autoSpaceDE w:val="0"/>
        <w:autoSpaceDN w:val="0"/>
        <w:adjustRightInd w:val="0"/>
        <w:spacing w:after="0" w:line="240" w:lineRule="auto"/>
        <w:rPr>
          <w:color w:val="9966FF"/>
          <w:sz w:val="28"/>
          <w:szCs w:val="28"/>
        </w:rPr>
      </w:pPr>
      <w:r w:rsidRPr="0034724C">
        <w:rPr>
          <w:color w:val="9966FF"/>
          <w:sz w:val="28"/>
          <w:szCs w:val="28"/>
        </w:rPr>
        <w:t>Coaches’ Salaries | IST 718</w:t>
      </w:r>
    </w:p>
    <w:p w14:paraId="6E0B0E40" w14:textId="30928F9D" w:rsidR="001E432E" w:rsidRPr="0034724C" w:rsidRDefault="001E432E" w:rsidP="001E432E">
      <w:pPr>
        <w:autoSpaceDE w:val="0"/>
        <w:autoSpaceDN w:val="0"/>
        <w:adjustRightInd w:val="0"/>
        <w:spacing w:after="0" w:line="240" w:lineRule="auto"/>
        <w:rPr>
          <w:sz w:val="28"/>
          <w:szCs w:val="28"/>
        </w:rPr>
      </w:pPr>
      <w:r w:rsidRPr="0034724C">
        <w:rPr>
          <w:b/>
          <w:sz w:val="28"/>
          <w:szCs w:val="28"/>
        </w:rPr>
        <w:t>Summary:</w:t>
      </w:r>
      <w:r w:rsidRPr="0034724C">
        <w:rPr>
          <w:sz w:val="28"/>
          <w:szCs w:val="28"/>
        </w:rPr>
        <w:t xml:space="preserve"> </w:t>
      </w:r>
      <w:r w:rsidRPr="0034724C">
        <w:rPr>
          <w:rFonts w:ascii="Georgia" w:hAnsi="Georgia"/>
          <w:sz w:val="28"/>
          <w:szCs w:val="28"/>
        </w:rPr>
        <w:t>Using coaches’ salary data provided by the professor, this case study</w:t>
      </w:r>
      <w:r w:rsidR="006C318F" w:rsidRPr="0034724C">
        <w:rPr>
          <w:rFonts w:ascii="Georgia" w:hAnsi="Georgia"/>
          <w:sz w:val="28"/>
          <w:szCs w:val="28"/>
        </w:rPr>
        <w:t xml:space="preserve"> </w:t>
      </w:r>
      <w:r w:rsidRPr="0034724C">
        <w:rPr>
          <w:rFonts w:ascii="Georgia" w:hAnsi="Georgia"/>
          <w:sz w:val="28"/>
          <w:szCs w:val="28"/>
        </w:rPr>
        <w:t>recommends a base salary for the next head football coach at Syracuse University. The investigation uses supplemental data, like graduation rate of football players, stadium size of each school, in order to make an educated decision.</w:t>
      </w:r>
    </w:p>
    <w:p w14:paraId="205C4FEE" w14:textId="77777777" w:rsidR="001E432E" w:rsidRPr="0034724C" w:rsidRDefault="001E432E" w:rsidP="001E432E">
      <w:pPr>
        <w:autoSpaceDE w:val="0"/>
        <w:autoSpaceDN w:val="0"/>
        <w:adjustRightInd w:val="0"/>
        <w:spacing w:after="0" w:line="240" w:lineRule="auto"/>
        <w:rPr>
          <w:sz w:val="28"/>
          <w:szCs w:val="28"/>
        </w:rPr>
      </w:pPr>
    </w:p>
    <w:p w14:paraId="7A73B444" w14:textId="3E82910C" w:rsidR="001E432E" w:rsidRPr="0034724C" w:rsidRDefault="001E432E" w:rsidP="001E432E">
      <w:pPr>
        <w:autoSpaceDE w:val="0"/>
        <w:autoSpaceDN w:val="0"/>
        <w:adjustRightInd w:val="0"/>
        <w:spacing w:after="0" w:line="240" w:lineRule="auto"/>
        <w:rPr>
          <w:sz w:val="28"/>
          <w:szCs w:val="28"/>
        </w:rPr>
      </w:pPr>
      <w:r w:rsidRPr="0034724C">
        <w:rPr>
          <w:b/>
          <w:sz w:val="28"/>
          <w:szCs w:val="28"/>
        </w:rPr>
        <w:t xml:space="preserve">Learning Applications: </w:t>
      </w:r>
      <w:r w:rsidRPr="0034724C">
        <w:rPr>
          <w:rFonts w:ascii="Georgia" w:hAnsi="Georgia"/>
          <w:sz w:val="28"/>
          <w:szCs w:val="28"/>
        </w:rPr>
        <w:t>This lab requires students to build a data frame, fit a regression model and find relevant predictors, and think creatively about how to organize and reorganize the data. The lab also introduces hypothetical scenarios to see if changing the setting would also alter the outcome, which prompts more creative data manipulation to answer the question.</w:t>
      </w:r>
    </w:p>
    <w:p w14:paraId="20A24974" w14:textId="77777777" w:rsidR="006D139E" w:rsidRPr="0034724C" w:rsidRDefault="006D139E" w:rsidP="001E432E">
      <w:pPr>
        <w:autoSpaceDE w:val="0"/>
        <w:autoSpaceDN w:val="0"/>
        <w:adjustRightInd w:val="0"/>
        <w:spacing w:after="0" w:line="240" w:lineRule="auto"/>
        <w:rPr>
          <w:sz w:val="28"/>
          <w:szCs w:val="28"/>
        </w:rPr>
      </w:pPr>
    </w:p>
    <w:p w14:paraId="43D78060" w14:textId="444B87B7" w:rsidR="001E432E" w:rsidRPr="0034724C" w:rsidRDefault="001E432E" w:rsidP="001E432E">
      <w:pPr>
        <w:autoSpaceDE w:val="0"/>
        <w:autoSpaceDN w:val="0"/>
        <w:adjustRightInd w:val="0"/>
        <w:spacing w:after="0" w:line="240" w:lineRule="auto"/>
        <w:rPr>
          <w:sz w:val="28"/>
          <w:szCs w:val="28"/>
        </w:rPr>
      </w:pPr>
      <w:r w:rsidRPr="0034724C">
        <w:rPr>
          <w:b/>
          <w:sz w:val="28"/>
          <w:szCs w:val="28"/>
        </w:rPr>
        <w:t>Learning Objectives:</w:t>
      </w:r>
      <w:r w:rsidRPr="0034724C">
        <w:rPr>
          <w:sz w:val="28"/>
          <w:szCs w:val="28"/>
        </w:rPr>
        <w:t xml:space="preserve"> </w:t>
      </w:r>
      <w:r w:rsidRPr="0034724C">
        <w:rPr>
          <w:rFonts w:ascii="Georgia" w:hAnsi="Georgia"/>
          <w:sz w:val="28"/>
          <w:szCs w:val="28"/>
        </w:rPr>
        <w:t>1, 2, 3, 4, 5, and 6</w:t>
      </w:r>
    </w:p>
    <w:p w14:paraId="4384C9BE" w14:textId="77777777" w:rsidR="001E432E" w:rsidRPr="0034724C" w:rsidRDefault="001E432E" w:rsidP="001E432E">
      <w:pPr>
        <w:autoSpaceDE w:val="0"/>
        <w:autoSpaceDN w:val="0"/>
        <w:adjustRightInd w:val="0"/>
        <w:spacing w:after="0" w:line="240" w:lineRule="auto"/>
        <w:rPr>
          <w:sz w:val="28"/>
          <w:szCs w:val="28"/>
        </w:rPr>
      </w:pPr>
    </w:p>
    <w:p w14:paraId="3D64BD77" w14:textId="77777777" w:rsidR="001E432E" w:rsidRPr="0034724C" w:rsidRDefault="001E432E" w:rsidP="001E432E">
      <w:pPr>
        <w:autoSpaceDE w:val="0"/>
        <w:autoSpaceDN w:val="0"/>
        <w:adjustRightInd w:val="0"/>
        <w:spacing w:after="0" w:line="240" w:lineRule="auto"/>
        <w:rPr>
          <w:color w:val="9966FF"/>
          <w:sz w:val="28"/>
          <w:szCs w:val="28"/>
        </w:rPr>
      </w:pPr>
      <w:r w:rsidRPr="0034724C">
        <w:rPr>
          <w:color w:val="9966FF"/>
          <w:sz w:val="28"/>
          <w:szCs w:val="28"/>
        </w:rPr>
        <w:t>Zip Code Investment | IST 718</w:t>
      </w:r>
    </w:p>
    <w:p w14:paraId="31E38788" w14:textId="0F5AC02C" w:rsidR="001E432E" w:rsidRPr="0034724C" w:rsidRDefault="001E432E" w:rsidP="001E432E">
      <w:pPr>
        <w:autoSpaceDE w:val="0"/>
        <w:autoSpaceDN w:val="0"/>
        <w:adjustRightInd w:val="0"/>
        <w:spacing w:after="0" w:line="240" w:lineRule="auto"/>
        <w:rPr>
          <w:sz w:val="28"/>
          <w:szCs w:val="28"/>
        </w:rPr>
      </w:pPr>
      <w:r w:rsidRPr="0034724C">
        <w:rPr>
          <w:b/>
          <w:sz w:val="28"/>
          <w:szCs w:val="28"/>
        </w:rPr>
        <w:t>Summary:</w:t>
      </w:r>
      <w:r w:rsidRPr="0034724C">
        <w:rPr>
          <w:sz w:val="28"/>
          <w:szCs w:val="28"/>
        </w:rPr>
        <w:t xml:space="preserve"> </w:t>
      </w:r>
      <w:r w:rsidRPr="0034724C">
        <w:rPr>
          <w:rFonts w:ascii="Georgia" w:hAnsi="Georgia"/>
          <w:sz w:val="28"/>
          <w:szCs w:val="28"/>
        </w:rPr>
        <w:t>This case study investigates how we can predict three zip codes that provide the</w:t>
      </w:r>
      <w:r w:rsidR="00DC514E" w:rsidRPr="0034724C">
        <w:rPr>
          <w:rFonts w:ascii="Georgia" w:hAnsi="Georgia"/>
          <w:sz w:val="28"/>
          <w:szCs w:val="28"/>
        </w:rPr>
        <w:t xml:space="preserve"> </w:t>
      </w:r>
      <w:r w:rsidRPr="0034724C">
        <w:rPr>
          <w:rFonts w:ascii="Georgia" w:hAnsi="Georgia"/>
          <w:sz w:val="28"/>
          <w:szCs w:val="28"/>
        </w:rPr>
        <w:t>best investment opportunity for the Syracuse Real Estate Investment Trust (SREIT). Using</w:t>
      </w:r>
      <w:r w:rsidR="00DC514E" w:rsidRPr="0034724C">
        <w:rPr>
          <w:rFonts w:ascii="Georgia" w:hAnsi="Georgia"/>
          <w:sz w:val="28"/>
          <w:szCs w:val="28"/>
        </w:rPr>
        <w:t xml:space="preserve"> </w:t>
      </w:r>
      <w:r w:rsidRPr="0034724C">
        <w:rPr>
          <w:rFonts w:ascii="Georgia" w:hAnsi="Georgia"/>
          <w:sz w:val="28"/>
          <w:szCs w:val="28"/>
        </w:rPr>
        <w:t>historical data of housing prices, it will calculate the compound average growth rate of every</w:t>
      </w:r>
      <w:r w:rsidR="00DC514E" w:rsidRPr="0034724C">
        <w:rPr>
          <w:rFonts w:ascii="Georgia" w:hAnsi="Georgia"/>
          <w:sz w:val="28"/>
          <w:szCs w:val="28"/>
        </w:rPr>
        <w:t xml:space="preserve"> </w:t>
      </w:r>
      <w:r w:rsidRPr="0034724C">
        <w:rPr>
          <w:rFonts w:ascii="Georgia" w:hAnsi="Georgia"/>
          <w:sz w:val="28"/>
          <w:szCs w:val="28"/>
        </w:rPr>
        <w:t>zip code from 1997 - 2018 in order to identify the zip codes with the best CAGR. After the</w:t>
      </w:r>
      <w:r w:rsidR="00DC514E" w:rsidRPr="0034724C">
        <w:rPr>
          <w:rFonts w:ascii="Georgia" w:hAnsi="Georgia"/>
          <w:sz w:val="28"/>
          <w:szCs w:val="28"/>
        </w:rPr>
        <w:t xml:space="preserve"> </w:t>
      </w:r>
      <w:r w:rsidRPr="0034724C">
        <w:rPr>
          <w:rFonts w:ascii="Georgia" w:hAnsi="Georgia"/>
          <w:sz w:val="28"/>
          <w:szCs w:val="28"/>
        </w:rPr>
        <w:t xml:space="preserve">data </w:t>
      </w:r>
      <w:r w:rsidRPr="0034724C">
        <w:rPr>
          <w:rFonts w:ascii="Georgia" w:hAnsi="Georgia"/>
          <w:sz w:val="28"/>
          <w:szCs w:val="28"/>
        </w:rPr>
        <w:lastRenderedPageBreak/>
        <w:t xml:space="preserve">has been down sampled, a time series regression is performed using </w:t>
      </w:r>
      <w:proofErr w:type="spellStart"/>
      <w:r w:rsidRPr="0034724C">
        <w:rPr>
          <w:rFonts w:ascii="Georgia" w:hAnsi="Georgia"/>
          <w:sz w:val="28"/>
          <w:szCs w:val="28"/>
        </w:rPr>
        <w:t>FBProphet</w:t>
      </w:r>
      <w:proofErr w:type="spellEnd"/>
      <w:r w:rsidRPr="0034724C">
        <w:rPr>
          <w:rFonts w:ascii="Georgia" w:hAnsi="Georgia"/>
          <w:sz w:val="28"/>
          <w:szCs w:val="28"/>
        </w:rPr>
        <w:t xml:space="preserve"> to</w:t>
      </w:r>
      <w:r w:rsidR="00DC514E" w:rsidRPr="0034724C">
        <w:rPr>
          <w:rFonts w:ascii="Georgia" w:hAnsi="Georgia"/>
          <w:sz w:val="28"/>
          <w:szCs w:val="28"/>
        </w:rPr>
        <w:t xml:space="preserve"> </w:t>
      </w:r>
      <w:r w:rsidRPr="0034724C">
        <w:rPr>
          <w:rFonts w:ascii="Georgia" w:hAnsi="Georgia"/>
          <w:sz w:val="28"/>
          <w:szCs w:val="28"/>
        </w:rPr>
        <w:t>predict future house price trends.</w:t>
      </w:r>
    </w:p>
    <w:p w14:paraId="278B1953" w14:textId="77777777" w:rsidR="00DC514E" w:rsidRPr="0034724C" w:rsidRDefault="00DC514E" w:rsidP="001E432E">
      <w:pPr>
        <w:autoSpaceDE w:val="0"/>
        <w:autoSpaceDN w:val="0"/>
        <w:adjustRightInd w:val="0"/>
        <w:spacing w:after="0" w:line="240" w:lineRule="auto"/>
        <w:rPr>
          <w:sz w:val="28"/>
          <w:szCs w:val="28"/>
        </w:rPr>
      </w:pPr>
    </w:p>
    <w:p w14:paraId="6BB7D692" w14:textId="4A894543" w:rsidR="001E432E" w:rsidRPr="0034724C" w:rsidRDefault="001E432E" w:rsidP="001E432E">
      <w:pPr>
        <w:autoSpaceDE w:val="0"/>
        <w:autoSpaceDN w:val="0"/>
        <w:adjustRightInd w:val="0"/>
        <w:spacing w:after="0" w:line="240" w:lineRule="auto"/>
        <w:rPr>
          <w:sz w:val="28"/>
          <w:szCs w:val="28"/>
        </w:rPr>
      </w:pPr>
      <w:r w:rsidRPr="0034724C">
        <w:rPr>
          <w:b/>
          <w:sz w:val="28"/>
          <w:szCs w:val="28"/>
        </w:rPr>
        <w:t>Learning Applications:</w:t>
      </w:r>
      <w:r w:rsidRPr="0034724C">
        <w:rPr>
          <w:sz w:val="28"/>
          <w:szCs w:val="28"/>
        </w:rPr>
        <w:t xml:space="preserve"> </w:t>
      </w:r>
      <w:r w:rsidRPr="0034724C">
        <w:rPr>
          <w:rFonts w:ascii="Georgia" w:hAnsi="Georgia"/>
          <w:sz w:val="28"/>
          <w:szCs w:val="28"/>
        </w:rPr>
        <w:t>This lab combines data modeling with some financial analytics. The</w:t>
      </w:r>
      <w:r w:rsidR="00EA1E24" w:rsidRPr="0034724C">
        <w:rPr>
          <w:rFonts w:ascii="Georgia" w:hAnsi="Georgia"/>
          <w:sz w:val="28"/>
          <w:szCs w:val="28"/>
        </w:rPr>
        <w:t xml:space="preserve"> </w:t>
      </w:r>
      <w:r w:rsidRPr="0034724C">
        <w:rPr>
          <w:rFonts w:ascii="Georgia" w:hAnsi="Georgia"/>
          <w:sz w:val="28"/>
          <w:szCs w:val="28"/>
        </w:rPr>
        <w:t>data from Zillow is used to create a brand-new variable (CAGR) that is used to as a</w:t>
      </w:r>
      <w:r w:rsidR="00EA1E24" w:rsidRPr="0034724C">
        <w:rPr>
          <w:rFonts w:ascii="Georgia" w:hAnsi="Georgia"/>
          <w:sz w:val="28"/>
          <w:szCs w:val="28"/>
        </w:rPr>
        <w:t xml:space="preserve"> </w:t>
      </w:r>
      <w:r w:rsidRPr="0034724C">
        <w:rPr>
          <w:rFonts w:ascii="Georgia" w:hAnsi="Georgia"/>
          <w:sz w:val="28"/>
          <w:szCs w:val="28"/>
        </w:rPr>
        <w:t xml:space="preserve">technique to down sample the large dataset. After performing the initial analysis </w:t>
      </w:r>
      <w:r w:rsidR="00EA1E24" w:rsidRPr="0034724C">
        <w:rPr>
          <w:rFonts w:ascii="Georgia" w:hAnsi="Georgia"/>
          <w:sz w:val="28"/>
          <w:szCs w:val="28"/>
        </w:rPr>
        <w:t>a</w:t>
      </w:r>
      <w:r w:rsidRPr="0034724C">
        <w:rPr>
          <w:rFonts w:ascii="Georgia" w:hAnsi="Georgia"/>
          <w:sz w:val="28"/>
          <w:szCs w:val="28"/>
        </w:rPr>
        <w:t>nd</w:t>
      </w:r>
      <w:r w:rsidR="00EA1E24" w:rsidRPr="0034724C">
        <w:rPr>
          <w:rFonts w:ascii="Georgia" w:hAnsi="Georgia"/>
          <w:sz w:val="28"/>
          <w:szCs w:val="28"/>
        </w:rPr>
        <w:t xml:space="preserve"> </w:t>
      </w:r>
      <w:r w:rsidRPr="0034724C">
        <w:rPr>
          <w:rFonts w:ascii="Georgia" w:hAnsi="Georgia"/>
          <w:sz w:val="28"/>
          <w:szCs w:val="28"/>
        </w:rPr>
        <w:t xml:space="preserve">running the time series through </w:t>
      </w:r>
      <w:proofErr w:type="spellStart"/>
      <w:r w:rsidRPr="0034724C">
        <w:rPr>
          <w:rFonts w:ascii="Georgia" w:hAnsi="Georgia"/>
          <w:sz w:val="28"/>
          <w:szCs w:val="28"/>
        </w:rPr>
        <w:t>FBProphet</w:t>
      </w:r>
      <w:proofErr w:type="spellEnd"/>
      <w:r w:rsidRPr="0034724C">
        <w:rPr>
          <w:rFonts w:ascii="Georgia" w:hAnsi="Georgia"/>
          <w:sz w:val="28"/>
          <w:szCs w:val="28"/>
        </w:rPr>
        <w:t>, the RMSE is also calculated and used as a</w:t>
      </w:r>
      <w:r w:rsidR="00EA1E24" w:rsidRPr="0034724C">
        <w:rPr>
          <w:rFonts w:ascii="Georgia" w:hAnsi="Georgia"/>
          <w:sz w:val="28"/>
          <w:szCs w:val="28"/>
        </w:rPr>
        <w:t xml:space="preserve"> </w:t>
      </w:r>
      <w:r w:rsidRPr="0034724C">
        <w:rPr>
          <w:rFonts w:ascii="Georgia" w:hAnsi="Georgia"/>
          <w:sz w:val="28"/>
          <w:szCs w:val="28"/>
        </w:rPr>
        <w:t>variable to make the decision. This lab is unique in that it requires the student to use a new</w:t>
      </w:r>
      <w:r w:rsidR="00EA1E24" w:rsidRPr="0034724C">
        <w:rPr>
          <w:rFonts w:ascii="Georgia" w:hAnsi="Georgia"/>
          <w:sz w:val="28"/>
          <w:szCs w:val="28"/>
        </w:rPr>
        <w:t xml:space="preserve"> </w:t>
      </w:r>
      <w:r w:rsidRPr="0034724C">
        <w:rPr>
          <w:rFonts w:ascii="Georgia" w:hAnsi="Georgia"/>
          <w:sz w:val="28"/>
          <w:szCs w:val="28"/>
        </w:rPr>
        <w:t xml:space="preserve">package and relies on Google </w:t>
      </w:r>
      <w:proofErr w:type="spellStart"/>
      <w:r w:rsidRPr="0034724C">
        <w:rPr>
          <w:rFonts w:ascii="Georgia" w:hAnsi="Georgia"/>
          <w:sz w:val="28"/>
          <w:szCs w:val="28"/>
        </w:rPr>
        <w:t>Colab</w:t>
      </w:r>
      <w:proofErr w:type="spellEnd"/>
      <w:r w:rsidRPr="0034724C">
        <w:rPr>
          <w:rFonts w:ascii="Georgia" w:hAnsi="Georgia"/>
          <w:sz w:val="28"/>
          <w:szCs w:val="28"/>
        </w:rPr>
        <w:t xml:space="preserve"> notebooks as a means of completing the modeling</w:t>
      </w:r>
      <w:r w:rsidR="00EA1E24" w:rsidRPr="0034724C">
        <w:rPr>
          <w:rFonts w:ascii="Georgia" w:hAnsi="Georgia"/>
          <w:sz w:val="28"/>
          <w:szCs w:val="28"/>
        </w:rPr>
        <w:t xml:space="preserve"> </w:t>
      </w:r>
      <w:r w:rsidRPr="0034724C">
        <w:rPr>
          <w:rFonts w:ascii="Georgia" w:hAnsi="Georgia"/>
          <w:sz w:val="28"/>
          <w:szCs w:val="28"/>
        </w:rPr>
        <w:t>more efficiently, thus forcing students to branch out and look at the latest and greatest</w:t>
      </w:r>
      <w:r w:rsidR="00EA1E24" w:rsidRPr="0034724C">
        <w:rPr>
          <w:rFonts w:ascii="Georgia" w:hAnsi="Georgia"/>
          <w:sz w:val="28"/>
          <w:szCs w:val="28"/>
        </w:rPr>
        <w:t xml:space="preserve"> </w:t>
      </w:r>
      <w:r w:rsidRPr="0034724C">
        <w:rPr>
          <w:rFonts w:ascii="Georgia" w:hAnsi="Georgia"/>
          <w:sz w:val="28"/>
          <w:szCs w:val="28"/>
        </w:rPr>
        <w:t>software.</w:t>
      </w:r>
    </w:p>
    <w:p w14:paraId="36643D6A" w14:textId="77777777" w:rsidR="00EA1E24" w:rsidRPr="0034724C" w:rsidRDefault="00EA1E24" w:rsidP="001E432E">
      <w:pPr>
        <w:autoSpaceDE w:val="0"/>
        <w:autoSpaceDN w:val="0"/>
        <w:adjustRightInd w:val="0"/>
        <w:spacing w:after="0" w:line="240" w:lineRule="auto"/>
        <w:rPr>
          <w:sz w:val="28"/>
          <w:szCs w:val="28"/>
        </w:rPr>
      </w:pPr>
    </w:p>
    <w:p w14:paraId="06AF7DD4" w14:textId="66B7DB48" w:rsidR="001E432E" w:rsidRPr="0034724C" w:rsidRDefault="001E432E" w:rsidP="001E432E">
      <w:pPr>
        <w:autoSpaceDE w:val="0"/>
        <w:autoSpaceDN w:val="0"/>
        <w:adjustRightInd w:val="0"/>
        <w:spacing w:after="0" w:line="240" w:lineRule="auto"/>
        <w:rPr>
          <w:sz w:val="28"/>
          <w:szCs w:val="28"/>
        </w:rPr>
      </w:pPr>
      <w:r w:rsidRPr="0034724C">
        <w:rPr>
          <w:b/>
          <w:sz w:val="28"/>
          <w:szCs w:val="28"/>
        </w:rPr>
        <w:t>Learning Objectives:</w:t>
      </w:r>
      <w:r w:rsidRPr="0034724C">
        <w:rPr>
          <w:sz w:val="28"/>
          <w:szCs w:val="28"/>
        </w:rPr>
        <w:t xml:space="preserve"> </w:t>
      </w:r>
      <w:r w:rsidRPr="0034724C">
        <w:rPr>
          <w:rFonts w:ascii="Georgia" w:hAnsi="Georgia"/>
          <w:sz w:val="28"/>
          <w:szCs w:val="28"/>
        </w:rPr>
        <w:t>1, 2, 3, 4, 5, and 6</w:t>
      </w:r>
    </w:p>
    <w:p w14:paraId="4F9D1787" w14:textId="77777777" w:rsidR="00EA1E24" w:rsidRPr="0034724C" w:rsidRDefault="00EA1E24" w:rsidP="001E432E">
      <w:pPr>
        <w:autoSpaceDE w:val="0"/>
        <w:autoSpaceDN w:val="0"/>
        <w:adjustRightInd w:val="0"/>
        <w:spacing w:after="0" w:line="240" w:lineRule="auto"/>
        <w:rPr>
          <w:sz w:val="28"/>
          <w:szCs w:val="28"/>
        </w:rPr>
      </w:pPr>
    </w:p>
    <w:p w14:paraId="157AD8F4" w14:textId="05EC26E7" w:rsidR="001E432E" w:rsidRPr="0034724C" w:rsidRDefault="001E432E" w:rsidP="001E432E">
      <w:pPr>
        <w:autoSpaceDE w:val="0"/>
        <w:autoSpaceDN w:val="0"/>
        <w:adjustRightInd w:val="0"/>
        <w:spacing w:after="0" w:line="240" w:lineRule="auto"/>
        <w:rPr>
          <w:color w:val="9966FF"/>
          <w:sz w:val="28"/>
          <w:szCs w:val="28"/>
        </w:rPr>
      </w:pPr>
      <w:r w:rsidRPr="0034724C">
        <w:rPr>
          <w:color w:val="9966FF"/>
          <w:sz w:val="28"/>
          <w:szCs w:val="28"/>
        </w:rPr>
        <w:t>Law &amp; Weather | IST 718</w:t>
      </w:r>
    </w:p>
    <w:p w14:paraId="01D17353" w14:textId="11877446" w:rsidR="001E432E" w:rsidRPr="0034724C" w:rsidRDefault="001E432E" w:rsidP="001E432E">
      <w:pPr>
        <w:autoSpaceDE w:val="0"/>
        <w:autoSpaceDN w:val="0"/>
        <w:adjustRightInd w:val="0"/>
        <w:spacing w:after="0" w:line="240" w:lineRule="auto"/>
        <w:rPr>
          <w:sz w:val="28"/>
          <w:szCs w:val="28"/>
        </w:rPr>
      </w:pPr>
      <w:r w:rsidRPr="0034724C">
        <w:rPr>
          <w:sz w:val="28"/>
          <w:szCs w:val="28"/>
        </w:rPr>
        <w:t xml:space="preserve">Summary: </w:t>
      </w:r>
      <w:r w:rsidRPr="0034724C">
        <w:rPr>
          <w:rFonts w:ascii="Georgia" w:hAnsi="Georgia"/>
          <w:sz w:val="28"/>
          <w:szCs w:val="28"/>
        </w:rPr>
        <w:t>This is an investigation into the possibility of using weather data to predict crime</w:t>
      </w:r>
      <w:r w:rsidR="00511AF9" w:rsidRPr="0034724C">
        <w:rPr>
          <w:rFonts w:ascii="Georgia" w:hAnsi="Georgia"/>
          <w:sz w:val="28"/>
          <w:szCs w:val="28"/>
        </w:rPr>
        <w:t xml:space="preserve"> </w:t>
      </w:r>
      <w:r w:rsidRPr="0034724C">
        <w:rPr>
          <w:rFonts w:ascii="Georgia" w:hAnsi="Georgia"/>
          <w:sz w:val="28"/>
          <w:szCs w:val="28"/>
        </w:rPr>
        <w:t>incidents in two different cities. Crime and weather data are gathered for the city of San</w:t>
      </w:r>
      <w:r w:rsidR="00511AF9" w:rsidRPr="0034724C">
        <w:rPr>
          <w:rFonts w:ascii="Georgia" w:hAnsi="Georgia"/>
          <w:sz w:val="28"/>
          <w:szCs w:val="28"/>
        </w:rPr>
        <w:t xml:space="preserve"> </w:t>
      </w:r>
      <w:r w:rsidRPr="0034724C">
        <w:rPr>
          <w:rFonts w:ascii="Georgia" w:hAnsi="Georgia"/>
          <w:sz w:val="28"/>
          <w:szCs w:val="28"/>
        </w:rPr>
        <w:t>Diego, which is used as a “control city” since the temperatures in San Diego are relatively</w:t>
      </w:r>
      <w:r w:rsidR="00511AF9" w:rsidRPr="0034724C">
        <w:rPr>
          <w:rFonts w:ascii="Georgia" w:hAnsi="Georgia"/>
          <w:sz w:val="28"/>
          <w:szCs w:val="28"/>
        </w:rPr>
        <w:t xml:space="preserve"> </w:t>
      </w:r>
      <w:r w:rsidRPr="0034724C">
        <w:rPr>
          <w:rFonts w:ascii="Georgia" w:hAnsi="Georgia"/>
          <w:sz w:val="28"/>
          <w:szCs w:val="28"/>
        </w:rPr>
        <w:t>stable. Likewise, the data in New York is analyzed as the variant in order to truly see how</w:t>
      </w:r>
      <w:r w:rsidR="00511AF9" w:rsidRPr="0034724C">
        <w:rPr>
          <w:rFonts w:ascii="Georgia" w:hAnsi="Georgia"/>
          <w:sz w:val="28"/>
          <w:szCs w:val="28"/>
        </w:rPr>
        <w:t xml:space="preserve"> </w:t>
      </w:r>
      <w:r w:rsidRPr="0034724C">
        <w:rPr>
          <w:rFonts w:ascii="Georgia" w:hAnsi="Georgia"/>
          <w:sz w:val="28"/>
          <w:szCs w:val="28"/>
        </w:rPr>
        <w:t>weather may correlate with the number of crime incidents throughout the year.</w:t>
      </w:r>
    </w:p>
    <w:p w14:paraId="14844F24" w14:textId="77777777" w:rsidR="00511AF9" w:rsidRPr="0034724C" w:rsidRDefault="00511AF9" w:rsidP="001E432E">
      <w:pPr>
        <w:autoSpaceDE w:val="0"/>
        <w:autoSpaceDN w:val="0"/>
        <w:adjustRightInd w:val="0"/>
        <w:spacing w:after="0" w:line="240" w:lineRule="auto"/>
        <w:rPr>
          <w:sz w:val="28"/>
          <w:szCs w:val="28"/>
        </w:rPr>
      </w:pPr>
    </w:p>
    <w:p w14:paraId="252E432B" w14:textId="206A0A36" w:rsidR="001E432E" w:rsidRPr="0034724C" w:rsidRDefault="001E432E" w:rsidP="001E432E">
      <w:pPr>
        <w:autoSpaceDE w:val="0"/>
        <w:autoSpaceDN w:val="0"/>
        <w:adjustRightInd w:val="0"/>
        <w:spacing w:after="0" w:line="240" w:lineRule="auto"/>
        <w:rPr>
          <w:sz w:val="28"/>
          <w:szCs w:val="28"/>
        </w:rPr>
      </w:pPr>
      <w:r w:rsidRPr="0034724C">
        <w:rPr>
          <w:b/>
          <w:sz w:val="28"/>
          <w:szCs w:val="28"/>
        </w:rPr>
        <w:t>Learning Applications:</w:t>
      </w:r>
      <w:r w:rsidRPr="0034724C">
        <w:rPr>
          <w:sz w:val="28"/>
          <w:szCs w:val="28"/>
        </w:rPr>
        <w:t xml:space="preserve"> </w:t>
      </w:r>
      <w:r w:rsidRPr="0034724C">
        <w:rPr>
          <w:rFonts w:ascii="Georgia" w:hAnsi="Georgia"/>
          <w:sz w:val="28"/>
          <w:szCs w:val="28"/>
        </w:rPr>
        <w:t>This was a very interesting study since it does A/B test some</w:t>
      </w:r>
      <w:r w:rsidR="00511AF9" w:rsidRPr="0034724C">
        <w:rPr>
          <w:rFonts w:ascii="Georgia" w:hAnsi="Georgia"/>
          <w:sz w:val="28"/>
          <w:szCs w:val="28"/>
        </w:rPr>
        <w:t xml:space="preserve"> </w:t>
      </w:r>
      <w:r w:rsidRPr="0034724C">
        <w:rPr>
          <w:rFonts w:ascii="Georgia" w:hAnsi="Georgia"/>
          <w:sz w:val="28"/>
          <w:szCs w:val="28"/>
        </w:rPr>
        <w:t>variables in a way. Weather data is gathered through the National Oceanic and Atmospheric</w:t>
      </w:r>
      <w:r w:rsidR="00511AF9" w:rsidRPr="0034724C">
        <w:rPr>
          <w:rFonts w:ascii="Georgia" w:hAnsi="Georgia"/>
          <w:sz w:val="28"/>
          <w:szCs w:val="28"/>
        </w:rPr>
        <w:t xml:space="preserve"> </w:t>
      </w:r>
      <w:r w:rsidRPr="0034724C">
        <w:rPr>
          <w:rFonts w:ascii="Georgia" w:hAnsi="Georgia"/>
          <w:sz w:val="28"/>
          <w:szCs w:val="28"/>
        </w:rPr>
        <w:t>Administration’s REST API, and crime data from government agencies. The data requires</w:t>
      </w:r>
      <w:r w:rsidR="00511AF9" w:rsidRPr="0034724C">
        <w:rPr>
          <w:rFonts w:ascii="Georgia" w:hAnsi="Georgia"/>
          <w:sz w:val="28"/>
          <w:szCs w:val="28"/>
        </w:rPr>
        <w:t xml:space="preserve"> </w:t>
      </w:r>
      <w:r w:rsidRPr="0034724C">
        <w:rPr>
          <w:rFonts w:ascii="Georgia" w:hAnsi="Georgia"/>
          <w:sz w:val="28"/>
          <w:szCs w:val="28"/>
        </w:rPr>
        <w:t>quite a bit of cleaning and manipulation in order to create a merged dataset and further</w:t>
      </w:r>
      <w:r w:rsidR="00511AF9" w:rsidRPr="0034724C">
        <w:rPr>
          <w:rFonts w:ascii="Georgia" w:hAnsi="Georgia"/>
          <w:sz w:val="28"/>
          <w:szCs w:val="28"/>
        </w:rPr>
        <w:t xml:space="preserve"> </w:t>
      </w:r>
      <w:r w:rsidRPr="0034724C">
        <w:rPr>
          <w:rFonts w:ascii="Georgia" w:hAnsi="Georgia"/>
          <w:sz w:val="28"/>
          <w:szCs w:val="28"/>
        </w:rPr>
        <w:t xml:space="preserve">wrangling in order to fit the rigid requirements of </w:t>
      </w:r>
      <w:proofErr w:type="spellStart"/>
      <w:r w:rsidRPr="0034724C">
        <w:rPr>
          <w:rFonts w:ascii="Georgia" w:hAnsi="Georgia"/>
          <w:sz w:val="28"/>
          <w:szCs w:val="28"/>
        </w:rPr>
        <w:t>FBProphet</w:t>
      </w:r>
      <w:proofErr w:type="spellEnd"/>
      <w:r w:rsidRPr="0034724C">
        <w:rPr>
          <w:rFonts w:ascii="Georgia" w:hAnsi="Georgia"/>
          <w:sz w:val="28"/>
          <w:szCs w:val="28"/>
        </w:rPr>
        <w:t>, the method for time series</w:t>
      </w:r>
      <w:r w:rsidR="00511AF9" w:rsidRPr="0034724C">
        <w:rPr>
          <w:rFonts w:ascii="Georgia" w:hAnsi="Georgia"/>
          <w:sz w:val="28"/>
          <w:szCs w:val="28"/>
        </w:rPr>
        <w:t xml:space="preserve"> </w:t>
      </w:r>
      <w:r w:rsidRPr="0034724C">
        <w:rPr>
          <w:rFonts w:ascii="Georgia" w:hAnsi="Georgia"/>
          <w:sz w:val="28"/>
          <w:szCs w:val="28"/>
        </w:rPr>
        <w:t>modeling. Data visualizations such as bar graphs and heat maps are used initially to</w:t>
      </w:r>
      <w:r w:rsidR="00511AF9" w:rsidRPr="0034724C">
        <w:rPr>
          <w:rFonts w:ascii="Georgia" w:hAnsi="Georgia"/>
          <w:sz w:val="28"/>
          <w:szCs w:val="28"/>
        </w:rPr>
        <w:t xml:space="preserve"> </w:t>
      </w:r>
      <w:r w:rsidRPr="0034724C">
        <w:rPr>
          <w:rFonts w:ascii="Georgia" w:hAnsi="Georgia"/>
          <w:sz w:val="28"/>
          <w:szCs w:val="28"/>
        </w:rPr>
        <w:t>establish correlation between weather and crime.</w:t>
      </w:r>
    </w:p>
    <w:p w14:paraId="1F167B42" w14:textId="77777777" w:rsidR="00511AF9" w:rsidRPr="0034724C" w:rsidRDefault="00511AF9" w:rsidP="001E432E">
      <w:pPr>
        <w:autoSpaceDE w:val="0"/>
        <w:autoSpaceDN w:val="0"/>
        <w:adjustRightInd w:val="0"/>
        <w:spacing w:after="0" w:line="240" w:lineRule="auto"/>
        <w:rPr>
          <w:sz w:val="28"/>
          <w:szCs w:val="28"/>
        </w:rPr>
      </w:pPr>
    </w:p>
    <w:p w14:paraId="376A6DDF" w14:textId="7AD38216" w:rsidR="00A01D52" w:rsidRPr="0034724C" w:rsidRDefault="001E432E" w:rsidP="001E432E">
      <w:pPr>
        <w:autoSpaceDE w:val="0"/>
        <w:autoSpaceDN w:val="0"/>
        <w:adjustRightInd w:val="0"/>
        <w:spacing w:after="0" w:line="240" w:lineRule="auto"/>
        <w:rPr>
          <w:sz w:val="28"/>
          <w:szCs w:val="28"/>
        </w:rPr>
      </w:pPr>
      <w:r w:rsidRPr="0034724C">
        <w:rPr>
          <w:b/>
          <w:sz w:val="28"/>
          <w:szCs w:val="28"/>
        </w:rPr>
        <w:t>Learning Objectives:</w:t>
      </w:r>
      <w:r w:rsidRPr="0034724C">
        <w:rPr>
          <w:sz w:val="28"/>
          <w:szCs w:val="28"/>
        </w:rPr>
        <w:t xml:space="preserve"> </w:t>
      </w:r>
      <w:r w:rsidRPr="0034724C">
        <w:rPr>
          <w:rFonts w:ascii="Georgia" w:hAnsi="Georgia"/>
          <w:sz w:val="28"/>
          <w:szCs w:val="28"/>
        </w:rPr>
        <w:t>1, 2, 3, 4, 5, and 6</w:t>
      </w:r>
    </w:p>
    <w:sectPr w:rsidR="00A01D52" w:rsidRPr="0034724C" w:rsidSect="00CF1AC2">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3D29F" w14:textId="77777777" w:rsidR="00A32949" w:rsidRDefault="00A32949" w:rsidP="00580C3F">
      <w:pPr>
        <w:spacing w:after="0" w:line="240" w:lineRule="auto"/>
      </w:pPr>
      <w:r>
        <w:separator/>
      </w:r>
    </w:p>
  </w:endnote>
  <w:endnote w:type="continuationSeparator" w:id="0">
    <w:p w14:paraId="0BAD2FBC" w14:textId="77777777" w:rsidR="00A32949" w:rsidRDefault="00A32949" w:rsidP="0058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Gothic-Book">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400696"/>
      <w:docPartObj>
        <w:docPartGallery w:val="Page Numbers (Bottom of Page)"/>
        <w:docPartUnique/>
      </w:docPartObj>
    </w:sdtPr>
    <w:sdtEndPr>
      <w:rPr>
        <w:color w:val="7F7F7F" w:themeColor="background1" w:themeShade="7F"/>
        <w:spacing w:val="60"/>
      </w:rPr>
    </w:sdtEndPr>
    <w:sdtContent>
      <w:p w14:paraId="63F355FE" w14:textId="73609357" w:rsidR="003C7926" w:rsidRDefault="003C792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65547" w:rsidRPr="00C65547">
          <w:rPr>
            <w:b/>
            <w:bCs/>
            <w:noProof/>
          </w:rPr>
          <w:t>2</w:t>
        </w:r>
        <w:r>
          <w:rPr>
            <w:b/>
            <w:bCs/>
            <w:noProof/>
          </w:rPr>
          <w:fldChar w:fldCharType="end"/>
        </w:r>
        <w:r>
          <w:rPr>
            <w:b/>
            <w:bCs/>
          </w:rPr>
          <w:t xml:space="preserve"> | </w:t>
        </w:r>
        <w:r>
          <w:rPr>
            <w:color w:val="7F7F7F" w:themeColor="background1" w:themeShade="7F"/>
            <w:spacing w:val="60"/>
          </w:rPr>
          <w:t>Page</w:t>
        </w:r>
      </w:p>
    </w:sdtContent>
  </w:sdt>
  <w:p w14:paraId="35E70C63" w14:textId="77777777" w:rsidR="003C7926" w:rsidRDefault="003C7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FF707" w14:textId="77777777" w:rsidR="00A32949" w:rsidRDefault="00A32949" w:rsidP="00580C3F">
      <w:pPr>
        <w:spacing w:after="0" w:line="240" w:lineRule="auto"/>
      </w:pPr>
      <w:r>
        <w:separator/>
      </w:r>
    </w:p>
  </w:footnote>
  <w:footnote w:type="continuationSeparator" w:id="0">
    <w:p w14:paraId="518F9273" w14:textId="77777777" w:rsidR="00A32949" w:rsidRDefault="00A32949" w:rsidP="00580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471A" w14:textId="51960506" w:rsidR="00580C3F" w:rsidRPr="00EB09E7" w:rsidRDefault="00580C3F">
    <w:pPr>
      <w:pStyle w:val="Header"/>
      <w:rPr>
        <w:rFonts w:ascii="Verdana" w:hAnsi="Verdana"/>
        <w:b/>
        <w:sz w:val="20"/>
        <w:szCs w:val="20"/>
      </w:rPr>
    </w:pPr>
    <w:r w:rsidRPr="00EB09E7">
      <w:rPr>
        <w:rFonts w:ascii="Verdana" w:hAnsi="Verdana"/>
        <w:b/>
        <w:sz w:val="20"/>
        <w:szCs w:val="20"/>
      </w:rPr>
      <w:t>Portfolio Milestone Overview Jagannathan Govindan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C6727"/>
    <w:multiLevelType w:val="hybridMultilevel"/>
    <w:tmpl w:val="D48A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51C3C"/>
    <w:multiLevelType w:val="hybridMultilevel"/>
    <w:tmpl w:val="D48A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D303D5"/>
    <w:multiLevelType w:val="hybridMultilevel"/>
    <w:tmpl w:val="3506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52"/>
    <w:rsid w:val="0002070B"/>
    <w:rsid w:val="00034EF8"/>
    <w:rsid w:val="000418AD"/>
    <w:rsid w:val="000B4519"/>
    <w:rsid w:val="000E1830"/>
    <w:rsid w:val="00120098"/>
    <w:rsid w:val="00123890"/>
    <w:rsid w:val="00130373"/>
    <w:rsid w:val="0015510C"/>
    <w:rsid w:val="001827F4"/>
    <w:rsid w:val="001D0201"/>
    <w:rsid w:val="001D1DC7"/>
    <w:rsid w:val="001E432E"/>
    <w:rsid w:val="00236C32"/>
    <w:rsid w:val="0024530A"/>
    <w:rsid w:val="002516C9"/>
    <w:rsid w:val="00252EAC"/>
    <w:rsid w:val="00257FCF"/>
    <w:rsid w:val="002630EB"/>
    <w:rsid w:val="00293F69"/>
    <w:rsid w:val="002B47E6"/>
    <w:rsid w:val="002C61FE"/>
    <w:rsid w:val="00304EC6"/>
    <w:rsid w:val="003205CB"/>
    <w:rsid w:val="0034724C"/>
    <w:rsid w:val="0037356D"/>
    <w:rsid w:val="003973DB"/>
    <w:rsid w:val="003A692F"/>
    <w:rsid w:val="003B7224"/>
    <w:rsid w:val="003C7926"/>
    <w:rsid w:val="003F64B0"/>
    <w:rsid w:val="00403715"/>
    <w:rsid w:val="00432343"/>
    <w:rsid w:val="00454083"/>
    <w:rsid w:val="00467936"/>
    <w:rsid w:val="00482004"/>
    <w:rsid w:val="004A66AE"/>
    <w:rsid w:val="004B6874"/>
    <w:rsid w:val="004C3457"/>
    <w:rsid w:val="004C5A14"/>
    <w:rsid w:val="004F38DB"/>
    <w:rsid w:val="004F523B"/>
    <w:rsid w:val="00502833"/>
    <w:rsid w:val="00511AF9"/>
    <w:rsid w:val="00522E24"/>
    <w:rsid w:val="0053211E"/>
    <w:rsid w:val="005334BF"/>
    <w:rsid w:val="00534F6C"/>
    <w:rsid w:val="00547253"/>
    <w:rsid w:val="00572147"/>
    <w:rsid w:val="00580C3F"/>
    <w:rsid w:val="005A66ED"/>
    <w:rsid w:val="005B4AF0"/>
    <w:rsid w:val="005D0AF4"/>
    <w:rsid w:val="005D297C"/>
    <w:rsid w:val="005F3789"/>
    <w:rsid w:val="005F6E93"/>
    <w:rsid w:val="00626601"/>
    <w:rsid w:val="00632098"/>
    <w:rsid w:val="0065202E"/>
    <w:rsid w:val="006521C6"/>
    <w:rsid w:val="006541AB"/>
    <w:rsid w:val="006623F8"/>
    <w:rsid w:val="00692F5E"/>
    <w:rsid w:val="006965AF"/>
    <w:rsid w:val="006C318F"/>
    <w:rsid w:val="006D139E"/>
    <w:rsid w:val="006E1DC0"/>
    <w:rsid w:val="00717F38"/>
    <w:rsid w:val="007310CD"/>
    <w:rsid w:val="0074332F"/>
    <w:rsid w:val="00743E75"/>
    <w:rsid w:val="00762F8A"/>
    <w:rsid w:val="007748E9"/>
    <w:rsid w:val="0078162A"/>
    <w:rsid w:val="00782653"/>
    <w:rsid w:val="007A5678"/>
    <w:rsid w:val="007B7EE6"/>
    <w:rsid w:val="007C2276"/>
    <w:rsid w:val="007D2DF1"/>
    <w:rsid w:val="007E4EB1"/>
    <w:rsid w:val="007F7582"/>
    <w:rsid w:val="00811A5F"/>
    <w:rsid w:val="008230B1"/>
    <w:rsid w:val="0083646F"/>
    <w:rsid w:val="00846247"/>
    <w:rsid w:val="008671CA"/>
    <w:rsid w:val="008A2ADC"/>
    <w:rsid w:val="008C1C30"/>
    <w:rsid w:val="008D4CA7"/>
    <w:rsid w:val="008E4366"/>
    <w:rsid w:val="008F3AE7"/>
    <w:rsid w:val="00905CE2"/>
    <w:rsid w:val="009116C1"/>
    <w:rsid w:val="00913750"/>
    <w:rsid w:val="009244B4"/>
    <w:rsid w:val="00935C66"/>
    <w:rsid w:val="00943CDE"/>
    <w:rsid w:val="009977B3"/>
    <w:rsid w:val="009C401E"/>
    <w:rsid w:val="009D4079"/>
    <w:rsid w:val="009E4164"/>
    <w:rsid w:val="009E5632"/>
    <w:rsid w:val="009F273E"/>
    <w:rsid w:val="00A01D52"/>
    <w:rsid w:val="00A044FE"/>
    <w:rsid w:val="00A1059E"/>
    <w:rsid w:val="00A17652"/>
    <w:rsid w:val="00A32949"/>
    <w:rsid w:val="00A9031A"/>
    <w:rsid w:val="00A90642"/>
    <w:rsid w:val="00A94D67"/>
    <w:rsid w:val="00AA2691"/>
    <w:rsid w:val="00AB2235"/>
    <w:rsid w:val="00AF1823"/>
    <w:rsid w:val="00AF1E53"/>
    <w:rsid w:val="00B00590"/>
    <w:rsid w:val="00B07D0F"/>
    <w:rsid w:val="00B12094"/>
    <w:rsid w:val="00B21B2C"/>
    <w:rsid w:val="00B23F98"/>
    <w:rsid w:val="00B36E28"/>
    <w:rsid w:val="00B57B99"/>
    <w:rsid w:val="00B84CB8"/>
    <w:rsid w:val="00BA2E9E"/>
    <w:rsid w:val="00BA38CD"/>
    <w:rsid w:val="00BF6A15"/>
    <w:rsid w:val="00C25107"/>
    <w:rsid w:val="00C25F57"/>
    <w:rsid w:val="00C41530"/>
    <w:rsid w:val="00C65547"/>
    <w:rsid w:val="00C76CF9"/>
    <w:rsid w:val="00C775B9"/>
    <w:rsid w:val="00C825FC"/>
    <w:rsid w:val="00C95D4D"/>
    <w:rsid w:val="00CB71C6"/>
    <w:rsid w:val="00CC68F9"/>
    <w:rsid w:val="00CD3513"/>
    <w:rsid w:val="00CD726F"/>
    <w:rsid w:val="00CF1AC2"/>
    <w:rsid w:val="00CF3CA5"/>
    <w:rsid w:val="00D05373"/>
    <w:rsid w:val="00D126DB"/>
    <w:rsid w:val="00D44CFA"/>
    <w:rsid w:val="00D52704"/>
    <w:rsid w:val="00D62C6D"/>
    <w:rsid w:val="00D91224"/>
    <w:rsid w:val="00D912F4"/>
    <w:rsid w:val="00D96150"/>
    <w:rsid w:val="00DC279E"/>
    <w:rsid w:val="00DC3675"/>
    <w:rsid w:val="00DC514E"/>
    <w:rsid w:val="00DF0B19"/>
    <w:rsid w:val="00DF6A90"/>
    <w:rsid w:val="00E022ED"/>
    <w:rsid w:val="00E22326"/>
    <w:rsid w:val="00E30BC7"/>
    <w:rsid w:val="00E53E9F"/>
    <w:rsid w:val="00E95F4C"/>
    <w:rsid w:val="00EA1CCF"/>
    <w:rsid w:val="00EA1E24"/>
    <w:rsid w:val="00EB09E7"/>
    <w:rsid w:val="00ED14BD"/>
    <w:rsid w:val="00ED6829"/>
    <w:rsid w:val="00EE240D"/>
    <w:rsid w:val="00F25503"/>
    <w:rsid w:val="00F36E91"/>
    <w:rsid w:val="00F52979"/>
    <w:rsid w:val="00F627A7"/>
    <w:rsid w:val="00F63398"/>
    <w:rsid w:val="00FB6FBB"/>
    <w:rsid w:val="00FD41A8"/>
    <w:rsid w:val="00FE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60B8"/>
  <w15:chartTrackingRefBased/>
  <w15:docId w15:val="{5D341368-84A8-4581-91E5-BA6C8EB0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E9F"/>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0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4519"/>
    <w:pPr>
      <w:ind w:left="720"/>
      <w:contextualSpacing/>
    </w:pPr>
  </w:style>
  <w:style w:type="character" w:styleId="LineNumber">
    <w:name w:val="line number"/>
    <w:basedOn w:val="DefaultParagraphFont"/>
    <w:uiPriority w:val="99"/>
    <w:semiHidden/>
    <w:unhideWhenUsed/>
    <w:rsid w:val="00B84CB8"/>
  </w:style>
  <w:style w:type="paragraph" w:styleId="Header">
    <w:name w:val="header"/>
    <w:basedOn w:val="Normal"/>
    <w:link w:val="HeaderChar"/>
    <w:uiPriority w:val="99"/>
    <w:unhideWhenUsed/>
    <w:rsid w:val="00580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C3F"/>
  </w:style>
  <w:style w:type="paragraph" w:styleId="Footer">
    <w:name w:val="footer"/>
    <w:basedOn w:val="Normal"/>
    <w:link w:val="FooterChar"/>
    <w:uiPriority w:val="99"/>
    <w:unhideWhenUsed/>
    <w:rsid w:val="00580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C3F"/>
  </w:style>
  <w:style w:type="character" w:styleId="Hyperlink">
    <w:name w:val="Hyperlink"/>
    <w:basedOn w:val="DefaultParagraphFont"/>
    <w:uiPriority w:val="99"/>
    <w:unhideWhenUsed/>
    <w:rsid w:val="00CF1AC2"/>
    <w:rPr>
      <w:color w:val="F49100" w:themeColor="hyperlink"/>
      <w:u w:val="single"/>
    </w:rPr>
  </w:style>
  <w:style w:type="character" w:customStyle="1" w:styleId="Heading1Char">
    <w:name w:val="Heading 1 Char"/>
    <w:basedOn w:val="DefaultParagraphFont"/>
    <w:link w:val="Heading1"/>
    <w:uiPriority w:val="9"/>
    <w:rsid w:val="00E53E9F"/>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E53E9F"/>
    <w:pPr>
      <w:outlineLvl w:val="9"/>
    </w:pPr>
  </w:style>
  <w:style w:type="paragraph" w:styleId="TOC2">
    <w:name w:val="toc 2"/>
    <w:basedOn w:val="Normal"/>
    <w:next w:val="Normal"/>
    <w:autoRedefine/>
    <w:uiPriority w:val="39"/>
    <w:unhideWhenUsed/>
    <w:rsid w:val="007E4EB1"/>
    <w:pPr>
      <w:spacing w:after="100"/>
      <w:ind w:left="216"/>
    </w:pPr>
    <w:rPr>
      <w:rFonts w:eastAsiaTheme="minorEastAsia" w:cs="Times New Roman"/>
    </w:rPr>
  </w:style>
  <w:style w:type="paragraph" w:styleId="TOC1">
    <w:name w:val="toc 1"/>
    <w:basedOn w:val="Normal"/>
    <w:next w:val="Normal"/>
    <w:autoRedefine/>
    <w:uiPriority w:val="39"/>
    <w:unhideWhenUsed/>
    <w:rsid w:val="004C3457"/>
    <w:pPr>
      <w:spacing w:after="100"/>
    </w:pPr>
    <w:rPr>
      <w:rFonts w:eastAsiaTheme="minorEastAsia" w:cs="Times New Roman"/>
    </w:rPr>
  </w:style>
  <w:style w:type="paragraph" w:styleId="TOC3">
    <w:name w:val="toc 3"/>
    <w:basedOn w:val="Normal"/>
    <w:next w:val="Normal"/>
    <w:autoRedefine/>
    <w:uiPriority w:val="39"/>
    <w:unhideWhenUsed/>
    <w:rsid w:val="001D0201"/>
    <w:pPr>
      <w:spacing w:after="100"/>
      <w:ind w:firstLine="216"/>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ovinda@syr.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Gothic-Book">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BE"/>
    <w:rsid w:val="000C23FD"/>
    <w:rsid w:val="004E37BE"/>
    <w:rsid w:val="0051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0E016E9E004CCBB372AFF21CFF97D5">
    <w:name w:val="BF0E016E9E004CCBB372AFF21CFF97D5"/>
    <w:rsid w:val="004E37BE"/>
  </w:style>
  <w:style w:type="paragraph" w:customStyle="1" w:styleId="44E74C6A62964D26A373C198AEF83660">
    <w:name w:val="44E74C6A62964D26A373C198AEF83660"/>
    <w:rsid w:val="004E37BE"/>
  </w:style>
  <w:style w:type="paragraph" w:customStyle="1" w:styleId="EE9C2D1D959C49BD9ACE2883E28AE171">
    <w:name w:val="EE9C2D1D959C49BD9ACE2883E28AE171"/>
    <w:rsid w:val="004E3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C4C13A6-792A-42D4-8243-53FDFA3DB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8</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Anthem, Inc</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Govindan, Jagannathan</dc:creator>
  <cp:keywords/>
  <dc:description/>
  <cp:lastModifiedBy>Govindan, Jagannathan</cp:lastModifiedBy>
  <cp:revision>177</cp:revision>
  <dcterms:created xsi:type="dcterms:W3CDTF">2020-08-13T05:11:00Z</dcterms:created>
  <dcterms:modified xsi:type="dcterms:W3CDTF">2020-09-01T11:35:00Z</dcterms:modified>
</cp:coreProperties>
</file>