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Ideation Phase — Define the Problem Statements</w:t>
      </w:r>
    </w:p>
    <w:p>
      <w:pPr>
        <w:spacing w:after="200"/>
        <w:jc w:val="center"/>
      </w:pPr>
      <w:r>
        <w:rPr>
          <w:rFonts w:ascii="Calibri" w:cs="Calibri" w:eastAsia="Calibri" w:hAnsi="Calibri"/>
          <w:b/>
          <w:bCs/>
          <w:sz w:val="28"/>
          <w:szCs w:val="28"/>
        </w:rPr>
        <w:t xml:space="preserve">Customer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Date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2 October 2026</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Team ID</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Project Name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Car Rental Request Automation in ServiceNow Using Service Catalog and Workflows</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Maximum Marks</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2 Marks</w:t>
            </w:r>
          </w:p>
        </w:tc>
      </w:tr>
    </w:tbl>
    <w:p>
      <w:pPr>
        <w:spacing w:after="100"/>
      </w:pPr>
      <w:r>
        <w:rPr>
          <w:rFonts w:ascii="Calibri" w:cs="Calibri" w:eastAsia="Calibri" w:hAnsi="Calibri"/>
          <w:sz w:val="22"/>
          <w:szCs w:val="22"/>
        </w:rPr>
        <w:t xml:space="preserve"/>
      </w:r>
    </w:p>
    <w:p>
      <w:pPr>
        <w:spacing w:after="120" w:before="200"/>
      </w:pPr>
      <w:r>
        <w:rPr>
          <w:rFonts w:ascii="Calibri" w:cs="Calibri" w:eastAsia="Calibri" w:hAnsi="Calibri"/>
          <w:b/>
          <w:bCs/>
          <w:color w:val="1F3864"/>
          <w:sz w:val="28"/>
          <w:szCs w:val="28"/>
        </w:rPr>
        <w:t xml:space="preserve">Customer Problem Statement</w:t>
      </w:r>
    </w:p>
    <w:p>
      <w:pPr>
        <w:spacing w:after="100"/>
      </w:pPr>
      <w:r>
        <w:rPr>
          <w:rFonts w:ascii="Calibri" w:cs="Calibri" w:eastAsia="Calibri" w:hAnsi="Calibri"/>
          <w:sz w:val="22"/>
          <w:szCs w:val="22"/>
        </w:rPr>
        <w:t xml:space="preserve">A customer problem statement describes a problem from the customer’s own point of view. Writing it keeps the team centred on what matters to people and helps us design something they will actually want to use.</w:t>
      </w:r>
    </w:p>
    <w:p>
      <w:pPr>
        <w:spacing w:after="100"/>
      </w:pPr>
      <w:r>
        <w:rPr>
          <w:rFonts w:ascii="Calibri" w:cs="Calibri" w:eastAsia="Calibri" w:hAnsi="Calibri"/>
          <w:sz w:val="22"/>
          <w:szCs w:val="22"/>
        </w:rPr>
        <w:t xml:space="preserve">A clear statement also builds empathy: it shows how customers experience the current service and where it lets them down.</w:t>
      </w:r>
    </w:p>
    <w:p>
      <w:pPr>
        <w:spacing w:after="120" w:before="200"/>
      </w:pPr>
      <w:r>
        <w:rPr>
          <w:rFonts w:ascii="Calibri" w:cs="Calibri" w:eastAsia="Calibri" w:hAnsi="Calibri"/>
          <w:b/>
          <w:bCs/>
          <w:color w:val="1F3864"/>
          <w:sz w:val="28"/>
          <w:szCs w:val="28"/>
        </w:rPr>
        <w:t xml:space="preserve">Project Context</w:t>
      </w:r>
    </w:p>
    <w:p>
      <w:pPr>
        <w:spacing w:after="100"/>
      </w:pPr>
      <w:r>
        <w:rPr>
          <w:rFonts w:ascii="Calibri" w:cs="Calibri" w:eastAsia="Calibri" w:hAnsi="Calibri"/>
          <w:sz w:val="22"/>
          <w:szCs w:val="22"/>
        </w:rPr>
        <w:t xml:space="preserve">At present, staff who need a rental car for official travel ask for it through email, phone calls or shared spreadsheets. Requests often miss dates, places or car preferences, approvals get overlooked in busy inboxes, and nobody can see where a request stands. This project replaces that routine with an end-to-end ServiceNow solution built on a Service Catalog item, Flow Designer flows, approvals, business rules, client scripts and email notifications.</w:t>
      </w:r>
    </w:p>
    <w:p>
      <w:pPr>
        <w:spacing w:after="120" w:before="200"/>
      </w:pPr>
      <w:r>
        <w:rPr>
          <w:rFonts w:ascii="Calibri" w:cs="Calibri" w:eastAsia="Calibri" w:hAnsi="Calibri"/>
          <w:b/>
          <w:bCs/>
          <w:color w:val="1F3864"/>
          <w:sz w:val="28"/>
          <w:szCs w:val="28"/>
        </w:rPr>
        <w:t xml:space="preserve">Customer Problem Statement (for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I am</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A company employee who travels for work — client meetings, site visits or official assignments — and needs a rental car.</w:t>
            </w:r>
          </w:p>
        </w:tc>
      </w:tr>
      <w:tr>
        <w:trPr>
          <w:cantSplit/>
        </w:trPr>
        <w:tc>
          <w:tcPr>
            <w:tcW w:type="dxa" w:w="20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I’m trying to</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Submit a car rental request with accurate dates, pick-up and drop-off points and car type, see it approved, and get a vehicle allocated without chasing anyone.</w:t>
            </w:r>
          </w:p>
        </w:tc>
      </w:tr>
      <w:tr>
        <w:trPr>
          <w:cantSplit/>
        </w:trPr>
        <w:tc>
          <w:tcPr>
            <w:tcW w:type="dxa" w:w="20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But</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Requests go through email, calls or spreadsheets, details are missing, approvals stall, and I have no way of seeing the current status.</w:t>
            </w:r>
          </w:p>
        </w:tc>
      </w:tr>
      <w:tr>
        <w:trPr>
          <w:cantSplit/>
        </w:trPr>
        <w:tc>
          <w:tcPr>
            <w:tcW w:type="dxa" w:w="20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Because</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There is no standard request form, no automatic approval routing, no central view of fleet availability and no automated notifications.</w:t>
            </w:r>
          </w:p>
        </w:tc>
      </w:tr>
      <w:tr>
        <w:trPr>
          <w:cantSplit/>
        </w:trPr>
        <w:tc>
          <w:tcPr>
            <w:tcW w:type="dxa" w:w="20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Which makes me feel</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Frustrated and uneasy about short-notice trips, unsure whether a car will be ready, and unwilling to depend on the process.</w:t>
            </w:r>
          </w:p>
        </w:tc>
      </w:tr>
    </w:tbl>
    <w:p>
      <w:pPr>
        <w:spacing w:after="120" w:before="200"/>
      </w:pPr>
      <w:r>
        <w:rPr>
          <w:rFonts w:ascii="Calibri" w:cs="Calibri" w:eastAsia="Calibri" w:hAnsi="Calibri"/>
          <w:b/>
          <w:bCs/>
          <w:color w:val="1F3864"/>
          <w:sz w:val="28"/>
          <w:szCs w:val="28"/>
        </w:rPr>
        <w:t xml:space="preserve">Problem Statements by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1800"/>
        <w:gridCol w:w="1900"/>
        <w:gridCol w:w="1626"/>
      </w:tblGrid>
      <w:tr>
        <w:trPr>
          <w:tblHeader/>
        </w:trPr>
        <w:tc>
          <w:tcPr>
            <w:tcW w:type="dxa" w:w="7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No.</w:t>
            </w:r>
          </w:p>
        </w:tc>
        <w:tc>
          <w:tcPr>
            <w:tcW w:type="dxa" w:w="15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 am</w:t>
            </w:r>
          </w:p>
        </w:tc>
        <w:tc>
          <w:tcPr>
            <w:tcW w:type="dxa" w:w="15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I’m trying to</w:t>
            </w:r>
          </w:p>
        </w:tc>
        <w:tc>
          <w:tcPr>
            <w:tcW w:type="dxa" w:w="18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But</w:t>
            </w:r>
          </w:p>
        </w:tc>
        <w:tc>
          <w:tcPr>
            <w:tcW w:type="dxa" w:w="19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Because</w:t>
            </w:r>
          </w:p>
        </w:tc>
        <w:tc>
          <w:tcPr>
            <w:tcW w:type="dxa" w:w="1626"/>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Which makes me feel</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PS-1</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An employee travelling on business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Request a rental car for set dates and places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 must email or call and wait, and the request often lacks key details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There is no standard catalog form with mandatory fields and no status tracking</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Frustrated and uncertain</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PS-2</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manager / approver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Review and approve my team’s car rental requests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Requests are scattered across email, so I miss or delay them</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There is no automatic approval routing, reminder or single approval queue</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Overloaded and out of control</w:t>
            </w:r>
          </w:p>
        </w:tc>
      </w:tr>
      <w:tr>
        <w:trPr>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PS-3</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fleet / transport administrator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Assign an available car to each approved request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 track cars and bookings by hand in spreadsheets, which leads to clashes and errors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central record connects requests, approvals, vehicles and notifications</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Stressed and prone to mistakes</w:t>
            </w:r>
          </w:p>
        </w:tc>
      </w:tr>
    </w:tbl>
    <w:p>
      <w:pPr>
        <w:spacing w:after="120" w:before="200"/>
      </w:pPr>
      <w:r>
        <w:rPr>
          <w:rFonts w:ascii="Calibri" w:cs="Calibri" w:eastAsia="Calibri" w:hAnsi="Calibri"/>
          <w:b/>
          <w:bCs/>
          <w:color w:val="1F3864"/>
          <w:sz w:val="28"/>
          <w:szCs w:val="28"/>
        </w:rPr>
        <w:t xml:space="preserve">How the Solution Addresses These Problems</w:t>
      </w:r>
    </w:p>
    <w:p>
      <w:pPr>
        <w:pStyle w:val="ListParagraph"/>
        <w:numPr>
          <w:ilvl w:val="0"/>
          <w:numId w:val="2"/>
        </w:numPr>
        <w:spacing w:after="60"/>
      </w:pPr>
      <w:r>
        <w:rPr>
          <w:rFonts w:ascii="Calibri" w:cs="Calibri" w:eastAsia="Calibri" w:hAnsi="Calibri"/>
          <w:sz w:val="22"/>
          <w:szCs w:val="22"/>
        </w:rPr>
        <w:t xml:space="preserve">PS-1: A Service Catalog item with mandatory variables, date validation through a client script, and request tracking via the Request and Requested Item (RITM) records.</w:t>
      </w:r>
    </w:p>
    <w:p>
      <w:pPr>
        <w:pStyle w:val="ListParagraph"/>
        <w:numPr>
          <w:ilvl w:val="0"/>
          <w:numId w:val="2"/>
        </w:numPr>
        <w:spacing w:after="60"/>
      </w:pPr>
      <w:r>
        <w:rPr>
          <w:rFonts w:ascii="Calibri" w:cs="Calibri" w:eastAsia="Calibri" w:hAnsi="Calibri"/>
          <w:sz w:val="22"/>
          <w:szCs w:val="22"/>
        </w:rPr>
        <w:t xml:space="preserve">PS-2: Flow Designer creates the manager’s approval automatically, sends an email alert and issues reminders while the approval is pending.</w:t>
      </w:r>
    </w:p>
    <w:p>
      <w:pPr>
        <w:pStyle w:val="ListParagraph"/>
        <w:numPr>
          <w:ilvl w:val="0"/>
          <w:numId w:val="2"/>
        </w:numPr>
        <w:spacing w:after="60"/>
      </w:pPr>
      <w:r>
        <w:rPr>
          <w:rFonts w:ascii="Calibri" w:cs="Calibri" w:eastAsia="Calibri" w:hAnsi="Calibri"/>
          <w:sz w:val="22"/>
          <w:szCs w:val="22"/>
        </w:rPr>
        <w:t xml:space="preserve">PS-3: Each approved request generates a fulfillment task for the fleet team, the allocated car is recorded, and the requester is informed of every status change.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2026-10-25T17:00:26.509Z</dcterms:created>
  <dcterms:modified xsi:type="dcterms:W3CDTF">2026-10-25T17:00:26.509Z</dcterms:modified>
</cp:coreProperties>
</file>

<file path=docProps/custom.xml><?xml version="1.0" encoding="utf-8"?>
<Properties xmlns="http://schemas.openxmlformats.org/officeDocument/2006/custom-properties" xmlns:vt="http://schemas.openxmlformats.org/officeDocument/2006/docPropsVTypes"/>
</file>