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761C7" w14:textId="77777777" w:rsidR="001C11E0" w:rsidRPr="001C11E0" w:rsidRDefault="001C11E0" w:rsidP="076CCD99">
      <w:pPr>
        <w:tabs>
          <w:tab w:val="right" w:pos="10080"/>
        </w:tabs>
        <w:jc w:val="center"/>
        <w:rPr>
          <w:rFonts w:ascii="Calibri" w:hAnsi="Calibri" w:cs="Calibri"/>
          <w:b/>
          <w:bCs/>
          <w:sz w:val="24"/>
          <w:szCs w:val="24"/>
        </w:rPr>
      </w:pPr>
      <w:r w:rsidRPr="3B9870D9">
        <w:rPr>
          <w:rFonts w:ascii="Calibri" w:hAnsi="Calibri" w:cs="Calibri"/>
          <w:b/>
          <w:bCs/>
          <w:sz w:val="24"/>
          <w:szCs w:val="24"/>
        </w:rPr>
        <w:t>Jagan Pazhaniyandi</w:t>
      </w:r>
    </w:p>
    <w:p w14:paraId="6763895C" w14:textId="31D050AA" w:rsidR="001C11E0" w:rsidRPr="001C11E0" w:rsidRDefault="001C11E0" w:rsidP="076CCD99">
      <w:pPr>
        <w:tabs>
          <w:tab w:val="right" w:pos="10080"/>
        </w:tabs>
        <w:jc w:val="center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>Dallas, TX | 3109104447 | jagan.pazhaniyandi@gmail.com | linkedin.com/in/</w:t>
      </w:r>
      <w:proofErr w:type="spellStart"/>
      <w:r w:rsidRPr="3B9870D9">
        <w:rPr>
          <w:rFonts w:ascii="Calibri" w:hAnsi="Calibri" w:cs="Calibri"/>
          <w:sz w:val="20"/>
          <w:szCs w:val="20"/>
        </w:rPr>
        <w:t>jaganpazhaniyandi</w:t>
      </w:r>
      <w:proofErr w:type="spellEnd"/>
      <w:r w:rsidRPr="3B9870D9">
        <w:rPr>
          <w:rFonts w:ascii="Calibri" w:hAnsi="Calibri" w:cs="Calibri"/>
          <w:sz w:val="20"/>
          <w:szCs w:val="20"/>
        </w:rPr>
        <w:t>/</w:t>
      </w:r>
    </w:p>
    <w:p w14:paraId="099222D2" w14:textId="77777777" w:rsidR="001C11E0" w:rsidRDefault="001C11E0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</w:p>
    <w:p w14:paraId="4AA30898" w14:textId="741D72E2" w:rsidR="001C11E0" w:rsidRDefault="001C11E0" w:rsidP="076CCD99">
      <w:pPr>
        <w:tabs>
          <w:tab w:val="right" w:pos="10080"/>
        </w:tabs>
        <w:jc w:val="center"/>
        <w:rPr>
          <w:rFonts w:ascii="Calibri" w:hAnsi="Calibri" w:cs="Calibri"/>
          <w:b/>
          <w:bCs/>
          <w:sz w:val="20"/>
          <w:szCs w:val="20"/>
        </w:rPr>
      </w:pPr>
      <w:r w:rsidRPr="3B9870D9">
        <w:rPr>
          <w:rFonts w:ascii="Calibri" w:hAnsi="Calibri" w:cs="Calibri"/>
          <w:b/>
          <w:bCs/>
          <w:sz w:val="20"/>
          <w:szCs w:val="20"/>
        </w:rPr>
        <w:t xml:space="preserve">Software </w:t>
      </w:r>
      <w:r w:rsidR="00016D4B">
        <w:rPr>
          <w:rFonts w:ascii="Calibri" w:hAnsi="Calibri" w:cs="Calibri"/>
          <w:b/>
          <w:bCs/>
          <w:sz w:val="20"/>
          <w:szCs w:val="20"/>
        </w:rPr>
        <w:t>Engineering</w:t>
      </w:r>
      <w:r w:rsidRPr="3B9870D9">
        <w:rPr>
          <w:rFonts w:ascii="Calibri" w:hAnsi="Calibri" w:cs="Calibri"/>
          <w:b/>
          <w:bCs/>
          <w:sz w:val="20"/>
          <w:szCs w:val="20"/>
        </w:rPr>
        <w:t xml:space="preserve"> Manager</w:t>
      </w:r>
    </w:p>
    <w:p w14:paraId="23DA7CF8" w14:textId="70997825" w:rsidR="001C11E0" w:rsidRDefault="001C11E0" w:rsidP="076CCD99">
      <w:pPr>
        <w:tabs>
          <w:tab w:val="right" w:pos="10080"/>
        </w:tabs>
        <w:jc w:val="both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>20+ years of experience in Consulting &amp; Engineering Manager for various companies across the technology landscape in Digital Transformation, Modernization, Infrastructure Modernization, Customer Experience. Over the years have worked across different streams - Tech Leading, Design &amp; Development, Solution Analyst, Product Management, Enterprise &amp; Application Architecture in an Onsite-Offshore Delivery Model, Agile/Safe Agile Mode for a variety of products and applications.</w:t>
      </w:r>
    </w:p>
    <w:p w14:paraId="1729FC03" w14:textId="15A4512C" w:rsidR="076CCD99" w:rsidRDefault="076CCD99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</w:p>
    <w:p w14:paraId="77BCA587" w14:textId="7EBDA980" w:rsidR="6424557D" w:rsidRDefault="6424557D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r w:rsidRPr="3B9870D9">
        <w:rPr>
          <w:rFonts w:ascii="Calibri" w:hAnsi="Calibri" w:cs="Calibri"/>
          <w:b/>
          <w:bCs/>
          <w:sz w:val="20"/>
          <w:szCs w:val="20"/>
        </w:rPr>
        <w:t>Leadership &amp; Management</w:t>
      </w:r>
    </w:p>
    <w:p w14:paraId="5AC97AB0" w14:textId="77777777" w:rsidR="6424557D" w:rsidRDefault="6424557D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Technical Leadership, Strategic Planning, Agile/Safe Agile Methodologies</w:t>
      </w:r>
    </w:p>
    <w:p w14:paraId="1636128F" w14:textId="77777777" w:rsidR="6424557D" w:rsidRDefault="6424557D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Stakeholder &amp; Client Relationship Management, Team Building &amp; Mentoring</w:t>
      </w:r>
    </w:p>
    <w:p w14:paraId="07C5EF48" w14:textId="77777777" w:rsidR="6424557D" w:rsidRDefault="6424557D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Technical Analysis &amp; Application design</w:t>
      </w:r>
    </w:p>
    <w:p w14:paraId="663026F2" w14:textId="39C4CD6F" w:rsidR="6424557D" w:rsidRDefault="6424557D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User Story Grooming, planning sessions and prioritizing development stories among teams.</w:t>
      </w:r>
    </w:p>
    <w:p w14:paraId="0C4BDB25" w14:textId="77777777" w:rsidR="076CCD99" w:rsidRDefault="076CCD99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</w:p>
    <w:p w14:paraId="46E49152" w14:textId="4BC6733A" w:rsidR="6424557D" w:rsidRDefault="6424557D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Specialized Knowledge</w:t>
      </w:r>
    </w:p>
    <w:p w14:paraId="34EC79A6" w14:textId="77777777" w:rsidR="6424557D" w:rsidRDefault="6424557D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Microservices Architecture</w:t>
      </w:r>
    </w:p>
    <w:p w14:paraId="13E43E57" w14:textId="3003E8C3" w:rsidR="6424557D" w:rsidRDefault="6424557D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 xml:space="preserve">Warehouse Management Systems </w:t>
      </w:r>
      <w:r w:rsidR="00DC3BC1">
        <w:rPr>
          <w:rFonts w:ascii="Calibri" w:hAnsi="Calibri" w:cs="Calibri"/>
          <w:sz w:val="20"/>
          <w:szCs w:val="20"/>
        </w:rPr>
        <w:t xml:space="preserve">WMS </w:t>
      </w:r>
      <w:r w:rsidRPr="076CCD99">
        <w:rPr>
          <w:rFonts w:ascii="Calibri" w:hAnsi="Calibri" w:cs="Calibri"/>
          <w:sz w:val="20"/>
          <w:szCs w:val="20"/>
        </w:rPr>
        <w:t>(</w:t>
      </w:r>
      <w:proofErr w:type="spellStart"/>
      <w:r w:rsidRPr="076CCD99">
        <w:rPr>
          <w:rFonts w:ascii="Calibri" w:hAnsi="Calibri" w:cs="Calibri"/>
          <w:sz w:val="20"/>
          <w:szCs w:val="20"/>
        </w:rPr>
        <w:t>HighJump</w:t>
      </w:r>
      <w:proofErr w:type="spellEnd"/>
      <w:r w:rsidRPr="076CCD99">
        <w:rPr>
          <w:rFonts w:ascii="Calibri" w:hAnsi="Calibri" w:cs="Calibri"/>
          <w:sz w:val="20"/>
          <w:szCs w:val="20"/>
        </w:rPr>
        <w:t>/</w:t>
      </w:r>
      <w:proofErr w:type="spellStart"/>
      <w:r w:rsidRPr="076CCD99">
        <w:rPr>
          <w:rFonts w:ascii="Calibri" w:hAnsi="Calibri" w:cs="Calibri"/>
          <w:sz w:val="20"/>
          <w:szCs w:val="20"/>
        </w:rPr>
        <w:t>Körber</w:t>
      </w:r>
      <w:proofErr w:type="spellEnd"/>
      <w:r w:rsidRPr="076CCD9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76CCD99">
        <w:rPr>
          <w:rFonts w:ascii="Calibri" w:hAnsi="Calibri" w:cs="Calibri"/>
          <w:sz w:val="20"/>
          <w:szCs w:val="20"/>
        </w:rPr>
        <w:t>Blujay</w:t>
      </w:r>
      <w:proofErr w:type="spellEnd"/>
      <w:r w:rsidRPr="076CCD99">
        <w:rPr>
          <w:rFonts w:ascii="Calibri" w:hAnsi="Calibri" w:cs="Calibri"/>
          <w:sz w:val="20"/>
          <w:szCs w:val="20"/>
        </w:rPr>
        <w:t xml:space="preserve">, Bartender, </w:t>
      </w:r>
      <w:r w:rsidR="00DC3BC1">
        <w:rPr>
          <w:rFonts w:ascii="Calibri" w:hAnsi="Calibri" w:cs="Calibri"/>
          <w:sz w:val="20"/>
          <w:szCs w:val="20"/>
        </w:rPr>
        <w:t xml:space="preserve">Transportation </w:t>
      </w:r>
      <w:proofErr w:type="spellStart"/>
      <w:r w:rsidR="00DC3BC1">
        <w:rPr>
          <w:rFonts w:ascii="Calibri" w:hAnsi="Calibri" w:cs="Calibri"/>
          <w:sz w:val="20"/>
          <w:szCs w:val="20"/>
        </w:rPr>
        <w:t>Managemetns</w:t>
      </w:r>
      <w:proofErr w:type="spellEnd"/>
      <w:r w:rsidR="00DC3BC1">
        <w:rPr>
          <w:rFonts w:ascii="Calibri" w:hAnsi="Calibri" w:cs="Calibri"/>
          <w:sz w:val="20"/>
          <w:szCs w:val="20"/>
        </w:rPr>
        <w:t xml:space="preserve"> Systems </w:t>
      </w:r>
      <w:r w:rsidRPr="076CCD99">
        <w:rPr>
          <w:rFonts w:ascii="Calibri" w:hAnsi="Calibri" w:cs="Calibri"/>
          <w:sz w:val="20"/>
          <w:szCs w:val="20"/>
        </w:rPr>
        <w:t>TMS), Reverse Logistics</w:t>
      </w:r>
    </w:p>
    <w:p w14:paraId="2BB3471F" w14:textId="77777777" w:rsidR="6424557D" w:rsidRDefault="6424557D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Work with Ui/UX Teams to define User Interfaces that are aligned with Business Visions</w:t>
      </w:r>
    </w:p>
    <w:p w14:paraId="3F2A6AC4" w14:textId="77777777" w:rsidR="076CCD99" w:rsidRDefault="076CCD99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</w:p>
    <w:p w14:paraId="5F55BB1C" w14:textId="746F1F34" w:rsidR="6424557D" w:rsidRDefault="6424557D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r w:rsidRPr="3B9870D9">
        <w:rPr>
          <w:rFonts w:ascii="Calibri" w:hAnsi="Calibri" w:cs="Calibri"/>
          <w:b/>
          <w:bCs/>
          <w:sz w:val="20"/>
          <w:szCs w:val="20"/>
        </w:rPr>
        <w:t>Technical Expertise</w:t>
      </w:r>
    </w:p>
    <w:p w14:paraId="34C76B80" w14:textId="16116F24" w:rsidR="6424557D" w:rsidRDefault="6424557D" w:rsidP="076CCD99">
      <w:pPr>
        <w:pStyle w:val="ListParagraph"/>
        <w:numPr>
          <w:ilvl w:val="0"/>
          <w:numId w:val="3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Cloud Platforms:</w:t>
      </w:r>
      <w:r w:rsidRPr="076CCD99">
        <w:rPr>
          <w:rFonts w:ascii="Calibri" w:hAnsi="Calibri" w:cs="Calibri"/>
          <w:sz w:val="20"/>
          <w:szCs w:val="20"/>
        </w:rPr>
        <w:t xml:space="preserve"> AWS (Lambda | API Gateway | ECS | DynamoDB | EC2) | GCP</w:t>
      </w:r>
    </w:p>
    <w:p w14:paraId="487E9AFA" w14:textId="1F4726FA" w:rsidR="6424557D" w:rsidRDefault="6424557D" w:rsidP="076CCD99">
      <w:pPr>
        <w:pStyle w:val="ListParagraph"/>
        <w:numPr>
          <w:ilvl w:val="0"/>
          <w:numId w:val="3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Programming &amp; Frameworks</w:t>
      </w:r>
      <w:r w:rsidRPr="076CCD99">
        <w:rPr>
          <w:rFonts w:ascii="Calibri" w:hAnsi="Calibri" w:cs="Calibri"/>
          <w:sz w:val="20"/>
          <w:szCs w:val="20"/>
        </w:rPr>
        <w:t>: Java | Spring Boot | REST APIs | Oracle ADF/WebCenter | Angular | Node.js</w:t>
      </w:r>
      <w:r w:rsidR="00DC3BC1">
        <w:rPr>
          <w:rFonts w:ascii="Calibri" w:hAnsi="Calibri" w:cs="Calibri"/>
          <w:sz w:val="20"/>
          <w:szCs w:val="20"/>
        </w:rPr>
        <w:t xml:space="preserve"> | React</w:t>
      </w:r>
    </w:p>
    <w:p w14:paraId="7897C443" w14:textId="3E728458" w:rsidR="6424557D" w:rsidRDefault="6424557D" w:rsidP="076CCD99">
      <w:pPr>
        <w:pStyle w:val="ListParagraph"/>
        <w:numPr>
          <w:ilvl w:val="0"/>
          <w:numId w:val="3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Database</w:t>
      </w:r>
      <w:r w:rsidRPr="076CCD99">
        <w:rPr>
          <w:rFonts w:ascii="Calibri" w:hAnsi="Calibri" w:cs="Calibri"/>
          <w:sz w:val="20"/>
          <w:szCs w:val="20"/>
        </w:rPr>
        <w:t xml:space="preserve">: Oracle DB | </w:t>
      </w:r>
      <w:proofErr w:type="spellStart"/>
      <w:r w:rsidRPr="076CCD99">
        <w:rPr>
          <w:rFonts w:ascii="Calibri" w:hAnsi="Calibri" w:cs="Calibri"/>
          <w:sz w:val="20"/>
          <w:szCs w:val="20"/>
        </w:rPr>
        <w:t>MySql</w:t>
      </w:r>
      <w:proofErr w:type="spellEnd"/>
      <w:r w:rsidRPr="076CCD99">
        <w:rPr>
          <w:rFonts w:ascii="Calibri" w:hAnsi="Calibri" w:cs="Calibri"/>
          <w:sz w:val="20"/>
          <w:szCs w:val="20"/>
        </w:rPr>
        <w:t xml:space="preserve"> | Postgres | DynamoDB</w:t>
      </w:r>
      <w:r w:rsidR="00DC3BC1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="00DC3BC1">
        <w:rPr>
          <w:rFonts w:ascii="Calibri" w:hAnsi="Calibri" w:cs="Calibri"/>
          <w:sz w:val="20"/>
          <w:szCs w:val="20"/>
        </w:rPr>
        <w:t>MongoDb</w:t>
      </w:r>
      <w:proofErr w:type="spellEnd"/>
    </w:p>
    <w:p w14:paraId="569A7862" w14:textId="45AEDDBD" w:rsidR="6424557D" w:rsidRDefault="6424557D" w:rsidP="076CCD99">
      <w:pPr>
        <w:pStyle w:val="ListParagraph"/>
        <w:numPr>
          <w:ilvl w:val="0"/>
          <w:numId w:val="3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DevOps Tools</w:t>
      </w:r>
      <w:r w:rsidRPr="076CCD99">
        <w:rPr>
          <w:rFonts w:ascii="Calibri" w:hAnsi="Calibri" w:cs="Calibri"/>
          <w:sz w:val="20"/>
          <w:szCs w:val="20"/>
        </w:rPr>
        <w:t xml:space="preserve">: Jenkins | Maven | SonarQube | </w:t>
      </w:r>
      <w:proofErr w:type="spellStart"/>
      <w:r w:rsidRPr="076CCD99">
        <w:rPr>
          <w:rFonts w:ascii="Calibri" w:hAnsi="Calibri" w:cs="Calibri"/>
          <w:sz w:val="20"/>
          <w:szCs w:val="20"/>
        </w:rPr>
        <w:t>Checkmarx</w:t>
      </w:r>
      <w:proofErr w:type="spellEnd"/>
      <w:r w:rsidR="00A366D8">
        <w:rPr>
          <w:rFonts w:ascii="Calibri" w:hAnsi="Calibri" w:cs="Calibri"/>
          <w:sz w:val="20"/>
          <w:szCs w:val="20"/>
        </w:rPr>
        <w:t xml:space="preserve"> | Docker | Kubernetes</w:t>
      </w:r>
    </w:p>
    <w:p w14:paraId="5263FF5C" w14:textId="47B4E337" w:rsidR="6424557D" w:rsidRDefault="6424557D" w:rsidP="076CCD99">
      <w:pPr>
        <w:pStyle w:val="ListParagraph"/>
        <w:numPr>
          <w:ilvl w:val="0"/>
          <w:numId w:val="3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Enterprise Tools:</w:t>
      </w:r>
      <w:r w:rsidRPr="076CCD99">
        <w:rPr>
          <w:rFonts w:ascii="Calibri" w:hAnsi="Calibri" w:cs="Calibri"/>
          <w:sz w:val="20"/>
          <w:szCs w:val="20"/>
        </w:rPr>
        <w:t xml:space="preserve"> Oracle ADF | </w:t>
      </w:r>
      <w:proofErr w:type="spellStart"/>
      <w:r w:rsidRPr="076CCD99">
        <w:rPr>
          <w:rFonts w:ascii="Calibri" w:hAnsi="Calibri" w:cs="Calibri"/>
          <w:sz w:val="20"/>
          <w:szCs w:val="20"/>
        </w:rPr>
        <w:t>Webcenter</w:t>
      </w:r>
      <w:proofErr w:type="spellEnd"/>
      <w:r w:rsidRPr="076CCD99">
        <w:rPr>
          <w:rFonts w:ascii="Calibri" w:hAnsi="Calibri" w:cs="Calibri"/>
          <w:sz w:val="20"/>
          <w:szCs w:val="20"/>
        </w:rPr>
        <w:t xml:space="preserve"> Portal | Content Servers | WebLogic | Oracle Coherence Cache</w:t>
      </w:r>
      <w:r w:rsidR="00DC3BC1">
        <w:rPr>
          <w:rFonts w:ascii="Calibri" w:hAnsi="Calibri" w:cs="Calibri"/>
          <w:sz w:val="20"/>
          <w:szCs w:val="20"/>
        </w:rPr>
        <w:t xml:space="preserve"> | Redis Cache | Kafka | Pulsar | RabbitMQ | </w:t>
      </w:r>
      <w:proofErr w:type="spellStart"/>
      <w:r w:rsidR="00DC3BC1">
        <w:rPr>
          <w:rFonts w:ascii="Calibri" w:hAnsi="Calibri" w:cs="Calibri"/>
          <w:sz w:val="20"/>
          <w:szCs w:val="20"/>
        </w:rPr>
        <w:t>ElasticSearch</w:t>
      </w:r>
      <w:proofErr w:type="spellEnd"/>
      <w:r w:rsidR="00DC3BC1">
        <w:rPr>
          <w:rFonts w:ascii="Calibri" w:hAnsi="Calibri" w:cs="Calibri"/>
          <w:sz w:val="20"/>
          <w:szCs w:val="20"/>
        </w:rPr>
        <w:t xml:space="preserve"> | Rest Services | </w:t>
      </w:r>
      <w:proofErr w:type="spellStart"/>
      <w:r w:rsidR="00DC3BC1">
        <w:rPr>
          <w:rFonts w:ascii="Calibri" w:hAnsi="Calibri" w:cs="Calibri"/>
          <w:sz w:val="20"/>
          <w:szCs w:val="20"/>
        </w:rPr>
        <w:t>GraphQL</w:t>
      </w:r>
      <w:proofErr w:type="spellEnd"/>
    </w:p>
    <w:p w14:paraId="09B00473" w14:textId="1D7378F7" w:rsidR="6424557D" w:rsidRDefault="6424557D" w:rsidP="076CCD99">
      <w:pPr>
        <w:pStyle w:val="ListParagraph"/>
        <w:numPr>
          <w:ilvl w:val="0"/>
          <w:numId w:val="3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 xml:space="preserve">Warehouse Management Systems: </w:t>
      </w:r>
      <w:proofErr w:type="spellStart"/>
      <w:r w:rsidRPr="076CCD99">
        <w:rPr>
          <w:rFonts w:ascii="Calibri" w:hAnsi="Calibri" w:cs="Calibri"/>
          <w:sz w:val="20"/>
          <w:szCs w:val="20"/>
        </w:rPr>
        <w:t>HighJump</w:t>
      </w:r>
      <w:proofErr w:type="spellEnd"/>
      <w:r w:rsidRPr="076CCD99">
        <w:rPr>
          <w:rFonts w:ascii="Calibri" w:hAnsi="Calibri" w:cs="Calibri"/>
          <w:sz w:val="20"/>
          <w:szCs w:val="20"/>
        </w:rPr>
        <w:t>/</w:t>
      </w:r>
      <w:proofErr w:type="spellStart"/>
      <w:r w:rsidRPr="076CCD99">
        <w:rPr>
          <w:rFonts w:ascii="Calibri" w:hAnsi="Calibri" w:cs="Calibri"/>
          <w:sz w:val="20"/>
          <w:szCs w:val="20"/>
        </w:rPr>
        <w:t>Körber</w:t>
      </w:r>
      <w:proofErr w:type="spellEnd"/>
      <w:r w:rsidRPr="076CCD99">
        <w:rPr>
          <w:rFonts w:ascii="Calibri" w:hAnsi="Calibri" w:cs="Calibri"/>
          <w:sz w:val="20"/>
          <w:szCs w:val="20"/>
        </w:rPr>
        <w:t xml:space="preserve"> | </w:t>
      </w:r>
      <w:proofErr w:type="spellStart"/>
      <w:r w:rsidRPr="076CCD99">
        <w:rPr>
          <w:rFonts w:ascii="Calibri" w:hAnsi="Calibri" w:cs="Calibri"/>
          <w:sz w:val="20"/>
          <w:szCs w:val="20"/>
        </w:rPr>
        <w:t>Blujay</w:t>
      </w:r>
      <w:proofErr w:type="spellEnd"/>
      <w:r w:rsidRPr="076CCD99">
        <w:rPr>
          <w:rFonts w:ascii="Calibri" w:hAnsi="Calibri" w:cs="Calibri"/>
          <w:sz w:val="20"/>
          <w:szCs w:val="20"/>
        </w:rPr>
        <w:t>/Parcel/E2Open TMS Systems | Bartender | Rebus</w:t>
      </w:r>
    </w:p>
    <w:p w14:paraId="1E9A39E2" w14:textId="02C7D353" w:rsidR="076CCD99" w:rsidRDefault="076CCD99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</w:p>
    <w:p w14:paraId="3111C7A3" w14:textId="58A5C0F2" w:rsidR="001C11E0" w:rsidRPr="001C11E0" w:rsidRDefault="001C11E0" w:rsidP="076CCD99">
      <w:pPr>
        <w:tabs>
          <w:tab w:val="right" w:pos="10080"/>
        </w:tabs>
        <w:jc w:val="center"/>
        <w:rPr>
          <w:rFonts w:ascii="Calibri" w:hAnsi="Calibri" w:cs="Calibri"/>
          <w:b/>
          <w:bCs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48AF2BB2" w14:textId="64535EC0" w:rsidR="001C11E0" w:rsidRPr="001C11E0" w:rsidRDefault="001C11E0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Beyond,</w:t>
      </w:r>
      <w:r w:rsidRPr="076CCD99">
        <w:rPr>
          <w:rFonts w:ascii="Calibri" w:hAnsi="Calibri" w:cs="Calibri"/>
          <w:sz w:val="20"/>
          <w:szCs w:val="20"/>
        </w:rPr>
        <w:t xml:space="preserve"> Dallas, Texas</w:t>
      </w:r>
      <w:r w:rsidR="4E128298" w:rsidRPr="076CCD99">
        <w:rPr>
          <w:rFonts w:ascii="Calibri" w:hAnsi="Calibri" w:cs="Calibri"/>
          <w:sz w:val="20"/>
          <w:szCs w:val="20"/>
        </w:rPr>
        <w:t xml:space="preserve">, </w:t>
      </w:r>
      <w:r w:rsidRPr="076CCD99">
        <w:rPr>
          <w:rFonts w:ascii="Calibri" w:hAnsi="Calibri" w:cs="Calibri"/>
          <w:b/>
          <w:bCs/>
          <w:sz w:val="20"/>
          <w:szCs w:val="20"/>
        </w:rPr>
        <w:t>June 2022 - Current</w:t>
      </w:r>
    </w:p>
    <w:p w14:paraId="7E94D7BD" w14:textId="0305C980" w:rsidR="001C11E0" w:rsidRPr="001C11E0" w:rsidRDefault="001C11E0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 xml:space="preserve">Software </w:t>
      </w:r>
      <w:r w:rsidR="00DC3BC1">
        <w:rPr>
          <w:rFonts w:ascii="Calibri" w:hAnsi="Calibri" w:cs="Calibri"/>
          <w:b/>
          <w:bCs/>
          <w:sz w:val="20"/>
          <w:szCs w:val="20"/>
        </w:rPr>
        <w:t>Engineering</w:t>
      </w:r>
      <w:r w:rsidRPr="076CCD99">
        <w:rPr>
          <w:rFonts w:ascii="Calibri" w:hAnsi="Calibri" w:cs="Calibri"/>
          <w:b/>
          <w:bCs/>
          <w:sz w:val="20"/>
          <w:szCs w:val="20"/>
        </w:rPr>
        <w:t xml:space="preserve"> Manager</w:t>
      </w:r>
    </w:p>
    <w:p w14:paraId="547906DC" w14:textId="383CA64F" w:rsid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>Managed three teams in Beyond, achieving a 20% improvement in customer satisfaction by optimizing warehouse and return systems</w:t>
      </w:r>
      <w:r w:rsidR="004407A3">
        <w:rPr>
          <w:rFonts w:ascii="Calibri" w:hAnsi="Calibri" w:cs="Calibri"/>
          <w:sz w:val="20"/>
          <w:szCs w:val="20"/>
        </w:rPr>
        <w:t xml:space="preserve"> across e-commerce sites </w:t>
      </w:r>
      <w:r w:rsidR="007A5387">
        <w:rPr>
          <w:rFonts w:ascii="Calibri" w:hAnsi="Calibri" w:cs="Calibri"/>
          <w:sz w:val="20"/>
          <w:szCs w:val="20"/>
        </w:rPr>
        <w:t>Overstock.com,</w:t>
      </w:r>
      <w:r w:rsidR="004407A3">
        <w:rPr>
          <w:rFonts w:ascii="Calibri" w:hAnsi="Calibri" w:cs="Calibri"/>
          <w:sz w:val="20"/>
          <w:szCs w:val="20"/>
        </w:rPr>
        <w:t xml:space="preserve"> BedbathandBeyond.com &amp; Zulily.com</w:t>
      </w:r>
    </w:p>
    <w:p w14:paraId="488D5033" w14:textId="4208FCC4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Led application development and support for U.S. Fulfillment Centers, centralizing operations and ensuring the daily handling of 1,000 orders with increased efficiency.</w:t>
      </w:r>
    </w:p>
    <w:p w14:paraId="35D71963" w14:textId="77777777" w:rsid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>Delivered $560K annual savings by implementing an in-house liquidator onboarding process, reducing warehouse labor and shipping costs.</w:t>
      </w:r>
    </w:p>
    <w:p w14:paraId="704A9C3A" w14:textId="17F5C28F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Managing the Reverse Logistics Projects to support $500M Covering all of USA.</w:t>
      </w:r>
    </w:p>
    <w:p w14:paraId="795845E4" w14:textId="4A35A863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Reengineered warranty processes saving $350K and enhanced warranty shopping experience, reduced resolution time by 10 hours, and improved efficiency by 17%.</w:t>
      </w:r>
    </w:p>
    <w:p w14:paraId="4A7E4087" w14:textId="56B3BFF6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 xml:space="preserve">Engineered onboarding workflows for Angi and </w:t>
      </w:r>
      <w:r w:rsidR="0A1E0749" w:rsidRPr="3B9870D9">
        <w:rPr>
          <w:rFonts w:ascii="Calibri" w:hAnsi="Calibri" w:cs="Calibri"/>
          <w:sz w:val="20"/>
          <w:szCs w:val="20"/>
        </w:rPr>
        <w:t>streamlined</w:t>
      </w:r>
      <w:r w:rsidRPr="3B9870D9">
        <w:rPr>
          <w:rFonts w:ascii="Calibri" w:hAnsi="Calibri" w:cs="Calibri"/>
          <w:sz w:val="20"/>
          <w:szCs w:val="20"/>
        </w:rPr>
        <w:t xml:space="preserve"> the installation process to boost conversion rates and enhance the customer experience, driving a $3.4 million contribution margin.</w:t>
      </w:r>
    </w:p>
    <w:p w14:paraId="687E48E4" w14:textId="4A939D8A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Transitioned to a generative AI Platform for chatbot and SMS reducing support tickets by 30% and boosting satisfaction rates.</w:t>
      </w:r>
    </w:p>
    <w:p w14:paraId="4FBF4877" w14:textId="1C0F9FCF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>Built Various Projects with Overstock's transition to Bed Bath and Beyond ensuring smooth operations and 100% business continuity.</w:t>
      </w:r>
    </w:p>
    <w:p w14:paraId="551CDA06" w14:textId="77777777" w:rsidR="001C11E0" w:rsidRDefault="001C11E0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</w:p>
    <w:p w14:paraId="1D72BBB4" w14:textId="53B313B5" w:rsidR="001C11E0" w:rsidRPr="001C11E0" w:rsidRDefault="001C11E0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76CCD99">
        <w:rPr>
          <w:rFonts w:ascii="Calibri" w:hAnsi="Calibri" w:cs="Calibri"/>
          <w:b/>
          <w:bCs/>
          <w:sz w:val="20"/>
          <w:szCs w:val="20"/>
        </w:rPr>
        <w:t>Argano</w:t>
      </w:r>
      <w:proofErr w:type="spellEnd"/>
      <w:r w:rsidRPr="076CCD99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76CCD99">
        <w:rPr>
          <w:rFonts w:ascii="Calibri" w:hAnsi="Calibri" w:cs="Calibri"/>
          <w:b/>
          <w:bCs/>
          <w:sz w:val="20"/>
          <w:szCs w:val="20"/>
        </w:rPr>
        <w:t>Keste</w:t>
      </w:r>
      <w:proofErr w:type="spellEnd"/>
      <w:r w:rsidRPr="076CCD99">
        <w:rPr>
          <w:rFonts w:ascii="Calibri" w:hAnsi="Calibri" w:cs="Calibri"/>
          <w:b/>
          <w:bCs/>
          <w:sz w:val="20"/>
          <w:szCs w:val="20"/>
        </w:rPr>
        <w:t>,</w:t>
      </w:r>
      <w:r w:rsidRPr="076CCD99">
        <w:rPr>
          <w:rFonts w:ascii="Calibri" w:hAnsi="Calibri" w:cs="Calibri"/>
          <w:sz w:val="20"/>
          <w:szCs w:val="20"/>
        </w:rPr>
        <w:t xml:space="preserve"> Dallas, Texas</w:t>
      </w:r>
      <w:r w:rsidR="72702264" w:rsidRPr="076CCD99">
        <w:rPr>
          <w:rFonts w:ascii="Calibri" w:hAnsi="Calibri" w:cs="Calibri"/>
          <w:sz w:val="20"/>
          <w:szCs w:val="20"/>
        </w:rPr>
        <w:t xml:space="preserve">, </w:t>
      </w:r>
      <w:r w:rsidRPr="076CCD99">
        <w:rPr>
          <w:rFonts w:ascii="Calibri" w:hAnsi="Calibri" w:cs="Calibri"/>
          <w:b/>
          <w:bCs/>
          <w:sz w:val="20"/>
          <w:szCs w:val="20"/>
        </w:rPr>
        <w:t>May 2013 - June 2022</w:t>
      </w:r>
    </w:p>
    <w:p w14:paraId="11895393" w14:textId="77777777" w:rsidR="001C11E0" w:rsidRPr="001C11E0" w:rsidRDefault="001C11E0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Senior Technology Consultant</w:t>
      </w:r>
    </w:p>
    <w:p w14:paraId="3458B134" w14:textId="50F30DF8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 xml:space="preserve">Led 15+ client implementations across diverse industries (Symantec, </w:t>
      </w:r>
      <w:proofErr w:type="spellStart"/>
      <w:r w:rsidRPr="076CCD99">
        <w:rPr>
          <w:rFonts w:ascii="Calibri" w:hAnsi="Calibri" w:cs="Calibri"/>
          <w:sz w:val="20"/>
          <w:szCs w:val="20"/>
        </w:rPr>
        <w:t>Thermo</w:t>
      </w:r>
      <w:proofErr w:type="spellEnd"/>
      <w:r w:rsidRPr="076CCD99">
        <w:rPr>
          <w:rFonts w:ascii="Calibri" w:hAnsi="Calibri" w:cs="Calibri"/>
          <w:sz w:val="20"/>
          <w:szCs w:val="20"/>
        </w:rPr>
        <w:t xml:space="preserve"> Fisher, Western Union) in </w:t>
      </w:r>
      <w:r w:rsidR="31D3B87B" w:rsidRPr="076CCD99">
        <w:rPr>
          <w:rFonts w:ascii="Calibri" w:hAnsi="Calibri" w:cs="Calibri"/>
          <w:sz w:val="20"/>
          <w:szCs w:val="20"/>
        </w:rPr>
        <w:t>a</w:t>
      </w:r>
      <w:r w:rsidRPr="076CCD99">
        <w:rPr>
          <w:rFonts w:ascii="Calibri" w:hAnsi="Calibri" w:cs="Calibri"/>
          <w:sz w:val="20"/>
          <w:szCs w:val="20"/>
        </w:rPr>
        <w:t xml:space="preserve"> consulting environment. Gained experience working with a wide range of technologies.</w:t>
      </w:r>
    </w:p>
    <w:p w14:paraId="4992D99A" w14:textId="7EE3ECBF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lastRenderedPageBreak/>
        <w:t xml:space="preserve">Converted business goals into features for </w:t>
      </w:r>
      <w:proofErr w:type="spellStart"/>
      <w:r w:rsidRPr="3B9870D9">
        <w:rPr>
          <w:rFonts w:ascii="Calibri" w:hAnsi="Calibri" w:cs="Calibri"/>
          <w:sz w:val="20"/>
          <w:szCs w:val="20"/>
        </w:rPr>
        <w:t>SAFe</w:t>
      </w:r>
      <w:proofErr w:type="spellEnd"/>
      <w:r w:rsidRPr="3B9870D9">
        <w:rPr>
          <w:rFonts w:ascii="Calibri" w:hAnsi="Calibri" w:cs="Calibri"/>
          <w:sz w:val="20"/>
          <w:szCs w:val="20"/>
        </w:rPr>
        <w:t xml:space="preserve"> Agile, </w:t>
      </w:r>
      <w:r w:rsidR="58554279" w:rsidRPr="3B9870D9">
        <w:rPr>
          <w:rFonts w:ascii="Calibri" w:hAnsi="Calibri" w:cs="Calibri"/>
          <w:sz w:val="20"/>
          <w:szCs w:val="20"/>
        </w:rPr>
        <w:t>preplanning driving</w:t>
      </w:r>
      <w:r w:rsidRPr="3B9870D9">
        <w:rPr>
          <w:rFonts w:ascii="Calibri" w:hAnsi="Calibri" w:cs="Calibri"/>
          <w:sz w:val="20"/>
          <w:szCs w:val="20"/>
        </w:rPr>
        <w:t>, socialization, and deep dives. Enhanced business alignment through 3+ PI Planning cycles.</w:t>
      </w:r>
    </w:p>
    <w:p w14:paraId="21B2CE40" w14:textId="7FBF7F75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Reduced delays by 80% by implementing a payment guideline validation engine.</w:t>
      </w:r>
    </w:p>
    <w:p w14:paraId="617351EB" w14:textId="77777777" w:rsid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Designed a centralized Single Entity Store at Western Union, optimizing payment processing costs and faster payments to end users.</w:t>
      </w:r>
    </w:p>
    <w:p w14:paraId="4E667273" w14:textId="5DFE3BB3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>Streamlined bank data services with the 'Find a Bank' microservice, cutting development hours by 40%</w:t>
      </w:r>
      <w:r w:rsidR="67514B71" w:rsidRPr="3B9870D9">
        <w:rPr>
          <w:rFonts w:ascii="Calibri" w:hAnsi="Calibri" w:cs="Calibri"/>
          <w:sz w:val="20"/>
          <w:szCs w:val="20"/>
        </w:rPr>
        <w:t>.</w:t>
      </w:r>
    </w:p>
    <w:p w14:paraId="5C1554E2" w14:textId="77777777" w:rsid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Led the upgrade of Enterprise Products' entire suite of Oracle products from 11g to 12c version as Delivery Manager/Technical Lead.</w:t>
      </w:r>
    </w:p>
    <w:p w14:paraId="4B418323" w14:textId="396653D8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Led the implementation of the Oracle Coherence Cache enabling all applications to access location, customer, and equipment data. This integration resulted in a 4x improvement in performance.</w:t>
      </w:r>
    </w:p>
    <w:p w14:paraId="3B41CE46" w14:textId="77777777" w:rsid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 xml:space="preserve">Led the development of a web application for </w:t>
      </w:r>
      <w:proofErr w:type="spellStart"/>
      <w:r w:rsidRPr="3B9870D9">
        <w:rPr>
          <w:rFonts w:ascii="Calibri" w:hAnsi="Calibri" w:cs="Calibri"/>
          <w:sz w:val="20"/>
          <w:szCs w:val="20"/>
        </w:rPr>
        <w:t>Thermo</w:t>
      </w:r>
      <w:proofErr w:type="spellEnd"/>
      <w:r w:rsidRPr="3B9870D9">
        <w:rPr>
          <w:rFonts w:ascii="Calibri" w:hAnsi="Calibri" w:cs="Calibri"/>
          <w:sz w:val="20"/>
          <w:szCs w:val="20"/>
        </w:rPr>
        <w:t xml:space="preserve"> Fisher using Oracle Middleware stack that supported 2,000 users at launch, enabling tailored views, secure dashboards, and global inventory reports.</w:t>
      </w:r>
    </w:p>
    <w:p w14:paraId="2B50BBFE" w14:textId="35DDD184" w:rsid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Designed and developed Portal and Content Server for Enterprise Products, providing a centralized platform for 8,000 employees across all departments to collaborate and access critical content.</w:t>
      </w:r>
    </w:p>
    <w:p w14:paraId="1902C673" w14:textId="77777777" w:rsid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Developed Portal for Schreiber, enabling internal teams to collaborate, publish blogs, discussions, and announcements, enhancing communication and knowledge sharing across the organization.</w:t>
      </w:r>
    </w:p>
    <w:p w14:paraId="5348D6CA" w14:textId="1A83F17D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 xml:space="preserve">Created a single destination Oracle </w:t>
      </w:r>
      <w:proofErr w:type="spellStart"/>
      <w:r w:rsidRPr="076CCD99">
        <w:rPr>
          <w:rFonts w:ascii="Calibri" w:hAnsi="Calibri" w:cs="Calibri"/>
          <w:sz w:val="20"/>
          <w:szCs w:val="20"/>
        </w:rPr>
        <w:t>Webcenter</w:t>
      </w:r>
      <w:proofErr w:type="spellEnd"/>
      <w:r w:rsidRPr="076CCD99">
        <w:rPr>
          <w:rFonts w:ascii="Calibri" w:hAnsi="Calibri" w:cs="Calibri"/>
          <w:sz w:val="20"/>
          <w:szCs w:val="20"/>
        </w:rPr>
        <w:t xml:space="preserve"> portal for Symantec, enabling seamless navigation across enterprise services.</w:t>
      </w:r>
    </w:p>
    <w:p w14:paraId="2878F064" w14:textId="77777777" w:rsidR="001C11E0" w:rsidRDefault="001C11E0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</w:p>
    <w:p w14:paraId="318B4E4C" w14:textId="35E33298" w:rsidR="001C11E0" w:rsidRPr="001C11E0" w:rsidRDefault="001C11E0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Cognizant Technology Solutions</w:t>
      </w:r>
      <w:r w:rsidR="42AF5740" w:rsidRPr="076CCD99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76CCD99">
        <w:rPr>
          <w:rFonts w:ascii="Calibri" w:hAnsi="Calibri" w:cs="Calibri"/>
          <w:b/>
          <w:bCs/>
          <w:sz w:val="20"/>
          <w:szCs w:val="20"/>
        </w:rPr>
        <w:t>June 2004 - May 2013</w:t>
      </w:r>
    </w:p>
    <w:p w14:paraId="356D9B09" w14:textId="77777777" w:rsidR="001C11E0" w:rsidRPr="001C11E0" w:rsidRDefault="001C11E0" w:rsidP="076CCD99">
      <w:pPr>
        <w:tabs>
          <w:tab w:val="right" w:pos="10080"/>
        </w:tabs>
        <w:rPr>
          <w:rFonts w:ascii="Calibri" w:hAnsi="Calibri" w:cs="Calibri"/>
          <w:b/>
          <w:bCs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Senior Associate Consultant</w:t>
      </w:r>
    </w:p>
    <w:p w14:paraId="219226C1" w14:textId="1E90CDD9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3B9870D9">
        <w:rPr>
          <w:rFonts w:ascii="Calibri" w:hAnsi="Calibri" w:cs="Calibri"/>
          <w:sz w:val="20"/>
          <w:szCs w:val="20"/>
        </w:rPr>
        <w:t xml:space="preserve">Orchestrated the migration of entire application suites to Oracle Ecosystem, serving as a pivotal liaison among </w:t>
      </w:r>
      <w:proofErr w:type="spellStart"/>
      <w:r w:rsidRPr="3B9870D9">
        <w:rPr>
          <w:rFonts w:ascii="Calibri" w:hAnsi="Calibri" w:cs="Calibri"/>
          <w:sz w:val="20"/>
          <w:szCs w:val="20"/>
        </w:rPr>
        <w:t>Datawarehousing</w:t>
      </w:r>
      <w:proofErr w:type="spellEnd"/>
      <w:r w:rsidRPr="3B9870D9">
        <w:rPr>
          <w:rFonts w:ascii="Calibri" w:hAnsi="Calibri" w:cs="Calibri"/>
          <w:sz w:val="20"/>
          <w:szCs w:val="20"/>
        </w:rPr>
        <w:t xml:space="preserve">, QA, and Development teams. Led a team of 20 </w:t>
      </w:r>
      <w:r w:rsidR="569E87C9" w:rsidRPr="3B9870D9">
        <w:rPr>
          <w:rFonts w:ascii="Calibri" w:hAnsi="Calibri" w:cs="Calibri"/>
          <w:sz w:val="20"/>
          <w:szCs w:val="20"/>
        </w:rPr>
        <w:t>members</w:t>
      </w:r>
      <w:r w:rsidRPr="3B9870D9">
        <w:rPr>
          <w:rFonts w:ascii="Calibri" w:hAnsi="Calibri" w:cs="Calibri"/>
          <w:sz w:val="20"/>
          <w:szCs w:val="20"/>
        </w:rPr>
        <w:t xml:space="preserve"> </w:t>
      </w:r>
      <w:r w:rsidR="5350BEF4" w:rsidRPr="3B9870D9">
        <w:rPr>
          <w:rFonts w:ascii="Calibri" w:hAnsi="Calibri" w:cs="Calibri"/>
          <w:sz w:val="20"/>
          <w:szCs w:val="20"/>
        </w:rPr>
        <w:t>onsite offshore</w:t>
      </w:r>
      <w:r w:rsidR="00512142" w:rsidRPr="3B9870D9">
        <w:rPr>
          <w:rFonts w:ascii="Calibri" w:hAnsi="Calibri" w:cs="Calibri"/>
          <w:sz w:val="20"/>
          <w:szCs w:val="20"/>
        </w:rPr>
        <w:t>.</w:t>
      </w:r>
    </w:p>
    <w:p w14:paraId="7EE58749" w14:textId="7E09F99E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Design &amp; Developed a Visibility Tool for business to track shipments. The tool enhanced visibility and resulted in significant improvements in the shipment tracking process</w:t>
      </w:r>
      <w:r w:rsidR="00512142" w:rsidRPr="076CCD99">
        <w:rPr>
          <w:rFonts w:ascii="Calibri" w:hAnsi="Calibri" w:cs="Calibri"/>
          <w:sz w:val="20"/>
          <w:szCs w:val="20"/>
        </w:rPr>
        <w:t>.</w:t>
      </w:r>
    </w:p>
    <w:p w14:paraId="50E0F401" w14:textId="2129AB5C" w:rsidR="001C11E0" w:rsidRPr="00512142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Built portal for BP &amp; GM that allowed Schneider to request Inbound</w:t>
      </w:r>
      <w:r w:rsidR="00512142" w:rsidRPr="076CCD99">
        <w:rPr>
          <w:rFonts w:ascii="Calibri" w:hAnsi="Calibri" w:cs="Calibri"/>
          <w:sz w:val="20"/>
          <w:szCs w:val="20"/>
        </w:rPr>
        <w:t xml:space="preserve"> </w:t>
      </w:r>
      <w:r w:rsidRPr="076CCD99">
        <w:rPr>
          <w:rFonts w:ascii="Calibri" w:hAnsi="Calibri" w:cs="Calibri"/>
          <w:sz w:val="20"/>
          <w:szCs w:val="20"/>
        </w:rPr>
        <w:t>Transportation of their supplier base. This application managed various EDI Workflows provided purchase order visibility</w:t>
      </w:r>
      <w:r w:rsidR="00512142" w:rsidRPr="076CCD99">
        <w:rPr>
          <w:rFonts w:ascii="Calibri" w:hAnsi="Calibri" w:cs="Calibri"/>
          <w:sz w:val="20"/>
          <w:szCs w:val="20"/>
        </w:rPr>
        <w:t>.</w:t>
      </w:r>
    </w:p>
    <w:p w14:paraId="021C15AF" w14:textId="4F79262D" w:rsidR="00512142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 xml:space="preserve">Identified root cause analysis for support tickets to </w:t>
      </w:r>
      <w:r w:rsidR="139B423F" w:rsidRPr="076CCD99">
        <w:rPr>
          <w:rFonts w:ascii="Calibri" w:hAnsi="Calibri" w:cs="Calibri"/>
          <w:sz w:val="20"/>
          <w:szCs w:val="20"/>
        </w:rPr>
        <w:t>identify</w:t>
      </w:r>
      <w:r w:rsidRPr="076CCD99">
        <w:rPr>
          <w:rFonts w:ascii="Calibri" w:hAnsi="Calibri" w:cs="Calibri"/>
          <w:sz w:val="20"/>
          <w:szCs w:val="20"/>
        </w:rPr>
        <w:t xml:space="preserve"> potential fixes resulting in cost savings and faster efficiency of warehouse processes</w:t>
      </w:r>
      <w:r w:rsidR="00512142" w:rsidRPr="076CCD99">
        <w:rPr>
          <w:rFonts w:ascii="Calibri" w:hAnsi="Calibri" w:cs="Calibri"/>
          <w:sz w:val="20"/>
          <w:szCs w:val="20"/>
        </w:rPr>
        <w:t>.</w:t>
      </w:r>
    </w:p>
    <w:p w14:paraId="7EE1816E" w14:textId="2E9AC248" w:rsidR="001C11E0" w:rsidRPr="00512142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Built 6 High Jump warehouses for companies such as Wal-Mart, Kohls, Target &amp; Family Dollar and established a production support model for</w:t>
      </w:r>
      <w:r w:rsidR="00512142" w:rsidRPr="076CCD99">
        <w:rPr>
          <w:rFonts w:ascii="Calibri" w:hAnsi="Calibri" w:cs="Calibri"/>
          <w:sz w:val="20"/>
          <w:szCs w:val="20"/>
        </w:rPr>
        <w:t xml:space="preserve"> </w:t>
      </w:r>
      <w:r w:rsidRPr="076CCD99">
        <w:rPr>
          <w:rFonts w:ascii="Calibri" w:hAnsi="Calibri" w:cs="Calibri"/>
          <w:sz w:val="20"/>
          <w:szCs w:val="20"/>
        </w:rPr>
        <w:t>applications handling warehouse management</w:t>
      </w:r>
      <w:r w:rsidR="00512142" w:rsidRPr="076CCD99">
        <w:rPr>
          <w:rFonts w:ascii="Calibri" w:hAnsi="Calibri" w:cs="Calibri"/>
          <w:sz w:val="20"/>
          <w:szCs w:val="20"/>
        </w:rPr>
        <w:t>.</w:t>
      </w:r>
    </w:p>
    <w:p w14:paraId="2C2F42E9" w14:textId="0A787FAB" w:rsidR="001C11E0" w:rsidRPr="001C11E0" w:rsidRDefault="001C11E0" w:rsidP="076CCD99">
      <w:pPr>
        <w:pStyle w:val="ListParagraph"/>
        <w:numPr>
          <w:ilvl w:val="0"/>
          <w:numId w:val="1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Led a team of 6 in creating a Pricing app that captures, processes, and responds to custom requests for quotes. This tool was used to price the North American market</w:t>
      </w:r>
      <w:r w:rsidR="00512142" w:rsidRPr="076CCD99">
        <w:rPr>
          <w:rFonts w:ascii="Calibri" w:hAnsi="Calibri" w:cs="Calibri"/>
          <w:sz w:val="20"/>
          <w:szCs w:val="20"/>
        </w:rPr>
        <w:t>.</w:t>
      </w:r>
    </w:p>
    <w:p w14:paraId="7DA43BA3" w14:textId="77777777" w:rsidR="001C11E0" w:rsidRDefault="001C11E0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</w:p>
    <w:p w14:paraId="5F7D0624" w14:textId="69C00BF7" w:rsidR="001C11E0" w:rsidRDefault="001C11E0" w:rsidP="076CCD99">
      <w:pPr>
        <w:tabs>
          <w:tab w:val="right" w:pos="10080"/>
        </w:tabs>
        <w:jc w:val="center"/>
        <w:rPr>
          <w:rFonts w:ascii="Calibri" w:hAnsi="Calibri" w:cs="Calibri"/>
          <w:b/>
          <w:bCs/>
          <w:sz w:val="20"/>
          <w:szCs w:val="20"/>
        </w:rPr>
      </w:pPr>
      <w:r w:rsidRPr="3B9870D9">
        <w:rPr>
          <w:rFonts w:ascii="Calibri" w:hAnsi="Calibri" w:cs="Calibri"/>
          <w:b/>
          <w:bCs/>
          <w:sz w:val="20"/>
          <w:szCs w:val="20"/>
        </w:rPr>
        <w:t>Education</w:t>
      </w:r>
    </w:p>
    <w:p w14:paraId="7ED822B8" w14:textId="6118FB4B" w:rsidR="001C11E0" w:rsidRPr="001C11E0" w:rsidRDefault="001C11E0" w:rsidP="076CCD99">
      <w:pPr>
        <w:tabs>
          <w:tab w:val="right" w:pos="10080"/>
        </w:tabs>
        <w:jc w:val="center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Bachelor of Engineering Information Technology</w:t>
      </w:r>
      <w:r w:rsidR="5FEA9F2B" w:rsidRPr="076CCD99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76CCD99">
        <w:rPr>
          <w:rFonts w:ascii="Calibri" w:hAnsi="Calibri" w:cs="Calibri"/>
          <w:sz w:val="20"/>
          <w:szCs w:val="20"/>
        </w:rPr>
        <w:t>PSG College of Technology, India</w:t>
      </w:r>
    </w:p>
    <w:p w14:paraId="4F3833C0" w14:textId="326B2155" w:rsidR="00FA1F02" w:rsidRDefault="00FA1F02" w:rsidP="076CCD99">
      <w:pPr>
        <w:tabs>
          <w:tab w:val="right" w:pos="10080"/>
        </w:tabs>
        <w:rPr>
          <w:rFonts w:ascii="Calibri" w:hAnsi="Calibri" w:cs="Calibri"/>
          <w:sz w:val="20"/>
          <w:szCs w:val="20"/>
        </w:rPr>
      </w:pPr>
    </w:p>
    <w:p w14:paraId="385A1D86" w14:textId="5ABD0C17" w:rsidR="001C11E0" w:rsidRDefault="001C11E0" w:rsidP="076CCD99">
      <w:pPr>
        <w:tabs>
          <w:tab w:val="right" w:pos="10080"/>
        </w:tabs>
        <w:jc w:val="center"/>
        <w:rPr>
          <w:rFonts w:ascii="Calibri" w:hAnsi="Calibri" w:cs="Calibri"/>
          <w:b/>
          <w:bCs/>
          <w:sz w:val="20"/>
          <w:szCs w:val="20"/>
        </w:rPr>
      </w:pPr>
      <w:r w:rsidRPr="076CCD99">
        <w:rPr>
          <w:rFonts w:ascii="Calibri" w:hAnsi="Calibri" w:cs="Calibri"/>
          <w:b/>
          <w:bCs/>
          <w:sz w:val="20"/>
          <w:szCs w:val="20"/>
        </w:rPr>
        <w:t>Certifications</w:t>
      </w:r>
    </w:p>
    <w:p w14:paraId="01FB1EAF" w14:textId="6A14BB16" w:rsidR="001C11E0" w:rsidRPr="001C11E0" w:rsidRDefault="001C11E0" w:rsidP="076CCD99">
      <w:pPr>
        <w:pStyle w:val="ListParagraph"/>
        <w:numPr>
          <w:ilvl w:val="0"/>
          <w:numId w:val="2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AWS Certified Solutions Architect – Associate</w:t>
      </w:r>
    </w:p>
    <w:p w14:paraId="14EDC8AF" w14:textId="41C3246E" w:rsidR="001C11E0" w:rsidRPr="001C11E0" w:rsidRDefault="001C11E0" w:rsidP="076CCD99">
      <w:pPr>
        <w:pStyle w:val="ListParagraph"/>
        <w:numPr>
          <w:ilvl w:val="0"/>
          <w:numId w:val="2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AWS Certified Developer – Associate</w:t>
      </w:r>
    </w:p>
    <w:p w14:paraId="6AB37FA0" w14:textId="231D8145" w:rsidR="00133F11" w:rsidRPr="00DC3BC1" w:rsidRDefault="001C11E0" w:rsidP="00DC3BC1">
      <w:pPr>
        <w:pStyle w:val="ListParagraph"/>
        <w:numPr>
          <w:ilvl w:val="0"/>
          <w:numId w:val="2"/>
        </w:numPr>
        <w:tabs>
          <w:tab w:val="right" w:pos="10080"/>
        </w:tabs>
        <w:ind w:left="360"/>
        <w:rPr>
          <w:rFonts w:ascii="Calibri" w:hAnsi="Calibri" w:cs="Calibri"/>
          <w:sz w:val="20"/>
          <w:szCs w:val="20"/>
        </w:rPr>
      </w:pPr>
      <w:r w:rsidRPr="076CCD99">
        <w:rPr>
          <w:rFonts w:ascii="Calibri" w:hAnsi="Calibri" w:cs="Calibri"/>
          <w:sz w:val="20"/>
          <w:szCs w:val="20"/>
        </w:rPr>
        <w:t>Oracle Application Development Framework 11g Certified</w:t>
      </w:r>
      <w:r w:rsidR="00DC3BC1">
        <w:rPr>
          <w:rFonts w:ascii="Calibri" w:hAnsi="Calibri" w:cs="Calibri"/>
          <w:sz w:val="20"/>
          <w:szCs w:val="20"/>
        </w:rPr>
        <w:t xml:space="preserve"> </w:t>
      </w:r>
      <w:r w:rsidRPr="00DC3BC1">
        <w:rPr>
          <w:rFonts w:ascii="Calibri" w:hAnsi="Calibri" w:cs="Calibri"/>
          <w:sz w:val="20"/>
          <w:szCs w:val="20"/>
        </w:rPr>
        <w:t>Implementation Specialist</w:t>
      </w:r>
    </w:p>
    <w:sectPr w:rsidR="00133F11" w:rsidRPr="00DC3BC1" w:rsidSect="00B866D2"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DVqnG6nbhZSMn" int2:id="5MWlo1eF">
      <int2:state int2:value="Rejected" int2:type="AugLoop_Text_Critique"/>
    </int2:textHash>
    <int2:textHash int2:hashCode="vzHFLDKw/Nodw+" int2:id="Mztb8T7G">
      <int2:state int2:value="Rejected" int2:type="AugLoop_Text_Critique"/>
    </int2:textHash>
    <int2:textHash int2:hashCode="Rlf4vu817PQjDG" int2:id="OoOcmQbl">
      <int2:state int2:value="Rejected" int2:type="AugLoop_Text_Critique"/>
    </int2:textHash>
    <int2:textHash int2:hashCode="fTG7JM+Zi9WnoL" int2:id="douUrH0b">
      <int2:state int2:value="Rejected" int2:type="AugLoop_Text_Critique"/>
    </int2:textHash>
    <int2:textHash int2:hashCode="OohrI9THnqaDLs" int2:id="o9OKDxYz">
      <int2:state int2:value="Rejected" int2:type="AugLoop_Text_Critique"/>
    </int2:textHash>
    <int2:textHash int2:hashCode="UuVFctp4MEczlm" int2:id="BLynHSjA">
      <int2:state int2:value="Rejected" int2:type="AugLoop_Text_Critique"/>
    </int2:textHash>
    <int2:textHash int2:hashCode="uHliXIK1CkPp+A" int2:id="LNYugsQf">
      <int2:state int2:value="Rejected" int2:type="AugLoop_Text_Critique"/>
    </int2:textHash>
    <int2:textHash int2:hashCode="9GDIgqGMEwTYiF" int2:id="ifJfIZeS">
      <int2:state int2:value="Rejected" int2:type="AugLoop_Text_Critique"/>
    </int2:textHash>
    <int2:textHash int2:hashCode="705oS/sMKWyI9i" int2:id="UGvSQTem">
      <int2:state int2:value="Rejected" int2:type="AugLoop_Text_Critique"/>
    </int2:textHash>
    <int2:textHash int2:hashCode="6m4lbTKTX0T9nx" int2:id="mCH54uem">
      <int2:state int2:value="Rejected" int2:type="AugLoop_Text_Critique"/>
    </int2:textHash>
    <int2:textHash int2:hashCode="00uI560hkhVqqA" int2:id="gEbT5Q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A0D50"/>
    <w:multiLevelType w:val="hybridMultilevel"/>
    <w:tmpl w:val="F068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A336C"/>
    <w:multiLevelType w:val="hybridMultilevel"/>
    <w:tmpl w:val="E28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F7656"/>
    <w:multiLevelType w:val="hybridMultilevel"/>
    <w:tmpl w:val="28B4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3255">
    <w:abstractNumId w:val="1"/>
  </w:num>
  <w:num w:numId="2" w16cid:durableId="1527524135">
    <w:abstractNumId w:val="0"/>
  </w:num>
  <w:num w:numId="3" w16cid:durableId="760024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E0"/>
    <w:rsid w:val="00016D4B"/>
    <w:rsid w:val="00034B25"/>
    <w:rsid w:val="00082125"/>
    <w:rsid w:val="00133F11"/>
    <w:rsid w:val="001C11E0"/>
    <w:rsid w:val="004407A3"/>
    <w:rsid w:val="0047505D"/>
    <w:rsid w:val="00512142"/>
    <w:rsid w:val="00560D16"/>
    <w:rsid w:val="00705C95"/>
    <w:rsid w:val="007A5387"/>
    <w:rsid w:val="009928BE"/>
    <w:rsid w:val="009E46C6"/>
    <w:rsid w:val="00A366D8"/>
    <w:rsid w:val="00A37BDA"/>
    <w:rsid w:val="00B866D2"/>
    <w:rsid w:val="00BD6C67"/>
    <w:rsid w:val="00CB1DB7"/>
    <w:rsid w:val="00DC3BC1"/>
    <w:rsid w:val="00E27040"/>
    <w:rsid w:val="00FA1F02"/>
    <w:rsid w:val="00FB2F9A"/>
    <w:rsid w:val="076CCD99"/>
    <w:rsid w:val="0A1E0749"/>
    <w:rsid w:val="139B423F"/>
    <w:rsid w:val="2F8A8E79"/>
    <w:rsid w:val="31D3B87B"/>
    <w:rsid w:val="3B9870D9"/>
    <w:rsid w:val="3CA3D4B8"/>
    <w:rsid w:val="405D21F0"/>
    <w:rsid w:val="42AF5740"/>
    <w:rsid w:val="498A95C9"/>
    <w:rsid w:val="4CDD25DA"/>
    <w:rsid w:val="4E128298"/>
    <w:rsid w:val="5350BEF4"/>
    <w:rsid w:val="569E87C9"/>
    <w:rsid w:val="58554279"/>
    <w:rsid w:val="5A133418"/>
    <w:rsid w:val="5EB2FC40"/>
    <w:rsid w:val="5FEA9F2B"/>
    <w:rsid w:val="6424557D"/>
    <w:rsid w:val="67514B71"/>
    <w:rsid w:val="69980496"/>
    <w:rsid w:val="6DA57F2A"/>
    <w:rsid w:val="72702264"/>
    <w:rsid w:val="7A10DA9C"/>
    <w:rsid w:val="7D95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3371"/>
  <w15:chartTrackingRefBased/>
  <w15:docId w15:val="{27B876D8-A7A3-4890-98BD-5B8A09F5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02"/>
  </w:style>
  <w:style w:type="paragraph" w:styleId="Heading1">
    <w:name w:val="heading 1"/>
    <w:basedOn w:val="Normal"/>
    <w:next w:val="Normal"/>
    <w:link w:val="Heading1Char"/>
    <w:uiPriority w:val="9"/>
    <w:qFormat/>
    <w:rsid w:val="001C1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1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1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1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Jagan Pazhaniyandi</cp:lastModifiedBy>
  <cp:revision>16</cp:revision>
  <dcterms:created xsi:type="dcterms:W3CDTF">2025-01-21T11:28:00Z</dcterms:created>
  <dcterms:modified xsi:type="dcterms:W3CDTF">2025-02-06T18:07:00Z</dcterms:modified>
</cp:coreProperties>
</file>