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Why "AI Agents Will Kill SaaS" is Wrong (And What's Actually Happening)</w:t>
      </w:r>
    </w:p>
    <w:p>
      <w:pPr>
        <w:spacing w:before="200" w:after="200"/>
      </w:pPr>
      <w:r>
        <w:t xml:space="preserve">There's a hot take circulating in tech circles:</w:t>
      </w:r>
    </w:p>
    <w:p>
      <w:pPr>
        <w:spacing w:before="100" w:after="200"/>
      </w:pPr>
      <w:r>
        <w:rPr>
          <w:i/>
          <w:iCs/>
        </w:rPr>
        <w:t xml:space="preserve">"AI agents will replace SaaS entirely."</w:t>
      </w:r>
    </w:p>
    <w:p>
      <w:pPr>
        <w:spacing w:after="200"/>
      </w:pPr>
      <w:r>
        <w:t xml:space="preserve">Microsoft's Charles Lamanna </w:t>
      </w:r>
      <w:hyperlink w:history="1" r:id="rIdp_4ql3fjbvwyx3z6tn9wo">
        <w:r>
          <w:rPr>
            <w:color w:val="0563C1"/>
            <w:u w:val="single"/>
          </w:rPr>
          <w:t xml:space="preserve">said traditional business applications will become "the mainframes of 2030."</w:t>
        </w:r>
      </w:hyperlink>
      <w:r>
        <w:t xml:space="preserve"> </w:t>
      </w:r>
      <w:hyperlink w:history="1" r:id="rIdvcqxdvtnvvugknrkimzp_">
        <w:r>
          <w:rPr>
            <w:color w:val="0563C1"/>
            <w:u w:val="single"/>
          </w:rPr>
          <w:t xml:space="preserve">ServiceNow just paid $2.85B for AI agent company Moveworks.</w:t>
        </w:r>
      </w:hyperlink>
      <w:r>
        <w:t xml:space="preserve"> The hype is real.</w:t>
      </w:r>
    </w:p>
    <w:p>
      <w:pPr>
        <w:spacing w:after="200"/>
      </w:pPr>
      <w:r>
        <w:t xml:space="preserve">But after spending months building AI solutions and studying this space, I've come to a different conclusion:</w:t>
      </w:r>
    </w:p>
    <w:p>
      <w:pPr>
        <w:spacing w:after="200"/>
      </w:pPr>
      <w:r>
        <w:rPr>
          <w:b/>
          <w:bCs/>
        </w:rPr>
        <w:t xml:space="preserve">AI Agents don't replace Vertical SaaS. They're a new layer that sits on top of it.</w:t>
      </w:r>
    </w:p>
    <w:p>
      <w:pPr>
        <w:spacing w:after="300"/>
      </w:pPr>
      <w:r>
        <w:t xml:space="preserve">Here's why this matters for anyone building or buying software.</w:t>
      </w:r>
    </w:p>
    <w:p>
      <w:pPr>
        <w:pStyle w:val="Heading1"/>
      </w:pPr>
      <w:r>
        <w:t xml:space="preserve">The Stack Still Exists</w:t>
      </w:r>
    </w:p>
    <w:p>
      <w:pPr>
        <w:spacing w:after="200"/>
      </w:pPr>
      <w:r>
        <w:t xml:space="preserve">Think about it this way:</w:t>
      </w:r>
    </w:p>
    <w:p>
      <w:pPr>
        <w:shd w:fill="f5f5f5" w:val="clear"/>
        <w:spacing w:before="100" w:after="100"/>
      </w:pPr>
      <w:r>
        <w:rPr>
          <w:b/>
          <w:bCs/>
        </w:rPr>
        <w:t xml:space="preserve">AI AGENT</w:t>
      </w:r>
      <w:r>
        <w:t xml:space="preserve"> (What you see)</w:t>
      </w:r>
    </w:p>
    <w:p>
      <w:pPr>
        <w:shd w:fill="f5f5f5" w:val="clear"/>
        <w:spacing w:after="100"/>
      </w:pPr>
      <w:r>
        <w:rPr>
          <w:b/>
          <w:bCs/>
        </w:rPr>
        <w:t xml:space="preserve">VERTICAL SAAS</w:t>
      </w:r>
      <w:r>
        <w:t xml:space="preserve"> (Domain logic)</w:t>
      </w:r>
    </w:p>
    <w:p>
      <w:pPr>
        <w:shd w:fill="f5f5f5" w:val="clear"/>
        <w:spacing w:after="100"/>
      </w:pPr>
      <w:r>
        <w:rPr>
          <w:b/>
          <w:bCs/>
        </w:rPr>
        <w:t xml:space="preserve">DATA</w:t>
      </w:r>
      <w:r>
        <w:t xml:space="preserve"> (System of record)</w:t>
      </w:r>
    </w:p>
    <w:p>
      <w:pPr>
        <w:shd w:fill="f5f5f5" w:val="clear"/>
        <w:spacing w:after="200"/>
      </w:pPr>
      <w:r>
        <w:rPr>
          <w:b/>
          <w:bCs/>
        </w:rPr>
        <w:t xml:space="preserve">INFRASTRUCTURE</w:t>
      </w:r>
    </w:p>
    <w:p>
      <w:pPr>
        <w:spacing w:after="150"/>
      </w:pPr>
      <w:r>
        <w:t xml:space="preserve">An AI agent can't function in a vacuum. It needs: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to act on</w:t>
      </w:r>
      <w:r>
        <w:t xml:space="preserve"> — Stored in databases, managed by software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Business rules</w:t>
      </w:r>
      <w:r>
        <w:t xml:space="preserve"> — Encoded in domain-specific logic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Integrations</w:t>
      </w:r>
      <w:r>
        <w:t xml:space="preserve"> — Connections to external systems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</w:t>
      </w:r>
      <w:r>
        <w:t xml:space="preserve"> — Audit trails, security, regulations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Reliability</w:t>
      </w:r>
      <w:r>
        <w:t xml:space="preserve"> — The agent can fail; the system must recover</w:t>
      </w:r>
    </w:p>
    <w:p>
      <w:pPr>
        <w:spacing w:after="300"/>
      </w:pPr>
      <w:r>
        <w:t xml:space="preserve">The agent is brilliant at reasoning and taking action. But it needs a foundation to stand on.</w:t>
      </w:r>
    </w:p>
    <w:p>
      <w:pPr>
        <w:pStyle w:val="Heading1"/>
      </w:pPr>
      <w:r>
        <w:t xml:space="preserve">Real Example: AI Recruiting Agent</w:t>
      </w:r>
    </w:p>
    <w:p>
      <w:pPr>
        <w:spacing w:after="200"/>
      </w:pPr>
      <w:r>
        <w:t xml:space="preserve">Let's make this concrete.</w:t>
      </w:r>
    </w:p>
    <w:p>
      <w:pPr>
        <w:spacing w:after="100"/>
      </w:pPr>
      <w:r>
        <w:rPr>
          <w:b/>
          <w:bCs/>
        </w:rPr>
        <w:t xml:space="preserve">What the user sees: </w:t>
      </w:r>
      <w:r>
        <w:t xml:space="preserve">"An AI that finds and screens candidates automatically"</w:t>
      </w:r>
    </w:p>
    <w:p>
      <w:pPr>
        <w:spacing w:after="100"/>
      </w:pPr>
      <w:r>
        <w:rPr>
          <w:b/>
          <w:bCs/>
        </w:rPr>
        <w:t xml:space="preserve">What's actually underneath:</w:t>
      </w:r>
    </w:p>
    <w:p>
      <w:pPr>
        <w:pStyle w:val="Heading2"/>
      </w:pPr>
      <w:r>
        <w:t xml:space="preserve">Agent Layer (The Magic):</w:t>
      </w:r>
    </w:p>
    <w:p>
      <w:pPr>
        <w:pStyle w:val="ListParagraph"/>
        <w:numPr>
          <w:ilvl w:val="0"/>
          <w:numId w:val="3"/>
        </w:numPr>
      </w:pPr>
      <w:r>
        <w:t xml:space="preserve">Understands job requirements from natural language</w:t>
      </w:r>
    </w:p>
    <w:p>
      <w:pPr>
        <w:pStyle w:val="ListParagraph"/>
        <w:numPr>
          <w:ilvl w:val="0"/>
          <w:numId w:val="3"/>
        </w:numPr>
      </w:pPr>
      <w:r>
        <w:t xml:space="preserve">Searches across multiple sources simultaneously</w:t>
      </w:r>
    </w:p>
    <w:p>
      <w:pPr>
        <w:pStyle w:val="ListParagraph"/>
        <w:numPr>
          <w:ilvl w:val="0"/>
          <w:numId w:val="3"/>
        </w:numPr>
      </w:pPr>
      <w:r>
        <w:t xml:space="preserve">Evaluates candidate fit using context</w:t>
      </w:r>
    </w:p>
    <w:p>
      <w:pPr>
        <w:pStyle w:val="ListParagraph"/>
        <w:numPr>
          <w:ilvl w:val="0"/>
          <w:numId w:val="3"/>
        </w:numPr>
      </w:pPr>
      <w:r>
        <w:t xml:space="preserve">Sends personalized outreach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Schedules interviews autonomously</w:t>
      </w:r>
    </w:p>
    <w:p>
      <w:pPr>
        <w:pStyle w:val="Heading2"/>
      </w:pPr>
      <w:r>
        <w:t xml:space="preserve">Vertical SaaS Layer (The Foundation):</w:t>
      </w:r>
    </w:p>
    <w:p>
      <w:pPr>
        <w:pStyle w:val="ListParagraph"/>
        <w:numPr>
          <w:ilvl w:val="0"/>
          <w:numId w:val="3"/>
        </w:numPr>
      </w:pPr>
      <w:r>
        <w:t xml:space="preserve">Candidate database (searchable, deduplicated)</w:t>
      </w:r>
    </w:p>
    <w:p>
      <w:pPr>
        <w:pStyle w:val="ListParagraph"/>
        <w:numPr>
          <w:ilvl w:val="0"/>
          <w:numId w:val="3"/>
        </w:numPr>
      </w:pPr>
      <w:r>
        <w:t xml:space="preserve">Job board integrations (LinkedIn, Indeed, Dice)</w:t>
      </w:r>
    </w:p>
    <w:p>
      <w:pPr>
        <w:pStyle w:val="ListParagraph"/>
        <w:numPr>
          <w:ilvl w:val="0"/>
          <w:numId w:val="3"/>
        </w:numPr>
      </w:pPr>
      <w:r>
        <w:t xml:space="preserve">Email/SMS delivery infrastructure</w:t>
      </w:r>
    </w:p>
    <w:p>
      <w:pPr>
        <w:pStyle w:val="ListParagraph"/>
        <w:numPr>
          <w:ilvl w:val="0"/>
          <w:numId w:val="3"/>
        </w:numPr>
      </w:pPr>
      <w:r>
        <w:t xml:space="preserve">Calendar system connections</w:t>
      </w:r>
    </w:p>
    <w:p>
      <w:pPr>
        <w:pStyle w:val="ListParagraph"/>
        <w:numPr>
          <w:ilvl w:val="0"/>
          <w:numId w:val="3"/>
        </w:numPr>
      </w:pPr>
      <w:r>
        <w:t xml:space="preserve">Compliance rules (EEOC, data retention laws)</w:t>
      </w:r>
    </w:p>
    <w:p>
      <w:pPr>
        <w:pStyle w:val="ListParagraph"/>
        <w:numPr>
          <w:ilvl w:val="0"/>
          <w:numId w:val="3"/>
        </w:numPr>
      </w:pPr>
      <w:r>
        <w:t xml:space="preserve">Client permissions and billing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Audit logging for every action</w:t>
      </w:r>
    </w:p>
    <w:p>
      <w:pPr>
        <w:spacing w:after="100"/>
      </w:pPr>
      <w:r>
        <w:t xml:space="preserve">The agent makes it </w:t>
      </w:r>
      <w:r>
        <w:rPr>
          <w:b/>
          <w:bCs/>
        </w:rPr>
        <w:t xml:space="preserve">10x easier to USE.</w:t>
      </w:r>
    </w:p>
    <w:p>
      <w:pPr>
        <w:spacing w:after="100"/>
      </w:pPr>
      <w:r>
        <w:t xml:space="preserve">The vertical SaaS makes it </w:t>
      </w:r>
      <w:r>
        <w:rPr>
          <w:b/>
          <w:bCs/>
        </w:rPr>
        <w:t xml:space="preserve">WORK.</w:t>
      </w:r>
    </w:p>
    <w:p>
      <w:pPr>
        <w:spacing w:after="300"/>
      </w:pPr>
      <w:r>
        <w:t xml:space="preserve">Without the foundation, the agent is just a clever chatbot with nowhere to go.</w:t>
      </w:r>
    </w:p>
    <w:p>
      <w:pPr>
        <w:pStyle w:val="Heading1"/>
      </w:pPr>
      <w:r>
        <w:t xml:space="preserve">What's Really Changing</w:t>
      </w:r>
    </w:p>
    <w:p>
      <w:pPr>
        <w:spacing w:after="200"/>
      </w:pPr>
      <w:r>
        <w:t xml:space="preserve">Here's the shift that IS happening: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Before (Traditional SaaS)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After (Agent-Enabled SaaS)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Users click buttons and fill forms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Agents take actions autonomously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Value measured in 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Value measured in outcomes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Per-seat pricing ($X/user)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Per-outcome pricing ($X/task)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Compete on UI/UX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Compete on agent accuracy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"Here's a tool"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"Here's a worker"</w:t>
            </w:r>
          </w:p>
        </w:tc>
      </w:tr>
    </w:tbl>
    <w:p>
      <w:pPr>
        <w:spacing w:before="200" w:after="300"/>
      </w:pPr>
      <w:r>
        <w:t xml:space="preserve">The interface layer is being revolutionized. The foundation layer is becoming </w:t>
      </w:r>
      <w:r>
        <w:rPr>
          <w:b/>
          <w:bCs/>
        </w:rPr>
        <w:t xml:space="preserve">MORE important.</w:t>
      </w:r>
    </w:p>
    <w:p>
      <w:pPr>
        <w:pStyle w:val="Heading1"/>
      </w:pPr>
      <w:r>
        <w:t xml:space="preserve">What Gets Disrupted vs. What Gets Stronger</w:t>
      </w:r>
    </w:p>
    <w:p>
      <w:pPr>
        <w:spacing w:after="100"/>
      </w:pPr>
      <w:r>
        <w:rPr>
          <w:b/>
          <w:bCs/>
        </w:rPr>
        <w:t xml:space="preserve">SaaS categories that WILL get compressed:</w:t>
      </w:r>
    </w:p>
    <w:p>
      <w:pPr>
        <w:pStyle w:val="ListParagraph"/>
        <w:numPr>
          <w:ilvl w:val="0"/>
          <w:numId w:val="3"/>
        </w:numPr>
      </w:pPr>
      <w:r>
        <w:t xml:space="preserve">Basic helpdesk (Tier 1 support tickets)</w:t>
      </w:r>
    </w:p>
    <w:p>
      <w:pPr>
        <w:pStyle w:val="ListParagraph"/>
        <w:numPr>
          <w:ilvl w:val="0"/>
          <w:numId w:val="3"/>
        </w:numPr>
      </w:pPr>
      <w:r>
        <w:t xml:space="preserve">Simple scheduling tools</w:t>
      </w:r>
    </w:p>
    <w:p>
      <w:pPr>
        <w:pStyle w:val="ListParagraph"/>
        <w:numPr>
          <w:ilvl w:val="0"/>
          <w:numId w:val="3"/>
        </w:numPr>
      </w:pPr>
      <w:r>
        <w:t xml:space="preserve">Basic form builders</w:t>
      </w:r>
    </w:p>
    <w:p>
      <w:pPr>
        <w:pStyle w:val="ListParagraph"/>
        <w:numPr>
          <w:ilvl w:val="0"/>
          <w:numId w:val="3"/>
        </w:numPr>
      </w:pPr>
      <w:r>
        <w:t xml:space="preserve">Manual data entry workflows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Generic reporting dashboards</w:t>
      </w:r>
    </w:p>
    <w:p>
      <w:pPr>
        <w:spacing w:after="200"/>
      </w:pPr>
      <w:r>
        <w:rPr>
          <w:i/>
          <w:iCs/>
        </w:rPr>
        <w:t xml:space="preserve">Why? </w:t>
      </w:r>
      <w:r>
        <w:t xml:space="preserve">These are "thin" layers with little domain expertise. Agents can replace them entirely.</w:t>
      </w:r>
    </w:p>
    <w:p>
      <w:pPr>
        <w:spacing w:after="100"/>
      </w:pPr>
      <w:r>
        <w:rPr>
          <w:b/>
          <w:bCs/>
        </w:rPr>
        <w:t xml:space="preserve">SaaS categories that get STRONGER:</w:t>
      </w:r>
    </w:p>
    <w:p>
      <w:pPr>
        <w:pStyle w:val="ListParagraph"/>
        <w:numPr>
          <w:ilvl w:val="0"/>
          <w:numId w:val="3"/>
        </w:numPr>
      </w:pPr>
      <w:r>
        <w:t xml:space="preserve">Systems of record (ERP, HRIS, financial systems)</w:t>
      </w:r>
    </w:p>
    <w:p>
      <w:pPr>
        <w:pStyle w:val="ListParagraph"/>
        <w:numPr>
          <w:ilvl w:val="0"/>
          <w:numId w:val="3"/>
        </w:numPr>
      </w:pPr>
      <w:r>
        <w:t xml:space="preserve">Vertical platforms with deep domain logic</w:t>
      </w:r>
    </w:p>
    <w:p>
      <w:pPr>
        <w:pStyle w:val="ListParagraph"/>
        <w:numPr>
          <w:ilvl w:val="0"/>
          <w:numId w:val="3"/>
        </w:numPr>
      </w:pPr>
      <w:r>
        <w:t xml:space="preserve">Compliance-heavy industries (healthcare, finance, legal)</w:t>
      </w:r>
    </w:p>
    <w:p>
      <w:pPr>
        <w:pStyle w:val="ListParagraph"/>
        <w:numPr>
          <w:ilvl w:val="0"/>
          <w:numId w:val="3"/>
        </w:numPr>
      </w:pPr>
      <w:r>
        <w:t xml:space="preserve">Integration platforms (agents need connections)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Data infrastructure (agents need fuel)</w:t>
      </w:r>
    </w:p>
    <w:p>
      <w:pPr>
        <w:spacing w:after="300"/>
      </w:pPr>
      <w:r>
        <w:rPr>
          <w:i/>
          <w:iCs/>
        </w:rPr>
        <w:t xml:space="preserve">Why? </w:t>
      </w:r>
      <w:r>
        <w:t xml:space="preserve">Agents don't replace expertise—they amplify it. The deeper your domain knowledge, the more valuable your platform becomes in an agent-powered world.</w:t>
      </w:r>
    </w:p>
    <w:p>
      <w:pPr>
        <w:pStyle w:val="Heading1"/>
      </w:pPr>
      <w:r>
        <w:t xml:space="preserve">The Real Opportunity</w:t>
      </w:r>
    </w:p>
    <w:p>
      <w:pPr>
        <w:spacing w:after="200"/>
      </w:pPr>
      <w:hyperlink w:history="1" r:id="rIdqqsahhn5p05obaxuaem2c">
        <w:r>
          <w:rPr>
            <w:color w:val="0563C1"/>
            <w:u w:val="single"/>
          </w:rPr>
          <w:t xml:space="preserve">Y Combinator is projecting 300+ billion-dollar companies</w:t>
        </w:r>
      </w:hyperlink>
      <w:r>
        <w:t xml:space="preserve"> emerging in vertical AI—potentially 10x bigger than traditional SaaS.</w:t>
      </w:r>
    </w:p>
    <w:p>
      <w:pPr>
        <w:spacing w:after="200"/>
      </w:pPr>
      <w:r>
        <w:t xml:space="preserve">But here's what I see most people getting wrong:</w:t>
      </w:r>
    </w:p>
    <w:p>
      <w:pPr>
        <w:spacing w:after="100"/>
      </w:pPr>
      <w:r>
        <w:rPr>
          <w:b/>
          <w:bCs/>
        </w:rPr>
        <w:t xml:space="preserve">Who WON'T win:</w:t>
      </w:r>
    </w:p>
    <w:p>
      <w:pPr>
        <w:pStyle w:val="ListParagraph"/>
        <w:numPr>
          <w:ilvl w:val="0"/>
          <w:numId w:val="3"/>
        </w:numPr>
      </w:pPr>
      <w:r>
        <w:t xml:space="preserve">Pure AI wrapper companies (too easy to copy)</w:t>
      </w:r>
    </w:p>
    <w:p>
      <w:pPr>
        <w:pStyle w:val="ListParagraph"/>
        <w:numPr>
          <w:ilvl w:val="0"/>
          <w:numId w:val="3"/>
        </w:numPr>
      </w:pPr>
      <w:r>
        <w:t xml:space="preserve">Traditional SaaS companies ignoring AI (will lose on UX)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Horizontal "do everything" agents (lack domain depth)</w:t>
      </w:r>
    </w:p>
    <w:p>
      <w:pPr>
        <w:spacing w:after="100"/>
      </w:pPr>
      <w:r>
        <w:rPr>
          <w:b/>
          <w:bCs/>
        </w:rPr>
        <w:t xml:space="preserve">Who WILL win:</w:t>
      </w:r>
    </w:p>
    <w:p>
      <w:pPr>
        <w:pStyle w:val="ListParagraph"/>
        <w:numPr>
          <w:ilvl w:val="0"/>
          <w:numId w:val="3"/>
        </w:numPr>
      </w:pPr>
      <w:r>
        <w:t xml:space="preserve">Companies that own domain-specific data + logic + agent layer</w:t>
      </w:r>
    </w:p>
    <w:p>
      <w:pPr>
        <w:pStyle w:val="ListParagraph"/>
        <w:numPr>
          <w:ilvl w:val="0"/>
          <w:numId w:val="3"/>
        </w:numPr>
      </w:pPr>
      <w:r>
        <w:t xml:space="preserve">Platforms that agents MUST connect to (systems of record)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Teams that build both the intelligence AND the infrastructure</w:t>
      </w:r>
    </w:p>
    <w:p>
      <w:pPr>
        <w:spacing w:after="100"/>
      </w:pPr>
      <w:r>
        <w:t xml:space="preserve">The opportunity isn't "build an agent" or "build SaaS."</w:t>
      </w:r>
    </w:p>
    <w:p>
      <w:pPr>
        <w:spacing w:after="300"/>
      </w:pPr>
      <w:r>
        <w:rPr>
          <w:b/>
          <w:bCs/>
        </w:rPr>
        <w:t xml:space="preserve">It's "build the full stack for a specific vertical."</w:t>
      </w:r>
    </w:p>
    <w:p>
      <w:pPr>
        <w:pStyle w:val="Heading1"/>
      </w:pPr>
      <w:r>
        <w:t xml:space="preserve">The New Playbook</w:t>
      </w:r>
    </w:p>
    <w:p>
      <w:pPr>
        <w:spacing w:after="200"/>
      </w:pPr>
      <w:r>
        <w:t xml:space="preserve">If you're building software in 2025 and beyond: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Stop thinking "features" → Start thinking "outcomes"</w:t>
      </w:r>
    </w:p>
    <w:p>
      <w:pPr>
        <w:spacing w:after="100"/>
        <w:ind w:left="720"/>
      </w:pPr>
      <w:r>
        <w:t xml:space="preserve">Don't ask: "What can users do in our software?"</w:t>
      </w:r>
    </w:p>
    <w:p>
      <w:pPr>
        <w:spacing w:after="200"/>
        <w:ind w:left="720"/>
      </w:pPr>
      <w:r>
        <w:t xml:space="preserve">Ask: "What job can our agent do FOR users?"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Stop thinking "users" → Start thinking "jobs to be done"</w:t>
      </w:r>
    </w:p>
    <w:p>
      <w:pPr>
        <w:spacing w:after="100"/>
        <w:ind w:left="720"/>
      </w:pPr>
      <w:r>
        <w:t xml:space="preserve">Your customer doesn't want recruiting software.</w:t>
      </w:r>
    </w:p>
    <w:p>
      <w:pPr>
        <w:spacing w:after="200"/>
        <w:ind w:left="720"/>
      </w:pPr>
      <w:r>
        <w:t xml:space="preserve">They want candidates hired.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Stop thinking "dashboard" → Start thinking "autonomous action"</w:t>
      </w:r>
    </w:p>
    <w:p>
      <w:pPr>
        <w:spacing w:after="100"/>
        <w:ind w:left="720"/>
      </w:pPr>
      <w:r>
        <w:t xml:space="preserve">The best interface is no interface.</w:t>
      </w:r>
    </w:p>
    <w:p>
      <w:pPr>
        <w:spacing w:after="200"/>
        <w:ind w:left="720"/>
      </w:pPr>
      <w:r>
        <w:t xml:space="preserve">The agent just does the work.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Own your vertical's data and rules</w:t>
      </w:r>
    </w:p>
    <w:p>
      <w:pPr>
        <w:spacing w:after="100"/>
        <w:ind w:left="720"/>
      </w:pPr>
      <w:r>
        <w:t xml:space="preserve">This is your moat. Agents come and go.</w:t>
      </w:r>
    </w:p>
    <w:p>
      <w:pPr>
        <w:spacing w:after="300"/>
        <w:ind w:left="720"/>
      </w:pPr>
      <w:r>
        <w:t xml:space="preserve">Domain expertise compounds.</w:t>
      </w:r>
    </w:p>
    <w:p>
      <w:pPr>
        <w:pStyle w:val="Heading1"/>
      </w:pPr>
      <w:r>
        <w:t xml:space="preserve">Bottom Line</w:t>
      </w:r>
    </w:p>
    <w:p>
      <w:pPr>
        <w:spacing w:after="200"/>
      </w:pPr>
      <w:r>
        <w:t xml:space="preserve">Don't believe the hype that "AI kills SaaS."</w:t>
      </w:r>
    </w:p>
    <w:p>
      <w:pPr>
        <w:spacing w:after="200"/>
      </w:pPr>
      <w:r>
        <w:t xml:space="preserve">The more accurate take:</w:t>
      </w:r>
    </w:p>
    <w:p>
      <w:pPr>
        <w:spacing w:after="200"/>
      </w:pPr>
      <w:r>
        <w:rPr>
          <w:b/>
          <w:bCs/>
        </w:rPr>
        <w:t xml:space="preserve">AI transforms the interface layer of SaaS while making the foundation layer more valuable.</w:t>
      </w:r>
    </w:p>
    <w:p>
      <w:pPr>
        <w:spacing w:after="200"/>
      </w:pPr>
      <w:r>
        <w:t xml:space="preserve">The stack gets smarter. The value chain shifts. But vertical expertise and data ownership become </w:t>
      </w:r>
      <w:r>
        <w:rPr>
          <w:b/>
          <w:bCs/>
        </w:rPr>
        <w:t xml:space="preserve">MORE important</w:t>
      </w:r>
      <w:r>
        <w:t xml:space="preserve">, not less.</w:t>
      </w:r>
    </w:p>
    <w:p>
      <w:pPr>
        <w:spacing w:after="100"/>
      </w:pPr>
      <w:r>
        <w:t xml:space="preserve">We're not building software people work IN anymore.</w:t>
      </w:r>
    </w:p>
    <w:p>
      <w:pPr>
        <w:spacing w:after="200"/>
      </w:pPr>
      <w:r>
        <w:t xml:space="preserve">We're building systems that work FOR people.</w:t>
      </w:r>
    </w:p>
    <w:p>
      <w:pPr>
        <w:spacing w:after="100"/>
      </w:pPr>
      <w:r>
        <w:t xml:space="preserve">That's not the death of SaaS.</w:t>
      </w:r>
    </w:p>
    <w:p>
      <w:pPr>
        <w:spacing w:after="300"/>
      </w:pPr>
      <w:r>
        <w:rPr>
          <w:b/>
          <w:bCs/>
        </w:rPr>
        <w:t xml:space="preserve">That's its evolution.</w:t>
      </w:r>
    </w:p>
    <w:p>
      <w:pPr>
        <w:spacing w:after="200"/>
      </w:pPr>
      <w:r>
        <w:rPr>
          <w:i/>
          <w:iCs/>
        </w:rPr>
        <w:t xml:space="preserve">What vertical are you seeing get transformed by AI agents? I'd love to hear real examples in the comments.</w:t>
      </w:r>
    </w:p>
    <w:p>
      <w:pPr>
        <w:spacing w:before="200"/>
      </w:pPr>
      <w:r>
        <w:rPr>
          <w:color w:val="0563C1"/>
        </w:rPr>
        <w:t xml:space="preserve">#AIAgents #SaaS #FutureOfWork #ArtificialIntelligence #StartupStrategy #TechTrends #B2BSaaS #EnterpriseAI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left"/>
    </w:pPr>
    <w:rPr>
      <w:rFonts w:ascii="Arial" w:cs="Arial" w:eastAsia="Arial" w:hAnsi="Arial"/>
      <w:b/>
      <w:bCs/>
      <w:color w:val="1a1a1a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_4ql3fjbvwyx3z6tn9wo" Type="http://schemas.openxmlformats.org/officeDocument/2006/relationships/hyperlink" Target="https://thenewstack.io/microsoft-ai-business-agents-will-kill-saas-by-2030/" TargetMode="External"/><Relationship Id="rIdvcqxdvtnvvugknrkimzp_" Type="http://schemas.openxmlformats.org/officeDocument/2006/relationships/hyperlink" Target="https://fortune.com/2025/03/10/servicenow-buys-ai-agent-company-moveworks-for-2-85-billion/" TargetMode="External"/><Relationship Id="rIdqqsahhn5p05obaxuaem2c" Type="http://schemas.openxmlformats.org/officeDocument/2006/relationships/hyperlink" Target="https://www.ycombinator.com/library/Lt-vertical-ai-agents-could-be-10x-bigger-than-saas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2025-12-10T22:52:58.112Z</dcterms:created>
  <dcterms:modified xsi:type="dcterms:W3CDTF">2025-12-10T22:52:58.112Z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