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6C4C2B59" w:rsidR="003B5D80" w:rsidRDefault="003B5D80" w:rsidP="00DF340F">
      <w:pPr>
        <w:rPr>
          <w:lang w:val="en-US"/>
        </w:rPr>
      </w:pPr>
    </w:p>
    <w:p w14:paraId="4127F323" w14:textId="0DC0859D" w:rsidR="0076788C" w:rsidRDefault="0076788C" w:rsidP="00DF340F">
      <w:pPr>
        <w:rPr>
          <w:lang w:val="en-US"/>
        </w:rPr>
      </w:pPr>
      <w:r>
        <w:rPr>
          <w:lang w:val="en-US"/>
        </w:rPr>
        <w:t>Task:</w:t>
      </w:r>
    </w:p>
    <w:p w14:paraId="2DD2958D" w14:textId="10B38C10" w:rsidR="0076788C" w:rsidRDefault="0076788C" w:rsidP="00DF340F">
      <w:pPr>
        <w:rPr>
          <w:lang w:val="en-US"/>
        </w:rPr>
      </w:pPr>
      <w:r>
        <w:rPr>
          <w:lang w:val="en-US"/>
        </w:rPr>
        <w:tab/>
        <w:t>Create an elastic beanstalk application of “Docker” platform and use instance type as “t3-</w:t>
      </w:r>
      <w:r w:rsidR="00CF4E75">
        <w:rPr>
          <w:lang w:val="en-US"/>
        </w:rPr>
        <w:t>medium”</w:t>
      </w:r>
    </w:p>
    <w:p w14:paraId="5310EF25" w14:textId="2EA62B81" w:rsidR="00CF4E75" w:rsidRDefault="00CF4E75" w:rsidP="00DF340F">
      <w:pPr>
        <w:rPr>
          <w:lang w:val="en-US"/>
        </w:rPr>
      </w:pPr>
      <w:r>
        <w:rPr>
          <w:lang w:val="en-US"/>
        </w:rPr>
        <w:t>And connect to EC2 instance of that env.</w:t>
      </w:r>
    </w:p>
    <w:p w14:paraId="37DFAFE2" w14:textId="2DA2F31D" w:rsidR="00CF4E75" w:rsidRDefault="00CF4E75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5F5578C6" w14:textId="164651FE" w:rsidR="00CF4E75" w:rsidRDefault="00CF4E75" w:rsidP="00DF340F">
      <w:pPr>
        <w:rPr>
          <w:lang w:val="en-US"/>
        </w:rPr>
      </w:pPr>
      <w:r>
        <w:rPr>
          <w:lang w:val="en-US"/>
        </w:rPr>
        <w:t>Run a docker image</w:t>
      </w:r>
    </w:p>
    <w:p w14:paraId="22C42E81" w14:textId="42BF9607" w:rsidR="00CF4E75" w:rsidRDefault="00CF4E75" w:rsidP="00DF340F">
      <w:pPr>
        <w:rPr>
          <w:lang w:val="en-US"/>
        </w:rPr>
      </w:pPr>
      <w:r>
        <w:rPr>
          <w:lang w:val="en-US"/>
        </w:rPr>
        <w:t xml:space="preserve">Curl in ec2 </w:t>
      </w:r>
      <w:proofErr w:type="spellStart"/>
      <w:r>
        <w:rPr>
          <w:lang w:val="en-US"/>
        </w:rPr>
        <w:t>conntected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</w:t>
      </w:r>
    </w:p>
    <w:p w14:paraId="4AEB7504" w14:textId="45F4F890" w:rsidR="00CF4E75" w:rsidRDefault="00CF4E75" w:rsidP="00DF340F">
      <w:pPr>
        <w:rPr>
          <w:lang w:val="en-US"/>
        </w:rPr>
      </w:pPr>
    </w:p>
    <w:p w14:paraId="61F08B8B" w14:textId="76FAF40C" w:rsidR="00CF4E75" w:rsidRDefault="00CF4E75" w:rsidP="00DF340F">
      <w:pPr>
        <w:rPr>
          <w:lang w:val="en-US"/>
        </w:rPr>
      </w:pPr>
      <w:r>
        <w:rPr>
          <w:lang w:val="en-US"/>
        </w:rPr>
        <w:t xml:space="preserve">Then check in browser, replace localhost by public </w:t>
      </w:r>
      <w:proofErr w:type="spellStart"/>
      <w:r>
        <w:rPr>
          <w:lang w:val="en-US"/>
        </w:rPr>
        <w:t>ip</w:t>
      </w:r>
      <w:proofErr w:type="spellEnd"/>
    </w:p>
    <w:p w14:paraId="14715AD6" w14:textId="0A3E6A5F" w:rsidR="00CF4E75" w:rsidRDefault="00CF4E75" w:rsidP="00DF340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If not working, then go to security group and enable “all traffic” and anywhere.</w:t>
      </w:r>
    </w:p>
    <w:p w14:paraId="19A38D19" w14:textId="77777777" w:rsidR="00ED5356" w:rsidRPr="00ED5356" w:rsidRDefault="00ED5356" w:rsidP="00DF340F"/>
    <w:sectPr w:rsidR="00ED5356" w:rsidRPr="00ED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2527" w14:textId="77777777" w:rsidR="00F90F6E" w:rsidRDefault="00F90F6E" w:rsidP="006F5FC8">
      <w:pPr>
        <w:spacing w:after="0" w:line="240" w:lineRule="auto"/>
      </w:pPr>
      <w:r>
        <w:separator/>
      </w:r>
    </w:p>
  </w:endnote>
  <w:endnote w:type="continuationSeparator" w:id="0">
    <w:p w14:paraId="554E9A33" w14:textId="77777777" w:rsidR="00F90F6E" w:rsidRDefault="00F90F6E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8E270" w14:textId="77777777" w:rsidR="00F90F6E" w:rsidRDefault="00F90F6E" w:rsidP="006F5FC8">
      <w:pPr>
        <w:spacing w:after="0" w:line="240" w:lineRule="auto"/>
      </w:pPr>
      <w:r>
        <w:separator/>
      </w:r>
    </w:p>
  </w:footnote>
  <w:footnote w:type="continuationSeparator" w:id="0">
    <w:p w14:paraId="1B85FF84" w14:textId="77777777" w:rsidR="00F90F6E" w:rsidRDefault="00F90F6E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0F6E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101</cp:revision>
  <dcterms:created xsi:type="dcterms:W3CDTF">2023-07-17T04:08:00Z</dcterms:created>
  <dcterms:modified xsi:type="dcterms:W3CDTF">2023-07-25T06:02:00Z</dcterms:modified>
</cp:coreProperties>
</file>